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87551" w14:textId="50FDEF09" w:rsidR="009B1DE1" w:rsidRPr="000F3DD0" w:rsidRDefault="00294B8B" w:rsidP="002E046E">
      <w:r>
        <w:rPr>
          <w:noProof/>
        </w:rPr>
        <w:drawing>
          <wp:inline distT="0" distB="0" distL="0" distR="0" wp14:anchorId="59A1871B" wp14:editId="6D1FB546">
            <wp:extent cx="2743200" cy="1543685"/>
            <wp:effectExtent l="0" t="0" r="0" b="0"/>
            <wp:docPr id="1068688414" name="Picture 1" descr="A computer screen with many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88414" name="Picture 1" descr="A computer screen with many dot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43685"/>
                    </a:xfrm>
                    <a:prstGeom prst="rect">
                      <a:avLst/>
                    </a:prstGeom>
                    <a:noFill/>
                    <a:ln>
                      <a:noFill/>
                    </a:ln>
                  </pic:spPr>
                </pic:pic>
              </a:graphicData>
            </a:graphic>
          </wp:inline>
        </w:drawing>
      </w:r>
      <w:r>
        <w:rPr>
          <w:noProof/>
        </w:rPr>
        <w:t xml:space="preserve"> </w:t>
      </w:r>
    </w:p>
    <w:p w14:paraId="1B695675" w14:textId="77777777" w:rsidR="00151F0C" w:rsidRPr="00B56C47" w:rsidRDefault="00151F0C" w:rsidP="002E046E">
      <w:pPr>
        <w:pStyle w:val="Title"/>
      </w:pPr>
    </w:p>
    <w:p w14:paraId="5FCDB309" w14:textId="5C10BA1F" w:rsidR="00294B8B" w:rsidRPr="00294B8B" w:rsidRDefault="00500521" w:rsidP="00294B8B">
      <w:pPr>
        <w:pStyle w:val="Title"/>
        <w:ind w:left="-360" w:right="-360"/>
        <w:rPr>
          <w:color w:val="0070C0"/>
          <w:szCs w:val="24"/>
        </w:rPr>
      </w:pPr>
      <w:bookmarkStart w:id="0" w:name="_Toc93766665"/>
      <w:bookmarkStart w:id="1" w:name="_Toc110954668"/>
      <w:bookmarkStart w:id="2" w:name="_Toc110955289"/>
      <w:bookmarkStart w:id="3" w:name="_Toc111198229"/>
      <w:bookmarkStart w:id="4" w:name="_Toc111274166"/>
      <w:bookmarkStart w:id="5" w:name="_Toc179291574"/>
      <w:bookmarkStart w:id="6" w:name="_Toc205733909"/>
      <w:r>
        <w:rPr>
          <w:color w:val="0070C0"/>
          <w:szCs w:val="24"/>
        </w:rPr>
        <w:t xml:space="preserve">Multimedia Authoring: </w:t>
      </w:r>
      <w:r w:rsidR="00F26CE0">
        <w:rPr>
          <w:color w:val="0070C0"/>
          <w:szCs w:val="24"/>
        </w:rPr>
        <w:t>Web Applications</w:t>
      </w:r>
      <w:bookmarkEnd w:id="6"/>
      <w:r>
        <w:rPr>
          <w:color w:val="0070C0"/>
          <w:szCs w:val="24"/>
        </w:rPr>
        <w:t xml:space="preserve"> </w:t>
      </w:r>
    </w:p>
    <w:p w14:paraId="31FB8803" w14:textId="59DD5F62" w:rsidR="007449A1" w:rsidRDefault="007449A1" w:rsidP="002E046E">
      <w:pPr>
        <w:pStyle w:val="Title"/>
      </w:pPr>
      <w:bookmarkStart w:id="7" w:name="_Toc189430336"/>
      <w:bookmarkStart w:id="8" w:name="_Toc205733910"/>
      <w:r w:rsidRPr="0018216E">
        <w:t xml:space="preserve">WRIT </w:t>
      </w:r>
      <w:bookmarkEnd w:id="0"/>
      <w:bookmarkEnd w:id="1"/>
      <w:bookmarkEnd w:id="2"/>
      <w:bookmarkEnd w:id="3"/>
      <w:r w:rsidR="00500521">
        <w:t>40363</w:t>
      </w:r>
      <w:bookmarkEnd w:id="4"/>
      <w:bookmarkEnd w:id="5"/>
      <w:bookmarkEnd w:id="7"/>
      <w:r w:rsidR="0035399D">
        <w:t>.045</w:t>
      </w:r>
      <w:bookmarkEnd w:id="8"/>
    </w:p>
    <w:p w14:paraId="4B6ECBCB" w14:textId="748CFA9E" w:rsidR="00E71192" w:rsidRPr="00E71192" w:rsidRDefault="00E71192" w:rsidP="002E046E">
      <w:pPr>
        <w:jc w:val="center"/>
      </w:pPr>
      <w:r>
        <w:rPr>
          <w:noProof/>
        </w:rPr>
        <w:drawing>
          <wp:inline distT="0" distB="0" distL="0" distR="0" wp14:anchorId="5F77715D" wp14:editId="4B517A0B">
            <wp:extent cx="971550" cy="620331"/>
            <wp:effectExtent l="0" t="0" r="0" b="0"/>
            <wp:docPr id="478203438" name="Picture 478203438" descr="Purple letters TCU aligned on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urple letters TCU aligned on a curv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7560" cy="643323"/>
                    </a:xfrm>
                    <a:prstGeom prst="rect">
                      <a:avLst/>
                    </a:prstGeom>
                  </pic:spPr>
                </pic:pic>
              </a:graphicData>
            </a:graphic>
          </wp:inline>
        </w:drawing>
      </w:r>
    </w:p>
    <w:p w14:paraId="582DD61C" w14:textId="77777777" w:rsidR="00441465" w:rsidRDefault="00441465" w:rsidP="002E046E">
      <w:pPr>
        <w:sectPr w:rsidR="00441465" w:rsidSect="00441465">
          <w:footerReference w:type="default" r:id="rId10"/>
          <w:footerReference w:type="first" r:id="rId11"/>
          <w:type w:val="continuous"/>
          <w:pgSz w:w="12240" w:h="15840"/>
          <w:pgMar w:top="1440" w:right="1440" w:bottom="1440" w:left="1440" w:header="720" w:footer="720" w:gutter="0"/>
          <w:cols w:num="2" w:space="720"/>
          <w:titlePg/>
          <w:docGrid w:linePitch="360"/>
        </w:sectPr>
      </w:pPr>
    </w:p>
    <w:p w14:paraId="00872A56" w14:textId="6D45F454" w:rsidR="009A388F" w:rsidRPr="00226252" w:rsidRDefault="009A388F" w:rsidP="00226252">
      <w:pPr>
        <w:pStyle w:val="Heading1"/>
      </w:pPr>
      <w:bookmarkStart w:id="9" w:name="_Toc189430337"/>
      <w:bookmarkStart w:id="10" w:name="_Hlk179284778"/>
      <w:bookmarkStart w:id="11" w:name="_Toc205733911"/>
      <w:r w:rsidRPr="00226252">
        <w:t>Course &amp; Instructor Information</w:t>
      </w:r>
      <w:bookmarkEnd w:id="9"/>
      <w:bookmarkEnd w:id="11"/>
    </w:p>
    <w:p w14:paraId="5B8ECB98" w14:textId="062AA262" w:rsidR="004B272F" w:rsidRDefault="004B272F" w:rsidP="002E046E">
      <w:pPr>
        <w:pStyle w:val="Heading2"/>
      </w:pPr>
      <w:bookmarkStart w:id="12" w:name="_Toc189430338"/>
      <w:bookmarkStart w:id="13" w:name="_Toc205733912"/>
      <w:bookmarkEnd w:id="10"/>
      <w:r>
        <w:t>Course</w:t>
      </w:r>
      <w:bookmarkEnd w:id="12"/>
      <w:bookmarkEnd w:id="13"/>
    </w:p>
    <w:p w14:paraId="363EB9F3" w14:textId="6793C846" w:rsidR="00EE40B5" w:rsidRDefault="00441465" w:rsidP="002E046E">
      <w:pPr>
        <w:spacing w:before="0" w:after="0"/>
        <w:rPr>
          <w:iCs/>
        </w:rPr>
      </w:pPr>
      <w:r w:rsidRPr="00C32D37">
        <w:rPr>
          <w:b/>
        </w:rPr>
        <w:t xml:space="preserve">Class </w:t>
      </w:r>
      <w:r>
        <w:rPr>
          <w:b/>
        </w:rPr>
        <w:t>L</w:t>
      </w:r>
      <w:r w:rsidRPr="00C32D37">
        <w:rPr>
          <w:b/>
        </w:rPr>
        <w:t>ocation</w:t>
      </w:r>
      <w:r>
        <w:rPr>
          <w:b/>
        </w:rPr>
        <w:t xml:space="preserve"> &amp; Meetings</w:t>
      </w:r>
      <w:r w:rsidRPr="00C32D37">
        <w:rPr>
          <w:b/>
        </w:rPr>
        <w:t>:</w:t>
      </w:r>
      <w:r>
        <w:rPr>
          <w:b/>
        </w:rPr>
        <w:t xml:space="preserve"> </w:t>
      </w:r>
      <w:r w:rsidR="00294B8B">
        <w:t>Building ###</w:t>
      </w:r>
      <w:r>
        <w:t>,</w:t>
      </w:r>
      <w:r w:rsidR="00294B8B">
        <w:rPr>
          <w:iCs/>
        </w:rPr>
        <w:t xml:space="preserve"> </w:t>
      </w:r>
      <w:r w:rsidR="00500521">
        <w:rPr>
          <w:iCs/>
        </w:rPr>
        <w:t>TR</w:t>
      </w:r>
      <w:r>
        <w:rPr>
          <w:iCs/>
        </w:rPr>
        <w:t xml:space="preserve"> </w:t>
      </w:r>
      <w:r w:rsidR="00294B8B">
        <w:rPr>
          <w:iCs/>
        </w:rPr>
        <w:t>1</w:t>
      </w:r>
      <w:r w:rsidR="00500521">
        <w:rPr>
          <w:iCs/>
        </w:rPr>
        <w:t>2</w:t>
      </w:r>
      <w:r>
        <w:rPr>
          <w:iCs/>
        </w:rPr>
        <w:t>:</w:t>
      </w:r>
      <w:r w:rsidR="00500521">
        <w:rPr>
          <w:iCs/>
        </w:rPr>
        <w:t>3</w:t>
      </w:r>
      <w:r>
        <w:rPr>
          <w:iCs/>
        </w:rPr>
        <w:t>0–</w:t>
      </w:r>
      <w:r w:rsidR="00294B8B">
        <w:rPr>
          <w:iCs/>
        </w:rPr>
        <w:t>1</w:t>
      </w:r>
      <w:r>
        <w:rPr>
          <w:iCs/>
        </w:rPr>
        <w:t>:</w:t>
      </w:r>
      <w:r w:rsidR="00294B8B">
        <w:rPr>
          <w:iCs/>
        </w:rPr>
        <w:t>5</w:t>
      </w:r>
      <w:r>
        <w:rPr>
          <w:iCs/>
        </w:rPr>
        <w:t xml:space="preserve">0 </w:t>
      </w:r>
      <w:r w:rsidR="00500521">
        <w:rPr>
          <w:iCs/>
        </w:rPr>
        <w:t>p</w:t>
      </w:r>
      <w:r>
        <w:rPr>
          <w:iCs/>
        </w:rPr>
        <w:t>m CST</w:t>
      </w:r>
    </w:p>
    <w:p w14:paraId="7BED9E96" w14:textId="7D05F3E1" w:rsidR="00727983" w:rsidRDefault="00727983" w:rsidP="002E046E">
      <w:pPr>
        <w:spacing w:before="0" w:after="0"/>
        <w:rPr>
          <w:b/>
        </w:rPr>
      </w:pPr>
      <w:bookmarkStart w:id="14" w:name="_Toc28850138"/>
      <w:bookmarkStart w:id="15" w:name="_Toc93766667"/>
      <w:bookmarkStart w:id="16" w:name="_Toc110954670"/>
      <w:bookmarkStart w:id="17" w:name="_Toc110955291"/>
      <w:bookmarkStart w:id="18" w:name="_Toc111198230"/>
      <w:bookmarkStart w:id="19" w:name="_Toc111274167"/>
      <w:r w:rsidRPr="00E64057">
        <w:rPr>
          <w:b/>
        </w:rPr>
        <w:t>Semester/Credits:</w:t>
      </w:r>
      <w:r w:rsidRPr="00E64057">
        <w:t xml:space="preserve"> </w:t>
      </w:r>
      <w:r w:rsidR="00294B8B">
        <w:t>Fall</w:t>
      </w:r>
      <w:r w:rsidRPr="00E64057">
        <w:t xml:space="preserve"> 202</w:t>
      </w:r>
      <w:r>
        <w:t>5</w:t>
      </w:r>
      <w:r w:rsidRPr="00E64057">
        <w:t xml:space="preserve"> (</w:t>
      </w:r>
      <w:r w:rsidR="00294B8B">
        <w:t>8/18</w:t>
      </w:r>
      <w:r w:rsidRPr="00E64057">
        <w:rPr>
          <w:iCs/>
        </w:rPr>
        <w:t>–</w:t>
      </w:r>
      <w:r w:rsidR="00294B8B">
        <w:rPr>
          <w:iCs/>
        </w:rPr>
        <w:t>12/12</w:t>
      </w:r>
      <w:r w:rsidRPr="00E64057">
        <w:t xml:space="preserve">), 3 credit hours </w:t>
      </w:r>
      <w:r w:rsidR="00294B8B">
        <w:t xml:space="preserve"> </w:t>
      </w:r>
      <w:r>
        <w:br/>
      </w:r>
    </w:p>
    <w:p w14:paraId="324C8B02" w14:textId="6869E6BD" w:rsidR="004B272F" w:rsidRPr="00E64057" w:rsidRDefault="004B272F" w:rsidP="002E046E">
      <w:pPr>
        <w:pStyle w:val="Heading2"/>
      </w:pPr>
      <w:bookmarkStart w:id="20" w:name="_Toc189430339"/>
      <w:bookmarkStart w:id="21" w:name="_Toc205733913"/>
      <w:r>
        <w:t>Instructor</w:t>
      </w:r>
      <w:r w:rsidR="00294B8B">
        <w:t>s</w:t>
      </w:r>
      <w:bookmarkEnd w:id="20"/>
      <w:bookmarkEnd w:id="21"/>
    </w:p>
    <w:p w14:paraId="1B684109" w14:textId="27BCEBA2" w:rsidR="00294B8B" w:rsidRPr="00E64057" w:rsidRDefault="00294B8B" w:rsidP="00765825">
      <w:pPr>
        <w:spacing w:before="0" w:after="0" w:line="276" w:lineRule="auto"/>
        <w:ind w:left="360"/>
      </w:pPr>
      <w:r w:rsidRPr="00E64057">
        <w:rPr>
          <w:b/>
        </w:rPr>
        <w:t>Instructor:</w:t>
      </w:r>
      <w:r w:rsidRPr="00E64057">
        <w:t xml:space="preserve"> </w:t>
      </w:r>
      <w:r>
        <w:t>Curt Rode</w:t>
      </w:r>
      <w:r w:rsidRPr="00E64057">
        <w:t>, PhD</w:t>
      </w:r>
    </w:p>
    <w:p w14:paraId="0993BEBB" w14:textId="7B62A2A3" w:rsidR="00294B8B" w:rsidRDefault="00294B8B" w:rsidP="00765825">
      <w:pPr>
        <w:spacing w:before="0" w:after="0" w:line="276" w:lineRule="auto"/>
        <w:ind w:left="360"/>
      </w:pPr>
      <w:r w:rsidRPr="0015412A">
        <w:rPr>
          <w:b/>
        </w:rPr>
        <w:t>Office &amp; Office Hours:</w:t>
      </w:r>
      <w:r w:rsidRPr="0015412A">
        <w:t xml:space="preserve"> </w:t>
      </w:r>
      <w:r w:rsidRPr="00294B8B">
        <w:t>Scharbauer Hall 200</w:t>
      </w:r>
      <w:r w:rsidR="009F4D6D">
        <w:t>6,</w:t>
      </w:r>
      <w:r w:rsidRPr="0015412A">
        <w:t xml:space="preserve"> by appointment</w:t>
      </w:r>
      <w:r w:rsidR="009F4D6D">
        <w:t xml:space="preserve"> (see calendar below)</w:t>
      </w:r>
    </w:p>
    <w:p w14:paraId="5B81D67E" w14:textId="70EB6AB3" w:rsidR="00294B8B" w:rsidRDefault="00294B8B" w:rsidP="00765825">
      <w:pPr>
        <w:spacing w:before="0" w:after="0" w:line="276" w:lineRule="auto"/>
        <w:ind w:left="360"/>
      </w:pPr>
      <w:r>
        <w:rPr>
          <w:b/>
          <w:bCs/>
        </w:rPr>
        <w:t>Scheduling Calendar:</w:t>
      </w:r>
      <w:r>
        <w:t xml:space="preserve"> </w:t>
      </w:r>
      <w:hyperlink r:id="rId12" w:history="1">
        <w:r w:rsidR="001233FE" w:rsidRPr="00E61C95">
          <w:rPr>
            <w:rStyle w:val="Hyperlink"/>
          </w:rPr>
          <w:t>https://calendly.com/c-rode/appointments</w:t>
        </w:r>
      </w:hyperlink>
      <w:r w:rsidR="001233FE">
        <w:t xml:space="preserve"> </w:t>
      </w:r>
    </w:p>
    <w:p w14:paraId="5C9BA839" w14:textId="039A3B4E" w:rsidR="00294B8B" w:rsidRPr="008B3707" w:rsidRDefault="00294B8B" w:rsidP="00765825">
      <w:pPr>
        <w:spacing w:before="0" w:after="0" w:line="276" w:lineRule="auto"/>
        <w:ind w:left="360"/>
      </w:pPr>
      <w:r w:rsidRPr="008B3707">
        <w:rPr>
          <w:b/>
          <w:bCs/>
        </w:rPr>
        <w:t>Email:</w:t>
      </w:r>
      <w:r w:rsidRPr="008B3707">
        <w:rPr>
          <w:b/>
        </w:rPr>
        <w:t xml:space="preserve"> </w:t>
      </w:r>
      <w:r>
        <w:t>c.rode</w:t>
      </w:r>
      <w:r w:rsidRPr="008B3707">
        <w:t>@tcu.edu (prefer</w:t>
      </w:r>
      <w:r>
        <w:t>red method of contact)</w:t>
      </w:r>
    </w:p>
    <w:p w14:paraId="5A917D1B" w14:textId="5D9A3781" w:rsidR="00294B8B" w:rsidRPr="00E64057" w:rsidRDefault="00294B8B" w:rsidP="00765825">
      <w:pPr>
        <w:spacing w:before="0" w:after="0" w:line="276" w:lineRule="auto"/>
        <w:ind w:left="360"/>
      </w:pPr>
      <w:r w:rsidRPr="00E64057">
        <w:rPr>
          <w:b/>
        </w:rPr>
        <w:t>Zoom</w:t>
      </w:r>
      <w:r w:rsidRPr="00E64057">
        <w:t xml:space="preserve">: </w:t>
      </w:r>
      <w:r w:rsidR="001233FE">
        <w:rPr>
          <w:i/>
          <w:iCs/>
        </w:rPr>
        <w:t xml:space="preserve"> </w:t>
      </w:r>
      <w:r w:rsidR="009F4D6D">
        <w:rPr>
          <w:i/>
          <w:iCs/>
        </w:rPr>
        <w:t xml:space="preserve">Available with scheduled </w:t>
      </w:r>
      <w:r w:rsidR="009F4D6D" w:rsidRPr="00595933">
        <w:rPr>
          <w:i/>
          <w:iCs/>
        </w:rPr>
        <w:t>meetings</w:t>
      </w:r>
      <w:r w:rsidR="009F4D6D" w:rsidRPr="00E64057">
        <w:t xml:space="preserve">  </w:t>
      </w:r>
    </w:p>
    <w:p w14:paraId="1A794BF4" w14:textId="7657AE0F" w:rsidR="00294B8B" w:rsidRDefault="00294B8B" w:rsidP="00765825">
      <w:pPr>
        <w:spacing w:before="0" w:after="0" w:line="276" w:lineRule="auto"/>
        <w:ind w:left="360"/>
      </w:pPr>
      <w:r w:rsidRPr="00E64057">
        <w:rPr>
          <w:b/>
        </w:rPr>
        <w:t>Telephone:</w:t>
      </w:r>
      <w:r w:rsidRPr="00E64057">
        <w:t xml:space="preserve"> (817) 257-</w:t>
      </w:r>
      <w:r w:rsidR="001233FE" w:rsidRPr="001233FE">
        <w:t>6983</w:t>
      </w:r>
      <w:r w:rsidR="001233FE">
        <w:t xml:space="preserve"> </w:t>
      </w:r>
    </w:p>
    <w:p w14:paraId="79A65D87" w14:textId="77777777" w:rsidR="00500521" w:rsidRDefault="00500521" w:rsidP="002E046E">
      <w:pPr>
        <w:pStyle w:val="Heading2"/>
        <w:rPr>
          <w:lang w:val="fr-FR"/>
        </w:rPr>
      </w:pPr>
      <w:bookmarkStart w:id="22" w:name="_Toc179281724"/>
      <w:bookmarkStart w:id="23" w:name="_Toc189430340"/>
    </w:p>
    <w:p w14:paraId="4A18F3C6" w14:textId="4FFEB659" w:rsidR="00727983" w:rsidRPr="00765825" w:rsidRDefault="00727983" w:rsidP="002E046E">
      <w:pPr>
        <w:pStyle w:val="Heading2"/>
        <w:rPr>
          <w:lang w:val="fr-FR"/>
        </w:rPr>
      </w:pPr>
      <w:bookmarkStart w:id="24" w:name="_Toc205733914"/>
      <w:r w:rsidRPr="00765825">
        <w:rPr>
          <w:lang w:val="fr-FR"/>
        </w:rPr>
        <w:t xml:space="preserve">Final </w:t>
      </w:r>
      <w:proofErr w:type="spellStart"/>
      <w:r w:rsidRPr="00765825">
        <w:rPr>
          <w:lang w:val="fr-FR"/>
        </w:rPr>
        <w:t>Evaluative</w:t>
      </w:r>
      <w:proofErr w:type="spellEnd"/>
      <w:r w:rsidRPr="00765825">
        <w:rPr>
          <w:lang w:val="fr-FR"/>
        </w:rPr>
        <w:t xml:space="preserve"> </w:t>
      </w:r>
      <w:proofErr w:type="spellStart"/>
      <w:r w:rsidRPr="00765825">
        <w:rPr>
          <w:lang w:val="fr-FR"/>
        </w:rPr>
        <w:t>Exercise</w:t>
      </w:r>
      <w:proofErr w:type="spellEnd"/>
      <w:r w:rsidRPr="00765825">
        <w:rPr>
          <w:lang w:val="fr-FR"/>
        </w:rPr>
        <w:t xml:space="preserve"> &amp; Important Dates</w:t>
      </w:r>
      <w:bookmarkEnd w:id="22"/>
      <w:bookmarkEnd w:id="23"/>
      <w:bookmarkEnd w:id="24"/>
    </w:p>
    <w:p w14:paraId="1D5A3A19" w14:textId="2FC737A9" w:rsidR="00870A68" w:rsidRPr="008807CF" w:rsidRDefault="001233FE" w:rsidP="002E046E">
      <w:pPr>
        <w:spacing w:before="0" w:after="0"/>
      </w:pPr>
      <w:r>
        <w:rPr>
          <w:b/>
        </w:rPr>
        <w:t>September 1</w:t>
      </w:r>
      <w:r w:rsidR="00870A68" w:rsidRPr="008807CF">
        <w:tab/>
      </w:r>
      <w:r w:rsidR="00870A68" w:rsidRPr="008807CF">
        <w:tab/>
      </w:r>
      <w:r>
        <w:t xml:space="preserve">Labor </w:t>
      </w:r>
      <w:r w:rsidR="00870A68" w:rsidRPr="009E0489">
        <w:t>Day holiday</w:t>
      </w:r>
    </w:p>
    <w:p w14:paraId="4A0869E5" w14:textId="1C937321" w:rsidR="001233FE" w:rsidRPr="008807CF" w:rsidRDefault="001233FE" w:rsidP="001233FE">
      <w:pPr>
        <w:spacing w:before="0" w:after="0"/>
      </w:pPr>
      <w:r>
        <w:rPr>
          <w:b/>
        </w:rPr>
        <w:t>October 8</w:t>
      </w:r>
      <w:r w:rsidRPr="008807CF">
        <w:tab/>
      </w:r>
      <w:r w:rsidRPr="008807CF">
        <w:tab/>
      </w:r>
      <w:r>
        <w:t>Fall</w:t>
      </w:r>
      <w:r w:rsidRPr="008807CF">
        <w:t xml:space="preserve"> Break begins (classes resume </w:t>
      </w:r>
      <w:r>
        <w:t>10/13</w:t>
      </w:r>
      <w:r w:rsidRPr="008807CF">
        <w:t>)</w:t>
      </w:r>
    </w:p>
    <w:p w14:paraId="528872E7" w14:textId="3E539749" w:rsidR="00870A68" w:rsidRPr="008807CF" w:rsidRDefault="001233FE" w:rsidP="002E046E">
      <w:pPr>
        <w:spacing w:before="0" w:after="0"/>
      </w:pPr>
      <w:r>
        <w:rPr>
          <w:b/>
        </w:rPr>
        <w:t>TBD</w:t>
      </w:r>
      <w:r w:rsidR="00870A68">
        <w:rPr>
          <w:b/>
        </w:rPr>
        <w:tab/>
      </w:r>
      <w:r w:rsidR="00870A68" w:rsidRPr="008807CF">
        <w:tab/>
      </w:r>
      <w:r w:rsidR="00870A68" w:rsidRPr="008807CF">
        <w:tab/>
        <w:t xml:space="preserve">Last day to </w:t>
      </w:r>
      <w:r w:rsidR="00870A68">
        <w:t>withdraw from</w:t>
      </w:r>
      <w:r w:rsidR="00870A68" w:rsidRPr="008807CF">
        <w:t xml:space="preserve"> a class</w:t>
      </w:r>
    </w:p>
    <w:p w14:paraId="57ACDA7D" w14:textId="5B3B5253" w:rsidR="00870A68" w:rsidRPr="008807CF" w:rsidRDefault="001233FE" w:rsidP="002E046E">
      <w:pPr>
        <w:spacing w:before="0" w:after="0"/>
      </w:pPr>
      <w:r>
        <w:rPr>
          <w:b/>
          <w:bCs/>
        </w:rPr>
        <w:t>November 22</w:t>
      </w:r>
      <w:r w:rsidR="00870A68" w:rsidRPr="008807CF">
        <w:tab/>
      </w:r>
      <w:r w:rsidR="00870A68">
        <w:tab/>
      </w:r>
      <w:r>
        <w:t>Thanksgiving</w:t>
      </w:r>
      <w:r w:rsidR="00870A68">
        <w:t xml:space="preserve"> </w:t>
      </w:r>
      <w:r>
        <w:t>break begins (classes resume 12/1)</w:t>
      </w:r>
    </w:p>
    <w:p w14:paraId="1D46CDB2" w14:textId="32ABA3D2" w:rsidR="00870A68" w:rsidRPr="008807CF" w:rsidRDefault="001233FE" w:rsidP="002E046E">
      <w:pPr>
        <w:spacing w:before="0" w:after="0"/>
      </w:pPr>
      <w:r>
        <w:rPr>
          <w:b/>
        </w:rPr>
        <w:t>December</w:t>
      </w:r>
      <w:r w:rsidR="00870A68">
        <w:rPr>
          <w:b/>
        </w:rPr>
        <w:t xml:space="preserve"> </w:t>
      </w:r>
      <w:r w:rsidR="0035399D">
        <w:rPr>
          <w:b/>
        </w:rPr>
        <w:t>2</w:t>
      </w:r>
      <w:r w:rsidR="00870A68" w:rsidRPr="008807CF">
        <w:tab/>
      </w:r>
      <w:r w:rsidR="00870A68" w:rsidRPr="008807CF">
        <w:tab/>
      </w:r>
      <w:proofErr w:type="gramStart"/>
      <w:r w:rsidR="00870A68" w:rsidRPr="008807CF">
        <w:t>Last day</w:t>
      </w:r>
      <w:proofErr w:type="gramEnd"/>
      <w:r w:rsidR="00870A68" w:rsidRPr="008807CF">
        <w:t xml:space="preserve"> of classes</w:t>
      </w:r>
    </w:p>
    <w:p w14:paraId="404DE8CD" w14:textId="5A462E43" w:rsidR="00870A68" w:rsidRPr="00E64057" w:rsidRDefault="001233FE" w:rsidP="002E046E">
      <w:pPr>
        <w:spacing w:before="0" w:after="0"/>
      </w:pPr>
      <w:r>
        <w:rPr>
          <w:b/>
        </w:rPr>
        <w:t xml:space="preserve">December </w:t>
      </w:r>
      <w:r w:rsidR="0035399D">
        <w:rPr>
          <w:b/>
        </w:rPr>
        <w:t>9</w:t>
      </w:r>
      <w:r w:rsidR="00870A68" w:rsidRPr="00E64057">
        <w:rPr>
          <w:b/>
        </w:rPr>
        <w:tab/>
      </w:r>
      <w:r w:rsidR="00870A68" w:rsidRPr="00E64057">
        <w:tab/>
        <w:t xml:space="preserve">Final Evaluative </w:t>
      </w:r>
      <w:proofErr w:type="gramStart"/>
      <w:r w:rsidR="00870A68" w:rsidRPr="00E64057">
        <w:t>Exercise</w:t>
      </w:r>
      <w:r w:rsidR="00765825">
        <w:t>(</w:t>
      </w:r>
      <w:proofErr w:type="gramEnd"/>
      <w:r w:rsidR="0035399D">
        <w:t>11:</w:t>
      </w:r>
      <w:r w:rsidR="00765825">
        <w:t>00-</w:t>
      </w:r>
      <w:r w:rsidR="0035399D">
        <w:t>1</w:t>
      </w:r>
      <w:r w:rsidR="00765825">
        <w:t>:</w:t>
      </w:r>
      <w:r w:rsidR="0035399D">
        <w:t>4</w:t>
      </w:r>
      <w:r w:rsidR="00765825">
        <w:t>0)</w:t>
      </w:r>
      <w:r w:rsidR="00765825">
        <w:br/>
      </w:r>
    </w:p>
    <w:bookmarkStart w:id="25" w:name="_Toc179281725" w:displacedByCustomXml="next"/>
    <w:bookmarkStart w:id="26" w:name="_Hlk179293284" w:displacedByCustomXml="next"/>
    <w:sdt>
      <w:sdtPr>
        <w:rPr>
          <w:rFonts w:ascii="Aptos" w:eastAsia="Times New Roman" w:hAnsi="Aptos" w:cs="Arial"/>
          <w:smallCaps w:val="0"/>
          <w:color w:val="auto"/>
          <w:spacing w:val="0"/>
          <w:sz w:val="22"/>
          <w:szCs w:val="22"/>
        </w:rPr>
        <w:id w:val="-498665762"/>
        <w:docPartObj>
          <w:docPartGallery w:val="Table of Contents"/>
          <w:docPartUnique/>
        </w:docPartObj>
      </w:sdtPr>
      <w:sdtEndPr>
        <w:rPr>
          <w:b/>
          <w:bCs/>
          <w:noProof/>
        </w:rPr>
      </w:sdtEndPr>
      <w:sdtContent>
        <w:p w14:paraId="42EC8F3E" w14:textId="77777777" w:rsidR="0035399D" w:rsidRDefault="00765825" w:rsidP="00F268D4">
          <w:pPr>
            <w:pStyle w:val="TOCHeading"/>
            <w:rPr>
              <w:noProof/>
            </w:rPr>
          </w:pPr>
          <w:r w:rsidRPr="0089150D">
            <w:rPr>
              <w:rFonts w:ascii="Aptos" w:eastAsia="Times New Roman" w:hAnsi="Aptos"/>
              <w:b/>
              <w:bCs/>
            </w:rPr>
            <w:t>Contents</w:t>
          </w:r>
          <w:r w:rsidRPr="0089150D">
            <w:rPr>
              <w:rFonts w:ascii="Aptos" w:hAnsi="Aptos" w:cstheme="minorHAnsi"/>
              <w:iCs/>
              <w:sz w:val="22"/>
              <w:szCs w:val="22"/>
            </w:rPr>
            <w:fldChar w:fldCharType="begin"/>
          </w:r>
          <w:r w:rsidRPr="0089150D">
            <w:rPr>
              <w:rFonts w:ascii="Aptos" w:hAnsi="Aptos"/>
              <w:sz w:val="22"/>
              <w:szCs w:val="22"/>
            </w:rPr>
            <w:instrText xml:space="preserve"> TOC \o "1-3" \h \z \u </w:instrText>
          </w:r>
          <w:r w:rsidRPr="0089150D">
            <w:rPr>
              <w:rFonts w:ascii="Aptos" w:hAnsi="Aptos" w:cstheme="minorHAnsi"/>
              <w:iCs/>
              <w:sz w:val="22"/>
              <w:szCs w:val="22"/>
            </w:rPr>
            <w:fldChar w:fldCharType="separate"/>
          </w:r>
        </w:p>
        <w:p w14:paraId="08400A1B" w14:textId="3A092594" w:rsidR="0035399D" w:rsidRDefault="0035399D">
          <w:pPr>
            <w:pStyle w:val="TOC1"/>
            <w:rPr>
              <w:rFonts w:eastAsiaTheme="minorEastAsia" w:cstheme="minorBidi"/>
              <w:b w:val="0"/>
              <w:iCs w:val="0"/>
              <w:kern w:val="2"/>
              <w14:ligatures w14:val="standardContextual"/>
            </w:rPr>
          </w:pPr>
          <w:hyperlink w:anchor="_Toc205733909" w:history="1">
            <w:r w:rsidRPr="0000530E">
              <w:rPr>
                <w:rStyle w:val="Hyperlink"/>
              </w:rPr>
              <w:t>Multimedia Authoring: Web Applications</w:t>
            </w:r>
            <w:r>
              <w:rPr>
                <w:webHidden/>
              </w:rPr>
              <w:tab/>
            </w:r>
            <w:r>
              <w:rPr>
                <w:webHidden/>
              </w:rPr>
              <w:fldChar w:fldCharType="begin"/>
            </w:r>
            <w:r>
              <w:rPr>
                <w:webHidden/>
              </w:rPr>
              <w:instrText xml:space="preserve"> PAGEREF _Toc205733909 \h </w:instrText>
            </w:r>
            <w:r>
              <w:rPr>
                <w:webHidden/>
              </w:rPr>
            </w:r>
            <w:r>
              <w:rPr>
                <w:webHidden/>
              </w:rPr>
              <w:fldChar w:fldCharType="separate"/>
            </w:r>
            <w:r>
              <w:rPr>
                <w:webHidden/>
              </w:rPr>
              <w:t>1</w:t>
            </w:r>
            <w:r>
              <w:rPr>
                <w:webHidden/>
              </w:rPr>
              <w:fldChar w:fldCharType="end"/>
            </w:r>
          </w:hyperlink>
        </w:p>
        <w:p w14:paraId="1BD0535A" w14:textId="12AF2ECA" w:rsidR="0035399D" w:rsidRDefault="0035399D">
          <w:pPr>
            <w:pStyle w:val="TOC1"/>
            <w:rPr>
              <w:rFonts w:eastAsiaTheme="minorEastAsia" w:cstheme="minorBidi"/>
              <w:b w:val="0"/>
              <w:iCs w:val="0"/>
              <w:kern w:val="2"/>
              <w14:ligatures w14:val="standardContextual"/>
            </w:rPr>
          </w:pPr>
          <w:hyperlink w:anchor="_Toc205733910" w:history="1">
            <w:r w:rsidRPr="0000530E">
              <w:rPr>
                <w:rStyle w:val="Hyperlink"/>
              </w:rPr>
              <w:t>WRIT 40363.045</w:t>
            </w:r>
            <w:r>
              <w:rPr>
                <w:webHidden/>
              </w:rPr>
              <w:tab/>
            </w:r>
            <w:r>
              <w:rPr>
                <w:webHidden/>
              </w:rPr>
              <w:fldChar w:fldCharType="begin"/>
            </w:r>
            <w:r>
              <w:rPr>
                <w:webHidden/>
              </w:rPr>
              <w:instrText xml:space="preserve"> PAGEREF _Toc205733910 \h </w:instrText>
            </w:r>
            <w:r>
              <w:rPr>
                <w:webHidden/>
              </w:rPr>
            </w:r>
            <w:r>
              <w:rPr>
                <w:webHidden/>
              </w:rPr>
              <w:fldChar w:fldCharType="separate"/>
            </w:r>
            <w:r>
              <w:rPr>
                <w:webHidden/>
              </w:rPr>
              <w:t>1</w:t>
            </w:r>
            <w:r>
              <w:rPr>
                <w:webHidden/>
              </w:rPr>
              <w:fldChar w:fldCharType="end"/>
            </w:r>
          </w:hyperlink>
        </w:p>
        <w:p w14:paraId="221A5740" w14:textId="303CFB83" w:rsidR="0035399D" w:rsidRDefault="0035399D">
          <w:pPr>
            <w:pStyle w:val="TOC1"/>
            <w:rPr>
              <w:rFonts w:eastAsiaTheme="minorEastAsia" w:cstheme="minorBidi"/>
              <w:b w:val="0"/>
              <w:iCs w:val="0"/>
              <w:kern w:val="2"/>
              <w14:ligatures w14:val="standardContextual"/>
            </w:rPr>
          </w:pPr>
          <w:hyperlink w:anchor="_Toc205733911" w:history="1">
            <w:r w:rsidRPr="0000530E">
              <w:rPr>
                <w:rStyle w:val="Hyperlink"/>
              </w:rPr>
              <w:t>Course &amp; Instructor Information</w:t>
            </w:r>
            <w:r>
              <w:rPr>
                <w:webHidden/>
              </w:rPr>
              <w:tab/>
            </w:r>
            <w:r>
              <w:rPr>
                <w:webHidden/>
              </w:rPr>
              <w:fldChar w:fldCharType="begin"/>
            </w:r>
            <w:r>
              <w:rPr>
                <w:webHidden/>
              </w:rPr>
              <w:instrText xml:space="preserve"> PAGEREF _Toc205733911 \h </w:instrText>
            </w:r>
            <w:r>
              <w:rPr>
                <w:webHidden/>
              </w:rPr>
            </w:r>
            <w:r>
              <w:rPr>
                <w:webHidden/>
              </w:rPr>
              <w:fldChar w:fldCharType="separate"/>
            </w:r>
            <w:r>
              <w:rPr>
                <w:webHidden/>
              </w:rPr>
              <w:t>1</w:t>
            </w:r>
            <w:r>
              <w:rPr>
                <w:webHidden/>
              </w:rPr>
              <w:fldChar w:fldCharType="end"/>
            </w:r>
          </w:hyperlink>
        </w:p>
        <w:p w14:paraId="6791E486" w14:textId="7275EE77"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12" w:history="1">
            <w:r w:rsidRPr="0000530E">
              <w:rPr>
                <w:rStyle w:val="Hyperlink"/>
                <w:noProof/>
              </w:rPr>
              <w:t>Course</w:t>
            </w:r>
            <w:r>
              <w:rPr>
                <w:noProof/>
                <w:webHidden/>
              </w:rPr>
              <w:tab/>
            </w:r>
            <w:r>
              <w:rPr>
                <w:noProof/>
                <w:webHidden/>
              </w:rPr>
              <w:fldChar w:fldCharType="begin"/>
            </w:r>
            <w:r>
              <w:rPr>
                <w:noProof/>
                <w:webHidden/>
              </w:rPr>
              <w:instrText xml:space="preserve"> PAGEREF _Toc205733912 \h </w:instrText>
            </w:r>
            <w:r>
              <w:rPr>
                <w:noProof/>
                <w:webHidden/>
              </w:rPr>
            </w:r>
            <w:r>
              <w:rPr>
                <w:noProof/>
                <w:webHidden/>
              </w:rPr>
              <w:fldChar w:fldCharType="separate"/>
            </w:r>
            <w:r>
              <w:rPr>
                <w:noProof/>
                <w:webHidden/>
              </w:rPr>
              <w:t>1</w:t>
            </w:r>
            <w:r>
              <w:rPr>
                <w:noProof/>
                <w:webHidden/>
              </w:rPr>
              <w:fldChar w:fldCharType="end"/>
            </w:r>
          </w:hyperlink>
        </w:p>
        <w:p w14:paraId="62F8E44F" w14:textId="0A5C5194"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13" w:history="1">
            <w:r w:rsidRPr="0000530E">
              <w:rPr>
                <w:rStyle w:val="Hyperlink"/>
                <w:noProof/>
              </w:rPr>
              <w:t>Instructors</w:t>
            </w:r>
            <w:r>
              <w:rPr>
                <w:noProof/>
                <w:webHidden/>
              </w:rPr>
              <w:tab/>
            </w:r>
            <w:r>
              <w:rPr>
                <w:noProof/>
                <w:webHidden/>
              </w:rPr>
              <w:fldChar w:fldCharType="begin"/>
            </w:r>
            <w:r>
              <w:rPr>
                <w:noProof/>
                <w:webHidden/>
              </w:rPr>
              <w:instrText xml:space="preserve"> PAGEREF _Toc205733913 \h </w:instrText>
            </w:r>
            <w:r>
              <w:rPr>
                <w:noProof/>
                <w:webHidden/>
              </w:rPr>
            </w:r>
            <w:r>
              <w:rPr>
                <w:noProof/>
                <w:webHidden/>
              </w:rPr>
              <w:fldChar w:fldCharType="separate"/>
            </w:r>
            <w:r>
              <w:rPr>
                <w:noProof/>
                <w:webHidden/>
              </w:rPr>
              <w:t>1</w:t>
            </w:r>
            <w:r>
              <w:rPr>
                <w:noProof/>
                <w:webHidden/>
              </w:rPr>
              <w:fldChar w:fldCharType="end"/>
            </w:r>
          </w:hyperlink>
        </w:p>
        <w:p w14:paraId="015B9FAB" w14:textId="5C53DEFF"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14" w:history="1">
            <w:r w:rsidRPr="0000530E">
              <w:rPr>
                <w:rStyle w:val="Hyperlink"/>
                <w:noProof/>
                <w:lang w:val="fr-FR"/>
              </w:rPr>
              <w:t>Final Evaluative Exercise &amp; Important Dates</w:t>
            </w:r>
            <w:r>
              <w:rPr>
                <w:noProof/>
                <w:webHidden/>
              </w:rPr>
              <w:tab/>
            </w:r>
            <w:r>
              <w:rPr>
                <w:noProof/>
                <w:webHidden/>
              </w:rPr>
              <w:fldChar w:fldCharType="begin"/>
            </w:r>
            <w:r>
              <w:rPr>
                <w:noProof/>
                <w:webHidden/>
              </w:rPr>
              <w:instrText xml:space="preserve"> PAGEREF _Toc205733914 \h </w:instrText>
            </w:r>
            <w:r>
              <w:rPr>
                <w:noProof/>
                <w:webHidden/>
              </w:rPr>
            </w:r>
            <w:r>
              <w:rPr>
                <w:noProof/>
                <w:webHidden/>
              </w:rPr>
              <w:fldChar w:fldCharType="separate"/>
            </w:r>
            <w:r>
              <w:rPr>
                <w:noProof/>
                <w:webHidden/>
              </w:rPr>
              <w:t>1</w:t>
            </w:r>
            <w:r>
              <w:rPr>
                <w:noProof/>
                <w:webHidden/>
              </w:rPr>
              <w:fldChar w:fldCharType="end"/>
            </w:r>
          </w:hyperlink>
        </w:p>
        <w:p w14:paraId="330904FD" w14:textId="1F602EBD"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15" w:history="1">
            <w:r w:rsidRPr="0000530E">
              <w:rPr>
                <w:rStyle w:val="Hyperlink"/>
                <w:noProof/>
              </w:rPr>
              <w:t>Student Resources &amp; Policy Information</w:t>
            </w:r>
            <w:r>
              <w:rPr>
                <w:noProof/>
                <w:webHidden/>
              </w:rPr>
              <w:tab/>
            </w:r>
            <w:r>
              <w:rPr>
                <w:noProof/>
                <w:webHidden/>
              </w:rPr>
              <w:fldChar w:fldCharType="begin"/>
            </w:r>
            <w:r>
              <w:rPr>
                <w:noProof/>
                <w:webHidden/>
              </w:rPr>
              <w:instrText xml:space="preserve"> PAGEREF _Toc205733915 \h </w:instrText>
            </w:r>
            <w:r>
              <w:rPr>
                <w:noProof/>
                <w:webHidden/>
              </w:rPr>
            </w:r>
            <w:r>
              <w:rPr>
                <w:noProof/>
                <w:webHidden/>
              </w:rPr>
              <w:fldChar w:fldCharType="separate"/>
            </w:r>
            <w:r>
              <w:rPr>
                <w:noProof/>
                <w:webHidden/>
              </w:rPr>
              <w:t>2</w:t>
            </w:r>
            <w:r>
              <w:rPr>
                <w:noProof/>
                <w:webHidden/>
              </w:rPr>
              <w:fldChar w:fldCharType="end"/>
            </w:r>
          </w:hyperlink>
        </w:p>
        <w:p w14:paraId="7C113BA5" w14:textId="0A7C0CAB"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16" w:history="1">
            <w:r w:rsidRPr="0000530E">
              <w:rPr>
                <w:rStyle w:val="Hyperlink"/>
                <w:noProof/>
              </w:rPr>
              <w:t>Land Acknowledgment</w:t>
            </w:r>
            <w:r>
              <w:rPr>
                <w:noProof/>
                <w:webHidden/>
              </w:rPr>
              <w:tab/>
            </w:r>
            <w:r>
              <w:rPr>
                <w:noProof/>
                <w:webHidden/>
              </w:rPr>
              <w:fldChar w:fldCharType="begin"/>
            </w:r>
            <w:r>
              <w:rPr>
                <w:noProof/>
                <w:webHidden/>
              </w:rPr>
              <w:instrText xml:space="preserve"> PAGEREF _Toc205733916 \h </w:instrText>
            </w:r>
            <w:r>
              <w:rPr>
                <w:noProof/>
                <w:webHidden/>
              </w:rPr>
            </w:r>
            <w:r>
              <w:rPr>
                <w:noProof/>
                <w:webHidden/>
              </w:rPr>
              <w:fldChar w:fldCharType="separate"/>
            </w:r>
            <w:r>
              <w:rPr>
                <w:noProof/>
                <w:webHidden/>
              </w:rPr>
              <w:t>3</w:t>
            </w:r>
            <w:r>
              <w:rPr>
                <w:noProof/>
                <w:webHidden/>
              </w:rPr>
              <w:fldChar w:fldCharType="end"/>
            </w:r>
          </w:hyperlink>
        </w:p>
        <w:p w14:paraId="3C2A1733" w14:textId="6EA5DB1A" w:rsidR="0035399D" w:rsidRDefault="0035399D">
          <w:pPr>
            <w:pStyle w:val="TOC1"/>
            <w:rPr>
              <w:rFonts w:eastAsiaTheme="minorEastAsia" w:cstheme="minorBidi"/>
              <w:b w:val="0"/>
              <w:iCs w:val="0"/>
              <w:kern w:val="2"/>
              <w14:ligatures w14:val="standardContextual"/>
            </w:rPr>
          </w:pPr>
          <w:hyperlink w:anchor="_Toc205733917" w:history="1">
            <w:r w:rsidRPr="0000530E">
              <w:rPr>
                <w:rStyle w:val="Hyperlink"/>
              </w:rPr>
              <w:t>Course Description</w:t>
            </w:r>
            <w:r>
              <w:rPr>
                <w:webHidden/>
              </w:rPr>
              <w:tab/>
            </w:r>
            <w:r>
              <w:rPr>
                <w:webHidden/>
              </w:rPr>
              <w:fldChar w:fldCharType="begin"/>
            </w:r>
            <w:r>
              <w:rPr>
                <w:webHidden/>
              </w:rPr>
              <w:instrText xml:space="preserve"> PAGEREF _Toc205733917 \h </w:instrText>
            </w:r>
            <w:r>
              <w:rPr>
                <w:webHidden/>
              </w:rPr>
            </w:r>
            <w:r>
              <w:rPr>
                <w:webHidden/>
              </w:rPr>
              <w:fldChar w:fldCharType="separate"/>
            </w:r>
            <w:r>
              <w:rPr>
                <w:webHidden/>
              </w:rPr>
              <w:t>3</w:t>
            </w:r>
            <w:r>
              <w:rPr>
                <w:webHidden/>
              </w:rPr>
              <w:fldChar w:fldCharType="end"/>
            </w:r>
          </w:hyperlink>
        </w:p>
        <w:p w14:paraId="35C8D120" w14:textId="28CD45E3"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18" w:history="1">
            <w:r w:rsidRPr="0000530E">
              <w:rPr>
                <w:rStyle w:val="Hyperlink"/>
                <w:noProof/>
              </w:rPr>
              <w:t>Semester Course Focus</w:t>
            </w:r>
            <w:r>
              <w:rPr>
                <w:noProof/>
                <w:webHidden/>
              </w:rPr>
              <w:tab/>
            </w:r>
            <w:r>
              <w:rPr>
                <w:noProof/>
                <w:webHidden/>
              </w:rPr>
              <w:fldChar w:fldCharType="begin"/>
            </w:r>
            <w:r>
              <w:rPr>
                <w:noProof/>
                <w:webHidden/>
              </w:rPr>
              <w:instrText xml:space="preserve"> PAGEREF _Toc205733918 \h </w:instrText>
            </w:r>
            <w:r>
              <w:rPr>
                <w:noProof/>
                <w:webHidden/>
              </w:rPr>
            </w:r>
            <w:r>
              <w:rPr>
                <w:noProof/>
                <w:webHidden/>
              </w:rPr>
              <w:fldChar w:fldCharType="separate"/>
            </w:r>
            <w:r>
              <w:rPr>
                <w:noProof/>
                <w:webHidden/>
              </w:rPr>
              <w:t>3</w:t>
            </w:r>
            <w:r>
              <w:rPr>
                <w:noProof/>
                <w:webHidden/>
              </w:rPr>
              <w:fldChar w:fldCharType="end"/>
            </w:r>
          </w:hyperlink>
        </w:p>
        <w:p w14:paraId="740B8B0B" w14:textId="7B9A89C5"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19" w:history="1">
            <w:r w:rsidRPr="0000530E">
              <w:rPr>
                <w:rStyle w:val="Hyperlink"/>
                <w:noProof/>
              </w:rPr>
              <w:t>Prerequisites &amp; Concurrent Enrollment</w:t>
            </w:r>
            <w:r>
              <w:rPr>
                <w:noProof/>
                <w:webHidden/>
              </w:rPr>
              <w:tab/>
            </w:r>
            <w:r>
              <w:rPr>
                <w:noProof/>
                <w:webHidden/>
              </w:rPr>
              <w:fldChar w:fldCharType="begin"/>
            </w:r>
            <w:r>
              <w:rPr>
                <w:noProof/>
                <w:webHidden/>
              </w:rPr>
              <w:instrText xml:space="preserve"> PAGEREF _Toc205733919 \h </w:instrText>
            </w:r>
            <w:r>
              <w:rPr>
                <w:noProof/>
                <w:webHidden/>
              </w:rPr>
            </w:r>
            <w:r>
              <w:rPr>
                <w:noProof/>
                <w:webHidden/>
              </w:rPr>
              <w:fldChar w:fldCharType="separate"/>
            </w:r>
            <w:r>
              <w:rPr>
                <w:noProof/>
                <w:webHidden/>
              </w:rPr>
              <w:t>3</w:t>
            </w:r>
            <w:r>
              <w:rPr>
                <w:noProof/>
                <w:webHidden/>
              </w:rPr>
              <w:fldChar w:fldCharType="end"/>
            </w:r>
          </w:hyperlink>
        </w:p>
        <w:p w14:paraId="79E21DB4" w14:textId="22C70579"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20" w:history="1">
            <w:r w:rsidRPr="0000530E">
              <w:rPr>
                <w:rStyle w:val="Hyperlink"/>
                <w:noProof/>
              </w:rPr>
              <w:t>Program and Major Connections</w:t>
            </w:r>
            <w:r>
              <w:rPr>
                <w:noProof/>
                <w:webHidden/>
              </w:rPr>
              <w:tab/>
            </w:r>
            <w:r>
              <w:rPr>
                <w:noProof/>
                <w:webHidden/>
              </w:rPr>
              <w:fldChar w:fldCharType="begin"/>
            </w:r>
            <w:r>
              <w:rPr>
                <w:noProof/>
                <w:webHidden/>
              </w:rPr>
              <w:instrText xml:space="preserve"> PAGEREF _Toc205733920 \h </w:instrText>
            </w:r>
            <w:r>
              <w:rPr>
                <w:noProof/>
                <w:webHidden/>
              </w:rPr>
            </w:r>
            <w:r>
              <w:rPr>
                <w:noProof/>
                <w:webHidden/>
              </w:rPr>
              <w:fldChar w:fldCharType="separate"/>
            </w:r>
            <w:r>
              <w:rPr>
                <w:noProof/>
                <w:webHidden/>
              </w:rPr>
              <w:t>4</w:t>
            </w:r>
            <w:r>
              <w:rPr>
                <w:noProof/>
                <w:webHidden/>
              </w:rPr>
              <w:fldChar w:fldCharType="end"/>
            </w:r>
          </w:hyperlink>
        </w:p>
        <w:p w14:paraId="729A7434" w14:textId="026F7027" w:rsidR="0035399D" w:rsidRDefault="0035399D">
          <w:pPr>
            <w:pStyle w:val="TOC1"/>
            <w:rPr>
              <w:rFonts w:eastAsiaTheme="minorEastAsia" w:cstheme="minorBidi"/>
              <w:b w:val="0"/>
              <w:iCs w:val="0"/>
              <w:kern w:val="2"/>
              <w14:ligatures w14:val="standardContextual"/>
            </w:rPr>
          </w:pPr>
          <w:hyperlink w:anchor="_Toc205733921" w:history="1">
            <w:r w:rsidRPr="0000530E">
              <w:rPr>
                <w:rStyle w:val="Hyperlink"/>
              </w:rPr>
              <w:t>Required Textbook</w:t>
            </w:r>
            <w:r>
              <w:rPr>
                <w:webHidden/>
              </w:rPr>
              <w:tab/>
            </w:r>
            <w:r>
              <w:rPr>
                <w:webHidden/>
              </w:rPr>
              <w:fldChar w:fldCharType="begin"/>
            </w:r>
            <w:r>
              <w:rPr>
                <w:webHidden/>
              </w:rPr>
              <w:instrText xml:space="preserve"> PAGEREF _Toc205733921 \h </w:instrText>
            </w:r>
            <w:r>
              <w:rPr>
                <w:webHidden/>
              </w:rPr>
            </w:r>
            <w:r>
              <w:rPr>
                <w:webHidden/>
              </w:rPr>
              <w:fldChar w:fldCharType="separate"/>
            </w:r>
            <w:r>
              <w:rPr>
                <w:webHidden/>
              </w:rPr>
              <w:t>4</w:t>
            </w:r>
            <w:r>
              <w:rPr>
                <w:webHidden/>
              </w:rPr>
              <w:fldChar w:fldCharType="end"/>
            </w:r>
          </w:hyperlink>
        </w:p>
        <w:p w14:paraId="2A68EBCC" w14:textId="71A46FC0" w:rsidR="0035399D" w:rsidRDefault="0035399D">
          <w:pPr>
            <w:pStyle w:val="TOC1"/>
            <w:rPr>
              <w:rFonts w:eastAsiaTheme="minorEastAsia" w:cstheme="minorBidi"/>
              <w:b w:val="0"/>
              <w:iCs w:val="0"/>
              <w:kern w:val="2"/>
              <w14:ligatures w14:val="standardContextual"/>
            </w:rPr>
          </w:pPr>
          <w:hyperlink w:anchor="_Toc205733922" w:history="1">
            <w:r w:rsidRPr="0000530E">
              <w:rPr>
                <w:rStyle w:val="Hyperlink"/>
              </w:rPr>
              <w:t>Teaching Methodology</w:t>
            </w:r>
            <w:r>
              <w:rPr>
                <w:webHidden/>
              </w:rPr>
              <w:tab/>
            </w:r>
            <w:r>
              <w:rPr>
                <w:webHidden/>
              </w:rPr>
              <w:fldChar w:fldCharType="begin"/>
            </w:r>
            <w:r>
              <w:rPr>
                <w:webHidden/>
              </w:rPr>
              <w:instrText xml:space="preserve"> PAGEREF _Toc205733922 \h </w:instrText>
            </w:r>
            <w:r>
              <w:rPr>
                <w:webHidden/>
              </w:rPr>
            </w:r>
            <w:r>
              <w:rPr>
                <w:webHidden/>
              </w:rPr>
              <w:fldChar w:fldCharType="separate"/>
            </w:r>
            <w:r>
              <w:rPr>
                <w:webHidden/>
              </w:rPr>
              <w:t>4</w:t>
            </w:r>
            <w:r>
              <w:rPr>
                <w:webHidden/>
              </w:rPr>
              <w:fldChar w:fldCharType="end"/>
            </w:r>
          </w:hyperlink>
        </w:p>
        <w:p w14:paraId="162AC329" w14:textId="1B28BB25" w:rsidR="0035399D" w:rsidRDefault="0035399D">
          <w:pPr>
            <w:pStyle w:val="TOC1"/>
            <w:rPr>
              <w:rFonts w:eastAsiaTheme="minorEastAsia" w:cstheme="minorBidi"/>
              <w:b w:val="0"/>
              <w:iCs w:val="0"/>
              <w:kern w:val="2"/>
              <w14:ligatures w14:val="standardContextual"/>
            </w:rPr>
          </w:pPr>
          <w:hyperlink w:anchor="_Toc205733923" w:history="1">
            <w:r w:rsidRPr="0000530E">
              <w:rPr>
                <w:rStyle w:val="Hyperlink"/>
              </w:rPr>
              <w:t>Learning Outcomes</w:t>
            </w:r>
            <w:r>
              <w:rPr>
                <w:webHidden/>
              </w:rPr>
              <w:tab/>
            </w:r>
            <w:r>
              <w:rPr>
                <w:webHidden/>
              </w:rPr>
              <w:fldChar w:fldCharType="begin"/>
            </w:r>
            <w:r>
              <w:rPr>
                <w:webHidden/>
              </w:rPr>
              <w:instrText xml:space="preserve"> PAGEREF _Toc205733923 \h </w:instrText>
            </w:r>
            <w:r>
              <w:rPr>
                <w:webHidden/>
              </w:rPr>
            </w:r>
            <w:r>
              <w:rPr>
                <w:webHidden/>
              </w:rPr>
              <w:fldChar w:fldCharType="separate"/>
            </w:r>
            <w:r>
              <w:rPr>
                <w:webHidden/>
              </w:rPr>
              <w:t>4</w:t>
            </w:r>
            <w:r>
              <w:rPr>
                <w:webHidden/>
              </w:rPr>
              <w:fldChar w:fldCharType="end"/>
            </w:r>
          </w:hyperlink>
        </w:p>
        <w:p w14:paraId="018DAB67" w14:textId="0F6A896B"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24" w:history="1">
            <w:r w:rsidRPr="0000530E">
              <w:rPr>
                <w:rStyle w:val="Hyperlink"/>
                <w:noProof/>
              </w:rPr>
              <w:t>Course Learning Outcomes</w:t>
            </w:r>
            <w:r>
              <w:rPr>
                <w:noProof/>
                <w:webHidden/>
              </w:rPr>
              <w:tab/>
            </w:r>
            <w:r>
              <w:rPr>
                <w:noProof/>
                <w:webHidden/>
              </w:rPr>
              <w:fldChar w:fldCharType="begin"/>
            </w:r>
            <w:r>
              <w:rPr>
                <w:noProof/>
                <w:webHidden/>
              </w:rPr>
              <w:instrText xml:space="preserve"> PAGEREF _Toc205733924 \h </w:instrText>
            </w:r>
            <w:r>
              <w:rPr>
                <w:noProof/>
                <w:webHidden/>
              </w:rPr>
            </w:r>
            <w:r>
              <w:rPr>
                <w:noProof/>
                <w:webHidden/>
              </w:rPr>
              <w:fldChar w:fldCharType="separate"/>
            </w:r>
            <w:r>
              <w:rPr>
                <w:noProof/>
                <w:webHidden/>
              </w:rPr>
              <w:t>4</w:t>
            </w:r>
            <w:r>
              <w:rPr>
                <w:noProof/>
                <w:webHidden/>
              </w:rPr>
              <w:fldChar w:fldCharType="end"/>
            </w:r>
          </w:hyperlink>
        </w:p>
        <w:p w14:paraId="32F5480A" w14:textId="31E0DDA2"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25" w:history="1">
            <w:r w:rsidRPr="0000530E">
              <w:rPr>
                <w:rStyle w:val="Hyperlink"/>
                <w:noProof/>
              </w:rPr>
              <w:t>Program and Major Learning Outcomes</w:t>
            </w:r>
            <w:r>
              <w:rPr>
                <w:noProof/>
                <w:webHidden/>
              </w:rPr>
              <w:tab/>
            </w:r>
            <w:r>
              <w:rPr>
                <w:noProof/>
                <w:webHidden/>
              </w:rPr>
              <w:fldChar w:fldCharType="begin"/>
            </w:r>
            <w:r>
              <w:rPr>
                <w:noProof/>
                <w:webHidden/>
              </w:rPr>
              <w:instrText xml:space="preserve"> PAGEREF _Toc205733925 \h </w:instrText>
            </w:r>
            <w:r>
              <w:rPr>
                <w:noProof/>
                <w:webHidden/>
              </w:rPr>
            </w:r>
            <w:r>
              <w:rPr>
                <w:noProof/>
                <w:webHidden/>
              </w:rPr>
              <w:fldChar w:fldCharType="separate"/>
            </w:r>
            <w:r>
              <w:rPr>
                <w:noProof/>
                <w:webHidden/>
              </w:rPr>
              <w:t>4</w:t>
            </w:r>
            <w:r>
              <w:rPr>
                <w:noProof/>
                <w:webHidden/>
              </w:rPr>
              <w:fldChar w:fldCharType="end"/>
            </w:r>
          </w:hyperlink>
        </w:p>
        <w:p w14:paraId="06D97543" w14:textId="095425E6"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26" w:history="1">
            <w:r w:rsidRPr="0000530E">
              <w:rPr>
                <w:rStyle w:val="Hyperlink"/>
                <w:noProof/>
              </w:rPr>
              <w:t>TCU Outcomes: Core Curriculum</w:t>
            </w:r>
            <w:r>
              <w:rPr>
                <w:noProof/>
                <w:webHidden/>
              </w:rPr>
              <w:tab/>
            </w:r>
            <w:r>
              <w:rPr>
                <w:noProof/>
                <w:webHidden/>
              </w:rPr>
              <w:fldChar w:fldCharType="begin"/>
            </w:r>
            <w:r>
              <w:rPr>
                <w:noProof/>
                <w:webHidden/>
              </w:rPr>
              <w:instrText xml:space="preserve"> PAGEREF _Toc205733926 \h </w:instrText>
            </w:r>
            <w:r>
              <w:rPr>
                <w:noProof/>
                <w:webHidden/>
              </w:rPr>
            </w:r>
            <w:r>
              <w:rPr>
                <w:noProof/>
                <w:webHidden/>
              </w:rPr>
              <w:fldChar w:fldCharType="separate"/>
            </w:r>
            <w:r>
              <w:rPr>
                <w:noProof/>
                <w:webHidden/>
              </w:rPr>
              <w:t>4</w:t>
            </w:r>
            <w:r>
              <w:rPr>
                <w:noProof/>
                <w:webHidden/>
              </w:rPr>
              <w:fldChar w:fldCharType="end"/>
            </w:r>
          </w:hyperlink>
        </w:p>
        <w:p w14:paraId="5F745135" w14:textId="0B41F612" w:rsidR="0035399D" w:rsidRDefault="0035399D">
          <w:pPr>
            <w:pStyle w:val="TOC1"/>
            <w:rPr>
              <w:rFonts w:eastAsiaTheme="minorEastAsia" w:cstheme="minorBidi"/>
              <w:b w:val="0"/>
              <w:iCs w:val="0"/>
              <w:kern w:val="2"/>
              <w14:ligatures w14:val="standardContextual"/>
            </w:rPr>
          </w:pPr>
          <w:hyperlink w:anchor="_Toc205733927" w:history="1">
            <w:r w:rsidRPr="0000530E">
              <w:rPr>
                <w:rStyle w:val="Hyperlink"/>
              </w:rPr>
              <w:t>Course Assignments &amp; Final Grade</w:t>
            </w:r>
            <w:r>
              <w:rPr>
                <w:webHidden/>
              </w:rPr>
              <w:tab/>
            </w:r>
            <w:r>
              <w:rPr>
                <w:webHidden/>
              </w:rPr>
              <w:fldChar w:fldCharType="begin"/>
            </w:r>
            <w:r>
              <w:rPr>
                <w:webHidden/>
              </w:rPr>
              <w:instrText xml:space="preserve"> PAGEREF _Toc205733927 \h </w:instrText>
            </w:r>
            <w:r>
              <w:rPr>
                <w:webHidden/>
              </w:rPr>
            </w:r>
            <w:r>
              <w:rPr>
                <w:webHidden/>
              </w:rPr>
              <w:fldChar w:fldCharType="separate"/>
            </w:r>
            <w:r>
              <w:rPr>
                <w:webHidden/>
              </w:rPr>
              <w:t>5</w:t>
            </w:r>
            <w:r>
              <w:rPr>
                <w:webHidden/>
              </w:rPr>
              <w:fldChar w:fldCharType="end"/>
            </w:r>
          </w:hyperlink>
        </w:p>
        <w:p w14:paraId="0C5C59DA" w14:textId="4C03A132"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28" w:history="1">
            <w:r w:rsidRPr="0000530E">
              <w:rPr>
                <w:rStyle w:val="Hyperlink"/>
                <w:noProof/>
              </w:rPr>
              <w:t>Assignments</w:t>
            </w:r>
            <w:r>
              <w:rPr>
                <w:noProof/>
                <w:webHidden/>
              </w:rPr>
              <w:tab/>
            </w:r>
            <w:r>
              <w:rPr>
                <w:noProof/>
                <w:webHidden/>
              </w:rPr>
              <w:fldChar w:fldCharType="begin"/>
            </w:r>
            <w:r>
              <w:rPr>
                <w:noProof/>
                <w:webHidden/>
              </w:rPr>
              <w:instrText xml:space="preserve"> PAGEREF _Toc205733928 \h </w:instrText>
            </w:r>
            <w:r>
              <w:rPr>
                <w:noProof/>
                <w:webHidden/>
              </w:rPr>
            </w:r>
            <w:r>
              <w:rPr>
                <w:noProof/>
                <w:webHidden/>
              </w:rPr>
              <w:fldChar w:fldCharType="separate"/>
            </w:r>
            <w:r>
              <w:rPr>
                <w:noProof/>
                <w:webHidden/>
              </w:rPr>
              <w:t>5</w:t>
            </w:r>
            <w:r>
              <w:rPr>
                <w:noProof/>
                <w:webHidden/>
              </w:rPr>
              <w:fldChar w:fldCharType="end"/>
            </w:r>
          </w:hyperlink>
        </w:p>
        <w:p w14:paraId="4DEFB82B" w14:textId="70882C6E" w:rsidR="0035399D" w:rsidRDefault="0035399D">
          <w:pPr>
            <w:pStyle w:val="TOC3"/>
            <w:tabs>
              <w:tab w:val="right" w:leader="dot" w:pos="9350"/>
            </w:tabs>
            <w:rPr>
              <w:rFonts w:eastAsiaTheme="minorEastAsia" w:cstheme="minorBidi"/>
              <w:noProof/>
              <w:kern w:val="2"/>
              <w:sz w:val="24"/>
              <w:szCs w:val="24"/>
              <w14:ligatures w14:val="standardContextual"/>
            </w:rPr>
          </w:pPr>
          <w:hyperlink w:anchor="_Toc205733929" w:history="1">
            <w:r w:rsidRPr="0000530E">
              <w:rPr>
                <w:rStyle w:val="Hyperlink"/>
                <w:noProof/>
              </w:rPr>
              <w:t>Major Public Projects (3)</w:t>
            </w:r>
            <w:r>
              <w:rPr>
                <w:noProof/>
                <w:webHidden/>
              </w:rPr>
              <w:tab/>
            </w:r>
            <w:r>
              <w:rPr>
                <w:noProof/>
                <w:webHidden/>
              </w:rPr>
              <w:fldChar w:fldCharType="begin"/>
            </w:r>
            <w:r>
              <w:rPr>
                <w:noProof/>
                <w:webHidden/>
              </w:rPr>
              <w:instrText xml:space="preserve"> PAGEREF _Toc205733929 \h </w:instrText>
            </w:r>
            <w:r>
              <w:rPr>
                <w:noProof/>
                <w:webHidden/>
              </w:rPr>
            </w:r>
            <w:r>
              <w:rPr>
                <w:noProof/>
                <w:webHidden/>
              </w:rPr>
              <w:fldChar w:fldCharType="separate"/>
            </w:r>
            <w:r>
              <w:rPr>
                <w:noProof/>
                <w:webHidden/>
              </w:rPr>
              <w:t>5</w:t>
            </w:r>
            <w:r>
              <w:rPr>
                <w:noProof/>
                <w:webHidden/>
              </w:rPr>
              <w:fldChar w:fldCharType="end"/>
            </w:r>
          </w:hyperlink>
        </w:p>
        <w:p w14:paraId="00791767" w14:textId="0D2D2E48" w:rsidR="0035399D" w:rsidRDefault="0035399D">
          <w:pPr>
            <w:pStyle w:val="TOC3"/>
            <w:tabs>
              <w:tab w:val="right" w:leader="dot" w:pos="9350"/>
            </w:tabs>
            <w:rPr>
              <w:rFonts w:eastAsiaTheme="minorEastAsia" w:cstheme="minorBidi"/>
              <w:noProof/>
              <w:kern w:val="2"/>
              <w:sz w:val="24"/>
              <w:szCs w:val="24"/>
              <w14:ligatures w14:val="standardContextual"/>
            </w:rPr>
          </w:pPr>
          <w:hyperlink w:anchor="_Toc205733930" w:history="1">
            <w:r w:rsidRPr="0000530E">
              <w:rPr>
                <w:rStyle w:val="Hyperlink"/>
                <w:noProof/>
              </w:rPr>
              <w:t>Lab Assignments (24)</w:t>
            </w:r>
            <w:r>
              <w:rPr>
                <w:noProof/>
                <w:webHidden/>
              </w:rPr>
              <w:tab/>
            </w:r>
            <w:r>
              <w:rPr>
                <w:noProof/>
                <w:webHidden/>
              </w:rPr>
              <w:fldChar w:fldCharType="begin"/>
            </w:r>
            <w:r>
              <w:rPr>
                <w:noProof/>
                <w:webHidden/>
              </w:rPr>
              <w:instrText xml:space="preserve"> PAGEREF _Toc205733930 \h </w:instrText>
            </w:r>
            <w:r>
              <w:rPr>
                <w:noProof/>
                <w:webHidden/>
              </w:rPr>
            </w:r>
            <w:r>
              <w:rPr>
                <w:noProof/>
                <w:webHidden/>
              </w:rPr>
              <w:fldChar w:fldCharType="separate"/>
            </w:r>
            <w:r>
              <w:rPr>
                <w:noProof/>
                <w:webHidden/>
              </w:rPr>
              <w:t>5</w:t>
            </w:r>
            <w:r>
              <w:rPr>
                <w:noProof/>
                <w:webHidden/>
              </w:rPr>
              <w:fldChar w:fldCharType="end"/>
            </w:r>
          </w:hyperlink>
        </w:p>
        <w:p w14:paraId="40836C5C" w14:textId="780618DA" w:rsidR="0035399D" w:rsidRDefault="0035399D">
          <w:pPr>
            <w:pStyle w:val="TOC3"/>
            <w:tabs>
              <w:tab w:val="right" w:leader="dot" w:pos="9350"/>
            </w:tabs>
            <w:rPr>
              <w:rFonts w:eastAsiaTheme="minorEastAsia" w:cstheme="minorBidi"/>
              <w:noProof/>
              <w:kern w:val="2"/>
              <w:sz w:val="24"/>
              <w:szCs w:val="24"/>
              <w14:ligatures w14:val="standardContextual"/>
            </w:rPr>
          </w:pPr>
          <w:hyperlink w:anchor="_Toc205733931" w:history="1">
            <w:r w:rsidRPr="0000530E">
              <w:rPr>
                <w:rStyle w:val="Hyperlink"/>
                <w:noProof/>
              </w:rPr>
              <w:t>Quizzes (3)</w:t>
            </w:r>
            <w:r>
              <w:rPr>
                <w:noProof/>
                <w:webHidden/>
              </w:rPr>
              <w:tab/>
            </w:r>
            <w:r>
              <w:rPr>
                <w:noProof/>
                <w:webHidden/>
              </w:rPr>
              <w:fldChar w:fldCharType="begin"/>
            </w:r>
            <w:r>
              <w:rPr>
                <w:noProof/>
                <w:webHidden/>
              </w:rPr>
              <w:instrText xml:space="preserve"> PAGEREF _Toc205733931 \h </w:instrText>
            </w:r>
            <w:r>
              <w:rPr>
                <w:noProof/>
                <w:webHidden/>
              </w:rPr>
            </w:r>
            <w:r>
              <w:rPr>
                <w:noProof/>
                <w:webHidden/>
              </w:rPr>
              <w:fldChar w:fldCharType="separate"/>
            </w:r>
            <w:r>
              <w:rPr>
                <w:noProof/>
                <w:webHidden/>
              </w:rPr>
              <w:t>5</w:t>
            </w:r>
            <w:r>
              <w:rPr>
                <w:noProof/>
                <w:webHidden/>
              </w:rPr>
              <w:fldChar w:fldCharType="end"/>
            </w:r>
          </w:hyperlink>
        </w:p>
        <w:p w14:paraId="0CE0EA21" w14:textId="65D57A64" w:rsidR="0035399D" w:rsidRDefault="0035399D">
          <w:pPr>
            <w:pStyle w:val="TOC3"/>
            <w:tabs>
              <w:tab w:val="right" w:leader="dot" w:pos="9350"/>
            </w:tabs>
            <w:rPr>
              <w:rFonts w:eastAsiaTheme="minorEastAsia" w:cstheme="minorBidi"/>
              <w:noProof/>
              <w:kern w:val="2"/>
              <w:sz w:val="24"/>
              <w:szCs w:val="24"/>
              <w14:ligatures w14:val="standardContextual"/>
            </w:rPr>
          </w:pPr>
          <w:hyperlink w:anchor="_Toc205733932" w:history="1">
            <w:r w:rsidRPr="0000530E">
              <w:rPr>
                <w:rStyle w:val="Hyperlink"/>
                <w:noProof/>
              </w:rPr>
              <w:t>Public Engagement Discussions (4)</w:t>
            </w:r>
            <w:r>
              <w:rPr>
                <w:noProof/>
                <w:webHidden/>
              </w:rPr>
              <w:tab/>
            </w:r>
            <w:r>
              <w:rPr>
                <w:noProof/>
                <w:webHidden/>
              </w:rPr>
              <w:fldChar w:fldCharType="begin"/>
            </w:r>
            <w:r>
              <w:rPr>
                <w:noProof/>
                <w:webHidden/>
              </w:rPr>
              <w:instrText xml:space="preserve"> PAGEREF _Toc205733932 \h </w:instrText>
            </w:r>
            <w:r>
              <w:rPr>
                <w:noProof/>
                <w:webHidden/>
              </w:rPr>
            </w:r>
            <w:r>
              <w:rPr>
                <w:noProof/>
                <w:webHidden/>
              </w:rPr>
              <w:fldChar w:fldCharType="separate"/>
            </w:r>
            <w:r>
              <w:rPr>
                <w:noProof/>
                <w:webHidden/>
              </w:rPr>
              <w:t>5</w:t>
            </w:r>
            <w:r>
              <w:rPr>
                <w:noProof/>
                <w:webHidden/>
              </w:rPr>
              <w:fldChar w:fldCharType="end"/>
            </w:r>
          </w:hyperlink>
        </w:p>
        <w:p w14:paraId="2B82B7BA" w14:textId="2CB3DF02" w:rsidR="0035399D" w:rsidRDefault="0035399D">
          <w:pPr>
            <w:pStyle w:val="TOC3"/>
            <w:tabs>
              <w:tab w:val="right" w:leader="dot" w:pos="9350"/>
            </w:tabs>
            <w:rPr>
              <w:rFonts w:eastAsiaTheme="minorEastAsia" w:cstheme="minorBidi"/>
              <w:noProof/>
              <w:kern w:val="2"/>
              <w:sz w:val="24"/>
              <w:szCs w:val="24"/>
              <w14:ligatures w14:val="standardContextual"/>
            </w:rPr>
          </w:pPr>
          <w:hyperlink w:anchor="_Toc205733933" w:history="1">
            <w:r w:rsidRPr="0000530E">
              <w:rPr>
                <w:rStyle w:val="Hyperlink"/>
                <w:noProof/>
              </w:rPr>
              <w:t>Reflection Essays (3)</w:t>
            </w:r>
            <w:r>
              <w:rPr>
                <w:noProof/>
                <w:webHidden/>
              </w:rPr>
              <w:tab/>
            </w:r>
            <w:r>
              <w:rPr>
                <w:noProof/>
                <w:webHidden/>
              </w:rPr>
              <w:fldChar w:fldCharType="begin"/>
            </w:r>
            <w:r>
              <w:rPr>
                <w:noProof/>
                <w:webHidden/>
              </w:rPr>
              <w:instrText xml:space="preserve"> PAGEREF _Toc205733933 \h </w:instrText>
            </w:r>
            <w:r>
              <w:rPr>
                <w:noProof/>
                <w:webHidden/>
              </w:rPr>
            </w:r>
            <w:r>
              <w:rPr>
                <w:noProof/>
                <w:webHidden/>
              </w:rPr>
              <w:fldChar w:fldCharType="separate"/>
            </w:r>
            <w:r>
              <w:rPr>
                <w:noProof/>
                <w:webHidden/>
              </w:rPr>
              <w:t>5</w:t>
            </w:r>
            <w:r>
              <w:rPr>
                <w:noProof/>
                <w:webHidden/>
              </w:rPr>
              <w:fldChar w:fldCharType="end"/>
            </w:r>
          </w:hyperlink>
        </w:p>
        <w:p w14:paraId="50CF15D7" w14:textId="272B5FB4"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34" w:history="1">
            <w:r w:rsidRPr="0000530E">
              <w:rPr>
                <w:rStyle w:val="Hyperlink"/>
                <w:noProof/>
              </w:rPr>
              <w:t>Grading Philosophy and Policy</w:t>
            </w:r>
            <w:r>
              <w:rPr>
                <w:noProof/>
                <w:webHidden/>
              </w:rPr>
              <w:tab/>
            </w:r>
            <w:r>
              <w:rPr>
                <w:noProof/>
                <w:webHidden/>
              </w:rPr>
              <w:fldChar w:fldCharType="begin"/>
            </w:r>
            <w:r>
              <w:rPr>
                <w:noProof/>
                <w:webHidden/>
              </w:rPr>
              <w:instrText xml:space="preserve"> PAGEREF _Toc205733934 \h </w:instrText>
            </w:r>
            <w:r>
              <w:rPr>
                <w:noProof/>
                <w:webHidden/>
              </w:rPr>
            </w:r>
            <w:r>
              <w:rPr>
                <w:noProof/>
                <w:webHidden/>
              </w:rPr>
              <w:fldChar w:fldCharType="separate"/>
            </w:r>
            <w:r>
              <w:rPr>
                <w:noProof/>
                <w:webHidden/>
              </w:rPr>
              <w:t>6</w:t>
            </w:r>
            <w:r>
              <w:rPr>
                <w:noProof/>
                <w:webHidden/>
              </w:rPr>
              <w:fldChar w:fldCharType="end"/>
            </w:r>
          </w:hyperlink>
        </w:p>
        <w:p w14:paraId="3385A695" w14:textId="088E8CEE"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35" w:history="1">
            <w:r w:rsidRPr="0000530E">
              <w:rPr>
                <w:rStyle w:val="Hyperlink"/>
                <w:noProof/>
              </w:rPr>
              <w:t>Attendance and Tardiness</w:t>
            </w:r>
            <w:r>
              <w:rPr>
                <w:noProof/>
                <w:webHidden/>
              </w:rPr>
              <w:tab/>
            </w:r>
            <w:r>
              <w:rPr>
                <w:noProof/>
                <w:webHidden/>
              </w:rPr>
              <w:fldChar w:fldCharType="begin"/>
            </w:r>
            <w:r>
              <w:rPr>
                <w:noProof/>
                <w:webHidden/>
              </w:rPr>
              <w:instrText xml:space="preserve"> PAGEREF _Toc205733935 \h </w:instrText>
            </w:r>
            <w:r>
              <w:rPr>
                <w:noProof/>
                <w:webHidden/>
              </w:rPr>
            </w:r>
            <w:r>
              <w:rPr>
                <w:noProof/>
                <w:webHidden/>
              </w:rPr>
              <w:fldChar w:fldCharType="separate"/>
            </w:r>
            <w:r>
              <w:rPr>
                <w:noProof/>
                <w:webHidden/>
              </w:rPr>
              <w:t>7</w:t>
            </w:r>
            <w:r>
              <w:rPr>
                <w:noProof/>
                <w:webHidden/>
              </w:rPr>
              <w:fldChar w:fldCharType="end"/>
            </w:r>
          </w:hyperlink>
        </w:p>
        <w:p w14:paraId="295474ED" w14:textId="11D2E9A2"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36" w:history="1">
            <w:r w:rsidRPr="0000530E">
              <w:rPr>
                <w:rStyle w:val="Hyperlink"/>
                <w:noProof/>
              </w:rPr>
              <w:t>Class Enrichment (i.e Participation and Engagement))</w:t>
            </w:r>
            <w:r>
              <w:rPr>
                <w:noProof/>
                <w:webHidden/>
              </w:rPr>
              <w:tab/>
            </w:r>
            <w:r>
              <w:rPr>
                <w:noProof/>
                <w:webHidden/>
              </w:rPr>
              <w:fldChar w:fldCharType="begin"/>
            </w:r>
            <w:r>
              <w:rPr>
                <w:noProof/>
                <w:webHidden/>
              </w:rPr>
              <w:instrText xml:space="preserve"> PAGEREF _Toc205733936 \h </w:instrText>
            </w:r>
            <w:r>
              <w:rPr>
                <w:noProof/>
                <w:webHidden/>
              </w:rPr>
            </w:r>
            <w:r>
              <w:rPr>
                <w:noProof/>
                <w:webHidden/>
              </w:rPr>
              <w:fldChar w:fldCharType="separate"/>
            </w:r>
            <w:r>
              <w:rPr>
                <w:noProof/>
                <w:webHidden/>
              </w:rPr>
              <w:t>8</w:t>
            </w:r>
            <w:r>
              <w:rPr>
                <w:noProof/>
                <w:webHidden/>
              </w:rPr>
              <w:fldChar w:fldCharType="end"/>
            </w:r>
          </w:hyperlink>
        </w:p>
        <w:p w14:paraId="281676ED" w14:textId="7EE65AD5"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37" w:history="1">
            <w:r w:rsidRPr="0000530E">
              <w:rPr>
                <w:rStyle w:val="Hyperlink"/>
                <w:noProof/>
              </w:rPr>
              <w:t>Late Work</w:t>
            </w:r>
            <w:r>
              <w:rPr>
                <w:noProof/>
                <w:webHidden/>
              </w:rPr>
              <w:tab/>
            </w:r>
            <w:r>
              <w:rPr>
                <w:noProof/>
                <w:webHidden/>
              </w:rPr>
              <w:fldChar w:fldCharType="begin"/>
            </w:r>
            <w:r>
              <w:rPr>
                <w:noProof/>
                <w:webHidden/>
              </w:rPr>
              <w:instrText xml:space="preserve"> PAGEREF _Toc205733937 \h </w:instrText>
            </w:r>
            <w:r>
              <w:rPr>
                <w:noProof/>
                <w:webHidden/>
              </w:rPr>
            </w:r>
            <w:r>
              <w:rPr>
                <w:noProof/>
                <w:webHidden/>
              </w:rPr>
              <w:fldChar w:fldCharType="separate"/>
            </w:r>
            <w:r>
              <w:rPr>
                <w:noProof/>
                <w:webHidden/>
              </w:rPr>
              <w:t>8</w:t>
            </w:r>
            <w:r>
              <w:rPr>
                <w:noProof/>
                <w:webHidden/>
              </w:rPr>
              <w:fldChar w:fldCharType="end"/>
            </w:r>
          </w:hyperlink>
        </w:p>
        <w:p w14:paraId="00DD18E0" w14:textId="7E910FB4"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38" w:history="1">
            <w:r w:rsidRPr="0000530E">
              <w:rPr>
                <w:rStyle w:val="Hyperlink"/>
                <w:noProof/>
              </w:rPr>
              <w:t>Safe Zone</w:t>
            </w:r>
            <w:r>
              <w:rPr>
                <w:noProof/>
                <w:webHidden/>
              </w:rPr>
              <w:tab/>
            </w:r>
            <w:r>
              <w:rPr>
                <w:noProof/>
                <w:webHidden/>
              </w:rPr>
              <w:fldChar w:fldCharType="begin"/>
            </w:r>
            <w:r>
              <w:rPr>
                <w:noProof/>
                <w:webHidden/>
              </w:rPr>
              <w:instrText xml:space="preserve"> PAGEREF _Toc205733938 \h </w:instrText>
            </w:r>
            <w:r>
              <w:rPr>
                <w:noProof/>
                <w:webHidden/>
              </w:rPr>
            </w:r>
            <w:r>
              <w:rPr>
                <w:noProof/>
                <w:webHidden/>
              </w:rPr>
              <w:fldChar w:fldCharType="separate"/>
            </w:r>
            <w:r>
              <w:rPr>
                <w:noProof/>
                <w:webHidden/>
              </w:rPr>
              <w:t>8</w:t>
            </w:r>
            <w:r>
              <w:rPr>
                <w:noProof/>
                <w:webHidden/>
              </w:rPr>
              <w:fldChar w:fldCharType="end"/>
            </w:r>
          </w:hyperlink>
        </w:p>
        <w:p w14:paraId="3D0FF462" w14:textId="0F188618"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39" w:history="1">
            <w:r w:rsidRPr="0000530E">
              <w:rPr>
                <w:rStyle w:val="Hyperlink"/>
                <w:noProof/>
              </w:rPr>
              <w:t>System Requirements</w:t>
            </w:r>
            <w:r>
              <w:rPr>
                <w:noProof/>
                <w:webHidden/>
              </w:rPr>
              <w:tab/>
            </w:r>
            <w:r>
              <w:rPr>
                <w:noProof/>
                <w:webHidden/>
              </w:rPr>
              <w:fldChar w:fldCharType="begin"/>
            </w:r>
            <w:r>
              <w:rPr>
                <w:noProof/>
                <w:webHidden/>
              </w:rPr>
              <w:instrText xml:space="preserve"> PAGEREF _Toc205733939 \h </w:instrText>
            </w:r>
            <w:r>
              <w:rPr>
                <w:noProof/>
                <w:webHidden/>
              </w:rPr>
            </w:r>
            <w:r>
              <w:rPr>
                <w:noProof/>
                <w:webHidden/>
              </w:rPr>
              <w:fldChar w:fldCharType="separate"/>
            </w:r>
            <w:r>
              <w:rPr>
                <w:noProof/>
                <w:webHidden/>
              </w:rPr>
              <w:t>8</w:t>
            </w:r>
            <w:r>
              <w:rPr>
                <w:noProof/>
                <w:webHidden/>
              </w:rPr>
              <w:fldChar w:fldCharType="end"/>
            </w:r>
          </w:hyperlink>
        </w:p>
        <w:p w14:paraId="281F377C" w14:textId="4C0C6F9A"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40" w:history="1">
            <w:r w:rsidRPr="0000530E">
              <w:rPr>
                <w:rStyle w:val="Hyperlink"/>
                <w:noProof/>
              </w:rPr>
              <w:t>Class Norms &amp; Recordings</w:t>
            </w:r>
            <w:r>
              <w:rPr>
                <w:noProof/>
                <w:webHidden/>
              </w:rPr>
              <w:tab/>
            </w:r>
            <w:r>
              <w:rPr>
                <w:noProof/>
                <w:webHidden/>
              </w:rPr>
              <w:fldChar w:fldCharType="begin"/>
            </w:r>
            <w:r>
              <w:rPr>
                <w:noProof/>
                <w:webHidden/>
              </w:rPr>
              <w:instrText xml:space="preserve"> PAGEREF _Toc205733940 \h </w:instrText>
            </w:r>
            <w:r>
              <w:rPr>
                <w:noProof/>
                <w:webHidden/>
              </w:rPr>
            </w:r>
            <w:r>
              <w:rPr>
                <w:noProof/>
                <w:webHidden/>
              </w:rPr>
              <w:fldChar w:fldCharType="separate"/>
            </w:r>
            <w:r>
              <w:rPr>
                <w:noProof/>
                <w:webHidden/>
              </w:rPr>
              <w:t>9</w:t>
            </w:r>
            <w:r>
              <w:rPr>
                <w:noProof/>
                <w:webHidden/>
              </w:rPr>
              <w:fldChar w:fldCharType="end"/>
            </w:r>
          </w:hyperlink>
        </w:p>
        <w:p w14:paraId="50A053DB" w14:textId="00335B2C" w:rsidR="0035399D" w:rsidRDefault="0035399D">
          <w:pPr>
            <w:pStyle w:val="TOC2"/>
            <w:tabs>
              <w:tab w:val="right" w:leader="dot" w:pos="9350"/>
            </w:tabs>
            <w:rPr>
              <w:rFonts w:eastAsiaTheme="minorEastAsia" w:cstheme="minorBidi"/>
              <w:bCs w:val="0"/>
              <w:noProof/>
              <w:kern w:val="2"/>
              <w:szCs w:val="24"/>
              <w14:ligatures w14:val="standardContextual"/>
            </w:rPr>
          </w:pPr>
          <w:hyperlink w:anchor="_Toc205733941" w:history="1">
            <w:r w:rsidRPr="0000530E">
              <w:rPr>
                <w:rStyle w:val="Hyperlink"/>
                <w:noProof/>
              </w:rPr>
              <w:t>Center for Digital Expression (Scharbauer 2003)</w:t>
            </w:r>
            <w:r>
              <w:rPr>
                <w:noProof/>
                <w:webHidden/>
              </w:rPr>
              <w:tab/>
            </w:r>
            <w:r>
              <w:rPr>
                <w:noProof/>
                <w:webHidden/>
              </w:rPr>
              <w:fldChar w:fldCharType="begin"/>
            </w:r>
            <w:r>
              <w:rPr>
                <w:noProof/>
                <w:webHidden/>
              </w:rPr>
              <w:instrText xml:space="preserve"> PAGEREF _Toc205733941 \h </w:instrText>
            </w:r>
            <w:r>
              <w:rPr>
                <w:noProof/>
                <w:webHidden/>
              </w:rPr>
            </w:r>
            <w:r>
              <w:rPr>
                <w:noProof/>
                <w:webHidden/>
              </w:rPr>
              <w:fldChar w:fldCharType="separate"/>
            </w:r>
            <w:r>
              <w:rPr>
                <w:noProof/>
                <w:webHidden/>
              </w:rPr>
              <w:t>9</w:t>
            </w:r>
            <w:r>
              <w:rPr>
                <w:noProof/>
                <w:webHidden/>
              </w:rPr>
              <w:fldChar w:fldCharType="end"/>
            </w:r>
          </w:hyperlink>
        </w:p>
        <w:p w14:paraId="31BDE129" w14:textId="43FB271A" w:rsidR="0035399D" w:rsidRDefault="0035399D">
          <w:pPr>
            <w:pStyle w:val="TOC1"/>
            <w:rPr>
              <w:rFonts w:eastAsiaTheme="minorEastAsia" w:cstheme="minorBidi"/>
              <w:b w:val="0"/>
              <w:iCs w:val="0"/>
              <w:kern w:val="2"/>
              <w14:ligatures w14:val="standardContextual"/>
            </w:rPr>
          </w:pPr>
          <w:hyperlink w:anchor="_Toc205733942" w:history="1">
            <w:r w:rsidRPr="0000530E">
              <w:rPr>
                <w:rStyle w:val="Hyperlink"/>
              </w:rPr>
              <w:t>Course Planning Schedule: Fall 2025</w:t>
            </w:r>
            <w:r>
              <w:rPr>
                <w:webHidden/>
              </w:rPr>
              <w:tab/>
            </w:r>
            <w:r>
              <w:rPr>
                <w:webHidden/>
              </w:rPr>
              <w:fldChar w:fldCharType="begin"/>
            </w:r>
            <w:r>
              <w:rPr>
                <w:webHidden/>
              </w:rPr>
              <w:instrText xml:space="preserve"> PAGEREF _Toc205733942 \h </w:instrText>
            </w:r>
            <w:r>
              <w:rPr>
                <w:webHidden/>
              </w:rPr>
            </w:r>
            <w:r>
              <w:rPr>
                <w:webHidden/>
              </w:rPr>
              <w:fldChar w:fldCharType="separate"/>
            </w:r>
            <w:r>
              <w:rPr>
                <w:webHidden/>
              </w:rPr>
              <w:t>9</w:t>
            </w:r>
            <w:r>
              <w:rPr>
                <w:webHidden/>
              </w:rPr>
              <w:fldChar w:fldCharType="end"/>
            </w:r>
          </w:hyperlink>
        </w:p>
        <w:p w14:paraId="073E6336" w14:textId="2DDE3F0F" w:rsidR="00765825" w:rsidRPr="0089150D" w:rsidRDefault="00765825" w:rsidP="00765825">
          <w:r w:rsidRPr="0089150D">
            <w:rPr>
              <w:b/>
              <w:bCs/>
              <w:noProof/>
            </w:rPr>
            <w:fldChar w:fldCharType="end"/>
          </w:r>
        </w:p>
      </w:sdtContent>
    </w:sdt>
    <w:p w14:paraId="29080F73" w14:textId="77777777" w:rsidR="00727983" w:rsidRPr="00E64057" w:rsidRDefault="00727983" w:rsidP="002E046E">
      <w:pPr>
        <w:pStyle w:val="Heading2"/>
      </w:pPr>
      <w:bookmarkStart w:id="27" w:name="_Toc205733915"/>
      <w:r>
        <w:t>Student Resources &amp;</w:t>
      </w:r>
      <w:r w:rsidRPr="00E64057">
        <w:t xml:space="preserve"> </w:t>
      </w:r>
      <w:r>
        <w:t>Policy Information</w:t>
      </w:r>
      <w:bookmarkEnd w:id="25"/>
      <w:bookmarkEnd w:id="27"/>
    </w:p>
    <w:p w14:paraId="35456BD8" w14:textId="56892E4A" w:rsidR="00727983" w:rsidRDefault="00727983" w:rsidP="002E046E">
      <w:r w:rsidRPr="00E64057">
        <w:fldChar w:fldCharType="begin"/>
      </w:r>
      <w:r w:rsidRPr="00E64057">
        <w:instrText xml:space="preserve"> INCLUDEPICTURE "https://cte.tcu.edu/wp-content/uploads/TCU-Syllabus-Policies-Resources.png" \* MERGEFORMATINET </w:instrText>
      </w:r>
      <w:r w:rsidRPr="00E64057">
        <w:fldChar w:fldCharType="end"/>
      </w:r>
      <w:r w:rsidRPr="00E64057">
        <w:t xml:space="preserve">Click or scan the QR code for resources to support you as a TCU student. Please note the sections on </w:t>
      </w:r>
      <w:hyperlink r:id="rId13" w:anchor="access" w:history="1">
        <w:r w:rsidRPr="00E64057">
          <w:rPr>
            <w:rStyle w:val="Hyperlink"/>
          </w:rPr>
          <w:t>Student Access and Accommodation</w:t>
        </w:r>
      </w:hyperlink>
      <w:bookmarkStart w:id="28" w:name="_Toc153290656"/>
      <w:r w:rsidRPr="00E64057">
        <w:t xml:space="preserve">, </w:t>
      </w:r>
      <w:hyperlink r:id="rId14" w:anchor="academicmisconduct" w:history="1">
        <w:r w:rsidRPr="00E64057">
          <w:rPr>
            <w:rStyle w:val="Hyperlink"/>
          </w:rPr>
          <w:t>Academic Conduct &amp; Course Materials Policies</w:t>
        </w:r>
      </w:hyperlink>
      <w:r w:rsidRPr="00E64057">
        <w:t xml:space="preserve">, and </w:t>
      </w:r>
      <w:hyperlink r:id="rId15" w:anchor="emergency" w:history="1">
        <w:r w:rsidRPr="00E64057">
          <w:rPr>
            <w:rStyle w:val="Hyperlink"/>
          </w:rPr>
          <w:t>Emergency Response &amp; TCU Alert</w:t>
        </w:r>
      </w:hyperlink>
      <w:r w:rsidRPr="00E64057">
        <w:t>. You can also access these resources through TCU Online.</w:t>
      </w:r>
      <w:r w:rsidR="00077FA1">
        <w:br/>
      </w:r>
    </w:p>
    <w:bookmarkEnd w:id="28"/>
    <w:p w14:paraId="434718BB" w14:textId="77777777" w:rsidR="00727983" w:rsidRPr="00E64057" w:rsidRDefault="00727983" w:rsidP="002E046E">
      <w:pPr>
        <w:jc w:val="center"/>
      </w:pPr>
      <w:r w:rsidRPr="00E64057">
        <w:rPr>
          <w:noProof/>
        </w:rPr>
        <w:lastRenderedPageBreak/>
        <w:drawing>
          <wp:inline distT="0" distB="0" distL="0" distR="0" wp14:anchorId="198CA0EB" wp14:editId="430608D3">
            <wp:extent cx="785004" cy="785004"/>
            <wp:effectExtent l="0" t="0" r="0" b="0"/>
            <wp:docPr id="1993476588" name="Picture 1993476588" descr="QR Code for link to page: TCU Syllabus Policies and Resourc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40080" name="Picture 1" descr="QR Code for link to page: TCU Syllabus Policies and Resources">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8305" cy="798305"/>
                    </a:xfrm>
                    <a:prstGeom prst="rect">
                      <a:avLst/>
                    </a:prstGeom>
                    <a:noFill/>
                    <a:ln>
                      <a:noFill/>
                    </a:ln>
                  </pic:spPr>
                </pic:pic>
              </a:graphicData>
            </a:graphic>
          </wp:inline>
        </w:drawing>
      </w:r>
    </w:p>
    <w:p w14:paraId="5CE96274" w14:textId="3BE3F203" w:rsidR="00765825" w:rsidRPr="003F6308" w:rsidRDefault="00765825" w:rsidP="00765825">
      <w:pPr>
        <w:pStyle w:val="Heading2"/>
      </w:pPr>
      <w:bookmarkStart w:id="29" w:name="_Toc93766666"/>
      <w:bookmarkStart w:id="30" w:name="_Toc110954669"/>
      <w:bookmarkStart w:id="31" w:name="_Toc110955290"/>
      <w:bookmarkStart w:id="32" w:name="_Toc111274168"/>
      <w:bookmarkStart w:id="33" w:name="_Toc205733916"/>
      <w:r w:rsidRPr="003F6308">
        <w:t>Land Acknowledgment</w:t>
      </w:r>
      <w:bookmarkEnd w:id="29"/>
      <w:bookmarkEnd w:id="30"/>
      <w:bookmarkEnd w:id="31"/>
      <w:bookmarkEnd w:id="32"/>
      <w:bookmarkEnd w:id="33"/>
    </w:p>
    <w:p w14:paraId="0072D8E8" w14:textId="77777777" w:rsidR="00765825" w:rsidRDefault="00765825" w:rsidP="00765825">
      <w:pPr>
        <w:rPr>
          <w:sz w:val="20"/>
          <w:szCs w:val="20"/>
        </w:rPr>
      </w:pPr>
      <w:r w:rsidRPr="006D05F3">
        <w:t>As a university, we acknowledge the many benefits we have of being in this place. It is a space we share with all living beings, human and non-human. It is an ancient space where others have lived before us. The monument created jointly by TCU and the Wichita and Affiliated Tribes reminds us of our benefits, responsibilities, and relationships. We pause to reflect on its words:</w:t>
      </w:r>
      <w:r>
        <w:t xml:space="preserve"> </w:t>
      </w:r>
      <w:r w:rsidRPr="006D05F3">
        <w:rPr>
          <w:i/>
          <w:iCs/>
        </w:rPr>
        <w:t>This ancient land, for all our relations</w:t>
      </w:r>
      <w:r w:rsidRPr="006D05F3">
        <w:t>.</w:t>
      </w:r>
      <w:r>
        <w:t xml:space="preserve"> </w:t>
      </w:r>
      <w:r w:rsidRPr="006D05F3">
        <w:t>We respectfully acknowledge all Native American peoples who have lived on this land since time immemorial. TCU especially acknowledges and pays respect to the Wichita and Affiliated Tribes</w:t>
      </w:r>
      <w:r>
        <w:t xml:space="preserve"> (</w:t>
      </w:r>
      <w:proofErr w:type="spellStart"/>
      <w:r w:rsidRPr="0068152A">
        <w:rPr>
          <w:i/>
          <w:iCs/>
        </w:rPr>
        <w:t>Kitikiti'sh</w:t>
      </w:r>
      <w:proofErr w:type="spellEnd"/>
      <w:r w:rsidRPr="0068152A">
        <w:rPr>
          <w:i/>
          <w:iCs/>
        </w:rPr>
        <w:t>/</w:t>
      </w:r>
      <w:proofErr w:type="spellStart"/>
      <w:r w:rsidRPr="0068152A">
        <w:rPr>
          <w:i/>
          <w:iCs/>
        </w:rPr>
        <w:t>Kirikirish</w:t>
      </w:r>
      <w:proofErr w:type="spellEnd"/>
      <w:r w:rsidRPr="00B56C47">
        <w:t xml:space="preserve">), upon whose historical homeland our university is located. </w:t>
      </w:r>
      <w:r>
        <w:rPr>
          <w:sz w:val="20"/>
          <w:szCs w:val="20"/>
        </w:rPr>
        <w:t xml:space="preserve"> </w:t>
      </w:r>
    </w:p>
    <w:p w14:paraId="1C03C6DA" w14:textId="1BA92863" w:rsidR="00D3661D" w:rsidRPr="00AF018E" w:rsidRDefault="00B45763" w:rsidP="00226252">
      <w:pPr>
        <w:pStyle w:val="Heading1"/>
      </w:pPr>
      <w:bookmarkStart w:id="34" w:name="_Hlk179293338"/>
      <w:bookmarkStart w:id="35" w:name="_Toc205733917"/>
      <w:bookmarkEnd w:id="26"/>
      <w:r>
        <w:t>Course</w:t>
      </w:r>
      <w:r w:rsidR="004F0CF1">
        <w:t xml:space="preserve"> Description</w:t>
      </w:r>
      <w:bookmarkEnd w:id="14"/>
      <w:bookmarkEnd w:id="15"/>
      <w:bookmarkEnd w:id="16"/>
      <w:bookmarkEnd w:id="17"/>
      <w:bookmarkEnd w:id="18"/>
      <w:bookmarkEnd w:id="19"/>
      <w:bookmarkEnd w:id="35"/>
    </w:p>
    <w:p w14:paraId="2A9C6C92" w14:textId="0192BAA0" w:rsidR="00765825" w:rsidRPr="00E85EED" w:rsidRDefault="0035399D" w:rsidP="00E85EED">
      <w:pPr>
        <w:ind w:left="720" w:right="540"/>
        <w:rPr>
          <w:rFonts w:eastAsiaTheme="minorHAnsi"/>
          <w:sz w:val="20"/>
          <w:szCs w:val="20"/>
        </w:rPr>
      </w:pPr>
      <w:r>
        <w:rPr>
          <w:rFonts w:eastAsiaTheme="minorHAnsi"/>
          <w:b/>
          <w:sz w:val="20"/>
          <w:szCs w:val="20"/>
        </w:rPr>
        <w:t xml:space="preserve">Official </w:t>
      </w:r>
      <w:r w:rsidR="00765825" w:rsidRPr="00E85EED">
        <w:rPr>
          <w:rFonts w:eastAsiaTheme="minorHAnsi"/>
          <w:b/>
          <w:sz w:val="20"/>
          <w:szCs w:val="20"/>
        </w:rPr>
        <w:t xml:space="preserve">Catalog Description: </w:t>
      </w:r>
      <w:r w:rsidR="00765825" w:rsidRPr="00E85EED">
        <w:rPr>
          <w:rFonts w:eastAsiaTheme="minorHAnsi"/>
          <w:sz w:val="20"/>
          <w:szCs w:val="20"/>
        </w:rPr>
        <w:t>“</w:t>
      </w:r>
      <w:r w:rsidR="00500521" w:rsidRPr="00500521">
        <w:rPr>
          <w:rFonts w:eastAsiaTheme="minorHAnsi"/>
          <w:sz w:val="20"/>
          <w:szCs w:val="20"/>
        </w:rPr>
        <w:t>Explores the complex relationship between new media, culture, and design, with particular emphasis on the production of mobile applications and eBooks publications. Course emphasizes concepts in rhetoric, multimedia, and authorship in digital environments. Students design and compose a variety of multimedia products incorporating print, image, and other modes. Student cannot receive credit for WRIT 55743 and WRIT 40363.</w:t>
      </w:r>
      <w:r w:rsidR="00765825" w:rsidRPr="00E85EED">
        <w:rPr>
          <w:rFonts w:eastAsiaTheme="minorHAnsi"/>
          <w:sz w:val="20"/>
          <w:szCs w:val="20"/>
        </w:rPr>
        <w:t>”</w:t>
      </w:r>
      <w:r w:rsidR="00E5096D">
        <w:rPr>
          <w:rFonts w:eastAsiaTheme="minorHAnsi"/>
          <w:sz w:val="20"/>
          <w:szCs w:val="20"/>
        </w:rPr>
        <w:br/>
      </w:r>
    </w:p>
    <w:p w14:paraId="6CC9E28C" w14:textId="626F9AD7" w:rsidR="003F293F" w:rsidRDefault="003F293F" w:rsidP="003F293F">
      <w:pPr>
        <w:pStyle w:val="Heading2"/>
        <w:rPr>
          <w:rFonts w:ascii="Times New Roman" w:hAnsi="Times New Roman" w:cs="Times New Roman"/>
        </w:rPr>
      </w:pPr>
      <w:bookmarkStart w:id="36" w:name="_Toc205733918"/>
      <w:r>
        <w:t>Semester</w:t>
      </w:r>
      <w:r>
        <w:t xml:space="preserve"> Course </w:t>
      </w:r>
      <w:r>
        <w:t>Focus</w:t>
      </w:r>
      <w:bookmarkEnd w:id="36"/>
    </w:p>
    <w:p w14:paraId="1804F91E" w14:textId="7DE4C3AB" w:rsidR="003F293F" w:rsidRPr="003F293F" w:rsidRDefault="003F293F" w:rsidP="003F293F">
      <w:pPr>
        <w:pStyle w:val="whitespace-normal"/>
        <w:ind w:left="720"/>
        <w:rPr>
          <w:rFonts w:ascii="Aptos" w:hAnsi="Aptos"/>
          <w:sz w:val="22"/>
          <w:szCs w:val="22"/>
        </w:rPr>
      </w:pPr>
      <w:r w:rsidRPr="003F293F">
        <w:rPr>
          <w:rFonts w:ascii="Aptos" w:hAnsi="Aptos"/>
          <w:sz w:val="22"/>
          <w:szCs w:val="22"/>
        </w:rPr>
        <w:t xml:space="preserve">This section of WRIT 40363 focuses on </w:t>
      </w:r>
      <w:r w:rsidRPr="003F293F">
        <w:rPr>
          <w:rStyle w:val="Strong"/>
          <w:rFonts w:ascii="Aptos" w:hAnsi="Aptos"/>
          <w:sz w:val="22"/>
          <w:szCs w:val="22"/>
        </w:rPr>
        <w:t>web application development</w:t>
      </w:r>
      <w:r w:rsidRPr="003F293F">
        <w:rPr>
          <w:rFonts w:ascii="Aptos" w:hAnsi="Aptos"/>
          <w:sz w:val="22"/>
          <w:szCs w:val="22"/>
        </w:rPr>
        <w:t xml:space="preserve"> as a tool for creating </w:t>
      </w:r>
      <w:r w:rsidRPr="003F293F">
        <w:rPr>
          <w:rStyle w:val="Strong"/>
          <w:rFonts w:ascii="Aptos" w:hAnsi="Aptos"/>
          <w:sz w:val="22"/>
          <w:szCs w:val="22"/>
        </w:rPr>
        <w:t>public-facing digital arguments</w:t>
      </w:r>
      <w:r w:rsidRPr="003F293F">
        <w:rPr>
          <w:rFonts w:ascii="Aptos" w:hAnsi="Aptos"/>
          <w:sz w:val="22"/>
          <w:szCs w:val="22"/>
        </w:rPr>
        <w:t xml:space="preserve"> that engage non-academic audiences. Students learn to build accessible, responsive web applications using </w:t>
      </w:r>
      <w:r w:rsidRPr="003F293F">
        <w:rPr>
          <w:rStyle w:val="Strong"/>
          <w:rFonts w:ascii="Aptos" w:hAnsi="Aptos"/>
          <w:sz w:val="22"/>
          <w:szCs w:val="22"/>
        </w:rPr>
        <w:t>HTML, CSS, and JavaScript</w:t>
      </w:r>
      <w:r w:rsidRPr="003F293F">
        <w:rPr>
          <w:rFonts w:ascii="Aptos" w:hAnsi="Aptos"/>
          <w:sz w:val="22"/>
          <w:szCs w:val="22"/>
        </w:rPr>
        <w:t xml:space="preserve"> while developing skills to communicate complex ideas to diverse public audiences through digital media.</w:t>
      </w:r>
    </w:p>
    <w:p w14:paraId="11D5A8BA" w14:textId="77777777" w:rsidR="003F293F" w:rsidRPr="003F293F" w:rsidRDefault="003F293F" w:rsidP="003F293F">
      <w:pPr>
        <w:pStyle w:val="whitespace-normal"/>
        <w:ind w:left="720"/>
        <w:rPr>
          <w:rFonts w:ascii="Aptos" w:hAnsi="Aptos"/>
          <w:sz w:val="22"/>
          <w:szCs w:val="22"/>
        </w:rPr>
      </w:pPr>
      <w:r w:rsidRPr="003F293F">
        <w:rPr>
          <w:rFonts w:ascii="Aptos" w:hAnsi="Aptos"/>
          <w:sz w:val="22"/>
          <w:szCs w:val="22"/>
        </w:rPr>
        <w:t xml:space="preserve">The course emphasizes </w:t>
      </w:r>
      <w:r w:rsidRPr="003F293F">
        <w:rPr>
          <w:rStyle w:val="Strong"/>
          <w:rFonts w:ascii="Aptos" w:hAnsi="Aptos"/>
          <w:sz w:val="22"/>
          <w:szCs w:val="22"/>
        </w:rPr>
        <w:t>hands-on creation</w:t>
      </w:r>
      <w:r w:rsidRPr="003F293F">
        <w:rPr>
          <w:rFonts w:ascii="Aptos" w:hAnsi="Aptos"/>
          <w:sz w:val="22"/>
          <w:szCs w:val="22"/>
        </w:rPr>
        <w:t xml:space="preserve"> of web projects that translate academic research and critical analysis into engaging, accessible digital experiences for general audiences. Students work with professional tools including VS Code, Git version control, and deployment platforms to create a portfolio of public-facing web applications.</w:t>
      </w:r>
    </w:p>
    <w:p w14:paraId="4CB69D38" w14:textId="77777777" w:rsidR="003F293F" w:rsidRPr="003F293F" w:rsidRDefault="003F293F" w:rsidP="003F293F">
      <w:pPr>
        <w:pStyle w:val="whitespace-normal"/>
        <w:ind w:left="720"/>
        <w:rPr>
          <w:rFonts w:ascii="Aptos" w:hAnsi="Aptos"/>
          <w:sz w:val="22"/>
          <w:szCs w:val="22"/>
        </w:rPr>
      </w:pPr>
      <w:r w:rsidRPr="003F293F">
        <w:rPr>
          <w:rFonts w:ascii="Aptos" w:hAnsi="Aptos"/>
          <w:sz w:val="22"/>
          <w:szCs w:val="22"/>
        </w:rPr>
        <w:t xml:space="preserve">Central to the course is developing </w:t>
      </w:r>
      <w:r w:rsidRPr="003F293F">
        <w:rPr>
          <w:rStyle w:val="Strong"/>
          <w:rFonts w:ascii="Aptos" w:hAnsi="Aptos"/>
          <w:sz w:val="22"/>
          <w:szCs w:val="22"/>
        </w:rPr>
        <w:t>public intellectual skills</w:t>
      </w:r>
      <w:r w:rsidRPr="003F293F">
        <w:rPr>
          <w:rFonts w:ascii="Aptos" w:hAnsi="Aptos"/>
          <w:sz w:val="22"/>
          <w:szCs w:val="22"/>
        </w:rPr>
        <w:t>—learning to communicate scholarly insights about technology, culture, and society to audiences beyond the university. Through readings examining digital equity and technology's social impact, students create web projects that make academic conversations accessible to broader publics.</w:t>
      </w:r>
    </w:p>
    <w:p w14:paraId="31F24BAB" w14:textId="013964F8" w:rsidR="001233FE" w:rsidRDefault="004F0CF1" w:rsidP="00077FA1">
      <w:pPr>
        <w:rPr>
          <w:rStyle w:val="Heading2Char"/>
        </w:rPr>
      </w:pPr>
      <w:bookmarkStart w:id="37" w:name="_Toc205733919"/>
      <w:r w:rsidRPr="002E046E">
        <w:rPr>
          <w:rStyle w:val="Heading2Char"/>
        </w:rPr>
        <w:t>Prerequisites</w:t>
      </w:r>
      <w:r w:rsidR="00870A68" w:rsidRPr="002E046E">
        <w:rPr>
          <w:rStyle w:val="Heading2Char"/>
        </w:rPr>
        <w:t xml:space="preserve"> &amp; Concurrent Enrollment</w:t>
      </w:r>
      <w:bookmarkEnd w:id="37"/>
    </w:p>
    <w:p w14:paraId="34A60DD7" w14:textId="188528DF" w:rsidR="00E85EED" w:rsidRDefault="001233FE" w:rsidP="00077FA1">
      <w:r>
        <w:t>There are no prerequisites for this class.</w:t>
      </w:r>
      <w:r w:rsidR="00E5096D">
        <w:br/>
      </w:r>
    </w:p>
    <w:p w14:paraId="1AB89AB8" w14:textId="7DEAD2CD" w:rsidR="00870A68" w:rsidRPr="00077FA1" w:rsidRDefault="00870A68" w:rsidP="00077FA1">
      <w:pPr>
        <w:rPr>
          <w:rStyle w:val="Heading2Char"/>
        </w:rPr>
      </w:pPr>
      <w:bookmarkStart w:id="38" w:name="_Toc205733920"/>
      <w:r w:rsidRPr="00077FA1">
        <w:rPr>
          <w:rStyle w:val="Heading2Char"/>
        </w:rPr>
        <w:lastRenderedPageBreak/>
        <w:t>Program and Major Connections</w:t>
      </w:r>
      <w:bookmarkEnd w:id="38"/>
      <w:r w:rsidRPr="00077FA1">
        <w:rPr>
          <w:rStyle w:val="Heading2Char"/>
        </w:rPr>
        <w:t xml:space="preserve"> </w:t>
      </w:r>
    </w:p>
    <w:p w14:paraId="157F3712" w14:textId="77777777" w:rsidR="00E85EED" w:rsidRDefault="001233FE" w:rsidP="009F4D6D">
      <w:pPr>
        <w:pStyle w:val="ListParagraph"/>
        <w:numPr>
          <w:ilvl w:val="0"/>
          <w:numId w:val="4"/>
        </w:numPr>
        <w:spacing w:line="360" w:lineRule="auto"/>
        <w:ind w:left="360" w:hanging="360"/>
      </w:pPr>
      <w:r w:rsidRPr="00E85EED">
        <w:rPr>
          <w:b/>
        </w:rPr>
        <w:t>Digital Culture and Data Analytics major/minor:</w:t>
      </w:r>
      <w:r w:rsidRPr="008E1D54">
        <w:t xml:space="preserve"> </w:t>
      </w:r>
      <w:r>
        <w:t>Required courses (selection)</w:t>
      </w:r>
    </w:p>
    <w:p w14:paraId="2FA2D92E" w14:textId="77777777" w:rsidR="00E85EED" w:rsidRDefault="004F0CF1" w:rsidP="009F4D6D">
      <w:pPr>
        <w:pStyle w:val="ListParagraph"/>
        <w:numPr>
          <w:ilvl w:val="0"/>
          <w:numId w:val="4"/>
        </w:numPr>
        <w:spacing w:line="360" w:lineRule="auto"/>
        <w:ind w:left="360" w:hanging="360"/>
      </w:pPr>
      <w:r w:rsidRPr="00E85EED">
        <w:rPr>
          <w:b/>
        </w:rPr>
        <w:t xml:space="preserve">Writing </w:t>
      </w:r>
      <w:r w:rsidR="00870A68" w:rsidRPr="00E85EED">
        <w:rPr>
          <w:b/>
        </w:rPr>
        <w:t xml:space="preserve">&amp; Rhetoric </w:t>
      </w:r>
      <w:r w:rsidRPr="00E85EED">
        <w:rPr>
          <w:b/>
        </w:rPr>
        <w:t>major</w:t>
      </w:r>
      <w:r w:rsidR="001233FE" w:rsidRPr="00E85EED">
        <w:rPr>
          <w:b/>
        </w:rPr>
        <w:t>/minor</w:t>
      </w:r>
      <w:r w:rsidRPr="00E85EED">
        <w:rPr>
          <w:b/>
        </w:rPr>
        <w:t>:</w:t>
      </w:r>
      <w:r w:rsidRPr="008E1D54">
        <w:t xml:space="preserve"> </w:t>
      </w:r>
      <w:r w:rsidR="001233FE" w:rsidRPr="001233FE">
        <w:t xml:space="preserve">Digital Rhetorics and Design </w:t>
      </w:r>
      <w:r w:rsidR="00FC762C">
        <w:t>(</w:t>
      </w:r>
      <w:r w:rsidR="001233FE" w:rsidRPr="001233FE">
        <w:t>subcategory</w:t>
      </w:r>
      <w:r w:rsidR="00FC762C">
        <w:t>)</w:t>
      </w:r>
    </w:p>
    <w:p w14:paraId="15E19C5C" w14:textId="10B94BEF" w:rsidR="00E273D5" w:rsidRDefault="00E273D5" w:rsidP="009F4D6D">
      <w:pPr>
        <w:pStyle w:val="ListParagraph"/>
        <w:numPr>
          <w:ilvl w:val="0"/>
          <w:numId w:val="4"/>
        </w:numPr>
        <w:spacing w:line="360" w:lineRule="auto"/>
        <w:ind w:left="360" w:hanging="360"/>
      </w:pPr>
      <w:r w:rsidRPr="00E85EED">
        <w:rPr>
          <w:b/>
        </w:rPr>
        <w:t>English major/minor:</w:t>
      </w:r>
      <w:r w:rsidRPr="008E1D54">
        <w:t xml:space="preserve"> </w:t>
      </w:r>
      <w:r>
        <w:t>Elective</w:t>
      </w:r>
    </w:p>
    <w:p w14:paraId="4DD064ED" w14:textId="3777B977" w:rsidR="00E273D5" w:rsidRDefault="00765825" w:rsidP="00E273D5">
      <w:pPr>
        <w:pStyle w:val="Heading1"/>
      </w:pPr>
      <w:bookmarkStart w:id="39" w:name="_Toc28850141"/>
      <w:bookmarkStart w:id="40" w:name="_Toc111274171"/>
      <w:bookmarkStart w:id="41" w:name="_Toc205733921"/>
      <w:bookmarkEnd w:id="34"/>
      <w:r>
        <w:t xml:space="preserve">Required </w:t>
      </w:r>
      <w:r w:rsidR="00E273D5">
        <w:t>Textbook</w:t>
      </w:r>
      <w:bookmarkEnd w:id="41"/>
    </w:p>
    <w:p w14:paraId="35EF9744" w14:textId="01F439DE" w:rsidR="009A388F" w:rsidRDefault="00CC2C2E" w:rsidP="002E046E">
      <w:pPr>
        <w:sectPr w:rsidR="009A388F" w:rsidSect="00E273D5">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titlePg/>
          <w:docGrid w:linePitch="360"/>
        </w:sectPr>
      </w:pPr>
      <w:r>
        <w:t>There are no required textbooks for this class. All required readings and resources will be available for free in D2L.</w:t>
      </w:r>
      <w:r w:rsidR="00E273D5">
        <w:t xml:space="preserve"> </w:t>
      </w:r>
      <w:bookmarkStart w:id="42" w:name="_Toc28850143"/>
      <w:bookmarkEnd w:id="39"/>
    </w:p>
    <w:p w14:paraId="76E19904" w14:textId="667BE695" w:rsidR="008642CD" w:rsidRPr="00E64057" w:rsidRDefault="008642CD" w:rsidP="00226252">
      <w:pPr>
        <w:pStyle w:val="Heading1"/>
      </w:pPr>
      <w:bookmarkStart w:id="43" w:name="_Toc179286665"/>
      <w:bookmarkStart w:id="44" w:name="_Hlk179294535"/>
      <w:bookmarkStart w:id="45" w:name="_Toc205733922"/>
      <w:bookmarkEnd w:id="42"/>
      <w:r>
        <w:t>Teaching Methodology</w:t>
      </w:r>
      <w:bookmarkEnd w:id="43"/>
      <w:bookmarkEnd w:id="45"/>
    </w:p>
    <w:p w14:paraId="10C8F731" w14:textId="6A82E572" w:rsidR="008642CD" w:rsidRDefault="00E273D5" w:rsidP="00E273D5">
      <w:pPr>
        <w:shd w:val="clear" w:color="auto" w:fill="FFFFFF"/>
        <w:spacing w:before="100" w:beforeAutospacing="1" w:after="100" w:afterAutospacing="1"/>
      </w:pPr>
      <w:bookmarkStart w:id="46" w:name="_Toc28850139"/>
      <w:bookmarkStart w:id="47" w:name="_Hlk179294234"/>
      <w:bookmarkEnd w:id="40"/>
      <w:bookmarkEnd w:id="44"/>
      <w:r w:rsidRPr="00E273D5">
        <w:t xml:space="preserve">The first third of the course will focus on </w:t>
      </w:r>
      <w:r w:rsidR="00CC2C2E">
        <w:t xml:space="preserve">1) </w:t>
      </w:r>
      <w:r w:rsidRPr="00E273D5">
        <w:t xml:space="preserve">learning the basics of </w:t>
      </w:r>
      <w:r w:rsidR="00CC2C2E">
        <w:t>HTML, CSS, and JS</w:t>
      </w:r>
      <w:r w:rsidRPr="00E273D5">
        <w:t xml:space="preserve"> and </w:t>
      </w:r>
      <w:r w:rsidR="00CC2C2E">
        <w:t>2) a sequence of “labs” or</w:t>
      </w:r>
      <w:r w:rsidRPr="00E273D5">
        <w:t xml:space="preserve"> minor assignments. The rest of the class will focus on applying those </w:t>
      </w:r>
      <w:r w:rsidR="00CC2C2E">
        <w:t>web development skills</w:t>
      </w:r>
      <w:r w:rsidRPr="00E273D5">
        <w:t xml:space="preserve"> to </w:t>
      </w:r>
      <w:r w:rsidR="00CC2C2E">
        <w:t>web applications relevant to work</w:t>
      </w:r>
      <w:r w:rsidRPr="00E273D5">
        <w:t xml:space="preserve"> in the Humanities</w:t>
      </w:r>
      <w:r w:rsidR="00CC2C2E">
        <w:t xml:space="preserve"> and Social Sciences.</w:t>
      </w:r>
      <w:r>
        <w:t xml:space="preserve"> We will provide a blend of lecture</w:t>
      </w:r>
      <w:r w:rsidR="00C711C6">
        <w:t>s</w:t>
      </w:r>
      <w:r>
        <w:t xml:space="preserve">, in-class programming demonstrations, </w:t>
      </w:r>
      <w:r w:rsidR="00C711C6">
        <w:t xml:space="preserve">guided activities, </w:t>
      </w:r>
      <w:r>
        <w:t>and one-on-one support.</w:t>
      </w:r>
    </w:p>
    <w:p w14:paraId="701C8D4F" w14:textId="3CA81ADC" w:rsidR="008642CD" w:rsidRDefault="008642CD" w:rsidP="00226252">
      <w:pPr>
        <w:pStyle w:val="Heading1"/>
      </w:pPr>
      <w:bookmarkStart w:id="48" w:name="_Toc111198232"/>
      <w:bookmarkStart w:id="49" w:name="_Toc179281730"/>
      <w:bookmarkStart w:id="50" w:name="_Toc205733923"/>
      <w:bookmarkEnd w:id="46"/>
      <w:bookmarkEnd w:id="47"/>
      <w:r>
        <w:t>Learning O</w:t>
      </w:r>
      <w:r w:rsidR="002E046E">
        <w:t>u</w:t>
      </w:r>
      <w:r>
        <w:t>tcomes</w:t>
      </w:r>
      <w:bookmarkEnd w:id="50"/>
      <w:r>
        <w:t xml:space="preserve"> </w:t>
      </w:r>
    </w:p>
    <w:p w14:paraId="7B56BC56" w14:textId="0632E4AF" w:rsidR="00210D2E" w:rsidRDefault="00210D2E" w:rsidP="00210D2E">
      <w:bookmarkStart w:id="51" w:name="_Toc179286670"/>
      <w:r>
        <w:t>L</w:t>
      </w:r>
      <w:r w:rsidRPr="00D44623">
        <w:t>earning outcomes are the driving forces of this course</w:t>
      </w:r>
      <w:r>
        <w:t xml:space="preserve">: they are the focusing themes that inform everything we do. </w:t>
      </w:r>
      <w:r w:rsidR="00F34B57" w:rsidRPr="00E273D5">
        <w:t xml:space="preserve">The learning outcomes listed below are the goals we are working toward that you should meet by the end of WRIT </w:t>
      </w:r>
      <w:r w:rsidR="00CC2C2E">
        <w:t>40363</w:t>
      </w:r>
      <w:r w:rsidR="00F34B57" w:rsidRPr="00E273D5">
        <w:t>.</w:t>
      </w:r>
    </w:p>
    <w:p w14:paraId="0E3D839B" w14:textId="6B3C174C" w:rsidR="002E046E" w:rsidRPr="00E64057" w:rsidRDefault="002E046E" w:rsidP="002E046E">
      <w:pPr>
        <w:pStyle w:val="Heading2"/>
      </w:pPr>
      <w:bookmarkStart w:id="52" w:name="_Toc205733924"/>
      <w:r>
        <w:t xml:space="preserve">Course </w:t>
      </w:r>
      <w:r w:rsidRPr="00E64057">
        <w:t>Learning Outcomes</w:t>
      </w:r>
      <w:bookmarkEnd w:id="52"/>
      <w:r w:rsidRPr="00E64057">
        <w:t xml:space="preserve"> </w:t>
      </w:r>
    </w:p>
    <w:p w14:paraId="68EE90C5" w14:textId="29B869B2" w:rsidR="002E046E" w:rsidRDefault="002E046E" w:rsidP="002E046E">
      <w:r>
        <w:t xml:space="preserve">These </w:t>
      </w:r>
      <w:r w:rsidR="00210D2E">
        <w:t>two</w:t>
      </w:r>
      <w:r>
        <w:t xml:space="preserve"> outcomes</w:t>
      </w:r>
      <w:r w:rsidR="00765825">
        <w:t>, particular to this course,</w:t>
      </w:r>
      <w:r>
        <w:t xml:space="preserve"> shape the work we’ll do this semester:  </w:t>
      </w:r>
    </w:p>
    <w:p w14:paraId="0BA59455" w14:textId="534E6C2A" w:rsidR="00E273D5" w:rsidRPr="00E273D5" w:rsidRDefault="00E273D5" w:rsidP="009F4D6D">
      <w:pPr>
        <w:pStyle w:val="ListParagraph"/>
        <w:numPr>
          <w:ilvl w:val="0"/>
          <w:numId w:val="1"/>
        </w:numPr>
        <w:ind w:left="720"/>
      </w:pPr>
      <w:r w:rsidRPr="00E273D5">
        <w:t xml:space="preserve">Students will use </w:t>
      </w:r>
      <w:r w:rsidR="0036755E">
        <w:t>their skill in web development</w:t>
      </w:r>
      <w:r w:rsidRPr="00E273D5">
        <w:t xml:space="preserve"> as an exploratory research tool designed to </w:t>
      </w:r>
      <w:r w:rsidR="0036755E">
        <w:t>address</w:t>
      </w:r>
      <w:r w:rsidRPr="00E273D5">
        <w:t>, but not always answer, important cultural questions</w:t>
      </w:r>
      <w:r w:rsidR="00210D2E">
        <w:t>.</w:t>
      </w:r>
    </w:p>
    <w:p w14:paraId="7DF0A529" w14:textId="4C13AD87" w:rsidR="00E273D5" w:rsidRPr="00765825" w:rsidRDefault="00E273D5" w:rsidP="009F4D6D">
      <w:pPr>
        <w:pStyle w:val="ListParagraph"/>
        <w:numPr>
          <w:ilvl w:val="0"/>
          <w:numId w:val="1"/>
        </w:numPr>
        <w:ind w:left="720"/>
      </w:pPr>
      <w:r w:rsidRPr="00E273D5">
        <w:t xml:space="preserve">Students will reflect on the limitations of </w:t>
      </w:r>
      <w:r w:rsidR="0036755E">
        <w:t>multimodal communication</w:t>
      </w:r>
      <w:r w:rsidRPr="00E273D5">
        <w:t xml:space="preserve"> common to the Digital Humanities</w:t>
      </w:r>
      <w:r w:rsidR="00210D2E">
        <w:t>.</w:t>
      </w:r>
      <w:r>
        <w:t xml:space="preserve"> </w:t>
      </w:r>
    </w:p>
    <w:p w14:paraId="3F6B3773" w14:textId="4AD9A2BA" w:rsidR="008642CD" w:rsidRDefault="008642CD" w:rsidP="002E046E">
      <w:pPr>
        <w:pStyle w:val="Heading2"/>
      </w:pPr>
      <w:bookmarkStart w:id="53" w:name="_Toc205733925"/>
      <w:r>
        <w:t xml:space="preserve">Program and Major Learning </w:t>
      </w:r>
      <w:r w:rsidRPr="00E64057">
        <w:t>Outcomes</w:t>
      </w:r>
      <w:bookmarkEnd w:id="51"/>
      <w:bookmarkEnd w:id="53"/>
      <w:r w:rsidRPr="00E64057">
        <w:t xml:space="preserve"> </w:t>
      </w:r>
    </w:p>
    <w:p w14:paraId="33769933" w14:textId="43B2A85E" w:rsidR="0036755E" w:rsidRPr="0036755E" w:rsidRDefault="00765825" w:rsidP="0036755E">
      <w:r>
        <w:t xml:space="preserve">These </w:t>
      </w:r>
      <w:r w:rsidRPr="00E273D5">
        <w:t xml:space="preserve">outcomes </w:t>
      </w:r>
      <w:r>
        <w:t xml:space="preserve">are </w:t>
      </w:r>
      <w:r w:rsidRPr="00E273D5">
        <w:t xml:space="preserve">particular to the </w:t>
      </w:r>
      <w:r w:rsidR="00F34B57">
        <w:t>major</w:t>
      </w:r>
      <w:r w:rsidR="00C711C6">
        <w:t>s</w:t>
      </w:r>
      <w:r w:rsidR="00F34B57">
        <w:t>/minor</w:t>
      </w:r>
      <w:r w:rsidR="00C711C6">
        <w:t>s</w:t>
      </w:r>
      <w:r w:rsidR="00F34B57">
        <w:t xml:space="preserve"> in </w:t>
      </w:r>
      <w:r w:rsidRPr="00E273D5">
        <w:t>Digital Culture and Data Analytics (DCDA)</w:t>
      </w:r>
      <w:r w:rsidR="00F34B57">
        <w:t>; English; and Writing &amp; Rhetoric</w:t>
      </w:r>
      <w:r w:rsidR="00C711C6">
        <w:t>:</w:t>
      </w:r>
    </w:p>
    <w:p w14:paraId="14D45D40" w14:textId="087A10E7" w:rsidR="00F34B57" w:rsidRDefault="0036755E" w:rsidP="009F4D6D">
      <w:pPr>
        <w:pStyle w:val="ListParagraph"/>
        <w:numPr>
          <w:ilvl w:val="0"/>
          <w:numId w:val="1"/>
        </w:numPr>
        <w:ind w:left="720"/>
      </w:pPr>
      <w:r>
        <w:rPr>
          <w:rFonts w:ascii="Segoe UI" w:hAnsi="Segoe UI" w:cs="Segoe UI"/>
        </w:rPr>
        <w:t>Students will demonstrate an ability to compose digital arguments</w:t>
      </w:r>
      <w:r>
        <w:t xml:space="preserve"> </w:t>
      </w:r>
      <w:r w:rsidR="00F34B57">
        <w:t>[</w:t>
      </w:r>
      <w:r w:rsidR="00F34B57" w:rsidRPr="00765825">
        <w:t>DCDA0</w:t>
      </w:r>
      <w:r w:rsidR="00F34B57">
        <w:t>]</w:t>
      </w:r>
    </w:p>
    <w:p w14:paraId="4A107C4F" w14:textId="1FFE3EDB" w:rsidR="00F34B57" w:rsidRPr="00765825" w:rsidRDefault="00F34B57" w:rsidP="009F4D6D">
      <w:pPr>
        <w:pStyle w:val="ListParagraph"/>
        <w:numPr>
          <w:ilvl w:val="0"/>
          <w:numId w:val="1"/>
        </w:numPr>
        <w:ind w:left="720"/>
      </w:pPr>
      <w:r w:rsidRPr="00F34B57">
        <w:t>Students will analyze how rhetorical acts and texts in various media emerge from or respond to specific cultural discourses and/or relations of power.</w:t>
      </w:r>
      <w:r>
        <w:t xml:space="preserve"> </w:t>
      </w:r>
      <w:r w:rsidR="00C711C6">
        <w:t>[</w:t>
      </w:r>
      <w:r>
        <w:t>WRIT02</w:t>
      </w:r>
      <w:r w:rsidR="00C711C6">
        <w:t>]</w:t>
      </w:r>
    </w:p>
    <w:p w14:paraId="2DF922FA" w14:textId="0ACD3819" w:rsidR="00BD3149" w:rsidRDefault="00BD3149" w:rsidP="002E046E">
      <w:pPr>
        <w:pStyle w:val="Heading2"/>
      </w:pPr>
      <w:bookmarkStart w:id="54" w:name="_Toc179286671"/>
      <w:bookmarkStart w:id="55" w:name="_Toc205733926"/>
      <w:bookmarkEnd w:id="48"/>
      <w:bookmarkEnd w:id="49"/>
      <w:r w:rsidRPr="00A65804">
        <w:t>TCU Outcomes: Core Curriculum</w:t>
      </w:r>
      <w:bookmarkEnd w:id="54"/>
      <w:bookmarkEnd w:id="55"/>
    </w:p>
    <w:p w14:paraId="3A4CA8F0" w14:textId="5041D922" w:rsidR="00C711C6" w:rsidRDefault="0035399D" w:rsidP="00F01628">
      <w:pPr>
        <w:pStyle w:val="ListParagraph"/>
      </w:pPr>
      <w:r>
        <w:t>WRIT40363 does not currently satisfy an TCU Core Outcomes.</w:t>
      </w:r>
    </w:p>
    <w:p w14:paraId="2233F710" w14:textId="77777777" w:rsidR="0035399D" w:rsidRDefault="0035399D" w:rsidP="00F01628">
      <w:pPr>
        <w:pStyle w:val="ListParagraph"/>
      </w:pPr>
    </w:p>
    <w:p w14:paraId="3D0DE52D" w14:textId="46E59009" w:rsidR="00C42421" w:rsidRPr="00A32E47" w:rsidRDefault="00C42421" w:rsidP="00C42421">
      <w:pPr>
        <w:pStyle w:val="Heading1"/>
      </w:pPr>
      <w:bookmarkStart w:id="56" w:name="_Toc205733927"/>
      <w:r w:rsidRPr="00A32E47">
        <w:lastRenderedPageBreak/>
        <w:t xml:space="preserve">Course </w:t>
      </w:r>
      <w:r>
        <w:t>Assignments &amp; Final Grade</w:t>
      </w:r>
      <w:bookmarkEnd w:id="56"/>
    </w:p>
    <w:p w14:paraId="591DCD3B" w14:textId="77777777" w:rsidR="00C42421" w:rsidRPr="00F3420E" w:rsidRDefault="00C42421" w:rsidP="00C42421">
      <w:pPr>
        <w:pStyle w:val="Heading2"/>
      </w:pPr>
      <w:bookmarkStart w:id="57" w:name="_Toc205733928"/>
      <w:r w:rsidRPr="00F3420E">
        <w:t>Assignments</w:t>
      </w:r>
      <w:bookmarkEnd w:id="57"/>
    </w:p>
    <w:p w14:paraId="05B4D470" w14:textId="77777777" w:rsidR="00F44BAB" w:rsidRPr="00FA0BBA" w:rsidRDefault="00F44BAB" w:rsidP="00FA0BBA">
      <w:pPr>
        <w:pStyle w:val="Heading3"/>
        <w:ind w:left="720"/>
      </w:pPr>
      <w:bookmarkStart w:id="58" w:name="_Toc78440662"/>
      <w:bookmarkStart w:id="59" w:name="_Toc78891388"/>
      <w:bookmarkStart w:id="60" w:name="_Toc205733929"/>
      <w:r w:rsidRPr="00FA0BBA">
        <w:t>Major Public Projects (3)</w:t>
      </w:r>
      <w:bookmarkEnd w:id="60"/>
    </w:p>
    <w:p w14:paraId="054683B0" w14:textId="77777777" w:rsidR="00F44BAB" w:rsidRPr="00FA0BBA" w:rsidRDefault="00F44BAB" w:rsidP="00FA0BBA">
      <w:pPr>
        <w:pStyle w:val="whitespace-normal"/>
        <w:ind w:left="720"/>
        <w:rPr>
          <w:rFonts w:ascii="Aptos" w:hAnsi="Aptos"/>
          <w:sz w:val="22"/>
          <w:szCs w:val="22"/>
        </w:rPr>
      </w:pPr>
      <w:r w:rsidRPr="00FA0BBA">
        <w:rPr>
          <w:rStyle w:val="Strong"/>
          <w:rFonts w:ascii="Aptos" w:eastAsiaTheme="majorEastAsia" w:hAnsi="Aptos"/>
          <w:sz w:val="22"/>
          <w:szCs w:val="22"/>
        </w:rPr>
        <w:t>Project 1: Public Portfolio Website</w:t>
      </w:r>
      <w:r w:rsidRPr="00FA0BBA">
        <w:rPr>
          <w:rFonts w:ascii="Aptos" w:hAnsi="Aptos"/>
          <w:sz w:val="22"/>
          <w:szCs w:val="22"/>
        </w:rPr>
        <w:t xml:space="preserve"> (Week 6) - Create a professional website that presents your academic work and interests to potential employers, community partners, or public audiences.</w:t>
      </w:r>
    </w:p>
    <w:p w14:paraId="7D36B6D9" w14:textId="77777777" w:rsidR="00F44BAB" w:rsidRPr="00FA0BBA" w:rsidRDefault="00F44BAB" w:rsidP="00FA0BBA">
      <w:pPr>
        <w:pStyle w:val="whitespace-normal"/>
        <w:ind w:left="720"/>
        <w:rPr>
          <w:rFonts w:ascii="Aptos" w:hAnsi="Aptos"/>
          <w:sz w:val="22"/>
          <w:szCs w:val="22"/>
        </w:rPr>
      </w:pPr>
      <w:r w:rsidRPr="00FA0BBA">
        <w:rPr>
          <w:rStyle w:val="Strong"/>
          <w:rFonts w:ascii="Aptos" w:eastAsiaTheme="majorEastAsia" w:hAnsi="Aptos"/>
          <w:sz w:val="22"/>
          <w:szCs w:val="22"/>
        </w:rPr>
        <w:t>Project 2: Public Issue Web Application</w:t>
      </w:r>
      <w:r w:rsidRPr="00FA0BBA">
        <w:rPr>
          <w:rFonts w:ascii="Aptos" w:hAnsi="Aptos"/>
          <w:sz w:val="22"/>
          <w:szCs w:val="22"/>
        </w:rPr>
        <w:t xml:space="preserve"> (Week 12) - Develop an interactive application that addresses a community issue or makes complex information accessible to public audiences.</w:t>
      </w:r>
    </w:p>
    <w:p w14:paraId="3711A0B6" w14:textId="77777777" w:rsidR="00F44BAB" w:rsidRPr="00FA0BBA" w:rsidRDefault="00F44BAB" w:rsidP="00FA0BBA">
      <w:pPr>
        <w:pStyle w:val="whitespace-normal"/>
        <w:ind w:left="720"/>
        <w:rPr>
          <w:rFonts w:ascii="Aptos" w:hAnsi="Aptos"/>
          <w:sz w:val="22"/>
          <w:szCs w:val="22"/>
        </w:rPr>
      </w:pPr>
      <w:r w:rsidRPr="00FA0BBA">
        <w:rPr>
          <w:rStyle w:val="Strong"/>
          <w:rFonts w:ascii="Aptos" w:eastAsiaTheme="majorEastAsia" w:hAnsi="Aptos"/>
          <w:sz w:val="22"/>
          <w:szCs w:val="22"/>
        </w:rPr>
        <w:t>Project 3: Public Intellectual Platform</w:t>
      </w:r>
      <w:r w:rsidRPr="00FA0BBA">
        <w:rPr>
          <w:rFonts w:ascii="Aptos" w:hAnsi="Aptos"/>
          <w:sz w:val="22"/>
          <w:szCs w:val="22"/>
        </w:rPr>
        <w:t xml:space="preserve"> (Week 16) - Design a comprehensive web application that demonstrates your ability to engage public audiences through digital media on topics you care about.</w:t>
      </w:r>
    </w:p>
    <w:p w14:paraId="3A4F45F3" w14:textId="77777777" w:rsidR="00F44BAB" w:rsidRPr="00FA0BBA" w:rsidRDefault="00F44BAB" w:rsidP="00FA0BBA">
      <w:pPr>
        <w:pStyle w:val="Heading3"/>
        <w:ind w:left="720"/>
      </w:pPr>
      <w:bookmarkStart w:id="61" w:name="_Toc205733930"/>
      <w:r w:rsidRPr="00FA0BBA">
        <w:t>Lab Assignments (24)</w:t>
      </w:r>
      <w:bookmarkEnd w:id="61"/>
    </w:p>
    <w:p w14:paraId="0E3B6155" w14:textId="77777777" w:rsidR="00F44BAB" w:rsidRPr="00FA0BBA" w:rsidRDefault="00F44BAB" w:rsidP="00FA0BBA">
      <w:pPr>
        <w:pStyle w:val="whitespace-normal"/>
        <w:ind w:left="720"/>
        <w:rPr>
          <w:rFonts w:ascii="Aptos" w:hAnsi="Aptos"/>
          <w:sz w:val="22"/>
          <w:szCs w:val="22"/>
        </w:rPr>
      </w:pPr>
      <w:r w:rsidRPr="00FA0BBA">
        <w:rPr>
          <w:rFonts w:ascii="Aptos" w:hAnsi="Aptos"/>
          <w:sz w:val="22"/>
          <w:szCs w:val="22"/>
        </w:rPr>
        <w:t>Weekly technical skill-building exercises focused on creating effective public communication through web development, from basic accessibility principles through advanced user engagement features.</w:t>
      </w:r>
    </w:p>
    <w:p w14:paraId="1711BC7E" w14:textId="77777777" w:rsidR="00F44BAB" w:rsidRPr="00FA0BBA" w:rsidRDefault="00F44BAB" w:rsidP="00FA0BBA">
      <w:pPr>
        <w:pStyle w:val="Heading3"/>
        <w:ind w:left="720"/>
      </w:pPr>
      <w:bookmarkStart w:id="62" w:name="_Toc205733931"/>
      <w:r w:rsidRPr="00FA0BBA">
        <w:t>Quizzes (3)</w:t>
      </w:r>
      <w:bookmarkEnd w:id="62"/>
    </w:p>
    <w:p w14:paraId="1E78F39C" w14:textId="77777777" w:rsidR="00F44BAB" w:rsidRPr="00FA0BBA" w:rsidRDefault="00F44BAB" w:rsidP="00FA0BBA">
      <w:pPr>
        <w:pStyle w:val="whitespace-normal"/>
        <w:ind w:left="720"/>
        <w:rPr>
          <w:rFonts w:ascii="Aptos" w:hAnsi="Aptos"/>
          <w:sz w:val="22"/>
          <w:szCs w:val="22"/>
        </w:rPr>
      </w:pPr>
      <w:r w:rsidRPr="00FA0BBA">
        <w:rPr>
          <w:rFonts w:ascii="Aptos" w:hAnsi="Aptos"/>
          <w:sz w:val="22"/>
          <w:szCs w:val="22"/>
        </w:rPr>
        <w:t>Technical knowledge checks ensuring competency in web development skills needed for effective public digital communication.</w:t>
      </w:r>
    </w:p>
    <w:p w14:paraId="2126663D" w14:textId="77777777" w:rsidR="00F44BAB" w:rsidRPr="00FA0BBA" w:rsidRDefault="00F44BAB" w:rsidP="00FA0BBA">
      <w:pPr>
        <w:pStyle w:val="Heading3"/>
        <w:ind w:left="720"/>
      </w:pPr>
      <w:bookmarkStart w:id="63" w:name="_Toc205733932"/>
      <w:r w:rsidRPr="00FA0BBA">
        <w:t>Public Engagement Discussions (4)</w:t>
      </w:r>
      <w:bookmarkEnd w:id="63"/>
    </w:p>
    <w:p w14:paraId="592CFF56" w14:textId="77777777" w:rsidR="00F44BAB" w:rsidRPr="00FA0BBA" w:rsidRDefault="00F44BAB" w:rsidP="00FA0BBA">
      <w:pPr>
        <w:pStyle w:val="whitespace-normal"/>
        <w:ind w:left="720"/>
        <w:rPr>
          <w:rFonts w:ascii="Aptos" w:hAnsi="Aptos"/>
          <w:sz w:val="22"/>
          <w:szCs w:val="22"/>
        </w:rPr>
      </w:pPr>
      <w:r w:rsidRPr="00FA0BBA">
        <w:rPr>
          <w:rFonts w:ascii="Aptos" w:hAnsi="Aptos"/>
          <w:sz w:val="22"/>
          <w:szCs w:val="22"/>
        </w:rPr>
        <w:t>Analysis and reflection on:</w:t>
      </w:r>
    </w:p>
    <w:p w14:paraId="2E4C6388" w14:textId="77777777" w:rsidR="00F44BAB" w:rsidRPr="00FA0BBA" w:rsidRDefault="00F44BAB" w:rsidP="00FA0BBA">
      <w:pPr>
        <w:pStyle w:val="whitespace-normal"/>
        <w:numPr>
          <w:ilvl w:val="0"/>
          <w:numId w:val="8"/>
        </w:numPr>
        <w:tabs>
          <w:tab w:val="clear" w:pos="720"/>
          <w:tab w:val="num" w:pos="1440"/>
        </w:tabs>
        <w:ind w:left="1440"/>
        <w:rPr>
          <w:rFonts w:ascii="Aptos" w:hAnsi="Aptos"/>
          <w:sz w:val="22"/>
          <w:szCs w:val="22"/>
        </w:rPr>
      </w:pPr>
      <w:r w:rsidRPr="00FA0BBA">
        <w:rPr>
          <w:rFonts w:ascii="Aptos" w:hAnsi="Aptos"/>
          <w:sz w:val="22"/>
          <w:szCs w:val="22"/>
        </w:rPr>
        <w:t>How website design affects public accessibility and engagement</w:t>
      </w:r>
    </w:p>
    <w:p w14:paraId="4393115A" w14:textId="77777777" w:rsidR="00F44BAB" w:rsidRPr="00FA0BBA" w:rsidRDefault="00F44BAB" w:rsidP="00FA0BBA">
      <w:pPr>
        <w:pStyle w:val="whitespace-normal"/>
        <w:numPr>
          <w:ilvl w:val="0"/>
          <w:numId w:val="8"/>
        </w:numPr>
        <w:tabs>
          <w:tab w:val="clear" w:pos="720"/>
          <w:tab w:val="num" w:pos="1440"/>
        </w:tabs>
        <w:ind w:left="1440"/>
        <w:rPr>
          <w:rFonts w:ascii="Aptos" w:hAnsi="Aptos"/>
          <w:sz w:val="22"/>
          <w:szCs w:val="22"/>
        </w:rPr>
      </w:pPr>
      <w:r w:rsidRPr="00FA0BBA">
        <w:rPr>
          <w:rFonts w:ascii="Aptos" w:hAnsi="Aptos"/>
          <w:sz w:val="22"/>
          <w:szCs w:val="22"/>
        </w:rPr>
        <w:t>Digital equity and inclusive design in public-facing sites</w:t>
      </w:r>
    </w:p>
    <w:p w14:paraId="7C0D8554" w14:textId="77777777" w:rsidR="00F44BAB" w:rsidRPr="00FA0BBA" w:rsidRDefault="00F44BAB" w:rsidP="00FA0BBA">
      <w:pPr>
        <w:pStyle w:val="whitespace-normal"/>
        <w:numPr>
          <w:ilvl w:val="0"/>
          <w:numId w:val="8"/>
        </w:numPr>
        <w:tabs>
          <w:tab w:val="clear" w:pos="720"/>
          <w:tab w:val="num" w:pos="1440"/>
        </w:tabs>
        <w:ind w:left="1440"/>
        <w:rPr>
          <w:rFonts w:ascii="Aptos" w:hAnsi="Aptos"/>
          <w:sz w:val="22"/>
          <w:szCs w:val="22"/>
        </w:rPr>
      </w:pPr>
      <w:r w:rsidRPr="00FA0BBA">
        <w:rPr>
          <w:rFonts w:ascii="Aptos" w:hAnsi="Aptos"/>
          <w:sz w:val="22"/>
          <w:szCs w:val="22"/>
        </w:rPr>
        <w:t>Technology's role in democratic participation and public discourse</w:t>
      </w:r>
    </w:p>
    <w:p w14:paraId="2DC0ED57" w14:textId="77777777" w:rsidR="00F44BAB" w:rsidRPr="00FA0BBA" w:rsidRDefault="00F44BAB" w:rsidP="00FA0BBA">
      <w:pPr>
        <w:pStyle w:val="whitespace-normal"/>
        <w:numPr>
          <w:ilvl w:val="0"/>
          <w:numId w:val="8"/>
        </w:numPr>
        <w:tabs>
          <w:tab w:val="clear" w:pos="720"/>
          <w:tab w:val="num" w:pos="1440"/>
        </w:tabs>
        <w:ind w:left="1440"/>
        <w:rPr>
          <w:rFonts w:ascii="Aptos" w:hAnsi="Aptos"/>
          <w:sz w:val="22"/>
          <w:szCs w:val="22"/>
        </w:rPr>
      </w:pPr>
      <w:r w:rsidRPr="00FA0BBA">
        <w:rPr>
          <w:rFonts w:ascii="Aptos" w:hAnsi="Aptos"/>
          <w:sz w:val="22"/>
          <w:szCs w:val="22"/>
        </w:rPr>
        <w:t>Your development as a public intellectual through digital media</w:t>
      </w:r>
    </w:p>
    <w:p w14:paraId="5D5DE5D1" w14:textId="77777777" w:rsidR="00F44BAB" w:rsidRPr="00FA0BBA" w:rsidRDefault="00F44BAB" w:rsidP="00FA0BBA">
      <w:pPr>
        <w:pStyle w:val="Heading3"/>
        <w:ind w:left="720"/>
      </w:pPr>
      <w:bookmarkStart w:id="64" w:name="_Toc205733933"/>
      <w:r w:rsidRPr="00FA0BBA">
        <w:t>Reflection Essays (3)</w:t>
      </w:r>
      <w:bookmarkEnd w:id="64"/>
    </w:p>
    <w:p w14:paraId="76465A24" w14:textId="77777777" w:rsidR="00F44BAB" w:rsidRPr="00FA0BBA" w:rsidRDefault="00F44BAB" w:rsidP="00FA0BBA">
      <w:pPr>
        <w:pStyle w:val="whitespace-normal"/>
        <w:ind w:left="720"/>
        <w:rPr>
          <w:rFonts w:ascii="Aptos" w:hAnsi="Aptos"/>
          <w:sz w:val="22"/>
          <w:szCs w:val="22"/>
        </w:rPr>
      </w:pPr>
      <w:r w:rsidRPr="00FA0BBA">
        <w:rPr>
          <w:rFonts w:ascii="Aptos" w:hAnsi="Aptos"/>
          <w:sz w:val="22"/>
          <w:szCs w:val="22"/>
        </w:rPr>
        <w:t>Self-assessment essays examining your growth in:</w:t>
      </w:r>
    </w:p>
    <w:p w14:paraId="03FD0168" w14:textId="77777777" w:rsidR="00F44BAB" w:rsidRPr="00FA0BBA" w:rsidRDefault="00F44BAB" w:rsidP="00FA0BBA">
      <w:pPr>
        <w:pStyle w:val="whitespace-normal"/>
        <w:numPr>
          <w:ilvl w:val="0"/>
          <w:numId w:val="9"/>
        </w:numPr>
        <w:tabs>
          <w:tab w:val="clear" w:pos="720"/>
          <w:tab w:val="num" w:pos="1440"/>
        </w:tabs>
        <w:ind w:left="1440"/>
        <w:rPr>
          <w:rFonts w:ascii="Aptos" w:hAnsi="Aptos"/>
          <w:sz w:val="22"/>
          <w:szCs w:val="22"/>
        </w:rPr>
      </w:pPr>
      <w:r w:rsidRPr="00FA0BBA">
        <w:rPr>
          <w:rFonts w:ascii="Aptos" w:hAnsi="Aptos"/>
          <w:sz w:val="22"/>
          <w:szCs w:val="22"/>
        </w:rPr>
        <w:t>Technical skills for public communication</w:t>
      </w:r>
    </w:p>
    <w:p w14:paraId="1C2B9CAB" w14:textId="77777777" w:rsidR="00F44BAB" w:rsidRPr="00FA0BBA" w:rsidRDefault="00F44BAB" w:rsidP="00FA0BBA">
      <w:pPr>
        <w:pStyle w:val="whitespace-normal"/>
        <w:numPr>
          <w:ilvl w:val="0"/>
          <w:numId w:val="9"/>
        </w:numPr>
        <w:tabs>
          <w:tab w:val="clear" w:pos="720"/>
          <w:tab w:val="num" w:pos="1440"/>
        </w:tabs>
        <w:ind w:left="1440"/>
        <w:rPr>
          <w:rFonts w:ascii="Aptos" w:hAnsi="Aptos"/>
          <w:sz w:val="22"/>
          <w:szCs w:val="22"/>
        </w:rPr>
      </w:pPr>
      <w:r w:rsidRPr="00FA0BBA">
        <w:rPr>
          <w:rFonts w:ascii="Aptos" w:hAnsi="Aptos"/>
          <w:sz w:val="22"/>
          <w:szCs w:val="22"/>
        </w:rPr>
        <w:t>Accessibility and inclusive design practice</w:t>
      </w:r>
    </w:p>
    <w:p w14:paraId="50261434" w14:textId="77777777" w:rsidR="00F44BAB" w:rsidRPr="00FA0BBA" w:rsidRDefault="00F44BAB" w:rsidP="00FA0BBA">
      <w:pPr>
        <w:pStyle w:val="whitespace-normal"/>
        <w:numPr>
          <w:ilvl w:val="0"/>
          <w:numId w:val="9"/>
        </w:numPr>
        <w:tabs>
          <w:tab w:val="clear" w:pos="720"/>
          <w:tab w:val="num" w:pos="1440"/>
        </w:tabs>
        <w:ind w:left="1440"/>
        <w:rPr>
          <w:rFonts w:ascii="Aptos" w:hAnsi="Aptos"/>
          <w:sz w:val="22"/>
          <w:szCs w:val="22"/>
        </w:rPr>
      </w:pPr>
      <w:r w:rsidRPr="00FA0BBA">
        <w:rPr>
          <w:rFonts w:ascii="Aptos" w:hAnsi="Aptos"/>
          <w:sz w:val="22"/>
          <w:szCs w:val="22"/>
        </w:rPr>
        <w:t>Professional workflow and project management</w:t>
      </w:r>
    </w:p>
    <w:p w14:paraId="5FE1DEB0" w14:textId="77777777" w:rsidR="00F44BAB" w:rsidRPr="00FA0BBA" w:rsidRDefault="00F44BAB" w:rsidP="00FA0BBA">
      <w:pPr>
        <w:pStyle w:val="whitespace-normal"/>
        <w:numPr>
          <w:ilvl w:val="0"/>
          <w:numId w:val="9"/>
        </w:numPr>
        <w:tabs>
          <w:tab w:val="clear" w:pos="720"/>
          <w:tab w:val="num" w:pos="1440"/>
        </w:tabs>
        <w:ind w:left="1440"/>
        <w:rPr>
          <w:rFonts w:ascii="Aptos" w:hAnsi="Aptos"/>
          <w:sz w:val="22"/>
          <w:szCs w:val="22"/>
        </w:rPr>
      </w:pPr>
      <w:r w:rsidRPr="00FA0BBA">
        <w:rPr>
          <w:rFonts w:ascii="Aptos" w:hAnsi="Aptos"/>
          <w:sz w:val="22"/>
          <w:szCs w:val="22"/>
        </w:rPr>
        <w:t>Critical analysis of technology's public impact</w:t>
      </w:r>
    </w:p>
    <w:p w14:paraId="01854CD1" w14:textId="5EC8880D" w:rsidR="00C42421" w:rsidRPr="00C711C6" w:rsidRDefault="00C42421" w:rsidP="00C42421">
      <w:pPr>
        <w:pStyle w:val="Heading2"/>
      </w:pPr>
      <w:bookmarkStart w:id="65" w:name="_Toc78440663"/>
      <w:bookmarkStart w:id="66" w:name="_Toc78891389"/>
      <w:bookmarkStart w:id="67" w:name="_Toc205733934"/>
      <w:bookmarkEnd w:id="58"/>
      <w:bookmarkEnd w:id="59"/>
      <w:r w:rsidRPr="00C711C6">
        <w:lastRenderedPageBreak/>
        <w:t>Grad</w:t>
      </w:r>
      <w:r>
        <w:t>ing Philosophy and Policy</w:t>
      </w:r>
      <w:bookmarkEnd w:id="67"/>
    </w:p>
    <w:p w14:paraId="46A03E2C" w14:textId="5A989EF0" w:rsidR="000078C6" w:rsidRDefault="00C42421" w:rsidP="404ED7E4">
      <w:pPr>
        <w:shd w:val="clear" w:color="auto" w:fill="FFFFFF" w:themeFill="background1"/>
        <w:spacing w:before="0"/>
        <w:rPr>
          <w:color w:val="403C3D"/>
        </w:rPr>
      </w:pPr>
      <w:r w:rsidRPr="404ED7E4">
        <w:rPr>
          <w:color w:val="403C3D"/>
        </w:rPr>
        <w:t xml:space="preserve">In this class, </w:t>
      </w:r>
      <w:r w:rsidR="6D20371A" w:rsidRPr="404ED7E4">
        <w:rPr>
          <w:b/>
          <w:bCs/>
          <w:color w:val="403C3D"/>
        </w:rPr>
        <w:t xml:space="preserve">I </w:t>
      </w:r>
      <w:r w:rsidRPr="404ED7E4">
        <w:rPr>
          <w:b/>
          <w:bCs/>
          <w:color w:val="403C3D"/>
        </w:rPr>
        <w:t>won’t be grading individual assignments or calculating points/percentages</w:t>
      </w:r>
      <w:r w:rsidRPr="404ED7E4">
        <w:rPr>
          <w:color w:val="403C3D"/>
        </w:rPr>
        <w:t xml:space="preserve">. Instead, we’ll offer lots of feedback without any points or letter associated with it—but along the way </w:t>
      </w:r>
      <w:r w:rsidR="386D4A40" w:rsidRPr="404ED7E4">
        <w:rPr>
          <w:color w:val="403C3D"/>
        </w:rPr>
        <w:t xml:space="preserve">I </w:t>
      </w:r>
      <w:r w:rsidRPr="404ED7E4">
        <w:rPr>
          <w:color w:val="403C3D"/>
        </w:rPr>
        <w:t>will indicate if you are meeting expectations.</w:t>
      </w:r>
      <w:r w:rsidR="000078C6" w:rsidRPr="404ED7E4">
        <w:rPr>
          <w:color w:val="403C3D"/>
        </w:rPr>
        <w:t xml:space="preserve"> In addition to our written feedback, </w:t>
      </w:r>
      <w:r w:rsidR="386D4A40" w:rsidRPr="404ED7E4">
        <w:rPr>
          <w:color w:val="403C3D"/>
        </w:rPr>
        <w:t xml:space="preserve">I </w:t>
      </w:r>
      <w:r w:rsidR="000078C6" w:rsidRPr="404ED7E4">
        <w:rPr>
          <w:color w:val="403C3D"/>
        </w:rPr>
        <w:t xml:space="preserve">will indicate if your work on the assignment </w:t>
      </w:r>
      <w:r w:rsidR="000078C6" w:rsidRPr="404ED7E4">
        <w:rPr>
          <w:b/>
          <w:bCs/>
          <w:color w:val="403C3D"/>
        </w:rPr>
        <w:t>Exceeds</w:t>
      </w:r>
      <w:r w:rsidR="000078C6" w:rsidRPr="404ED7E4">
        <w:rPr>
          <w:color w:val="403C3D"/>
        </w:rPr>
        <w:t xml:space="preserve">, </w:t>
      </w:r>
      <w:r w:rsidR="000078C6" w:rsidRPr="404ED7E4">
        <w:rPr>
          <w:b/>
          <w:bCs/>
          <w:color w:val="403C3D"/>
        </w:rPr>
        <w:t>Meets</w:t>
      </w:r>
      <w:r w:rsidR="000078C6" w:rsidRPr="404ED7E4">
        <w:rPr>
          <w:color w:val="403C3D"/>
        </w:rPr>
        <w:t xml:space="preserve">, or </w:t>
      </w:r>
      <w:r w:rsidR="000078C6" w:rsidRPr="404ED7E4">
        <w:rPr>
          <w:b/>
          <w:bCs/>
          <w:color w:val="403C3D"/>
        </w:rPr>
        <w:t>Fails to Meet</w:t>
      </w:r>
      <w:r w:rsidR="000078C6" w:rsidRPr="404ED7E4">
        <w:rPr>
          <w:color w:val="403C3D"/>
        </w:rPr>
        <w:t xml:space="preserve"> Expectations.  </w:t>
      </w:r>
      <w:r w:rsidRPr="404ED7E4">
        <w:rPr>
          <w:color w:val="403C3D"/>
        </w:rPr>
        <w:t xml:space="preserve">Throughout the semester, you will write </w:t>
      </w:r>
      <w:r w:rsidRPr="404ED7E4">
        <w:rPr>
          <w:b/>
          <w:bCs/>
          <w:color w:val="403C3D"/>
        </w:rPr>
        <w:t>three self-reflection essays</w:t>
      </w:r>
      <w:r w:rsidRPr="404ED7E4">
        <w:rPr>
          <w:color w:val="403C3D"/>
        </w:rPr>
        <w:t xml:space="preserve"> (about a page each) on </w:t>
      </w:r>
      <w:r w:rsidR="000078C6" w:rsidRPr="404ED7E4">
        <w:rPr>
          <w:color w:val="403C3D"/>
        </w:rPr>
        <w:t>your</w:t>
      </w:r>
      <w:r w:rsidRPr="404ED7E4">
        <w:rPr>
          <w:color w:val="403C3D"/>
        </w:rPr>
        <w:t xml:space="preserve"> develop</w:t>
      </w:r>
      <w:r w:rsidR="000078C6" w:rsidRPr="404ED7E4">
        <w:rPr>
          <w:color w:val="403C3D"/>
        </w:rPr>
        <w:t>ment</w:t>
      </w:r>
      <w:r w:rsidRPr="404ED7E4">
        <w:rPr>
          <w:color w:val="403C3D"/>
        </w:rPr>
        <w:t xml:space="preserve"> as a learner. On the second and third of these essays, you will indicate the grade you believe you have earned t</w:t>
      </w:r>
      <w:r w:rsidR="000078C6" w:rsidRPr="404ED7E4">
        <w:rPr>
          <w:color w:val="403C3D"/>
        </w:rPr>
        <w:t>o</w:t>
      </w:r>
      <w:r w:rsidRPr="404ED7E4">
        <w:rPr>
          <w:color w:val="403C3D"/>
        </w:rPr>
        <w:t xml:space="preserve"> date in the course. </w:t>
      </w:r>
      <w:r w:rsidR="000078C6" w:rsidRPr="404ED7E4">
        <w:rPr>
          <w:color w:val="403C3D"/>
        </w:rPr>
        <w:t>For Reflections 2 and 3, you will be asked to assess yourself in terms of your growth in the following areas:</w:t>
      </w:r>
    </w:p>
    <w:p w14:paraId="380611B4" w14:textId="28A7AA8A" w:rsidR="000078C6" w:rsidRPr="000078C6" w:rsidRDefault="000078C6" w:rsidP="000078C6">
      <w:pPr>
        <w:shd w:val="clear" w:color="auto" w:fill="FFFFFF"/>
        <w:spacing w:before="0"/>
        <w:ind w:left="720"/>
        <w:rPr>
          <w:b/>
          <w:bCs/>
          <w:color w:val="403C3D"/>
        </w:rPr>
      </w:pPr>
      <w:r w:rsidRPr="000078C6">
        <w:rPr>
          <w:b/>
          <w:bCs/>
          <w:color w:val="403C3D"/>
        </w:rPr>
        <w:t>Coding Competency in HTML, CSS, and JS</w:t>
      </w:r>
    </w:p>
    <w:p w14:paraId="76A57443" w14:textId="61343C13" w:rsidR="000078C6" w:rsidRPr="000078C6" w:rsidRDefault="000078C6" w:rsidP="000078C6">
      <w:pPr>
        <w:shd w:val="clear" w:color="auto" w:fill="FFFFFF"/>
        <w:spacing w:before="0"/>
        <w:ind w:left="720"/>
        <w:rPr>
          <w:b/>
          <w:bCs/>
          <w:color w:val="403C3D"/>
        </w:rPr>
      </w:pPr>
      <w:r w:rsidRPr="000078C6">
        <w:rPr>
          <w:b/>
          <w:bCs/>
          <w:color w:val="403C3D"/>
        </w:rPr>
        <w:t>Audience Engagement, Accessibility, and User Experience (UX)</w:t>
      </w:r>
    </w:p>
    <w:p w14:paraId="56CCD66D" w14:textId="1DAAA869" w:rsidR="000078C6" w:rsidRPr="000078C6" w:rsidRDefault="000078C6" w:rsidP="000078C6">
      <w:pPr>
        <w:shd w:val="clear" w:color="auto" w:fill="FFFFFF"/>
        <w:spacing w:before="0"/>
        <w:ind w:left="720"/>
        <w:rPr>
          <w:b/>
          <w:bCs/>
          <w:color w:val="403C3D"/>
        </w:rPr>
      </w:pPr>
      <w:r w:rsidRPr="000078C6">
        <w:rPr>
          <w:b/>
          <w:bCs/>
          <w:color w:val="403C3D"/>
        </w:rPr>
        <w:t>Project Design and Planning</w:t>
      </w:r>
    </w:p>
    <w:p w14:paraId="51711879" w14:textId="68465BD5" w:rsidR="000078C6" w:rsidRPr="000078C6" w:rsidRDefault="000078C6" w:rsidP="000078C6">
      <w:pPr>
        <w:shd w:val="clear" w:color="auto" w:fill="FFFFFF"/>
        <w:spacing w:before="0"/>
        <w:ind w:left="720"/>
        <w:rPr>
          <w:b/>
          <w:bCs/>
          <w:color w:val="403C3D"/>
        </w:rPr>
      </w:pPr>
      <w:r w:rsidRPr="000078C6">
        <w:rPr>
          <w:b/>
          <w:bCs/>
          <w:color w:val="403C3D"/>
        </w:rPr>
        <w:t>Collaboration</w:t>
      </w:r>
      <w:r w:rsidR="009623C8">
        <w:rPr>
          <w:b/>
          <w:bCs/>
          <w:color w:val="403C3D"/>
        </w:rPr>
        <w:t xml:space="preserve"> and C</w:t>
      </w:r>
      <w:r w:rsidR="00F47F03">
        <w:rPr>
          <w:b/>
          <w:bCs/>
          <w:color w:val="403C3D"/>
        </w:rPr>
        <w:t>ommunity Support</w:t>
      </w:r>
    </w:p>
    <w:p w14:paraId="5108B98C" w14:textId="77777777" w:rsidR="000078C6" w:rsidRDefault="000078C6" w:rsidP="00C42421">
      <w:pPr>
        <w:shd w:val="clear" w:color="auto" w:fill="FFFFFF"/>
        <w:spacing w:before="0"/>
        <w:rPr>
          <w:color w:val="403C3D"/>
        </w:rPr>
      </w:pPr>
    </w:p>
    <w:p w14:paraId="71E09363" w14:textId="008343FA" w:rsidR="00C42421" w:rsidRDefault="000078C6" w:rsidP="404ED7E4">
      <w:pPr>
        <w:shd w:val="clear" w:color="auto" w:fill="FFFFFF" w:themeFill="background1"/>
        <w:spacing w:before="0"/>
        <w:rPr>
          <w:color w:val="403C3D"/>
        </w:rPr>
      </w:pPr>
      <w:r w:rsidRPr="404ED7E4">
        <w:rPr>
          <w:color w:val="403C3D"/>
        </w:rPr>
        <w:t>The grade</w:t>
      </w:r>
      <w:r w:rsidR="00F20BFD" w:rsidRPr="404ED7E4">
        <w:rPr>
          <w:color w:val="403C3D"/>
        </w:rPr>
        <w:t>s</w:t>
      </w:r>
      <w:r w:rsidRPr="404ED7E4">
        <w:rPr>
          <w:color w:val="403C3D"/>
        </w:rPr>
        <w:t xml:space="preserve"> you argue for </w:t>
      </w:r>
      <w:r w:rsidR="00C42421" w:rsidRPr="404ED7E4">
        <w:rPr>
          <w:color w:val="403C3D"/>
        </w:rPr>
        <w:t xml:space="preserve">your midterm and </w:t>
      </w:r>
      <w:r w:rsidRPr="404ED7E4">
        <w:rPr>
          <w:color w:val="403C3D"/>
        </w:rPr>
        <w:t>final semester grade</w:t>
      </w:r>
      <w:r w:rsidR="00F20BFD" w:rsidRPr="404ED7E4">
        <w:rPr>
          <w:color w:val="403C3D"/>
        </w:rPr>
        <w:t>s</w:t>
      </w:r>
      <w:r w:rsidRPr="404ED7E4">
        <w:rPr>
          <w:color w:val="403C3D"/>
        </w:rPr>
        <w:t xml:space="preserve"> should be expressed as traditional </w:t>
      </w:r>
      <w:r w:rsidR="00C42421" w:rsidRPr="404ED7E4">
        <w:rPr>
          <w:color w:val="403C3D"/>
        </w:rPr>
        <w:t xml:space="preserve">letter grades (A, A-, B+, B, B- and so on). </w:t>
      </w:r>
      <w:r w:rsidR="753A4EAD" w:rsidRPr="404ED7E4">
        <w:rPr>
          <w:color w:val="403C3D"/>
        </w:rPr>
        <w:t xml:space="preserve">I </w:t>
      </w:r>
      <w:r w:rsidR="00C42421" w:rsidRPr="404ED7E4">
        <w:rPr>
          <w:color w:val="403C3D"/>
        </w:rPr>
        <w:t xml:space="preserve">reserve the right to change your grade, but in general </w:t>
      </w:r>
      <w:r w:rsidR="753A4EAD" w:rsidRPr="404ED7E4">
        <w:rPr>
          <w:color w:val="403C3D"/>
        </w:rPr>
        <w:t xml:space="preserve">I </w:t>
      </w:r>
      <w:r w:rsidR="00C42421" w:rsidRPr="404ED7E4">
        <w:rPr>
          <w:color w:val="403C3D"/>
        </w:rPr>
        <w:t>defer to you as the best judge of your learning.</w:t>
      </w:r>
    </w:p>
    <w:p w14:paraId="4F833646" w14:textId="0C17A8B3" w:rsidR="00C42421" w:rsidRPr="00FB75C9" w:rsidRDefault="00C42421" w:rsidP="404ED7E4">
      <w:pPr>
        <w:shd w:val="clear" w:color="auto" w:fill="FFFFFF" w:themeFill="background1"/>
        <w:spacing w:before="0"/>
        <w:rPr>
          <w:color w:val="403C3D"/>
        </w:rPr>
      </w:pPr>
      <w:r w:rsidRPr="404ED7E4">
        <w:rPr>
          <w:color w:val="403C3D"/>
        </w:rPr>
        <w:t xml:space="preserve">For more information on the rationale behind this system, </w:t>
      </w:r>
      <w:r w:rsidR="704C26A7" w:rsidRPr="404ED7E4">
        <w:rPr>
          <w:color w:val="403C3D"/>
        </w:rPr>
        <w:t xml:space="preserve">I </w:t>
      </w:r>
      <w:r w:rsidRPr="404ED7E4">
        <w:rPr>
          <w:color w:val="403C3D"/>
        </w:rPr>
        <w:t>recommend these short, approachable blog posts by Dr. Jesse Stommel: "</w:t>
      </w:r>
      <w:hyperlink r:id="rId23">
        <w:r w:rsidRPr="404ED7E4">
          <w:rPr>
            <w:b/>
            <w:bCs/>
            <w:color w:val="1B63A8"/>
            <w:u w:val="single"/>
          </w:rPr>
          <w:t>Why I Don't Grade</w:t>
        </w:r>
      </w:hyperlink>
      <w:r w:rsidRPr="404ED7E4">
        <w:rPr>
          <w:color w:val="403C3D"/>
        </w:rPr>
        <w:t>" and "</w:t>
      </w:r>
      <w:hyperlink r:id="rId24">
        <w:r w:rsidRPr="404ED7E4">
          <w:rPr>
            <w:b/>
            <w:bCs/>
            <w:color w:val="1B63A8"/>
            <w:u w:val="single"/>
          </w:rPr>
          <w:t xml:space="preserve">How to </w:t>
        </w:r>
        <w:proofErr w:type="spellStart"/>
        <w:r w:rsidRPr="404ED7E4">
          <w:rPr>
            <w:b/>
            <w:bCs/>
            <w:color w:val="1B63A8"/>
            <w:u w:val="single"/>
          </w:rPr>
          <w:t>Ungrade</w:t>
        </w:r>
        <w:proofErr w:type="spellEnd"/>
      </w:hyperlink>
      <w:r w:rsidRPr="404ED7E4">
        <w:rPr>
          <w:color w:val="403C3D"/>
        </w:rPr>
        <w:t>." </w:t>
      </w:r>
      <w:r w:rsidR="61A81FAC" w:rsidRPr="404ED7E4">
        <w:rPr>
          <w:color w:val="403C3D"/>
        </w:rPr>
        <w:t>I am</w:t>
      </w:r>
      <w:r w:rsidRPr="404ED7E4">
        <w:rPr>
          <w:color w:val="403C3D"/>
        </w:rPr>
        <w:t xml:space="preserve"> more than willing to supply more detailed pedagogical scholarship on this rationale at your request. The online self-reflection essay documents provide detailed descriptions of how to successfully argue for a grade. </w:t>
      </w:r>
    </w:p>
    <w:p w14:paraId="77C603A7" w14:textId="77777777" w:rsidR="00C42421" w:rsidRDefault="00C42421" w:rsidP="00C42421">
      <w:pPr>
        <w:shd w:val="clear" w:color="auto" w:fill="FFFFFF"/>
        <w:spacing w:before="0"/>
        <w:rPr>
          <w:spacing w:val="-2"/>
        </w:rPr>
      </w:pPr>
      <w:r w:rsidRPr="00FC762C">
        <w:rPr>
          <w:color w:val="403C3D"/>
        </w:rPr>
        <w:t xml:space="preserve">For your reference, </w:t>
      </w:r>
      <w:r>
        <w:rPr>
          <w:color w:val="403C3D"/>
        </w:rPr>
        <w:t>t</w:t>
      </w:r>
      <w:r>
        <w:t>he</w:t>
      </w:r>
      <w:r>
        <w:rPr>
          <w:spacing w:val="-3"/>
        </w:rPr>
        <w:t xml:space="preserve"> </w:t>
      </w:r>
      <w:hyperlink r:id="rId25" w:anchor="grading" w:history="1">
        <w:r w:rsidRPr="003300EB">
          <w:rPr>
            <w:rStyle w:val="Hyperlink"/>
          </w:rPr>
          <w:t>faculty</w:t>
        </w:r>
        <w:r w:rsidRPr="003300EB">
          <w:rPr>
            <w:rStyle w:val="Hyperlink"/>
            <w:spacing w:val="-2"/>
          </w:rPr>
          <w:t xml:space="preserve"> </w:t>
        </w:r>
        <w:r w:rsidRPr="003300EB">
          <w:rPr>
            <w:rStyle w:val="Hyperlink"/>
          </w:rPr>
          <w:t>definition</w:t>
        </w:r>
        <w:r w:rsidRPr="003300EB">
          <w:rPr>
            <w:rStyle w:val="Hyperlink"/>
            <w:spacing w:val="-3"/>
          </w:rPr>
          <w:t xml:space="preserve"> </w:t>
        </w:r>
        <w:r w:rsidRPr="003300EB">
          <w:rPr>
            <w:rStyle w:val="Hyperlink"/>
          </w:rPr>
          <w:t>of</w:t>
        </w:r>
        <w:r w:rsidRPr="003300EB">
          <w:rPr>
            <w:rStyle w:val="Hyperlink"/>
            <w:spacing w:val="-3"/>
          </w:rPr>
          <w:t xml:space="preserve"> </w:t>
        </w:r>
        <w:r w:rsidRPr="003300EB">
          <w:rPr>
            <w:rStyle w:val="Hyperlink"/>
          </w:rPr>
          <w:t>grades</w:t>
        </w:r>
      </w:hyperlink>
      <w:r>
        <w:t>,</w:t>
      </w:r>
      <w:r>
        <w:rPr>
          <w:spacing w:val="-3"/>
        </w:rPr>
        <w:t xml:space="preserve"> </w:t>
      </w:r>
      <w:r>
        <w:t>and</w:t>
      </w:r>
      <w:r>
        <w:rPr>
          <w:spacing w:val="-5"/>
        </w:rPr>
        <w:t xml:space="preserve"> </w:t>
      </w:r>
      <w:r>
        <w:t>the</w:t>
      </w:r>
      <w:r>
        <w:rPr>
          <w:spacing w:val="-3"/>
        </w:rPr>
        <w:t xml:space="preserve"> letter/</w:t>
      </w:r>
      <w:r>
        <w:t>percentage</w:t>
      </w:r>
      <w:r>
        <w:rPr>
          <w:spacing w:val="-1"/>
        </w:rPr>
        <w:t xml:space="preserve"> </w:t>
      </w:r>
      <w:r>
        <w:t>system</w:t>
      </w:r>
      <w:r>
        <w:rPr>
          <w:spacing w:val="-1"/>
        </w:rPr>
        <w:t xml:space="preserve"> </w:t>
      </w:r>
      <w:r>
        <w:t>designed</w:t>
      </w:r>
      <w:r>
        <w:rPr>
          <w:spacing w:val="-5"/>
        </w:rPr>
        <w:t xml:space="preserve"> </w:t>
      </w:r>
      <w:r>
        <w:t>to</w:t>
      </w:r>
      <w:r>
        <w:rPr>
          <w:spacing w:val="-5"/>
        </w:rPr>
        <w:t xml:space="preserve"> </w:t>
      </w:r>
      <w:r>
        <w:t>indicate</w:t>
      </w:r>
      <w:r>
        <w:rPr>
          <w:spacing w:val="-5"/>
        </w:rPr>
        <w:t xml:space="preserve"> </w:t>
      </w:r>
      <w:r>
        <w:t>quality</w:t>
      </w:r>
      <w:r>
        <w:rPr>
          <w:spacing w:val="-2"/>
        </w:rPr>
        <w:t xml:space="preserve"> </w:t>
      </w:r>
      <w:r>
        <w:t>of</w:t>
      </w:r>
      <w:r>
        <w:rPr>
          <w:spacing w:val="-3"/>
        </w:rPr>
        <w:t xml:space="preserve"> </w:t>
      </w:r>
      <w:r>
        <w:t>work in this class,</w:t>
      </w:r>
      <w:r>
        <w:rPr>
          <w:spacing w:val="-1"/>
        </w:rPr>
        <w:t xml:space="preserve"> </w:t>
      </w:r>
      <w:r>
        <w:t>is</w:t>
      </w:r>
      <w:r>
        <w:rPr>
          <w:spacing w:val="-2"/>
        </w:rPr>
        <w:t xml:space="preserve"> </w:t>
      </w:r>
      <w:r>
        <w:t xml:space="preserve">as </w:t>
      </w:r>
      <w:r>
        <w:rPr>
          <w:spacing w:val="-2"/>
        </w:rPr>
        <w:t>follows:</w:t>
      </w:r>
    </w:p>
    <w:p w14:paraId="028710E9" w14:textId="77777777" w:rsidR="00C42421" w:rsidRDefault="00C42421" w:rsidP="00C42421">
      <w:pPr>
        <w:pStyle w:val="BodyText"/>
        <w:spacing w:before="6"/>
        <w:rPr>
          <w:sz w:val="14"/>
        </w:rPr>
      </w:pPr>
    </w:p>
    <w:tbl>
      <w:tblPr>
        <w:tblStyle w:val="TableGrid"/>
        <w:tblW w:w="6115" w:type="dxa"/>
        <w:jc w:val="center"/>
        <w:tblLayout w:type="fixed"/>
        <w:tblLook w:val="01E0" w:firstRow="1" w:lastRow="1" w:firstColumn="1" w:lastColumn="1" w:noHBand="0" w:noVBand="0"/>
      </w:tblPr>
      <w:tblGrid>
        <w:gridCol w:w="1620"/>
        <w:gridCol w:w="1435"/>
        <w:gridCol w:w="3060"/>
      </w:tblGrid>
      <w:tr w:rsidR="00C42421" w:rsidRPr="00FC762C" w14:paraId="29C95838" w14:textId="77777777" w:rsidTr="00ED5CA2">
        <w:trPr>
          <w:trHeight w:val="286"/>
          <w:jc w:val="center"/>
        </w:trPr>
        <w:tc>
          <w:tcPr>
            <w:tcW w:w="1620" w:type="dxa"/>
            <w:vAlign w:val="center"/>
          </w:tcPr>
          <w:p w14:paraId="12A07C0F" w14:textId="77777777" w:rsidR="00C42421" w:rsidRPr="00FC762C" w:rsidRDefault="00C42421" w:rsidP="00ED5CA2">
            <w:pPr>
              <w:pStyle w:val="TableParagraph"/>
              <w:spacing w:before="1"/>
              <w:ind w:left="108"/>
              <w:jc w:val="center"/>
              <w:rPr>
                <w:b/>
                <w:sz w:val="18"/>
                <w:szCs w:val="20"/>
              </w:rPr>
            </w:pPr>
            <w:r w:rsidRPr="00FC762C">
              <w:rPr>
                <w:b/>
                <w:sz w:val="18"/>
                <w:szCs w:val="20"/>
              </w:rPr>
              <w:t>Work Quality</w:t>
            </w:r>
          </w:p>
        </w:tc>
        <w:tc>
          <w:tcPr>
            <w:tcW w:w="1435" w:type="dxa"/>
            <w:vAlign w:val="center"/>
          </w:tcPr>
          <w:p w14:paraId="31C414E2" w14:textId="77777777" w:rsidR="00C42421" w:rsidRPr="00FC762C" w:rsidRDefault="00C42421" w:rsidP="00ED5CA2">
            <w:pPr>
              <w:pStyle w:val="TableParagraph"/>
              <w:spacing w:before="1"/>
              <w:ind w:left="108"/>
              <w:jc w:val="center"/>
              <w:rPr>
                <w:b/>
                <w:sz w:val="18"/>
                <w:szCs w:val="20"/>
              </w:rPr>
            </w:pPr>
            <w:r w:rsidRPr="00FC762C">
              <w:rPr>
                <w:b/>
                <w:sz w:val="18"/>
                <w:szCs w:val="20"/>
              </w:rPr>
              <w:t xml:space="preserve">Letter </w:t>
            </w:r>
            <w:r w:rsidRPr="00FC762C">
              <w:rPr>
                <w:b/>
                <w:spacing w:val="-2"/>
                <w:sz w:val="18"/>
                <w:szCs w:val="20"/>
              </w:rPr>
              <w:t>Grade</w:t>
            </w:r>
          </w:p>
        </w:tc>
        <w:tc>
          <w:tcPr>
            <w:tcW w:w="3060" w:type="dxa"/>
            <w:vAlign w:val="center"/>
          </w:tcPr>
          <w:p w14:paraId="4A61ECE1" w14:textId="77777777" w:rsidR="00C42421" w:rsidRPr="00FC762C" w:rsidRDefault="00C42421" w:rsidP="00ED5CA2">
            <w:pPr>
              <w:pStyle w:val="TableParagraph"/>
              <w:spacing w:before="1"/>
              <w:ind w:left="108"/>
              <w:jc w:val="center"/>
              <w:rPr>
                <w:b/>
                <w:sz w:val="18"/>
                <w:szCs w:val="20"/>
              </w:rPr>
            </w:pPr>
            <w:r w:rsidRPr="00FC762C">
              <w:rPr>
                <w:b/>
                <w:sz w:val="18"/>
                <w:szCs w:val="20"/>
              </w:rPr>
              <w:t>Semester Grade</w:t>
            </w:r>
            <w:r w:rsidRPr="00FC762C">
              <w:rPr>
                <w:b/>
                <w:spacing w:val="-2"/>
                <w:sz w:val="18"/>
                <w:szCs w:val="20"/>
              </w:rPr>
              <w:t xml:space="preserve"> Points (GPA)</w:t>
            </w:r>
          </w:p>
        </w:tc>
      </w:tr>
      <w:tr w:rsidR="00C42421" w:rsidRPr="00FC762C" w14:paraId="459AA6EC" w14:textId="77777777" w:rsidTr="00ED5CA2">
        <w:trPr>
          <w:trHeight w:val="287"/>
          <w:jc w:val="center"/>
        </w:trPr>
        <w:tc>
          <w:tcPr>
            <w:tcW w:w="1620" w:type="dxa"/>
            <w:vAlign w:val="center"/>
          </w:tcPr>
          <w:p w14:paraId="2C4A2613" w14:textId="77777777" w:rsidR="00C42421" w:rsidRPr="00FC762C" w:rsidRDefault="00C42421" w:rsidP="00ED5CA2">
            <w:pPr>
              <w:pStyle w:val="TableParagraph"/>
              <w:spacing w:before="1"/>
              <w:ind w:left="108"/>
              <w:rPr>
                <w:spacing w:val="-4"/>
                <w:sz w:val="18"/>
                <w:szCs w:val="20"/>
              </w:rPr>
            </w:pPr>
            <w:r w:rsidRPr="00FC762C">
              <w:rPr>
                <w:spacing w:val="-2"/>
                <w:sz w:val="18"/>
                <w:szCs w:val="20"/>
              </w:rPr>
              <w:t>Excellent</w:t>
            </w:r>
          </w:p>
        </w:tc>
        <w:tc>
          <w:tcPr>
            <w:tcW w:w="1435" w:type="dxa"/>
            <w:vAlign w:val="center"/>
          </w:tcPr>
          <w:p w14:paraId="33A3768D" w14:textId="77777777" w:rsidR="00C42421" w:rsidRPr="00FC762C" w:rsidRDefault="00C42421" w:rsidP="00ED5CA2">
            <w:pPr>
              <w:pStyle w:val="TableParagraph"/>
              <w:spacing w:before="1"/>
              <w:ind w:left="108"/>
              <w:rPr>
                <w:sz w:val="18"/>
                <w:szCs w:val="20"/>
              </w:rPr>
            </w:pPr>
            <w:r w:rsidRPr="00FC762C">
              <w:rPr>
                <w:spacing w:val="-10"/>
                <w:sz w:val="18"/>
                <w:szCs w:val="20"/>
              </w:rPr>
              <w:t>A</w:t>
            </w:r>
          </w:p>
        </w:tc>
        <w:tc>
          <w:tcPr>
            <w:tcW w:w="3060" w:type="dxa"/>
            <w:vAlign w:val="center"/>
          </w:tcPr>
          <w:p w14:paraId="2107DC49" w14:textId="77777777" w:rsidR="00C42421" w:rsidRPr="00FC762C" w:rsidRDefault="00C42421" w:rsidP="00ED5CA2">
            <w:pPr>
              <w:pStyle w:val="TableParagraph"/>
              <w:spacing w:before="1"/>
              <w:ind w:left="108"/>
              <w:jc w:val="center"/>
              <w:rPr>
                <w:sz w:val="18"/>
                <w:szCs w:val="20"/>
              </w:rPr>
            </w:pPr>
            <w:r w:rsidRPr="00FC762C">
              <w:rPr>
                <w:spacing w:val="-4"/>
                <w:sz w:val="18"/>
                <w:szCs w:val="20"/>
              </w:rPr>
              <w:t>4.00</w:t>
            </w:r>
          </w:p>
        </w:tc>
      </w:tr>
      <w:tr w:rsidR="00C42421" w:rsidRPr="00FC762C" w14:paraId="7714E5CB" w14:textId="77777777" w:rsidTr="00ED5CA2">
        <w:trPr>
          <w:trHeight w:val="286"/>
          <w:jc w:val="center"/>
        </w:trPr>
        <w:tc>
          <w:tcPr>
            <w:tcW w:w="1620" w:type="dxa"/>
            <w:vAlign w:val="center"/>
          </w:tcPr>
          <w:p w14:paraId="590293BC"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52EA71A1" w14:textId="77777777" w:rsidR="00C42421" w:rsidRPr="00FC762C" w:rsidRDefault="00C42421" w:rsidP="00ED5CA2">
            <w:pPr>
              <w:pStyle w:val="TableParagraph"/>
              <w:spacing w:before="1"/>
              <w:ind w:left="108"/>
              <w:rPr>
                <w:sz w:val="18"/>
                <w:szCs w:val="20"/>
              </w:rPr>
            </w:pPr>
            <w:r w:rsidRPr="00FC762C">
              <w:rPr>
                <w:spacing w:val="-5"/>
                <w:sz w:val="18"/>
                <w:szCs w:val="20"/>
              </w:rPr>
              <w:t>A-</w:t>
            </w:r>
          </w:p>
        </w:tc>
        <w:tc>
          <w:tcPr>
            <w:tcW w:w="3060" w:type="dxa"/>
            <w:vAlign w:val="center"/>
          </w:tcPr>
          <w:p w14:paraId="071621A2" w14:textId="77777777" w:rsidR="00C42421" w:rsidRPr="00FC762C" w:rsidRDefault="00C42421" w:rsidP="00ED5CA2">
            <w:pPr>
              <w:pStyle w:val="TableParagraph"/>
              <w:spacing w:before="1"/>
              <w:ind w:left="108"/>
              <w:jc w:val="center"/>
              <w:rPr>
                <w:sz w:val="18"/>
                <w:szCs w:val="20"/>
              </w:rPr>
            </w:pPr>
            <w:r w:rsidRPr="00FC762C">
              <w:rPr>
                <w:spacing w:val="-4"/>
                <w:sz w:val="18"/>
                <w:szCs w:val="20"/>
              </w:rPr>
              <w:t>3.67</w:t>
            </w:r>
          </w:p>
        </w:tc>
      </w:tr>
      <w:tr w:rsidR="00C42421" w:rsidRPr="00FC762C" w14:paraId="2D7309CE" w14:textId="77777777" w:rsidTr="00ED5CA2">
        <w:trPr>
          <w:trHeight w:val="287"/>
          <w:jc w:val="center"/>
        </w:trPr>
        <w:tc>
          <w:tcPr>
            <w:tcW w:w="1620" w:type="dxa"/>
            <w:vAlign w:val="center"/>
          </w:tcPr>
          <w:p w14:paraId="77C08172"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2F32F76A" w14:textId="77777777" w:rsidR="00C42421" w:rsidRPr="00FC762C" w:rsidRDefault="00C42421" w:rsidP="00ED5CA2">
            <w:pPr>
              <w:pStyle w:val="TableParagraph"/>
              <w:spacing w:before="1"/>
              <w:ind w:left="108"/>
              <w:rPr>
                <w:sz w:val="18"/>
                <w:szCs w:val="20"/>
              </w:rPr>
            </w:pPr>
            <w:r w:rsidRPr="00FC762C">
              <w:rPr>
                <w:spacing w:val="-5"/>
                <w:sz w:val="18"/>
                <w:szCs w:val="20"/>
              </w:rPr>
              <w:t>B+</w:t>
            </w:r>
          </w:p>
        </w:tc>
        <w:tc>
          <w:tcPr>
            <w:tcW w:w="3060" w:type="dxa"/>
            <w:vAlign w:val="center"/>
          </w:tcPr>
          <w:p w14:paraId="514A60DE" w14:textId="77777777" w:rsidR="00C42421" w:rsidRPr="00FC762C" w:rsidRDefault="00C42421" w:rsidP="00ED5CA2">
            <w:pPr>
              <w:pStyle w:val="TableParagraph"/>
              <w:spacing w:before="1"/>
              <w:ind w:left="108"/>
              <w:jc w:val="center"/>
              <w:rPr>
                <w:sz w:val="18"/>
                <w:szCs w:val="20"/>
              </w:rPr>
            </w:pPr>
            <w:r w:rsidRPr="00FC762C">
              <w:rPr>
                <w:spacing w:val="-4"/>
                <w:sz w:val="18"/>
                <w:szCs w:val="20"/>
              </w:rPr>
              <w:t>3.33</w:t>
            </w:r>
          </w:p>
        </w:tc>
      </w:tr>
      <w:tr w:rsidR="00C42421" w:rsidRPr="00FC762C" w14:paraId="2E996678" w14:textId="77777777" w:rsidTr="00ED5CA2">
        <w:trPr>
          <w:trHeight w:val="286"/>
          <w:jc w:val="center"/>
        </w:trPr>
        <w:tc>
          <w:tcPr>
            <w:tcW w:w="1620" w:type="dxa"/>
            <w:vAlign w:val="center"/>
          </w:tcPr>
          <w:p w14:paraId="314BDF8E" w14:textId="77777777" w:rsidR="00C42421" w:rsidRPr="00FC762C" w:rsidRDefault="00C42421" w:rsidP="00ED5CA2">
            <w:pPr>
              <w:pStyle w:val="TableParagraph"/>
              <w:spacing w:before="1"/>
              <w:ind w:left="108"/>
              <w:rPr>
                <w:spacing w:val="-4"/>
                <w:sz w:val="18"/>
                <w:szCs w:val="20"/>
              </w:rPr>
            </w:pPr>
            <w:r w:rsidRPr="00FC762C">
              <w:rPr>
                <w:spacing w:val="-4"/>
                <w:sz w:val="18"/>
                <w:szCs w:val="20"/>
              </w:rPr>
              <w:t>Good</w:t>
            </w:r>
          </w:p>
        </w:tc>
        <w:tc>
          <w:tcPr>
            <w:tcW w:w="1435" w:type="dxa"/>
            <w:vAlign w:val="center"/>
          </w:tcPr>
          <w:p w14:paraId="46CC1B82" w14:textId="77777777" w:rsidR="00C42421" w:rsidRPr="00FC762C" w:rsidRDefault="00C42421" w:rsidP="00ED5CA2">
            <w:pPr>
              <w:pStyle w:val="TableParagraph"/>
              <w:spacing w:before="1"/>
              <w:ind w:left="108"/>
              <w:rPr>
                <w:sz w:val="18"/>
                <w:szCs w:val="20"/>
              </w:rPr>
            </w:pPr>
            <w:r w:rsidRPr="00FC762C">
              <w:rPr>
                <w:spacing w:val="-10"/>
                <w:sz w:val="18"/>
                <w:szCs w:val="20"/>
              </w:rPr>
              <w:t>B</w:t>
            </w:r>
          </w:p>
        </w:tc>
        <w:tc>
          <w:tcPr>
            <w:tcW w:w="3060" w:type="dxa"/>
            <w:vAlign w:val="center"/>
          </w:tcPr>
          <w:p w14:paraId="1F482AA9" w14:textId="77777777" w:rsidR="00C42421" w:rsidRPr="00FC762C" w:rsidRDefault="00C42421" w:rsidP="00ED5CA2">
            <w:pPr>
              <w:pStyle w:val="TableParagraph"/>
              <w:spacing w:before="1"/>
              <w:ind w:left="108"/>
              <w:jc w:val="center"/>
              <w:rPr>
                <w:sz w:val="18"/>
                <w:szCs w:val="20"/>
              </w:rPr>
            </w:pPr>
            <w:r w:rsidRPr="00FC762C">
              <w:rPr>
                <w:spacing w:val="-4"/>
                <w:sz w:val="18"/>
                <w:szCs w:val="20"/>
              </w:rPr>
              <w:t>3.00</w:t>
            </w:r>
          </w:p>
        </w:tc>
      </w:tr>
      <w:tr w:rsidR="00C42421" w:rsidRPr="00FC762C" w14:paraId="0556D497" w14:textId="77777777" w:rsidTr="00ED5CA2">
        <w:trPr>
          <w:trHeight w:val="286"/>
          <w:jc w:val="center"/>
        </w:trPr>
        <w:tc>
          <w:tcPr>
            <w:tcW w:w="1620" w:type="dxa"/>
            <w:vAlign w:val="center"/>
          </w:tcPr>
          <w:p w14:paraId="4DFCD199"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7701C9C6" w14:textId="77777777" w:rsidR="00C42421" w:rsidRPr="00FC762C" w:rsidRDefault="00C42421" w:rsidP="00ED5CA2">
            <w:pPr>
              <w:pStyle w:val="TableParagraph"/>
              <w:spacing w:before="1"/>
              <w:ind w:left="108"/>
              <w:rPr>
                <w:sz w:val="18"/>
                <w:szCs w:val="20"/>
              </w:rPr>
            </w:pPr>
            <w:r w:rsidRPr="00FC762C">
              <w:rPr>
                <w:spacing w:val="-5"/>
                <w:sz w:val="18"/>
                <w:szCs w:val="20"/>
              </w:rPr>
              <w:t>B-</w:t>
            </w:r>
          </w:p>
        </w:tc>
        <w:tc>
          <w:tcPr>
            <w:tcW w:w="3060" w:type="dxa"/>
            <w:vAlign w:val="center"/>
          </w:tcPr>
          <w:p w14:paraId="1AA6A00D" w14:textId="77777777" w:rsidR="00C42421" w:rsidRPr="00FC762C" w:rsidRDefault="00C42421" w:rsidP="00ED5CA2">
            <w:pPr>
              <w:pStyle w:val="TableParagraph"/>
              <w:spacing w:before="1"/>
              <w:ind w:left="108"/>
              <w:jc w:val="center"/>
              <w:rPr>
                <w:sz w:val="18"/>
                <w:szCs w:val="20"/>
              </w:rPr>
            </w:pPr>
            <w:r w:rsidRPr="00FC762C">
              <w:rPr>
                <w:spacing w:val="-4"/>
                <w:sz w:val="18"/>
                <w:szCs w:val="20"/>
              </w:rPr>
              <w:t>2.67</w:t>
            </w:r>
          </w:p>
        </w:tc>
      </w:tr>
      <w:tr w:rsidR="00C42421" w:rsidRPr="00FC762C" w14:paraId="066F0A0E" w14:textId="77777777" w:rsidTr="00ED5CA2">
        <w:trPr>
          <w:trHeight w:val="287"/>
          <w:jc w:val="center"/>
        </w:trPr>
        <w:tc>
          <w:tcPr>
            <w:tcW w:w="1620" w:type="dxa"/>
            <w:vAlign w:val="center"/>
          </w:tcPr>
          <w:p w14:paraId="6F264B5E"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2B263CED" w14:textId="77777777" w:rsidR="00C42421" w:rsidRPr="00FC762C" w:rsidRDefault="00C42421" w:rsidP="00ED5CA2">
            <w:pPr>
              <w:pStyle w:val="TableParagraph"/>
              <w:spacing w:before="1"/>
              <w:ind w:left="108"/>
              <w:rPr>
                <w:sz w:val="18"/>
                <w:szCs w:val="20"/>
              </w:rPr>
            </w:pPr>
            <w:r w:rsidRPr="00FC762C">
              <w:rPr>
                <w:spacing w:val="-5"/>
                <w:sz w:val="18"/>
                <w:szCs w:val="20"/>
              </w:rPr>
              <w:t>C+</w:t>
            </w:r>
          </w:p>
        </w:tc>
        <w:tc>
          <w:tcPr>
            <w:tcW w:w="3060" w:type="dxa"/>
            <w:vAlign w:val="center"/>
          </w:tcPr>
          <w:p w14:paraId="74FC1999" w14:textId="77777777" w:rsidR="00C42421" w:rsidRPr="00FC762C" w:rsidRDefault="00C42421" w:rsidP="00ED5CA2">
            <w:pPr>
              <w:pStyle w:val="TableParagraph"/>
              <w:spacing w:before="1"/>
              <w:ind w:left="108"/>
              <w:jc w:val="center"/>
              <w:rPr>
                <w:sz w:val="18"/>
                <w:szCs w:val="20"/>
              </w:rPr>
            </w:pPr>
            <w:r w:rsidRPr="00FC762C">
              <w:rPr>
                <w:spacing w:val="-4"/>
                <w:sz w:val="18"/>
                <w:szCs w:val="20"/>
              </w:rPr>
              <w:t>2.33</w:t>
            </w:r>
          </w:p>
        </w:tc>
      </w:tr>
      <w:tr w:rsidR="00C42421" w:rsidRPr="00FC762C" w14:paraId="23A60E97" w14:textId="77777777" w:rsidTr="00ED5CA2">
        <w:trPr>
          <w:trHeight w:val="286"/>
          <w:jc w:val="center"/>
        </w:trPr>
        <w:tc>
          <w:tcPr>
            <w:tcW w:w="1620" w:type="dxa"/>
            <w:vAlign w:val="center"/>
          </w:tcPr>
          <w:p w14:paraId="6CE17E25" w14:textId="77777777" w:rsidR="00C42421" w:rsidRPr="00FC762C" w:rsidRDefault="00C42421" w:rsidP="00ED5CA2">
            <w:pPr>
              <w:pStyle w:val="TableParagraph"/>
              <w:spacing w:before="1"/>
              <w:ind w:left="108"/>
              <w:rPr>
                <w:spacing w:val="-4"/>
                <w:sz w:val="18"/>
                <w:szCs w:val="20"/>
              </w:rPr>
            </w:pPr>
            <w:r w:rsidRPr="00FC762C">
              <w:rPr>
                <w:spacing w:val="-2"/>
                <w:sz w:val="18"/>
                <w:szCs w:val="20"/>
              </w:rPr>
              <w:t>Satisfactory</w:t>
            </w:r>
          </w:p>
        </w:tc>
        <w:tc>
          <w:tcPr>
            <w:tcW w:w="1435" w:type="dxa"/>
            <w:vAlign w:val="center"/>
          </w:tcPr>
          <w:p w14:paraId="21B14116" w14:textId="77777777" w:rsidR="00C42421" w:rsidRPr="00FC762C" w:rsidRDefault="00C42421" w:rsidP="00ED5CA2">
            <w:pPr>
              <w:pStyle w:val="TableParagraph"/>
              <w:spacing w:before="1"/>
              <w:ind w:left="108"/>
              <w:rPr>
                <w:sz w:val="18"/>
                <w:szCs w:val="20"/>
              </w:rPr>
            </w:pPr>
            <w:r w:rsidRPr="00FC762C">
              <w:rPr>
                <w:spacing w:val="-10"/>
                <w:sz w:val="18"/>
                <w:szCs w:val="20"/>
              </w:rPr>
              <w:t>C</w:t>
            </w:r>
          </w:p>
        </w:tc>
        <w:tc>
          <w:tcPr>
            <w:tcW w:w="3060" w:type="dxa"/>
            <w:vAlign w:val="center"/>
          </w:tcPr>
          <w:p w14:paraId="281AB532" w14:textId="77777777" w:rsidR="00C42421" w:rsidRPr="00FC762C" w:rsidRDefault="00C42421" w:rsidP="00ED5CA2">
            <w:pPr>
              <w:pStyle w:val="TableParagraph"/>
              <w:spacing w:before="1"/>
              <w:ind w:left="108"/>
              <w:jc w:val="center"/>
              <w:rPr>
                <w:sz w:val="18"/>
                <w:szCs w:val="20"/>
              </w:rPr>
            </w:pPr>
            <w:r w:rsidRPr="00FC762C">
              <w:rPr>
                <w:spacing w:val="-4"/>
                <w:sz w:val="18"/>
                <w:szCs w:val="20"/>
              </w:rPr>
              <w:t>2.00</w:t>
            </w:r>
          </w:p>
        </w:tc>
      </w:tr>
      <w:tr w:rsidR="00C42421" w:rsidRPr="00FC762C" w14:paraId="2E492F3A" w14:textId="77777777" w:rsidTr="00ED5CA2">
        <w:trPr>
          <w:trHeight w:val="287"/>
          <w:jc w:val="center"/>
        </w:trPr>
        <w:tc>
          <w:tcPr>
            <w:tcW w:w="1620" w:type="dxa"/>
            <w:vAlign w:val="center"/>
          </w:tcPr>
          <w:p w14:paraId="348A7F03"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40376CDB" w14:textId="77777777" w:rsidR="00C42421" w:rsidRPr="00FC762C" w:rsidRDefault="00C42421" w:rsidP="00ED5CA2">
            <w:pPr>
              <w:pStyle w:val="TableParagraph"/>
              <w:spacing w:before="1"/>
              <w:ind w:left="108"/>
              <w:rPr>
                <w:sz w:val="18"/>
                <w:szCs w:val="20"/>
              </w:rPr>
            </w:pPr>
            <w:r w:rsidRPr="00FC762C">
              <w:rPr>
                <w:spacing w:val="-5"/>
                <w:sz w:val="18"/>
                <w:szCs w:val="20"/>
              </w:rPr>
              <w:t>C-</w:t>
            </w:r>
          </w:p>
        </w:tc>
        <w:tc>
          <w:tcPr>
            <w:tcW w:w="3060" w:type="dxa"/>
            <w:vAlign w:val="center"/>
          </w:tcPr>
          <w:p w14:paraId="2957F470" w14:textId="77777777" w:rsidR="00C42421" w:rsidRPr="00FC762C" w:rsidRDefault="00C42421" w:rsidP="00ED5CA2">
            <w:pPr>
              <w:pStyle w:val="TableParagraph"/>
              <w:spacing w:before="1"/>
              <w:ind w:left="108"/>
              <w:jc w:val="center"/>
              <w:rPr>
                <w:sz w:val="18"/>
                <w:szCs w:val="20"/>
              </w:rPr>
            </w:pPr>
            <w:r w:rsidRPr="00FC762C">
              <w:rPr>
                <w:spacing w:val="-4"/>
                <w:sz w:val="18"/>
                <w:szCs w:val="20"/>
              </w:rPr>
              <w:t>1.67</w:t>
            </w:r>
          </w:p>
        </w:tc>
      </w:tr>
      <w:tr w:rsidR="00C42421" w:rsidRPr="00FC762C" w14:paraId="14819028" w14:textId="77777777" w:rsidTr="00ED5CA2">
        <w:trPr>
          <w:trHeight w:val="286"/>
          <w:jc w:val="center"/>
        </w:trPr>
        <w:tc>
          <w:tcPr>
            <w:tcW w:w="1620" w:type="dxa"/>
            <w:vAlign w:val="center"/>
          </w:tcPr>
          <w:p w14:paraId="48A582EF"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109CF3E0" w14:textId="77777777" w:rsidR="00C42421" w:rsidRPr="00FC762C" w:rsidRDefault="00C42421" w:rsidP="00ED5CA2">
            <w:pPr>
              <w:pStyle w:val="TableParagraph"/>
              <w:spacing w:before="1"/>
              <w:ind w:left="108"/>
              <w:rPr>
                <w:sz w:val="18"/>
                <w:szCs w:val="20"/>
              </w:rPr>
            </w:pPr>
            <w:r w:rsidRPr="00FC762C">
              <w:rPr>
                <w:spacing w:val="-5"/>
                <w:sz w:val="18"/>
                <w:szCs w:val="20"/>
              </w:rPr>
              <w:t>D+</w:t>
            </w:r>
          </w:p>
        </w:tc>
        <w:tc>
          <w:tcPr>
            <w:tcW w:w="3060" w:type="dxa"/>
            <w:vAlign w:val="center"/>
          </w:tcPr>
          <w:p w14:paraId="7044A52D" w14:textId="77777777" w:rsidR="00C42421" w:rsidRPr="00FC762C" w:rsidRDefault="00C42421" w:rsidP="00ED5CA2">
            <w:pPr>
              <w:pStyle w:val="TableParagraph"/>
              <w:spacing w:before="1"/>
              <w:ind w:left="108"/>
              <w:jc w:val="center"/>
              <w:rPr>
                <w:sz w:val="18"/>
                <w:szCs w:val="20"/>
              </w:rPr>
            </w:pPr>
            <w:r w:rsidRPr="00FC762C">
              <w:rPr>
                <w:spacing w:val="-4"/>
                <w:sz w:val="18"/>
                <w:szCs w:val="20"/>
              </w:rPr>
              <w:t>1.33</w:t>
            </w:r>
          </w:p>
        </w:tc>
      </w:tr>
      <w:tr w:rsidR="00C42421" w:rsidRPr="00FC762C" w14:paraId="22B5DC47" w14:textId="77777777" w:rsidTr="00ED5CA2">
        <w:trPr>
          <w:trHeight w:val="286"/>
          <w:jc w:val="center"/>
        </w:trPr>
        <w:tc>
          <w:tcPr>
            <w:tcW w:w="1620" w:type="dxa"/>
            <w:vAlign w:val="center"/>
          </w:tcPr>
          <w:p w14:paraId="49841C15" w14:textId="77777777" w:rsidR="00C42421" w:rsidRPr="00FC762C" w:rsidRDefault="00C42421" w:rsidP="00ED5CA2">
            <w:pPr>
              <w:pStyle w:val="TableParagraph"/>
              <w:spacing w:before="1"/>
              <w:ind w:left="108"/>
              <w:rPr>
                <w:spacing w:val="-4"/>
                <w:sz w:val="18"/>
                <w:szCs w:val="20"/>
              </w:rPr>
            </w:pPr>
            <w:r w:rsidRPr="00FC762C">
              <w:rPr>
                <w:spacing w:val="-4"/>
                <w:sz w:val="18"/>
                <w:szCs w:val="20"/>
              </w:rPr>
              <w:t>Poor</w:t>
            </w:r>
          </w:p>
        </w:tc>
        <w:tc>
          <w:tcPr>
            <w:tcW w:w="1435" w:type="dxa"/>
            <w:vAlign w:val="center"/>
          </w:tcPr>
          <w:p w14:paraId="6C362B64" w14:textId="77777777" w:rsidR="00C42421" w:rsidRPr="00FC762C" w:rsidRDefault="00C42421" w:rsidP="00ED5CA2">
            <w:pPr>
              <w:pStyle w:val="TableParagraph"/>
              <w:spacing w:before="1"/>
              <w:ind w:left="108"/>
              <w:rPr>
                <w:sz w:val="18"/>
                <w:szCs w:val="20"/>
              </w:rPr>
            </w:pPr>
            <w:r w:rsidRPr="00FC762C">
              <w:rPr>
                <w:spacing w:val="-10"/>
                <w:sz w:val="18"/>
                <w:szCs w:val="20"/>
              </w:rPr>
              <w:t>D</w:t>
            </w:r>
          </w:p>
        </w:tc>
        <w:tc>
          <w:tcPr>
            <w:tcW w:w="3060" w:type="dxa"/>
            <w:vAlign w:val="center"/>
          </w:tcPr>
          <w:p w14:paraId="752B8C64" w14:textId="77777777" w:rsidR="00C42421" w:rsidRPr="00FC762C" w:rsidRDefault="00C42421" w:rsidP="00ED5CA2">
            <w:pPr>
              <w:pStyle w:val="TableParagraph"/>
              <w:spacing w:before="1"/>
              <w:ind w:left="108"/>
              <w:jc w:val="center"/>
              <w:rPr>
                <w:sz w:val="18"/>
                <w:szCs w:val="20"/>
              </w:rPr>
            </w:pPr>
            <w:r w:rsidRPr="00FC762C">
              <w:rPr>
                <w:spacing w:val="-4"/>
                <w:sz w:val="18"/>
                <w:szCs w:val="20"/>
              </w:rPr>
              <w:t>1.00</w:t>
            </w:r>
          </w:p>
        </w:tc>
      </w:tr>
      <w:tr w:rsidR="00C42421" w:rsidRPr="00FC762C" w14:paraId="049F2E63" w14:textId="77777777" w:rsidTr="00ED5CA2">
        <w:trPr>
          <w:trHeight w:val="287"/>
          <w:jc w:val="center"/>
        </w:trPr>
        <w:tc>
          <w:tcPr>
            <w:tcW w:w="1620" w:type="dxa"/>
            <w:vAlign w:val="center"/>
          </w:tcPr>
          <w:p w14:paraId="35D064B0"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16B38610" w14:textId="77777777" w:rsidR="00C42421" w:rsidRPr="00FC762C" w:rsidRDefault="00C42421" w:rsidP="00ED5CA2">
            <w:pPr>
              <w:pStyle w:val="TableParagraph"/>
              <w:spacing w:before="1"/>
              <w:ind w:left="108"/>
              <w:rPr>
                <w:sz w:val="18"/>
                <w:szCs w:val="20"/>
              </w:rPr>
            </w:pPr>
            <w:r w:rsidRPr="00FC762C">
              <w:rPr>
                <w:spacing w:val="-5"/>
                <w:sz w:val="18"/>
                <w:szCs w:val="20"/>
              </w:rPr>
              <w:t>D-</w:t>
            </w:r>
          </w:p>
        </w:tc>
        <w:tc>
          <w:tcPr>
            <w:tcW w:w="3060" w:type="dxa"/>
            <w:vAlign w:val="center"/>
          </w:tcPr>
          <w:p w14:paraId="002ACA4A" w14:textId="77777777" w:rsidR="00C42421" w:rsidRPr="00FC762C" w:rsidRDefault="00C42421" w:rsidP="00ED5CA2">
            <w:pPr>
              <w:pStyle w:val="TableParagraph"/>
              <w:spacing w:before="1"/>
              <w:ind w:left="108"/>
              <w:jc w:val="center"/>
              <w:rPr>
                <w:sz w:val="18"/>
                <w:szCs w:val="20"/>
              </w:rPr>
            </w:pPr>
            <w:r w:rsidRPr="00FC762C">
              <w:rPr>
                <w:spacing w:val="-4"/>
                <w:sz w:val="18"/>
                <w:szCs w:val="20"/>
              </w:rPr>
              <w:t>0.67</w:t>
            </w:r>
          </w:p>
        </w:tc>
      </w:tr>
      <w:tr w:rsidR="00C42421" w:rsidRPr="00FC762C" w14:paraId="1DBAB9DF" w14:textId="77777777" w:rsidTr="00ED5CA2">
        <w:trPr>
          <w:trHeight w:val="286"/>
          <w:jc w:val="center"/>
        </w:trPr>
        <w:tc>
          <w:tcPr>
            <w:tcW w:w="1620" w:type="dxa"/>
            <w:vAlign w:val="center"/>
          </w:tcPr>
          <w:p w14:paraId="69C3339A" w14:textId="77777777" w:rsidR="00C42421" w:rsidRPr="00FC762C" w:rsidRDefault="00C42421" w:rsidP="00ED5CA2">
            <w:pPr>
              <w:pStyle w:val="TableParagraph"/>
              <w:spacing w:before="1"/>
              <w:ind w:left="108"/>
              <w:rPr>
                <w:spacing w:val="-4"/>
                <w:sz w:val="18"/>
                <w:szCs w:val="20"/>
              </w:rPr>
            </w:pPr>
            <w:r w:rsidRPr="00FC762C">
              <w:rPr>
                <w:spacing w:val="-2"/>
                <w:sz w:val="18"/>
                <w:szCs w:val="20"/>
              </w:rPr>
              <w:t>Failing</w:t>
            </w:r>
          </w:p>
        </w:tc>
        <w:tc>
          <w:tcPr>
            <w:tcW w:w="1435" w:type="dxa"/>
            <w:vAlign w:val="center"/>
          </w:tcPr>
          <w:p w14:paraId="009F8688" w14:textId="77777777" w:rsidR="00C42421" w:rsidRPr="00FC762C" w:rsidRDefault="00C42421" w:rsidP="00ED5CA2">
            <w:pPr>
              <w:pStyle w:val="TableParagraph"/>
              <w:spacing w:before="1"/>
              <w:ind w:left="108"/>
              <w:rPr>
                <w:sz w:val="18"/>
                <w:szCs w:val="20"/>
              </w:rPr>
            </w:pPr>
            <w:r w:rsidRPr="00FC762C">
              <w:rPr>
                <w:spacing w:val="-10"/>
                <w:sz w:val="18"/>
                <w:szCs w:val="20"/>
              </w:rPr>
              <w:t>F</w:t>
            </w:r>
          </w:p>
        </w:tc>
        <w:tc>
          <w:tcPr>
            <w:tcW w:w="3060" w:type="dxa"/>
            <w:vAlign w:val="center"/>
          </w:tcPr>
          <w:p w14:paraId="02F8CC1A" w14:textId="77777777" w:rsidR="00C42421" w:rsidRPr="00FC762C" w:rsidRDefault="00C42421" w:rsidP="00ED5CA2">
            <w:pPr>
              <w:pStyle w:val="TableParagraph"/>
              <w:spacing w:before="1"/>
              <w:ind w:left="108"/>
              <w:jc w:val="center"/>
              <w:rPr>
                <w:sz w:val="18"/>
                <w:szCs w:val="20"/>
              </w:rPr>
            </w:pPr>
            <w:r w:rsidRPr="00FC762C">
              <w:rPr>
                <w:spacing w:val="-4"/>
                <w:sz w:val="18"/>
                <w:szCs w:val="20"/>
              </w:rPr>
              <w:t>0.00</w:t>
            </w:r>
          </w:p>
        </w:tc>
      </w:tr>
    </w:tbl>
    <w:p w14:paraId="0B15E40C" w14:textId="77777777" w:rsidR="00C42421" w:rsidRDefault="00C42421" w:rsidP="00C42421">
      <w:pPr>
        <w:spacing w:before="0" w:after="160" w:line="259" w:lineRule="auto"/>
      </w:pPr>
      <w:bookmarkStart w:id="68" w:name="_Hlk179295972"/>
      <w:bookmarkEnd w:id="65"/>
      <w:bookmarkEnd w:id="66"/>
    </w:p>
    <w:p w14:paraId="79B5A6BA" w14:textId="3E99D989" w:rsidR="00AA353A" w:rsidRPr="00F3420E" w:rsidRDefault="00C42421" w:rsidP="00C42421">
      <w:pPr>
        <w:spacing w:before="0" w:after="160" w:line="259" w:lineRule="auto"/>
      </w:pPr>
      <w:r w:rsidRPr="00F3420E">
        <w:lastRenderedPageBreak/>
        <w:t>Listed below is a breakdown of</w:t>
      </w:r>
      <w:r>
        <w:t xml:space="preserve"> course components that will shape and determine your final semester grade</w:t>
      </w:r>
      <w:r w:rsidRPr="00F3420E">
        <w:t>, presented in the sequence of appearance in the course</w:t>
      </w:r>
      <w:r>
        <w:t>:</w:t>
      </w:r>
      <w:r>
        <w:br/>
      </w:r>
    </w:p>
    <w:tbl>
      <w:tblPr>
        <w:tblStyle w:val="ListTable3-Accent5"/>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Caption w:val="Final Grade Elements"/>
        <w:tblDescription w:val="This table shows the relative contribution of each assignment or activity in the course toward the final course grade."/>
      </w:tblPr>
      <w:tblGrid>
        <w:gridCol w:w="4135"/>
        <w:gridCol w:w="2340"/>
      </w:tblGrid>
      <w:tr w:rsidR="00C42421" w:rsidRPr="00C25E6B" w14:paraId="6955986A" w14:textId="77777777" w:rsidTr="00ED5CA2">
        <w:trPr>
          <w:cnfStyle w:val="100000000000" w:firstRow="1" w:lastRow="0" w:firstColumn="0" w:lastColumn="0" w:oddVBand="0" w:evenVBand="0" w:oddHBand="0" w:evenHBand="0" w:firstRowFirstColumn="0" w:firstRowLastColumn="0" w:lastRowFirstColumn="0" w:lastRowLastColumn="0"/>
          <w:trHeight w:val="368"/>
          <w:tblHeader/>
          <w:jc w:val="center"/>
        </w:trPr>
        <w:tc>
          <w:tcPr>
            <w:cnfStyle w:val="001000000100" w:firstRow="0" w:lastRow="0" w:firstColumn="1" w:lastColumn="0" w:oddVBand="0" w:evenVBand="0" w:oddHBand="0" w:evenHBand="0" w:firstRowFirstColumn="1" w:firstRowLastColumn="0" w:lastRowFirstColumn="0" w:lastRowLastColumn="0"/>
            <w:tcW w:w="4135" w:type="dxa"/>
            <w:shd w:val="clear" w:color="auto" w:fill="auto"/>
          </w:tcPr>
          <w:p w14:paraId="0CF3481A" w14:textId="77777777" w:rsidR="00C42421" w:rsidRPr="00B65E79" w:rsidRDefault="00C42421" w:rsidP="00ED5CA2">
            <w:pPr>
              <w:rPr>
                <w:color w:val="000000" w:themeColor="text1"/>
                <w:sz w:val="20"/>
                <w:szCs w:val="20"/>
              </w:rPr>
            </w:pPr>
            <w:r w:rsidRPr="00B65E79">
              <w:rPr>
                <w:color w:val="000000" w:themeColor="text1"/>
                <w:sz w:val="20"/>
                <w:szCs w:val="20"/>
              </w:rPr>
              <w:t>Course components</w:t>
            </w:r>
          </w:p>
        </w:tc>
        <w:tc>
          <w:tcPr>
            <w:tcW w:w="2340" w:type="dxa"/>
            <w:shd w:val="clear" w:color="auto" w:fill="auto"/>
          </w:tcPr>
          <w:p w14:paraId="6C21D782" w14:textId="77777777" w:rsidR="00C42421" w:rsidRPr="00B65E79" w:rsidRDefault="00C42421" w:rsidP="00ED5CA2">
            <w:pP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Learning Outcomes</w:t>
            </w:r>
          </w:p>
        </w:tc>
      </w:tr>
      <w:tr w:rsidR="0076670D" w:rsidRPr="00577397" w14:paraId="30671E89" w14:textId="77777777" w:rsidTr="00B36CE6">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54C6D3E2" w14:textId="1E022D9D" w:rsidR="0076670D" w:rsidRPr="00B65E79" w:rsidRDefault="0076670D" w:rsidP="0076670D">
            <w:pPr>
              <w:spacing w:before="0" w:after="0"/>
              <w:rPr>
                <w:b w:val="0"/>
                <w:sz w:val="20"/>
                <w:szCs w:val="20"/>
              </w:rPr>
            </w:pPr>
            <w:r>
              <w:rPr>
                <w:rStyle w:val="Strong"/>
              </w:rPr>
              <w:t>Lab Assignments (24)</w:t>
            </w:r>
          </w:p>
        </w:tc>
        <w:tc>
          <w:tcPr>
            <w:tcW w:w="2340" w:type="dxa"/>
            <w:vAlign w:val="center"/>
          </w:tcPr>
          <w:p w14:paraId="6ABB598B" w14:textId="1686123F" w:rsidR="0076670D" w:rsidRPr="00B65E79" w:rsidRDefault="0076670D" w:rsidP="0076670D">
            <w:pPr>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t>1, 3</w:t>
            </w:r>
          </w:p>
        </w:tc>
      </w:tr>
      <w:tr w:rsidR="0076670D" w:rsidRPr="00577397" w14:paraId="37E335E3" w14:textId="77777777" w:rsidTr="00B36CE6">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7F0B3CF7" w14:textId="55EEE1BB" w:rsidR="0076670D" w:rsidRDefault="0076670D" w:rsidP="0076670D">
            <w:pPr>
              <w:spacing w:before="0" w:after="0"/>
              <w:rPr>
                <w:b w:val="0"/>
                <w:sz w:val="20"/>
                <w:szCs w:val="20"/>
              </w:rPr>
            </w:pPr>
            <w:r>
              <w:rPr>
                <w:rStyle w:val="Strong"/>
              </w:rPr>
              <w:t>Major Projects (3)</w:t>
            </w:r>
          </w:p>
        </w:tc>
        <w:tc>
          <w:tcPr>
            <w:tcW w:w="2340" w:type="dxa"/>
            <w:vAlign w:val="center"/>
          </w:tcPr>
          <w:p w14:paraId="6D2ECFB5" w14:textId="14E41F3E" w:rsidR="0076670D" w:rsidRDefault="0076670D" w:rsidP="0076670D">
            <w:pPr>
              <w:spacing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t>1, 2, 3, 4</w:t>
            </w:r>
          </w:p>
        </w:tc>
      </w:tr>
      <w:tr w:rsidR="0076670D" w:rsidRPr="00577397" w14:paraId="50F91D9A" w14:textId="77777777" w:rsidTr="00B36CE6">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229704EE" w14:textId="06999563" w:rsidR="0076670D" w:rsidRPr="00B65E79" w:rsidRDefault="0076670D" w:rsidP="0076670D">
            <w:pPr>
              <w:spacing w:before="0" w:after="0"/>
              <w:rPr>
                <w:b w:val="0"/>
                <w:sz w:val="20"/>
                <w:szCs w:val="20"/>
              </w:rPr>
            </w:pPr>
            <w:r>
              <w:rPr>
                <w:rStyle w:val="Strong"/>
              </w:rPr>
              <w:t>Quizzes (3)</w:t>
            </w:r>
          </w:p>
        </w:tc>
        <w:tc>
          <w:tcPr>
            <w:tcW w:w="2340" w:type="dxa"/>
            <w:vAlign w:val="center"/>
          </w:tcPr>
          <w:p w14:paraId="16A4F289" w14:textId="4944A91E" w:rsidR="0076670D" w:rsidRPr="00B65E79" w:rsidRDefault="0076670D" w:rsidP="0076670D">
            <w:pPr>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t>1, 3</w:t>
            </w:r>
          </w:p>
        </w:tc>
      </w:tr>
      <w:tr w:rsidR="003C702D" w:rsidRPr="00577397" w14:paraId="4A6235CB" w14:textId="77777777" w:rsidTr="00B36CE6">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7261A583" w14:textId="5F2A7DD1" w:rsidR="003C702D" w:rsidRPr="00716A54" w:rsidRDefault="00716A54" w:rsidP="0076670D">
            <w:pPr>
              <w:spacing w:before="0" w:after="0"/>
              <w:rPr>
                <w:rStyle w:val="Strong"/>
                <w:b/>
                <w:bCs/>
              </w:rPr>
            </w:pPr>
            <w:r>
              <w:rPr>
                <w:rStyle w:val="Strong"/>
              </w:rPr>
              <w:t>Threaded Discussion</w:t>
            </w:r>
            <w:r>
              <w:rPr>
                <w:rStyle w:val="Strong"/>
              </w:rPr>
              <w:t>s (4)</w:t>
            </w:r>
            <w:r>
              <w:rPr>
                <w:rStyle w:val="Strong"/>
              </w:rPr>
              <w:t xml:space="preserve"> </w:t>
            </w:r>
            <w:r>
              <w:rPr>
                <w:rStyle w:val="Strong"/>
              </w:rPr>
              <w:t>((4</w:t>
            </w:r>
            <w:r>
              <w:rPr>
                <w:rStyle w:val="Strong"/>
              </w:rPr>
              <w:t>(4)</w:t>
            </w:r>
            <w:r>
              <w:t>25</w:t>
            </w:r>
            <w:r>
              <w:rPr>
                <w:rStyle w:val="Strong"/>
              </w:rPr>
              <w:t>SReflectioEssays (3)</w:t>
            </w:r>
            <w:r>
              <w:t>2, 4, 5</w:t>
            </w:r>
          </w:p>
        </w:tc>
        <w:tc>
          <w:tcPr>
            <w:tcW w:w="2340" w:type="dxa"/>
            <w:vAlign w:val="center"/>
          </w:tcPr>
          <w:p w14:paraId="271777F8" w14:textId="2F736E49" w:rsidR="003C702D" w:rsidRDefault="00716A54" w:rsidP="0076670D">
            <w:pPr>
              <w:spacing w:before="0" w:after="0"/>
              <w:jc w:val="center"/>
              <w:cnfStyle w:val="000000000000" w:firstRow="0" w:lastRow="0" w:firstColumn="0" w:lastColumn="0" w:oddVBand="0" w:evenVBand="0" w:oddHBand="0" w:evenHBand="0" w:firstRowFirstColumn="0" w:firstRowLastColumn="0" w:lastRowFirstColumn="0" w:lastRowLastColumn="0"/>
            </w:pPr>
            <w:r>
              <w:t>2, 4</w:t>
            </w:r>
          </w:p>
        </w:tc>
      </w:tr>
      <w:tr w:rsidR="00716A54" w:rsidRPr="00577397" w14:paraId="553DD9AE" w14:textId="77777777" w:rsidTr="00B36CE6">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0BE1F589" w14:textId="5F88F884" w:rsidR="00716A54" w:rsidRDefault="00716A54" w:rsidP="00716A54">
            <w:pPr>
              <w:spacing w:before="0" w:after="0"/>
              <w:rPr>
                <w:rStyle w:val="Strong"/>
              </w:rPr>
            </w:pPr>
            <w:r>
              <w:rPr>
                <w:rStyle w:val="Strong"/>
              </w:rPr>
              <w:t>Self-Reflection Essays (3)</w:t>
            </w:r>
          </w:p>
        </w:tc>
        <w:tc>
          <w:tcPr>
            <w:tcW w:w="2340" w:type="dxa"/>
            <w:vAlign w:val="center"/>
          </w:tcPr>
          <w:p w14:paraId="769535CC" w14:textId="340ED62A" w:rsidR="00716A54" w:rsidRDefault="00716A54" w:rsidP="00716A54">
            <w:pPr>
              <w:spacing w:before="0" w:after="0"/>
              <w:jc w:val="center"/>
              <w:cnfStyle w:val="000000100000" w:firstRow="0" w:lastRow="0" w:firstColumn="0" w:lastColumn="0" w:oddVBand="0" w:evenVBand="0" w:oddHBand="1" w:evenHBand="0" w:firstRowFirstColumn="0" w:firstRowLastColumn="0" w:lastRowFirstColumn="0" w:lastRowLastColumn="0"/>
            </w:pPr>
            <w:r>
              <w:t>2, 4</w:t>
            </w:r>
          </w:p>
        </w:tc>
      </w:tr>
      <w:bookmarkEnd w:id="68"/>
    </w:tbl>
    <w:p w14:paraId="1A51C13A" w14:textId="23F5E758" w:rsidR="0076670D" w:rsidRPr="006C778F" w:rsidRDefault="0076670D" w:rsidP="006C778F">
      <w:pPr>
        <w:spacing w:before="0" w:after="0"/>
        <w:ind w:left="180" w:hanging="180"/>
        <w:rPr>
          <w:sz w:val="16"/>
          <w:szCs w:val="16"/>
        </w:rPr>
      </w:pPr>
    </w:p>
    <w:p w14:paraId="27383DD2" w14:textId="77777777" w:rsidR="0076670D" w:rsidRDefault="0076670D" w:rsidP="00C42421"/>
    <w:p w14:paraId="6EE51D7D" w14:textId="4D6E9ADF" w:rsidR="00C42421" w:rsidRPr="00E273D5" w:rsidRDefault="00C42421" w:rsidP="00C42421">
      <w:r>
        <w:t xml:space="preserve">LO1: </w:t>
      </w:r>
      <w:r w:rsidRPr="00E273D5">
        <w:t xml:space="preserve">Students will use </w:t>
      </w:r>
      <w:r>
        <w:t>their skill in web development</w:t>
      </w:r>
      <w:r w:rsidRPr="00E273D5">
        <w:t xml:space="preserve"> as an exploratory research tool designed to </w:t>
      </w:r>
      <w:r>
        <w:t>address</w:t>
      </w:r>
      <w:r w:rsidRPr="00E273D5">
        <w:t>, but not always answer, important cultural questions</w:t>
      </w:r>
      <w:r>
        <w:t>.</w:t>
      </w:r>
    </w:p>
    <w:p w14:paraId="66A93939" w14:textId="77777777" w:rsidR="00C42421" w:rsidRDefault="00C42421" w:rsidP="00C42421">
      <w:r>
        <w:t xml:space="preserve">LO2: </w:t>
      </w:r>
      <w:r w:rsidRPr="00E273D5">
        <w:t xml:space="preserve">Students will reflect on the limitations of </w:t>
      </w:r>
      <w:r>
        <w:t>multimodal communication</w:t>
      </w:r>
      <w:r w:rsidRPr="00E273D5">
        <w:t xml:space="preserve"> common to the Digital Humanities</w:t>
      </w:r>
      <w:r>
        <w:t xml:space="preserve">. </w:t>
      </w:r>
    </w:p>
    <w:p w14:paraId="05052072" w14:textId="77777777" w:rsidR="00C42421" w:rsidRDefault="00C42421" w:rsidP="00C42421">
      <w:r>
        <w:t xml:space="preserve">LO3: </w:t>
      </w:r>
      <w:r w:rsidRPr="000676B5">
        <w:rPr>
          <w:rFonts w:ascii="Segoe UI" w:hAnsi="Segoe UI" w:cs="Segoe UI"/>
        </w:rPr>
        <w:t>Students will demonstrate an ability to compose digital arguments</w:t>
      </w:r>
      <w:r>
        <w:t xml:space="preserve"> [</w:t>
      </w:r>
      <w:r w:rsidRPr="00765825">
        <w:t>DCDA0</w:t>
      </w:r>
      <w:r>
        <w:t>]</w:t>
      </w:r>
    </w:p>
    <w:p w14:paraId="30BA55A2" w14:textId="77777777" w:rsidR="00C42421" w:rsidRDefault="00C42421" w:rsidP="00C42421">
      <w:r>
        <w:t xml:space="preserve">LO4: </w:t>
      </w:r>
      <w:r w:rsidRPr="00F34B57">
        <w:t>Students will analyze how rhetorical acts and texts in various media emerge from or respond to specific cultural discourses and/or relations of power.</w:t>
      </w:r>
      <w:r>
        <w:t xml:space="preserve"> [WRIT02]</w:t>
      </w:r>
    </w:p>
    <w:p w14:paraId="777405BC" w14:textId="77777777" w:rsidR="00C42421" w:rsidRPr="00AB0AB4" w:rsidRDefault="00C42421" w:rsidP="00C42421">
      <w:r>
        <w:t>LO5</w:t>
      </w:r>
      <w:r w:rsidRPr="0036755E">
        <w:t xml:space="preserve">: Students will exhibit the ability to use writing </w:t>
      </w:r>
      <w:r>
        <w:t>to</w:t>
      </w:r>
      <w:r w:rsidRPr="0036755E">
        <w:t xml:space="preserve"> gain and express an understanding of discipline-specific content.</w:t>
      </w:r>
      <w:r w:rsidRPr="00D46EBE">
        <w:rPr>
          <w:sz w:val="20"/>
          <w:szCs w:val="20"/>
        </w:rPr>
        <w:t xml:space="preserve"> </w:t>
      </w:r>
    </w:p>
    <w:p w14:paraId="2E137F78" w14:textId="77777777" w:rsidR="00C42421" w:rsidRDefault="00C42421" w:rsidP="00C711C6">
      <w:pPr>
        <w:pStyle w:val="Heading2"/>
      </w:pPr>
    </w:p>
    <w:p w14:paraId="2DE650BD" w14:textId="639A35EC" w:rsidR="00C711C6" w:rsidRPr="00C711C6" w:rsidRDefault="00C711C6" w:rsidP="00C711C6">
      <w:pPr>
        <w:pStyle w:val="Heading2"/>
      </w:pPr>
      <w:bookmarkStart w:id="69" w:name="_Toc205733935"/>
      <w:r w:rsidRPr="00C711C6">
        <w:t>Attendance and Tardiness</w:t>
      </w:r>
      <w:bookmarkEnd w:id="69"/>
    </w:p>
    <w:p w14:paraId="77B430A8" w14:textId="11B72B88" w:rsidR="00C711C6" w:rsidRPr="00C711C6" w:rsidRDefault="00C711C6" w:rsidP="00C711C6">
      <w:r>
        <w:t xml:space="preserve">In keeping with the "un-grading" policy of the course (see below), </w:t>
      </w:r>
      <w:r w:rsidR="275311F0">
        <w:t xml:space="preserve">I </w:t>
      </w:r>
      <w:r>
        <w:t>will not take official attendance nor deduct points for missed classes or late arrivals. The class will move quickly, however, so it's your responsibility to check in with</w:t>
      </w:r>
      <w:r w:rsidR="033E625B">
        <w:t xml:space="preserve"> </w:t>
      </w:r>
      <w:r w:rsidR="1DB8DECC">
        <w:t>me</w:t>
      </w:r>
      <w:r w:rsidR="0030FE54">
        <w:t xml:space="preserve"> </w:t>
      </w:r>
      <w:r>
        <w:t xml:space="preserve">should you miss any course content or instruction. More than most other courses, what </w:t>
      </w:r>
      <w:r w:rsidR="1E4914C2">
        <w:t xml:space="preserve">I </w:t>
      </w:r>
      <w:r>
        <w:t>study and practice on a Monday will be essential for what we'll study on Wednesday, etc. (imagine learning multiplication without knowing first how to add). Missing class equals missing important steps in the learning process. A pattern of absences may also affect the case you build for your semester grade.</w:t>
      </w:r>
    </w:p>
    <w:p w14:paraId="56BBA09B" w14:textId="725B0298" w:rsidR="00C711C6" w:rsidRPr="00C711C6" w:rsidRDefault="00C711C6" w:rsidP="00C711C6">
      <w:pPr>
        <w:rPr>
          <w:sz w:val="6"/>
          <w:szCs w:val="6"/>
        </w:rPr>
      </w:pPr>
      <w:r>
        <w:t>If for some reason you anticipate being absent, arriving late, or leaving early during a class period, </w:t>
      </w:r>
      <w:r w:rsidRPr="404ED7E4">
        <w:rPr>
          <w:b/>
          <w:bCs/>
        </w:rPr>
        <w:t xml:space="preserve">please let </w:t>
      </w:r>
      <w:r w:rsidR="10BFC9E8" w:rsidRPr="404ED7E4">
        <w:rPr>
          <w:b/>
          <w:bCs/>
        </w:rPr>
        <w:t>me</w:t>
      </w:r>
      <w:r w:rsidR="7EACBEC6" w:rsidRPr="404ED7E4">
        <w:rPr>
          <w:b/>
          <w:bCs/>
        </w:rPr>
        <w:t xml:space="preserve"> </w:t>
      </w:r>
      <w:r w:rsidRPr="404ED7E4">
        <w:rPr>
          <w:b/>
          <w:bCs/>
        </w:rPr>
        <w:t>know beforehand</w:t>
      </w:r>
      <w:r>
        <w:t>!</w:t>
      </w:r>
      <w:r>
        <w:br/>
      </w:r>
    </w:p>
    <w:p w14:paraId="756F30E9" w14:textId="6811952E" w:rsidR="000078C6" w:rsidRDefault="00C711C6" w:rsidP="00C711C6">
      <w:pPr>
        <w:pStyle w:val="BodyText"/>
        <w:ind w:left="360"/>
        <w:rPr>
          <w:color w:val="000000" w:themeColor="text1"/>
          <w:sz w:val="20"/>
          <w:szCs w:val="20"/>
        </w:rPr>
      </w:pPr>
      <w:r w:rsidRPr="404ED7E4">
        <w:rPr>
          <w:color w:val="000000" w:themeColor="text1"/>
          <w:sz w:val="20"/>
          <w:szCs w:val="20"/>
        </w:rPr>
        <w:t>(</w:t>
      </w:r>
      <w:r w:rsidRPr="404ED7E4">
        <w:rPr>
          <w:i/>
          <w:iCs/>
          <w:color w:val="000000" w:themeColor="text1"/>
          <w:sz w:val="20"/>
          <w:szCs w:val="20"/>
        </w:rPr>
        <w:t xml:space="preserve">Note: </w:t>
      </w:r>
      <w:r w:rsidR="402B94E9" w:rsidRPr="404ED7E4">
        <w:rPr>
          <w:color w:val="000000" w:themeColor="text1"/>
          <w:sz w:val="20"/>
          <w:szCs w:val="20"/>
        </w:rPr>
        <w:t xml:space="preserve">I </w:t>
      </w:r>
      <w:r w:rsidRPr="404ED7E4">
        <w:rPr>
          <w:color w:val="000000" w:themeColor="text1"/>
          <w:sz w:val="20"/>
          <w:szCs w:val="20"/>
        </w:rPr>
        <w:t xml:space="preserve">do not take attendance, but for the record: because it is considered an infringement on student privacy for faculty to have access to student medical records, faculty cannot accept medical documentation to justify absences. If you have a legitimate reason for your absence and want to provide verification, please access the Absence Documentation Form </w:t>
      </w:r>
      <w:hyperlink r:id="rId26">
        <w:r w:rsidRPr="404ED7E4">
          <w:rPr>
            <w:rStyle w:val="Hyperlink"/>
            <w:sz w:val="20"/>
            <w:szCs w:val="20"/>
          </w:rPr>
          <w:t>here</w:t>
        </w:r>
      </w:hyperlink>
      <w:r w:rsidRPr="404ED7E4">
        <w:rPr>
          <w:color w:val="000000" w:themeColor="text1"/>
          <w:sz w:val="20"/>
          <w:szCs w:val="20"/>
        </w:rPr>
        <w:t>.)</w:t>
      </w:r>
    </w:p>
    <w:p w14:paraId="2ED81901" w14:textId="77777777" w:rsidR="000078C6" w:rsidRDefault="000078C6" w:rsidP="000078C6">
      <w:pPr>
        <w:pStyle w:val="BodyText"/>
        <w:rPr>
          <w:color w:val="000000" w:themeColor="text1"/>
          <w:sz w:val="20"/>
          <w:szCs w:val="22"/>
        </w:rPr>
      </w:pPr>
    </w:p>
    <w:p w14:paraId="612D4A67" w14:textId="7BB32390" w:rsidR="000078C6" w:rsidRPr="000078C6" w:rsidRDefault="000078C6" w:rsidP="404ED7E4">
      <w:pPr>
        <w:pStyle w:val="BodyText"/>
        <w:rPr>
          <w:color w:val="000000" w:themeColor="text1"/>
        </w:rPr>
      </w:pPr>
      <w:r w:rsidRPr="404ED7E4">
        <w:rPr>
          <w:b/>
          <w:bCs/>
          <w:color w:val="000000" w:themeColor="text1"/>
        </w:rPr>
        <w:t>Excused Absences or Official University Absences</w:t>
      </w:r>
      <w:r w:rsidRPr="404ED7E4">
        <w:rPr>
          <w:color w:val="000000" w:themeColor="text1"/>
        </w:rPr>
        <w:t xml:space="preserve"> are absences described in the Official University Absence Policy and include the following: Title IX related issues, military leave, holy days, and university related absences. As faculty </w:t>
      </w:r>
      <w:r w:rsidR="6D681FFA" w:rsidRPr="404ED7E4">
        <w:rPr>
          <w:color w:val="000000" w:themeColor="text1"/>
        </w:rPr>
        <w:t xml:space="preserve">I </w:t>
      </w:r>
      <w:r w:rsidRPr="404ED7E4">
        <w:rPr>
          <w:color w:val="000000" w:themeColor="text1"/>
        </w:rPr>
        <w:t xml:space="preserve">may not penalize students for these absences and must allow for the completion of assignments and exams within a reasonable amount of time </w:t>
      </w:r>
      <w:r w:rsidRPr="404ED7E4">
        <w:rPr>
          <w:color w:val="000000" w:themeColor="text1"/>
        </w:rPr>
        <w:lastRenderedPageBreak/>
        <w:t>after the absences. Beyond these, faculty retain all discretion for consideration of a student’s absence, including absences verified by the Dean of Students’ Office.</w:t>
      </w:r>
    </w:p>
    <w:p w14:paraId="50136F61" w14:textId="77777777" w:rsidR="000078C6" w:rsidRDefault="000078C6" w:rsidP="000078C6">
      <w:pPr>
        <w:pStyle w:val="BodyText"/>
        <w:rPr>
          <w:color w:val="000000" w:themeColor="text1"/>
          <w:sz w:val="20"/>
          <w:szCs w:val="22"/>
        </w:rPr>
      </w:pPr>
    </w:p>
    <w:p w14:paraId="770D32A5" w14:textId="3E2A685F" w:rsidR="00C711C6" w:rsidRPr="00C711C6" w:rsidRDefault="00C711C6" w:rsidP="00C711C6">
      <w:pPr>
        <w:pStyle w:val="Heading2"/>
      </w:pPr>
      <w:bookmarkStart w:id="70" w:name="_Toc205733936"/>
      <w:r w:rsidRPr="00C711C6">
        <w:t>Class Enrichment</w:t>
      </w:r>
      <w:r w:rsidR="00C42421">
        <w:t xml:space="preserve"> (</w:t>
      </w:r>
      <w:proofErr w:type="spellStart"/>
      <w:r w:rsidR="00C42421">
        <w:t>i.e</w:t>
      </w:r>
      <w:proofErr w:type="spellEnd"/>
      <w:r w:rsidR="00C42421">
        <w:t xml:space="preserve"> Participation and Engagement))</w:t>
      </w:r>
      <w:bookmarkEnd w:id="70"/>
    </w:p>
    <w:p w14:paraId="505CEA10" w14:textId="26194534" w:rsidR="00C711C6" w:rsidRPr="00C711C6" w:rsidRDefault="610B68AC" w:rsidP="00C711C6">
      <w:r w:rsidRPr="404ED7E4">
        <w:rPr>
          <w:i/>
          <w:iCs/>
        </w:rPr>
        <w:t xml:space="preserve">I </w:t>
      </w:r>
      <w:r w:rsidR="00C711C6" w:rsidRPr="404ED7E4">
        <w:rPr>
          <w:i/>
          <w:iCs/>
        </w:rPr>
        <w:t>cannot emphasize this enough</w:t>
      </w:r>
      <w:r w:rsidR="00C711C6">
        <w:t>: learning any new skill requires an active engagement on the part of the learner. Therefore, class participation is a critical component of the course. While some lecture will be necessary to establish necessary contexts and to propose reading strategies, most of the learning needs to come from lively discussion and a certain degree of daring and play. Get involved early and often. The class will surpass expectations if you do; it will be miserable if you don’t.</w:t>
      </w:r>
    </w:p>
    <w:p w14:paraId="178C470D" w14:textId="77777777" w:rsidR="00C711C6" w:rsidRPr="00C711C6" w:rsidRDefault="00C711C6" w:rsidP="00C711C6">
      <w:pPr>
        <w:pStyle w:val="Heading2"/>
      </w:pPr>
      <w:bookmarkStart w:id="71" w:name="_Toc205733937"/>
      <w:r w:rsidRPr="00C711C6">
        <w:t>Late Work</w:t>
      </w:r>
      <w:bookmarkEnd w:id="71"/>
    </w:p>
    <w:p w14:paraId="7B8E6C06" w14:textId="63D36047" w:rsidR="00C711C6" w:rsidRDefault="4A1132EF" w:rsidP="00C711C6">
      <w:r>
        <w:t xml:space="preserve">I </w:t>
      </w:r>
      <w:r w:rsidR="00C711C6">
        <w:t xml:space="preserve">don’t like to allow late work because it can pile up quickly, and it limits our ability as instructors to provide timely feedback. However, </w:t>
      </w:r>
      <w:r>
        <w:t xml:space="preserve">I </w:t>
      </w:r>
      <w:r w:rsidR="00C711C6">
        <w:t xml:space="preserve">also don’t deduct any points for late work. Please contact </w:t>
      </w:r>
      <w:proofErr w:type="spellStart"/>
      <w:r w:rsidR="7F000E74">
        <w:t>me</w:t>
      </w:r>
      <w:r w:rsidR="00C711C6">
        <w:t>before</w:t>
      </w:r>
      <w:proofErr w:type="spellEnd"/>
      <w:r w:rsidR="00C711C6">
        <w:t xml:space="preserve"> the assignment is due if you would like an extension. We're typically happy to give you one. </w:t>
      </w:r>
      <w:r w:rsidR="00C711C6" w:rsidRPr="404ED7E4">
        <w:rPr>
          <w:b/>
          <w:bCs/>
        </w:rPr>
        <w:t xml:space="preserve">Understand, though, that a pattern of late </w:t>
      </w:r>
      <w:r w:rsidR="00F20BFD" w:rsidRPr="404ED7E4">
        <w:rPr>
          <w:b/>
          <w:bCs/>
        </w:rPr>
        <w:t>or unsubmitted work will</w:t>
      </w:r>
      <w:r w:rsidR="00C711C6" w:rsidRPr="404ED7E4">
        <w:rPr>
          <w:b/>
          <w:bCs/>
        </w:rPr>
        <w:t xml:space="preserve"> </w:t>
      </w:r>
      <w:r w:rsidR="00F20BFD" w:rsidRPr="404ED7E4">
        <w:rPr>
          <w:b/>
          <w:bCs/>
        </w:rPr>
        <w:t>compromise</w:t>
      </w:r>
      <w:r w:rsidR="00C711C6" w:rsidRPr="404ED7E4">
        <w:rPr>
          <w:b/>
          <w:bCs/>
        </w:rPr>
        <w:t xml:space="preserve"> the case you build for your semester grade.</w:t>
      </w:r>
      <w:r w:rsidR="00F20BFD" w:rsidRPr="404ED7E4">
        <w:rPr>
          <w:b/>
          <w:bCs/>
        </w:rPr>
        <w:t xml:space="preserve">  </w:t>
      </w:r>
      <w:r w:rsidR="00F20BFD">
        <w:t xml:space="preserve">Students who expect, for example, an A in the course should </w:t>
      </w:r>
      <w:r w:rsidR="00506AC4">
        <w:t>receive</w:t>
      </w:r>
      <w:r w:rsidR="00F20BFD">
        <w:t xml:space="preserve"> </w:t>
      </w:r>
      <w:r w:rsidR="00506AC4">
        <w:t>“</w:t>
      </w:r>
      <w:r w:rsidR="00F20BFD">
        <w:t>Exceed</w:t>
      </w:r>
      <w:r w:rsidR="00506AC4">
        <w:t>s</w:t>
      </w:r>
      <w:r w:rsidR="00F20BFD">
        <w:t xml:space="preserve"> Expectations</w:t>
      </w:r>
      <w:r w:rsidR="00506AC4">
        <w:t>”</w:t>
      </w:r>
      <w:r w:rsidR="00F20BFD">
        <w:t xml:space="preserve"> on </w:t>
      </w:r>
      <w:proofErr w:type="gramStart"/>
      <w:r w:rsidR="00F20BFD">
        <w:t>the majority of</w:t>
      </w:r>
      <w:proofErr w:type="gramEnd"/>
      <w:r w:rsidR="00F20BFD">
        <w:t xml:space="preserve"> the assignments and have no late or missing assignments (unless arrangements are made for an extension)</w:t>
      </w:r>
      <w:r w:rsidR="00506AC4">
        <w:t xml:space="preserve">. </w:t>
      </w:r>
    </w:p>
    <w:p w14:paraId="58C4BBDA" w14:textId="77777777" w:rsidR="00506AC4" w:rsidRPr="00F20BFD" w:rsidRDefault="00506AC4" w:rsidP="00C711C6"/>
    <w:p w14:paraId="21D32C20" w14:textId="77777777" w:rsidR="00C711C6" w:rsidRPr="00C711C6" w:rsidRDefault="00C711C6" w:rsidP="00C711C6">
      <w:pPr>
        <w:pStyle w:val="Heading2"/>
      </w:pPr>
      <w:bookmarkStart w:id="72" w:name="_Toc205733938"/>
      <w:r w:rsidRPr="00C711C6">
        <w:t>Safe Zone</w:t>
      </w:r>
      <w:bookmarkEnd w:id="72"/>
    </w:p>
    <w:p w14:paraId="38162C4F" w14:textId="7562DC04" w:rsidR="00C711C6" w:rsidRDefault="00C711C6" w:rsidP="00C711C6">
      <w:r>
        <w:t xml:space="preserve">Our goal is for each student to feel comfortable and able to connect with course content and classroom discussion. Please know that </w:t>
      </w:r>
      <w:r w:rsidR="1AFFB550">
        <w:t xml:space="preserve">I </w:t>
      </w:r>
      <w:r>
        <w:t xml:space="preserve">welcome, affirm, and celebrate persons in the LGBTQIA communities of Texas Christian University. (LGBTQIA stands for Lesbian, Gay, Bisexual, Transgender, Queer, Intersex, Asexual, Ally). </w:t>
      </w:r>
      <w:r w:rsidR="3F6BC865">
        <w:t xml:space="preserve">I </w:t>
      </w:r>
      <w:r>
        <w:t xml:space="preserve">will not allow homophobic comments in class and will strive to use inclusive language. Please visit </w:t>
      </w:r>
      <w:hyperlink r:id="rId27">
        <w:r w:rsidRPr="404ED7E4">
          <w:rPr>
            <w:rStyle w:val="Hyperlink"/>
          </w:rPr>
          <w:t>http://www.allies.tcu.edu/training.asp</w:t>
        </w:r>
      </w:hyperlink>
      <w:r>
        <w:t xml:space="preserve"> for more information.</w:t>
      </w:r>
      <w:bookmarkStart w:id="73" w:name="_Toc54971912"/>
      <w:bookmarkStart w:id="74" w:name="_Toc76025956"/>
      <w:bookmarkStart w:id="75" w:name="_Toc79681480"/>
      <w:bookmarkStart w:id="76" w:name="_Toc76025892"/>
      <w:bookmarkStart w:id="77" w:name="_Toc79682580"/>
      <w:bookmarkStart w:id="78" w:name="_Toc153201315"/>
      <w:bookmarkStart w:id="79" w:name="_Toc153290035"/>
      <w:bookmarkStart w:id="80" w:name="_Toc153290083"/>
      <w:bookmarkStart w:id="81" w:name="_Toc153290665"/>
      <w:bookmarkStart w:id="82" w:name="_Toc172809395"/>
      <w:bookmarkStart w:id="83" w:name="_Toc179286672"/>
      <w:bookmarkStart w:id="84" w:name="_Hlk179287468"/>
      <w:bookmarkStart w:id="85" w:name="_Toc28850146"/>
      <w:bookmarkStart w:id="86" w:name="_Toc78440661"/>
      <w:bookmarkStart w:id="87" w:name="_Toc78891387"/>
      <w:bookmarkStart w:id="88" w:name="_Toc93766675"/>
      <w:bookmarkStart w:id="89" w:name="_Toc110954681"/>
      <w:bookmarkStart w:id="90" w:name="_Toc110955301"/>
      <w:bookmarkStart w:id="91" w:name="_Toc111198241"/>
      <w:bookmarkStart w:id="92" w:name="_Toc111274178"/>
      <w:bookmarkStart w:id="93" w:name="_Toc28850158"/>
    </w:p>
    <w:p w14:paraId="4BA60DF3" w14:textId="77777777" w:rsidR="00FC762C" w:rsidRPr="00FC762C" w:rsidRDefault="00FC762C" w:rsidP="00FC762C">
      <w:pPr>
        <w:pStyle w:val="Heading2"/>
      </w:pPr>
      <w:bookmarkStart w:id="94" w:name="_Toc205733939"/>
      <w:r w:rsidRPr="00FC762C">
        <w:t>System Requirements</w:t>
      </w:r>
      <w:bookmarkEnd w:id="94"/>
    </w:p>
    <w:p w14:paraId="3498B5FC" w14:textId="68BA5B1B" w:rsidR="00D40173" w:rsidRDefault="00FC762C" w:rsidP="00FC762C">
      <w:pPr>
        <w:shd w:val="clear" w:color="auto" w:fill="FFFFFF"/>
        <w:spacing w:before="100" w:beforeAutospacing="1" w:after="100" w:afterAutospacing="1"/>
        <w:rPr>
          <w:color w:val="403C3D"/>
        </w:rPr>
      </w:pPr>
      <w:r w:rsidRPr="00FC762C">
        <w:rPr>
          <w:color w:val="403C3D"/>
        </w:rPr>
        <w:t xml:space="preserve">Throughout the semester, you will be doing a lot of coding in </w:t>
      </w:r>
      <w:r w:rsidR="000676B5">
        <w:rPr>
          <w:color w:val="403C3D"/>
        </w:rPr>
        <w:t>HTML, CSS, and JavaScript</w:t>
      </w:r>
      <w:r w:rsidRPr="00FC762C">
        <w:rPr>
          <w:color w:val="403C3D"/>
        </w:rPr>
        <w:t xml:space="preserve">. It is your responsibility to ensure that you have the necessary hardware to do this. If you have any technical difficulties, contact </w:t>
      </w:r>
      <w:r w:rsidR="004038E5">
        <w:rPr>
          <w:color w:val="403C3D"/>
        </w:rPr>
        <w:t>me (</w:t>
      </w:r>
      <w:hyperlink r:id="rId28" w:history="1">
        <w:r w:rsidR="004038E5" w:rsidRPr="004B0454">
          <w:rPr>
            <w:rStyle w:val="Hyperlink"/>
          </w:rPr>
          <w:t>c.rode@tcu.edu</w:t>
        </w:r>
      </w:hyperlink>
      <w:r w:rsidR="004038E5">
        <w:rPr>
          <w:color w:val="403C3D"/>
        </w:rPr>
        <w:t xml:space="preserve">) </w:t>
      </w:r>
      <w:r w:rsidRPr="00FC762C">
        <w:rPr>
          <w:color w:val="403C3D"/>
        </w:rPr>
        <w:t xml:space="preserve">or IT at least a week before the assignment is due. </w:t>
      </w:r>
    </w:p>
    <w:p w14:paraId="4A420389" w14:textId="77777777" w:rsidR="00D40173" w:rsidRPr="00E64057" w:rsidRDefault="00D40173" w:rsidP="00D40173">
      <w:pPr>
        <w:ind w:left="360"/>
        <w:rPr>
          <w:bCs/>
        </w:rPr>
      </w:pPr>
      <w:r w:rsidRPr="00E64057">
        <w:rPr>
          <w:b/>
        </w:rPr>
        <w:t xml:space="preserve">Computer: </w:t>
      </w:r>
      <w:r w:rsidRPr="00E64057">
        <w:t>You must have access to a reliable computer and internet connection to take this course, a machine that meets the TCU Online minimum requirements</w:t>
      </w:r>
      <w:r w:rsidRPr="00E64057">
        <w:rPr>
          <w:bCs/>
        </w:rPr>
        <w:t xml:space="preserve">. </w:t>
      </w:r>
    </w:p>
    <w:p w14:paraId="618E6D25" w14:textId="77777777" w:rsidR="00D40173" w:rsidRPr="00E64057" w:rsidRDefault="00D40173" w:rsidP="00D40173">
      <w:pPr>
        <w:ind w:left="360"/>
      </w:pPr>
      <w:r w:rsidRPr="00E64057">
        <w:rPr>
          <w:b/>
        </w:rPr>
        <w:t xml:space="preserve">TCU Online </w:t>
      </w:r>
      <w:r w:rsidRPr="00E64057">
        <w:t xml:space="preserve">is required for this class.  </w:t>
      </w:r>
    </w:p>
    <w:p w14:paraId="3C71EDD5" w14:textId="0B2B0E56" w:rsidR="00FC762C" w:rsidRDefault="00F01628" w:rsidP="00D40173">
      <w:pPr>
        <w:shd w:val="clear" w:color="auto" w:fill="FFFFFF"/>
        <w:ind w:left="360"/>
        <w:rPr>
          <w:color w:val="403C3D"/>
        </w:rPr>
      </w:pPr>
      <w:r>
        <w:rPr>
          <w:b/>
          <w:bCs/>
          <w:color w:val="403C3D"/>
        </w:rPr>
        <w:t xml:space="preserve">Virtual Studio Code </w:t>
      </w:r>
      <w:r>
        <w:rPr>
          <w:color w:val="403C3D"/>
        </w:rPr>
        <w:t>is the free tool we’ll use to write and edit our code for class.</w:t>
      </w:r>
    </w:p>
    <w:p w14:paraId="05618F94" w14:textId="021101EE" w:rsidR="00D2407A" w:rsidRPr="00F01628" w:rsidRDefault="00D2407A" w:rsidP="00D40173">
      <w:pPr>
        <w:shd w:val="clear" w:color="auto" w:fill="FFFFFF"/>
        <w:ind w:left="360"/>
        <w:rPr>
          <w:color w:val="403C3D"/>
        </w:rPr>
      </w:pPr>
      <w:r>
        <w:rPr>
          <w:b/>
          <w:bCs/>
          <w:color w:val="403C3D"/>
        </w:rPr>
        <w:t xml:space="preserve">GitHub </w:t>
      </w:r>
      <w:r w:rsidRPr="002D679B">
        <w:rPr>
          <w:color w:val="403C3D"/>
        </w:rPr>
        <w:t xml:space="preserve">is also a free tool we’ll use to </w:t>
      </w:r>
      <w:r w:rsidR="002D679B" w:rsidRPr="002D679B">
        <w:rPr>
          <w:color w:val="403C3D"/>
        </w:rPr>
        <w:t>backup and publish our sites.</w:t>
      </w:r>
    </w:p>
    <w:p w14:paraId="2B1936F4" w14:textId="78AE2C71" w:rsidR="00D40173" w:rsidRPr="00E64057" w:rsidRDefault="00D40173" w:rsidP="00D40173">
      <w:pPr>
        <w:ind w:left="360"/>
      </w:pPr>
      <w:r w:rsidRPr="00E64057">
        <w:rPr>
          <w:b/>
          <w:bCs/>
        </w:rPr>
        <w:t>Generative Artificial Intelligence (AI)</w:t>
      </w:r>
      <w:r w:rsidRPr="00E64057">
        <w:t xml:space="preserve"> technology (Google </w:t>
      </w:r>
      <w:r>
        <w:t>Gemini</w:t>
      </w:r>
      <w:r w:rsidRPr="00E64057">
        <w:t xml:space="preserve">, ChatGPT, etc.) is permitted—and encouraged—for your use in this class </w:t>
      </w:r>
      <w:proofErr w:type="gramStart"/>
      <w:r w:rsidRPr="00E64057">
        <w:t>provided that</w:t>
      </w:r>
      <w:proofErr w:type="gramEnd"/>
      <w:r w:rsidRPr="00E64057">
        <w:t xml:space="preserve"> you </w:t>
      </w:r>
      <w:r w:rsidRPr="00D40173">
        <w:rPr>
          <w:b/>
          <w:bCs/>
        </w:rPr>
        <w:t>document</w:t>
      </w:r>
      <w:r w:rsidRPr="00E64057">
        <w:t xml:space="preserve">, in detail, </w:t>
      </w:r>
      <w:proofErr w:type="gramStart"/>
      <w:r w:rsidRPr="00E64057">
        <w:t>any and all</w:t>
      </w:r>
      <w:proofErr w:type="gramEnd"/>
      <w:r w:rsidRPr="00E64057">
        <w:t xml:space="preserve"> uses of the technology through </w:t>
      </w:r>
      <w:r w:rsidRPr="00D40173">
        <w:rPr>
          <w:b/>
          <w:bCs/>
        </w:rPr>
        <w:t>descriptive notes</w:t>
      </w:r>
      <w:r>
        <w:rPr>
          <w:b/>
          <w:bCs/>
        </w:rPr>
        <w:t xml:space="preserve"> (# comments)</w:t>
      </w:r>
      <w:r>
        <w:t>.</w:t>
      </w:r>
    </w:p>
    <w:p w14:paraId="015E08EF" w14:textId="77777777" w:rsidR="00D40173" w:rsidRPr="00633D6D" w:rsidRDefault="00D40173" w:rsidP="00D40173">
      <w:pPr>
        <w:ind w:left="720"/>
        <w:rPr>
          <w:sz w:val="20"/>
          <w:szCs w:val="20"/>
        </w:rPr>
      </w:pPr>
      <w:r w:rsidRPr="00633D6D">
        <w:rPr>
          <w:i/>
          <w:sz w:val="20"/>
          <w:szCs w:val="20"/>
        </w:rPr>
        <w:lastRenderedPageBreak/>
        <w:t xml:space="preserve">Note: </w:t>
      </w:r>
      <w:r w:rsidRPr="00633D6D">
        <w:rPr>
          <w:sz w:val="20"/>
          <w:szCs w:val="20"/>
        </w:rPr>
        <w:t>The inappropriate or unauthorized use of AI-generated content may be academic misconduct and/or a violation of discipline-specific professional ethics. Such misuse will be handled according to TCU’s Academic Conduct Policy or other relevant policies and may result in sanctions, including failing the course, program dismissal, suspension, or expulsion.</w:t>
      </w:r>
    </w:p>
    <w:p w14:paraId="2FD73B73" w14:textId="4CEBEA21" w:rsidR="00D40173" w:rsidRDefault="00D40173" w:rsidP="00D40173">
      <w:pPr>
        <w:ind w:left="360"/>
        <w:rPr>
          <w:color w:val="403C3D"/>
        </w:rPr>
      </w:pPr>
      <w:r w:rsidRPr="00E64057">
        <w:rPr>
          <w:b/>
        </w:rPr>
        <w:t xml:space="preserve">Email: </w:t>
      </w:r>
      <w:r w:rsidRPr="00E64057">
        <w:rPr>
          <w:i/>
        </w:rPr>
        <w:t>Only</w:t>
      </w:r>
      <w:r w:rsidRPr="00E64057">
        <w:t xml:space="preserve"> the official TCU student email address will be used for all course notification</w:t>
      </w:r>
      <w:r>
        <w:t>s</w:t>
      </w:r>
      <w:r w:rsidRPr="00E64057">
        <w:t xml:space="preserve">. It is your responsibility to check your TCU email on a regular basis: you should check it daily. </w:t>
      </w:r>
      <w:r>
        <w:br/>
      </w:r>
    </w:p>
    <w:p w14:paraId="046E0749" w14:textId="77777777" w:rsidR="0050672D" w:rsidRPr="00F3420E" w:rsidRDefault="0050672D" w:rsidP="0050672D">
      <w:pPr>
        <w:pStyle w:val="Heading2"/>
      </w:pPr>
      <w:bookmarkStart w:id="95" w:name="_Toc28850156"/>
      <w:bookmarkStart w:id="96" w:name="_Toc78440673"/>
      <w:bookmarkStart w:id="97" w:name="_Toc78891399"/>
      <w:bookmarkStart w:id="98" w:name="_Toc93766682"/>
      <w:bookmarkStart w:id="99" w:name="_Toc110954688"/>
      <w:bookmarkStart w:id="100" w:name="_Toc110955308"/>
      <w:bookmarkStart w:id="101" w:name="_Toc111198248"/>
      <w:bookmarkStart w:id="102" w:name="_Toc111274185"/>
      <w:bookmarkStart w:id="103" w:name="_Toc205733940"/>
      <w:r w:rsidRPr="00F3420E">
        <w:t>Class Norms</w:t>
      </w:r>
      <w:bookmarkEnd w:id="95"/>
      <w:bookmarkEnd w:id="96"/>
      <w:bookmarkEnd w:id="97"/>
      <w:bookmarkEnd w:id="98"/>
      <w:bookmarkEnd w:id="99"/>
      <w:bookmarkEnd w:id="100"/>
      <w:bookmarkEnd w:id="101"/>
      <w:bookmarkEnd w:id="102"/>
      <w:r>
        <w:t xml:space="preserve"> &amp; Recordings</w:t>
      </w:r>
      <w:bookmarkEnd w:id="103"/>
    </w:p>
    <w:p w14:paraId="5C6F0E29" w14:textId="166FD36D" w:rsidR="00255103" w:rsidRDefault="7FC179AE" w:rsidP="0050672D">
      <w:bookmarkStart w:id="104" w:name="_Hlk143339973"/>
      <w:r>
        <w:t xml:space="preserve">I </w:t>
      </w:r>
      <w:r w:rsidR="0050672D">
        <w:t xml:space="preserve">consider our classroom a safe space for people to learn, and </w:t>
      </w:r>
      <w:r>
        <w:t xml:space="preserve">I </w:t>
      </w:r>
      <w:r w:rsidR="0050672D">
        <w:t xml:space="preserve">have an obligation to ensure it remains intact. All members of the class are expected to follow rules of common courtesy in person and in all email messages, discussions, or any exchanges on a digital platform related to this class. </w:t>
      </w:r>
    </w:p>
    <w:p w14:paraId="62D78653" w14:textId="138B274A" w:rsidR="0050672D" w:rsidRDefault="0050672D" w:rsidP="0050672D">
      <w:r w:rsidRPr="00335B96">
        <w:t>Our class sessions are not available for public consumption or circulation beyond the intended uses for this class. Audio, video, or screen recording (including screen shots, snips, grabs, etc.) is prohibited and can result in a failing grade for this course and suspension of access to University Computing Resources. TCU students are prohibited from sharing any portion of course materials (including videos, PowerPoint slides, assignments, or notes) with others, including on social media, without written permission by the course instructor</w:t>
      </w:r>
      <w:r>
        <w:t>s</w:t>
      </w:r>
      <w:r w:rsidRPr="00335B96">
        <w:t xml:space="preserve">. Be sure to read </w:t>
      </w:r>
      <w:hyperlink r:id="rId29" w:history="1">
        <w:r w:rsidRPr="00335B96">
          <w:rPr>
            <w:rStyle w:val="Hyperlink"/>
          </w:rPr>
          <w:t>the full TCU policy</w:t>
        </w:r>
      </w:hyperlink>
      <w:r w:rsidRPr="00335B96">
        <w:t xml:space="preserve">. </w:t>
      </w:r>
    </w:p>
    <w:p w14:paraId="2CD0C586" w14:textId="5790C54F" w:rsidR="0050672D" w:rsidRPr="00FC762C" w:rsidRDefault="0050672D" w:rsidP="0050672D">
      <w:pPr>
        <w:rPr>
          <w:color w:val="403C3D"/>
        </w:rPr>
      </w:pPr>
      <w:r>
        <w:t>Of course, i</w:t>
      </w:r>
      <w:r w:rsidRPr="00335B96">
        <w:t xml:space="preserve">f you have accommodations that allow you to make audio recordings, however, please review </w:t>
      </w:r>
      <w:hyperlink r:id="rId30" w:anchor="access" w:history="1">
        <w:r w:rsidRPr="00335B96">
          <w:rPr>
            <w:rStyle w:val="Hyperlink"/>
          </w:rPr>
          <w:t>Student Access and Accommodation</w:t>
        </w:r>
      </w:hyperlink>
      <w:r w:rsidRPr="00335B96">
        <w:t xml:space="preserve"> and contact me immediately. </w:t>
      </w:r>
      <w:r w:rsidRPr="00F3420E">
        <w:t xml:space="preserve">You can, of course, take good notes. If you cannot attend a class for any reason, you’re welcome to contact another classmate to find out what you missed, </w:t>
      </w:r>
      <w:r>
        <w:t>and y</w:t>
      </w:r>
      <w:r w:rsidRPr="00F3420E">
        <w:t>ou can always set up a one-on-one conference with me if you have questions about the material.</w:t>
      </w:r>
      <w:bookmarkEnd w:id="104"/>
      <w:r w:rsidR="00633D6D">
        <w:br/>
      </w:r>
    </w:p>
    <w:p w14:paraId="79BDD3F3" w14:textId="77777777" w:rsidR="00FC762C" w:rsidRPr="00FC762C" w:rsidRDefault="00FC762C" w:rsidP="00FC762C">
      <w:pPr>
        <w:pStyle w:val="Heading2"/>
      </w:pPr>
      <w:bookmarkStart w:id="105" w:name="_Toc205733941"/>
      <w:r w:rsidRPr="00FC762C">
        <w:t>Center for Digital Expression (Scharbauer 2003)</w:t>
      </w:r>
      <w:bookmarkEnd w:id="105"/>
    </w:p>
    <w:p w14:paraId="185F3BBD" w14:textId="3D99A768" w:rsidR="00FC762C" w:rsidRPr="00FC762C" w:rsidRDefault="00FC762C" w:rsidP="404ED7E4">
      <w:pPr>
        <w:shd w:val="clear" w:color="auto" w:fill="FFFFFF" w:themeFill="background1"/>
        <w:spacing w:before="100" w:beforeAutospacing="1" w:after="100" w:afterAutospacing="1"/>
        <w:rPr>
          <w:color w:val="403C3D"/>
        </w:rPr>
      </w:pPr>
      <w:r w:rsidRPr="404ED7E4">
        <w:rPr>
          <w:color w:val="403C3D"/>
        </w:rPr>
        <w:t xml:space="preserve">The </w:t>
      </w:r>
      <w:proofErr w:type="spellStart"/>
      <w:r w:rsidRPr="404ED7E4">
        <w:rPr>
          <w:color w:val="403C3D"/>
        </w:rPr>
        <w:t>CDEx</w:t>
      </w:r>
      <w:proofErr w:type="spellEnd"/>
      <w:r w:rsidRPr="404ED7E4">
        <w:rPr>
          <w:color w:val="403C3D"/>
        </w:rPr>
        <w:t xml:space="preserve"> is available to students working on new media and digital humanities assignments. The staff is available to help you with your projects. </w:t>
      </w:r>
      <w:r w:rsidR="58DB6CAF" w:rsidRPr="404ED7E4">
        <w:rPr>
          <w:color w:val="403C3D"/>
        </w:rPr>
        <w:t xml:space="preserve">I </w:t>
      </w:r>
      <w:r w:rsidRPr="404ED7E4">
        <w:rPr>
          <w:color w:val="403C3D"/>
        </w:rPr>
        <w:t xml:space="preserve">will refer to the resource sections in the </w:t>
      </w:r>
      <w:proofErr w:type="spellStart"/>
      <w:r w:rsidRPr="404ED7E4">
        <w:rPr>
          <w:color w:val="403C3D"/>
        </w:rPr>
        <w:t>CDEx</w:t>
      </w:r>
      <w:proofErr w:type="spellEnd"/>
      <w:r w:rsidRPr="404ED7E4">
        <w:rPr>
          <w:color w:val="403C3D"/>
        </w:rPr>
        <w:t xml:space="preserve"> website (</w:t>
      </w:r>
      <w:hyperlink r:id="rId31">
        <w:r w:rsidRPr="404ED7E4">
          <w:rPr>
            <w:b/>
            <w:bCs/>
            <w:color w:val="1B63A8"/>
            <w:u w:val="single"/>
          </w:rPr>
          <w:t>cdex.tcu.edu</w:t>
        </w:r>
      </w:hyperlink>
      <w:r w:rsidRPr="404ED7E4">
        <w:rPr>
          <w:color w:val="403C3D"/>
        </w:rPr>
        <w:t>) throughout the course, but you can also view the </w:t>
      </w:r>
      <w:hyperlink r:id="rId32">
        <w:r w:rsidRPr="404ED7E4">
          <w:rPr>
            <w:b/>
            <w:bCs/>
            <w:color w:val="1B63A8"/>
            <w:u w:val="single"/>
          </w:rPr>
          <w:t>weekly schedule</w:t>
        </w:r>
      </w:hyperlink>
      <w:r w:rsidRPr="404ED7E4">
        <w:rPr>
          <w:color w:val="403C3D"/>
        </w:rPr>
        <w:t> for consultations.  </w:t>
      </w:r>
    </w:p>
    <w:p w14:paraId="734B3673" w14:textId="2B688D67" w:rsidR="00467FFB" w:rsidRPr="00476800" w:rsidRDefault="00674FD5" w:rsidP="00226252">
      <w:pPr>
        <w:pStyle w:val="Heading1"/>
      </w:pPr>
      <w:bookmarkStart w:id="106" w:name="_Toc28850174"/>
      <w:bookmarkStart w:id="107" w:name="_Toc111274207"/>
      <w:bookmarkStart w:id="108" w:name="_Toc20573394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476800">
        <w:t xml:space="preserve">Course </w:t>
      </w:r>
      <w:r w:rsidR="002D1F6B">
        <w:t xml:space="preserve">Planning </w:t>
      </w:r>
      <w:r w:rsidRPr="00476800">
        <w:t>Schedule</w:t>
      </w:r>
      <w:bookmarkEnd w:id="106"/>
      <w:r w:rsidR="003348C0" w:rsidRPr="00476800">
        <w:t xml:space="preserve">: </w:t>
      </w:r>
      <w:bookmarkEnd w:id="107"/>
      <w:r w:rsidR="00D46EBE">
        <w:t>Fall</w:t>
      </w:r>
      <w:r w:rsidR="006F0576">
        <w:t xml:space="preserve"> 2025</w:t>
      </w:r>
      <w:bookmarkEnd w:id="108"/>
    </w:p>
    <w:p w14:paraId="733EAD5D" w14:textId="1DCB4290" w:rsidR="00D46EBE" w:rsidRPr="00977F51" w:rsidRDefault="00335B96" w:rsidP="00D46EBE">
      <w:pPr>
        <w:spacing w:before="100" w:beforeAutospacing="1" w:after="100" w:afterAutospacing="1"/>
        <w:rPr>
          <w:color w:val="202122"/>
        </w:rPr>
      </w:pPr>
      <w:bookmarkStart w:id="109" w:name="_Hlk142815114"/>
      <w:r w:rsidRPr="00F62BB4">
        <w:t xml:space="preserve">The </w:t>
      </w:r>
      <w:r w:rsidRPr="00F62BB4">
        <w:rPr>
          <w:b/>
          <w:bCs/>
        </w:rPr>
        <w:t xml:space="preserve">course </w:t>
      </w:r>
      <w:r w:rsidR="002D1F6B">
        <w:rPr>
          <w:b/>
          <w:bCs/>
        </w:rPr>
        <w:t xml:space="preserve">planning </w:t>
      </w:r>
      <w:r w:rsidRPr="00F62BB4">
        <w:rPr>
          <w:b/>
          <w:bCs/>
        </w:rPr>
        <w:t>schedule</w:t>
      </w:r>
      <w:r w:rsidRPr="00F62BB4">
        <w:t xml:space="preserve"> </w:t>
      </w:r>
      <w:r w:rsidR="00F0595D" w:rsidRPr="00F62BB4">
        <w:t xml:space="preserve">below </w:t>
      </w:r>
      <w:r w:rsidRPr="00F62BB4">
        <w:t>provides</w:t>
      </w:r>
      <w:r w:rsidR="00F0595D" w:rsidRPr="00F62BB4">
        <w:t xml:space="preserve"> </w:t>
      </w:r>
      <w:r w:rsidR="006B2B3B">
        <w:t xml:space="preserve">only </w:t>
      </w:r>
      <w:r w:rsidRPr="00F62BB4">
        <w:t>the “big picture” for the semester</w:t>
      </w:r>
      <w:r w:rsidRPr="00325CA0">
        <w:t xml:space="preserve">. </w:t>
      </w:r>
      <w:r w:rsidR="00D46EBE" w:rsidRPr="00D46EBE">
        <w:rPr>
          <w:b/>
          <w:bCs/>
          <w:color w:val="202122"/>
        </w:rPr>
        <w:t>Updates</w:t>
      </w:r>
      <w:r w:rsidR="00D46EBE" w:rsidRPr="00977F51">
        <w:rPr>
          <w:color w:val="202122"/>
        </w:rPr>
        <w:t xml:space="preserve"> to this schedule will be shared </w:t>
      </w:r>
      <w:r w:rsidR="00D46EBE" w:rsidRPr="00977F51">
        <w:rPr>
          <w:b/>
          <w:bCs/>
          <w:color w:val="202122"/>
        </w:rPr>
        <w:t>exclusively</w:t>
      </w:r>
      <w:r w:rsidR="00D46EBE" w:rsidRPr="00977F51">
        <w:rPr>
          <w:color w:val="202122"/>
        </w:rPr>
        <w:t> through the “Fall 202</w:t>
      </w:r>
      <w:r w:rsidR="00D46EBE">
        <w:rPr>
          <w:color w:val="202122"/>
        </w:rPr>
        <w:t>5</w:t>
      </w:r>
      <w:r w:rsidR="00D46EBE" w:rsidRPr="00977F51">
        <w:rPr>
          <w:color w:val="202122"/>
        </w:rPr>
        <w:t xml:space="preserve"> Course” link in D2L.</w:t>
      </w:r>
    </w:p>
    <w:p w14:paraId="52A43247" w14:textId="77777777" w:rsidR="006107CD" w:rsidRDefault="00DB5B6A" w:rsidP="00D46EBE">
      <w:bookmarkStart w:id="110" w:name="_Hlk143340072"/>
      <w:r>
        <w:t>Be sure to v</w:t>
      </w:r>
      <w:r w:rsidR="00F0595D">
        <w:t xml:space="preserve">isit the Registrar’s </w:t>
      </w:r>
      <w:r w:rsidR="00D46EBE">
        <w:t>Fall</w:t>
      </w:r>
      <w:r w:rsidR="006F0576">
        <w:t xml:space="preserve"> 2025</w:t>
      </w:r>
      <w:r w:rsidR="00F0595D">
        <w:t xml:space="preserve"> </w:t>
      </w:r>
      <w:hyperlink r:id="rId33">
        <w:r w:rsidR="00F0595D" w:rsidRPr="404ED7E4">
          <w:rPr>
            <w:rStyle w:val="Hyperlink"/>
          </w:rPr>
          <w:t>Academic Calendar</w:t>
        </w:r>
      </w:hyperlink>
      <w:r w:rsidR="00F0595D">
        <w:t xml:space="preserve"> for details about last days for enrollment, withdrawal, tuition refunds, university closings/holidays, and final exam schedule.</w:t>
      </w:r>
      <w:bookmarkEnd w:id="110"/>
    </w:p>
    <w:p w14:paraId="5B3E6A6F" w14:textId="77777777" w:rsidR="006107CD" w:rsidRDefault="006107CD" w:rsidP="00D46EBE"/>
    <w:p w14:paraId="6A341677" w14:textId="77777777" w:rsidR="006107CD" w:rsidRDefault="006107CD" w:rsidP="006107CD">
      <w:pPr>
        <w:pStyle w:val="Heading2"/>
        <w:rPr>
          <w:rFonts w:ascii="Times New Roman" w:hAnsi="Times New Roman" w:cs="Times New Roman"/>
        </w:rPr>
      </w:pPr>
      <w:r>
        <w:rPr>
          <w:rFonts w:ascii="Lato" w:hAnsi="Lato"/>
        </w:rPr>
        <w:t>Week 1: Course Introduction &amp; Setup</w:t>
      </w:r>
    </w:p>
    <w:p w14:paraId="6B4ED29B" w14:textId="77777777" w:rsidR="006107CD" w:rsidRDefault="006107CD" w:rsidP="006107CD">
      <w:r>
        <w:rPr>
          <w:rFonts w:ascii="Lato" w:hAnsi="Lato"/>
        </w:rPr>
        <w:t>August 19 (Tue) - Session 1</w:t>
      </w:r>
    </w:p>
    <w:p w14:paraId="49F27C6B" w14:textId="77777777" w:rsidR="006107CD" w:rsidRDefault="006107CD" w:rsidP="006107CD">
      <w:pPr>
        <w:numPr>
          <w:ilvl w:val="0"/>
          <w:numId w:val="10"/>
        </w:numPr>
        <w:spacing w:before="100" w:beforeAutospacing="1" w:after="100" w:afterAutospacing="1"/>
        <w:rPr>
          <w:rFonts w:ascii="Lato" w:hAnsi="Lato"/>
        </w:rPr>
      </w:pPr>
      <w:r>
        <w:rPr>
          <w:rFonts w:ascii="Lato" w:hAnsi="Lato"/>
        </w:rPr>
        <w:t>Course overview and expectations</w:t>
      </w:r>
    </w:p>
    <w:p w14:paraId="769BF54D" w14:textId="77777777" w:rsidR="006107CD" w:rsidRDefault="006107CD" w:rsidP="006107CD">
      <w:pPr>
        <w:numPr>
          <w:ilvl w:val="0"/>
          <w:numId w:val="10"/>
        </w:numPr>
        <w:spacing w:before="100" w:beforeAutospacing="1" w:after="100" w:afterAutospacing="1"/>
        <w:rPr>
          <w:rFonts w:ascii="Lato" w:hAnsi="Lato"/>
        </w:rPr>
      </w:pPr>
      <w:r>
        <w:rPr>
          <w:rFonts w:ascii="Lato" w:hAnsi="Lato"/>
        </w:rPr>
        <w:lastRenderedPageBreak/>
        <w:t>Mini Lecture: "Artificiality of Academic Writing" (15 min)</w:t>
      </w:r>
    </w:p>
    <w:p w14:paraId="581E8268" w14:textId="77777777" w:rsidR="006107CD" w:rsidRDefault="006107CD" w:rsidP="006107CD">
      <w:pPr>
        <w:numPr>
          <w:ilvl w:val="0"/>
          <w:numId w:val="10"/>
        </w:numPr>
        <w:spacing w:before="100" w:beforeAutospacing="1" w:after="100" w:afterAutospacing="1"/>
        <w:rPr>
          <w:rFonts w:ascii="Lato" w:hAnsi="Lato"/>
        </w:rPr>
      </w:pPr>
      <w:r>
        <w:rPr>
          <w:rFonts w:ascii="Lato" w:hAnsi="Lato"/>
        </w:rPr>
        <w:t>What is web development? Frontend vs. backend</w:t>
      </w:r>
    </w:p>
    <w:p w14:paraId="257DBE27" w14:textId="77777777" w:rsidR="006107CD" w:rsidRDefault="006107CD" w:rsidP="006107CD">
      <w:pPr>
        <w:numPr>
          <w:ilvl w:val="0"/>
          <w:numId w:val="10"/>
        </w:numPr>
        <w:spacing w:before="100" w:beforeAutospacing="1" w:after="100" w:afterAutospacing="1"/>
        <w:rPr>
          <w:rFonts w:ascii="Lato" w:hAnsi="Lato"/>
        </w:rPr>
      </w:pPr>
      <w:r>
        <w:rPr>
          <w:rFonts w:ascii="Lato" w:hAnsi="Lato"/>
        </w:rPr>
        <w:t>Introduction to the web: browsers, servers, domains</w:t>
      </w:r>
    </w:p>
    <w:p w14:paraId="63F4A6FF" w14:textId="77777777" w:rsidR="006107CD" w:rsidRDefault="006107CD" w:rsidP="006107CD">
      <w:pPr>
        <w:numPr>
          <w:ilvl w:val="0"/>
          <w:numId w:val="10"/>
        </w:numPr>
        <w:spacing w:before="100" w:beforeAutospacing="1" w:after="100" w:afterAutospacing="1"/>
        <w:rPr>
          <w:rFonts w:ascii="Lato" w:hAnsi="Lato"/>
        </w:rPr>
      </w:pPr>
      <w:r>
        <w:rPr>
          <w:rStyle w:val="Strong"/>
          <w:rFonts w:ascii="Lato" w:hAnsi="Lato"/>
        </w:rPr>
        <w:t>Lab 1:</w:t>
      </w:r>
      <w:r>
        <w:rPr>
          <w:rFonts w:ascii="Lato" w:hAnsi="Lato"/>
        </w:rPr>
        <w:t xml:space="preserve"> First HTML File &amp; VS Code Workflow (see: LAB01_first_html_vs_code.md)</w:t>
      </w:r>
    </w:p>
    <w:p w14:paraId="3BB773C2" w14:textId="77777777" w:rsidR="006107CD" w:rsidRDefault="006107CD" w:rsidP="006107CD">
      <w:pPr>
        <w:numPr>
          <w:ilvl w:val="0"/>
          <w:numId w:val="10"/>
        </w:numPr>
        <w:spacing w:before="100" w:beforeAutospacing="1" w:after="100" w:afterAutospacing="1"/>
        <w:rPr>
          <w:rFonts w:ascii="Lato" w:hAnsi="Lato"/>
        </w:rPr>
      </w:pPr>
      <w:r>
        <w:rPr>
          <w:rStyle w:val="example"/>
          <w:rFonts w:ascii="Lato" w:hAnsi="Lato"/>
        </w:rPr>
        <w:t>EXAMPLE SPOTLIGHT:</w:t>
      </w:r>
      <w:r>
        <w:rPr>
          <w:rFonts w:ascii="Lato" w:hAnsi="Lato"/>
        </w:rPr>
        <w:t xml:space="preserve"> </w:t>
      </w:r>
      <w:hyperlink r:id="rId34" w:tgtFrame="_blank" w:history="1">
        <w:r>
          <w:rPr>
            <w:rStyle w:val="Hyperlink"/>
            <w:rFonts w:ascii="Lato" w:eastAsiaTheme="majorEastAsia" w:hAnsi="Lato"/>
          </w:rPr>
          <w:t>Wikipedia Accessibility Article</w:t>
        </w:r>
      </w:hyperlink>
      <w:r>
        <w:rPr>
          <w:rFonts w:ascii="Lato" w:hAnsi="Lato"/>
        </w:rPr>
        <w:t xml:space="preserve"> – </w:t>
      </w:r>
      <w:proofErr w:type="spellStart"/>
      <w:r>
        <w:rPr>
          <w:rFonts w:ascii="Lato" w:hAnsi="Lato"/>
        </w:rPr>
        <w:t>scanability</w:t>
      </w:r>
      <w:proofErr w:type="spellEnd"/>
      <w:r>
        <w:rPr>
          <w:rFonts w:ascii="Lato" w:hAnsi="Lato"/>
        </w:rPr>
        <w:t xml:space="preserve"> &amp; heading outline; </w:t>
      </w:r>
      <w:hyperlink r:id="rId35" w:tgtFrame="_blank" w:history="1">
        <w:r>
          <w:rPr>
            <w:rStyle w:val="Hyperlink"/>
            <w:rFonts w:ascii="Lato" w:eastAsiaTheme="majorEastAsia" w:hAnsi="Lato"/>
          </w:rPr>
          <w:t>NASA Image of the Day</w:t>
        </w:r>
      </w:hyperlink>
      <w:r>
        <w:rPr>
          <w:rFonts w:ascii="Lato" w:hAnsi="Lato"/>
        </w:rPr>
        <w:t xml:space="preserve"> – visual hierarchy &amp; alt text.</w:t>
      </w:r>
    </w:p>
    <w:p w14:paraId="07E09B44" w14:textId="77777777" w:rsidR="006107CD" w:rsidRDefault="006107CD" w:rsidP="006107CD">
      <w:pPr>
        <w:spacing w:before="0" w:after="0"/>
        <w:rPr>
          <w:rFonts w:ascii="Times New Roman" w:hAnsi="Times New Roman"/>
        </w:rPr>
      </w:pPr>
      <w:r>
        <w:rPr>
          <w:rFonts w:ascii="Lato" w:hAnsi="Lato"/>
        </w:rPr>
        <w:t>August 21 (Thu) - Session 2</w:t>
      </w:r>
    </w:p>
    <w:p w14:paraId="4EB1459C" w14:textId="77777777" w:rsidR="006107CD" w:rsidRDefault="006107CD" w:rsidP="006107CD">
      <w:pPr>
        <w:numPr>
          <w:ilvl w:val="0"/>
          <w:numId w:val="11"/>
        </w:numPr>
        <w:spacing w:before="100" w:beforeAutospacing="1" w:after="100" w:afterAutospacing="1"/>
        <w:rPr>
          <w:rFonts w:ascii="Lato" w:hAnsi="Lato"/>
        </w:rPr>
      </w:pPr>
      <w:r>
        <w:rPr>
          <w:rStyle w:val="pre-class-video"/>
          <w:rFonts w:ascii="Lato" w:hAnsi="Lato"/>
        </w:rPr>
        <w:t>PRE-CLASS VIDEOS:</w:t>
      </w:r>
      <w:r>
        <w:rPr>
          <w:rFonts w:ascii="Lato" w:hAnsi="Lato"/>
        </w:rPr>
        <w:t xml:space="preserve"> "File Management via GitHub" (15 min) + "VS Code" (8 min)</w:t>
      </w:r>
    </w:p>
    <w:p w14:paraId="01C85D93" w14:textId="77777777" w:rsidR="006107CD" w:rsidRDefault="006107CD" w:rsidP="006107CD">
      <w:pPr>
        <w:numPr>
          <w:ilvl w:val="0"/>
          <w:numId w:val="11"/>
        </w:numPr>
        <w:spacing w:before="100" w:beforeAutospacing="1" w:after="100" w:afterAutospacing="1"/>
        <w:rPr>
          <w:rFonts w:ascii="Lato" w:hAnsi="Lato"/>
        </w:rPr>
      </w:pPr>
      <w:r>
        <w:rPr>
          <w:rFonts w:ascii="Lato" w:hAnsi="Lato"/>
        </w:rPr>
        <w:t>Installing and configuring VS Code</w:t>
      </w:r>
    </w:p>
    <w:p w14:paraId="7EBA7317" w14:textId="77777777" w:rsidR="006107CD" w:rsidRDefault="006107CD" w:rsidP="006107CD">
      <w:pPr>
        <w:numPr>
          <w:ilvl w:val="0"/>
          <w:numId w:val="11"/>
        </w:numPr>
        <w:spacing w:before="100" w:beforeAutospacing="1" w:after="100" w:afterAutospacing="1"/>
        <w:rPr>
          <w:rFonts w:ascii="Lato" w:hAnsi="Lato"/>
        </w:rPr>
      </w:pPr>
      <w:r>
        <w:rPr>
          <w:rFonts w:ascii="Lato" w:hAnsi="Lato"/>
        </w:rPr>
        <w:t>VS Code extensions for web development</w:t>
      </w:r>
    </w:p>
    <w:p w14:paraId="51DE3D61" w14:textId="77777777" w:rsidR="006107CD" w:rsidRDefault="006107CD" w:rsidP="006107CD">
      <w:pPr>
        <w:numPr>
          <w:ilvl w:val="0"/>
          <w:numId w:val="11"/>
        </w:numPr>
        <w:spacing w:before="100" w:beforeAutospacing="1" w:after="100" w:afterAutospacing="1"/>
        <w:rPr>
          <w:rFonts w:ascii="Lato" w:hAnsi="Lato"/>
        </w:rPr>
      </w:pPr>
      <w:r>
        <w:rPr>
          <w:rFonts w:ascii="Lato" w:hAnsi="Lato"/>
        </w:rPr>
        <w:t>File organization and project structure</w:t>
      </w:r>
    </w:p>
    <w:p w14:paraId="55E5A4F4" w14:textId="77777777" w:rsidR="006107CD" w:rsidRDefault="006107CD" w:rsidP="006107CD">
      <w:pPr>
        <w:numPr>
          <w:ilvl w:val="0"/>
          <w:numId w:val="11"/>
        </w:numPr>
        <w:spacing w:before="100" w:beforeAutospacing="1" w:after="100" w:afterAutospacing="1"/>
        <w:rPr>
          <w:rFonts w:ascii="Lato" w:hAnsi="Lato"/>
        </w:rPr>
      </w:pPr>
      <w:r>
        <w:rPr>
          <w:rStyle w:val="Strong"/>
          <w:rFonts w:ascii="Lato" w:hAnsi="Lato"/>
        </w:rPr>
        <w:t>Lab 2:</w:t>
      </w:r>
      <w:r>
        <w:rPr>
          <w:rFonts w:ascii="Lato" w:hAnsi="Lato"/>
        </w:rPr>
        <w:t xml:space="preserve"> Git &amp; GitHub Workflow (see: LAB02_git_github_workflow.md)</w:t>
      </w:r>
    </w:p>
    <w:p w14:paraId="65F60200" w14:textId="77777777" w:rsidR="006107CD" w:rsidRDefault="006107CD" w:rsidP="006107CD">
      <w:pPr>
        <w:numPr>
          <w:ilvl w:val="0"/>
          <w:numId w:val="11"/>
        </w:numPr>
        <w:spacing w:before="100" w:beforeAutospacing="1" w:after="100" w:afterAutospacing="1"/>
        <w:rPr>
          <w:rFonts w:ascii="Lato" w:hAnsi="Lato"/>
        </w:rPr>
      </w:pPr>
      <w:proofErr w:type="spellStart"/>
      <w:r>
        <w:rPr>
          <w:rStyle w:val="assignment"/>
          <w:rFonts w:ascii="Lato" w:hAnsi="Lato"/>
        </w:rPr>
        <w:t>Self Reflection</w:t>
      </w:r>
      <w:proofErr w:type="spellEnd"/>
      <w:r>
        <w:rPr>
          <w:rStyle w:val="assignment"/>
          <w:rFonts w:ascii="Lato" w:hAnsi="Lato"/>
        </w:rPr>
        <w:t xml:space="preserve"> 1 DUE:</w:t>
      </w:r>
      <w:r>
        <w:rPr>
          <w:rFonts w:ascii="Lato" w:hAnsi="Lato"/>
        </w:rPr>
        <w:t xml:space="preserve"> Thursday 8/21 by 11:30 PM</w:t>
      </w:r>
    </w:p>
    <w:p w14:paraId="29B7A047" w14:textId="77777777" w:rsidR="006107CD" w:rsidRDefault="006107CD" w:rsidP="006107CD">
      <w:pPr>
        <w:numPr>
          <w:ilvl w:val="0"/>
          <w:numId w:val="11"/>
        </w:numPr>
        <w:spacing w:before="100" w:beforeAutospacing="1" w:after="100" w:afterAutospacing="1"/>
        <w:rPr>
          <w:rFonts w:ascii="Lato" w:hAnsi="Lato"/>
        </w:rPr>
      </w:pPr>
      <w:r>
        <w:rPr>
          <w:rStyle w:val="reading"/>
          <w:rFonts w:ascii="Lato" w:hAnsi="Lato"/>
        </w:rPr>
        <w:t>Reading Assigned:</w:t>
      </w:r>
      <w:r>
        <w:rPr>
          <w:rFonts w:ascii="Lato" w:hAnsi="Lato"/>
        </w:rPr>
        <w:t xml:space="preserve"> </w:t>
      </w:r>
      <w:hyperlink r:id="rId36" w:tgtFrame="_blank" w:history="1">
        <w:r>
          <w:rPr>
            <w:rStyle w:val="Hyperlink"/>
            <w:rFonts w:ascii="Lato" w:eastAsiaTheme="majorEastAsia" w:hAnsi="Lato"/>
          </w:rPr>
          <w:t>W3C WAI-ARIA Overview</w:t>
        </w:r>
      </w:hyperlink>
    </w:p>
    <w:p w14:paraId="048C9B50" w14:textId="77777777" w:rsidR="006107CD" w:rsidRDefault="006107CD" w:rsidP="006107CD">
      <w:pPr>
        <w:pStyle w:val="Heading2"/>
        <w:rPr>
          <w:rFonts w:ascii="Times New Roman" w:hAnsi="Times New Roman"/>
        </w:rPr>
      </w:pPr>
      <w:r>
        <w:rPr>
          <w:rFonts w:ascii="Lato" w:hAnsi="Lato"/>
        </w:rPr>
        <w:t>Week 2: HTML Foundations</w:t>
      </w:r>
    </w:p>
    <w:p w14:paraId="212F0589" w14:textId="77777777" w:rsidR="006107CD" w:rsidRDefault="006107CD" w:rsidP="006107CD">
      <w:r>
        <w:rPr>
          <w:rFonts w:ascii="Lato" w:hAnsi="Lato"/>
        </w:rPr>
        <w:t>August 26 (Tue) - Session 3</w:t>
      </w:r>
    </w:p>
    <w:p w14:paraId="23F41876" w14:textId="77777777" w:rsidR="006107CD" w:rsidRDefault="006107CD" w:rsidP="006107CD">
      <w:pPr>
        <w:numPr>
          <w:ilvl w:val="0"/>
          <w:numId w:val="12"/>
        </w:numPr>
        <w:spacing w:before="100" w:beforeAutospacing="1" w:after="100" w:afterAutospacing="1"/>
        <w:rPr>
          <w:rFonts w:ascii="Lato" w:hAnsi="Lato"/>
        </w:rPr>
      </w:pPr>
      <w:r>
        <w:rPr>
          <w:rStyle w:val="pre-class-video"/>
          <w:rFonts w:ascii="Lato" w:hAnsi="Lato"/>
        </w:rPr>
        <w:t>PRE-CLASS VIDEOS:</w:t>
      </w:r>
      <w:r>
        <w:rPr>
          <w:rFonts w:ascii="Lato" w:hAnsi="Lato"/>
        </w:rPr>
        <w:t xml:space="preserve"> "Reading Gravity" (12 min) + "Writing for the Web" (8 min) + "CRAP Principles" (20 min)</w:t>
      </w:r>
    </w:p>
    <w:p w14:paraId="665B297A" w14:textId="77777777" w:rsidR="006107CD" w:rsidRDefault="006107CD" w:rsidP="006107CD">
      <w:pPr>
        <w:numPr>
          <w:ilvl w:val="0"/>
          <w:numId w:val="12"/>
        </w:numPr>
        <w:spacing w:before="100" w:beforeAutospacing="1" w:after="100" w:afterAutospacing="1"/>
        <w:rPr>
          <w:rFonts w:ascii="Lato" w:hAnsi="Lato"/>
        </w:rPr>
      </w:pPr>
      <w:r>
        <w:rPr>
          <w:rFonts w:ascii="Lato" w:hAnsi="Lato"/>
        </w:rPr>
        <w:t>HTML structure and syntax</w:t>
      </w:r>
    </w:p>
    <w:p w14:paraId="52531984" w14:textId="77777777" w:rsidR="006107CD" w:rsidRDefault="006107CD" w:rsidP="006107CD">
      <w:pPr>
        <w:numPr>
          <w:ilvl w:val="0"/>
          <w:numId w:val="12"/>
        </w:numPr>
        <w:spacing w:before="100" w:beforeAutospacing="1" w:after="100" w:afterAutospacing="1"/>
        <w:rPr>
          <w:rFonts w:ascii="Lato" w:hAnsi="Lato"/>
        </w:rPr>
      </w:pPr>
      <w:r>
        <w:rPr>
          <w:rFonts w:ascii="Lato" w:hAnsi="Lato"/>
        </w:rPr>
        <w:t>Essential HTML elements: headings, paragraphs, lists</w:t>
      </w:r>
    </w:p>
    <w:p w14:paraId="5906C1E1" w14:textId="77777777" w:rsidR="006107CD" w:rsidRDefault="006107CD" w:rsidP="006107CD">
      <w:pPr>
        <w:numPr>
          <w:ilvl w:val="0"/>
          <w:numId w:val="12"/>
        </w:numPr>
        <w:spacing w:before="100" w:beforeAutospacing="1" w:after="100" w:afterAutospacing="1"/>
        <w:rPr>
          <w:rFonts w:ascii="Lato" w:hAnsi="Lato"/>
        </w:rPr>
      </w:pPr>
      <w:r>
        <w:rPr>
          <w:rFonts w:ascii="Lato" w:hAnsi="Lato"/>
        </w:rPr>
        <w:t>Semantic HTML and why it matters</w:t>
      </w:r>
    </w:p>
    <w:p w14:paraId="7348C846" w14:textId="77777777" w:rsidR="006107CD" w:rsidRDefault="006107CD" w:rsidP="006107CD">
      <w:pPr>
        <w:numPr>
          <w:ilvl w:val="0"/>
          <w:numId w:val="12"/>
        </w:numPr>
        <w:spacing w:before="100" w:beforeAutospacing="1" w:after="100" w:afterAutospacing="1"/>
        <w:rPr>
          <w:rFonts w:ascii="Lato" w:hAnsi="Lato"/>
        </w:rPr>
      </w:pPr>
      <w:r>
        <w:rPr>
          <w:rStyle w:val="Strong"/>
          <w:rFonts w:ascii="Lato" w:hAnsi="Lato"/>
        </w:rPr>
        <w:t>Lab 3:</w:t>
      </w:r>
      <w:r>
        <w:rPr>
          <w:rFonts w:ascii="Lato" w:hAnsi="Lato"/>
        </w:rPr>
        <w:t xml:space="preserve"> Personal Webpage Foundation (see: LAB03_personal_webpage_foundation.md)</w:t>
      </w:r>
    </w:p>
    <w:p w14:paraId="4A382914" w14:textId="77777777" w:rsidR="006107CD" w:rsidRDefault="006107CD" w:rsidP="006107CD">
      <w:pPr>
        <w:numPr>
          <w:ilvl w:val="0"/>
          <w:numId w:val="12"/>
        </w:numPr>
        <w:spacing w:before="100" w:beforeAutospacing="1" w:after="100" w:afterAutospacing="1"/>
        <w:rPr>
          <w:rFonts w:ascii="Lato" w:hAnsi="Lato"/>
        </w:rPr>
      </w:pPr>
      <w:r>
        <w:rPr>
          <w:rStyle w:val="example"/>
          <w:rFonts w:ascii="Lato" w:hAnsi="Lato"/>
        </w:rPr>
        <w:t>EXAMPLES:</w:t>
      </w:r>
      <w:r>
        <w:rPr>
          <w:rFonts w:ascii="Lato" w:hAnsi="Lato"/>
        </w:rPr>
        <w:t xml:space="preserve"> </w:t>
      </w:r>
      <w:hyperlink r:id="rId37" w:tgtFrame="_blank" w:history="1">
        <w:r>
          <w:rPr>
            <w:rStyle w:val="Hyperlink"/>
            <w:rFonts w:ascii="Lato" w:eastAsiaTheme="majorEastAsia" w:hAnsi="Lato"/>
          </w:rPr>
          <w:t>W3C WAI Tutorials</w:t>
        </w:r>
      </w:hyperlink>
      <w:r>
        <w:rPr>
          <w:rFonts w:ascii="Lato" w:hAnsi="Lato"/>
        </w:rPr>
        <w:t xml:space="preserve"> – landmark usage; </w:t>
      </w:r>
      <w:hyperlink r:id="rId38" w:tgtFrame="_blank" w:history="1">
        <w:r>
          <w:rPr>
            <w:rStyle w:val="Hyperlink"/>
            <w:rFonts w:ascii="Lato" w:eastAsiaTheme="majorEastAsia" w:hAnsi="Lato"/>
          </w:rPr>
          <w:t>MDN HTML guide</w:t>
        </w:r>
      </w:hyperlink>
      <w:r>
        <w:rPr>
          <w:rFonts w:ascii="Lato" w:hAnsi="Lato"/>
        </w:rPr>
        <w:t xml:space="preserve"> – semantic section patterns.</w:t>
      </w:r>
    </w:p>
    <w:p w14:paraId="678CC3A6" w14:textId="77777777" w:rsidR="006107CD" w:rsidRDefault="006107CD" w:rsidP="006107CD">
      <w:pPr>
        <w:spacing w:before="0" w:after="0"/>
        <w:rPr>
          <w:rFonts w:ascii="Times New Roman" w:hAnsi="Times New Roman"/>
        </w:rPr>
      </w:pPr>
      <w:r>
        <w:rPr>
          <w:rFonts w:ascii="Lato" w:hAnsi="Lato"/>
        </w:rPr>
        <w:t>August 28 (Thu) - Session 4</w:t>
      </w:r>
    </w:p>
    <w:p w14:paraId="1E3A99EA" w14:textId="77777777" w:rsidR="006107CD" w:rsidRDefault="006107CD" w:rsidP="006107CD">
      <w:pPr>
        <w:numPr>
          <w:ilvl w:val="0"/>
          <w:numId w:val="13"/>
        </w:numPr>
        <w:spacing w:before="100" w:beforeAutospacing="1" w:after="100" w:afterAutospacing="1"/>
        <w:rPr>
          <w:rFonts w:ascii="Lato" w:hAnsi="Lato"/>
        </w:rPr>
      </w:pPr>
      <w:r>
        <w:rPr>
          <w:rFonts w:ascii="Lato" w:hAnsi="Lato"/>
        </w:rPr>
        <w:t>Links, images, and media elements</w:t>
      </w:r>
    </w:p>
    <w:p w14:paraId="492F5AFB" w14:textId="77777777" w:rsidR="006107CD" w:rsidRDefault="006107CD" w:rsidP="006107CD">
      <w:pPr>
        <w:numPr>
          <w:ilvl w:val="0"/>
          <w:numId w:val="13"/>
        </w:numPr>
        <w:spacing w:before="100" w:beforeAutospacing="1" w:after="100" w:afterAutospacing="1"/>
        <w:rPr>
          <w:rFonts w:ascii="Lato" w:hAnsi="Lato"/>
        </w:rPr>
      </w:pPr>
      <w:r>
        <w:rPr>
          <w:rFonts w:ascii="Lato" w:hAnsi="Lato"/>
        </w:rPr>
        <w:t>HTML forms basics</w:t>
      </w:r>
    </w:p>
    <w:p w14:paraId="38C23922" w14:textId="77777777" w:rsidR="006107CD" w:rsidRDefault="006107CD" w:rsidP="006107CD">
      <w:pPr>
        <w:numPr>
          <w:ilvl w:val="0"/>
          <w:numId w:val="13"/>
        </w:numPr>
        <w:spacing w:before="100" w:beforeAutospacing="1" w:after="100" w:afterAutospacing="1"/>
        <w:rPr>
          <w:rFonts w:ascii="Lato" w:hAnsi="Lato"/>
        </w:rPr>
      </w:pPr>
      <w:r>
        <w:rPr>
          <w:rFonts w:ascii="Lato" w:hAnsi="Lato"/>
        </w:rPr>
        <w:t>Introduction to accessibility (alt text, semantic structure)</w:t>
      </w:r>
    </w:p>
    <w:p w14:paraId="0E16A10D" w14:textId="77777777" w:rsidR="006107CD" w:rsidRDefault="006107CD" w:rsidP="006107CD">
      <w:pPr>
        <w:numPr>
          <w:ilvl w:val="0"/>
          <w:numId w:val="13"/>
        </w:numPr>
        <w:spacing w:before="100" w:beforeAutospacing="1" w:after="100" w:afterAutospacing="1"/>
        <w:rPr>
          <w:rFonts w:ascii="Lato" w:hAnsi="Lato"/>
        </w:rPr>
      </w:pPr>
      <w:r>
        <w:rPr>
          <w:rStyle w:val="Strong"/>
          <w:rFonts w:ascii="Lato" w:hAnsi="Lato"/>
        </w:rPr>
        <w:t>Lab 4:</w:t>
      </w:r>
      <w:r>
        <w:rPr>
          <w:rFonts w:ascii="Lato" w:hAnsi="Lato"/>
        </w:rPr>
        <w:t xml:space="preserve"> Links, Images, and Lists Enhancement (see: LAB04_links_images_lists.md)</w:t>
      </w:r>
    </w:p>
    <w:p w14:paraId="152D1F15" w14:textId="77777777" w:rsidR="006107CD" w:rsidRDefault="006107CD" w:rsidP="006107CD">
      <w:pPr>
        <w:numPr>
          <w:ilvl w:val="0"/>
          <w:numId w:val="13"/>
        </w:numPr>
        <w:spacing w:before="100" w:beforeAutospacing="1" w:after="100" w:afterAutospacing="1"/>
        <w:rPr>
          <w:rFonts w:ascii="Lato" w:hAnsi="Lato"/>
        </w:rPr>
      </w:pPr>
      <w:r>
        <w:rPr>
          <w:rStyle w:val="discussion"/>
          <w:rFonts w:ascii="Lato" w:hAnsi="Lato"/>
        </w:rPr>
        <w:t>Threaded Discussion 1 Launch:</w:t>
      </w:r>
      <w:r>
        <w:rPr>
          <w:rFonts w:ascii="Lato" w:hAnsi="Lato"/>
        </w:rPr>
        <w:t xml:space="preserve"> Analyze and discuss 3 websites you use regularly - what works well and what doesn't? Consider accessibility and usability.</w:t>
      </w:r>
    </w:p>
    <w:p w14:paraId="7F0E144F" w14:textId="77777777" w:rsidR="006107CD" w:rsidRDefault="006107CD" w:rsidP="006107CD">
      <w:pPr>
        <w:numPr>
          <w:ilvl w:val="0"/>
          <w:numId w:val="13"/>
        </w:numPr>
        <w:spacing w:before="100" w:beforeAutospacing="1" w:after="100" w:afterAutospacing="1"/>
        <w:rPr>
          <w:rFonts w:ascii="Lato" w:hAnsi="Lato"/>
        </w:rPr>
      </w:pPr>
      <w:r>
        <w:rPr>
          <w:rStyle w:val="discussion"/>
          <w:rFonts w:ascii="Lato" w:hAnsi="Lato"/>
        </w:rPr>
        <w:t>Discussion:</w:t>
      </w:r>
      <w:r>
        <w:rPr>
          <w:rFonts w:ascii="Lato" w:hAnsi="Lato"/>
        </w:rPr>
        <w:t xml:space="preserve"> ARIA reading discussion - how does accessibility framework connect to the websites you analyzed?</w:t>
      </w:r>
    </w:p>
    <w:p w14:paraId="5A2E16EE" w14:textId="77777777" w:rsidR="006107CD" w:rsidRDefault="006107CD" w:rsidP="006107CD">
      <w:pPr>
        <w:pStyle w:val="Heading2"/>
        <w:rPr>
          <w:rFonts w:ascii="Times New Roman" w:hAnsi="Times New Roman"/>
        </w:rPr>
      </w:pPr>
      <w:r>
        <w:rPr>
          <w:rFonts w:ascii="Lato" w:hAnsi="Lato"/>
        </w:rPr>
        <w:t>Week 3: More HTML &amp; Intro to CSS</w:t>
      </w:r>
    </w:p>
    <w:p w14:paraId="35328872" w14:textId="77777777" w:rsidR="006107CD" w:rsidRDefault="006107CD" w:rsidP="006107CD">
      <w:r>
        <w:rPr>
          <w:rFonts w:ascii="Lato" w:hAnsi="Lato"/>
        </w:rPr>
        <w:t>September 2 (Tue) - Session 5</w:t>
      </w:r>
    </w:p>
    <w:p w14:paraId="6EA94B0A" w14:textId="77777777" w:rsidR="006107CD" w:rsidRDefault="006107CD" w:rsidP="006107CD">
      <w:pPr>
        <w:numPr>
          <w:ilvl w:val="0"/>
          <w:numId w:val="14"/>
        </w:numPr>
        <w:spacing w:before="100" w:beforeAutospacing="1" w:after="100" w:afterAutospacing="1"/>
        <w:rPr>
          <w:rFonts w:ascii="Lato" w:hAnsi="Lato"/>
        </w:rPr>
      </w:pPr>
      <w:r>
        <w:rPr>
          <w:rStyle w:val="pre-class-video"/>
          <w:rFonts w:ascii="Lato" w:hAnsi="Lato"/>
        </w:rPr>
        <w:t>PRE-CLASS VIDEOS:</w:t>
      </w:r>
      <w:r>
        <w:rPr>
          <w:rFonts w:ascii="Lato" w:hAnsi="Lato"/>
        </w:rPr>
        <w:t xml:space="preserve"> "CSS with/without" (3 min) + "Intro to CSS" (10 min)</w:t>
      </w:r>
    </w:p>
    <w:p w14:paraId="6FB09F5D" w14:textId="77777777" w:rsidR="006107CD" w:rsidRDefault="006107CD" w:rsidP="006107CD">
      <w:pPr>
        <w:numPr>
          <w:ilvl w:val="0"/>
          <w:numId w:val="14"/>
        </w:numPr>
        <w:spacing w:before="100" w:beforeAutospacing="1" w:after="100" w:afterAutospacing="1"/>
        <w:rPr>
          <w:rFonts w:ascii="Lato" w:hAnsi="Lato"/>
        </w:rPr>
      </w:pPr>
      <w:r>
        <w:rPr>
          <w:rFonts w:ascii="Lato" w:hAnsi="Lato"/>
        </w:rPr>
        <w:t>HTML tables and when to use them</w:t>
      </w:r>
    </w:p>
    <w:p w14:paraId="65DE9FCE" w14:textId="77777777" w:rsidR="006107CD" w:rsidRDefault="006107CD" w:rsidP="006107CD">
      <w:pPr>
        <w:numPr>
          <w:ilvl w:val="0"/>
          <w:numId w:val="14"/>
        </w:numPr>
        <w:spacing w:before="100" w:beforeAutospacing="1" w:after="100" w:afterAutospacing="1"/>
        <w:rPr>
          <w:rFonts w:ascii="Lato" w:hAnsi="Lato"/>
        </w:rPr>
      </w:pPr>
      <w:r>
        <w:rPr>
          <w:rFonts w:ascii="Lato" w:hAnsi="Lato"/>
        </w:rPr>
        <w:t>HTML validation and debugging</w:t>
      </w:r>
    </w:p>
    <w:p w14:paraId="28A586C4" w14:textId="77777777" w:rsidR="006107CD" w:rsidRDefault="006107CD" w:rsidP="006107CD">
      <w:pPr>
        <w:numPr>
          <w:ilvl w:val="0"/>
          <w:numId w:val="14"/>
        </w:numPr>
        <w:spacing w:before="100" w:beforeAutospacing="1" w:after="100" w:afterAutospacing="1"/>
        <w:rPr>
          <w:rFonts w:ascii="Lato" w:hAnsi="Lato"/>
        </w:rPr>
      </w:pPr>
      <w:r>
        <w:rPr>
          <w:rFonts w:ascii="Lato" w:hAnsi="Lato"/>
        </w:rPr>
        <w:t>Introduction to CSS: syntax and selectors</w:t>
      </w:r>
    </w:p>
    <w:p w14:paraId="712FDA60" w14:textId="77777777" w:rsidR="006107CD" w:rsidRDefault="006107CD" w:rsidP="006107CD">
      <w:pPr>
        <w:numPr>
          <w:ilvl w:val="0"/>
          <w:numId w:val="14"/>
        </w:numPr>
        <w:spacing w:before="100" w:beforeAutospacing="1" w:after="100" w:afterAutospacing="1"/>
        <w:rPr>
          <w:rFonts w:ascii="Lato" w:hAnsi="Lato"/>
        </w:rPr>
      </w:pPr>
      <w:r>
        <w:rPr>
          <w:rStyle w:val="Strong"/>
          <w:rFonts w:ascii="Lato" w:hAnsi="Lato"/>
        </w:rPr>
        <w:lastRenderedPageBreak/>
        <w:t>Lab 5:</w:t>
      </w:r>
      <w:r>
        <w:rPr>
          <w:rFonts w:ascii="Lato" w:hAnsi="Lato"/>
        </w:rPr>
        <w:t xml:space="preserve"> Base CSS Foundation (see: LAB05_base_css_foundation.md)</w:t>
      </w:r>
    </w:p>
    <w:p w14:paraId="53D99886" w14:textId="77777777" w:rsidR="006107CD" w:rsidRDefault="006107CD" w:rsidP="006107CD">
      <w:pPr>
        <w:numPr>
          <w:ilvl w:val="0"/>
          <w:numId w:val="14"/>
        </w:numPr>
        <w:spacing w:before="100" w:beforeAutospacing="1" w:after="100" w:afterAutospacing="1"/>
        <w:rPr>
          <w:rFonts w:ascii="Lato" w:hAnsi="Lato"/>
        </w:rPr>
      </w:pPr>
      <w:r>
        <w:rPr>
          <w:rStyle w:val="example"/>
          <w:rFonts w:ascii="Lato" w:hAnsi="Lato"/>
        </w:rPr>
        <w:t>EXAMPLE SPOTLIGHT:</w:t>
      </w:r>
      <w:r>
        <w:rPr>
          <w:rFonts w:ascii="Lato" w:hAnsi="Lato"/>
        </w:rPr>
        <w:t xml:space="preserve"> </w:t>
      </w:r>
      <w:hyperlink r:id="rId39" w:tgtFrame="_blank" w:history="1">
        <w:r>
          <w:rPr>
            <w:rStyle w:val="Hyperlink"/>
            <w:rFonts w:ascii="Lato" w:eastAsiaTheme="majorEastAsia" w:hAnsi="Lato"/>
          </w:rPr>
          <w:t>Stripe Press</w:t>
        </w:r>
      </w:hyperlink>
      <w:r>
        <w:rPr>
          <w:rFonts w:ascii="Lato" w:hAnsi="Lato"/>
        </w:rPr>
        <w:t xml:space="preserve"> – typography rhythm &amp; whitespace; </w:t>
      </w:r>
      <w:hyperlink r:id="rId40" w:tgtFrame="_blank" w:history="1">
        <w:r>
          <w:rPr>
            <w:rStyle w:val="Hyperlink"/>
            <w:rFonts w:ascii="Lato" w:eastAsiaTheme="majorEastAsia" w:hAnsi="Lato"/>
          </w:rPr>
          <w:t>Smashing Magazine</w:t>
        </w:r>
      </w:hyperlink>
      <w:r>
        <w:rPr>
          <w:rFonts w:ascii="Lato" w:hAnsi="Lato"/>
        </w:rPr>
        <w:t xml:space="preserve"> – density trade</w:t>
      </w:r>
      <w:r>
        <w:rPr>
          <w:rFonts w:ascii="Lato" w:hAnsi="Lato"/>
        </w:rPr>
        <w:noBreakHyphen/>
        <w:t>offs.</w:t>
      </w:r>
    </w:p>
    <w:p w14:paraId="5DBD2C10" w14:textId="77777777" w:rsidR="006107CD" w:rsidRDefault="006107CD" w:rsidP="006107CD">
      <w:pPr>
        <w:spacing w:before="0" w:after="0"/>
        <w:rPr>
          <w:rFonts w:ascii="Times New Roman" w:hAnsi="Times New Roman"/>
        </w:rPr>
      </w:pPr>
      <w:r>
        <w:rPr>
          <w:rFonts w:ascii="Lato" w:hAnsi="Lato"/>
        </w:rPr>
        <w:t>September 4 (Thu) - Session 6</w:t>
      </w:r>
    </w:p>
    <w:p w14:paraId="3D50446B" w14:textId="77777777" w:rsidR="006107CD" w:rsidRDefault="006107CD" w:rsidP="006107CD">
      <w:pPr>
        <w:numPr>
          <w:ilvl w:val="0"/>
          <w:numId w:val="15"/>
        </w:numPr>
        <w:spacing w:before="100" w:beforeAutospacing="1" w:after="100" w:afterAutospacing="1"/>
        <w:rPr>
          <w:rFonts w:ascii="Lato" w:hAnsi="Lato"/>
        </w:rPr>
      </w:pPr>
      <w:r>
        <w:rPr>
          <w:rFonts w:ascii="Lato" w:hAnsi="Lato"/>
        </w:rPr>
        <w:t>CSS properties: colors, fonts, spacing</w:t>
      </w:r>
    </w:p>
    <w:p w14:paraId="4B5D9835" w14:textId="77777777" w:rsidR="006107CD" w:rsidRDefault="006107CD" w:rsidP="006107CD">
      <w:pPr>
        <w:numPr>
          <w:ilvl w:val="0"/>
          <w:numId w:val="15"/>
        </w:numPr>
        <w:spacing w:before="100" w:beforeAutospacing="1" w:after="100" w:afterAutospacing="1"/>
        <w:rPr>
          <w:rFonts w:ascii="Lato" w:hAnsi="Lato"/>
        </w:rPr>
      </w:pPr>
      <w:r>
        <w:rPr>
          <w:rFonts w:ascii="Lato" w:hAnsi="Lato"/>
        </w:rPr>
        <w:t>The box model</w:t>
      </w:r>
    </w:p>
    <w:p w14:paraId="60A51333" w14:textId="77777777" w:rsidR="006107CD" w:rsidRDefault="006107CD" w:rsidP="006107CD">
      <w:pPr>
        <w:numPr>
          <w:ilvl w:val="0"/>
          <w:numId w:val="15"/>
        </w:numPr>
        <w:spacing w:before="100" w:beforeAutospacing="1" w:after="100" w:afterAutospacing="1"/>
        <w:rPr>
          <w:rFonts w:ascii="Lato" w:hAnsi="Lato"/>
        </w:rPr>
      </w:pPr>
      <w:r>
        <w:rPr>
          <w:rFonts w:ascii="Lato" w:hAnsi="Lato"/>
        </w:rPr>
        <w:t>CSS debugging with browser dev tools</w:t>
      </w:r>
    </w:p>
    <w:p w14:paraId="37DE8596" w14:textId="77777777" w:rsidR="006107CD" w:rsidRDefault="006107CD" w:rsidP="006107CD">
      <w:pPr>
        <w:numPr>
          <w:ilvl w:val="0"/>
          <w:numId w:val="15"/>
        </w:numPr>
        <w:spacing w:before="100" w:beforeAutospacing="1" w:after="100" w:afterAutospacing="1"/>
        <w:rPr>
          <w:rFonts w:ascii="Lato" w:hAnsi="Lato"/>
        </w:rPr>
      </w:pPr>
      <w:r>
        <w:rPr>
          <w:rStyle w:val="Strong"/>
          <w:rFonts w:ascii="Lato" w:hAnsi="Lato"/>
        </w:rPr>
        <w:t>Lab 6:</w:t>
      </w:r>
      <w:r>
        <w:rPr>
          <w:rFonts w:ascii="Lato" w:hAnsi="Lato"/>
        </w:rPr>
        <w:t xml:space="preserve"> CSS Typography &amp; Visual Polish (see: LAB06_css_typography_polish.md)</w:t>
      </w:r>
    </w:p>
    <w:p w14:paraId="6EB7A135" w14:textId="77777777" w:rsidR="006107CD" w:rsidRDefault="006107CD" w:rsidP="006107CD">
      <w:pPr>
        <w:pStyle w:val="Heading2"/>
        <w:rPr>
          <w:rFonts w:ascii="Times New Roman" w:hAnsi="Times New Roman"/>
        </w:rPr>
      </w:pPr>
      <w:r>
        <w:rPr>
          <w:rFonts w:ascii="Lato" w:hAnsi="Lato"/>
        </w:rPr>
        <w:t>Week 4: CSS Layout &amp; Design</w:t>
      </w:r>
    </w:p>
    <w:p w14:paraId="15B066AB" w14:textId="77777777" w:rsidR="006107CD" w:rsidRDefault="006107CD" w:rsidP="006107CD">
      <w:r>
        <w:rPr>
          <w:rFonts w:ascii="Lato" w:hAnsi="Lato"/>
        </w:rPr>
        <w:t>September 9 (Tue) - Session 7</w:t>
      </w:r>
    </w:p>
    <w:p w14:paraId="2B5F5DB4" w14:textId="77777777" w:rsidR="006107CD" w:rsidRDefault="006107CD" w:rsidP="006107CD">
      <w:pPr>
        <w:numPr>
          <w:ilvl w:val="0"/>
          <w:numId w:val="16"/>
        </w:numPr>
        <w:spacing w:before="100" w:beforeAutospacing="1" w:after="100" w:afterAutospacing="1"/>
        <w:rPr>
          <w:rFonts w:ascii="Lato" w:hAnsi="Lato"/>
        </w:rPr>
      </w:pPr>
      <w:r>
        <w:rPr>
          <w:rStyle w:val="pre-class-video"/>
          <w:rFonts w:ascii="Lato" w:hAnsi="Lato"/>
        </w:rPr>
        <w:t>PRE-CLASS VIDEO:</w:t>
      </w:r>
      <w:r>
        <w:rPr>
          <w:rFonts w:ascii="Lato" w:hAnsi="Lato"/>
        </w:rPr>
        <w:t xml:space="preserve"> "UF Design Lecture" (responsive design concepts) (12 min)</w:t>
      </w:r>
    </w:p>
    <w:p w14:paraId="049A82FC" w14:textId="77777777" w:rsidR="006107CD" w:rsidRDefault="006107CD" w:rsidP="006107CD">
      <w:pPr>
        <w:numPr>
          <w:ilvl w:val="0"/>
          <w:numId w:val="16"/>
        </w:numPr>
        <w:spacing w:before="100" w:beforeAutospacing="1" w:after="100" w:afterAutospacing="1"/>
        <w:rPr>
          <w:rFonts w:ascii="Lato" w:hAnsi="Lato"/>
        </w:rPr>
      </w:pPr>
      <w:r>
        <w:rPr>
          <w:rFonts w:ascii="Lato" w:hAnsi="Lato"/>
        </w:rPr>
        <w:t>CSS layout: display properties, positioning</w:t>
      </w:r>
    </w:p>
    <w:p w14:paraId="369FA0B0" w14:textId="77777777" w:rsidR="006107CD" w:rsidRDefault="006107CD" w:rsidP="006107CD">
      <w:pPr>
        <w:numPr>
          <w:ilvl w:val="0"/>
          <w:numId w:val="16"/>
        </w:numPr>
        <w:spacing w:before="100" w:beforeAutospacing="1" w:after="100" w:afterAutospacing="1"/>
        <w:rPr>
          <w:rFonts w:ascii="Lato" w:hAnsi="Lato"/>
        </w:rPr>
      </w:pPr>
      <w:r>
        <w:rPr>
          <w:rFonts w:ascii="Lato" w:hAnsi="Lato"/>
        </w:rPr>
        <w:t>Introduction to Flexbox</w:t>
      </w:r>
    </w:p>
    <w:p w14:paraId="24E4610C" w14:textId="77777777" w:rsidR="006107CD" w:rsidRDefault="006107CD" w:rsidP="006107CD">
      <w:pPr>
        <w:numPr>
          <w:ilvl w:val="0"/>
          <w:numId w:val="16"/>
        </w:numPr>
        <w:spacing w:before="100" w:beforeAutospacing="1" w:after="100" w:afterAutospacing="1"/>
        <w:rPr>
          <w:rFonts w:ascii="Lato" w:hAnsi="Lato"/>
        </w:rPr>
      </w:pPr>
      <w:r>
        <w:rPr>
          <w:rStyle w:val="Strong"/>
          <w:rFonts w:ascii="Lato" w:hAnsi="Lato"/>
        </w:rPr>
        <w:t>Lab 7:</w:t>
      </w:r>
      <w:r>
        <w:rPr>
          <w:rFonts w:ascii="Lato" w:hAnsi="Lato"/>
        </w:rPr>
        <w:t xml:space="preserve"> Flexbox Layout Systems (see: LAB07_flexbox_layout_systems.md)</w:t>
      </w:r>
    </w:p>
    <w:p w14:paraId="686BCC6B" w14:textId="77777777" w:rsidR="006107CD" w:rsidRDefault="006107CD" w:rsidP="006107CD">
      <w:pPr>
        <w:numPr>
          <w:ilvl w:val="0"/>
          <w:numId w:val="16"/>
        </w:numPr>
        <w:spacing w:before="100" w:beforeAutospacing="1" w:after="100" w:afterAutospacing="1"/>
        <w:rPr>
          <w:rFonts w:ascii="Lato" w:hAnsi="Lato"/>
        </w:rPr>
      </w:pPr>
      <w:r>
        <w:rPr>
          <w:rStyle w:val="project"/>
          <w:rFonts w:ascii="Lato" w:hAnsi="Lato"/>
        </w:rPr>
        <w:t>PROJECT 1 ASSIGNED:</w:t>
      </w:r>
      <w:r>
        <w:rPr>
          <w:rFonts w:ascii="Lato" w:hAnsi="Lato"/>
        </w:rPr>
        <w:t xml:space="preserve"> Personal Portfolio Website (Due Week 6)</w:t>
      </w:r>
    </w:p>
    <w:p w14:paraId="0A8E1485" w14:textId="77777777" w:rsidR="006107CD" w:rsidRDefault="006107CD" w:rsidP="006107CD">
      <w:pPr>
        <w:numPr>
          <w:ilvl w:val="0"/>
          <w:numId w:val="16"/>
        </w:numPr>
        <w:spacing w:before="100" w:beforeAutospacing="1" w:after="100" w:afterAutospacing="1"/>
        <w:rPr>
          <w:rFonts w:ascii="Lato" w:hAnsi="Lato"/>
        </w:rPr>
      </w:pPr>
      <w:r>
        <w:rPr>
          <w:rStyle w:val="example"/>
          <w:rFonts w:ascii="Lato" w:hAnsi="Lato"/>
        </w:rPr>
        <w:t>EXAMPLES:</w:t>
      </w:r>
      <w:r>
        <w:rPr>
          <w:rFonts w:ascii="Lato" w:hAnsi="Lato"/>
        </w:rPr>
        <w:t xml:space="preserve"> </w:t>
      </w:r>
      <w:hyperlink r:id="rId41" w:tgtFrame="_blank" w:history="1">
        <w:r>
          <w:rPr>
            <w:rStyle w:val="Hyperlink"/>
            <w:rFonts w:ascii="Lato" w:eastAsiaTheme="majorEastAsia" w:hAnsi="Lato"/>
          </w:rPr>
          <w:t>CSS</w:t>
        </w:r>
        <w:r>
          <w:rPr>
            <w:rStyle w:val="Hyperlink"/>
            <w:rFonts w:ascii="Lato" w:eastAsiaTheme="majorEastAsia" w:hAnsi="Lato"/>
          </w:rPr>
          <w:noBreakHyphen/>
          <w:t>Tricks Guides Index</w:t>
        </w:r>
      </w:hyperlink>
      <w:r>
        <w:rPr>
          <w:rFonts w:ascii="Lato" w:hAnsi="Lato"/>
        </w:rPr>
        <w:t xml:space="preserve"> – responsive card grid; </w:t>
      </w:r>
      <w:hyperlink r:id="rId42" w:tgtFrame="_blank" w:history="1">
        <w:r>
          <w:rPr>
            <w:rStyle w:val="Hyperlink"/>
            <w:rFonts w:ascii="Lato" w:eastAsiaTheme="majorEastAsia" w:hAnsi="Lato"/>
          </w:rPr>
          <w:t>GOV.UK Design System</w:t>
        </w:r>
      </w:hyperlink>
      <w:r>
        <w:rPr>
          <w:rFonts w:ascii="Lato" w:hAnsi="Lato"/>
        </w:rPr>
        <w:t xml:space="preserve"> – consistent layout + semantics.</w:t>
      </w:r>
    </w:p>
    <w:p w14:paraId="07B5D829" w14:textId="77777777" w:rsidR="006107CD" w:rsidRDefault="006107CD" w:rsidP="006107CD">
      <w:pPr>
        <w:spacing w:before="0" w:after="0"/>
        <w:rPr>
          <w:rFonts w:ascii="Times New Roman" w:hAnsi="Times New Roman"/>
        </w:rPr>
      </w:pPr>
      <w:r>
        <w:rPr>
          <w:rFonts w:ascii="Lato" w:hAnsi="Lato"/>
        </w:rPr>
        <w:t>September 11 (Thu) - Session 8</w:t>
      </w:r>
    </w:p>
    <w:p w14:paraId="663245F4" w14:textId="77777777" w:rsidR="006107CD" w:rsidRDefault="006107CD" w:rsidP="006107CD">
      <w:pPr>
        <w:numPr>
          <w:ilvl w:val="0"/>
          <w:numId w:val="17"/>
        </w:numPr>
        <w:spacing w:before="100" w:beforeAutospacing="1" w:after="100" w:afterAutospacing="1"/>
        <w:rPr>
          <w:rFonts w:ascii="Lato" w:hAnsi="Lato"/>
        </w:rPr>
      </w:pPr>
      <w:r>
        <w:rPr>
          <w:rFonts w:ascii="Lato" w:hAnsi="Lato"/>
        </w:rPr>
        <w:t>CSS Grid basics</w:t>
      </w:r>
    </w:p>
    <w:p w14:paraId="31B29029" w14:textId="77777777" w:rsidR="006107CD" w:rsidRDefault="006107CD" w:rsidP="006107CD">
      <w:pPr>
        <w:numPr>
          <w:ilvl w:val="0"/>
          <w:numId w:val="17"/>
        </w:numPr>
        <w:spacing w:before="100" w:beforeAutospacing="1" w:after="100" w:afterAutospacing="1"/>
        <w:rPr>
          <w:rFonts w:ascii="Lato" w:hAnsi="Lato"/>
        </w:rPr>
      </w:pPr>
      <w:r>
        <w:rPr>
          <w:rFonts w:ascii="Lato" w:hAnsi="Lato"/>
        </w:rPr>
        <w:t>Combining Flexbox and Grid</w:t>
      </w:r>
    </w:p>
    <w:p w14:paraId="2A514BAA" w14:textId="77777777" w:rsidR="006107CD" w:rsidRDefault="006107CD" w:rsidP="006107CD">
      <w:pPr>
        <w:numPr>
          <w:ilvl w:val="0"/>
          <w:numId w:val="17"/>
        </w:numPr>
        <w:spacing w:before="100" w:beforeAutospacing="1" w:after="100" w:afterAutospacing="1"/>
        <w:rPr>
          <w:rFonts w:ascii="Lato" w:hAnsi="Lato"/>
        </w:rPr>
      </w:pPr>
      <w:r>
        <w:rPr>
          <w:rStyle w:val="Strong"/>
          <w:rFonts w:ascii="Lato" w:hAnsi="Lato"/>
        </w:rPr>
        <w:t>Lab 8:</w:t>
      </w:r>
      <w:r>
        <w:rPr>
          <w:rFonts w:ascii="Lato" w:hAnsi="Lato"/>
        </w:rPr>
        <w:t xml:space="preserve"> Flex to Grid Transition (see: LAB08_flex_to_grid_transition.md)</w:t>
      </w:r>
    </w:p>
    <w:p w14:paraId="0BD07946" w14:textId="77777777" w:rsidR="006107CD" w:rsidRDefault="006107CD" w:rsidP="006107CD">
      <w:pPr>
        <w:numPr>
          <w:ilvl w:val="0"/>
          <w:numId w:val="17"/>
        </w:numPr>
        <w:spacing w:before="100" w:beforeAutospacing="1" w:after="100" w:afterAutospacing="1"/>
        <w:rPr>
          <w:rFonts w:ascii="Lato" w:hAnsi="Lato"/>
        </w:rPr>
      </w:pPr>
      <w:r>
        <w:rPr>
          <w:rStyle w:val="quiz"/>
          <w:rFonts w:ascii="Lato" w:hAnsi="Lato"/>
        </w:rPr>
        <w:t>Quiz 1:</w:t>
      </w:r>
      <w:r>
        <w:rPr>
          <w:rFonts w:ascii="Lato" w:hAnsi="Lato"/>
        </w:rPr>
        <w:t xml:space="preserve"> HTML &amp; Basic CSS</w:t>
      </w:r>
    </w:p>
    <w:p w14:paraId="57C934F7" w14:textId="77777777" w:rsidR="006107CD" w:rsidRDefault="006107CD" w:rsidP="006107CD">
      <w:pPr>
        <w:numPr>
          <w:ilvl w:val="0"/>
          <w:numId w:val="17"/>
        </w:numPr>
        <w:spacing w:before="100" w:beforeAutospacing="1" w:after="100" w:afterAutospacing="1"/>
        <w:rPr>
          <w:rFonts w:ascii="Lato" w:hAnsi="Lato"/>
        </w:rPr>
      </w:pPr>
      <w:r>
        <w:rPr>
          <w:rStyle w:val="reading"/>
          <w:rFonts w:ascii="Lato" w:hAnsi="Lato"/>
        </w:rPr>
        <w:t>Reading Assigned:</w:t>
      </w:r>
      <w:r>
        <w:rPr>
          <w:rFonts w:ascii="Lato" w:hAnsi="Lato"/>
        </w:rPr>
        <w:t xml:space="preserve"> </w:t>
      </w:r>
      <w:hyperlink r:id="rId43" w:tgtFrame="_blank" w:history="1">
        <w:r>
          <w:rPr>
            <w:rStyle w:val="Hyperlink"/>
            <w:rFonts w:ascii="Lato" w:eastAsiaTheme="majorEastAsia" w:hAnsi="Lato"/>
          </w:rPr>
          <w:t>"Web Accessibility for Developers" (Chapters 1-2)</w:t>
        </w:r>
      </w:hyperlink>
    </w:p>
    <w:p w14:paraId="5D01CCF5" w14:textId="77777777" w:rsidR="006107CD" w:rsidRDefault="006107CD" w:rsidP="006107CD">
      <w:pPr>
        <w:pStyle w:val="Heading2"/>
        <w:rPr>
          <w:rFonts w:ascii="Times New Roman" w:hAnsi="Times New Roman"/>
        </w:rPr>
      </w:pPr>
      <w:r>
        <w:rPr>
          <w:rFonts w:ascii="Lato" w:hAnsi="Lato"/>
        </w:rPr>
        <w:t>Week 5: Responsive Design &amp; Advanced CSS</w:t>
      </w:r>
    </w:p>
    <w:p w14:paraId="2920BC0E" w14:textId="77777777" w:rsidR="006107CD" w:rsidRDefault="006107CD" w:rsidP="006107CD">
      <w:r>
        <w:rPr>
          <w:rFonts w:ascii="Lato" w:hAnsi="Lato"/>
        </w:rPr>
        <w:t>September 16 (Tue) - Session 9</w:t>
      </w:r>
    </w:p>
    <w:p w14:paraId="67DB31E3" w14:textId="77777777" w:rsidR="006107CD" w:rsidRDefault="006107CD" w:rsidP="006107CD">
      <w:pPr>
        <w:numPr>
          <w:ilvl w:val="0"/>
          <w:numId w:val="18"/>
        </w:numPr>
        <w:spacing w:before="100" w:beforeAutospacing="1" w:after="100" w:afterAutospacing="1"/>
        <w:rPr>
          <w:rFonts w:ascii="Lato" w:hAnsi="Lato"/>
        </w:rPr>
      </w:pPr>
      <w:r>
        <w:rPr>
          <w:rFonts w:ascii="Lato" w:hAnsi="Lato"/>
        </w:rPr>
        <w:t>Mobile-first responsive design principles</w:t>
      </w:r>
    </w:p>
    <w:p w14:paraId="5F15B245" w14:textId="77777777" w:rsidR="006107CD" w:rsidRDefault="006107CD" w:rsidP="006107CD">
      <w:pPr>
        <w:numPr>
          <w:ilvl w:val="0"/>
          <w:numId w:val="18"/>
        </w:numPr>
        <w:spacing w:before="100" w:beforeAutospacing="1" w:after="100" w:afterAutospacing="1"/>
        <w:rPr>
          <w:rFonts w:ascii="Lato" w:hAnsi="Lato"/>
        </w:rPr>
      </w:pPr>
      <w:r>
        <w:rPr>
          <w:rFonts w:ascii="Lato" w:hAnsi="Lato"/>
        </w:rPr>
        <w:t>Media queries and breakpoints</w:t>
      </w:r>
    </w:p>
    <w:p w14:paraId="5E64F4FB" w14:textId="77777777" w:rsidR="006107CD" w:rsidRDefault="006107CD" w:rsidP="006107CD">
      <w:pPr>
        <w:numPr>
          <w:ilvl w:val="0"/>
          <w:numId w:val="18"/>
        </w:numPr>
        <w:spacing w:before="100" w:beforeAutospacing="1" w:after="100" w:afterAutospacing="1"/>
        <w:rPr>
          <w:rFonts w:ascii="Lato" w:hAnsi="Lato"/>
        </w:rPr>
      </w:pPr>
      <w:r>
        <w:rPr>
          <w:rFonts w:ascii="Lato" w:hAnsi="Lato"/>
        </w:rPr>
        <w:t>Responsive images and media</w:t>
      </w:r>
    </w:p>
    <w:p w14:paraId="62171AF2" w14:textId="77777777" w:rsidR="006107CD" w:rsidRDefault="006107CD" w:rsidP="006107CD">
      <w:pPr>
        <w:numPr>
          <w:ilvl w:val="0"/>
          <w:numId w:val="18"/>
        </w:numPr>
        <w:spacing w:before="100" w:beforeAutospacing="1" w:after="100" w:afterAutospacing="1"/>
        <w:rPr>
          <w:rFonts w:ascii="Lato" w:hAnsi="Lato"/>
        </w:rPr>
      </w:pPr>
      <w:r>
        <w:rPr>
          <w:rStyle w:val="Strong"/>
          <w:rFonts w:ascii="Lato" w:hAnsi="Lato"/>
        </w:rPr>
        <w:t>Lab 9:</w:t>
      </w:r>
      <w:r>
        <w:rPr>
          <w:rFonts w:ascii="Lato" w:hAnsi="Lato"/>
        </w:rPr>
        <w:t xml:space="preserve"> Media Queries Refactor (see: LAB09_media_queries_refactor.md)</w:t>
      </w:r>
    </w:p>
    <w:p w14:paraId="2B71A6FC" w14:textId="77777777" w:rsidR="006107CD" w:rsidRDefault="006107CD" w:rsidP="006107CD">
      <w:pPr>
        <w:spacing w:before="0" w:after="0"/>
        <w:rPr>
          <w:rFonts w:ascii="Times New Roman" w:hAnsi="Times New Roman"/>
        </w:rPr>
      </w:pPr>
      <w:r>
        <w:rPr>
          <w:rFonts w:ascii="Lato" w:hAnsi="Lato"/>
        </w:rPr>
        <w:t>September 18 (Thu) - Session 10</w:t>
      </w:r>
    </w:p>
    <w:p w14:paraId="421FC8B2" w14:textId="77777777" w:rsidR="006107CD" w:rsidRDefault="006107CD" w:rsidP="006107CD">
      <w:pPr>
        <w:numPr>
          <w:ilvl w:val="0"/>
          <w:numId w:val="19"/>
        </w:numPr>
        <w:spacing w:before="100" w:beforeAutospacing="1" w:after="100" w:afterAutospacing="1"/>
        <w:rPr>
          <w:rFonts w:ascii="Lato" w:hAnsi="Lato"/>
        </w:rPr>
      </w:pPr>
      <w:r>
        <w:rPr>
          <w:rFonts w:ascii="Lato" w:hAnsi="Lato"/>
        </w:rPr>
        <w:t>CSS transitions and basic animations</w:t>
      </w:r>
    </w:p>
    <w:p w14:paraId="58632283" w14:textId="77777777" w:rsidR="006107CD" w:rsidRDefault="006107CD" w:rsidP="006107CD">
      <w:pPr>
        <w:numPr>
          <w:ilvl w:val="0"/>
          <w:numId w:val="19"/>
        </w:numPr>
        <w:spacing w:before="100" w:beforeAutospacing="1" w:after="100" w:afterAutospacing="1"/>
        <w:rPr>
          <w:rFonts w:ascii="Lato" w:hAnsi="Lato"/>
        </w:rPr>
      </w:pPr>
      <w:r>
        <w:rPr>
          <w:rFonts w:ascii="Lato" w:hAnsi="Lato"/>
        </w:rPr>
        <w:t>CSS custom properties (variables)</w:t>
      </w:r>
    </w:p>
    <w:p w14:paraId="6E2FF13A" w14:textId="77777777" w:rsidR="006107CD" w:rsidRDefault="006107CD" w:rsidP="006107CD">
      <w:pPr>
        <w:numPr>
          <w:ilvl w:val="0"/>
          <w:numId w:val="19"/>
        </w:numPr>
        <w:spacing w:before="100" w:beforeAutospacing="1" w:after="100" w:afterAutospacing="1"/>
        <w:rPr>
          <w:rFonts w:ascii="Lato" w:hAnsi="Lato"/>
        </w:rPr>
      </w:pPr>
      <w:r>
        <w:rPr>
          <w:rStyle w:val="Strong"/>
          <w:rFonts w:ascii="Lato" w:hAnsi="Lato"/>
        </w:rPr>
        <w:t>Lab 10:</w:t>
      </w:r>
      <w:r>
        <w:rPr>
          <w:rFonts w:ascii="Lato" w:hAnsi="Lato"/>
        </w:rPr>
        <w:t xml:space="preserve"> CSS Animations &amp; Visual Polish (see: LAB10_css_animations_polish.md)</w:t>
      </w:r>
    </w:p>
    <w:p w14:paraId="40461EA7" w14:textId="77777777" w:rsidR="006107CD" w:rsidRDefault="006107CD" w:rsidP="006107CD">
      <w:pPr>
        <w:numPr>
          <w:ilvl w:val="0"/>
          <w:numId w:val="19"/>
        </w:numPr>
        <w:spacing w:before="100" w:beforeAutospacing="1" w:after="100" w:afterAutospacing="1"/>
        <w:rPr>
          <w:rFonts w:ascii="Lato" w:hAnsi="Lato"/>
        </w:rPr>
      </w:pPr>
      <w:r>
        <w:rPr>
          <w:rStyle w:val="discussion"/>
          <w:rFonts w:ascii="Lato" w:hAnsi="Lato"/>
        </w:rPr>
        <w:t>Threaded Discussion 2 Launch:</w:t>
      </w:r>
      <w:r>
        <w:rPr>
          <w:rFonts w:ascii="Lato" w:hAnsi="Lato"/>
        </w:rPr>
        <w:t xml:space="preserve"> Mobile vs. desktop web experiences - analyze differences in 3 sites. How do accessibility considerations change across devices?</w:t>
      </w:r>
    </w:p>
    <w:p w14:paraId="5D12CBC0" w14:textId="77777777" w:rsidR="006107CD" w:rsidRDefault="006107CD" w:rsidP="006107CD">
      <w:pPr>
        <w:numPr>
          <w:ilvl w:val="0"/>
          <w:numId w:val="19"/>
        </w:numPr>
        <w:spacing w:before="100" w:beforeAutospacing="1" w:after="100" w:afterAutospacing="1"/>
        <w:rPr>
          <w:rFonts w:ascii="Lato" w:hAnsi="Lato"/>
        </w:rPr>
      </w:pPr>
      <w:r>
        <w:rPr>
          <w:rStyle w:val="example"/>
          <w:rFonts w:ascii="Lato" w:hAnsi="Lato"/>
        </w:rPr>
        <w:t>EXAMPLE SPOTLIGHT:</w:t>
      </w:r>
      <w:r>
        <w:rPr>
          <w:rFonts w:ascii="Lato" w:hAnsi="Lato"/>
        </w:rPr>
        <w:t xml:space="preserve"> </w:t>
      </w:r>
      <w:hyperlink r:id="rId44" w:tgtFrame="_blank" w:history="1">
        <w:r>
          <w:rPr>
            <w:rStyle w:val="Hyperlink"/>
            <w:rFonts w:ascii="Lato" w:eastAsiaTheme="majorEastAsia" w:hAnsi="Lato"/>
          </w:rPr>
          <w:t>NPR</w:t>
        </w:r>
      </w:hyperlink>
      <w:r>
        <w:rPr>
          <w:rFonts w:ascii="Lato" w:hAnsi="Lato"/>
        </w:rPr>
        <w:t xml:space="preserve"> – responsive breakpoints; </w:t>
      </w:r>
      <w:hyperlink r:id="rId45" w:tgtFrame="_blank" w:history="1">
        <w:r>
          <w:rPr>
            <w:rStyle w:val="Hyperlink"/>
            <w:rFonts w:ascii="Lato" w:eastAsiaTheme="majorEastAsia" w:hAnsi="Lato"/>
          </w:rPr>
          <w:t>BBC</w:t>
        </w:r>
      </w:hyperlink>
      <w:r>
        <w:rPr>
          <w:rFonts w:ascii="Lato" w:hAnsi="Lato"/>
        </w:rPr>
        <w:t xml:space="preserve"> – navigation adaptation.</w:t>
      </w:r>
    </w:p>
    <w:p w14:paraId="351F71D9" w14:textId="77777777" w:rsidR="006107CD" w:rsidRDefault="006107CD" w:rsidP="006107CD">
      <w:pPr>
        <w:pStyle w:val="Heading2"/>
        <w:rPr>
          <w:rFonts w:ascii="Times New Roman" w:hAnsi="Times New Roman"/>
        </w:rPr>
      </w:pPr>
      <w:r>
        <w:rPr>
          <w:rFonts w:ascii="Lato" w:hAnsi="Lato"/>
        </w:rPr>
        <w:lastRenderedPageBreak/>
        <w:t>Week 6: Project 1 Work &amp; GitHub Pages</w:t>
      </w:r>
    </w:p>
    <w:p w14:paraId="125F574B" w14:textId="77777777" w:rsidR="006107CD" w:rsidRDefault="006107CD" w:rsidP="006107CD">
      <w:r>
        <w:rPr>
          <w:rFonts w:ascii="Lato" w:hAnsi="Lato"/>
        </w:rPr>
        <w:t>September 23 (Tue) - Session 11</w:t>
      </w:r>
    </w:p>
    <w:p w14:paraId="6EA49A55" w14:textId="77777777" w:rsidR="006107CD" w:rsidRDefault="006107CD" w:rsidP="006107CD">
      <w:pPr>
        <w:numPr>
          <w:ilvl w:val="0"/>
          <w:numId w:val="20"/>
        </w:numPr>
        <w:spacing w:before="100" w:beforeAutospacing="1" w:after="100" w:afterAutospacing="1"/>
        <w:rPr>
          <w:rFonts w:ascii="Lato" w:hAnsi="Lato"/>
        </w:rPr>
      </w:pPr>
      <w:r>
        <w:rPr>
          <w:rFonts w:ascii="Lato" w:hAnsi="Lato"/>
        </w:rPr>
        <w:t>Introduction to GitHub Pages deployment</w:t>
      </w:r>
    </w:p>
    <w:p w14:paraId="3BC190A9" w14:textId="77777777" w:rsidR="006107CD" w:rsidRDefault="006107CD" w:rsidP="006107CD">
      <w:pPr>
        <w:numPr>
          <w:ilvl w:val="0"/>
          <w:numId w:val="20"/>
        </w:numPr>
        <w:spacing w:before="100" w:beforeAutospacing="1" w:after="100" w:afterAutospacing="1"/>
        <w:rPr>
          <w:rFonts w:ascii="Lato" w:hAnsi="Lato"/>
        </w:rPr>
      </w:pPr>
      <w:r>
        <w:rPr>
          <w:rFonts w:ascii="Lato" w:hAnsi="Lato"/>
        </w:rPr>
        <w:t>Git basics: add, commit, push</w:t>
      </w:r>
    </w:p>
    <w:p w14:paraId="0BD77EE3" w14:textId="77777777" w:rsidR="006107CD" w:rsidRDefault="006107CD" w:rsidP="006107CD">
      <w:pPr>
        <w:numPr>
          <w:ilvl w:val="0"/>
          <w:numId w:val="20"/>
        </w:numPr>
        <w:spacing w:before="100" w:beforeAutospacing="1" w:after="100" w:afterAutospacing="1"/>
        <w:rPr>
          <w:rFonts w:ascii="Lato" w:hAnsi="Lato"/>
        </w:rPr>
      </w:pPr>
      <w:r>
        <w:rPr>
          <w:rStyle w:val="Strong"/>
          <w:rFonts w:ascii="Lato" w:hAnsi="Lato"/>
        </w:rPr>
        <w:t>Lab 11:</w:t>
      </w:r>
      <w:r>
        <w:rPr>
          <w:rFonts w:ascii="Lato" w:hAnsi="Lato"/>
        </w:rPr>
        <w:t xml:space="preserve"> GitHub Pages Deployment (see: LAB11_github_pages_deployment.md)</w:t>
      </w:r>
    </w:p>
    <w:p w14:paraId="652B759F" w14:textId="77777777" w:rsidR="006107CD" w:rsidRDefault="006107CD" w:rsidP="006107CD">
      <w:pPr>
        <w:numPr>
          <w:ilvl w:val="0"/>
          <w:numId w:val="20"/>
        </w:numPr>
        <w:spacing w:before="100" w:beforeAutospacing="1" w:after="100" w:afterAutospacing="1"/>
        <w:rPr>
          <w:rFonts w:ascii="Lato" w:hAnsi="Lato"/>
        </w:rPr>
      </w:pPr>
      <w:r>
        <w:rPr>
          <w:rStyle w:val="discussion"/>
          <w:rFonts w:ascii="Lato" w:hAnsi="Lato"/>
        </w:rPr>
        <w:t>Discussion:</w:t>
      </w:r>
      <w:r>
        <w:rPr>
          <w:rFonts w:ascii="Lato" w:hAnsi="Lato"/>
        </w:rPr>
        <w:t xml:space="preserve"> Web accessibility reading discussion - how do design decisions impact user experience?</w:t>
      </w:r>
    </w:p>
    <w:p w14:paraId="4F4C4694" w14:textId="77777777" w:rsidR="006107CD" w:rsidRDefault="006107CD" w:rsidP="006107CD">
      <w:pPr>
        <w:numPr>
          <w:ilvl w:val="0"/>
          <w:numId w:val="20"/>
        </w:numPr>
        <w:spacing w:before="100" w:beforeAutospacing="1" w:after="100" w:afterAutospacing="1"/>
        <w:rPr>
          <w:rFonts w:ascii="Lato" w:hAnsi="Lato"/>
        </w:rPr>
      </w:pPr>
      <w:r>
        <w:rPr>
          <w:rStyle w:val="example"/>
          <w:rFonts w:ascii="Lato" w:hAnsi="Lato"/>
        </w:rPr>
        <w:t>EXAMPLES:</w:t>
      </w:r>
      <w:r>
        <w:rPr>
          <w:rFonts w:ascii="Lato" w:hAnsi="Lato"/>
        </w:rPr>
        <w:t xml:space="preserve"> </w:t>
      </w:r>
      <w:hyperlink r:id="rId46" w:tgtFrame="_blank" w:history="1">
        <w:r>
          <w:rPr>
            <w:rStyle w:val="Hyperlink"/>
            <w:rFonts w:ascii="Lato" w:eastAsiaTheme="majorEastAsia" w:hAnsi="Lato"/>
          </w:rPr>
          <w:t>Portfolio Example</w:t>
        </w:r>
      </w:hyperlink>
      <w:r>
        <w:rPr>
          <w:rFonts w:ascii="Lato" w:hAnsi="Lato"/>
        </w:rPr>
        <w:t xml:space="preserve"> – performance &amp; scroll; </w:t>
      </w:r>
      <w:hyperlink r:id="rId47" w:tgtFrame="_blank" w:history="1">
        <w:r>
          <w:rPr>
            <w:rStyle w:val="Hyperlink"/>
            <w:rFonts w:ascii="Lato" w:eastAsiaTheme="majorEastAsia" w:hAnsi="Lato"/>
          </w:rPr>
          <w:t>GitHub README patterns</w:t>
        </w:r>
      </w:hyperlink>
      <w:r>
        <w:rPr>
          <w:rFonts w:ascii="Lato" w:hAnsi="Lato"/>
        </w:rPr>
        <w:t>.</w:t>
      </w:r>
    </w:p>
    <w:p w14:paraId="3C3C723C" w14:textId="77777777" w:rsidR="006107CD" w:rsidRDefault="006107CD" w:rsidP="006107CD">
      <w:pPr>
        <w:spacing w:before="0" w:after="0"/>
        <w:rPr>
          <w:rFonts w:ascii="Times New Roman" w:hAnsi="Times New Roman"/>
        </w:rPr>
      </w:pPr>
      <w:r>
        <w:rPr>
          <w:rFonts w:ascii="Lato" w:hAnsi="Lato"/>
        </w:rPr>
        <w:t>September 25 (Thu) - Session 12</w:t>
      </w:r>
    </w:p>
    <w:p w14:paraId="75F732CC" w14:textId="77777777" w:rsidR="006107CD" w:rsidRDefault="006107CD" w:rsidP="006107CD">
      <w:pPr>
        <w:numPr>
          <w:ilvl w:val="0"/>
          <w:numId w:val="21"/>
        </w:numPr>
        <w:spacing w:before="100" w:beforeAutospacing="1" w:after="100" w:afterAutospacing="1"/>
        <w:rPr>
          <w:rFonts w:ascii="Lato" w:hAnsi="Lato"/>
        </w:rPr>
      </w:pPr>
      <w:r>
        <w:rPr>
          <w:rFonts w:ascii="Lato" w:hAnsi="Lato"/>
        </w:rPr>
        <w:t>Project 1 work time and troubleshooting</w:t>
      </w:r>
    </w:p>
    <w:p w14:paraId="2764B57F" w14:textId="77777777" w:rsidR="006107CD" w:rsidRDefault="006107CD" w:rsidP="006107CD">
      <w:pPr>
        <w:numPr>
          <w:ilvl w:val="0"/>
          <w:numId w:val="21"/>
        </w:numPr>
        <w:spacing w:before="100" w:beforeAutospacing="1" w:after="100" w:afterAutospacing="1"/>
        <w:rPr>
          <w:rFonts w:ascii="Lato" w:hAnsi="Lato"/>
        </w:rPr>
      </w:pPr>
      <w:r>
        <w:rPr>
          <w:rFonts w:ascii="Lato" w:hAnsi="Lato"/>
        </w:rPr>
        <w:t>Peer review and feedback</w:t>
      </w:r>
    </w:p>
    <w:p w14:paraId="5D938680" w14:textId="77777777" w:rsidR="006107CD" w:rsidRDefault="006107CD" w:rsidP="006107CD">
      <w:pPr>
        <w:numPr>
          <w:ilvl w:val="0"/>
          <w:numId w:val="21"/>
        </w:numPr>
        <w:spacing w:before="100" w:beforeAutospacing="1" w:after="100" w:afterAutospacing="1"/>
        <w:rPr>
          <w:rFonts w:ascii="Lato" w:hAnsi="Lato"/>
        </w:rPr>
      </w:pPr>
      <w:r>
        <w:rPr>
          <w:rStyle w:val="project"/>
          <w:rFonts w:ascii="Lato" w:hAnsi="Lato"/>
        </w:rPr>
        <w:t>PROJECT 1 DUE:</w:t>
      </w:r>
      <w:r>
        <w:rPr>
          <w:rFonts w:ascii="Lato" w:hAnsi="Lato"/>
        </w:rPr>
        <w:t xml:space="preserve"> Personal Portfolio Website (deployed on GitHub Pages)</w:t>
      </w:r>
    </w:p>
    <w:p w14:paraId="7F9BD3A2" w14:textId="77777777" w:rsidR="006107CD" w:rsidRDefault="006107CD" w:rsidP="006107CD">
      <w:pPr>
        <w:pStyle w:val="Heading2"/>
        <w:rPr>
          <w:rFonts w:ascii="Times New Roman" w:hAnsi="Times New Roman"/>
        </w:rPr>
      </w:pPr>
      <w:r>
        <w:rPr>
          <w:rFonts w:ascii="Lato" w:hAnsi="Lato"/>
        </w:rPr>
        <w:t>Week 7: Introduction to JavaScript</w:t>
      </w:r>
    </w:p>
    <w:p w14:paraId="1812E6B7" w14:textId="77777777" w:rsidR="006107CD" w:rsidRDefault="006107CD" w:rsidP="006107CD">
      <w:r>
        <w:rPr>
          <w:rFonts w:ascii="Lato" w:hAnsi="Lato"/>
        </w:rPr>
        <w:t>September 30 (Tue) - Session 13</w:t>
      </w:r>
    </w:p>
    <w:p w14:paraId="2829AD82" w14:textId="77777777" w:rsidR="006107CD" w:rsidRDefault="006107CD" w:rsidP="006107CD">
      <w:pPr>
        <w:numPr>
          <w:ilvl w:val="0"/>
          <w:numId w:val="22"/>
        </w:numPr>
        <w:spacing w:before="100" w:beforeAutospacing="1" w:after="100" w:afterAutospacing="1"/>
        <w:rPr>
          <w:rFonts w:ascii="Lato" w:hAnsi="Lato"/>
        </w:rPr>
      </w:pPr>
      <w:r>
        <w:rPr>
          <w:rFonts w:ascii="Lato" w:hAnsi="Lato"/>
        </w:rPr>
        <w:t>What is JavaScript and why do we need it?</w:t>
      </w:r>
    </w:p>
    <w:p w14:paraId="61F22273" w14:textId="77777777" w:rsidR="006107CD" w:rsidRDefault="006107CD" w:rsidP="006107CD">
      <w:pPr>
        <w:numPr>
          <w:ilvl w:val="0"/>
          <w:numId w:val="22"/>
        </w:numPr>
        <w:spacing w:before="100" w:beforeAutospacing="1" w:after="100" w:afterAutospacing="1"/>
        <w:rPr>
          <w:rFonts w:ascii="Lato" w:hAnsi="Lato"/>
        </w:rPr>
      </w:pPr>
      <w:r>
        <w:rPr>
          <w:rFonts w:ascii="Lato" w:hAnsi="Lato"/>
        </w:rPr>
        <w:t>JavaScript syntax: variables, data types, operators</w:t>
      </w:r>
    </w:p>
    <w:p w14:paraId="212087E5" w14:textId="77777777" w:rsidR="006107CD" w:rsidRDefault="006107CD" w:rsidP="006107CD">
      <w:pPr>
        <w:numPr>
          <w:ilvl w:val="0"/>
          <w:numId w:val="22"/>
        </w:numPr>
        <w:spacing w:before="100" w:beforeAutospacing="1" w:after="100" w:afterAutospacing="1"/>
        <w:rPr>
          <w:rFonts w:ascii="Lato" w:hAnsi="Lato"/>
        </w:rPr>
      </w:pPr>
      <w:r>
        <w:rPr>
          <w:rFonts w:ascii="Lato" w:hAnsi="Lato"/>
        </w:rPr>
        <w:t>Console and debugging basics</w:t>
      </w:r>
    </w:p>
    <w:p w14:paraId="780A282A" w14:textId="77777777" w:rsidR="006107CD" w:rsidRDefault="006107CD" w:rsidP="006107CD">
      <w:pPr>
        <w:numPr>
          <w:ilvl w:val="0"/>
          <w:numId w:val="22"/>
        </w:numPr>
        <w:spacing w:before="100" w:beforeAutospacing="1" w:after="100" w:afterAutospacing="1"/>
        <w:rPr>
          <w:rFonts w:ascii="Lato" w:hAnsi="Lato"/>
        </w:rPr>
      </w:pPr>
      <w:r>
        <w:rPr>
          <w:rStyle w:val="Strong"/>
          <w:rFonts w:ascii="Lato" w:hAnsi="Lato"/>
        </w:rPr>
        <w:t>Lab 12:</w:t>
      </w:r>
      <w:r>
        <w:rPr>
          <w:rFonts w:ascii="Lato" w:hAnsi="Lato"/>
        </w:rPr>
        <w:t xml:space="preserve"> JavaScript Fundamentals &amp; Programming Logic (see: LAB12_javascript_fundamentals.md)</w:t>
      </w:r>
    </w:p>
    <w:p w14:paraId="38B3DA81" w14:textId="77777777" w:rsidR="006107CD" w:rsidRDefault="006107CD" w:rsidP="006107CD">
      <w:pPr>
        <w:numPr>
          <w:ilvl w:val="0"/>
          <w:numId w:val="22"/>
        </w:numPr>
        <w:spacing w:before="100" w:beforeAutospacing="1" w:after="100" w:afterAutospacing="1"/>
        <w:rPr>
          <w:rFonts w:ascii="Lato" w:hAnsi="Lato"/>
        </w:rPr>
      </w:pPr>
      <w:r>
        <w:rPr>
          <w:rStyle w:val="example"/>
          <w:rFonts w:ascii="Lato" w:hAnsi="Lato"/>
        </w:rPr>
        <w:t>EXAMPLE SPOTLIGHT:</w:t>
      </w:r>
      <w:r>
        <w:rPr>
          <w:rFonts w:ascii="Lato" w:hAnsi="Lato"/>
        </w:rPr>
        <w:t xml:space="preserve"> </w:t>
      </w:r>
      <w:hyperlink r:id="rId48" w:tgtFrame="_blank" w:history="1">
        <w:proofErr w:type="spellStart"/>
        <w:r>
          <w:rPr>
            <w:rStyle w:val="Hyperlink"/>
            <w:rFonts w:ascii="Lato" w:eastAsiaTheme="majorEastAsia" w:hAnsi="Lato"/>
          </w:rPr>
          <w:t>TodoMVC</w:t>
        </w:r>
        <w:proofErr w:type="spellEnd"/>
        <w:r>
          <w:rPr>
            <w:rStyle w:val="Hyperlink"/>
            <w:rFonts w:ascii="Lato" w:eastAsiaTheme="majorEastAsia" w:hAnsi="Lato"/>
          </w:rPr>
          <w:t xml:space="preserve"> (Vanilla)</w:t>
        </w:r>
      </w:hyperlink>
      <w:r>
        <w:rPr>
          <w:rFonts w:ascii="Lato" w:hAnsi="Lato"/>
        </w:rPr>
        <w:t xml:space="preserve"> – event driven structure clarity.</w:t>
      </w:r>
    </w:p>
    <w:p w14:paraId="66D25B75" w14:textId="77777777" w:rsidR="006107CD" w:rsidRDefault="006107CD" w:rsidP="006107CD">
      <w:pPr>
        <w:spacing w:before="0" w:after="0"/>
        <w:rPr>
          <w:rFonts w:ascii="Times New Roman" w:hAnsi="Times New Roman"/>
        </w:rPr>
      </w:pPr>
      <w:r>
        <w:rPr>
          <w:rFonts w:ascii="Lato" w:hAnsi="Lato"/>
        </w:rPr>
        <w:t>October 2 (Thu) - Session 14</w:t>
      </w:r>
    </w:p>
    <w:p w14:paraId="2F0B741E" w14:textId="77777777" w:rsidR="006107CD" w:rsidRDefault="006107CD" w:rsidP="006107CD">
      <w:pPr>
        <w:numPr>
          <w:ilvl w:val="0"/>
          <w:numId w:val="23"/>
        </w:numPr>
        <w:spacing w:before="100" w:beforeAutospacing="1" w:after="100" w:afterAutospacing="1"/>
        <w:rPr>
          <w:rFonts w:ascii="Lato" w:hAnsi="Lato"/>
        </w:rPr>
      </w:pPr>
      <w:r>
        <w:rPr>
          <w:rFonts w:ascii="Lato" w:hAnsi="Lato"/>
        </w:rPr>
        <w:t>Functions and scope</w:t>
      </w:r>
    </w:p>
    <w:p w14:paraId="657269DB" w14:textId="77777777" w:rsidR="006107CD" w:rsidRDefault="006107CD" w:rsidP="006107CD">
      <w:pPr>
        <w:numPr>
          <w:ilvl w:val="0"/>
          <w:numId w:val="23"/>
        </w:numPr>
        <w:spacing w:before="100" w:beforeAutospacing="1" w:after="100" w:afterAutospacing="1"/>
        <w:rPr>
          <w:rFonts w:ascii="Lato" w:hAnsi="Lato"/>
        </w:rPr>
      </w:pPr>
      <w:r>
        <w:rPr>
          <w:rFonts w:ascii="Lato" w:hAnsi="Lato"/>
        </w:rPr>
        <w:t>Conditional statements and loops</w:t>
      </w:r>
    </w:p>
    <w:p w14:paraId="7153D0EB" w14:textId="77777777" w:rsidR="006107CD" w:rsidRDefault="006107CD" w:rsidP="006107CD">
      <w:pPr>
        <w:numPr>
          <w:ilvl w:val="0"/>
          <w:numId w:val="23"/>
        </w:numPr>
        <w:spacing w:before="100" w:beforeAutospacing="1" w:after="100" w:afterAutospacing="1"/>
        <w:rPr>
          <w:rFonts w:ascii="Lato" w:hAnsi="Lato"/>
        </w:rPr>
      </w:pPr>
      <w:r>
        <w:rPr>
          <w:rStyle w:val="Strong"/>
          <w:rFonts w:ascii="Lato" w:hAnsi="Lato"/>
        </w:rPr>
        <w:t>Lab 13:</w:t>
      </w:r>
      <w:r>
        <w:rPr>
          <w:rFonts w:ascii="Lato" w:hAnsi="Lato"/>
        </w:rPr>
        <w:t xml:space="preserve"> Functions, Loops &amp; Problem Solving (see: LAB13_functions_loops_problem_solving.md)</w:t>
      </w:r>
    </w:p>
    <w:p w14:paraId="3782C9D2" w14:textId="77777777" w:rsidR="006107CD" w:rsidRDefault="006107CD" w:rsidP="006107CD">
      <w:pPr>
        <w:numPr>
          <w:ilvl w:val="0"/>
          <w:numId w:val="23"/>
        </w:numPr>
        <w:spacing w:before="100" w:beforeAutospacing="1" w:after="100" w:afterAutospacing="1"/>
        <w:rPr>
          <w:rFonts w:ascii="Lato" w:hAnsi="Lato"/>
        </w:rPr>
      </w:pPr>
      <w:r>
        <w:rPr>
          <w:rStyle w:val="reading"/>
          <w:rFonts w:ascii="Lato" w:hAnsi="Lato"/>
        </w:rPr>
        <w:t>Reading Assigned:</w:t>
      </w:r>
      <w:r>
        <w:rPr>
          <w:rFonts w:ascii="Lato" w:hAnsi="Lato"/>
        </w:rPr>
        <w:t xml:space="preserve"> Benjamin, Ruha. "Introduction: The New Jim Code" from Race After Technology (2019)</w:t>
      </w:r>
    </w:p>
    <w:p w14:paraId="2F856045" w14:textId="77777777" w:rsidR="006107CD" w:rsidRDefault="006107CD" w:rsidP="006107CD">
      <w:pPr>
        <w:pStyle w:val="Heading2"/>
        <w:rPr>
          <w:rFonts w:ascii="Times New Roman" w:hAnsi="Times New Roman"/>
        </w:rPr>
      </w:pPr>
      <w:r>
        <w:rPr>
          <w:rFonts w:ascii="Lato" w:hAnsi="Lato"/>
        </w:rPr>
        <w:t>Week 8: JavaScript and the DOM</w:t>
      </w:r>
    </w:p>
    <w:p w14:paraId="2ACB0EE2" w14:textId="77777777" w:rsidR="006107CD" w:rsidRDefault="006107CD" w:rsidP="006107CD">
      <w:r>
        <w:rPr>
          <w:rFonts w:ascii="Lato" w:hAnsi="Lato"/>
        </w:rPr>
        <w:t>October 7 (Tue) - Session 15</w:t>
      </w:r>
    </w:p>
    <w:p w14:paraId="4B06C972" w14:textId="77777777" w:rsidR="006107CD" w:rsidRDefault="006107CD" w:rsidP="006107CD">
      <w:pPr>
        <w:numPr>
          <w:ilvl w:val="0"/>
          <w:numId w:val="24"/>
        </w:numPr>
        <w:spacing w:before="100" w:beforeAutospacing="1" w:after="100" w:afterAutospacing="1"/>
        <w:rPr>
          <w:rFonts w:ascii="Lato" w:hAnsi="Lato"/>
        </w:rPr>
      </w:pPr>
      <w:r>
        <w:rPr>
          <w:rFonts w:ascii="Lato" w:hAnsi="Lato"/>
        </w:rPr>
        <w:t>What is the DOM?</w:t>
      </w:r>
    </w:p>
    <w:p w14:paraId="5E6AEFFB" w14:textId="77777777" w:rsidR="006107CD" w:rsidRDefault="006107CD" w:rsidP="006107CD">
      <w:pPr>
        <w:numPr>
          <w:ilvl w:val="0"/>
          <w:numId w:val="24"/>
        </w:numPr>
        <w:spacing w:before="100" w:beforeAutospacing="1" w:after="100" w:afterAutospacing="1"/>
        <w:rPr>
          <w:rFonts w:ascii="Lato" w:hAnsi="Lato"/>
        </w:rPr>
      </w:pPr>
      <w:r>
        <w:rPr>
          <w:rFonts w:ascii="Lato" w:hAnsi="Lato"/>
        </w:rPr>
        <w:t>Selecting and manipulating HTML elements</w:t>
      </w:r>
    </w:p>
    <w:p w14:paraId="47855AA8" w14:textId="77777777" w:rsidR="006107CD" w:rsidRDefault="006107CD" w:rsidP="006107CD">
      <w:pPr>
        <w:numPr>
          <w:ilvl w:val="0"/>
          <w:numId w:val="24"/>
        </w:numPr>
        <w:spacing w:before="100" w:beforeAutospacing="1" w:after="100" w:afterAutospacing="1"/>
        <w:rPr>
          <w:rFonts w:ascii="Lato" w:hAnsi="Lato"/>
        </w:rPr>
      </w:pPr>
      <w:r>
        <w:rPr>
          <w:rFonts w:ascii="Lato" w:hAnsi="Lato"/>
        </w:rPr>
        <w:t>Event handling basics</w:t>
      </w:r>
    </w:p>
    <w:p w14:paraId="61F3BD24" w14:textId="77777777" w:rsidR="006107CD" w:rsidRDefault="006107CD" w:rsidP="006107CD">
      <w:pPr>
        <w:numPr>
          <w:ilvl w:val="0"/>
          <w:numId w:val="24"/>
        </w:numPr>
        <w:spacing w:before="100" w:beforeAutospacing="1" w:after="100" w:afterAutospacing="1"/>
        <w:rPr>
          <w:rFonts w:ascii="Lato" w:hAnsi="Lato"/>
        </w:rPr>
      </w:pPr>
      <w:r>
        <w:rPr>
          <w:rStyle w:val="Strong"/>
          <w:rFonts w:ascii="Lato" w:hAnsi="Lato"/>
        </w:rPr>
        <w:t>Lab 14:</w:t>
      </w:r>
      <w:r>
        <w:rPr>
          <w:rFonts w:ascii="Lato" w:hAnsi="Lato"/>
        </w:rPr>
        <w:t xml:space="preserve"> Event Playground &amp; Progressive Enhancement (see: LAB14_event_playground.md)</w:t>
      </w:r>
    </w:p>
    <w:p w14:paraId="5EABED4F" w14:textId="77777777" w:rsidR="006107CD" w:rsidRDefault="006107CD" w:rsidP="006107CD">
      <w:pPr>
        <w:numPr>
          <w:ilvl w:val="0"/>
          <w:numId w:val="24"/>
        </w:numPr>
        <w:spacing w:before="100" w:beforeAutospacing="1" w:after="100" w:afterAutospacing="1"/>
        <w:rPr>
          <w:rFonts w:ascii="Lato" w:hAnsi="Lato"/>
        </w:rPr>
      </w:pPr>
      <w:proofErr w:type="spellStart"/>
      <w:r>
        <w:rPr>
          <w:rStyle w:val="assignment"/>
          <w:rFonts w:ascii="Lato" w:hAnsi="Lato"/>
        </w:rPr>
        <w:t>Self Reflection</w:t>
      </w:r>
      <w:proofErr w:type="spellEnd"/>
      <w:r>
        <w:rPr>
          <w:rStyle w:val="assignment"/>
          <w:rFonts w:ascii="Lato" w:hAnsi="Lato"/>
        </w:rPr>
        <w:t xml:space="preserve"> 2 DUE:</w:t>
      </w:r>
      <w:r>
        <w:rPr>
          <w:rFonts w:ascii="Lato" w:hAnsi="Lato"/>
        </w:rPr>
        <w:t xml:space="preserve"> Monday 10/7 by 11:30 PM</w:t>
      </w:r>
    </w:p>
    <w:p w14:paraId="04BBEABC" w14:textId="77777777" w:rsidR="006107CD" w:rsidRDefault="006107CD" w:rsidP="006107CD">
      <w:pPr>
        <w:numPr>
          <w:ilvl w:val="0"/>
          <w:numId w:val="24"/>
        </w:numPr>
        <w:spacing w:before="100" w:beforeAutospacing="1" w:after="100" w:afterAutospacing="1"/>
        <w:rPr>
          <w:rFonts w:ascii="Lato" w:hAnsi="Lato"/>
        </w:rPr>
      </w:pPr>
      <w:r>
        <w:rPr>
          <w:rStyle w:val="example"/>
          <w:rFonts w:ascii="Lato" w:hAnsi="Lato"/>
        </w:rPr>
        <w:t>EXAMPLES:</w:t>
      </w:r>
      <w:r>
        <w:rPr>
          <w:rFonts w:ascii="Lato" w:hAnsi="Lato"/>
        </w:rPr>
        <w:t xml:space="preserve"> </w:t>
      </w:r>
      <w:hyperlink r:id="rId49" w:tgtFrame="_blank" w:history="1">
        <w:r>
          <w:rPr>
            <w:rStyle w:val="Hyperlink"/>
            <w:rFonts w:ascii="Lato" w:eastAsiaTheme="majorEastAsia" w:hAnsi="Lato"/>
          </w:rPr>
          <w:t>Hacker News</w:t>
        </w:r>
      </w:hyperlink>
      <w:r>
        <w:rPr>
          <w:rFonts w:ascii="Lato" w:hAnsi="Lato"/>
        </w:rPr>
        <w:t xml:space="preserve"> – baseline no</w:t>
      </w:r>
      <w:r>
        <w:rPr>
          <w:rFonts w:ascii="Lato" w:hAnsi="Lato"/>
        </w:rPr>
        <w:noBreakHyphen/>
        <w:t xml:space="preserve">JS resilience; </w:t>
      </w:r>
      <w:hyperlink r:id="rId50" w:tgtFrame="_blank" w:history="1">
        <w:r>
          <w:rPr>
            <w:rStyle w:val="Hyperlink"/>
            <w:rFonts w:ascii="Lato" w:eastAsiaTheme="majorEastAsia" w:hAnsi="Lato"/>
          </w:rPr>
          <w:t>Product Hunt</w:t>
        </w:r>
      </w:hyperlink>
      <w:r>
        <w:rPr>
          <w:rFonts w:ascii="Lato" w:hAnsi="Lato"/>
        </w:rPr>
        <w:t xml:space="preserve"> – dynamic loading patterns.</w:t>
      </w:r>
    </w:p>
    <w:p w14:paraId="3828EB84" w14:textId="77777777" w:rsidR="006107CD" w:rsidRPr="006107CD" w:rsidRDefault="006107CD" w:rsidP="006107CD">
      <w:pPr>
        <w:spacing w:before="0" w:after="0"/>
        <w:rPr>
          <w:rFonts w:ascii="Times New Roman" w:hAnsi="Times New Roman"/>
          <w:b/>
          <w:bCs/>
        </w:rPr>
      </w:pPr>
      <w:r w:rsidRPr="006107CD">
        <w:rPr>
          <w:rFonts w:ascii="Lato" w:hAnsi="Lato"/>
          <w:b/>
          <w:bCs/>
        </w:rPr>
        <w:lastRenderedPageBreak/>
        <w:t>Fall Break - October 9 (Thu) - No Class</w:t>
      </w:r>
    </w:p>
    <w:p w14:paraId="06056A96" w14:textId="77777777" w:rsidR="006107CD" w:rsidRDefault="006107CD" w:rsidP="006107CD">
      <w:pPr>
        <w:pStyle w:val="Heading2"/>
        <w:rPr>
          <w:rFonts w:ascii="Lato" w:hAnsi="Lato"/>
        </w:rPr>
      </w:pPr>
    </w:p>
    <w:p w14:paraId="14DFE9CB" w14:textId="45771FA2" w:rsidR="006107CD" w:rsidRDefault="006107CD" w:rsidP="006107CD">
      <w:pPr>
        <w:pStyle w:val="Heading2"/>
      </w:pPr>
      <w:r>
        <w:rPr>
          <w:rFonts w:ascii="Lato" w:hAnsi="Lato"/>
        </w:rPr>
        <w:t>Week 9: Interactive Web Pages</w:t>
      </w:r>
    </w:p>
    <w:p w14:paraId="6D18C51E" w14:textId="77777777" w:rsidR="006107CD" w:rsidRDefault="006107CD" w:rsidP="006107CD">
      <w:r>
        <w:rPr>
          <w:rFonts w:ascii="Lato" w:hAnsi="Lato"/>
        </w:rPr>
        <w:t>October 14 (Tue) - Session 16</w:t>
      </w:r>
    </w:p>
    <w:p w14:paraId="6A4F0ED3" w14:textId="77777777" w:rsidR="006107CD" w:rsidRDefault="006107CD" w:rsidP="006107CD">
      <w:pPr>
        <w:numPr>
          <w:ilvl w:val="0"/>
          <w:numId w:val="25"/>
        </w:numPr>
        <w:spacing w:before="100" w:beforeAutospacing="1" w:after="100" w:afterAutospacing="1"/>
        <w:rPr>
          <w:rFonts w:ascii="Lato" w:hAnsi="Lato"/>
        </w:rPr>
      </w:pPr>
      <w:r>
        <w:rPr>
          <w:rFonts w:ascii="Lato" w:hAnsi="Lato"/>
        </w:rPr>
        <w:t>More DOM manipulation: creating and removing elements</w:t>
      </w:r>
    </w:p>
    <w:p w14:paraId="75F8A950" w14:textId="77777777" w:rsidR="006107CD" w:rsidRDefault="006107CD" w:rsidP="006107CD">
      <w:pPr>
        <w:numPr>
          <w:ilvl w:val="0"/>
          <w:numId w:val="25"/>
        </w:numPr>
        <w:spacing w:before="100" w:beforeAutospacing="1" w:after="100" w:afterAutospacing="1"/>
        <w:rPr>
          <w:rFonts w:ascii="Lato" w:hAnsi="Lato"/>
        </w:rPr>
      </w:pPr>
      <w:r>
        <w:rPr>
          <w:rFonts w:ascii="Lato" w:hAnsi="Lato"/>
        </w:rPr>
        <w:t>Form handling with JavaScript</w:t>
      </w:r>
    </w:p>
    <w:p w14:paraId="5F845B25" w14:textId="77777777" w:rsidR="006107CD" w:rsidRDefault="006107CD" w:rsidP="006107CD">
      <w:pPr>
        <w:numPr>
          <w:ilvl w:val="0"/>
          <w:numId w:val="25"/>
        </w:numPr>
        <w:spacing w:before="100" w:beforeAutospacing="1" w:after="100" w:afterAutospacing="1"/>
        <w:rPr>
          <w:rFonts w:ascii="Lato" w:hAnsi="Lato"/>
        </w:rPr>
      </w:pPr>
      <w:r>
        <w:rPr>
          <w:rStyle w:val="Strong"/>
          <w:rFonts w:ascii="Lato" w:hAnsi="Lato"/>
        </w:rPr>
        <w:t>Lab 15:</w:t>
      </w:r>
      <w:r>
        <w:rPr>
          <w:rFonts w:ascii="Lato" w:hAnsi="Lato"/>
        </w:rPr>
        <w:t xml:space="preserve"> Build interactive forms</w:t>
      </w:r>
    </w:p>
    <w:p w14:paraId="73A988A8" w14:textId="77777777" w:rsidR="006107CD" w:rsidRDefault="006107CD" w:rsidP="006107CD">
      <w:pPr>
        <w:numPr>
          <w:ilvl w:val="0"/>
          <w:numId w:val="25"/>
        </w:numPr>
        <w:spacing w:before="100" w:beforeAutospacing="1" w:after="100" w:afterAutospacing="1"/>
        <w:rPr>
          <w:rFonts w:ascii="Lato" w:hAnsi="Lato"/>
        </w:rPr>
      </w:pPr>
      <w:r>
        <w:rPr>
          <w:rStyle w:val="project"/>
          <w:rFonts w:ascii="Lato" w:hAnsi="Lato"/>
        </w:rPr>
        <w:t>PROJECT 2 ASSIGNED:</w:t>
      </w:r>
      <w:r>
        <w:rPr>
          <w:rFonts w:ascii="Lato" w:hAnsi="Lato"/>
        </w:rPr>
        <w:t xml:space="preserve"> Interactive Web Application (Due Week 12)</w:t>
      </w:r>
    </w:p>
    <w:p w14:paraId="49EC9CA7" w14:textId="77777777" w:rsidR="006107CD" w:rsidRDefault="006107CD" w:rsidP="006107CD">
      <w:pPr>
        <w:numPr>
          <w:ilvl w:val="0"/>
          <w:numId w:val="25"/>
        </w:numPr>
        <w:spacing w:before="100" w:beforeAutospacing="1" w:after="100" w:afterAutospacing="1"/>
        <w:rPr>
          <w:rFonts w:ascii="Lato" w:hAnsi="Lato"/>
        </w:rPr>
      </w:pPr>
      <w:r>
        <w:rPr>
          <w:rStyle w:val="example"/>
          <w:rFonts w:ascii="Lato" w:hAnsi="Lato"/>
        </w:rPr>
        <w:t>EXAMPLES:</w:t>
      </w:r>
      <w:r>
        <w:rPr>
          <w:rFonts w:ascii="Lato" w:hAnsi="Lato"/>
        </w:rPr>
        <w:t xml:space="preserve"> </w:t>
      </w:r>
      <w:hyperlink r:id="rId51" w:tgtFrame="_blank" w:history="1">
        <w:r>
          <w:rPr>
            <w:rStyle w:val="Hyperlink"/>
            <w:rFonts w:ascii="Lato" w:eastAsiaTheme="majorEastAsia" w:hAnsi="Lato"/>
          </w:rPr>
          <w:t>GOV.UK Form Flow</w:t>
        </w:r>
      </w:hyperlink>
      <w:r>
        <w:rPr>
          <w:rFonts w:ascii="Lato" w:hAnsi="Lato"/>
        </w:rPr>
        <w:t xml:space="preserve"> – label &amp; hint pattern; </w:t>
      </w:r>
      <w:hyperlink r:id="rId52" w:tgtFrame="_blank" w:history="1">
        <w:r>
          <w:rPr>
            <w:rStyle w:val="Hyperlink"/>
            <w:rFonts w:ascii="Lato" w:eastAsiaTheme="majorEastAsia" w:hAnsi="Lato"/>
          </w:rPr>
          <w:t>Airbnb Search</w:t>
        </w:r>
      </w:hyperlink>
      <w:r>
        <w:rPr>
          <w:rFonts w:ascii="Lato" w:hAnsi="Lato"/>
        </w:rPr>
        <w:t xml:space="preserve"> – progressive disclosure.</w:t>
      </w:r>
    </w:p>
    <w:p w14:paraId="154283AB" w14:textId="77777777" w:rsidR="006107CD" w:rsidRDefault="006107CD" w:rsidP="006107CD">
      <w:pPr>
        <w:spacing w:before="0" w:after="0"/>
        <w:rPr>
          <w:rFonts w:ascii="Times New Roman" w:hAnsi="Times New Roman"/>
        </w:rPr>
      </w:pPr>
      <w:r>
        <w:rPr>
          <w:rFonts w:ascii="Lato" w:hAnsi="Lato"/>
        </w:rPr>
        <w:t>October 16 (Thu) - Session 17</w:t>
      </w:r>
    </w:p>
    <w:p w14:paraId="33C1F829" w14:textId="77777777" w:rsidR="006107CD" w:rsidRDefault="006107CD" w:rsidP="006107CD">
      <w:pPr>
        <w:numPr>
          <w:ilvl w:val="0"/>
          <w:numId w:val="26"/>
        </w:numPr>
        <w:spacing w:before="100" w:beforeAutospacing="1" w:after="100" w:afterAutospacing="1"/>
        <w:rPr>
          <w:rFonts w:ascii="Lato" w:hAnsi="Lato"/>
        </w:rPr>
      </w:pPr>
      <w:r>
        <w:rPr>
          <w:rFonts w:ascii="Lato" w:hAnsi="Lato"/>
        </w:rPr>
        <w:t>JavaScript objects and arrays</w:t>
      </w:r>
    </w:p>
    <w:p w14:paraId="335A09D9" w14:textId="77777777" w:rsidR="006107CD" w:rsidRDefault="006107CD" w:rsidP="006107CD">
      <w:pPr>
        <w:numPr>
          <w:ilvl w:val="0"/>
          <w:numId w:val="26"/>
        </w:numPr>
        <w:spacing w:before="100" w:beforeAutospacing="1" w:after="100" w:afterAutospacing="1"/>
        <w:rPr>
          <w:rFonts w:ascii="Lato" w:hAnsi="Lato"/>
        </w:rPr>
      </w:pPr>
      <w:r>
        <w:rPr>
          <w:rFonts w:ascii="Lato" w:hAnsi="Lato"/>
        </w:rPr>
        <w:t>Local storage basics</w:t>
      </w:r>
    </w:p>
    <w:p w14:paraId="20389237" w14:textId="77777777" w:rsidR="006107CD" w:rsidRDefault="006107CD" w:rsidP="006107CD">
      <w:pPr>
        <w:numPr>
          <w:ilvl w:val="0"/>
          <w:numId w:val="26"/>
        </w:numPr>
        <w:spacing w:before="100" w:beforeAutospacing="1" w:after="100" w:afterAutospacing="1"/>
        <w:rPr>
          <w:rFonts w:ascii="Lato" w:hAnsi="Lato"/>
        </w:rPr>
      </w:pPr>
      <w:r>
        <w:rPr>
          <w:rStyle w:val="Strong"/>
          <w:rFonts w:ascii="Lato" w:hAnsi="Lato"/>
        </w:rPr>
        <w:t>Lab 16:</w:t>
      </w:r>
      <w:r>
        <w:rPr>
          <w:rFonts w:ascii="Lato" w:hAnsi="Lato"/>
        </w:rPr>
        <w:t xml:space="preserve"> Storing user data</w:t>
      </w:r>
    </w:p>
    <w:p w14:paraId="354E0D4A" w14:textId="77777777" w:rsidR="006107CD" w:rsidRDefault="006107CD" w:rsidP="006107CD">
      <w:pPr>
        <w:numPr>
          <w:ilvl w:val="0"/>
          <w:numId w:val="26"/>
        </w:numPr>
        <w:spacing w:before="100" w:beforeAutospacing="1" w:after="100" w:afterAutospacing="1"/>
        <w:rPr>
          <w:rFonts w:ascii="Lato" w:hAnsi="Lato"/>
        </w:rPr>
      </w:pPr>
      <w:r>
        <w:rPr>
          <w:rStyle w:val="quiz"/>
          <w:rFonts w:ascii="Lato" w:hAnsi="Lato"/>
        </w:rPr>
        <w:t>Quiz 2:</w:t>
      </w:r>
      <w:r>
        <w:rPr>
          <w:rFonts w:ascii="Lato" w:hAnsi="Lato"/>
        </w:rPr>
        <w:t xml:space="preserve"> CSS Layout &amp; Basic JavaScript</w:t>
      </w:r>
    </w:p>
    <w:p w14:paraId="0E60AA66" w14:textId="77777777" w:rsidR="006107CD" w:rsidRDefault="006107CD" w:rsidP="006107CD">
      <w:pPr>
        <w:pStyle w:val="Heading2"/>
        <w:rPr>
          <w:rFonts w:ascii="Times New Roman" w:hAnsi="Times New Roman"/>
        </w:rPr>
      </w:pPr>
      <w:r>
        <w:rPr>
          <w:rFonts w:ascii="Lato" w:hAnsi="Lato"/>
        </w:rPr>
        <w:t>Week 10: Accessibility &amp; User Experience</w:t>
      </w:r>
    </w:p>
    <w:p w14:paraId="2D75CEB7" w14:textId="77777777" w:rsidR="006107CD" w:rsidRDefault="006107CD" w:rsidP="006107CD">
      <w:r>
        <w:rPr>
          <w:rFonts w:ascii="Lato" w:hAnsi="Lato"/>
        </w:rPr>
        <w:t>October 21 (Tue) - Session 18</w:t>
      </w:r>
    </w:p>
    <w:p w14:paraId="1B881D25" w14:textId="77777777" w:rsidR="006107CD" w:rsidRDefault="006107CD" w:rsidP="006107CD">
      <w:pPr>
        <w:numPr>
          <w:ilvl w:val="0"/>
          <w:numId w:val="27"/>
        </w:numPr>
        <w:spacing w:before="100" w:beforeAutospacing="1" w:after="100" w:afterAutospacing="1"/>
        <w:rPr>
          <w:rFonts w:ascii="Lato" w:hAnsi="Lato"/>
        </w:rPr>
      </w:pPr>
      <w:r>
        <w:rPr>
          <w:rFonts w:ascii="Lato" w:hAnsi="Lato"/>
        </w:rPr>
        <w:t>Web accessibility principles (WCAG basics)</w:t>
      </w:r>
    </w:p>
    <w:p w14:paraId="4FD2E60A" w14:textId="77777777" w:rsidR="006107CD" w:rsidRDefault="006107CD" w:rsidP="006107CD">
      <w:pPr>
        <w:numPr>
          <w:ilvl w:val="0"/>
          <w:numId w:val="27"/>
        </w:numPr>
        <w:spacing w:before="100" w:beforeAutospacing="1" w:after="100" w:afterAutospacing="1"/>
        <w:rPr>
          <w:rFonts w:ascii="Lato" w:hAnsi="Lato"/>
        </w:rPr>
      </w:pPr>
      <w:r>
        <w:rPr>
          <w:rFonts w:ascii="Lato" w:hAnsi="Lato"/>
        </w:rPr>
        <w:t>ARIA labels and semantic HTML</w:t>
      </w:r>
    </w:p>
    <w:p w14:paraId="68CFE00D" w14:textId="77777777" w:rsidR="006107CD" w:rsidRDefault="006107CD" w:rsidP="006107CD">
      <w:pPr>
        <w:numPr>
          <w:ilvl w:val="0"/>
          <w:numId w:val="27"/>
        </w:numPr>
        <w:spacing w:before="100" w:beforeAutospacing="1" w:after="100" w:afterAutospacing="1"/>
        <w:rPr>
          <w:rFonts w:ascii="Lato" w:hAnsi="Lato"/>
        </w:rPr>
      </w:pPr>
      <w:r>
        <w:rPr>
          <w:rFonts w:ascii="Lato" w:hAnsi="Lato"/>
        </w:rPr>
        <w:t>Testing for accessibility</w:t>
      </w:r>
    </w:p>
    <w:p w14:paraId="09D34B70" w14:textId="77777777" w:rsidR="006107CD" w:rsidRDefault="006107CD" w:rsidP="006107CD">
      <w:pPr>
        <w:numPr>
          <w:ilvl w:val="0"/>
          <w:numId w:val="27"/>
        </w:numPr>
        <w:spacing w:before="100" w:beforeAutospacing="1" w:after="100" w:afterAutospacing="1"/>
        <w:rPr>
          <w:rFonts w:ascii="Lato" w:hAnsi="Lato"/>
        </w:rPr>
      </w:pPr>
      <w:r>
        <w:rPr>
          <w:rStyle w:val="Strong"/>
          <w:rFonts w:ascii="Lato" w:hAnsi="Lato"/>
        </w:rPr>
        <w:t>Lab 17:</w:t>
      </w:r>
      <w:r>
        <w:rPr>
          <w:rFonts w:ascii="Lato" w:hAnsi="Lato"/>
        </w:rPr>
        <w:t xml:space="preserve"> Accessibility Deep Dive &amp; Issue Remediation (see: LAB17_accessibility_deep_dive.md)</w:t>
      </w:r>
    </w:p>
    <w:p w14:paraId="0A01ACB5" w14:textId="77777777" w:rsidR="006107CD" w:rsidRDefault="006107CD" w:rsidP="006107CD">
      <w:pPr>
        <w:numPr>
          <w:ilvl w:val="0"/>
          <w:numId w:val="27"/>
        </w:numPr>
        <w:spacing w:before="100" w:beforeAutospacing="1" w:after="100" w:afterAutospacing="1"/>
        <w:rPr>
          <w:rFonts w:ascii="Lato" w:hAnsi="Lato"/>
        </w:rPr>
      </w:pPr>
      <w:r>
        <w:rPr>
          <w:rStyle w:val="example"/>
          <w:rFonts w:ascii="Lato" w:hAnsi="Lato"/>
        </w:rPr>
        <w:t>EXAMPLES:</w:t>
      </w:r>
      <w:r>
        <w:rPr>
          <w:rFonts w:ascii="Lato" w:hAnsi="Lato"/>
        </w:rPr>
        <w:t xml:space="preserve"> </w:t>
      </w:r>
      <w:hyperlink r:id="rId53" w:tgtFrame="_blank" w:history="1">
        <w:proofErr w:type="spellStart"/>
        <w:r>
          <w:rPr>
            <w:rStyle w:val="Hyperlink"/>
            <w:rFonts w:ascii="Lato" w:eastAsiaTheme="majorEastAsia" w:hAnsi="Lato"/>
          </w:rPr>
          <w:t>WebAIM</w:t>
        </w:r>
        <w:proofErr w:type="spellEnd"/>
      </w:hyperlink>
      <w:r>
        <w:rPr>
          <w:rFonts w:ascii="Lato" w:hAnsi="Lato"/>
        </w:rPr>
        <w:t xml:space="preserve"> – strong a11y structure; </w:t>
      </w:r>
      <w:hyperlink r:id="rId54" w:tgtFrame="_blank" w:history="1">
        <w:r>
          <w:rPr>
            <w:rStyle w:val="Hyperlink"/>
            <w:rFonts w:ascii="Lato" w:eastAsiaTheme="majorEastAsia" w:hAnsi="Lato"/>
          </w:rPr>
          <w:t>Inclusive Components</w:t>
        </w:r>
      </w:hyperlink>
      <w:r>
        <w:rPr>
          <w:rFonts w:ascii="Lato" w:hAnsi="Lato"/>
        </w:rPr>
        <w:t xml:space="preserve"> – annotated accessible patterns.</w:t>
      </w:r>
    </w:p>
    <w:p w14:paraId="7D4B44E3" w14:textId="77777777" w:rsidR="006107CD" w:rsidRDefault="006107CD" w:rsidP="006107CD">
      <w:pPr>
        <w:spacing w:before="0" w:after="0"/>
        <w:rPr>
          <w:rFonts w:ascii="Times New Roman" w:hAnsi="Times New Roman"/>
        </w:rPr>
      </w:pPr>
      <w:r>
        <w:rPr>
          <w:rFonts w:ascii="Lato" w:hAnsi="Lato"/>
        </w:rPr>
        <w:t>October 23 (Thu) - Session 19</w:t>
      </w:r>
    </w:p>
    <w:p w14:paraId="4B9EADF4" w14:textId="77777777" w:rsidR="006107CD" w:rsidRDefault="006107CD" w:rsidP="006107CD">
      <w:pPr>
        <w:numPr>
          <w:ilvl w:val="0"/>
          <w:numId w:val="28"/>
        </w:numPr>
        <w:spacing w:before="100" w:beforeAutospacing="1" w:after="100" w:afterAutospacing="1"/>
        <w:rPr>
          <w:rFonts w:ascii="Lato" w:hAnsi="Lato"/>
        </w:rPr>
      </w:pPr>
      <w:r>
        <w:rPr>
          <w:rFonts w:ascii="Lato" w:hAnsi="Lato"/>
        </w:rPr>
        <w:t>User experience fundamentals</w:t>
      </w:r>
    </w:p>
    <w:p w14:paraId="21843C4A" w14:textId="77777777" w:rsidR="006107CD" w:rsidRDefault="006107CD" w:rsidP="006107CD">
      <w:pPr>
        <w:numPr>
          <w:ilvl w:val="0"/>
          <w:numId w:val="28"/>
        </w:numPr>
        <w:spacing w:before="100" w:beforeAutospacing="1" w:after="100" w:afterAutospacing="1"/>
        <w:rPr>
          <w:rFonts w:ascii="Lato" w:hAnsi="Lato"/>
        </w:rPr>
      </w:pPr>
      <w:r>
        <w:rPr>
          <w:rFonts w:ascii="Lato" w:hAnsi="Lato"/>
        </w:rPr>
        <w:t>Form validation and error handling</w:t>
      </w:r>
    </w:p>
    <w:p w14:paraId="6909A3C5" w14:textId="77777777" w:rsidR="006107CD" w:rsidRDefault="006107CD" w:rsidP="006107CD">
      <w:pPr>
        <w:numPr>
          <w:ilvl w:val="0"/>
          <w:numId w:val="28"/>
        </w:numPr>
        <w:spacing w:before="100" w:beforeAutospacing="1" w:after="100" w:afterAutospacing="1"/>
        <w:rPr>
          <w:rFonts w:ascii="Lato" w:hAnsi="Lato"/>
        </w:rPr>
      </w:pPr>
      <w:r>
        <w:rPr>
          <w:rStyle w:val="Strong"/>
          <w:rFonts w:ascii="Lato" w:hAnsi="Lato"/>
        </w:rPr>
        <w:t>Lab 18:</w:t>
      </w:r>
      <w:r>
        <w:rPr>
          <w:rFonts w:ascii="Lato" w:hAnsi="Lato"/>
        </w:rPr>
        <w:t xml:space="preserve"> Improve form UX and validation</w:t>
      </w:r>
    </w:p>
    <w:p w14:paraId="31DCA1F2" w14:textId="77777777" w:rsidR="006107CD" w:rsidRDefault="006107CD" w:rsidP="006107CD">
      <w:pPr>
        <w:numPr>
          <w:ilvl w:val="0"/>
          <w:numId w:val="28"/>
        </w:numPr>
        <w:spacing w:before="100" w:beforeAutospacing="1" w:after="100" w:afterAutospacing="1"/>
        <w:rPr>
          <w:rFonts w:ascii="Lato" w:hAnsi="Lato"/>
        </w:rPr>
      </w:pPr>
      <w:r>
        <w:rPr>
          <w:rStyle w:val="discussion"/>
          <w:rFonts w:ascii="Lato" w:hAnsi="Lato"/>
        </w:rPr>
        <w:t>Threaded Discussion 3 Launch:</w:t>
      </w:r>
      <w:r>
        <w:rPr>
          <w:rFonts w:ascii="Lato" w:hAnsi="Lato"/>
        </w:rPr>
        <w:t xml:space="preserve"> Accessibility on the web - analyze 3 sites using accessibility tools or screen readers. Connect to Benjamin's "New Jim Code" - how might automated systems create barriers?</w:t>
      </w:r>
    </w:p>
    <w:p w14:paraId="783D9189" w14:textId="77777777" w:rsidR="006107CD" w:rsidRDefault="006107CD" w:rsidP="006107CD">
      <w:pPr>
        <w:numPr>
          <w:ilvl w:val="0"/>
          <w:numId w:val="28"/>
        </w:numPr>
        <w:spacing w:before="100" w:beforeAutospacing="1" w:after="100" w:afterAutospacing="1"/>
        <w:rPr>
          <w:rFonts w:ascii="Lato" w:hAnsi="Lato"/>
        </w:rPr>
      </w:pPr>
      <w:r>
        <w:rPr>
          <w:rStyle w:val="example"/>
          <w:rFonts w:ascii="Lato" w:hAnsi="Lato"/>
        </w:rPr>
        <w:t>EXAMPLE SPOTLIGHT:</w:t>
      </w:r>
      <w:r>
        <w:rPr>
          <w:rFonts w:ascii="Lato" w:hAnsi="Lato"/>
        </w:rPr>
        <w:t xml:space="preserve"> </w:t>
      </w:r>
      <w:hyperlink r:id="rId55" w:tgtFrame="_blank" w:history="1">
        <w:r>
          <w:rPr>
            <w:rStyle w:val="Hyperlink"/>
            <w:rFonts w:ascii="Lato" w:eastAsiaTheme="majorEastAsia" w:hAnsi="Lato"/>
          </w:rPr>
          <w:t>Target Product Page</w:t>
        </w:r>
      </w:hyperlink>
      <w:r>
        <w:rPr>
          <w:rFonts w:ascii="Lato" w:hAnsi="Lato"/>
        </w:rPr>
        <w:t xml:space="preserve"> – alt &amp; focus; </w:t>
      </w:r>
      <w:hyperlink r:id="rId56" w:tgtFrame="_blank" w:history="1">
        <w:r>
          <w:rPr>
            <w:rStyle w:val="Hyperlink"/>
            <w:rFonts w:ascii="Lato" w:eastAsiaTheme="majorEastAsia" w:hAnsi="Lato"/>
          </w:rPr>
          <w:t>Material Design Components</w:t>
        </w:r>
      </w:hyperlink>
      <w:r>
        <w:rPr>
          <w:rFonts w:ascii="Lato" w:hAnsi="Lato"/>
        </w:rPr>
        <w:t xml:space="preserve"> – consistent interaction patterns.</w:t>
      </w:r>
    </w:p>
    <w:p w14:paraId="6D051FB1" w14:textId="77777777" w:rsidR="006107CD" w:rsidRDefault="006107CD" w:rsidP="006107CD">
      <w:pPr>
        <w:pStyle w:val="Heading2"/>
        <w:rPr>
          <w:rFonts w:ascii="Times New Roman" w:hAnsi="Times New Roman"/>
        </w:rPr>
      </w:pPr>
      <w:r>
        <w:rPr>
          <w:rFonts w:ascii="Lato" w:hAnsi="Lato"/>
        </w:rPr>
        <w:t>Week 11: APIs and External Data</w:t>
      </w:r>
    </w:p>
    <w:p w14:paraId="789DAAEE" w14:textId="77777777" w:rsidR="006107CD" w:rsidRDefault="006107CD" w:rsidP="006107CD">
      <w:r>
        <w:rPr>
          <w:rFonts w:ascii="Lato" w:hAnsi="Lato"/>
        </w:rPr>
        <w:t>October 28 (Tue) - Session 20</w:t>
      </w:r>
    </w:p>
    <w:p w14:paraId="53B36060" w14:textId="77777777" w:rsidR="006107CD" w:rsidRDefault="006107CD" w:rsidP="006107CD">
      <w:pPr>
        <w:numPr>
          <w:ilvl w:val="0"/>
          <w:numId w:val="29"/>
        </w:numPr>
        <w:spacing w:before="100" w:beforeAutospacing="1" w:after="100" w:afterAutospacing="1"/>
        <w:rPr>
          <w:rFonts w:ascii="Lato" w:hAnsi="Lato"/>
        </w:rPr>
      </w:pPr>
      <w:r>
        <w:rPr>
          <w:rFonts w:ascii="Lato" w:hAnsi="Lato"/>
        </w:rPr>
        <w:t>What are APIs?</w:t>
      </w:r>
    </w:p>
    <w:p w14:paraId="23851CB7" w14:textId="77777777" w:rsidR="006107CD" w:rsidRDefault="006107CD" w:rsidP="006107CD">
      <w:pPr>
        <w:numPr>
          <w:ilvl w:val="0"/>
          <w:numId w:val="29"/>
        </w:numPr>
        <w:spacing w:before="100" w:beforeAutospacing="1" w:after="100" w:afterAutospacing="1"/>
        <w:rPr>
          <w:rFonts w:ascii="Lato" w:hAnsi="Lato"/>
        </w:rPr>
      </w:pPr>
      <w:r>
        <w:rPr>
          <w:rFonts w:ascii="Lato" w:hAnsi="Lato"/>
        </w:rPr>
        <w:lastRenderedPageBreak/>
        <w:t xml:space="preserve">Introduction to </w:t>
      </w:r>
      <w:proofErr w:type="gramStart"/>
      <w:r>
        <w:rPr>
          <w:rFonts w:ascii="Lato" w:hAnsi="Lato"/>
        </w:rPr>
        <w:t>fetch(</w:t>
      </w:r>
      <w:proofErr w:type="gramEnd"/>
      <w:r>
        <w:rPr>
          <w:rFonts w:ascii="Lato" w:hAnsi="Lato"/>
        </w:rPr>
        <w:t>) and promises</w:t>
      </w:r>
    </w:p>
    <w:p w14:paraId="44AB6A27" w14:textId="77777777" w:rsidR="006107CD" w:rsidRDefault="006107CD" w:rsidP="006107CD">
      <w:pPr>
        <w:numPr>
          <w:ilvl w:val="0"/>
          <w:numId w:val="29"/>
        </w:numPr>
        <w:spacing w:before="100" w:beforeAutospacing="1" w:after="100" w:afterAutospacing="1"/>
        <w:rPr>
          <w:rFonts w:ascii="Lato" w:hAnsi="Lato"/>
        </w:rPr>
      </w:pPr>
      <w:r>
        <w:rPr>
          <w:rFonts w:ascii="Lato" w:hAnsi="Lato"/>
        </w:rPr>
        <w:t>Working with JSON data</w:t>
      </w:r>
    </w:p>
    <w:p w14:paraId="7F14338E" w14:textId="77777777" w:rsidR="006107CD" w:rsidRDefault="006107CD" w:rsidP="006107CD">
      <w:pPr>
        <w:numPr>
          <w:ilvl w:val="0"/>
          <w:numId w:val="29"/>
        </w:numPr>
        <w:spacing w:before="100" w:beforeAutospacing="1" w:after="100" w:afterAutospacing="1"/>
        <w:rPr>
          <w:rFonts w:ascii="Lato" w:hAnsi="Lato"/>
        </w:rPr>
      </w:pPr>
      <w:r>
        <w:rPr>
          <w:rStyle w:val="Strong"/>
          <w:rFonts w:ascii="Lato" w:hAnsi="Lato"/>
        </w:rPr>
        <w:t>Lab 19:</w:t>
      </w:r>
      <w:r>
        <w:rPr>
          <w:rFonts w:ascii="Lato" w:hAnsi="Lato"/>
        </w:rPr>
        <w:t xml:space="preserve"> Fetch data from a simple API</w:t>
      </w:r>
    </w:p>
    <w:p w14:paraId="450AC32D" w14:textId="77777777" w:rsidR="006107CD" w:rsidRDefault="006107CD" w:rsidP="006107CD">
      <w:pPr>
        <w:numPr>
          <w:ilvl w:val="0"/>
          <w:numId w:val="29"/>
        </w:numPr>
        <w:spacing w:before="100" w:beforeAutospacing="1" w:after="100" w:afterAutospacing="1"/>
        <w:rPr>
          <w:rFonts w:ascii="Lato" w:hAnsi="Lato"/>
        </w:rPr>
      </w:pPr>
      <w:r>
        <w:rPr>
          <w:rStyle w:val="discussion"/>
          <w:rFonts w:ascii="Lato" w:hAnsi="Lato"/>
        </w:rPr>
        <w:t>Discussion:</w:t>
      </w:r>
      <w:r>
        <w:rPr>
          <w:rFonts w:ascii="Lato" w:hAnsi="Lato"/>
        </w:rPr>
        <w:t xml:space="preserve"> How does Benjamin's concept of "New Jim Code" apply to the data and algorithms we encounter in web APIs?</w:t>
      </w:r>
    </w:p>
    <w:p w14:paraId="48EE611A" w14:textId="77777777" w:rsidR="006107CD" w:rsidRDefault="006107CD" w:rsidP="006107CD">
      <w:pPr>
        <w:spacing w:before="0" w:after="0"/>
        <w:rPr>
          <w:rFonts w:ascii="Times New Roman" w:hAnsi="Times New Roman"/>
        </w:rPr>
      </w:pPr>
      <w:r>
        <w:rPr>
          <w:rFonts w:ascii="Lato" w:hAnsi="Lato"/>
        </w:rPr>
        <w:t>October 30 (Thu) - Session 21</w:t>
      </w:r>
    </w:p>
    <w:p w14:paraId="7C0FEE6B" w14:textId="77777777" w:rsidR="006107CD" w:rsidRDefault="006107CD" w:rsidP="006107CD">
      <w:pPr>
        <w:numPr>
          <w:ilvl w:val="0"/>
          <w:numId w:val="30"/>
        </w:numPr>
        <w:spacing w:before="100" w:beforeAutospacing="1" w:after="100" w:afterAutospacing="1"/>
        <w:rPr>
          <w:rFonts w:ascii="Lato" w:hAnsi="Lato"/>
        </w:rPr>
      </w:pPr>
      <w:r>
        <w:rPr>
          <w:rFonts w:ascii="Lato" w:hAnsi="Lato"/>
        </w:rPr>
        <w:t>Google Sheets as a simple database</w:t>
      </w:r>
    </w:p>
    <w:p w14:paraId="0A3A861F" w14:textId="77777777" w:rsidR="006107CD" w:rsidRDefault="006107CD" w:rsidP="006107CD">
      <w:pPr>
        <w:numPr>
          <w:ilvl w:val="0"/>
          <w:numId w:val="30"/>
        </w:numPr>
        <w:spacing w:before="100" w:beforeAutospacing="1" w:after="100" w:afterAutospacing="1"/>
        <w:rPr>
          <w:rFonts w:ascii="Lato" w:hAnsi="Lato"/>
        </w:rPr>
      </w:pPr>
      <w:r>
        <w:rPr>
          <w:rFonts w:ascii="Lato" w:hAnsi="Lato"/>
        </w:rPr>
        <w:t>Setting up Google Sheets API access</w:t>
      </w:r>
    </w:p>
    <w:p w14:paraId="0238017F" w14:textId="77777777" w:rsidR="006107CD" w:rsidRDefault="006107CD" w:rsidP="006107CD">
      <w:pPr>
        <w:numPr>
          <w:ilvl w:val="0"/>
          <w:numId w:val="30"/>
        </w:numPr>
        <w:spacing w:before="100" w:beforeAutospacing="1" w:after="100" w:afterAutospacing="1"/>
        <w:rPr>
          <w:rFonts w:ascii="Lato" w:hAnsi="Lato"/>
        </w:rPr>
      </w:pPr>
      <w:r>
        <w:rPr>
          <w:rStyle w:val="Strong"/>
          <w:rFonts w:ascii="Lato" w:hAnsi="Lato"/>
        </w:rPr>
        <w:t>Lab 20:</w:t>
      </w:r>
      <w:r>
        <w:rPr>
          <w:rFonts w:ascii="Lato" w:hAnsi="Lato"/>
        </w:rPr>
        <w:t xml:space="preserve"> Connect web page to Google Sheets data</w:t>
      </w:r>
    </w:p>
    <w:p w14:paraId="399E1B63" w14:textId="77777777" w:rsidR="006107CD" w:rsidRDefault="006107CD" w:rsidP="006107CD">
      <w:pPr>
        <w:pStyle w:val="Heading2"/>
        <w:rPr>
          <w:rFonts w:ascii="Times New Roman" w:hAnsi="Times New Roman"/>
        </w:rPr>
      </w:pPr>
      <w:r>
        <w:rPr>
          <w:rFonts w:ascii="Lato" w:hAnsi="Lato"/>
        </w:rPr>
        <w:t>Week 12: Project 2 Work &amp; Advanced JavaScript</w:t>
      </w:r>
    </w:p>
    <w:p w14:paraId="018D6BEE" w14:textId="77777777" w:rsidR="006107CD" w:rsidRDefault="006107CD" w:rsidP="006107CD">
      <w:r>
        <w:rPr>
          <w:rFonts w:ascii="Lato" w:hAnsi="Lato"/>
        </w:rPr>
        <w:t>November 4 (Tue) - Session 22</w:t>
      </w:r>
    </w:p>
    <w:p w14:paraId="29722E1A" w14:textId="77777777" w:rsidR="006107CD" w:rsidRDefault="006107CD" w:rsidP="006107CD">
      <w:pPr>
        <w:numPr>
          <w:ilvl w:val="0"/>
          <w:numId w:val="31"/>
        </w:numPr>
        <w:spacing w:before="100" w:beforeAutospacing="1" w:after="100" w:afterAutospacing="1"/>
        <w:rPr>
          <w:rFonts w:ascii="Lato" w:hAnsi="Lato"/>
        </w:rPr>
      </w:pPr>
      <w:r>
        <w:rPr>
          <w:rFonts w:ascii="Lato" w:hAnsi="Lato"/>
        </w:rPr>
        <w:t>Error handling in JavaScript</w:t>
      </w:r>
    </w:p>
    <w:p w14:paraId="1C5F6E78" w14:textId="77777777" w:rsidR="006107CD" w:rsidRDefault="006107CD" w:rsidP="006107CD">
      <w:pPr>
        <w:numPr>
          <w:ilvl w:val="0"/>
          <w:numId w:val="31"/>
        </w:numPr>
        <w:spacing w:before="100" w:beforeAutospacing="1" w:after="100" w:afterAutospacing="1"/>
        <w:rPr>
          <w:rFonts w:ascii="Lato" w:hAnsi="Lato"/>
        </w:rPr>
      </w:pPr>
      <w:r>
        <w:rPr>
          <w:rFonts w:ascii="Lato" w:hAnsi="Lato"/>
        </w:rPr>
        <w:t>Async/await basics</w:t>
      </w:r>
    </w:p>
    <w:p w14:paraId="141DBA77" w14:textId="77777777" w:rsidR="006107CD" w:rsidRDefault="006107CD" w:rsidP="006107CD">
      <w:pPr>
        <w:numPr>
          <w:ilvl w:val="0"/>
          <w:numId w:val="31"/>
        </w:numPr>
        <w:spacing w:before="100" w:beforeAutospacing="1" w:after="100" w:afterAutospacing="1"/>
        <w:rPr>
          <w:rFonts w:ascii="Lato" w:hAnsi="Lato"/>
        </w:rPr>
      </w:pPr>
      <w:r>
        <w:rPr>
          <w:rStyle w:val="Strong"/>
          <w:rFonts w:ascii="Lato" w:hAnsi="Lato"/>
        </w:rPr>
        <w:t>Lab 21:</w:t>
      </w:r>
      <w:r>
        <w:rPr>
          <w:rFonts w:ascii="Lato" w:hAnsi="Lato"/>
        </w:rPr>
        <w:t xml:space="preserve"> Refine API integrations</w:t>
      </w:r>
    </w:p>
    <w:p w14:paraId="5387204A" w14:textId="77777777" w:rsidR="006107CD" w:rsidRDefault="006107CD" w:rsidP="006107CD">
      <w:pPr>
        <w:numPr>
          <w:ilvl w:val="0"/>
          <w:numId w:val="31"/>
        </w:numPr>
        <w:spacing w:before="100" w:beforeAutospacing="1" w:after="100" w:afterAutospacing="1"/>
        <w:rPr>
          <w:rFonts w:ascii="Lato" w:hAnsi="Lato"/>
        </w:rPr>
      </w:pPr>
      <w:r>
        <w:rPr>
          <w:rStyle w:val="example"/>
          <w:rFonts w:ascii="Lato" w:hAnsi="Lato"/>
        </w:rPr>
        <w:t>EXAMPLES:</w:t>
      </w:r>
      <w:r>
        <w:rPr>
          <w:rFonts w:ascii="Lato" w:hAnsi="Lato"/>
        </w:rPr>
        <w:t xml:space="preserve"> </w:t>
      </w:r>
      <w:hyperlink r:id="rId57" w:tgtFrame="_blank" w:history="1">
        <w:r>
          <w:rPr>
            <w:rStyle w:val="Hyperlink"/>
            <w:rFonts w:ascii="Lato" w:eastAsiaTheme="majorEastAsia" w:hAnsi="Lato"/>
          </w:rPr>
          <w:t>Open</w:t>
        </w:r>
        <w:r>
          <w:rPr>
            <w:rStyle w:val="Hyperlink"/>
            <w:rFonts w:ascii="Lato" w:eastAsiaTheme="majorEastAsia" w:hAnsi="Lato"/>
          </w:rPr>
          <w:noBreakHyphen/>
        </w:r>
        <w:proofErr w:type="spellStart"/>
        <w:r>
          <w:rPr>
            <w:rStyle w:val="Hyperlink"/>
            <w:rFonts w:ascii="Lato" w:eastAsiaTheme="majorEastAsia" w:hAnsi="Lato"/>
          </w:rPr>
          <w:t>Meteo</w:t>
        </w:r>
        <w:proofErr w:type="spellEnd"/>
      </w:hyperlink>
      <w:r>
        <w:rPr>
          <w:rFonts w:ascii="Lato" w:hAnsi="Lato"/>
        </w:rPr>
        <w:t xml:space="preserve"> – API documentation clarity; </w:t>
      </w:r>
      <w:hyperlink r:id="rId58" w:tgtFrame="_blank" w:history="1">
        <w:r>
          <w:rPr>
            <w:rStyle w:val="Hyperlink"/>
            <w:rFonts w:ascii="Lato" w:eastAsiaTheme="majorEastAsia" w:hAnsi="Lato"/>
          </w:rPr>
          <w:t>Public APIs List</w:t>
        </w:r>
      </w:hyperlink>
      <w:r>
        <w:rPr>
          <w:rFonts w:ascii="Lato" w:hAnsi="Lato"/>
        </w:rPr>
        <w:t xml:space="preserve"> – data scanning practice.</w:t>
      </w:r>
    </w:p>
    <w:p w14:paraId="01EE89CC" w14:textId="77777777" w:rsidR="006107CD" w:rsidRDefault="006107CD" w:rsidP="006107CD">
      <w:pPr>
        <w:spacing w:before="0" w:after="0"/>
        <w:rPr>
          <w:rFonts w:ascii="Times New Roman" w:hAnsi="Times New Roman"/>
        </w:rPr>
      </w:pPr>
      <w:r>
        <w:rPr>
          <w:rFonts w:ascii="Lato" w:hAnsi="Lato"/>
        </w:rPr>
        <w:t>November 6 (Thu) - Session 23</w:t>
      </w:r>
    </w:p>
    <w:p w14:paraId="3728F6E1" w14:textId="77777777" w:rsidR="006107CD" w:rsidRDefault="006107CD" w:rsidP="006107CD">
      <w:pPr>
        <w:numPr>
          <w:ilvl w:val="0"/>
          <w:numId w:val="32"/>
        </w:numPr>
        <w:spacing w:before="100" w:beforeAutospacing="1" w:after="100" w:afterAutospacing="1"/>
        <w:rPr>
          <w:rFonts w:ascii="Lato" w:hAnsi="Lato"/>
        </w:rPr>
      </w:pPr>
      <w:r>
        <w:rPr>
          <w:rFonts w:ascii="Lato" w:hAnsi="Lato"/>
        </w:rPr>
        <w:t>Project 2 work time and troubleshooting</w:t>
      </w:r>
    </w:p>
    <w:p w14:paraId="3993F02E" w14:textId="77777777" w:rsidR="006107CD" w:rsidRDefault="006107CD" w:rsidP="006107CD">
      <w:pPr>
        <w:numPr>
          <w:ilvl w:val="0"/>
          <w:numId w:val="32"/>
        </w:numPr>
        <w:spacing w:before="100" w:beforeAutospacing="1" w:after="100" w:afterAutospacing="1"/>
        <w:rPr>
          <w:rFonts w:ascii="Lato" w:hAnsi="Lato"/>
        </w:rPr>
      </w:pPr>
      <w:r>
        <w:rPr>
          <w:rFonts w:ascii="Lato" w:hAnsi="Lato"/>
        </w:rPr>
        <w:t>Code review and optimization</w:t>
      </w:r>
    </w:p>
    <w:p w14:paraId="7B71E867" w14:textId="77777777" w:rsidR="006107CD" w:rsidRDefault="006107CD" w:rsidP="006107CD">
      <w:pPr>
        <w:numPr>
          <w:ilvl w:val="0"/>
          <w:numId w:val="32"/>
        </w:numPr>
        <w:spacing w:before="100" w:beforeAutospacing="1" w:after="100" w:afterAutospacing="1"/>
        <w:rPr>
          <w:rFonts w:ascii="Lato" w:hAnsi="Lato"/>
        </w:rPr>
      </w:pPr>
      <w:r>
        <w:rPr>
          <w:rStyle w:val="project"/>
          <w:rFonts w:ascii="Lato" w:hAnsi="Lato"/>
        </w:rPr>
        <w:t>PROJECT 2 DUE:</w:t>
      </w:r>
      <w:r>
        <w:rPr>
          <w:rFonts w:ascii="Lato" w:hAnsi="Lato"/>
        </w:rPr>
        <w:t xml:space="preserve"> Interactive Web Application (deployed on GitHub Pages)</w:t>
      </w:r>
    </w:p>
    <w:p w14:paraId="5BEDB37F" w14:textId="77777777" w:rsidR="006107CD" w:rsidRDefault="006107CD" w:rsidP="006107CD">
      <w:pPr>
        <w:pStyle w:val="Heading2"/>
        <w:rPr>
          <w:rFonts w:ascii="Times New Roman" w:hAnsi="Times New Roman"/>
        </w:rPr>
      </w:pPr>
      <w:r>
        <w:rPr>
          <w:rFonts w:ascii="Lato" w:hAnsi="Lato"/>
        </w:rPr>
        <w:t>Week 13: Advanced Topics &amp; Project 3 Prep</w:t>
      </w:r>
    </w:p>
    <w:p w14:paraId="490C078C" w14:textId="77777777" w:rsidR="006107CD" w:rsidRDefault="006107CD" w:rsidP="006107CD">
      <w:r>
        <w:rPr>
          <w:rFonts w:ascii="Lato" w:hAnsi="Lato"/>
        </w:rPr>
        <w:t>November 11 (Tue) - Session 24</w:t>
      </w:r>
    </w:p>
    <w:p w14:paraId="6D8A5BBA" w14:textId="77777777" w:rsidR="006107CD" w:rsidRDefault="006107CD" w:rsidP="006107CD">
      <w:pPr>
        <w:numPr>
          <w:ilvl w:val="0"/>
          <w:numId w:val="33"/>
        </w:numPr>
        <w:spacing w:before="100" w:beforeAutospacing="1" w:after="100" w:afterAutospacing="1"/>
        <w:rPr>
          <w:rFonts w:ascii="Lato" w:hAnsi="Lato"/>
        </w:rPr>
      </w:pPr>
      <w:r>
        <w:rPr>
          <w:rFonts w:ascii="Lato" w:hAnsi="Lato"/>
        </w:rPr>
        <w:t>CSS frameworks overview (Bootstrap, Tailwind concepts)</w:t>
      </w:r>
    </w:p>
    <w:p w14:paraId="6FEDCE8D" w14:textId="77777777" w:rsidR="006107CD" w:rsidRDefault="006107CD" w:rsidP="006107CD">
      <w:pPr>
        <w:numPr>
          <w:ilvl w:val="0"/>
          <w:numId w:val="33"/>
        </w:numPr>
        <w:spacing w:before="100" w:beforeAutospacing="1" w:after="100" w:afterAutospacing="1"/>
        <w:rPr>
          <w:rFonts w:ascii="Lato" w:hAnsi="Lato"/>
        </w:rPr>
      </w:pPr>
      <w:r>
        <w:rPr>
          <w:rFonts w:ascii="Lato" w:hAnsi="Lato"/>
        </w:rPr>
        <w:t>Component-based thinking</w:t>
      </w:r>
    </w:p>
    <w:p w14:paraId="1119EB4A" w14:textId="77777777" w:rsidR="006107CD" w:rsidRDefault="006107CD" w:rsidP="006107CD">
      <w:pPr>
        <w:numPr>
          <w:ilvl w:val="0"/>
          <w:numId w:val="33"/>
        </w:numPr>
        <w:spacing w:before="100" w:beforeAutospacing="1" w:after="100" w:afterAutospacing="1"/>
        <w:rPr>
          <w:rFonts w:ascii="Lato" w:hAnsi="Lato"/>
        </w:rPr>
      </w:pPr>
      <w:r>
        <w:rPr>
          <w:rStyle w:val="Strong"/>
          <w:rFonts w:ascii="Lato" w:hAnsi="Lato"/>
        </w:rPr>
        <w:t>Lab 22:</w:t>
      </w:r>
      <w:r>
        <w:rPr>
          <w:rFonts w:ascii="Lato" w:hAnsi="Lato"/>
        </w:rPr>
        <w:t xml:space="preserve"> Create reusable CSS components</w:t>
      </w:r>
    </w:p>
    <w:p w14:paraId="2A64374C" w14:textId="77777777" w:rsidR="006107CD" w:rsidRDefault="006107CD" w:rsidP="006107CD">
      <w:pPr>
        <w:numPr>
          <w:ilvl w:val="0"/>
          <w:numId w:val="33"/>
        </w:numPr>
        <w:spacing w:before="100" w:beforeAutospacing="1" w:after="100" w:afterAutospacing="1"/>
        <w:rPr>
          <w:rFonts w:ascii="Lato" w:hAnsi="Lato"/>
        </w:rPr>
      </w:pPr>
      <w:r>
        <w:rPr>
          <w:rStyle w:val="project"/>
          <w:rFonts w:ascii="Lato" w:hAnsi="Lato"/>
        </w:rPr>
        <w:t>PROJECT 3 ASSIGNED:</w:t>
      </w:r>
      <w:r>
        <w:rPr>
          <w:rFonts w:ascii="Lato" w:hAnsi="Lato"/>
        </w:rPr>
        <w:t xml:space="preserve"> Final Project - Comprehensive Web Application (Due Week 15)</w:t>
      </w:r>
    </w:p>
    <w:p w14:paraId="61AA280A" w14:textId="77777777" w:rsidR="006107CD" w:rsidRDefault="006107CD" w:rsidP="006107CD">
      <w:pPr>
        <w:numPr>
          <w:ilvl w:val="0"/>
          <w:numId w:val="33"/>
        </w:numPr>
        <w:spacing w:before="100" w:beforeAutospacing="1" w:after="100" w:afterAutospacing="1"/>
        <w:rPr>
          <w:rFonts w:ascii="Lato" w:hAnsi="Lato"/>
        </w:rPr>
      </w:pPr>
      <w:r>
        <w:rPr>
          <w:rStyle w:val="reading"/>
          <w:rFonts w:ascii="Lato" w:hAnsi="Lato"/>
        </w:rPr>
        <w:t>Reading Assigned:</w:t>
      </w:r>
      <w:r>
        <w:rPr>
          <w:rFonts w:ascii="Lato" w:hAnsi="Lato"/>
        </w:rPr>
        <w:t xml:space="preserve"> TBD on the data and structures of power</w:t>
      </w:r>
    </w:p>
    <w:p w14:paraId="57CEE1C5" w14:textId="77777777" w:rsidR="006107CD" w:rsidRDefault="006107CD" w:rsidP="006107CD">
      <w:pPr>
        <w:numPr>
          <w:ilvl w:val="0"/>
          <w:numId w:val="33"/>
        </w:numPr>
        <w:spacing w:before="100" w:beforeAutospacing="1" w:after="100" w:afterAutospacing="1"/>
        <w:rPr>
          <w:rFonts w:ascii="Lato" w:hAnsi="Lato"/>
        </w:rPr>
      </w:pPr>
      <w:r>
        <w:rPr>
          <w:rStyle w:val="example"/>
          <w:rFonts w:ascii="Lato" w:hAnsi="Lato"/>
        </w:rPr>
        <w:t>EXAMPLES:</w:t>
      </w:r>
      <w:r>
        <w:rPr>
          <w:rFonts w:ascii="Lato" w:hAnsi="Lato"/>
        </w:rPr>
        <w:t xml:space="preserve"> </w:t>
      </w:r>
      <w:hyperlink r:id="rId59" w:tgtFrame="_blank" w:history="1">
        <w:r>
          <w:rPr>
            <w:rStyle w:val="Hyperlink"/>
            <w:rFonts w:ascii="Lato" w:eastAsiaTheme="majorEastAsia" w:hAnsi="Lato"/>
          </w:rPr>
          <w:t>Tailwind Component Examples</w:t>
        </w:r>
      </w:hyperlink>
      <w:r>
        <w:rPr>
          <w:rFonts w:ascii="Lato" w:hAnsi="Lato"/>
        </w:rPr>
        <w:t xml:space="preserve"> – utility composition; </w:t>
      </w:r>
      <w:hyperlink r:id="rId60" w:tgtFrame="_blank" w:history="1">
        <w:r>
          <w:rPr>
            <w:rStyle w:val="Hyperlink"/>
            <w:rFonts w:ascii="Lato" w:eastAsiaTheme="majorEastAsia" w:hAnsi="Lato"/>
          </w:rPr>
          <w:t>Bootstrap Alerts</w:t>
        </w:r>
      </w:hyperlink>
      <w:r>
        <w:rPr>
          <w:rFonts w:ascii="Lato" w:hAnsi="Lato"/>
        </w:rPr>
        <w:t xml:space="preserve"> – pattern consistency.</w:t>
      </w:r>
    </w:p>
    <w:p w14:paraId="36B8301D" w14:textId="77777777" w:rsidR="006107CD" w:rsidRDefault="006107CD" w:rsidP="006107CD">
      <w:pPr>
        <w:spacing w:before="0" w:after="0"/>
        <w:rPr>
          <w:rFonts w:ascii="Times New Roman" w:hAnsi="Times New Roman"/>
        </w:rPr>
      </w:pPr>
      <w:r>
        <w:rPr>
          <w:rFonts w:ascii="Lato" w:hAnsi="Lato"/>
        </w:rPr>
        <w:t>November 13 (Thu) - Session 25</w:t>
      </w:r>
    </w:p>
    <w:p w14:paraId="531A9171" w14:textId="77777777" w:rsidR="006107CD" w:rsidRDefault="006107CD" w:rsidP="006107CD">
      <w:pPr>
        <w:numPr>
          <w:ilvl w:val="0"/>
          <w:numId w:val="34"/>
        </w:numPr>
        <w:spacing w:before="100" w:beforeAutospacing="1" w:after="100" w:afterAutospacing="1"/>
        <w:rPr>
          <w:rFonts w:ascii="Lato" w:hAnsi="Lato"/>
        </w:rPr>
      </w:pPr>
      <w:r>
        <w:rPr>
          <w:rFonts w:ascii="Lato" w:hAnsi="Lato"/>
        </w:rPr>
        <w:t>Performance basics: optimizing images, CSS, JavaScript</w:t>
      </w:r>
    </w:p>
    <w:p w14:paraId="3D4A6BC6" w14:textId="77777777" w:rsidR="006107CD" w:rsidRDefault="006107CD" w:rsidP="006107CD">
      <w:pPr>
        <w:numPr>
          <w:ilvl w:val="0"/>
          <w:numId w:val="34"/>
        </w:numPr>
        <w:spacing w:before="100" w:beforeAutospacing="1" w:after="100" w:afterAutospacing="1"/>
        <w:rPr>
          <w:rFonts w:ascii="Lato" w:hAnsi="Lato"/>
        </w:rPr>
      </w:pPr>
      <w:r>
        <w:rPr>
          <w:rFonts w:ascii="Lato" w:hAnsi="Lato"/>
        </w:rPr>
        <w:t>Web standards and best practices</w:t>
      </w:r>
    </w:p>
    <w:p w14:paraId="6B156EF5" w14:textId="77777777" w:rsidR="006107CD" w:rsidRDefault="006107CD" w:rsidP="006107CD">
      <w:pPr>
        <w:numPr>
          <w:ilvl w:val="0"/>
          <w:numId w:val="34"/>
        </w:numPr>
        <w:spacing w:before="100" w:beforeAutospacing="1" w:after="100" w:afterAutospacing="1"/>
        <w:rPr>
          <w:rFonts w:ascii="Lato" w:hAnsi="Lato"/>
        </w:rPr>
      </w:pPr>
      <w:r>
        <w:rPr>
          <w:rStyle w:val="Strong"/>
          <w:rFonts w:ascii="Lato" w:hAnsi="Lato"/>
        </w:rPr>
        <w:t>Lab 23:</w:t>
      </w:r>
      <w:r>
        <w:rPr>
          <w:rFonts w:ascii="Lato" w:hAnsi="Lato"/>
        </w:rPr>
        <w:t xml:space="preserve"> Performance &amp; Responsive Optimization (see: LAB23_performance_responsive_optimization.md)</w:t>
      </w:r>
    </w:p>
    <w:p w14:paraId="304E99A7" w14:textId="77777777" w:rsidR="006107CD" w:rsidRDefault="006107CD" w:rsidP="006107CD">
      <w:pPr>
        <w:numPr>
          <w:ilvl w:val="0"/>
          <w:numId w:val="34"/>
        </w:numPr>
        <w:spacing w:before="100" w:beforeAutospacing="1" w:after="100" w:afterAutospacing="1"/>
        <w:rPr>
          <w:rFonts w:ascii="Lato" w:hAnsi="Lato"/>
        </w:rPr>
      </w:pPr>
      <w:r>
        <w:rPr>
          <w:rStyle w:val="example"/>
          <w:rFonts w:ascii="Lato" w:hAnsi="Lato"/>
        </w:rPr>
        <w:t>EXAMPLE SPOTLIGHT:</w:t>
      </w:r>
      <w:r>
        <w:rPr>
          <w:rFonts w:ascii="Lato" w:hAnsi="Lato"/>
        </w:rPr>
        <w:t xml:space="preserve"> </w:t>
      </w:r>
      <w:hyperlink r:id="rId61" w:tgtFrame="_blank" w:history="1">
        <w:r>
          <w:rPr>
            <w:rStyle w:val="Hyperlink"/>
            <w:rFonts w:ascii="Lato" w:eastAsiaTheme="majorEastAsia" w:hAnsi="Lato"/>
          </w:rPr>
          <w:t>Squoosh</w:t>
        </w:r>
      </w:hyperlink>
      <w:r>
        <w:rPr>
          <w:rFonts w:ascii="Lato" w:hAnsi="Lato"/>
        </w:rPr>
        <w:t xml:space="preserve"> – performance conscious design; </w:t>
      </w:r>
      <w:hyperlink r:id="rId62" w:tgtFrame="_blank" w:history="1">
        <w:proofErr w:type="spellStart"/>
        <w:r>
          <w:rPr>
            <w:rStyle w:val="Hyperlink"/>
            <w:rFonts w:ascii="Lato" w:eastAsiaTheme="majorEastAsia" w:hAnsi="Lato"/>
          </w:rPr>
          <w:t>web.dev</w:t>
        </w:r>
        <w:proofErr w:type="spellEnd"/>
      </w:hyperlink>
      <w:r>
        <w:rPr>
          <w:rFonts w:ascii="Lato" w:hAnsi="Lato"/>
        </w:rPr>
        <w:t xml:space="preserve"> – fast content delivery.</w:t>
      </w:r>
    </w:p>
    <w:p w14:paraId="52695DAE" w14:textId="77777777" w:rsidR="006107CD" w:rsidRDefault="006107CD" w:rsidP="006107CD">
      <w:pPr>
        <w:pStyle w:val="Heading2"/>
        <w:rPr>
          <w:rFonts w:ascii="Times New Roman" w:hAnsi="Times New Roman"/>
        </w:rPr>
      </w:pPr>
      <w:r>
        <w:rPr>
          <w:rFonts w:ascii="Lato" w:hAnsi="Lato"/>
        </w:rPr>
        <w:lastRenderedPageBreak/>
        <w:t>Week 14: Final Project Work</w:t>
      </w:r>
    </w:p>
    <w:p w14:paraId="2F3BB706" w14:textId="77777777" w:rsidR="006107CD" w:rsidRDefault="006107CD" w:rsidP="006107CD">
      <w:r>
        <w:rPr>
          <w:rFonts w:ascii="Lato" w:hAnsi="Lato"/>
        </w:rPr>
        <w:t>November 18 (Tue) - Session 26</w:t>
      </w:r>
    </w:p>
    <w:p w14:paraId="20E940B7" w14:textId="77777777" w:rsidR="006107CD" w:rsidRDefault="006107CD" w:rsidP="006107CD">
      <w:pPr>
        <w:numPr>
          <w:ilvl w:val="0"/>
          <w:numId w:val="35"/>
        </w:numPr>
        <w:spacing w:before="100" w:beforeAutospacing="1" w:after="100" w:afterAutospacing="1"/>
        <w:rPr>
          <w:rFonts w:ascii="Lato" w:hAnsi="Lato"/>
        </w:rPr>
      </w:pPr>
      <w:r>
        <w:rPr>
          <w:rFonts w:ascii="Lato" w:hAnsi="Lato"/>
        </w:rPr>
        <w:t>Final project planning and wireframing</w:t>
      </w:r>
    </w:p>
    <w:p w14:paraId="2F6476A9" w14:textId="77777777" w:rsidR="006107CD" w:rsidRDefault="006107CD" w:rsidP="006107CD">
      <w:pPr>
        <w:numPr>
          <w:ilvl w:val="0"/>
          <w:numId w:val="35"/>
        </w:numPr>
        <w:spacing w:before="100" w:beforeAutospacing="1" w:after="100" w:afterAutospacing="1"/>
        <w:rPr>
          <w:rFonts w:ascii="Lato" w:hAnsi="Lato"/>
        </w:rPr>
      </w:pPr>
      <w:r>
        <w:rPr>
          <w:rFonts w:ascii="Lato" w:hAnsi="Lato"/>
        </w:rPr>
        <w:t>Advanced Git: branches, collaboration</w:t>
      </w:r>
    </w:p>
    <w:p w14:paraId="3C29047E" w14:textId="77777777" w:rsidR="006107CD" w:rsidRDefault="006107CD" w:rsidP="006107CD">
      <w:pPr>
        <w:numPr>
          <w:ilvl w:val="0"/>
          <w:numId w:val="35"/>
        </w:numPr>
        <w:spacing w:before="100" w:beforeAutospacing="1" w:after="100" w:afterAutospacing="1"/>
        <w:rPr>
          <w:rFonts w:ascii="Lato" w:hAnsi="Lato"/>
        </w:rPr>
      </w:pPr>
      <w:r>
        <w:rPr>
          <w:rStyle w:val="Strong"/>
          <w:rFonts w:ascii="Lato" w:hAnsi="Lato"/>
        </w:rPr>
        <w:t>Lab 24:</w:t>
      </w:r>
      <w:r>
        <w:rPr>
          <w:rFonts w:ascii="Lato" w:hAnsi="Lato"/>
        </w:rPr>
        <w:t xml:space="preserve"> Project planning and initial setup</w:t>
      </w:r>
    </w:p>
    <w:p w14:paraId="0C9E1A1D" w14:textId="77777777" w:rsidR="006107CD" w:rsidRDefault="006107CD" w:rsidP="006107CD">
      <w:pPr>
        <w:spacing w:before="0" w:after="0"/>
        <w:rPr>
          <w:rFonts w:ascii="Times New Roman" w:hAnsi="Times New Roman"/>
        </w:rPr>
      </w:pPr>
      <w:r>
        <w:rPr>
          <w:rFonts w:ascii="Lato" w:hAnsi="Lato"/>
        </w:rPr>
        <w:t>November 20 (Thu) - Session 27</w:t>
      </w:r>
    </w:p>
    <w:p w14:paraId="285C70D3" w14:textId="77777777" w:rsidR="006107CD" w:rsidRDefault="006107CD" w:rsidP="006107CD">
      <w:pPr>
        <w:numPr>
          <w:ilvl w:val="0"/>
          <w:numId w:val="36"/>
        </w:numPr>
        <w:spacing w:before="100" w:beforeAutospacing="1" w:after="100" w:afterAutospacing="1"/>
        <w:rPr>
          <w:rFonts w:ascii="Lato" w:hAnsi="Lato"/>
        </w:rPr>
      </w:pPr>
      <w:r>
        <w:rPr>
          <w:rFonts w:ascii="Lato" w:hAnsi="Lato"/>
        </w:rPr>
        <w:t>Final project work time</w:t>
      </w:r>
    </w:p>
    <w:p w14:paraId="7D612185" w14:textId="77777777" w:rsidR="006107CD" w:rsidRDefault="006107CD" w:rsidP="006107CD">
      <w:pPr>
        <w:numPr>
          <w:ilvl w:val="0"/>
          <w:numId w:val="36"/>
        </w:numPr>
        <w:spacing w:before="100" w:beforeAutospacing="1" w:after="100" w:afterAutospacing="1"/>
        <w:rPr>
          <w:rFonts w:ascii="Lato" w:hAnsi="Lato"/>
        </w:rPr>
      </w:pPr>
      <w:r>
        <w:rPr>
          <w:rFonts w:ascii="Lato" w:hAnsi="Lato"/>
        </w:rPr>
        <w:t>Individual consultations</w:t>
      </w:r>
    </w:p>
    <w:p w14:paraId="124FE77A" w14:textId="77777777" w:rsidR="006107CD" w:rsidRDefault="006107CD" w:rsidP="006107CD">
      <w:pPr>
        <w:numPr>
          <w:ilvl w:val="0"/>
          <w:numId w:val="36"/>
        </w:numPr>
        <w:spacing w:before="100" w:beforeAutospacing="1" w:after="100" w:afterAutospacing="1"/>
        <w:rPr>
          <w:rFonts w:ascii="Lato" w:hAnsi="Lato"/>
        </w:rPr>
      </w:pPr>
      <w:r>
        <w:rPr>
          <w:rStyle w:val="quiz"/>
          <w:rFonts w:ascii="Lato" w:hAnsi="Lato"/>
        </w:rPr>
        <w:t>Quiz 3:</w:t>
      </w:r>
      <w:r>
        <w:rPr>
          <w:rFonts w:ascii="Lato" w:hAnsi="Lato"/>
        </w:rPr>
        <w:t xml:space="preserve"> JavaScript, APIs, and Integration</w:t>
      </w:r>
    </w:p>
    <w:p w14:paraId="1E6FE60D" w14:textId="77777777" w:rsidR="006107CD" w:rsidRDefault="006107CD" w:rsidP="006107CD">
      <w:pPr>
        <w:numPr>
          <w:ilvl w:val="0"/>
          <w:numId w:val="36"/>
        </w:numPr>
        <w:spacing w:before="100" w:beforeAutospacing="1" w:after="100" w:afterAutospacing="1"/>
        <w:rPr>
          <w:rFonts w:ascii="Lato" w:hAnsi="Lato"/>
        </w:rPr>
      </w:pPr>
      <w:r>
        <w:rPr>
          <w:rStyle w:val="discussion"/>
          <w:rFonts w:ascii="Lato" w:hAnsi="Lato"/>
        </w:rPr>
        <w:t>Discussion:</w:t>
      </w:r>
      <w:r>
        <w:rPr>
          <w:rFonts w:ascii="Lato" w:hAnsi="Lato"/>
        </w:rPr>
        <w:t xml:space="preserve"> How does the "coloniality of data" reading connect to our work with APIs and data integration? What power structures are embedded in the tools we use?</w:t>
      </w:r>
    </w:p>
    <w:p w14:paraId="45D93313" w14:textId="77777777" w:rsidR="006107CD" w:rsidRDefault="006107CD" w:rsidP="006107CD">
      <w:pPr>
        <w:pStyle w:val="Heading2"/>
        <w:rPr>
          <w:rFonts w:ascii="Times New Roman" w:hAnsi="Times New Roman"/>
        </w:rPr>
      </w:pPr>
      <w:r>
        <w:rPr>
          <w:rFonts w:ascii="Lato" w:hAnsi="Lato"/>
        </w:rPr>
        <w:t>Week 15: Thanksgiving Week</w:t>
      </w:r>
    </w:p>
    <w:p w14:paraId="38893C24" w14:textId="77777777" w:rsidR="006107CD" w:rsidRDefault="006107CD" w:rsidP="006107CD">
      <w:r>
        <w:rPr>
          <w:rFonts w:ascii="Lato" w:hAnsi="Lato"/>
        </w:rPr>
        <w:t>Thanksgiving Break - November 25-27 - No Classes</w:t>
      </w:r>
    </w:p>
    <w:p w14:paraId="03D4FB90" w14:textId="77777777" w:rsidR="006107CD" w:rsidRDefault="006107CD" w:rsidP="006107CD">
      <w:pPr>
        <w:pStyle w:val="Heading2"/>
      </w:pPr>
      <w:r>
        <w:rPr>
          <w:rFonts w:ascii="Lato" w:hAnsi="Lato"/>
        </w:rPr>
        <w:t>Week 16: Final Project Completion</w:t>
      </w:r>
    </w:p>
    <w:p w14:paraId="1CC3658F" w14:textId="77777777" w:rsidR="006107CD" w:rsidRDefault="006107CD" w:rsidP="006107CD">
      <w:r>
        <w:rPr>
          <w:rFonts w:ascii="Lato" w:hAnsi="Lato"/>
        </w:rPr>
        <w:t>December 2 (Tue) - Session 28</w:t>
      </w:r>
    </w:p>
    <w:p w14:paraId="0F1BD2CE" w14:textId="77777777" w:rsidR="006107CD" w:rsidRDefault="006107CD" w:rsidP="006107CD">
      <w:pPr>
        <w:numPr>
          <w:ilvl w:val="0"/>
          <w:numId w:val="37"/>
        </w:numPr>
        <w:spacing w:before="100" w:beforeAutospacing="1" w:after="100" w:afterAutospacing="1"/>
        <w:rPr>
          <w:rFonts w:ascii="Lato" w:hAnsi="Lato"/>
        </w:rPr>
      </w:pPr>
      <w:r>
        <w:rPr>
          <w:rFonts w:ascii="Lato" w:hAnsi="Lato"/>
        </w:rPr>
        <w:t>Final project presentations</w:t>
      </w:r>
    </w:p>
    <w:p w14:paraId="3972D0A0" w14:textId="77777777" w:rsidR="006107CD" w:rsidRDefault="006107CD" w:rsidP="006107CD">
      <w:pPr>
        <w:numPr>
          <w:ilvl w:val="0"/>
          <w:numId w:val="37"/>
        </w:numPr>
        <w:spacing w:before="100" w:beforeAutospacing="1" w:after="100" w:afterAutospacing="1"/>
        <w:rPr>
          <w:rFonts w:ascii="Lato" w:hAnsi="Lato"/>
        </w:rPr>
      </w:pPr>
      <w:r>
        <w:rPr>
          <w:rFonts w:ascii="Lato" w:hAnsi="Lato"/>
        </w:rPr>
        <w:t>Course reflection and next steps</w:t>
      </w:r>
    </w:p>
    <w:p w14:paraId="04BA4EEA" w14:textId="77777777" w:rsidR="006107CD" w:rsidRDefault="006107CD" w:rsidP="006107CD">
      <w:pPr>
        <w:numPr>
          <w:ilvl w:val="0"/>
          <w:numId w:val="37"/>
        </w:numPr>
        <w:spacing w:before="100" w:beforeAutospacing="1" w:after="100" w:afterAutospacing="1"/>
        <w:rPr>
          <w:rFonts w:ascii="Lato" w:hAnsi="Lato"/>
        </w:rPr>
      </w:pPr>
      <w:r>
        <w:rPr>
          <w:rStyle w:val="project"/>
          <w:rFonts w:ascii="Lato" w:hAnsi="Lato"/>
        </w:rPr>
        <w:t>PROJECT 3 DUE:</w:t>
      </w:r>
      <w:r>
        <w:rPr>
          <w:rFonts w:ascii="Lato" w:hAnsi="Lato"/>
        </w:rPr>
        <w:t xml:space="preserve"> Final Project (deployed on GitHub Pages)</w:t>
      </w:r>
    </w:p>
    <w:p w14:paraId="7A7210BD" w14:textId="77777777" w:rsidR="006107CD" w:rsidRDefault="006107CD" w:rsidP="006107CD">
      <w:pPr>
        <w:numPr>
          <w:ilvl w:val="0"/>
          <w:numId w:val="37"/>
        </w:numPr>
        <w:spacing w:before="100" w:beforeAutospacing="1" w:after="100" w:afterAutospacing="1"/>
        <w:rPr>
          <w:rFonts w:ascii="Lato" w:hAnsi="Lato"/>
        </w:rPr>
      </w:pPr>
      <w:r>
        <w:rPr>
          <w:rStyle w:val="discussion"/>
          <w:rFonts w:ascii="Lato" w:hAnsi="Lato"/>
        </w:rPr>
        <w:t>Threaded Discussion 4:</w:t>
      </w:r>
      <w:r>
        <w:rPr>
          <w:rFonts w:ascii="Lato" w:hAnsi="Lato"/>
        </w:rPr>
        <w:t xml:space="preserve"> Reflect on your learning journey - what surprised you most about web development? How has your understanding of technology's role in society evolved through the readings and projects?</w:t>
      </w:r>
    </w:p>
    <w:p w14:paraId="04F92989" w14:textId="77777777" w:rsidR="006107CD" w:rsidRDefault="006107CD" w:rsidP="006107CD">
      <w:pPr>
        <w:numPr>
          <w:ilvl w:val="0"/>
          <w:numId w:val="37"/>
        </w:numPr>
        <w:spacing w:before="100" w:beforeAutospacing="1" w:after="100" w:afterAutospacing="1"/>
        <w:rPr>
          <w:rFonts w:ascii="Lato" w:hAnsi="Lato"/>
        </w:rPr>
      </w:pPr>
      <w:r>
        <w:rPr>
          <w:rStyle w:val="example"/>
          <w:rFonts w:ascii="Lato" w:hAnsi="Lato"/>
        </w:rPr>
        <w:t>EXAMPLE SPOTLIGHT:</w:t>
      </w:r>
      <w:r>
        <w:rPr>
          <w:rFonts w:ascii="Lato" w:hAnsi="Lato"/>
        </w:rPr>
        <w:t xml:space="preserve"> Growth arc: revisit early Lab01 commit vs current project (live in class, anonymized).</w:t>
      </w:r>
    </w:p>
    <w:p w14:paraId="65BB1E72" w14:textId="77777777" w:rsidR="006107CD" w:rsidRDefault="006107CD" w:rsidP="006107CD">
      <w:pPr>
        <w:pStyle w:val="Heading2"/>
        <w:rPr>
          <w:rFonts w:ascii="Times New Roman" w:hAnsi="Times New Roman"/>
        </w:rPr>
      </w:pPr>
      <w:r>
        <w:rPr>
          <w:rFonts w:ascii="Lato" w:hAnsi="Lato"/>
        </w:rPr>
        <w:t>Week 17: Final Exam Period</w:t>
      </w:r>
    </w:p>
    <w:p w14:paraId="568BE5A9" w14:textId="77777777" w:rsidR="006107CD" w:rsidRDefault="006107CD" w:rsidP="006107CD">
      <w:r>
        <w:rPr>
          <w:rFonts w:ascii="Lato" w:hAnsi="Lato"/>
        </w:rPr>
        <w:t>December 9 (Tue) - Final Exam Period</w:t>
      </w:r>
    </w:p>
    <w:p w14:paraId="4FF673F6" w14:textId="77777777" w:rsidR="006107CD" w:rsidRDefault="006107CD" w:rsidP="006107CD">
      <w:pPr>
        <w:numPr>
          <w:ilvl w:val="0"/>
          <w:numId w:val="38"/>
        </w:numPr>
        <w:spacing w:before="100" w:beforeAutospacing="1" w:after="100" w:afterAutospacing="1"/>
        <w:rPr>
          <w:rFonts w:ascii="Lato" w:hAnsi="Lato"/>
        </w:rPr>
      </w:pPr>
      <w:r>
        <w:rPr>
          <w:rStyle w:val="Strong"/>
          <w:rFonts w:ascii="Lato" w:hAnsi="Lato"/>
        </w:rPr>
        <w:t>Time:</w:t>
      </w:r>
      <w:r>
        <w:rPr>
          <w:rFonts w:ascii="Lato" w:hAnsi="Lato"/>
        </w:rPr>
        <w:t xml:space="preserve"> 11:00 AM - 1:30 PM</w:t>
      </w:r>
    </w:p>
    <w:p w14:paraId="3CCB8FF7" w14:textId="77777777" w:rsidR="006107CD" w:rsidRDefault="006107CD" w:rsidP="006107CD">
      <w:pPr>
        <w:numPr>
          <w:ilvl w:val="0"/>
          <w:numId w:val="38"/>
        </w:numPr>
        <w:spacing w:before="100" w:beforeAutospacing="1" w:after="100" w:afterAutospacing="1"/>
        <w:rPr>
          <w:rFonts w:ascii="Lato" w:hAnsi="Lato"/>
        </w:rPr>
      </w:pPr>
      <w:r>
        <w:rPr>
          <w:rFonts w:ascii="Lato" w:hAnsi="Lato"/>
        </w:rPr>
        <w:t>Final project showcase and portfolio review</w:t>
      </w:r>
    </w:p>
    <w:p w14:paraId="685ECA46" w14:textId="77777777" w:rsidR="006107CD" w:rsidRDefault="006107CD" w:rsidP="006107CD">
      <w:pPr>
        <w:numPr>
          <w:ilvl w:val="0"/>
          <w:numId w:val="38"/>
        </w:numPr>
        <w:spacing w:before="100" w:beforeAutospacing="1" w:after="100" w:afterAutospacing="1"/>
        <w:rPr>
          <w:rFonts w:ascii="Lato" w:hAnsi="Lato"/>
        </w:rPr>
      </w:pPr>
      <w:r>
        <w:rPr>
          <w:rFonts w:ascii="Lato" w:hAnsi="Lato"/>
        </w:rPr>
        <w:t>Individual project consultations</w:t>
      </w:r>
    </w:p>
    <w:p w14:paraId="1782CD94" w14:textId="77777777" w:rsidR="006107CD" w:rsidRDefault="006107CD" w:rsidP="006107CD">
      <w:pPr>
        <w:numPr>
          <w:ilvl w:val="0"/>
          <w:numId w:val="38"/>
        </w:numPr>
        <w:spacing w:before="100" w:beforeAutospacing="1" w:after="100" w:afterAutospacing="1"/>
        <w:rPr>
          <w:rFonts w:ascii="Lato" w:hAnsi="Lato"/>
        </w:rPr>
      </w:pPr>
      <w:proofErr w:type="spellStart"/>
      <w:r>
        <w:rPr>
          <w:rStyle w:val="assignment"/>
          <w:rFonts w:ascii="Lato" w:hAnsi="Lato"/>
        </w:rPr>
        <w:t>Self Reflection</w:t>
      </w:r>
      <w:proofErr w:type="spellEnd"/>
      <w:r>
        <w:rPr>
          <w:rStyle w:val="assignment"/>
          <w:rFonts w:ascii="Lato" w:hAnsi="Lato"/>
        </w:rPr>
        <w:t xml:space="preserve"> 3:</w:t>
      </w:r>
      <w:r>
        <w:rPr>
          <w:rFonts w:ascii="Lato" w:hAnsi="Lato"/>
        </w:rPr>
        <w:t xml:space="preserve"> Complete during exam period</w:t>
      </w:r>
    </w:p>
    <w:p w14:paraId="10155AB2" w14:textId="77777777" w:rsidR="006107CD" w:rsidRDefault="006107CD" w:rsidP="006107CD">
      <w:pPr>
        <w:numPr>
          <w:ilvl w:val="0"/>
          <w:numId w:val="38"/>
        </w:numPr>
        <w:spacing w:before="100" w:beforeAutospacing="1" w:after="100" w:afterAutospacing="1"/>
        <w:rPr>
          <w:rFonts w:ascii="Lato" w:hAnsi="Lato"/>
        </w:rPr>
      </w:pPr>
      <w:r>
        <w:rPr>
          <w:rFonts w:ascii="Lato" w:hAnsi="Lato"/>
        </w:rPr>
        <w:t>Course wrap-up and certificates of completion</w:t>
      </w:r>
    </w:p>
    <w:bookmarkEnd w:id="109"/>
    <w:p w14:paraId="10B8AE6E" w14:textId="77777777" w:rsidR="00D46EBE" w:rsidRPr="00976521" w:rsidRDefault="00D46EBE" w:rsidP="00D46EBE"/>
    <w:sectPr w:rsidR="00D46EBE" w:rsidRPr="00976521" w:rsidSect="008B56F4">
      <w:headerReference w:type="even" r:id="rId63"/>
      <w:headerReference w:type="default" r:id="rId64"/>
      <w:footerReference w:type="even" r:id="rId65"/>
      <w:footerReference w:type="default" r:id="rId66"/>
      <w:headerReference w:type="first" r:id="rId67"/>
      <w:footerReference w:type="first" r:id="rId6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D11FE" w14:textId="77777777" w:rsidR="00206BC4" w:rsidRDefault="00206BC4" w:rsidP="002E046E">
      <w:r>
        <w:separator/>
      </w:r>
    </w:p>
  </w:endnote>
  <w:endnote w:type="continuationSeparator" w:id="0">
    <w:p w14:paraId="2C1677C2" w14:textId="77777777" w:rsidR="00206BC4" w:rsidRDefault="00206BC4" w:rsidP="002E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704541"/>
      <w:docPartObj>
        <w:docPartGallery w:val="Page Numbers (Bottom of Page)"/>
        <w:docPartUnique/>
      </w:docPartObj>
    </w:sdtPr>
    <w:sdtEndPr>
      <w:rPr>
        <w:noProof/>
      </w:rPr>
    </w:sdtEndPr>
    <w:sdtContent>
      <w:p w14:paraId="4A3395F3" w14:textId="77777777" w:rsidR="001E472D" w:rsidRPr="00375591" w:rsidRDefault="001E472D" w:rsidP="002E046E">
        <w:pPr>
          <w:pStyle w:val="Foo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61F6" w14:textId="77777777" w:rsidR="001E472D" w:rsidRPr="00994C61" w:rsidRDefault="001E472D" w:rsidP="002E046E">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14A99" w14:textId="77777777" w:rsidR="001E472D" w:rsidRDefault="001E472D" w:rsidP="002E04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835279"/>
      <w:docPartObj>
        <w:docPartGallery w:val="Page Numbers (Bottom of Page)"/>
        <w:docPartUnique/>
      </w:docPartObj>
    </w:sdtPr>
    <w:sdtEndPr>
      <w:rPr>
        <w:noProof/>
      </w:rPr>
    </w:sdtEndPr>
    <w:sdtContent>
      <w:p w14:paraId="70CE9264" w14:textId="77777777" w:rsidR="001E472D" w:rsidRPr="00375591" w:rsidRDefault="001E472D" w:rsidP="00614E83">
        <w:pPr>
          <w:pStyle w:val="Footer"/>
          <w:jc w:val="cen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3A010" w14:textId="77777777" w:rsidR="001E472D" w:rsidRPr="00994C61" w:rsidRDefault="001E472D" w:rsidP="002E046E">
    <w:pPr>
      <w:pStyle w:val="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BC88" w14:textId="77777777" w:rsidR="001E472D" w:rsidRDefault="001E472D" w:rsidP="002E04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0504"/>
      <w:docPartObj>
        <w:docPartGallery w:val="Page Numbers (Bottom of Page)"/>
        <w:docPartUnique/>
      </w:docPartObj>
    </w:sdtPr>
    <w:sdtEndPr>
      <w:rPr>
        <w:noProof/>
        <w:sz w:val="20"/>
        <w:szCs w:val="20"/>
      </w:rPr>
    </w:sdtEndPr>
    <w:sdtContent>
      <w:p w14:paraId="64985B5E" w14:textId="1646DBB6" w:rsidR="001E472D" w:rsidRPr="003F2F96" w:rsidRDefault="001E472D" w:rsidP="00077FA1">
        <w:pPr>
          <w:pStyle w:val="Footer"/>
          <w:jc w:val="center"/>
          <w:rPr>
            <w:sz w:val="20"/>
            <w:szCs w:val="20"/>
          </w:rPr>
        </w:pPr>
        <w:r w:rsidRPr="003F2F96">
          <w:rPr>
            <w:sz w:val="20"/>
            <w:szCs w:val="20"/>
          </w:rPr>
          <w:fldChar w:fldCharType="begin"/>
        </w:r>
        <w:r w:rsidRPr="003F2F96">
          <w:rPr>
            <w:sz w:val="20"/>
            <w:szCs w:val="20"/>
          </w:rPr>
          <w:instrText xml:space="preserve"> PAGE   \* MERGEFORMAT </w:instrText>
        </w:r>
        <w:r w:rsidRPr="003F2F96">
          <w:rPr>
            <w:sz w:val="20"/>
            <w:szCs w:val="20"/>
          </w:rPr>
          <w:fldChar w:fldCharType="separate"/>
        </w:r>
        <w:r w:rsidRPr="003F2F96">
          <w:rPr>
            <w:noProof/>
            <w:sz w:val="20"/>
            <w:szCs w:val="20"/>
          </w:rPr>
          <w:t>22</w:t>
        </w:r>
        <w:r w:rsidRPr="003F2F96">
          <w:rPr>
            <w:noProof/>
            <w:sz w:val="20"/>
            <w:szCs w:val="2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2156" w14:textId="1E4F8B23" w:rsidR="001E472D" w:rsidRPr="00994C61" w:rsidRDefault="001E472D" w:rsidP="002E046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A3D3D" w14:textId="77777777" w:rsidR="00206BC4" w:rsidRDefault="00206BC4" w:rsidP="002E046E">
      <w:r>
        <w:separator/>
      </w:r>
    </w:p>
  </w:footnote>
  <w:footnote w:type="continuationSeparator" w:id="0">
    <w:p w14:paraId="00589921" w14:textId="77777777" w:rsidR="00206BC4" w:rsidRDefault="00206BC4" w:rsidP="002E0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17550" w14:textId="77777777" w:rsidR="001E472D" w:rsidRDefault="001E472D" w:rsidP="002E0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6C826" w14:textId="77777777" w:rsidR="001E472D" w:rsidRPr="002127F9" w:rsidRDefault="001E472D" w:rsidP="002E0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2509" w14:textId="77777777" w:rsidR="001E472D" w:rsidRPr="002127F9" w:rsidRDefault="001E472D" w:rsidP="002E04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BDD" w14:textId="77777777" w:rsidR="001E472D" w:rsidRDefault="001E472D" w:rsidP="002E04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7540" w14:textId="78E4D61D" w:rsidR="001E472D" w:rsidRPr="002127F9" w:rsidRDefault="001E472D" w:rsidP="002E04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9ABD" w14:textId="40758E67" w:rsidR="001E472D" w:rsidRPr="002127F9" w:rsidRDefault="001E472D" w:rsidP="002E0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F1C"/>
    <w:multiLevelType w:val="hybridMultilevel"/>
    <w:tmpl w:val="BB24F84E"/>
    <w:lvl w:ilvl="0" w:tplc="41DAB25C">
      <w:numFmt w:val="bullet"/>
      <w:lvlText w:val="•"/>
      <w:lvlJc w:val="left"/>
      <w:pPr>
        <w:ind w:left="1080" w:hanging="72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5E4F"/>
    <w:multiLevelType w:val="multilevel"/>
    <w:tmpl w:val="A7F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2989"/>
    <w:multiLevelType w:val="multilevel"/>
    <w:tmpl w:val="6F5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951D5"/>
    <w:multiLevelType w:val="multilevel"/>
    <w:tmpl w:val="381A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E4277"/>
    <w:multiLevelType w:val="hybridMultilevel"/>
    <w:tmpl w:val="C0E82D38"/>
    <w:lvl w:ilvl="0" w:tplc="F09C4F6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53197"/>
    <w:multiLevelType w:val="multilevel"/>
    <w:tmpl w:val="325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01A81"/>
    <w:multiLevelType w:val="multilevel"/>
    <w:tmpl w:val="008E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D3125"/>
    <w:multiLevelType w:val="multilevel"/>
    <w:tmpl w:val="11C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310F0"/>
    <w:multiLevelType w:val="multilevel"/>
    <w:tmpl w:val="E49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C2AC8"/>
    <w:multiLevelType w:val="multilevel"/>
    <w:tmpl w:val="FF2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C16E8"/>
    <w:multiLevelType w:val="multilevel"/>
    <w:tmpl w:val="E752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12E18"/>
    <w:multiLevelType w:val="multilevel"/>
    <w:tmpl w:val="151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339F9"/>
    <w:multiLevelType w:val="multilevel"/>
    <w:tmpl w:val="9610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123B8"/>
    <w:multiLevelType w:val="multilevel"/>
    <w:tmpl w:val="EB1C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40899"/>
    <w:multiLevelType w:val="multilevel"/>
    <w:tmpl w:val="12B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563AC"/>
    <w:multiLevelType w:val="multilevel"/>
    <w:tmpl w:val="37E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93AD8"/>
    <w:multiLevelType w:val="multilevel"/>
    <w:tmpl w:val="4550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A0B17"/>
    <w:multiLevelType w:val="multilevel"/>
    <w:tmpl w:val="553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241A3"/>
    <w:multiLevelType w:val="hybridMultilevel"/>
    <w:tmpl w:val="DD6634A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87B68DE"/>
    <w:multiLevelType w:val="multilevel"/>
    <w:tmpl w:val="B41E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F77BC"/>
    <w:multiLevelType w:val="multilevel"/>
    <w:tmpl w:val="5F52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5FD0"/>
    <w:multiLevelType w:val="multilevel"/>
    <w:tmpl w:val="F90C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987B85"/>
    <w:multiLevelType w:val="multilevel"/>
    <w:tmpl w:val="04E8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27E7C"/>
    <w:multiLevelType w:val="multilevel"/>
    <w:tmpl w:val="800C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8362F"/>
    <w:multiLevelType w:val="multilevel"/>
    <w:tmpl w:val="B5B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7092E"/>
    <w:multiLevelType w:val="multilevel"/>
    <w:tmpl w:val="9A4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A790D"/>
    <w:multiLevelType w:val="hybridMultilevel"/>
    <w:tmpl w:val="5F86EED0"/>
    <w:lvl w:ilvl="0" w:tplc="41DAB25C">
      <w:numFmt w:val="bullet"/>
      <w:lvlText w:val="•"/>
      <w:lvlJc w:val="left"/>
      <w:pPr>
        <w:ind w:left="1080" w:hanging="72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A2365"/>
    <w:multiLevelType w:val="multilevel"/>
    <w:tmpl w:val="3B82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E2FAA"/>
    <w:multiLevelType w:val="multilevel"/>
    <w:tmpl w:val="733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847CB"/>
    <w:multiLevelType w:val="multilevel"/>
    <w:tmpl w:val="0096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E67E4"/>
    <w:multiLevelType w:val="hybridMultilevel"/>
    <w:tmpl w:val="DD6634A0"/>
    <w:lvl w:ilvl="0" w:tplc="74625CB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F6556E"/>
    <w:multiLevelType w:val="multilevel"/>
    <w:tmpl w:val="2D4E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B3EBC"/>
    <w:multiLevelType w:val="multilevel"/>
    <w:tmpl w:val="F6F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33598"/>
    <w:multiLevelType w:val="multilevel"/>
    <w:tmpl w:val="838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81552"/>
    <w:multiLevelType w:val="multilevel"/>
    <w:tmpl w:val="40E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141E6"/>
    <w:multiLevelType w:val="multilevel"/>
    <w:tmpl w:val="9936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65597"/>
    <w:multiLevelType w:val="multilevel"/>
    <w:tmpl w:val="B312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D56D0"/>
    <w:multiLevelType w:val="multilevel"/>
    <w:tmpl w:val="689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525AB"/>
    <w:multiLevelType w:val="hybridMultilevel"/>
    <w:tmpl w:val="DD6634A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D9E61A1"/>
    <w:multiLevelType w:val="multilevel"/>
    <w:tmpl w:val="37D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87AB0"/>
    <w:multiLevelType w:val="multilevel"/>
    <w:tmpl w:val="2DD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5878">
    <w:abstractNumId w:val="30"/>
  </w:num>
  <w:num w:numId="2" w16cid:durableId="1824664265">
    <w:abstractNumId w:val="4"/>
  </w:num>
  <w:num w:numId="3" w16cid:durableId="1372027224">
    <w:abstractNumId w:val="0"/>
  </w:num>
  <w:num w:numId="4" w16cid:durableId="1657951900">
    <w:abstractNumId w:val="26"/>
  </w:num>
  <w:num w:numId="5" w16cid:durableId="155583334">
    <w:abstractNumId w:val="21"/>
  </w:num>
  <w:num w:numId="6" w16cid:durableId="1296368509">
    <w:abstractNumId w:val="18"/>
  </w:num>
  <w:num w:numId="7" w16cid:durableId="1141079182">
    <w:abstractNumId w:val="38"/>
  </w:num>
  <w:num w:numId="8" w16cid:durableId="1228103509">
    <w:abstractNumId w:val="39"/>
  </w:num>
  <w:num w:numId="9" w16cid:durableId="302320343">
    <w:abstractNumId w:val="2"/>
  </w:num>
  <w:num w:numId="10" w16cid:durableId="830290141">
    <w:abstractNumId w:val="36"/>
  </w:num>
  <w:num w:numId="11" w16cid:durableId="2142769698">
    <w:abstractNumId w:val="14"/>
  </w:num>
  <w:num w:numId="12" w16cid:durableId="1112818563">
    <w:abstractNumId w:val="25"/>
  </w:num>
  <w:num w:numId="13" w16cid:durableId="1060902024">
    <w:abstractNumId w:val="11"/>
  </w:num>
  <w:num w:numId="14" w16cid:durableId="1337617357">
    <w:abstractNumId w:val="19"/>
  </w:num>
  <w:num w:numId="15" w16cid:durableId="1574706803">
    <w:abstractNumId w:val="24"/>
  </w:num>
  <w:num w:numId="16" w16cid:durableId="1313101655">
    <w:abstractNumId w:val="28"/>
  </w:num>
  <w:num w:numId="17" w16cid:durableId="1055079527">
    <w:abstractNumId w:val="27"/>
  </w:num>
  <w:num w:numId="18" w16cid:durableId="877162507">
    <w:abstractNumId w:val="34"/>
  </w:num>
  <w:num w:numId="19" w16cid:durableId="1741363626">
    <w:abstractNumId w:val="10"/>
  </w:num>
  <w:num w:numId="20" w16cid:durableId="1293366921">
    <w:abstractNumId w:val="16"/>
  </w:num>
  <w:num w:numId="21" w16cid:durableId="1922834603">
    <w:abstractNumId w:val="33"/>
  </w:num>
  <w:num w:numId="22" w16cid:durableId="413163225">
    <w:abstractNumId w:val="1"/>
  </w:num>
  <w:num w:numId="23" w16cid:durableId="20280364">
    <w:abstractNumId w:val="35"/>
  </w:num>
  <w:num w:numId="24" w16cid:durableId="668950083">
    <w:abstractNumId w:val="7"/>
  </w:num>
  <w:num w:numId="25" w16cid:durableId="376323139">
    <w:abstractNumId w:val="31"/>
  </w:num>
  <w:num w:numId="26" w16cid:durableId="727458242">
    <w:abstractNumId w:val="9"/>
  </w:num>
  <w:num w:numId="27" w16cid:durableId="656037810">
    <w:abstractNumId w:val="20"/>
  </w:num>
  <w:num w:numId="28" w16cid:durableId="436022125">
    <w:abstractNumId w:val="8"/>
  </w:num>
  <w:num w:numId="29" w16cid:durableId="191378895">
    <w:abstractNumId w:val="12"/>
  </w:num>
  <w:num w:numId="30" w16cid:durableId="1652252457">
    <w:abstractNumId w:val="5"/>
  </w:num>
  <w:num w:numId="31" w16cid:durableId="1382710066">
    <w:abstractNumId w:val="29"/>
  </w:num>
  <w:num w:numId="32" w16cid:durableId="521285119">
    <w:abstractNumId w:val="37"/>
  </w:num>
  <w:num w:numId="33" w16cid:durableId="2081370281">
    <w:abstractNumId w:val="23"/>
  </w:num>
  <w:num w:numId="34" w16cid:durableId="495846301">
    <w:abstractNumId w:val="32"/>
  </w:num>
  <w:num w:numId="35" w16cid:durableId="734551801">
    <w:abstractNumId w:val="15"/>
  </w:num>
  <w:num w:numId="36" w16cid:durableId="1842621077">
    <w:abstractNumId w:val="22"/>
  </w:num>
  <w:num w:numId="37" w16cid:durableId="55132528">
    <w:abstractNumId w:val="17"/>
  </w:num>
  <w:num w:numId="38" w16cid:durableId="119308262">
    <w:abstractNumId w:val="6"/>
  </w:num>
  <w:num w:numId="39" w16cid:durableId="1830755760">
    <w:abstractNumId w:val="40"/>
  </w:num>
  <w:num w:numId="40" w16cid:durableId="1678075607">
    <w:abstractNumId w:val="13"/>
  </w:num>
  <w:num w:numId="41" w16cid:durableId="80042154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1D"/>
    <w:rsid w:val="00001D42"/>
    <w:rsid w:val="00002FFC"/>
    <w:rsid w:val="00004A6B"/>
    <w:rsid w:val="0000502A"/>
    <w:rsid w:val="000052CE"/>
    <w:rsid w:val="00005541"/>
    <w:rsid w:val="00005C38"/>
    <w:rsid w:val="00006046"/>
    <w:rsid w:val="00006332"/>
    <w:rsid w:val="000063CA"/>
    <w:rsid w:val="00006693"/>
    <w:rsid w:val="000078C6"/>
    <w:rsid w:val="00010689"/>
    <w:rsid w:val="00010CBB"/>
    <w:rsid w:val="00011457"/>
    <w:rsid w:val="000118E9"/>
    <w:rsid w:val="000136DE"/>
    <w:rsid w:val="0001642C"/>
    <w:rsid w:val="000167E6"/>
    <w:rsid w:val="00020C92"/>
    <w:rsid w:val="00021334"/>
    <w:rsid w:val="00021C5D"/>
    <w:rsid w:val="00021CB0"/>
    <w:rsid w:val="0002214E"/>
    <w:rsid w:val="000234EB"/>
    <w:rsid w:val="00024EDF"/>
    <w:rsid w:val="00025691"/>
    <w:rsid w:val="00026E50"/>
    <w:rsid w:val="00027365"/>
    <w:rsid w:val="000277EE"/>
    <w:rsid w:val="000306F9"/>
    <w:rsid w:val="00032348"/>
    <w:rsid w:val="00032B48"/>
    <w:rsid w:val="000334F9"/>
    <w:rsid w:val="0003508F"/>
    <w:rsid w:val="000362D5"/>
    <w:rsid w:val="000407A6"/>
    <w:rsid w:val="00042980"/>
    <w:rsid w:val="00042B13"/>
    <w:rsid w:val="0004455D"/>
    <w:rsid w:val="00044977"/>
    <w:rsid w:val="00045F87"/>
    <w:rsid w:val="000461EC"/>
    <w:rsid w:val="000473F2"/>
    <w:rsid w:val="000507E0"/>
    <w:rsid w:val="0005289A"/>
    <w:rsid w:val="0005635D"/>
    <w:rsid w:val="00056F90"/>
    <w:rsid w:val="000576D1"/>
    <w:rsid w:val="00057E1A"/>
    <w:rsid w:val="00060C23"/>
    <w:rsid w:val="00062315"/>
    <w:rsid w:val="00062E2F"/>
    <w:rsid w:val="0006513B"/>
    <w:rsid w:val="00066ECE"/>
    <w:rsid w:val="000676B5"/>
    <w:rsid w:val="00070B4E"/>
    <w:rsid w:val="000711FF"/>
    <w:rsid w:val="00071AAF"/>
    <w:rsid w:val="0007219B"/>
    <w:rsid w:val="0007271F"/>
    <w:rsid w:val="000727C4"/>
    <w:rsid w:val="00073408"/>
    <w:rsid w:val="000746A6"/>
    <w:rsid w:val="00077F22"/>
    <w:rsid w:val="00077FA1"/>
    <w:rsid w:val="000806EC"/>
    <w:rsid w:val="00081572"/>
    <w:rsid w:val="0008333E"/>
    <w:rsid w:val="00083836"/>
    <w:rsid w:val="00083B82"/>
    <w:rsid w:val="00084172"/>
    <w:rsid w:val="00084679"/>
    <w:rsid w:val="00092A5F"/>
    <w:rsid w:val="0009365B"/>
    <w:rsid w:val="00093CB4"/>
    <w:rsid w:val="00093FC3"/>
    <w:rsid w:val="0009439F"/>
    <w:rsid w:val="00094CEB"/>
    <w:rsid w:val="000951FC"/>
    <w:rsid w:val="000969C4"/>
    <w:rsid w:val="000A0BCD"/>
    <w:rsid w:val="000A1A0A"/>
    <w:rsid w:val="000A21CD"/>
    <w:rsid w:val="000A57C5"/>
    <w:rsid w:val="000A5967"/>
    <w:rsid w:val="000A7A9B"/>
    <w:rsid w:val="000B075B"/>
    <w:rsid w:val="000B07B7"/>
    <w:rsid w:val="000B2865"/>
    <w:rsid w:val="000B367C"/>
    <w:rsid w:val="000B3F51"/>
    <w:rsid w:val="000B4229"/>
    <w:rsid w:val="000B5724"/>
    <w:rsid w:val="000B5E0E"/>
    <w:rsid w:val="000B685A"/>
    <w:rsid w:val="000C02F4"/>
    <w:rsid w:val="000C0AB1"/>
    <w:rsid w:val="000C4591"/>
    <w:rsid w:val="000C500D"/>
    <w:rsid w:val="000C5D76"/>
    <w:rsid w:val="000C6476"/>
    <w:rsid w:val="000C6A11"/>
    <w:rsid w:val="000C716E"/>
    <w:rsid w:val="000C7423"/>
    <w:rsid w:val="000C74A8"/>
    <w:rsid w:val="000C74D3"/>
    <w:rsid w:val="000D27F2"/>
    <w:rsid w:val="000D340D"/>
    <w:rsid w:val="000D6E6E"/>
    <w:rsid w:val="000D7184"/>
    <w:rsid w:val="000D738F"/>
    <w:rsid w:val="000D74C6"/>
    <w:rsid w:val="000E1037"/>
    <w:rsid w:val="000E27C9"/>
    <w:rsid w:val="000E3916"/>
    <w:rsid w:val="000E4DFC"/>
    <w:rsid w:val="000E5690"/>
    <w:rsid w:val="000E7A78"/>
    <w:rsid w:val="000F0E90"/>
    <w:rsid w:val="000F0FC0"/>
    <w:rsid w:val="000F195C"/>
    <w:rsid w:val="000F1C2C"/>
    <w:rsid w:val="000F3402"/>
    <w:rsid w:val="000F376E"/>
    <w:rsid w:val="000F3DD0"/>
    <w:rsid w:val="000F3F05"/>
    <w:rsid w:val="000F3F33"/>
    <w:rsid w:val="000F49BA"/>
    <w:rsid w:val="000F5AF9"/>
    <w:rsid w:val="000F62CF"/>
    <w:rsid w:val="000F660C"/>
    <w:rsid w:val="001005EA"/>
    <w:rsid w:val="001014C8"/>
    <w:rsid w:val="00104F5A"/>
    <w:rsid w:val="00105566"/>
    <w:rsid w:val="00106BE0"/>
    <w:rsid w:val="0011149F"/>
    <w:rsid w:val="00111535"/>
    <w:rsid w:val="00111BDF"/>
    <w:rsid w:val="001129D6"/>
    <w:rsid w:val="00112EEF"/>
    <w:rsid w:val="001171C1"/>
    <w:rsid w:val="001178CD"/>
    <w:rsid w:val="001207EB"/>
    <w:rsid w:val="0012083C"/>
    <w:rsid w:val="00121A5C"/>
    <w:rsid w:val="0012296E"/>
    <w:rsid w:val="001229D9"/>
    <w:rsid w:val="001233FE"/>
    <w:rsid w:val="00124FDD"/>
    <w:rsid w:val="0012523C"/>
    <w:rsid w:val="00125C65"/>
    <w:rsid w:val="00126388"/>
    <w:rsid w:val="00126F52"/>
    <w:rsid w:val="0012748D"/>
    <w:rsid w:val="00127DF5"/>
    <w:rsid w:val="00131027"/>
    <w:rsid w:val="00131377"/>
    <w:rsid w:val="001318A1"/>
    <w:rsid w:val="00131EB6"/>
    <w:rsid w:val="00132F15"/>
    <w:rsid w:val="001334A9"/>
    <w:rsid w:val="00133BFC"/>
    <w:rsid w:val="00133C49"/>
    <w:rsid w:val="00133E4E"/>
    <w:rsid w:val="00134259"/>
    <w:rsid w:val="00135222"/>
    <w:rsid w:val="001361FF"/>
    <w:rsid w:val="00137BC4"/>
    <w:rsid w:val="001408BB"/>
    <w:rsid w:val="00141CB5"/>
    <w:rsid w:val="00141FFF"/>
    <w:rsid w:val="00142B8A"/>
    <w:rsid w:val="00143C99"/>
    <w:rsid w:val="001441BD"/>
    <w:rsid w:val="00147337"/>
    <w:rsid w:val="00150085"/>
    <w:rsid w:val="00150958"/>
    <w:rsid w:val="00151F0C"/>
    <w:rsid w:val="00153AB7"/>
    <w:rsid w:val="00153F1C"/>
    <w:rsid w:val="0015739E"/>
    <w:rsid w:val="00157919"/>
    <w:rsid w:val="001579F8"/>
    <w:rsid w:val="00160907"/>
    <w:rsid w:val="00163F34"/>
    <w:rsid w:val="00164333"/>
    <w:rsid w:val="0016550C"/>
    <w:rsid w:val="00170EAE"/>
    <w:rsid w:val="00171D5D"/>
    <w:rsid w:val="0017381F"/>
    <w:rsid w:val="00176EFA"/>
    <w:rsid w:val="00176F80"/>
    <w:rsid w:val="00180DB0"/>
    <w:rsid w:val="001814F5"/>
    <w:rsid w:val="0018168D"/>
    <w:rsid w:val="0018216E"/>
    <w:rsid w:val="00182188"/>
    <w:rsid w:val="00186771"/>
    <w:rsid w:val="0019156C"/>
    <w:rsid w:val="00191A63"/>
    <w:rsid w:val="001921E0"/>
    <w:rsid w:val="001932F7"/>
    <w:rsid w:val="00194659"/>
    <w:rsid w:val="00195B70"/>
    <w:rsid w:val="001A037C"/>
    <w:rsid w:val="001A17AB"/>
    <w:rsid w:val="001A1DEE"/>
    <w:rsid w:val="001A32AC"/>
    <w:rsid w:val="001A3742"/>
    <w:rsid w:val="001A437D"/>
    <w:rsid w:val="001A6F3F"/>
    <w:rsid w:val="001B2099"/>
    <w:rsid w:val="001B2F42"/>
    <w:rsid w:val="001B30E0"/>
    <w:rsid w:val="001B469F"/>
    <w:rsid w:val="001B4978"/>
    <w:rsid w:val="001B53B1"/>
    <w:rsid w:val="001B6032"/>
    <w:rsid w:val="001B73A0"/>
    <w:rsid w:val="001B7437"/>
    <w:rsid w:val="001B7663"/>
    <w:rsid w:val="001C01FA"/>
    <w:rsid w:val="001C0A19"/>
    <w:rsid w:val="001C0DAC"/>
    <w:rsid w:val="001C2E8E"/>
    <w:rsid w:val="001C594F"/>
    <w:rsid w:val="001C618F"/>
    <w:rsid w:val="001C6411"/>
    <w:rsid w:val="001D0AD7"/>
    <w:rsid w:val="001D20CA"/>
    <w:rsid w:val="001D3586"/>
    <w:rsid w:val="001D3D41"/>
    <w:rsid w:val="001D4CE7"/>
    <w:rsid w:val="001D56E7"/>
    <w:rsid w:val="001D7EAF"/>
    <w:rsid w:val="001E0A4A"/>
    <w:rsid w:val="001E10D2"/>
    <w:rsid w:val="001E179D"/>
    <w:rsid w:val="001E2015"/>
    <w:rsid w:val="001E28DF"/>
    <w:rsid w:val="001E29D0"/>
    <w:rsid w:val="001E333C"/>
    <w:rsid w:val="001E4377"/>
    <w:rsid w:val="001E472D"/>
    <w:rsid w:val="001E7E7C"/>
    <w:rsid w:val="001F1297"/>
    <w:rsid w:val="001F1BC3"/>
    <w:rsid w:val="001F1FE2"/>
    <w:rsid w:val="001F2D33"/>
    <w:rsid w:val="001F3752"/>
    <w:rsid w:val="001F4A59"/>
    <w:rsid w:val="001F4CB6"/>
    <w:rsid w:val="001F67C1"/>
    <w:rsid w:val="001F7DFA"/>
    <w:rsid w:val="00200AEF"/>
    <w:rsid w:val="00201648"/>
    <w:rsid w:val="00204D5B"/>
    <w:rsid w:val="00205006"/>
    <w:rsid w:val="00205653"/>
    <w:rsid w:val="00205EDB"/>
    <w:rsid w:val="002061F8"/>
    <w:rsid w:val="00206BC4"/>
    <w:rsid w:val="00207B04"/>
    <w:rsid w:val="00210D2E"/>
    <w:rsid w:val="00211B85"/>
    <w:rsid w:val="002122FC"/>
    <w:rsid w:val="002127F9"/>
    <w:rsid w:val="00213328"/>
    <w:rsid w:val="002137D8"/>
    <w:rsid w:val="002137F5"/>
    <w:rsid w:val="0021708D"/>
    <w:rsid w:val="00217127"/>
    <w:rsid w:val="00220391"/>
    <w:rsid w:val="00220E50"/>
    <w:rsid w:val="00223105"/>
    <w:rsid w:val="00223C3A"/>
    <w:rsid w:val="00226252"/>
    <w:rsid w:val="00226F4F"/>
    <w:rsid w:val="00227272"/>
    <w:rsid w:val="002315FB"/>
    <w:rsid w:val="0023248F"/>
    <w:rsid w:val="002333A0"/>
    <w:rsid w:val="00234CCF"/>
    <w:rsid w:val="00235D18"/>
    <w:rsid w:val="00242265"/>
    <w:rsid w:val="0024284E"/>
    <w:rsid w:val="00242BCE"/>
    <w:rsid w:val="0024335E"/>
    <w:rsid w:val="0024344B"/>
    <w:rsid w:val="0024497C"/>
    <w:rsid w:val="00245995"/>
    <w:rsid w:val="00245AD8"/>
    <w:rsid w:val="00245E4E"/>
    <w:rsid w:val="002462AA"/>
    <w:rsid w:val="00246FD0"/>
    <w:rsid w:val="002500CB"/>
    <w:rsid w:val="002504BE"/>
    <w:rsid w:val="00251653"/>
    <w:rsid w:val="00253166"/>
    <w:rsid w:val="00253AB8"/>
    <w:rsid w:val="002542CB"/>
    <w:rsid w:val="0025452B"/>
    <w:rsid w:val="00255103"/>
    <w:rsid w:val="0025633F"/>
    <w:rsid w:val="0025719A"/>
    <w:rsid w:val="002578FC"/>
    <w:rsid w:val="002579B4"/>
    <w:rsid w:val="002601AB"/>
    <w:rsid w:val="00262DF5"/>
    <w:rsid w:val="00263197"/>
    <w:rsid w:val="002671BA"/>
    <w:rsid w:val="0027143C"/>
    <w:rsid w:val="00271B03"/>
    <w:rsid w:val="00274390"/>
    <w:rsid w:val="002749D7"/>
    <w:rsid w:val="002769AF"/>
    <w:rsid w:val="00277D0D"/>
    <w:rsid w:val="00282419"/>
    <w:rsid w:val="00282ADB"/>
    <w:rsid w:val="00284D1B"/>
    <w:rsid w:val="00285809"/>
    <w:rsid w:val="002873B9"/>
    <w:rsid w:val="002876B8"/>
    <w:rsid w:val="00291A7B"/>
    <w:rsid w:val="00292CF0"/>
    <w:rsid w:val="00293DBE"/>
    <w:rsid w:val="00294824"/>
    <w:rsid w:val="00294B8B"/>
    <w:rsid w:val="00295769"/>
    <w:rsid w:val="00296E10"/>
    <w:rsid w:val="002A0430"/>
    <w:rsid w:val="002A14A0"/>
    <w:rsid w:val="002A1553"/>
    <w:rsid w:val="002A26A9"/>
    <w:rsid w:val="002A32C7"/>
    <w:rsid w:val="002A3385"/>
    <w:rsid w:val="002A4225"/>
    <w:rsid w:val="002A4917"/>
    <w:rsid w:val="002A5055"/>
    <w:rsid w:val="002A5AC4"/>
    <w:rsid w:val="002A5B3C"/>
    <w:rsid w:val="002A6197"/>
    <w:rsid w:val="002A6C31"/>
    <w:rsid w:val="002A6DC4"/>
    <w:rsid w:val="002A76A4"/>
    <w:rsid w:val="002A7FA9"/>
    <w:rsid w:val="002B2168"/>
    <w:rsid w:val="002B361E"/>
    <w:rsid w:val="002B438C"/>
    <w:rsid w:val="002B47B2"/>
    <w:rsid w:val="002B7E82"/>
    <w:rsid w:val="002C0D57"/>
    <w:rsid w:val="002C105A"/>
    <w:rsid w:val="002C10C9"/>
    <w:rsid w:val="002C17FA"/>
    <w:rsid w:val="002C1EC9"/>
    <w:rsid w:val="002C2279"/>
    <w:rsid w:val="002C2399"/>
    <w:rsid w:val="002C3BB9"/>
    <w:rsid w:val="002C400B"/>
    <w:rsid w:val="002C48B8"/>
    <w:rsid w:val="002C56DF"/>
    <w:rsid w:val="002C5FE0"/>
    <w:rsid w:val="002C6003"/>
    <w:rsid w:val="002C7E20"/>
    <w:rsid w:val="002D088E"/>
    <w:rsid w:val="002D0B7E"/>
    <w:rsid w:val="002D1F6B"/>
    <w:rsid w:val="002D2074"/>
    <w:rsid w:val="002D2D36"/>
    <w:rsid w:val="002D37E2"/>
    <w:rsid w:val="002D3A75"/>
    <w:rsid w:val="002D4296"/>
    <w:rsid w:val="002D4C50"/>
    <w:rsid w:val="002D6791"/>
    <w:rsid w:val="002D679B"/>
    <w:rsid w:val="002D6BD5"/>
    <w:rsid w:val="002D759D"/>
    <w:rsid w:val="002D7DFB"/>
    <w:rsid w:val="002E046E"/>
    <w:rsid w:val="002E17B1"/>
    <w:rsid w:val="002E2EEB"/>
    <w:rsid w:val="002E3CEC"/>
    <w:rsid w:val="002E45A0"/>
    <w:rsid w:val="002E4D6D"/>
    <w:rsid w:val="002F0F47"/>
    <w:rsid w:val="002F0FBF"/>
    <w:rsid w:val="002F612F"/>
    <w:rsid w:val="002F6F98"/>
    <w:rsid w:val="002F7A0F"/>
    <w:rsid w:val="00300BAA"/>
    <w:rsid w:val="00301F7E"/>
    <w:rsid w:val="003029D4"/>
    <w:rsid w:val="0030361A"/>
    <w:rsid w:val="0030381A"/>
    <w:rsid w:val="00304921"/>
    <w:rsid w:val="00304AB9"/>
    <w:rsid w:val="0030FE54"/>
    <w:rsid w:val="003115B3"/>
    <w:rsid w:val="00311803"/>
    <w:rsid w:val="003131F1"/>
    <w:rsid w:val="00314389"/>
    <w:rsid w:val="00314713"/>
    <w:rsid w:val="003155D0"/>
    <w:rsid w:val="00320001"/>
    <w:rsid w:val="00322CB9"/>
    <w:rsid w:val="003245FD"/>
    <w:rsid w:val="00325CA0"/>
    <w:rsid w:val="00325F31"/>
    <w:rsid w:val="00326631"/>
    <w:rsid w:val="00326DEC"/>
    <w:rsid w:val="00330DA7"/>
    <w:rsid w:val="003348C0"/>
    <w:rsid w:val="003348F8"/>
    <w:rsid w:val="003350F7"/>
    <w:rsid w:val="00335B57"/>
    <w:rsid w:val="00335B96"/>
    <w:rsid w:val="00336492"/>
    <w:rsid w:val="00337456"/>
    <w:rsid w:val="003405FF"/>
    <w:rsid w:val="00341E0B"/>
    <w:rsid w:val="00342DE8"/>
    <w:rsid w:val="00345D31"/>
    <w:rsid w:val="00347FA3"/>
    <w:rsid w:val="00347FC0"/>
    <w:rsid w:val="00350B78"/>
    <w:rsid w:val="003524FB"/>
    <w:rsid w:val="00352CC3"/>
    <w:rsid w:val="0035399D"/>
    <w:rsid w:val="00355300"/>
    <w:rsid w:val="003579D1"/>
    <w:rsid w:val="00360742"/>
    <w:rsid w:val="003608A6"/>
    <w:rsid w:val="00360EF8"/>
    <w:rsid w:val="0036119E"/>
    <w:rsid w:val="00361443"/>
    <w:rsid w:val="003615D3"/>
    <w:rsid w:val="0036171A"/>
    <w:rsid w:val="003618ED"/>
    <w:rsid w:val="00363F63"/>
    <w:rsid w:val="003640CC"/>
    <w:rsid w:val="00365A33"/>
    <w:rsid w:val="003674C2"/>
    <w:rsid w:val="0036755E"/>
    <w:rsid w:val="00370902"/>
    <w:rsid w:val="00371496"/>
    <w:rsid w:val="00371632"/>
    <w:rsid w:val="00371671"/>
    <w:rsid w:val="00371F6E"/>
    <w:rsid w:val="0037202E"/>
    <w:rsid w:val="00372C79"/>
    <w:rsid w:val="00373A26"/>
    <w:rsid w:val="00373DD7"/>
    <w:rsid w:val="00375591"/>
    <w:rsid w:val="003762BC"/>
    <w:rsid w:val="0037638B"/>
    <w:rsid w:val="003767E6"/>
    <w:rsid w:val="00377DF6"/>
    <w:rsid w:val="0038069F"/>
    <w:rsid w:val="00381DE9"/>
    <w:rsid w:val="003821CA"/>
    <w:rsid w:val="0038240F"/>
    <w:rsid w:val="00382AC0"/>
    <w:rsid w:val="00383259"/>
    <w:rsid w:val="00383346"/>
    <w:rsid w:val="00383F79"/>
    <w:rsid w:val="003851C0"/>
    <w:rsid w:val="0038646D"/>
    <w:rsid w:val="00386FC7"/>
    <w:rsid w:val="003873F5"/>
    <w:rsid w:val="00390C1B"/>
    <w:rsid w:val="00393894"/>
    <w:rsid w:val="003955E6"/>
    <w:rsid w:val="003A033E"/>
    <w:rsid w:val="003A0768"/>
    <w:rsid w:val="003A0B6D"/>
    <w:rsid w:val="003A17CB"/>
    <w:rsid w:val="003A1BF1"/>
    <w:rsid w:val="003A2F14"/>
    <w:rsid w:val="003A3BD8"/>
    <w:rsid w:val="003A3F44"/>
    <w:rsid w:val="003A434F"/>
    <w:rsid w:val="003A5084"/>
    <w:rsid w:val="003A5281"/>
    <w:rsid w:val="003A5D5B"/>
    <w:rsid w:val="003A7A38"/>
    <w:rsid w:val="003B1520"/>
    <w:rsid w:val="003B2016"/>
    <w:rsid w:val="003B2121"/>
    <w:rsid w:val="003B2979"/>
    <w:rsid w:val="003B33DA"/>
    <w:rsid w:val="003B3638"/>
    <w:rsid w:val="003B4116"/>
    <w:rsid w:val="003B484E"/>
    <w:rsid w:val="003B536D"/>
    <w:rsid w:val="003B6FA2"/>
    <w:rsid w:val="003C01E3"/>
    <w:rsid w:val="003C102D"/>
    <w:rsid w:val="003C1C62"/>
    <w:rsid w:val="003C440C"/>
    <w:rsid w:val="003C61C2"/>
    <w:rsid w:val="003C6EF4"/>
    <w:rsid w:val="003C702D"/>
    <w:rsid w:val="003C7CD3"/>
    <w:rsid w:val="003C7E4C"/>
    <w:rsid w:val="003D28AB"/>
    <w:rsid w:val="003D4662"/>
    <w:rsid w:val="003D5CF7"/>
    <w:rsid w:val="003D780F"/>
    <w:rsid w:val="003D7DB2"/>
    <w:rsid w:val="003E0B50"/>
    <w:rsid w:val="003E16E7"/>
    <w:rsid w:val="003E2258"/>
    <w:rsid w:val="003E2C35"/>
    <w:rsid w:val="003E3107"/>
    <w:rsid w:val="003E4C9B"/>
    <w:rsid w:val="003F08B4"/>
    <w:rsid w:val="003F293F"/>
    <w:rsid w:val="003F2F96"/>
    <w:rsid w:val="003F412F"/>
    <w:rsid w:val="003F46CC"/>
    <w:rsid w:val="003F6161"/>
    <w:rsid w:val="003F6308"/>
    <w:rsid w:val="003F7018"/>
    <w:rsid w:val="00401FED"/>
    <w:rsid w:val="004038E5"/>
    <w:rsid w:val="0040573B"/>
    <w:rsid w:val="00410E63"/>
    <w:rsid w:val="00413657"/>
    <w:rsid w:val="004148E6"/>
    <w:rsid w:val="004155ED"/>
    <w:rsid w:val="004202B7"/>
    <w:rsid w:val="00420A75"/>
    <w:rsid w:val="00422610"/>
    <w:rsid w:val="00423E10"/>
    <w:rsid w:val="00424385"/>
    <w:rsid w:val="00424C19"/>
    <w:rsid w:val="004262C1"/>
    <w:rsid w:val="00426C9B"/>
    <w:rsid w:val="00430415"/>
    <w:rsid w:val="00432C4A"/>
    <w:rsid w:val="00432C6A"/>
    <w:rsid w:val="004334F7"/>
    <w:rsid w:val="004338FC"/>
    <w:rsid w:val="00434C0F"/>
    <w:rsid w:val="004350BE"/>
    <w:rsid w:val="00436166"/>
    <w:rsid w:val="00440054"/>
    <w:rsid w:val="0044087C"/>
    <w:rsid w:val="00440C27"/>
    <w:rsid w:val="00441465"/>
    <w:rsid w:val="00442BB9"/>
    <w:rsid w:val="00442BC6"/>
    <w:rsid w:val="00443007"/>
    <w:rsid w:val="00444049"/>
    <w:rsid w:val="0044426D"/>
    <w:rsid w:val="004454C0"/>
    <w:rsid w:val="00446B3C"/>
    <w:rsid w:val="00446D2C"/>
    <w:rsid w:val="0044729D"/>
    <w:rsid w:val="00447D50"/>
    <w:rsid w:val="004500D8"/>
    <w:rsid w:val="00450AFA"/>
    <w:rsid w:val="0045256E"/>
    <w:rsid w:val="00455DC7"/>
    <w:rsid w:val="00456E59"/>
    <w:rsid w:val="004603AE"/>
    <w:rsid w:val="0046228B"/>
    <w:rsid w:val="0046297D"/>
    <w:rsid w:val="0046308D"/>
    <w:rsid w:val="00463175"/>
    <w:rsid w:val="00463D34"/>
    <w:rsid w:val="00464A5D"/>
    <w:rsid w:val="00467B31"/>
    <w:rsid w:val="00467FFB"/>
    <w:rsid w:val="0047205B"/>
    <w:rsid w:val="00476586"/>
    <w:rsid w:val="00476800"/>
    <w:rsid w:val="004768B8"/>
    <w:rsid w:val="00477FD7"/>
    <w:rsid w:val="00480503"/>
    <w:rsid w:val="004830F7"/>
    <w:rsid w:val="00483693"/>
    <w:rsid w:val="00483D22"/>
    <w:rsid w:val="00483D76"/>
    <w:rsid w:val="00484156"/>
    <w:rsid w:val="0048448D"/>
    <w:rsid w:val="0048539D"/>
    <w:rsid w:val="00485B4C"/>
    <w:rsid w:val="004868B2"/>
    <w:rsid w:val="00487740"/>
    <w:rsid w:val="00487A64"/>
    <w:rsid w:val="00487B4C"/>
    <w:rsid w:val="00487D8E"/>
    <w:rsid w:val="00490EB9"/>
    <w:rsid w:val="0049213F"/>
    <w:rsid w:val="00493E15"/>
    <w:rsid w:val="0049445D"/>
    <w:rsid w:val="004A073A"/>
    <w:rsid w:val="004A1E30"/>
    <w:rsid w:val="004A22F7"/>
    <w:rsid w:val="004A4391"/>
    <w:rsid w:val="004A4407"/>
    <w:rsid w:val="004A52EB"/>
    <w:rsid w:val="004A5EC0"/>
    <w:rsid w:val="004A6A44"/>
    <w:rsid w:val="004A6AB1"/>
    <w:rsid w:val="004B09C6"/>
    <w:rsid w:val="004B1C97"/>
    <w:rsid w:val="004B272F"/>
    <w:rsid w:val="004B622E"/>
    <w:rsid w:val="004B6922"/>
    <w:rsid w:val="004C0CF0"/>
    <w:rsid w:val="004C1822"/>
    <w:rsid w:val="004C3860"/>
    <w:rsid w:val="004C43B5"/>
    <w:rsid w:val="004C5AF8"/>
    <w:rsid w:val="004C5B04"/>
    <w:rsid w:val="004C6B63"/>
    <w:rsid w:val="004C6DC3"/>
    <w:rsid w:val="004C70D6"/>
    <w:rsid w:val="004C71B6"/>
    <w:rsid w:val="004D0998"/>
    <w:rsid w:val="004D0BC1"/>
    <w:rsid w:val="004D170A"/>
    <w:rsid w:val="004D317C"/>
    <w:rsid w:val="004D3C05"/>
    <w:rsid w:val="004D4725"/>
    <w:rsid w:val="004D4DA9"/>
    <w:rsid w:val="004D617C"/>
    <w:rsid w:val="004E0299"/>
    <w:rsid w:val="004E0C24"/>
    <w:rsid w:val="004E17DD"/>
    <w:rsid w:val="004E1B08"/>
    <w:rsid w:val="004E285B"/>
    <w:rsid w:val="004E4208"/>
    <w:rsid w:val="004E6860"/>
    <w:rsid w:val="004E6B25"/>
    <w:rsid w:val="004E6F57"/>
    <w:rsid w:val="004F085F"/>
    <w:rsid w:val="004F0CF1"/>
    <w:rsid w:val="004F1949"/>
    <w:rsid w:val="004F1AE5"/>
    <w:rsid w:val="004F2378"/>
    <w:rsid w:val="004F26C7"/>
    <w:rsid w:val="004F40D6"/>
    <w:rsid w:val="004F56B2"/>
    <w:rsid w:val="004F60F5"/>
    <w:rsid w:val="004F6BEF"/>
    <w:rsid w:val="00500521"/>
    <w:rsid w:val="00500E95"/>
    <w:rsid w:val="0050140A"/>
    <w:rsid w:val="005016A6"/>
    <w:rsid w:val="005017F7"/>
    <w:rsid w:val="00501826"/>
    <w:rsid w:val="005026DB"/>
    <w:rsid w:val="005029B8"/>
    <w:rsid w:val="00502EA1"/>
    <w:rsid w:val="00505B62"/>
    <w:rsid w:val="0050672D"/>
    <w:rsid w:val="00506AC4"/>
    <w:rsid w:val="00506E44"/>
    <w:rsid w:val="00511788"/>
    <w:rsid w:val="0051360C"/>
    <w:rsid w:val="00514A3F"/>
    <w:rsid w:val="00515C84"/>
    <w:rsid w:val="00515F5F"/>
    <w:rsid w:val="00516D03"/>
    <w:rsid w:val="005202DB"/>
    <w:rsid w:val="005210AB"/>
    <w:rsid w:val="00521DF6"/>
    <w:rsid w:val="00522514"/>
    <w:rsid w:val="005226CD"/>
    <w:rsid w:val="00522819"/>
    <w:rsid w:val="00522E59"/>
    <w:rsid w:val="00523D21"/>
    <w:rsid w:val="00524C5A"/>
    <w:rsid w:val="005260C6"/>
    <w:rsid w:val="005270A4"/>
    <w:rsid w:val="00530DF0"/>
    <w:rsid w:val="00531D1B"/>
    <w:rsid w:val="0053250D"/>
    <w:rsid w:val="00533A61"/>
    <w:rsid w:val="00536594"/>
    <w:rsid w:val="00536A32"/>
    <w:rsid w:val="00536EDF"/>
    <w:rsid w:val="00537B89"/>
    <w:rsid w:val="00541496"/>
    <w:rsid w:val="005418DB"/>
    <w:rsid w:val="00541D70"/>
    <w:rsid w:val="005429C4"/>
    <w:rsid w:val="00544831"/>
    <w:rsid w:val="00544D2F"/>
    <w:rsid w:val="00546400"/>
    <w:rsid w:val="00546A3C"/>
    <w:rsid w:val="00546CE4"/>
    <w:rsid w:val="005479A4"/>
    <w:rsid w:val="00550512"/>
    <w:rsid w:val="0055056B"/>
    <w:rsid w:val="00550D67"/>
    <w:rsid w:val="00552119"/>
    <w:rsid w:val="0055299E"/>
    <w:rsid w:val="0055365F"/>
    <w:rsid w:val="00554F34"/>
    <w:rsid w:val="00556D48"/>
    <w:rsid w:val="00560DD6"/>
    <w:rsid w:val="005610D8"/>
    <w:rsid w:val="00562294"/>
    <w:rsid w:val="00562436"/>
    <w:rsid w:val="005627A8"/>
    <w:rsid w:val="00563427"/>
    <w:rsid w:val="0056480C"/>
    <w:rsid w:val="00564A32"/>
    <w:rsid w:val="005654D7"/>
    <w:rsid w:val="00566176"/>
    <w:rsid w:val="00567230"/>
    <w:rsid w:val="00571221"/>
    <w:rsid w:val="005719EA"/>
    <w:rsid w:val="005737F7"/>
    <w:rsid w:val="00573D7B"/>
    <w:rsid w:val="00574D44"/>
    <w:rsid w:val="00575F4D"/>
    <w:rsid w:val="00577397"/>
    <w:rsid w:val="00580373"/>
    <w:rsid w:val="005820AC"/>
    <w:rsid w:val="00582E7F"/>
    <w:rsid w:val="005832BD"/>
    <w:rsid w:val="00583E30"/>
    <w:rsid w:val="00584D99"/>
    <w:rsid w:val="00585CE5"/>
    <w:rsid w:val="00586CE3"/>
    <w:rsid w:val="005870B4"/>
    <w:rsid w:val="005871F0"/>
    <w:rsid w:val="00590271"/>
    <w:rsid w:val="00590488"/>
    <w:rsid w:val="005919F7"/>
    <w:rsid w:val="005925F3"/>
    <w:rsid w:val="00593338"/>
    <w:rsid w:val="00593EB2"/>
    <w:rsid w:val="00594951"/>
    <w:rsid w:val="00594F85"/>
    <w:rsid w:val="00595A43"/>
    <w:rsid w:val="00597FCB"/>
    <w:rsid w:val="005A0CDF"/>
    <w:rsid w:val="005A0F36"/>
    <w:rsid w:val="005A11E2"/>
    <w:rsid w:val="005A1D7E"/>
    <w:rsid w:val="005A2FB2"/>
    <w:rsid w:val="005A4193"/>
    <w:rsid w:val="005A41B2"/>
    <w:rsid w:val="005A4AAE"/>
    <w:rsid w:val="005A4B11"/>
    <w:rsid w:val="005A4ECD"/>
    <w:rsid w:val="005A5758"/>
    <w:rsid w:val="005B129B"/>
    <w:rsid w:val="005B2295"/>
    <w:rsid w:val="005B414A"/>
    <w:rsid w:val="005B4ED2"/>
    <w:rsid w:val="005C127E"/>
    <w:rsid w:val="005C1741"/>
    <w:rsid w:val="005C1CB8"/>
    <w:rsid w:val="005C35FA"/>
    <w:rsid w:val="005C52A0"/>
    <w:rsid w:val="005C5680"/>
    <w:rsid w:val="005C60B9"/>
    <w:rsid w:val="005C6515"/>
    <w:rsid w:val="005C6F88"/>
    <w:rsid w:val="005C74D4"/>
    <w:rsid w:val="005C7AA9"/>
    <w:rsid w:val="005D03A3"/>
    <w:rsid w:val="005D0C31"/>
    <w:rsid w:val="005D4070"/>
    <w:rsid w:val="005D5711"/>
    <w:rsid w:val="005D5F96"/>
    <w:rsid w:val="005D62A0"/>
    <w:rsid w:val="005D7806"/>
    <w:rsid w:val="005E0A73"/>
    <w:rsid w:val="005E1314"/>
    <w:rsid w:val="005E1A61"/>
    <w:rsid w:val="005E1B2F"/>
    <w:rsid w:val="005E2D7B"/>
    <w:rsid w:val="005E7FEC"/>
    <w:rsid w:val="005F013F"/>
    <w:rsid w:val="005F0A75"/>
    <w:rsid w:val="005F2455"/>
    <w:rsid w:val="005F2569"/>
    <w:rsid w:val="005F27ED"/>
    <w:rsid w:val="005F5AB9"/>
    <w:rsid w:val="005F7B88"/>
    <w:rsid w:val="0060001B"/>
    <w:rsid w:val="006007A0"/>
    <w:rsid w:val="006013C6"/>
    <w:rsid w:val="0060172D"/>
    <w:rsid w:val="00601C80"/>
    <w:rsid w:val="006024F4"/>
    <w:rsid w:val="00602591"/>
    <w:rsid w:val="006047C5"/>
    <w:rsid w:val="0060593A"/>
    <w:rsid w:val="006107CD"/>
    <w:rsid w:val="00610ED8"/>
    <w:rsid w:val="00611F4B"/>
    <w:rsid w:val="006137D5"/>
    <w:rsid w:val="0061472F"/>
    <w:rsid w:val="00614A9E"/>
    <w:rsid w:val="00614E83"/>
    <w:rsid w:val="00615ADA"/>
    <w:rsid w:val="00615FA0"/>
    <w:rsid w:val="00616807"/>
    <w:rsid w:val="00617788"/>
    <w:rsid w:val="00620276"/>
    <w:rsid w:val="00620D47"/>
    <w:rsid w:val="00624090"/>
    <w:rsid w:val="006241EE"/>
    <w:rsid w:val="0062514D"/>
    <w:rsid w:val="006256C6"/>
    <w:rsid w:val="00625B23"/>
    <w:rsid w:val="0062690C"/>
    <w:rsid w:val="00626A6A"/>
    <w:rsid w:val="00626CFF"/>
    <w:rsid w:val="00626E19"/>
    <w:rsid w:val="00627497"/>
    <w:rsid w:val="006303E3"/>
    <w:rsid w:val="00631857"/>
    <w:rsid w:val="00632141"/>
    <w:rsid w:val="0063259F"/>
    <w:rsid w:val="006332F8"/>
    <w:rsid w:val="00633631"/>
    <w:rsid w:val="00633D6D"/>
    <w:rsid w:val="00634571"/>
    <w:rsid w:val="00635C83"/>
    <w:rsid w:val="00635D91"/>
    <w:rsid w:val="0064010E"/>
    <w:rsid w:val="0064068D"/>
    <w:rsid w:val="00640F8A"/>
    <w:rsid w:val="00641E53"/>
    <w:rsid w:val="006440C7"/>
    <w:rsid w:val="0064572D"/>
    <w:rsid w:val="00647792"/>
    <w:rsid w:val="006478A5"/>
    <w:rsid w:val="00651877"/>
    <w:rsid w:val="00652C43"/>
    <w:rsid w:val="00652E08"/>
    <w:rsid w:val="00652E44"/>
    <w:rsid w:val="006531C6"/>
    <w:rsid w:val="0065353F"/>
    <w:rsid w:val="0065443A"/>
    <w:rsid w:val="00654CCA"/>
    <w:rsid w:val="00655A16"/>
    <w:rsid w:val="00655CD8"/>
    <w:rsid w:val="00656824"/>
    <w:rsid w:val="0066020C"/>
    <w:rsid w:val="0066069B"/>
    <w:rsid w:val="006624C6"/>
    <w:rsid w:val="00662611"/>
    <w:rsid w:val="00662BE2"/>
    <w:rsid w:val="00662EDF"/>
    <w:rsid w:val="0066429B"/>
    <w:rsid w:val="00664B45"/>
    <w:rsid w:val="0066584E"/>
    <w:rsid w:val="00665996"/>
    <w:rsid w:val="0066612E"/>
    <w:rsid w:val="0066636C"/>
    <w:rsid w:val="00666F95"/>
    <w:rsid w:val="006679D1"/>
    <w:rsid w:val="00670279"/>
    <w:rsid w:val="00670887"/>
    <w:rsid w:val="00671436"/>
    <w:rsid w:val="006715A0"/>
    <w:rsid w:val="0067233D"/>
    <w:rsid w:val="00673135"/>
    <w:rsid w:val="00674DD3"/>
    <w:rsid w:val="00674FD5"/>
    <w:rsid w:val="00676320"/>
    <w:rsid w:val="006765BC"/>
    <w:rsid w:val="00681179"/>
    <w:rsid w:val="0068152A"/>
    <w:rsid w:val="00682492"/>
    <w:rsid w:val="006841F8"/>
    <w:rsid w:val="00685441"/>
    <w:rsid w:val="00686F40"/>
    <w:rsid w:val="006879F2"/>
    <w:rsid w:val="00687B53"/>
    <w:rsid w:val="0069053A"/>
    <w:rsid w:val="0069090C"/>
    <w:rsid w:val="00691823"/>
    <w:rsid w:val="006975D8"/>
    <w:rsid w:val="00697E71"/>
    <w:rsid w:val="006A17B5"/>
    <w:rsid w:val="006A1CAB"/>
    <w:rsid w:val="006A2A94"/>
    <w:rsid w:val="006A56DD"/>
    <w:rsid w:val="006A683D"/>
    <w:rsid w:val="006A6BBE"/>
    <w:rsid w:val="006B0654"/>
    <w:rsid w:val="006B269C"/>
    <w:rsid w:val="006B2B3B"/>
    <w:rsid w:val="006B5CE8"/>
    <w:rsid w:val="006B6318"/>
    <w:rsid w:val="006C0D7C"/>
    <w:rsid w:val="006C1E8E"/>
    <w:rsid w:val="006C3058"/>
    <w:rsid w:val="006C3DEE"/>
    <w:rsid w:val="006C5099"/>
    <w:rsid w:val="006C6DC4"/>
    <w:rsid w:val="006C74FC"/>
    <w:rsid w:val="006C778F"/>
    <w:rsid w:val="006D05F3"/>
    <w:rsid w:val="006D0AA0"/>
    <w:rsid w:val="006D0F90"/>
    <w:rsid w:val="006D2083"/>
    <w:rsid w:val="006D253A"/>
    <w:rsid w:val="006D27FA"/>
    <w:rsid w:val="006D4D23"/>
    <w:rsid w:val="006D5667"/>
    <w:rsid w:val="006E08EE"/>
    <w:rsid w:val="006E18B9"/>
    <w:rsid w:val="006E4689"/>
    <w:rsid w:val="006E4C4D"/>
    <w:rsid w:val="006E6BAE"/>
    <w:rsid w:val="006E6CBD"/>
    <w:rsid w:val="006E7AE3"/>
    <w:rsid w:val="006F0576"/>
    <w:rsid w:val="006F11B3"/>
    <w:rsid w:val="006F12EC"/>
    <w:rsid w:val="006F4106"/>
    <w:rsid w:val="006F44C6"/>
    <w:rsid w:val="006F4F3A"/>
    <w:rsid w:val="006F766B"/>
    <w:rsid w:val="00701B5B"/>
    <w:rsid w:val="00701E64"/>
    <w:rsid w:val="0070274D"/>
    <w:rsid w:val="00706FE0"/>
    <w:rsid w:val="007074C4"/>
    <w:rsid w:val="00707A18"/>
    <w:rsid w:val="00707D3F"/>
    <w:rsid w:val="00710B3E"/>
    <w:rsid w:val="00710B82"/>
    <w:rsid w:val="00712FA8"/>
    <w:rsid w:val="00714FEB"/>
    <w:rsid w:val="00715933"/>
    <w:rsid w:val="00716A54"/>
    <w:rsid w:val="00720C4E"/>
    <w:rsid w:val="00721F97"/>
    <w:rsid w:val="007221E9"/>
    <w:rsid w:val="00722A25"/>
    <w:rsid w:val="00722A73"/>
    <w:rsid w:val="00725302"/>
    <w:rsid w:val="00725310"/>
    <w:rsid w:val="00725EC3"/>
    <w:rsid w:val="00727983"/>
    <w:rsid w:val="00732352"/>
    <w:rsid w:val="007327AD"/>
    <w:rsid w:val="00732D35"/>
    <w:rsid w:val="0073797C"/>
    <w:rsid w:val="0074161A"/>
    <w:rsid w:val="007449A1"/>
    <w:rsid w:val="00746C25"/>
    <w:rsid w:val="007503E5"/>
    <w:rsid w:val="00750CC4"/>
    <w:rsid w:val="00750F66"/>
    <w:rsid w:val="00751FBA"/>
    <w:rsid w:val="007548F7"/>
    <w:rsid w:val="00756A2D"/>
    <w:rsid w:val="00756BC5"/>
    <w:rsid w:val="00757EE4"/>
    <w:rsid w:val="0076057B"/>
    <w:rsid w:val="00761302"/>
    <w:rsid w:val="00762692"/>
    <w:rsid w:val="00762D5D"/>
    <w:rsid w:val="00763944"/>
    <w:rsid w:val="00764CE9"/>
    <w:rsid w:val="00765825"/>
    <w:rsid w:val="0076670D"/>
    <w:rsid w:val="00767910"/>
    <w:rsid w:val="007739B7"/>
    <w:rsid w:val="00774136"/>
    <w:rsid w:val="00774C7C"/>
    <w:rsid w:val="00774FDC"/>
    <w:rsid w:val="00775D03"/>
    <w:rsid w:val="00775DA4"/>
    <w:rsid w:val="00777CD6"/>
    <w:rsid w:val="0078035D"/>
    <w:rsid w:val="007860F0"/>
    <w:rsid w:val="00787E32"/>
    <w:rsid w:val="00791EB4"/>
    <w:rsid w:val="007924FD"/>
    <w:rsid w:val="0079318E"/>
    <w:rsid w:val="007A1119"/>
    <w:rsid w:val="007A166E"/>
    <w:rsid w:val="007A16BC"/>
    <w:rsid w:val="007A16D3"/>
    <w:rsid w:val="007A1792"/>
    <w:rsid w:val="007A506A"/>
    <w:rsid w:val="007A630F"/>
    <w:rsid w:val="007A6E5A"/>
    <w:rsid w:val="007B00F3"/>
    <w:rsid w:val="007B1096"/>
    <w:rsid w:val="007B1495"/>
    <w:rsid w:val="007B4F1A"/>
    <w:rsid w:val="007B5689"/>
    <w:rsid w:val="007B588C"/>
    <w:rsid w:val="007B67B8"/>
    <w:rsid w:val="007B7193"/>
    <w:rsid w:val="007C0138"/>
    <w:rsid w:val="007C01AA"/>
    <w:rsid w:val="007C28F2"/>
    <w:rsid w:val="007C41A6"/>
    <w:rsid w:val="007C5601"/>
    <w:rsid w:val="007C6742"/>
    <w:rsid w:val="007D1355"/>
    <w:rsid w:val="007D2CAF"/>
    <w:rsid w:val="007D3F5A"/>
    <w:rsid w:val="007D4011"/>
    <w:rsid w:val="007D6E1C"/>
    <w:rsid w:val="007D780B"/>
    <w:rsid w:val="007D7CCE"/>
    <w:rsid w:val="007D7DAB"/>
    <w:rsid w:val="007E0070"/>
    <w:rsid w:val="007E0315"/>
    <w:rsid w:val="007E0F19"/>
    <w:rsid w:val="007E166F"/>
    <w:rsid w:val="007E1EA3"/>
    <w:rsid w:val="007E2133"/>
    <w:rsid w:val="007E3002"/>
    <w:rsid w:val="007E408F"/>
    <w:rsid w:val="007E59CB"/>
    <w:rsid w:val="007E5A12"/>
    <w:rsid w:val="007E6298"/>
    <w:rsid w:val="007E68F4"/>
    <w:rsid w:val="007F0D5A"/>
    <w:rsid w:val="007F10FB"/>
    <w:rsid w:val="007F3424"/>
    <w:rsid w:val="007F397B"/>
    <w:rsid w:val="007F4792"/>
    <w:rsid w:val="007F4B0F"/>
    <w:rsid w:val="007F5836"/>
    <w:rsid w:val="00800467"/>
    <w:rsid w:val="00800E8A"/>
    <w:rsid w:val="008024B5"/>
    <w:rsid w:val="008026CD"/>
    <w:rsid w:val="0080627A"/>
    <w:rsid w:val="0081266A"/>
    <w:rsid w:val="00813613"/>
    <w:rsid w:val="008152D3"/>
    <w:rsid w:val="0081587D"/>
    <w:rsid w:val="008163D5"/>
    <w:rsid w:val="00816B8D"/>
    <w:rsid w:val="008204E3"/>
    <w:rsid w:val="0082142C"/>
    <w:rsid w:val="0082396D"/>
    <w:rsid w:val="00823A85"/>
    <w:rsid w:val="008250F6"/>
    <w:rsid w:val="00830065"/>
    <w:rsid w:val="00830296"/>
    <w:rsid w:val="00830302"/>
    <w:rsid w:val="00831ED9"/>
    <w:rsid w:val="008325E7"/>
    <w:rsid w:val="008326D6"/>
    <w:rsid w:val="008344FA"/>
    <w:rsid w:val="008345D1"/>
    <w:rsid w:val="00835FE5"/>
    <w:rsid w:val="0083723F"/>
    <w:rsid w:val="00840ED6"/>
    <w:rsid w:val="008418CB"/>
    <w:rsid w:val="00841988"/>
    <w:rsid w:val="00842523"/>
    <w:rsid w:val="00844762"/>
    <w:rsid w:val="0084493F"/>
    <w:rsid w:val="00844CAD"/>
    <w:rsid w:val="00844CC1"/>
    <w:rsid w:val="00845CAA"/>
    <w:rsid w:val="00845F0E"/>
    <w:rsid w:val="00847DFC"/>
    <w:rsid w:val="00850E7D"/>
    <w:rsid w:val="008515A1"/>
    <w:rsid w:val="00851FC2"/>
    <w:rsid w:val="008523AF"/>
    <w:rsid w:val="00856343"/>
    <w:rsid w:val="0085654C"/>
    <w:rsid w:val="00857618"/>
    <w:rsid w:val="00861D02"/>
    <w:rsid w:val="008620E5"/>
    <w:rsid w:val="008627C7"/>
    <w:rsid w:val="0086309D"/>
    <w:rsid w:val="00863103"/>
    <w:rsid w:val="0086375A"/>
    <w:rsid w:val="0086397B"/>
    <w:rsid w:val="00864016"/>
    <w:rsid w:val="008642CD"/>
    <w:rsid w:val="00865B70"/>
    <w:rsid w:val="00870A68"/>
    <w:rsid w:val="00870FAD"/>
    <w:rsid w:val="00872EDC"/>
    <w:rsid w:val="00873030"/>
    <w:rsid w:val="00873236"/>
    <w:rsid w:val="00873387"/>
    <w:rsid w:val="00874EC1"/>
    <w:rsid w:val="0087524E"/>
    <w:rsid w:val="008769DC"/>
    <w:rsid w:val="00877977"/>
    <w:rsid w:val="00880D2B"/>
    <w:rsid w:val="00885D13"/>
    <w:rsid w:val="00886CC1"/>
    <w:rsid w:val="00886F2D"/>
    <w:rsid w:val="00890962"/>
    <w:rsid w:val="0089150D"/>
    <w:rsid w:val="0089290F"/>
    <w:rsid w:val="00893974"/>
    <w:rsid w:val="0089447B"/>
    <w:rsid w:val="008A0569"/>
    <w:rsid w:val="008A213F"/>
    <w:rsid w:val="008A2E73"/>
    <w:rsid w:val="008A5C12"/>
    <w:rsid w:val="008A6D89"/>
    <w:rsid w:val="008A7B4F"/>
    <w:rsid w:val="008A7CCE"/>
    <w:rsid w:val="008B4E7A"/>
    <w:rsid w:val="008B55AB"/>
    <w:rsid w:val="008B56F4"/>
    <w:rsid w:val="008B6205"/>
    <w:rsid w:val="008C0273"/>
    <w:rsid w:val="008C0F72"/>
    <w:rsid w:val="008C19BB"/>
    <w:rsid w:val="008C2A4F"/>
    <w:rsid w:val="008C2EB6"/>
    <w:rsid w:val="008C490C"/>
    <w:rsid w:val="008C53D2"/>
    <w:rsid w:val="008C60C7"/>
    <w:rsid w:val="008C62BD"/>
    <w:rsid w:val="008D1816"/>
    <w:rsid w:val="008D2238"/>
    <w:rsid w:val="008D280A"/>
    <w:rsid w:val="008D2D8B"/>
    <w:rsid w:val="008D740E"/>
    <w:rsid w:val="008D7ECB"/>
    <w:rsid w:val="008E16AD"/>
    <w:rsid w:val="008E1D54"/>
    <w:rsid w:val="008E307A"/>
    <w:rsid w:val="008E3093"/>
    <w:rsid w:val="008E46F6"/>
    <w:rsid w:val="008E4C15"/>
    <w:rsid w:val="008E6D7D"/>
    <w:rsid w:val="008E715E"/>
    <w:rsid w:val="008F3E08"/>
    <w:rsid w:val="008F4917"/>
    <w:rsid w:val="008F4D83"/>
    <w:rsid w:val="008F5284"/>
    <w:rsid w:val="00904DD4"/>
    <w:rsid w:val="0090755D"/>
    <w:rsid w:val="00910151"/>
    <w:rsid w:val="00913305"/>
    <w:rsid w:val="00913F8E"/>
    <w:rsid w:val="009148B2"/>
    <w:rsid w:val="00915830"/>
    <w:rsid w:val="00915A81"/>
    <w:rsid w:val="0091623E"/>
    <w:rsid w:val="00917156"/>
    <w:rsid w:val="00920517"/>
    <w:rsid w:val="00920AE1"/>
    <w:rsid w:val="00920E1F"/>
    <w:rsid w:val="00922690"/>
    <w:rsid w:val="00924AF4"/>
    <w:rsid w:val="0093276A"/>
    <w:rsid w:val="0093304C"/>
    <w:rsid w:val="0093331B"/>
    <w:rsid w:val="00933F9C"/>
    <w:rsid w:val="00935739"/>
    <w:rsid w:val="00935EE0"/>
    <w:rsid w:val="0093635C"/>
    <w:rsid w:val="00937DCE"/>
    <w:rsid w:val="0094094A"/>
    <w:rsid w:val="00940A8B"/>
    <w:rsid w:val="00942D73"/>
    <w:rsid w:val="0094792B"/>
    <w:rsid w:val="00947AD7"/>
    <w:rsid w:val="00951F78"/>
    <w:rsid w:val="0095316B"/>
    <w:rsid w:val="00956FC7"/>
    <w:rsid w:val="00957089"/>
    <w:rsid w:val="009572EC"/>
    <w:rsid w:val="00960769"/>
    <w:rsid w:val="00960AC0"/>
    <w:rsid w:val="00960BF4"/>
    <w:rsid w:val="00960D57"/>
    <w:rsid w:val="00961A75"/>
    <w:rsid w:val="009620C1"/>
    <w:rsid w:val="009623C8"/>
    <w:rsid w:val="0096365E"/>
    <w:rsid w:val="0096396E"/>
    <w:rsid w:val="00964050"/>
    <w:rsid w:val="00965202"/>
    <w:rsid w:val="00965753"/>
    <w:rsid w:val="009658D5"/>
    <w:rsid w:val="00965EBE"/>
    <w:rsid w:val="0096616B"/>
    <w:rsid w:val="00966684"/>
    <w:rsid w:val="00967AD9"/>
    <w:rsid w:val="0097003E"/>
    <w:rsid w:val="00970185"/>
    <w:rsid w:val="0097118C"/>
    <w:rsid w:val="00972102"/>
    <w:rsid w:val="009725F4"/>
    <w:rsid w:val="00973667"/>
    <w:rsid w:val="0097450B"/>
    <w:rsid w:val="00976521"/>
    <w:rsid w:val="009767EA"/>
    <w:rsid w:val="00977000"/>
    <w:rsid w:val="00977580"/>
    <w:rsid w:val="00983034"/>
    <w:rsid w:val="00984168"/>
    <w:rsid w:val="009847BA"/>
    <w:rsid w:val="00984972"/>
    <w:rsid w:val="00984A58"/>
    <w:rsid w:val="00984EF8"/>
    <w:rsid w:val="0098526B"/>
    <w:rsid w:val="00985734"/>
    <w:rsid w:val="00985D8F"/>
    <w:rsid w:val="00987E2B"/>
    <w:rsid w:val="00990A46"/>
    <w:rsid w:val="0099146B"/>
    <w:rsid w:val="0099175D"/>
    <w:rsid w:val="009920E3"/>
    <w:rsid w:val="0099251F"/>
    <w:rsid w:val="00993618"/>
    <w:rsid w:val="00993B6F"/>
    <w:rsid w:val="00994C61"/>
    <w:rsid w:val="00994CF7"/>
    <w:rsid w:val="00996044"/>
    <w:rsid w:val="009A050A"/>
    <w:rsid w:val="009A24E8"/>
    <w:rsid w:val="009A268B"/>
    <w:rsid w:val="009A277F"/>
    <w:rsid w:val="009A2A8B"/>
    <w:rsid w:val="009A388F"/>
    <w:rsid w:val="009A491D"/>
    <w:rsid w:val="009A6B31"/>
    <w:rsid w:val="009A76A3"/>
    <w:rsid w:val="009A791C"/>
    <w:rsid w:val="009A7C3F"/>
    <w:rsid w:val="009A7D29"/>
    <w:rsid w:val="009B00E3"/>
    <w:rsid w:val="009B0439"/>
    <w:rsid w:val="009B1470"/>
    <w:rsid w:val="009B1DE1"/>
    <w:rsid w:val="009B1EF1"/>
    <w:rsid w:val="009B2AEE"/>
    <w:rsid w:val="009B4198"/>
    <w:rsid w:val="009B4270"/>
    <w:rsid w:val="009B6467"/>
    <w:rsid w:val="009B6D59"/>
    <w:rsid w:val="009B7A3D"/>
    <w:rsid w:val="009C03CA"/>
    <w:rsid w:val="009C10A6"/>
    <w:rsid w:val="009C1778"/>
    <w:rsid w:val="009C2650"/>
    <w:rsid w:val="009C2FD8"/>
    <w:rsid w:val="009C45C3"/>
    <w:rsid w:val="009C47B6"/>
    <w:rsid w:val="009D1CC2"/>
    <w:rsid w:val="009D4E6D"/>
    <w:rsid w:val="009D6401"/>
    <w:rsid w:val="009D72D1"/>
    <w:rsid w:val="009E0493"/>
    <w:rsid w:val="009E1D72"/>
    <w:rsid w:val="009E2081"/>
    <w:rsid w:val="009E2228"/>
    <w:rsid w:val="009E28DC"/>
    <w:rsid w:val="009E4BF9"/>
    <w:rsid w:val="009E4CB3"/>
    <w:rsid w:val="009F04A6"/>
    <w:rsid w:val="009F114E"/>
    <w:rsid w:val="009F1A8A"/>
    <w:rsid w:val="009F1EAA"/>
    <w:rsid w:val="009F38AE"/>
    <w:rsid w:val="009F3BBC"/>
    <w:rsid w:val="009F4111"/>
    <w:rsid w:val="009F47D2"/>
    <w:rsid w:val="009F4D6D"/>
    <w:rsid w:val="009F615A"/>
    <w:rsid w:val="009F6C7E"/>
    <w:rsid w:val="009F7544"/>
    <w:rsid w:val="00A0100B"/>
    <w:rsid w:val="00A012CB"/>
    <w:rsid w:val="00A015C3"/>
    <w:rsid w:val="00A019D4"/>
    <w:rsid w:val="00A03824"/>
    <w:rsid w:val="00A043F6"/>
    <w:rsid w:val="00A04B0C"/>
    <w:rsid w:val="00A0658E"/>
    <w:rsid w:val="00A06EFD"/>
    <w:rsid w:val="00A0727E"/>
    <w:rsid w:val="00A07DDA"/>
    <w:rsid w:val="00A12E58"/>
    <w:rsid w:val="00A12EEC"/>
    <w:rsid w:val="00A138F4"/>
    <w:rsid w:val="00A1394A"/>
    <w:rsid w:val="00A16286"/>
    <w:rsid w:val="00A16B80"/>
    <w:rsid w:val="00A16D07"/>
    <w:rsid w:val="00A16F4A"/>
    <w:rsid w:val="00A1709A"/>
    <w:rsid w:val="00A22286"/>
    <w:rsid w:val="00A2320B"/>
    <w:rsid w:val="00A25707"/>
    <w:rsid w:val="00A2643A"/>
    <w:rsid w:val="00A269DD"/>
    <w:rsid w:val="00A27F9E"/>
    <w:rsid w:val="00A30927"/>
    <w:rsid w:val="00A3234C"/>
    <w:rsid w:val="00A32D1A"/>
    <w:rsid w:val="00A33FEF"/>
    <w:rsid w:val="00A34019"/>
    <w:rsid w:val="00A36061"/>
    <w:rsid w:val="00A36277"/>
    <w:rsid w:val="00A3671B"/>
    <w:rsid w:val="00A36D76"/>
    <w:rsid w:val="00A3763B"/>
    <w:rsid w:val="00A4035B"/>
    <w:rsid w:val="00A4394F"/>
    <w:rsid w:val="00A43A78"/>
    <w:rsid w:val="00A45233"/>
    <w:rsid w:val="00A4548A"/>
    <w:rsid w:val="00A467C8"/>
    <w:rsid w:val="00A473F3"/>
    <w:rsid w:val="00A477EF"/>
    <w:rsid w:val="00A50F0C"/>
    <w:rsid w:val="00A51498"/>
    <w:rsid w:val="00A5406F"/>
    <w:rsid w:val="00A55350"/>
    <w:rsid w:val="00A55FAE"/>
    <w:rsid w:val="00A57BE7"/>
    <w:rsid w:val="00A60655"/>
    <w:rsid w:val="00A61C55"/>
    <w:rsid w:val="00A64AA0"/>
    <w:rsid w:val="00A65408"/>
    <w:rsid w:val="00A65448"/>
    <w:rsid w:val="00A662F9"/>
    <w:rsid w:val="00A665D9"/>
    <w:rsid w:val="00A6792C"/>
    <w:rsid w:val="00A67BBF"/>
    <w:rsid w:val="00A7122B"/>
    <w:rsid w:val="00A72AE0"/>
    <w:rsid w:val="00A73144"/>
    <w:rsid w:val="00A759AA"/>
    <w:rsid w:val="00A75D99"/>
    <w:rsid w:val="00A763CE"/>
    <w:rsid w:val="00A770A8"/>
    <w:rsid w:val="00A80502"/>
    <w:rsid w:val="00A80F60"/>
    <w:rsid w:val="00A814C3"/>
    <w:rsid w:val="00A819AB"/>
    <w:rsid w:val="00A822B9"/>
    <w:rsid w:val="00A82A95"/>
    <w:rsid w:val="00A84373"/>
    <w:rsid w:val="00A84454"/>
    <w:rsid w:val="00A852D8"/>
    <w:rsid w:val="00A87EBF"/>
    <w:rsid w:val="00A90A26"/>
    <w:rsid w:val="00A9138C"/>
    <w:rsid w:val="00A921B8"/>
    <w:rsid w:val="00A92289"/>
    <w:rsid w:val="00A92DF4"/>
    <w:rsid w:val="00A93F30"/>
    <w:rsid w:val="00A958A1"/>
    <w:rsid w:val="00A958C0"/>
    <w:rsid w:val="00A96C4D"/>
    <w:rsid w:val="00AA2EBF"/>
    <w:rsid w:val="00AA353A"/>
    <w:rsid w:val="00AA370F"/>
    <w:rsid w:val="00AA38DE"/>
    <w:rsid w:val="00AA7D3A"/>
    <w:rsid w:val="00AB0818"/>
    <w:rsid w:val="00AB0AB4"/>
    <w:rsid w:val="00AB52FC"/>
    <w:rsid w:val="00AB53BD"/>
    <w:rsid w:val="00AB60C6"/>
    <w:rsid w:val="00AB6667"/>
    <w:rsid w:val="00AB6DA5"/>
    <w:rsid w:val="00AB6F75"/>
    <w:rsid w:val="00AC2E56"/>
    <w:rsid w:val="00AC4055"/>
    <w:rsid w:val="00AC4FB5"/>
    <w:rsid w:val="00AC526D"/>
    <w:rsid w:val="00AC5482"/>
    <w:rsid w:val="00AC5527"/>
    <w:rsid w:val="00AC78AD"/>
    <w:rsid w:val="00AC7961"/>
    <w:rsid w:val="00AD05A6"/>
    <w:rsid w:val="00AD361A"/>
    <w:rsid w:val="00AD6511"/>
    <w:rsid w:val="00AD7D36"/>
    <w:rsid w:val="00AE048E"/>
    <w:rsid w:val="00AE1B8A"/>
    <w:rsid w:val="00AE2910"/>
    <w:rsid w:val="00AE2C7B"/>
    <w:rsid w:val="00AE4E57"/>
    <w:rsid w:val="00AE53EA"/>
    <w:rsid w:val="00AE5DF4"/>
    <w:rsid w:val="00AE726D"/>
    <w:rsid w:val="00AF018E"/>
    <w:rsid w:val="00AF049C"/>
    <w:rsid w:val="00AF0982"/>
    <w:rsid w:val="00AF1CDE"/>
    <w:rsid w:val="00AF1FB4"/>
    <w:rsid w:val="00AF26F2"/>
    <w:rsid w:val="00AF300A"/>
    <w:rsid w:val="00AF43EC"/>
    <w:rsid w:val="00AF506D"/>
    <w:rsid w:val="00AF50F2"/>
    <w:rsid w:val="00AF61D1"/>
    <w:rsid w:val="00B02376"/>
    <w:rsid w:val="00B0579B"/>
    <w:rsid w:val="00B0756B"/>
    <w:rsid w:val="00B112EA"/>
    <w:rsid w:val="00B11F5F"/>
    <w:rsid w:val="00B12D30"/>
    <w:rsid w:val="00B132E9"/>
    <w:rsid w:val="00B155A4"/>
    <w:rsid w:val="00B161AE"/>
    <w:rsid w:val="00B17E59"/>
    <w:rsid w:val="00B2204E"/>
    <w:rsid w:val="00B222E5"/>
    <w:rsid w:val="00B23082"/>
    <w:rsid w:val="00B23DC8"/>
    <w:rsid w:val="00B24483"/>
    <w:rsid w:val="00B25C32"/>
    <w:rsid w:val="00B2664E"/>
    <w:rsid w:val="00B300E2"/>
    <w:rsid w:val="00B30F61"/>
    <w:rsid w:val="00B31935"/>
    <w:rsid w:val="00B319D9"/>
    <w:rsid w:val="00B31DC8"/>
    <w:rsid w:val="00B32D95"/>
    <w:rsid w:val="00B35703"/>
    <w:rsid w:val="00B413AF"/>
    <w:rsid w:val="00B41C24"/>
    <w:rsid w:val="00B41D1D"/>
    <w:rsid w:val="00B41D83"/>
    <w:rsid w:val="00B4200B"/>
    <w:rsid w:val="00B44766"/>
    <w:rsid w:val="00B45338"/>
    <w:rsid w:val="00B45763"/>
    <w:rsid w:val="00B46D43"/>
    <w:rsid w:val="00B51081"/>
    <w:rsid w:val="00B514E5"/>
    <w:rsid w:val="00B51D39"/>
    <w:rsid w:val="00B534F9"/>
    <w:rsid w:val="00B557A5"/>
    <w:rsid w:val="00B56289"/>
    <w:rsid w:val="00B56976"/>
    <w:rsid w:val="00B56C47"/>
    <w:rsid w:val="00B57A33"/>
    <w:rsid w:val="00B60A3D"/>
    <w:rsid w:val="00B63AB6"/>
    <w:rsid w:val="00B649EE"/>
    <w:rsid w:val="00B654F5"/>
    <w:rsid w:val="00B65E79"/>
    <w:rsid w:val="00B67F70"/>
    <w:rsid w:val="00B72624"/>
    <w:rsid w:val="00B7512F"/>
    <w:rsid w:val="00B7577E"/>
    <w:rsid w:val="00B75B93"/>
    <w:rsid w:val="00B75EF4"/>
    <w:rsid w:val="00B8107E"/>
    <w:rsid w:val="00B81327"/>
    <w:rsid w:val="00B81A78"/>
    <w:rsid w:val="00B847F9"/>
    <w:rsid w:val="00B85ACD"/>
    <w:rsid w:val="00B86BAE"/>
    <w:rsid w:val="00B90A5B"/>
    <w:rsid w:val="00B91346"/>
    <w:rsid w:val="00B92AF4"/>
    <w:rsid w:val="00B92FC7"/>
    <w:rsid w:val="00B9579F"/>
    <w:rsid w:val="00B96D6B"/>
    <w:rsid w:val="00BA0935"/>
    <w:rsid w:val="00BA2C8F"/>
    <w:rsid w:val="00BA44E6"/>
    <w:rsid w:val="00BA49E7"/>
    <w:rsid w:val="00BA6055"/>
    <w:rsid w:val="00BA7B6E"/>
    <w:rsid w:val="00BB13D1"/>
    <w:rsid w:val="00BB3A56"/>
    <w:rsid w:val="00BB4F7C"/>
    <w:rsid w:val="00BB62C9"/>
    <w:rsid w:val="00BB68B1"/>
    <w:rsid w:val="00BB7F4A"/>
    <w:rsid w:val="00BC040C"/>
    <w:rsid w:val="00BC099A"/>
    <w:rsid w:val="00BC0C76"/>
    <w:rsid w:val="00BC2ABF"/>
    <w:rsid w:val="00BC70A9"/>
    <w:rsid w:val="00BC76E7"/>
    <w:rsid w:val="00BD0383"/>
    <w:rsid w:val="00BD068C"/>
    <w:rsid w:val="00BD0CBB"/>
    <w:rsid w:val="00BD1580"/>
    <w:rsid w:val="00BD1B7E"/>
    <w:rsid w:val="00BD210E"/>
    <w:rsid w:val="00BD3149"/>
    <w:rsid w:val="00BD3583"/>
    <w:rsid w:val="00BD3CAB"/>
    <w:rsid w:val="00BD3EA2"/>
    <w:rsid w:val="00BD4ECD"/>
    <w:rsid w:val="00BD4FC9"/>
    <w:rsid w:val="00BD6D32"/>
    <w:rsid w:val="00BD6D73"/>
    <w:rsid w:val="00BD7715"/>
    <w:rsid w:val="00BE0759"/>
    <w:rsid w:val="00BE0800"/>
    <w:rsid w:val="00BE096B"/>
    <w:rsid w:val="00BE0BBF"/>
    <w:rsid w:val="00BE2D52"/>
    <w:rsid w:val="00BE6DD1"/>
    <w:rsid w:val="00BE739E"/>
    <w:rsid w:val="00BF07FD"/>
    <w:rsid w:val="00BF17A5"/>
    <w:rsid w:val="00BF5494"/>
    <w:rsid w:val="00C00C56"/>
    <w:rsid w:val="00C027AE"/>
    <w:rsid w:val="00C02AE1"/>
    <w:rsid w:val="00C03B8A"/>
    <w:rsid w:val="00C058AA"/>
    <w:rsid w:val="00C05D9F"/>
    <w:rsid w:val="00C05E7F"/>
    <w:rsid w:val="00C075F9"/>
    <w:rsid w:val="00C1054D"/>
    <w:rsid w:val="00C10678"/>
    <w:rsid w:val="00C11C24"/>
    <w:rsid w:val="00C1200F"/>
    <w:rsid w:val="00C12F8B"/>
    <w:rsid w:val="00C13511"/>
    <w:rsid w:val="00C13F88"/>
    <w:rsid w:val="00C14B92"/>
    <w:rsid w:val="00C1552D"/>
    <w:rsid w:val="00C15C6E"/>
    <w:rsid w:val="00C17647"/>
    <w:rsid w:val="00C207E2"/>
    <w:rsid w:val="00C20D6B"/>
    <w:rsid w:val="00C20E75"/>
    <w:rsid w:val="00C2136D"/>
    <w:rsid w:val="00C25E6B"/>
    <w:rsid w:val="00C26BA6"/>
    <w:rsid w:val="00C27258"/>
    <w:rsid w:val="00C27882"/>
    <w:rsid w:val="00C27A99"/>
    <w:rsid w:val="00C31563"/>
    <w:rsid w:val="00C3193E"/>
    <w:rsid w:val="00C32D37"/>
    <w:rsid w:val="00C34930"/>
    <w:rsid w:val="00C3609C"/>
    <w:rsid w:val="00C363BC"/>
    <w:rsid w:val="00C36BDB"/>
    <w:rsid w:val="00C36DD2"/>
    <w:rsid w:val="00C37303"/>
    <w:rsid w:val="00C40162"/>
    <w:rsid w:val="00C41278"/>
    <w:rsid w:val="00C422D5"/>
    <w:rsid w:val="00C42421"/>
    <w:rsid w:val="00C428B0"/>
    <w:rsid w:val="00C43EB3"/>
    <w:rsid w:val="00C4424E"/>
    <w:rsid w:val="00C44D37"/>
    <w:rsid w:val="00C4569B"/>
    <w:rsid w:val="00C4575B"/>
    <w:rsid w:val="00C4616D"/>
    <w:rsid w:val="00C50BC0"/>
    <w:rsid w:val="00C537EC"/>
    <w:rsid w:val="00C539BA"/>
    <w:rsid w:val="00C54966"/>
    <w:rsid w:val="00C54CE9"/>
    <w:rsid w:val="00C54D79"/>
    <w:rsid w:val="00C55010"/>
    <w:rsid w:val="00C55A79"/>
    <w:rsid w:val="00C5651E"/>
    <w:rsid w:val="00C566B9"/>
    <w:rsid w:val="00C57B85"/>
    <w:rsid w:val="00C57D8F"/>
    <w:rsid w:val="00C57FDB"/>
    <w:rsid w:val="00C63790"/>
    <w:rsid w:val="00C63B11"/>
    <w:rsid w:val="00C657A4"/>
    <w:rsid w:val="00C65C67"/>
    <w:rsid w:val="00C6684B"/>
    <w:rsid w:val="00C678B4"/>
    <w:rsid w:val="00C711C6"/>
    <w:rsid w:val="00C72585"/>
    <w:rsid w:val="00C73C5F"/>
    <w:rsid w:val="00C73C79"/>
    <w:rsid w:val="00C742EC"/>
    <w:rsid w:val="00C80E9F"/>
    <w:rsid w:val="00C81A13"/>
    <w:rsid w:val="00C82190"/>
    <w:rsid w:val="00C827F8"/>
    <w:rsid w:val="00C838F5"/>
    <w:rsid w:val="00C84A1C"/>
    <w:rsid w:val="00C85C95"/>
    <w:rsid w:val="00C8679C"/>
    <w:rsid w:val="00C86C05"/>
    <w:rsid w:val="00C901C5"/>
    <w:rsid w:val="00C90BFF"/>
    <w:rsid w:val="00C92E29"/>
    <w:rsid w:val="00C941C0"/>
    <w:rsid w:val="00C94508"/>
    <w:rsid w:val="00C94CD5"/>
    <w:rsid w:val="00C9552A"/>
    <w:rsid w:val="00C9619B"/>
    <w:rsid w:val="00C9673B"/>
    <w:rsid w:val="00C976BF"/>
    <w:rsid w:val="00C97C44"/>
    <w:rsid w:val="00CA07C2"/>
    <w:rsid w:val="00CA0FB9"/>
    <w:rsid w:val="00CA2003"/>
    <w:rsid w:val="00CA254A"/>
    <w:rsid w:val="00CA37EE"/>
    <w:rsid w:val="00CA3E31"/>
    <w:rsid w:val="00CA4280"/>
    <w:rsid w:val="00CA4F9E"/>
    <w:rsid w:val="00CA5340"/>
    <w:rsid w:val="00CA53BD"/>
    <w:rsid w:val="00CA5D50"/>
    <w:rsid w:val="00CA671F"/>
    <w:rsid w:val="00CA6F48"/>
    <w:rsid w:val="00CA7173"/>
    <w:rsid w:val="00CA777A"/>
    <w:rsid w:val="00CA77AC"/>
    <w:rsid w:val="00CB1698"/>
    <w:rsid w:val="00CB3B46"/>
    <w:rsid w:val="00CB4694"/>
    <w:rsid w:val="00CB533E"/>
    <w:rsid w:val="00CB676F"/>
    <w:rsid w:val="00CB6A49"/>
    <w:rsid w:val="00CB79E2"/>
    <w:rsid w:val="00CB7E62"/>
    <w:rsid w:val="00CC01CA"/>
    <w:rsid w:val="00CC2C2E"/>
    <w:rsid w:val="00CC2FB8"/>
    <w:rsid w:val="00CC61F4"/>
    <w:rsid w:val="00CC6765"/>
    <w:rsid w:val="00CC7B5B"/>
    <w:rsid w:val="00CD112C"/>
    <w:rsid w:val="00CD56A3"/>
    <w:rsid w:val="00CD7ACE"/>
    <w:rsid w:val="00CE049A"/>
    <w:rsid w:val="00CE05EA"/>
    <w:rsid w:val="00CE0797"/>
    <w:rsid w:val="00CE128C"/>
    <w:rsid w:val="00CE2957"/>
    <w:rsid w:val="00CE6E3B"/>
    <w:rsid w:val="00CE7065"/>
    <w:rsid w:val="00CF004F"/>
    <w:rsid w:val="00CF08FC"/>
    <w:rsid w:val="00CF1309"/>
    <w:rsid w:val="00CF1891"/>
    <w:rsid w:val="00CF1987"/>
    <w:rsid w:val="00CF43D5"/>
    <w:rsid w:val="00CF4714"/>
    <w:rsid w:val="00CF4B72"/>
    <w:rsid w:val="00CF7638"/>
    <w:rsid w:val="00CF7842"/>
    <w:rsid w:val="00CF7C8F"/>
    <w:rsid w:val="00D0097D"/>
    <w:rsid w:val="00D009F1"/>
    <w:rsid w:val="00D00AA0"/>
    <w:rsid w:val="00D0108A"/>
    <w:rsid w:val="00D0196A"/>
    <w:rsid w:val="00D0218C"/>
    <w:rsid w:val="00D021FC"/>
    <w:rsid w:val="00D03A16"/>
    <w:rsid w:val="00D03C4D"/>
    <w:rsid w:val="00D07771"/>
    <w:rsid w:val="00D07B23"/>
    <w:rsid w:val="00D12520"/>
    <w:rsid w:val="00D12F55"/>
    <w:rsid w:val="00D134E7"/>
    <w:rsid w:val="00D170AC"/>
    <w:rsid w:val="00D206CE"/>
    <w:rsid w:val="00D20B1E"/>
    <w:rsid w:val="00D21BEB"/>
    <w:rsid w:val="00D21C87"/>
    <w:rsid w:val="00D221F3"/>
    <w:rsid w:val="00D230F6"/>
    <w:rsid w:val="00D2407A"/>
    <w:rsid w:val="00D2459D"/>
    <w:rsid w:val="00D24751"/>
    <w:rsid w:val="00D26880"/>
    <w:rsid w:val="00D27CEA"/>
    <w:rsid w:val="00D306CC"/>
    <w:rsid w:val="00D32865"/>
    <w:rsid w:val="00D33975"/>
    <w:rsid w:val="00D3542D"/>
    <w:rsid w:val="00D3661D"/>
    <w:rsid w:val="00D36FE8"/>
    <w:rsid w:val="00D37D15"/>
    <w:rsid w:val="00D40173"/>
    <w:rsid w:val="00D40608"/>
    <w:rsid w:val="00D4149D"/>
    <w:rsid w:val="00D4373B"/>
    <w:rsid w:val="00D43D9A"/>
    <w:rsid w:val="00D4419A"/>
    <w:rsid w:val="00D445B3"/>
    <w:rsid w:val="00D44623"/>
    <w:rsid w:val="00D447FF"/>
    <w:rsid w:val="00D45C9C"/>
    <w:rsid w:val="00D46B3F"/>
    <w:rsid w:val="00D46EBE"/>
    <w:rsid w:val="00D50672"/>
    <w:rsid w:val="00D50FCE"/>
    <w:rsid w:val="00D53BE4"/>
    <w:rsid w:val="00D545A3"/>
    <w:rsid w:val="00D54D9D"/>
    <w:rsid w:val="00D55526"/>
    <w:rsid w:val="00D56A61"/>
    <w:rsid w:val="00D57839"/>
    <w:rsid w:val="00D57D34"/>
    <w:rsid w:val="00D60AF5"/>
    <w:rsid w:val="00D62606"/>
    <w:rsid w:val="00D62F58"/>
    <w:rsid w:val="00D63CA2"/>
    <w:rsid w:val="00D64270"/>
    <w:rsid w:val="00D64E03"/>
    <w:rsid w:val="00D651CF"/>
    <w:rsid w:val="00D65815"/>
    <w:rsid w:val="00D65AFD"/>
    <w:rsid w:val="00D66A6D"/>
    <w:rsid w:val="00D67996"/>
    <w:rsid w:val="00D71E70"/>
    <w:rsid w:val="00D7371C"/>
    <w:rsid w:val="00D73D4B"/>
    <w:rsid w:val="00D75230"/>
    <w:rsid w:val="00D7556D"/>
    <w:rsid w:val="00D756F2"/>
    <w:rsid w:val="00D75B09"/>
    <w:rsid w:val="00D75CE2"/>
    <w:rsid w:val="00D765EF"/>
    <w:rsid w:val="00D822DF"/>
    <w:rsid w:val="00D8323A"/>
    <w:rsid w:val="00D851CD"/>
    <w:rsid w:val="00D871BF"/>
    <w:rsid w:val="00D87702"/>
    <w:rsid w:val="00D87DB8"/>
    <w:rsid w:val="00D91569"/>
    <w:rsid w:val="00D91F01"/>
    <w:rsid w:val="00D921D4"/>
    <w:rsid w:val="00D93D6D"/>
    <w:rsid w:val="00D93EE2"/>
    <w:rsid w:val="00D93F69"/>
    <w:rsid w:val="00D95A1F"/>
    <w:rsid w:val="00D966D7"/>
    <w:rsid w:val="00D96926"/>
    <w:rsid w:val="00D97217"/>
    <w:rsid w:val="00D9798B"/>
    <w:rsid w:val="00D97D29"/>
    <w:rsid w:val="00DA0561"/>
    <w:rsid w:val="00DA05E3"/>
    <w:rsid w:val="00DA0A5F"/>
    <w:rsid w:val="00DA1DC9"/>
    <w:rsid w:val="00DA238B"/>
    <w:rsid w:val="00DA2423"/>
    <w:rsid w:val="00DA37BD"/>
    <w:rsid w:val="00DA3E6F"/>
    <w:rsid w:val="00DA446D"/>
    <w:rsid w:val="00DA4927"/>
    <w:rsid w:val="00DA5648"/>
    <w:rsid w:val="00DA56D7"/>
    <w:rsid w:val="00DA5701"/>
    <w:rsid w:val="00DA6F62"/>
    <w:rsid w:val="00DA7A20"/>
    <w:rsid w:val="00DB0512"/>
    <w:rsid w:val="00DB4C2F"/>
    <w:rsid w:val="00DB4F47"/>
    <w:rsid w:val="00DB4F68"/>
    <w:rsid w:val="00DB5370"/>
    <w:rsid w:val="00DB5767"/>
    <w:rsid w:val="00DB597D"/>
    <w:rsid w:val="00DB5B6A"/>
    <w:rsid w:val="00DC053B"/>
    <w:rsid w:val="00DC0F97"/>
    <w:rsid w:val="00DC123A"/>
    <w:rsid w:val="00DC2C05"/>
    <w:rsid w:val="00DC3A93"/>
    <w:rsid w:val="00DC59E0"/>
    <w:rsid w:val="00DC6047"/>
    <w:rsid w:val="00DC63DC"/>
    <w:rsid w:val="00DC69B3"/>
    <w:rsid w:val="00DC69F6"/>
    <w:rsid w:val="00DC6EC8"/>
    <w:rsid w:val="00DC7F6E"/>
    <w:rsid w:val="00DD05AF"/>
    <w:rsid w:val="00DD10AC"/>
    <w:rsid w:val="00DD1469"/>
    <w:rsid w:val="00DD20B9"/>
    <w:rsid w:val="00DD3A29"/>
    <w:rsid w:val="00DD3A5E"/>
    <w:rsid w:val="00DD4882"/>
    <w:rsid w:val="00DD5962"/>
    <w:rsid w:val="00DD6132"/>
    <w:rsid w:val="00DE0B75"/>
    <w:rsid w:val="00DE0BF7"/>
    <w:rsid w:val="00DE139D"/>
    <w:rsid w:val="00DE1900"/>
    <w:rsid w:val="00DE5025"/>
    <w:rsid w:val="00DF07BC"/>
    <w:rsid w:val="00DF0D82"/>
    <w:rsid w:val="00DF1C0B"/>
    <w:rsid w:val="00DF24A4"/>
    <w:rsid w:val="00DF2A91"/>
    <w:rsid w:val="00DF4566"/>
    <w:rsid w:val="00DF6D32"/>
    <w:rsid w:val="00DF7734"/>
    <w:rsid w:val="00E00CA6"/>
    <w:rsid w:val="00E012DD"/>
    <w:rsid w:val="00E01A20"/>
    <w:rsid w:val="00E025C0"/>
    <w:rsid w:val="00E026F4"/>
    <w:rsid w:val="00E027FC"/>
    <w:rsid w:val="00E02A97"/>
    <w:rsid w:val="00E02C98"/>
    <w:rsid w:val="00E0579C"/>
    <w:rsid w:val="00E0683E"/>
    <w:rsid w:val="00E0695B"/>
    <w:rsid w:val="00E06CBA"/>
    <w:rsid w:val="00E10C0A"/>
    <w:rsid w:val="00E1137D"/>
    <w:rsid w:val="00E1263D"/>
    <w:rsid w:val="00E12DAE"/>
    <w:rsid w:val="00E139FE"/>
    <w:rsid w:val="00E1487C"/>
    <w:rsid w:val="00E14F45"/>
    <w:rsid w:val="00E16FBD"/>
    <w:rsid w:val="00E20C67"/>
    <w:rsid w:val="00E223E5"/>
    <w:rsid w:val="00E227FE"/>
    <w:rsid w:val="00E22C73"/>
    <w:rsid w:val="00E2399C"/>
    <w:rsid w:val="00E23AD8"/>
    <w:rsid w:val="00E24971"/>
    <w:rsid w:val="00E24DDF"/>
    <w:rsid w:val="00E24F56"/>
    <w:rsid w:val="00E2627E"/>
    <w:rsid w:val="00E26C39"/>
    <w:rsid w:val="00E273D5"/>
    <w:rsid w:val="00E276AB"/>
    <w:rsid w:val="00E31C1C"/>
    <w:rsid w:val="00E32CF1"/>
    <w:rsid w:val="00E33333"/>
    <w:rsid w:val="00E333EE"/>
    <w:rsid w:val="00E3438A"/>
    <w:rsid w:val="00E34C4F"/>
    <w:rsid w:val="00E34D98"/>
    <w:rsid w:val="00E350E2"/>
    <w:rsid w:val="00E352DD"/>
    <w:rsid w:val="00E3623E"/>
    <w:rsid w:val="00E40F2B"/>
    <w:rsid w:val="00E41B60"/>
    <w:rsid w:val="00E421A1"/>
    <w:rsid w:val="00E426B1"/>
    <w:rsid w:val="00E42FB8"/>
    <w:rsid w:val="00E46019"/>
    <w:rsid w:val="00E4650A"/>
    <w:rsid w:val="00E47589"/>
    <w:rsid w:val="00E5096D"/>
    <w:rsid w:val="00E50B76"/>
    <w:rsid w:val="00E50B7F"/>
    <w:rsid w:val="00E51EF0"/>
    <w:rsid w:val="00E52715"/>
    <w:rsid w:val="00E54634"/>
    <w:rsid w:val="00E54AFC"/>
    <w:rsid w:val="00E56506"/>
    <w:rsid w:val="00E567EE"/>
    <w:rsid w:val="00E56BA3"/>
    <w:rsid w:val="00E61DD2"/>
    <w:rsid w:val="00E621BA"/>
    <w:rsid w:val="00E62606"/>
    <w:rsid w:val="00E64411"/>
    <w:rsid w:val="00E646D3"/>
    <w:rsid w:val="00E65A67"/>
    <w:rsid w:val="00E6605C"/>
    <w:rsid w:val="00E702CE"/>
    <w:rsid w:val="00E702DE"/>
    <w:rsid w:val="00E70F96"/>
    <w:rsid w:val="00E71192"/>
    <w:rsid w:val="00E715B0"/>
    <w:rsid w:val="00E73216"/>
    <w:rsid w:val="00E73305"/>
    <w:rsid w:val="00E750D3"/>
    <w:rsid w:val="00E76621"/>
    <w:rsid w:val="00E76B5B"/>
    <w:rsid w:val="00E77018"/>
    <w:rsid w:val="00E7798B"/>
    <w:rsid w:val="00E80AA4"/>
    <w:rsid w:val="00E80B2D"/>
    <w:rsid w:val="00E82E2A"/>
    <w:rsid w:val="00E84486"/>
    <w:rsid w:val="00E84CCB"/>
    <w:rsid w:val="00E858BC"/>
    <w:rsid w:val="00E85EED"/>
    <w:rsid w:val="00E91B7E"/>
    <w:rsid w:val="00E93423"/>
    <w:rsid w:val="00E94625"/>
    <w:rsid w:val="00E94B0B"/>
    <w:rsid w:val="00E954B8"/>
    <w:rsid w:val="00E9627C"/>
    <w:rsid w:val="00E964CD"/>
    <w:rsid w:val="00E96A8B"/>
    <w:rsid w:val="00E96D8C"/>
    <w:rsid w:val="00E974CD"/>
    <w:rsid w:val="00E97F8D"/>
    <w:rsid w:val="00EA047E"/>
    <w:rsid w:val="00EA11EB"/>
    <w:rsid w:val="00EA3784"/>
    <w:rsid w:val="00EA3FBE"/>
    <w:rsid w:val="00EA5C16"/>
    <w:rsid w:val="00EA742C"/>
    <w:rsid w:val="00EA7A7A"/>
    <w:rsid w:val="00EB1314"/>
    <w:rsid w:val="00EB1C47"/>
    <w:rsid w:val="00EB2347"/>
    <w:rsid w:val="00EB4221"/>
    <w:rsid w:val="00EB4FBC"/>
    <w:rsid w:val="00EC0C4A"/>
    <w:rsid w:val="00EC2525"/>
    <w:rsid w:val="00EC27BC"/>
    <w:rsid w:val="00EC5265"/>
    <w:rsid w:val="00EC7F64"/>
    <w:rsid w:val="00ED03E5"/>
    <w:rsid w:val="00ED1D38"/>
    <w:rsid w:val="00ED281B"/>
    <w:rsid w:val="00ED2C37"/>
    <w:rsid w:val="00ED32B3"/>
    <w:rsid w:val="00ED56D9"/>
    <w:rsid w:val="00ED6BB5"/>
    <w:rsid w:val="00ED7148"/>
    <w:rsid w:val="00ED764B"/>
    <w:rsid w:val="00ED7DF4"/>
    <w:rsid w:val="00EE03EC"/>
    <w:rsid w:val="00EE0D62"/>
    <w:rsid w:val="00EE102E"/>
    <w:rsid w:val="00EE1EEF"/>
    <w:rsid w:val="00EE2312"/>
    <w:rsid w:val="00EE40B5"/>
    <w:rsid w:val="00EE4D6C"/>
    <w:rsid w:val="00EE4FE6"/>
    <w:rsid w:val="00EE5552"/>
    <w:rsid w:val="00EE6C6F"/>
    <w:rsid w:val="00EE79E3"/>
    <w:rsid w:val="00EE7A9B"/>
    <w:rsid w:val="00EF000B"/>
    <w:rsid w:val="00EF0E36"/>
    <w:rsid w:val="00EF42B4"/>
    <w:rsid w:val="00EF54BA"/>
    <w:rsid w:val="00EF56E6"/>
    <w:rsid w:val="00EF66B5"/>
    <w:rsid w:val="00F00828"/>
    <w:rsid w:val="00F00BB8"/>
    <w:rsid w:val="00F01628"/>
    <w:rsid w:val="00F028D8"/>
    <w:rsid w:val="00F04C6C"/>
    <w:rsid w:val="00F05581"/>
    <w:rsid w:val="00F0595D"/>
    <w:rsid w:val="00F07733"/>
    <w:rsid w:val="00F07EF3"/>
    <w:rsid w:val="00F10877"/>
    <w:rsid w:val="00F11A16"/>
    <w:rsid w:val="00F12891"/>
    <w:rsid w:val="00F1372C"/>
    <w:rsid w:val="00F15343"/>
    <w:rsid w:val="00F1608B"/>
    <w:rsid w:val="00F16102"/>
    <w:rsid w:val="00F166EF"/>
    <w:rsid w:val="00F17F69"/>
    <w:rsid w:val="00F20BFD"/>
    <w:rsid w:val="00F20F2E"/>
    <w:rsid w:val="00F2167B"/>
    <w:rsid w:val="00F228F1"/>
    <w:rsid w:val="00F24223"/>
    <w:rsid w:val="00F25726"/>
    <w:rsid w:val="00F268D4"/>
    <w:rsid w:val="00F26CE0"/>
    <w:rsid w:val="00F271B5"/>
    <w:rsid w:val="00F31C53"/>
    <w:rsid w:val="00F32968"/>
    <w:rsid w:val="00F33535"/>
    <w:rsid w:val="00F341D2"/>
    <w:rsid w:val="00F3420E"/>
    <w:rsid w:val="00F34604"/>
    <w:rsid w:val="00F348AF"/>
    <w:rsid w:val="00F34B57"/>
    <w:rsid w:val="00F35AAB"/>
    <w:rsid w:val="00F35D5C"/>
    <w:rsid w:val="00F36F30"/>
    <w:rsid w:val="00F40C39"/>
    <w:rsid w:val="00F41666"/>
    <w:rsid w:val="00F443DC"/>
    <w:rsid w:val="00F44624"/>
    <w:rsid w:val="00F44902"/>
    <w:rsid w:val="00F44BAB"/>
    <w:rsid w:val="00F44F23"/>
    <w:rsid w:val="00F47EEF"/>
    <w:rsid w:val="00F47F03"/>
    <w:rsid w:val="00F50312"/>
    <w:rsid w:val="00F50B2F"/>
    <w:rsid w:val="00F541DA"/>
    <w:rsid w:val="00F54DAE"/>
    <w:rsid w:val="00F56E5A"/>
    <w:rsid w:val="00F572D9"/>
    <w:rsid w:val="00F57BF8"/>
    <w:rsid w:val="00F604D1"/>
    <w:rsid w:val="00F60A20"/>
    <w:rsid w:val="00F613E7"/>
    <w:rsid w:val="00F62BB4"/>
    <w:rsid w:val="00F645E4"/>
    <w:rsid w:val="00F64CB4"/>
    <w:rsid w:val="00F65461"/>
    <w:rsid w:val="00F66774"/>
    <w:rsid w:val="00F667E9"/>
    <w:rsid w:val="00F67F62"/>
    <w:rsid w:val="00F704B3"/>
    <w:rsid w:val="00F71B47"/>
    <w:rsid w:val="00F71CC1"/>
    <w:rsid w:val="00F72D42"/>
    <w:rsid w:val="00F73366"/>
    <w:rsid w:val="00F73D6A"/>
    <w:rsid w:val="00F74D2E"/>
    <w:rsid w:val="00F750C3"/>
    <w:rsid w:val="00F7713B"/>
    <w:rsid w:val="00F7772D"/>
    <w:rsid w:val="00F80AFA"/>
    <w:rsid w:val="00F8135D"/>
    <w:rsid w:val="00F81516"/>
    <w:rsid w:val="00F825C4"/>
    <w:rsid w:val="00F843D8"/>
    <w:rsid w:val="00F8475F"/>
    <w:rsid w:val="00F84F41"/>
    <w:rsid w:val="00F86835"/>
    <w:rsid w:val="00F87064"/>
    <w:rsid w:val="00F9190B"/>
    <w:rsid w:val="00F9204F"/>
    <w:rsid w:val="00F930CE"/>
    <w:rsid w:val="00F93239"/>
    <w:rsid w:val="00F94DCB"/>
    <w:rsid w:val="00F94ED2"/>
    <w:rsid w:val="00F9523B"/>
    <w:rsid w:val="00F957B8"/>
    <w:rsid w:val="00F958E0"/>
    <w:rsid w:val="00F96212"/>
    <w:rsid w:val="00F97D5E"/>
    <w:rsid w:val="00F97D6C"/>
    <w:rsid w:val="00FA0410"/>
    <w:rsid w:val="00FA0BBA"/>
    <w:rsid w:val="00FA1064"/>
    <w:rsid w:val="00FA185E"/>
    <w:rsid w:val="00FA1C0B"/>
    <w:rsid w:val="00FA31AC"/>
    <w:rsid w:val="00FA3B99"/>
    <w:rsid w:val="00FA3FBC"/>
    <w:rsid w:val="00FA6D2F"/>
    <w:rsid w:val="00FA7A36"/>
    <w:rsid w:val="00FB0BA7"/>
    <w:rsid w:val="00FB2F17"/>
    <w:rsid w:val="00FB4346"/>
    <w:rsid w:val="00FB4E42"/>
    <w:rsid w:val="00FB5108"/>
    <w:rsid w:val="00FB5268"/>
    <w:rsid w:val="00FB705C"/>
    <w:rsid w:val="00FB75C9"/>
    <w:rsid w:val="00FB75D1"/>
    <w:rsid w:val="00FB7667"/>
    <w:rsid w:val="00FB7C28"/>
    <w:rsid w:val="00FC0DB9"/>
    <w:rsid w:val="00FC1458"/>
    <w:rsid w:val="00FC1B24"/>
    <w:rsid w:val="00FC4B77"/>
    <w:rsid w:val="00FC4E69"/>
    <w:rsid w:val="00FC5F2C"/>
    <w:rsid w:val="00FC6677"/>
    <w:rsid w:val="00FC6FF4"/>
    <w:rsid w:val="00FC762C"/>
    <w:rsid w:val="00FC7F2B"/>
    <w:rsid w:val="00FD0324"/>
    <w:rsid w:val="00FD074B"/>
    <w:rsid w:val="00FD1431"/>
    <w:rsid w:val="00FD1CC2"/>
    <w:rsid w:val="00FD2CCB"/>
    <w:rsid w:val="00FD3A87"/>
    <w:rsid w:val="00FD445B"/>
    <w:rsid w:val="00FD7FA2"/>
    <w:rsid w:val="00FE00B7"/>
    <w:rsid w:val="00FE123B"/>
    <w:rsid w:val="00FE17D6"/>
    <w:rsid w:val="00FE1F19"/>
    <w:rsid w:val="00FE29DA"/>
    <w:rsid w:val="00FE2B87"/>
    <w:rsid w:val="00FE3D3D"/>
    <w:rsid w:val="00FE4488"/>
    <w:rsid w:val="00FE457C"/>
    <w:rsid w:val="00FE4A2A"/>
    <w:rsid w:val="00FE5CE8"/>
    <w:rsid w:val="00FF0F13"/>
    <w:rsid w:val="00FF17DE"/>
    <w:rsid w:val="00FF1805"/>
    <w:rsid w:val="00FF4091"/>
    <w:rsid w:val="00FF5E08"/>
    <w:rsid w:val="00FF7059"/>
    <w:rsid w:val="00FF70E3"/>
    <w:rsid w:val="033E625B"/>
    <w:rsid w:val="10BFC9E8"/>
    <w:rsid w:val="1AFFB550"/>
    <w:rsid w:val="1DB8DECC"/>
    <w:rsid w:val="1E4914C2"/>
    <w:rsid w:val="215B422F"/>
    <w:rsid w:val="275311F0"/>
    <w:rsid w:val="2FCB5CDF"/>
    <w:rsid w:val="308B69FD"/>
    <w:rsid w:val="317A0591"/>
    <w:rsid w:val="386D4A40"/>
    <w:rsid w:val="3F6BC865"/>
    <w:rsid w:val="402B94E9"/>
    <w:rsid w:val="404ED7E4"/>
    <w:rsid w:val="441B706E"/>
    <w:rsid w:val="4A1132EF"/>
    <w:rsid w:val="58DB6CAF"/>
    <w:rsid w:val="610B68AC"/>
    <w:rsid w:val="61A81FAC"/>
    <w:rsid w:val="69026064"/>
    <w:rsid w:val="6D20371A"/>
    <w:rsid w:val="6D681FFA"/>
    <w:rsid w:val="704C26A7"/>
    <w:rsid w:val="74B2BE21"/>
    <w:rsid w:val="753A4EAD"/>
    <w:rsid w:val="7EACBEC6"/>
    <w:rsid w:val="7F000E74"/>
    <w:rsid w:val="7FC1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01BD6"/>
  <w15:docId w15:val="{EB9833B4-124B-4E3E-8D19-0259C7A7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6E"/>
    <w:pPr>
      <w:spacing w:before="120" w:after="120" w:line="240" w:lineRule="auto"/>
    </w:pPr>
    <w:rPr>
      <w:rFonts w:ascii="Aptos" w:eastAsia="Times New Roman" w:hAnsi="Aptos" w:cs="Arial"/>
    </w:rPr>
  </w:style>
  <w:style w:type="paragraph" w:styleId="Heading1">
    <w:name w:val="heading 1"/>
    <w:basedOn w:val="Normal"/>
    <w:link w:val="Heading1Char"/>
    <w:uiPriority w:val="9"/>
    <w:qFormat/>
    <w:rsid w:val="00226252"/>
    <w:pPr>
      <w:spacing w:before="100" w:beforeAutospacing="1" w:after="100" w:afterAutospacing="1"/>
      <w:jc w:val="center"/>
      <w:outlineLvl w:val="0"/>
    </w:pPr>
    <w:rPr>
      <w:b/>
      <w:bCs/>
      <w:smallCaps/>
      <w:color w:val="005E00"/>
      <w:spacing w:val="40"/>
      <w:kern w:val="36"/>
      <w:sz w:val="32"/>
      <w:szCs w:val="32"/>
    </w:rPr>
  </w:style>
  <w:style w:type="paragraph" w:styleId="Heading2">
    <w:name w:val="heading 2"/>
    <w:basedOn w:val="Normal"/>
    <w:next w:val="Normal"/>
    <w:link w:val="Heading2Char"/>
    <w:uiPriority w:val="9"/>
    <w:unhideWhenUsed/>
    <w:qFormat/>
    <w:rsid w:val="00C363BC"/>
    <w:pPr>
      <w:keepNext/>
      <w:keepLines/>
      <w:spacing w:before="40"/>
      <w:outlineLvl w:val="1"/>
    </w:pPr>
    <w:rPr>
      <w:rFonts w:eastAsiaTheme="majorEastAsia"/>
      <w:b/>
      <w:color w:val="2F5496" w:themeColor="accent5" w:themeShade="BF"/>
      <w:sz w:val="26"/>
      <w:szCs w:val="28"/>
    </w:rPr>
  </w:style>
  <w:style w:type="paragraph" w:styleId="Heading3">
    <w:name w:val="heading 3"/>
    <w:basedOn w:val="Normal"/>
    <w:next w:val="Normal"/>
    <w:link w:val="Heading3Char"/>
    <w:unhideWhenUsed/>
    <w:qFormat/>
    <w:rsid w:val="000D74C6"/>
    <w:pPr>
      <w:outlineLvl w:val="2"/>
    </w:pPr>
    <w:rPr>
      <w:b/>
      <w:bCs/>
    </w:rPr>
  </w:style>
  <w:style w:type="paragraph" w:styleId="Heading4">
    <w:name w:val="heading 4"/>
    <w:basedOn w:val="Normal"/>
    <w:next w:val="Normal"/>
    <w:link w:val="Heading4Char"/>
    <w:uiPriority w:val="9"/>
    <w:unhideWhenUsed/>
    <w:qFormat/>
    <w:rsid w:val="00413657"/>
    <w:pPr>
      <w:spacing w:after="0"/>
      <w:outlineLvl w:val="3"/>
    </w:pPr>
    <w:rPr>
      <w:b/>
    </w:rPr>
  </w:style>
  <w:style w:type="paragraph" w:styleId="Heading5">
    <w:name w:val="heading 5"/>
    <w:basedOn w:val="Normal"/>
    <w:next w:val="Normal"/>
    <w:link w:val="Heading5Char"/>
    <w:uiPriority w:val="9"/>
    <w:semiHidden/>
    <w:unhideWhenUsed/>
    <w:qFormat/>
    <w:rsid w:val="00F341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52"/>
    <w:rPr>
      <w:rFonts w:ascii="Aptos" w:eastAsia="Times New Roman" w:hAnsi="Aptos" w:cs="Arial"/>
      <w:b/>
      <w:bCs/>
      <w:smallCaps/>
      <w:color w:val="005E00"/>
      <w:spacing w:val="40"/>
      <w:kern w:val="36"/>
      <w:sz w:val="32"/>
      <w:szCs w:val="32"/>
    </w:rPr>
  </w:style>
  <w:style w:type="paragraph" w:styleId="Title">
    <w:name w:val="Title"/>
    <w:basedOn w:val="Normal"/>
    <w:next w:val="Normal"/>
    <w:link w:val="TitleChar"/>
    <w:uiPriority w:val="10"/>
    <w:qFormat/>
    <w:rsid w:val="00DF1C0B"/>
    <w:pPr>
      <w:spacing w:after="60"/>
      <w:jc w:val="center"/>
      <w:outlineLvl w:val="0"/>
    </w:pPr>
    <w:rPr>
      <w:b/>
      <w:bCs/>
      <w:color w:val="00863D"/>
      <w:spacing w:val="44"/>
      <w:kern w:val="28"/>
      <w:sz w:val="36"/>
      <w:szCs w:val="36"/>
    </w:rPr>
  </w:style>
  <w:style w:type="character" w:customStyle="1" w:styleId="TitleChar">
    <w:name w:val="Title Char"/>
    <w:basedOn w:val="DefaultParagraphFont"/>
    <w:link w:val="Title"/>
    <w:uiPriority w:val="10"/>
    <w:rsid w:val="00DF1C0B"/>
    <w:rPr>
      <w:rFonts w:ascii="Arial" w:eastAsia="Times New Roman" w:hAnsi="Arial" w:cs="Arial"/>
      <w:b/>
      <w:bCs/>
      <w:color w:val="00863D"/>
      <w:spacing w:val="44"/>
      <w:kern w:val="28"/>
      <w:sz w:val="36"/>
      <w:szCs w:val="36"/>
    </w:rPr>
  </w:style>
  <w:style w:type="character" w:styleId="Hyperlink">
    <w:name w:val="Hyperlink"/>
    <w:uiPriority w:val="99"/>
    <w:unhideWhenUsed/>
    <w:rsid w:val="00D3661D"/>
    <w:rPr>
      <w:color w:val="0000FF"/>
      <w:u w:val="single"/>
    </w:rPr>
  </w:style>
  <w:style w:type="character" w:customStyle="1" w:styleId="Heading2Char">
    <w:name w:val="Heading 2 Char"/>
    <w:basedOn w:val="DefaultParagraphFont"/>
    <w:link w:val="Heading2"/>
    <w:uiPriority w:val="9"/>
    <w:rsid w:val="00C363BC"/>
    <w:rPr>
      <w:rFonts w:ascii="Aptos" w:eastAsiaTheme="majorEastAsia" w:hAnsi="Aptos" w:cs="Arial"/>
      <w:b/>
      <w:color w:val="2F5496" w:themeColor="accent5" w:themeShade="BF"/>
      <w:sz w:val="26"/>
      <w:szCs w:val="28"/>
    </w:rPr>
  </w:style>
  <w:style w:type="paragraph" w:styleId="BalloonText">
    <w:name w:val="Balloon Text"/>
    <w:basedOn w:val="Normal"/>
    <w:link w:val="BalloonTextChar"/>
    <w:uiPriority w:val="99"/>
    <w:semiHidden/>
    <w:unhideWhenUsed/>
    <w:rsid w:val="004361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66"/>
    <w:rPr>
      <w:rFonts w:ascii="Segoe UI" w:hAnsi="Segoe UI" w:cs="Segoe UI"/>
      <w:sz w:val="18"/>
      <w:szCs w:val="18"/>
    </w:rPr>
  </w:style>
  <w:style w:type="paragraph" w:styleId="ListParagraph">
    <w:name w:val="List Paragraph"/>
    <w:basedOn w:val="Normal"/>
    <w:uiPriority w:val="34"/>
    <w:qFormat/>
    <w:rsid w:val="00436166"/>
    <w:pPr>
      <w:ind w:left="720"/>
      <w:contextualSpacing/>
    </w:pPr>
  </w:style>
  <w:style w:type="character" w:styleId="Strong">
    <w:name w:val="Strong"/>
    <w:uiPriority w:val="22"/>
    <w:qFormat/>
    <w:rsid w:val="00985D8F"/>
    <w:rPr>
      <w:b/>
      <w:bCs/>
    </w:rPr>
  </w:style>
  <w:style w:type="character" w:styleId="Emphasis">
    <w:name w:val="Emphasis"/>
    <w:uiPriority w:val="20"/>
    <w:qFormat/>
    <w:rsid w:val="00985D8F"/>
    <w:rPr>
      <w:i/>
      <w:iCs/>
    </w:rPr>
  </w:style>
  <w:style w:type="paragraph" w:styleId="BodyText">
    <w:name w:val="Body Text"/>
    <w:basedOn w:val="Normal"/>
    <w:link w:val="BodyTextChar"/>
    <w:rsid w:val="0049445D"/>
    <w:pPr>
      <w:spacing w:after="0"/>
    </w:pPr>
    <w:rPr>
      <w:szCs w:val="24"/>
    </w:rPr>
  </w:style>
  <w:style w:type="character" w:customStyle="1" w:styleId="BodyTextChar">
    <w:name w:val="Body Text Char"/>
    <w:basedOn w:val="DefaultParagraphFont"/>
    <w:link w:val="BodyText"/>
    <w:rsid w:val="0049445D"/>
    <w:rPr>
      <w:rFonts w:ascii="Arial" w:eastAsia="Times New Roman" w:hAnsi="Arial" w:cs="Arial"/>
      <w:szCs w:val="24"/>
    </w:rPr>
  </w:style>
  <w:style w:type="character" w:styleId="FollowedHyperlink">
    <w:name w:val="FollowedHyperlink"/>
    <w:basedOn w:val="DefaultParagraphFont"/>
    <w:uiPriority w:val="99"/>
    <w:semiHidden/>
    <w:unhideWhenUsed/>
    <w:rsid w:val="00131EB6"/>
    <w:rPr>
      <w:color w:val="954F72" w:themeColor="followedHyperlink"/>
      <w:u w:val="single"/>
    </w:rPr>
  </w:style>
  <w:style w:type="table" w:styleId="TableGrid">
    <w:name w:val="Table Grid"/>
    <w:basedOn w:val="TableNormal"/>
    <w:uiPriority w:val="39"/>
    <w:rsid w:val="0013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123A"/>
    <w:pPr>
      <w:tabs>
        <w:tab w:val="center" w:pos="4680"/>
        <w:tab w:val="right" w:pos="9360"/>
      </w:tabs>
      <w:spacing w:after="0"/>
    </w:pPr>
  </w:style>
  <w:style w:type="character" w:customStyle="1" w:styleId="FooterChar">
    <w:name w:val="Footer Char"/>
    <w:basedOn w:val="DefaultParagraphFont"/>
    <w:link w:val="Footer"/>
    <w:uiPriority w:val="99"/>
    <w:rsid w:val="00DC123A"/>
  </w:style>
  <w:style w:type="paragraph" w:styleId="Header">
    <w:name w:val="header"/>
    <w:basedOn w:val="Normal"/>
    <w:link w:val="HeaderChar"/>
    <w:uiPriority w:val="99"/>
    <w:unhideWhenUsed/>
    <w:rsid w:val="00DC123A"/>
    <w:pPr>
      <w:tabs>
        <w:tab w:val="center" w:pos="4680"/>
        <w:tab w:val="right" w:pos="9360"/>
      </w:tabs>
      <w:spacing w:after="0"/>
    </w:pPr>
  </w:style>
  <w:style w:type="character" w:customStyle="1" w:styleId="HeaderChar">
    <w:name w:val="Header Char"/>
    <w:basedOn w:val="DefaultParagraphFont"/>
    <w:link w:val="Header"/>
    <w:uiPriority w:val="99"/>
    <w:rsid w:val="00DC123A"/>
  </w:style>
  <w:style w:type="character" w:customStyle="1" w:styleId="Heading3Char">
    <w:name w:val="Heading 3 Char"/>
    <w:basedOn w:val="DefaultParagraphFont"/>
    <w:link w:val="Heading3"/>
    <w:rsid w:val="000D74C6"/>
    <w:rPr>
      <w:rFonts w:ascii="Aptos" w:eastAsia="Times New Roman" w:hAnsi="Aptos" w:cs="Arial"/>
      <w:b/>
      <w:bCs/>
    </w:rPr>
  </w:style>
  <w:style w:type="character" w:customStyle="1" w:styleId="UnresolvedMention1">
    <w:name w:val="Unresolved Mention1"/>
    <w:basedOn w:val="DefaultParagraphFont"/>
    <w:uiPriority w:val="99"/>
    <w:semiHidden/>
    <w:unhideWhenUsed/>
    <w:rsid w:val="00B57A33"/>
    <w:rPr>
      <w:color w:val="808080"/>
      <w:shd w:val="clear" w:color="auto" w:fill="E6E6E6"/>
    </w:rPr>
  </w:style>
  <w:style w:type="character" w:styleId="CommentReference">
    <w:name w:val="annotation reference"/>
    <w:basedOn w:val="DefaultParagraphFont"/>
    <w:uiPriority w:val="99"/>
    <w:semiHidden/>
    <w:unhideWhenUsed/>
    <w:rsid w:val="005C74D4"/>
    <w:rPr>
      <w:sz w:val="16"/>
      <w:szCs w:val="16"/>
    </w:rPr>
  </w:style>
  <w:style w:type="paragraph" w:styleId="CommentText">
    <w:name w:val="annotation text"/>
    <w:basedOn w:val="Normal"/>
    <w:link w:val="CommentTextChar"/>
    <w:uiPriority w:val="99"/>
    <w:unhideWhenUsed/>
    <w:rsid w:val="005C74D4"/>
    <w:rPr>
      <w:sz w:val="20"/>
      <w:szCs w:val="20"/>
    </w:rPr>
  </w:style>
  <w:style w:type="character" w:customStyle="1" w:styleId="CommentTextChar">
    <w:name w:val="Comment Text Char"/>
    <w:basedOn w:val="DefaultParagraphFont"/>
    <w:link w:val="CommentText"/>
    <w:uiPriority w:val="99"/>
    <w:rsid w:val="005C74D4"/>
    <w:rPr>
      <w:sz w:val="20"/>
      <w:szCs w:val="20"/>
    </w:rPr>
  </w:style>
  <w:style w:type="paragraph" w:styleId="CommentSubject">
    <w:name w:val="annotation subject"/>
    <w:basedOn w:val="CommentText"/>
    <w:next w:val="CommentText"/>
    <w:link w:val="CommentSubjectChar"/>
    <w:uiPriority w:val="99"/>
    <w:semiHidden/>
    <w:unhideWhenUsed/>
    <w:rsid w:val="005C74D4"/>
    <w:rPr>
      <w:b/>
      <w:bCs/>
    </w:rPr>
  </w:style>
  <w:style w:type="character" w:customStyle="1" w:styleId="CommentSubjectChar">
    <w:name w:val="Comment Subject Char"/>
    <w:basedOn w:val="CommentTextChar"/>
    <w:link w:val="CommentSubject"/>
    <w:uiPriority w:val="99"/>
    <w:semiHidden/>
    <w:rsid w:val="005C74D4"/>
    <w:rPr>
      <w:b/>
      <w:bCs/>
      <w:sz w:val="20"/>
      <w:szCs w:val="20"/>
    </w:rPr>
  </w:style>
  <w:style w:type="paragraph" w:styleId="TOCHeading">
    <w:name w:val="TOC Heading"/>
    <w:basedOn w:val="Heading1"/>
    <w:next w:val="Normal"/>
    <w:uiPriority w:val="39"/>
    <w:unhideWhenUsed/>
    <w:qFormat/>
    <w:rsid w:val="00150085"/>
    <w:pPr>
      <w:keepNext/>
      <w:keepLines/>
      <w:spacing w:before="240" w:beforeAutospacing="0" w:after="0" w:afterAutospacing="0" w:line="259" w:lineRule="auto"/>
      <w:jc w:val="left"/>
      <w:outlineLvl w:val="9"/>
    </w:pPr>
    <w:rPr>
      <w:rFonts w:asciiTheme="majorHAnsi" w:eastAsiaTheme="majorEastAsia" w:hAnsiTheme="majorHAnsi" w:cstheme="majorBidi"/>
      <w:b w:val="0"/>
      <w:bCs w:val="0"/>
      <w:kern w:val="0"/>
    </w:rPr>
  </w:style>
  <w:style w:type="paragraph" w:styleId="TOC1">
    <w:name w:val="toc 1"/>
    <w:basedOn w:val="Normal"/>
    <w:next w:val="Normal"/>
    <w:autoRedefine/>
    <w:uiPriority w:val="39"/>
    <w:unhideWhenUsed/>
    <w:rsid w:val="00077FA1"/>
    <w:pPr>
      <w:tabs>
        <w:tab w:val="right" w:leader="dot" w:pos="9350"/>
      </w:tabs>
      <w:spacing w:before="0" w:after="0"/>
    </w:pPr>
    <w:rPr>
      <w:rFonts w:asciiTheme="minorHAnsi" w:hAnsiTheme="minorHAnsi" w:cstheme="minorHAnsi"/>
      <w:b/>
      <w:iCs/>
      <w:noProof/>
      <w:sz w:val="24"/>
      <w:szCs w:val="24"/>
    </w:rPr>
  </w:style>
  <w:style w:type="paragraph" w:styleId="TOC2">
    <w:name w:val="toc 2"/>
    <w:basedOn w:val="Normal"/>
    <w:next w:val="Normal"/>
    <w:autoRedefine/>
    <w:uiPriority w:val="39"/>
    <w:unhideWhenUsed/>
    <w:rsid w:val="00942D73"/>
    <w:pPr>
      <w:spacing w:after="0"/>
      <w:ind w:left="220"/>
    </w:pPr>
    <w:rPr>
      <w:rFonts w:asciiTheme="minorHAnsi" w:hAnsiTheme="minorHAnsi" w:cstheme="minorHAnsi"/>
      <w:bCs/>
      <w:sz w:val="24"/>
    </w:rPr>
  </w:style>
  <w:style w:type="paragraph" w:styleId="TOC3">
    <w:name w:val="toc 3"/>
    <w:basedOn w:val="Normal"/>
    <w:next w:val="Normal"/>
    <w:autoRedefine/>
    <w:uiPriority w:val="39"/>
    <w:unhideWhenUsed/>
    <w:rsid w:val="00942D73"/>
    <w:pPr>
      <w:spacing w:before="0" w:after="0"/>
      <w:ind w:left="440"/>
    </w:pPr>
    <w:rPr>
      <w:rFonts w:asciiTheme="minorHAnsi" w:hAnsiTheme="minorHAnsi" w:cstheme="minorHAnsi"/>
      <w:szCs w:val="20"/>
    </w:rPr>
  </w:style>
  <w:style w:type="character" w:customStyle="1" w:styleId="UnresolvedMention2">
    <w:name w:val="Unresolved Mention2"/>
    <w:basedOn w:val="DefaultParagraphFont"/>
    <w:uiPriority w:val="99"/>
    <w:semiHidden/>
    <w:unhideWhenUsed/>
    <w:rsid w:val="00544D2F"/>
    <w:rPr>
      <w:color w:val="605E5C"/>
      <w:shd w:val="clear" w:color="auto" w:fill="E1DFDD"/>
    </w:rPr>
  </w:style>
  <w:style w:type="character" w:customStyle="1" w:styleId="Heading4Char">
    <w:name w:val="Heading 4 Char"/>
    <w:basedOn w:val="DefaultParagraphFont"/>
    <w:link w:val="Heading4"/>
    <w:uiPriority w:val="9"/>
    <w:rsid w:val="00413657"/>
    <w:rPr>
      <w:rFonts w:ascii="Arial" w:hAnsi="Arial" w:cs="Arial"/>
      <w:b/>
    </w:rPr>
  </w:style>
  <w:style w:type="character" w:styleId="IntenseEmphasis">
    <w:name w:val="Intense Emphasis"/>
    <w:aliases w:val="Instructor Guidance"/>
    <w:basedOn w:val="DefaultParagraphFont"/>
    <w:uiPriority w:val="21"/>
    <w:qFormat/>
    <w:rsid w:val="00382AC0"/>
    <w:rPr>
      <w:i/>
      <w:iCs/>
      <w:color w:val="4D1979"/>
    </w:rPr>
  </w:style>
  <w:style w:type="paragraph" w:styleId="TOC4">
    <w:name w:val="toc 4"/>
    <w:basedOn w:val="Normal"/>
    <w:next w:val="Normal"/>
    <w:autoRedefine/>
    <w:uiPriority w:val="39"/>
    <w:semiHidden/>
    <w:unhideWhenUsed/>
    <w:rsid w:val="00D27CE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27CE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27CE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27CE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27CE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27CEA"/>
    <w:pPr>
      <w:spacing w:before="0"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3350F7"/>
  </w:style>
  <w:style w:type="paragraph" w:styleId="Revision">
    <w:name w:val="Revision"/>
    <w:hidden/>
    <w:uiPriority w:val="99"/>
    <w:semiHidden/>
    <w:rsid w:val="00D170AC"/>
    <w:pPr>
      <w:spacing w:after="0" w:line="240" w:lineRule="auto"/>
    </w:pPr>
    <w:rPr>
      <w:rFonts w:ascii="Arial" w:eastAsia="Times New Roman" w:hAnsi="Arial" w:cs="Arial"/>
    </w:rPr>
  </w:style>
  <w:style w:type="paragraph" w:customStyle="1" w:styleId="eventdescription1">
    <w:name w:val="eventdescription1"/>
    <w:basedOn w:val="Normal"/>
    <w:uiPriority w:val="99"/>
    <w:rsid w:val="00182188"/>
    <w:pPr>
      <w:spacing w:before="100" w:beforeAutospacing="1" w:after="100" w:afterAutospacing="1"/>
    </w:pPr>
    <w:rPr>
      <w:rFonts w:eastAsiaTheme="minorHAnsi"/>
      <w:color w:val="000000"/>
      <w:sz w:val="24"/>
      <w:szCs w:val="24"/>
    </w:rPr>
  </w:style>
  <w:style w:type="paragraph" w:styleId="NormalWeb">
    <w:name w:val="Normal (Web)"/>
    <w:basedOn w:val="Normal"/>
    <w:uiPriority w:val="99"/>
    <w:unhideWhenUsed/>
    <w:rsid w:val="002769AF"/>
    <w:pPr>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uiPriority w:val="35"/>
    <w:unhideWhenUsed/>
    <w:qFormat/>
    <w:rsid w:val="000E3916"/>
    <w:pPr>
      <w:spacing w:before="0" w:after="200"/>
    </w:pPr>
    <w:rPr>
      <w:i/>
      <w:iCs/>
      <w:color w:val="44546A" w:themeColor="text2"/>
      <w:sz w:val="18"/>
      <w:szCs w:val="18"/>
    </w:rPr>
  </w:style>
  <w:style w:type="character" w:customStyle="1" w:styleId="Heading5Char">
    <w:name w:val="Heading 5 Char"/>
    <w:basedOn w:val="DefaultParagraphFont"/>
    <w:link w:val="Heading5"/>
    <w:uiPriority w:val="9"/>
    <w:semiHidden/>
    <w:rsid w:val="00F341D2"/>
    <w:rPr>
      <w:rFonts w:asciiTheme="majorHAnsi" w:eastAsiaTheme="majorEastAsia" w:hAnsiTheme="majorHAnsi" w:cstheme="majorBidi"/>
      <w:color w:val="2E74B5" w:themeColor="accent1" w:themeShade="BF"/>
    </w:rPr>
  </w:style>
  <w:style w:type="table" w:styleId="ListTable3-Accent5">
    <w:name w:val="List Table 3 Accent 5"/>
    <w:basedOn w:val="TableNormal"/>
    <w:uiPriority w:val="48"/>
    <w:rsid w:val="00AC4FB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UnresolvedMention3">
    <w:name w:val="Unresolved Mention3"/>
    <w:basedOn w:val="DefaultParagraphFont"/>
    <w:uiPriority w:val="99"/>
    <w:semiHidden/>
    <w:unhideWhenUsed/>
    <w:rsid w:val="006C0D7C"/>
    <w:rPr>
      <w:color w:val="605E5C"/>
      <w:shd w:val="clear" w:color="auto" w:fill="E1DFDD"/>
    </w:rPr>
  </w:style>
  <w:style w:type="character" w:customStyle="1" w:styleId="UnresolvedMention4">
    <w:name w:val="Unresolved Mention4"/>
    <w:basedOn w:val="DefaultParagraphFont"/>
    <w:uiPriority w:val="99"/>
    <w:semiHidden/>
    <w:unhideWhenUsed/>
    <w:rsid w:val="00A92289"/>
    <w:rPr>
      <w:color w:val="605E5C"/>
      <w:shd w:val="clear" w:color="auto" w:fill="E1DFDD"/>
    </w:rPr>
  </w:style>
  <w:style w:type="character" w:styleId="PlaceholderText">
    <w:name w:val="Placeholder Text"/>
    <w:basedOn w:val="DefaultParagraphFont"/>
    <w:uiPriority w:val="99"/>
    <w:semiHidden/>
    <w:rsid w:val="00371496"/>
    <w:rPr>
      <w:color w:val="808080"/>
    </w:rPr>
  </w:style>
  <w:style w:type="character" w:customStyle="1" w:styleId="Style105ptCharacterscale105">
    <w:name w:val="Style 10.5 pt Character scale: 105%"/>
    <w:basedOn w:val="DefaultParagraphFont"/>
    <w:rsid w:val="007A1119"/>
    <w:rPr>
      <w:rFonts w:ascii="Calibri" w:hAnsi="Calibri"/>
      <w:w w:val="105"/>
      <w:sz w:val="21"/>
    </w:rPr>
  </w:style>
  <w:style w:type="character" w:styleId="UnresolvedMention">
    <w:name w:val="Unresolved Mention"/>
    <w:basedOn w:val="DefaultParagraphFont"/>
    <w:uiPriority w:val="99"/>
    <w:semiHidden/>
    <w:unhideWhenUsed/>
    <w:rsid w:val="00750CC4"/>
    <w:rPr>
      <w:color w:val="605E5C"/>
      <w:shd w:val="clear" w:color="auto" w:fill="E1DFDD"/>
    </w:rPr>
  </w:style>
  <w:style w:type="character" w:styleId="SubtleEmphasis">
    <w:name w:val="Subtle Emphasis"/>
    <w:basedOn w:val="DefaultParagraphFont"/>
    <w:uiPriority w:val="19"/>
    <w:qFormat/>
    <w:rsid w:val="00C363BC"/>
    <w:rPr>
      <w:i/>
      <w:iCs/>
      <w:color w:val="404040" w:themeColor="text1" w:themeTint="BF"/>
    </w:rPr>
  </w:style>
  <w:style w:type="paragraph" w:customStyle="1" w:styleId="TableParagraph">
    <w:name w:val="Table Paragraph"/>
    <w:basedOn w:val="Normal"/>
    <w:uiPriority w:val="1"/>
    <w:qFormat/>
    <w:rsid w:val="00FC762C"/>
    <w:pPr>
      <w:widowControl w:val="0"/>
      <w:autoSpaceDE w:val="0"/>
      <w:autoSpaceDN w:val="0"/>
      <w:spacing w:before="121" w:after="0"/>
      <w:ind w:left="107"/>
    </w:pPr>
    <w:rPr>
      <w:rFonts w:ascii="Arial" w:eastAsia="Arial" w:hAnsi="Arial"/>
    </w:rPr>
  </w:style>
  <w:style w:type="paragraph" w:customStyle="1" w:styleId="whitespace-normal">
    <w:name w:val="whitespace-normal"/>
    <w:basedOn w:val="Normal"/>
    <w:rsid w:val="003F293F"/>
    <w:pPr>
      <w:spacing w:before="100" w:beforeAutospacing="1" w:after="100" w:afterAutospacing="1"/>
    </w:pPr>
    <w:rPr>
      <w:rFonts w:ascii="Times New Roman" w:hAnsi="Times New Roman" w:cs="Times New Roman"/>
      <w:sz w:val="24"/>
      <w:szCs w:val="24"/>
    </w:rPr>
  </w:style>
  <w:style w:type="character" w:customStyle="1" w:styleId="example">
    <w:name w:val="example"/>
    <w:basedOn w:val="DefaultParagraphFont"/>
    <w:rsid w:val="006107CD"/>
  </w:style>
  <w:style w:type="character" w:customStyle="1" w:styleId="pre-class-video">
    <w:name w:val="pre-class-video"/>
    <w:basedOn w:val="DefaultParagraphFont"/>
    <w:rsid w:val="006107CD"/>
  </w:style>
  <w:style w:type="character" w:customStyle="1" w:styleId="assignment">
    <w:name w:val="assignment"/>
    <w:basedOn w:val="DefaultParagraphFont"/>
    <w:rsid w:val="006107CD"/>
  </w:style>
  <w:style w:type="character" w:customStyle="1" w:styleId="reading">
    <w:name w:val="reading"/>
    <w:basedOn w:val="DefaultParagraphFont"/>
    <w:rsid w:val="006107CD"/>
  </w:style>
  <w:style w:type="character" w:customStyle="1" w:styleId="discussion">
    <w:name w:val="discussion"/>
    <w:basedOn w:val="DefaultParagraphFont"/>
    <w:rsid w:val="006107CD"/>
  </w:style>
  <w:style w:type="character" w:customStyle="1" w:styleId="project">
    <w:name w:val="project"/>
    <w:basedOn w:val="DefaultParagraphFont"/>
    <w:rsid w:val="006107CD"/>
  </w:style>
  <w:style w:type="character" w:customStyle="1" w:styleId="quiz">
    <w:name w:val="quiz"/>
    <w:basedOn w:val="DefaultParagraphFont"/>
    <w:rsid w:val="0061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6466">
      <w:bodyDiv w:val="1"/>
      <w:marLeft w:val="0"/>
      <w:marRight w:val="0"/>
      <w:marTop w:val="0"/>
      <w:marBottom w:val="0"/>
      <w:divBdr>
        <w:top w:val="none" w:sz="0" w:space="0" w:color="auto"/>
        <w:left w:val="none" w:sz="0" w:space="0" w:color="auto"/>
        <w:bottom w:val="none" w:sz="0" w:space="0" w:color="auto"/>
        <w:right w:val="none" w:sz="0" w:space="0" w:color="auto"/>
      </w:divBdr>
      <w:divsChild>
        <w:div w:id="748963203">
          <w:marLeft w:val="0"/>
          <w:marRight w:val="0"/>
          <w:marTop w:val="0"/>
          <w:marBottom w:val="0"/>
          <w:divBdr>
            <w:top w:val="none" w:sz="0" w:space="0" w:color="auto"/>
            <w:left w:val="none" w:sz="0" w:space="0" w:color="auto"/>
            <w:bottom w:val="none" w:sz="0" w:space="0" w:color="auto"/>
            <w:right w:val="none" w:sz="0" w:space="0" w:color="auto"/>
          </w:divBdr>
        </w:div>
        <w:div w:id="1366950122">
          <w:marLeft w:val="0"/>
          <w:marRight w:val="0"/>
          <w:marTop w:val="0"/>
          <w:marBottom w:val="0"/>
          <w:divBdr>
            <w:top w:val="none" w:sz="0" w:space="0" w:color="auto"/>
            <w:left w:val="none" w:sz="0" w:space="0" w:color="auto"/>
            <w:bottom w:val="none" w:sz="0" w:space="0" w:color="auto"/>
            <w:right w:val="none" w:sz="0" w:space="0" w:color="auto"/>
          </w:divBdr>
        </w:div>
        <w:div w:id="579219214">
          <w:marLeft w:val="0"/>
          <w:marRight w:val="0"/>
          <w:marTop w:val="0"/>
          <w:marBottom w:val="0"/>
          <w:divBdr>
            <w:top w:val="none" w:sz="0" w:space="0" w:color="auto"/>
            <w:left w:val="none" w:sz="0" w:space="0" w:color="auto"/>
            <w:bottom w:val="none" w:sz="0" w:space="0" w:color="auto"/>
            <w:right w:val="none" w:sz="0" w:space="0" w:color="auto"/>
          </w:divBdr>
        </w:div>
        <w:div w:id="1250194631">
          <w:marLeft w:val="0"/>
          <w:marRight w:val="0"/>
          <w:marTop w:val="0"/>
          <w:marBottom w:val="0"/>
          <w:divBdr>
            <w:top w:val="none" w:sz="0" w:space="0" w:color="auto"/>
            <w:left w:val="none" w:sz="0" w:space="0" w:color="auto"/>
            <w:bottom w:val="none" w:sz="0" w:space="0" w:color="auto"/>
            <w:right w:val="none" w:sz="0" w:space="0" w:color="auto"/>
          </w:divBdr>
        </w:div>
        <w:div w:id="638464000">
          <w:marLeft w:val="0"/>
          <w:marRight w:val="0"/>
          <w:marTop w:val="0"/>
          <w:marBottom w:val="0"/>
          <w:divBdr>
            <w:top w:val="none" w:sz="0" w:space="0" w:color="auto"/>
            <w:left w:val="none" w:sz="0" w:space="0" w:color="auto"/>
            <w:bottom w:val="none" w:sz="0" w:space="0" w:color="auto"/>
            <w:right w:val="none" w:sz="0" w:space="0" w:color="auto"/>
          </w:divBdr>
        </w:div>
        <w:div w:id="312369232">
          <w:marLeft w:val="0"/>
          <w:marRight w:val="0"/>
          <w:marTop w:val="0"/>
          <w:marBottom w:val="0"/>
          <w:divBdr>
            <w:top w:val="none" w:sz="0" w:space="0" w:color="auto"/>
            <w:left w:val="none" w:sz="0" w:space="0" w:color="auto"/>
            <w:bottom w:val="none" w:sz="0" w:space="0" w:color="auto"/>
            <w:right w:val="none" w:sz="0" w:space="0" w:color="auto"/>
          </w:divBdr>
        </w:div>
      </w:divsChild>
    </w:div>
    <w:div w:id="134304137">
      <w:bodyDiv w:val="1"/>
      <w:marLeft w:val="0"/>
      <w:marRight w:val="0"/>
      <w:marTop w:val="0"/>
      <w:marBottom w:val="0"/>
      <w:divBdr>
        <w:top w:val="none" w:sz="0" w:space="0" w:color="auto"/>
        <w:left w:val="none" w:sz="0" w:space="0" w:color="auto"/>
        <w:bottom w:val="none" w:sz="0" w:space="0" w:color="auto"/>
        <w:right w:val="none" w:sz="0" w:space="0" w:color="auto"/>
      </w:divBdr>
    </w:div>
    <w:div w:id="163860763">
      <w:bodyDiv w:val="1"/>
      <w:marLeft w:val="0"/>
      <w:marRight w:val="0"/>
      <w:marTop w:val="0"/>
      <w:marBottom w:val="0"/>
      <w:divBdr>
        <w:top w:val="none" w:sz="0" w:space="0" w:color="auto"/>
        <w:left w:val="none" w:sz="0" w:space="0" w:color="auto"/>
        <w:bottom w:val="none" w:sz="0" w:space="0" w:color="auto"/>
        <w:right w:val="none" w:sz="0" w:space="0" w:color="auto"/>
      </w:divBdr>
    </w:div>
    <w:div w:id="229854140">
      <w:bodyDiv w:val="1"/>
      <w:marLeft w:val="0"/>
      <w:marRight w:val="0"/>
      <w:marTop w:val="0"/>
      <w:marBottom w:val="0"/>
      <w:divBdr>
        <w:top w:val="none" w:sz="0" w:space="0" w:color="auto"/>
        <w:left w:val="none" w:sz="0" w:space="0" w:color="auto"/>
        <w:bottom w:val="none" w:sz="0" w:space="0" w:color="auto"/>
        <w:right w:val="none" w:sz="0" w:space="0" w:color="auto"/>
      </w:divBdr>
    </w:div>
    <w:div w:id="263613415">
      <w:bodyDiv w:val="1"/>
      <w:marLeft w:val="0"/>
      <w:marRight w:val="0"/>
      <w:marTop w:val="0"/>
      <w:marBottom w:val="0"/>
      <w:divBdr>
        <w:top w:val="none" w:sz="0" w:space="0" w:color="auto"/>
        <w:left w:val="none" w:sz="0" w:space="0" w:color="auto"/>
        <w:bottom w:val="none" w:sz="0" w:space="0" w:color="auto"/>
        <w:right w:val="none" w:sz="0" w:space="0" w:color="auto"/>
      </w:divBdr>
      <w:divsChild>
        <w:div w:id="389309696">
          <w:marLeft w:val="0"/>
          <w:marRight w:val="0"/>
          <w:marTop w:val="0"/>
          <w:marBottom w:val="0"/>
          <w:divBdr>
            <w:top w:val="none" w:sz="0" w:space="0" w:color="auto"/>
            <w:left w:val="none" w:sz="0" w:space="0" w:color="auto"/>
            <w:bottom w:val="none" w:sz="0" w:space="0" w:color="auto"/>
            <w:right w:val="none" w:sz="0" w:space="0" w:color="auto"/>
          </w:divBdr>
          <w:divsChild>
            <w:div w:id="626088743">
              <w:marLeft w:val="0"/>
              <w:marRight w:val="0"/>
              <w:marTop w:val="0"/>
              <w:marBottom w:val="0"/>
              <w:divBdr>
                <w:top w:val="none" w:sz="0" w:space="0" w:color="auto"/>
                <w:left w:val="none" w:sz="0" w:space="0" w:color="auto"/>
                <w:bottom w:val="none" w:sz="0" w:space="0" w:color="auto"/>
                <w:right w:val="none" w:sz="0" w:space="0" w:color="auto"/>
              </w:divBdr>
              <w:divsChild>
                <w:div w:id="1482573735">
                  <w:marLeft w:val="0"/>
                  <w:marRight w:val="0"/>
                  <w:marTop w:val="0"/>
                  <w:marBottom w:val="0"/>
                  <w:divBdr>
                    <w:top w:val="none" w:sz="0" w:space="0" w:color="auto"/>
                    <w:left w:val="none" w:sz="0" w:space="0" w:color="auto"/>
                    <w:bottom w:val="none" w:sz="0" w:space="0" w:color="auto"/>
                    <w:right w:val="none" w:sz="0" w:space="0" w:color="auto"/>
                  </w:divBdr>
                  <w:divsChild>
                    <w:div w:id="558711361">
                      <w:marLeft w:val="0"/>
                      <w:marRight w:val="0"/>
                      <w:marTop w:val="0"/>
                      <w:marBottom w:val="0"/>
                      <w:divBdr>
                        <w:top w:val="none" w:sz="0" w:space="0" w:color="auto"/>
                        <w:left w:val="none" w:sz="0" w:space="0" w:color="auto"/>
                        <w:bottom w:val="none" w:sz="0" w:space="0" w:color="auto"/>
                        <w:right w:val="none" w:sz="0" w:space="0" w:color="auto"/>
                      </w:divBdr>
                    </w:div>
                  </w:divsChild>
                </w:div>
                <w:div w:id="1317760926">
                  <w:marLeft w:val="0"/>
                  <w:marRight w:val="0"/>
                  <w:marTop w:val="0"/>
                  <w:marBottom w:val="0"/>
                  <w:divBdr>
                    <w:top w:val="none" w:sz="0" w:space="0" w:color="auto"/>
                    <w:left w:val="none" w:sz="0" w:space="0" w:color="auto"/>
                    <w:bottom w:val="none" w:sz="0" w:space="0" w:color="auto"/>
                    <w:right w:val="none" w:sz="0" w:space="0" w:color="auto"/>
                  </w:divBdr>
                  <w:divsChild>
                    <w:div w:id="1849440132">
                      <w:marLeft w:val="0"/>
                      <w:marRight w:val="0"/>
                      <w:marTop w:val="0"/>
                      <w:marBottom w:val="0"/>
                      <w:divBdr>
                        <w:top w:val="none" w:sz="0" w:space="0" w:color="auto"/>
                        <w:left w:val="none" w:sz="0" w:space="0" w:color="auto"/>
                        <w:bottom w:val="none" w:sz="0" w:space="0" w:color="auto"/>
                        <w:right w:val="none" w:sz="0" w:space="0" w:color="auto"/>
                      </w:divBdr>
                    </w:div>
                  </w:divsChild>
                </w:div>
                <w:div w:id="673189857">
                  <w:marLeft w:val="0"/>
                  <w:marRight w:val="0"/>
                  <w:marTop w:val="0"/>
                  <w:marBottom w:val="0"/>
                  <w:divBdr>
                    <w:top w:val="none" w:sz="0" w:space="0" w:color="auto"/>
                    <w:left w:val="none" w:sz="0" w:space="0" w:color="auto"/>
                    <w:bottom w:val="none" w:sz="0" w:space="0" w:color="auto"/>
                    <w:right w:val="none" w:sz="0" w:space="0" w:color="auto"/>
                  </w:divBdr>
                  <w:divsChild>
                    <w:div w:id="595331554">
                      <w:marLeft w:val="0"/>
                      <w:marRight w:val="0"/>
                      <w:marTop w:val="0"/>
                      <w:marBottom w:val="0"/>
                      <w:divBdr>
                        <w:top w:val="none" w:sz="0" w:space="0" w:color="auto"/>
                        <w:left w:val="none" w:sz="0" w:space="0" w:color="auto"/>
                        <w:bottom w:val="none" w:sz="0" w:space="0" w:color="auto"/>
                        <w:right w:val="none" w:sz="0" w:space="0" w:color="auto"/>
                      </w:divBdr>
                    </w:div>
                  </w:divsChild>
                </w:div>
                <w:div w:id="1327322552">
                  <w:marLeft w:val="0"/>
                  <w:marRight w:val="0"/>
                  <w:marTop w:val="0"/>
                  <w:marBottom w:val="0"/>
                  <w:divBdr>
                    <w:top w:val="none" w:sz="0" w:space="0" w:color="auto"/>
                    <w:left w:val="none" w:sz="0" w:space="0" w:color="auto"/>
                    <w:bottom w:val="none" w:sz="0" w:space="0" w:color="auto"/>
                    <w:right w:val="none" w:sz="0" w:space="0" w:color="auto"/>
                  </w:divBdr>
                  <w:divsChild>
                    <w:div w:id="1094666704">
                      <w:marLeft w:val="0"/>
                      <w:marRight w:val="0"/>
                      <w:marTop w:val="0"/>
                      <w:marBottom w:val="0"/>
                      <w:divBdr>
                        <w:top w:val="none" w:sz="0" w:space="0" w:color="auto"/>
                        <w:left w:val="none" w:sz="0" w:space="0" w:color="auto"/>
                        <w:bottom w:val="none" w:sz="0" w:space="0" w:color="auto"/>
                        <w:right w:val="none" w:sz="0" w:space="0" w:color="auto"/>
                      </w:divBdr>
                    </w:div>
                  </w:divsChild>
                </w:div>
                <w:div w:id="1563130003">
                  <w:marLeft w:val="0"/>
                  <w:marRight w:val="0"/>
                  <w:marTop w:val="0"/>
                  <w:marBottom w:val="0"/>
                  <w:divBdr>
                    <w:top w:val="none" w:sz="0" w:space="0" w:color="auto"/>
                    <w:left w:val="none" w:sz="0" w:space="0" w:color="auto"/>
                    <w:bottom w:val="none" w:sz="0" w:space="0" w:color="auto"/>
                    <w:right w:val="none" w:sz="0" w:space="0" w:color="auto"/>
                  </w:divBdr>
                  <w:divsChild>
                    <w:div w:id="491527906">
                      <w:marLeft w:val="0"/>
                      <w:marRight w:val="0"/>
                      <w:marTop w:val="0"/>
                      <w:marBottom w:val="0"/>
                      <w:divBdr>
                        <w:top w:val="none" w:sz="0" w:space="0" w:color="auto"/>
                        <w:left w:val="none" w:sz="0" w:space="0" w:color="auto"/>
                        <w:bottom w:val="none" w:sz="0" w:space="0" w:color="auto"/>
                        <w:right w:val="none" w:sz="0" w:space="0" w:color="auto"/>
                      </w:divBdr>
                    </w:div>
                  </w:divsChild>
                </w:div>
                <w:div w:id="1446004670">
                  <w:marLeft w:val="0"/>
                  <w:marRight w:val="0"/>
                  <w:marTop w:val="0"/>
                  <w:marBottom w:val="0"/>
                  <w:divBdr>
                    <w:top w:val="none" w:sz="0" w:space="0" w:color="auto"/>
                    <w:left w:val="none" w:sz="0" w:space="0" w:color="auto"/>
                    <w:bottom w:val="none" w:sz="0" w:space="0" w:color="auto"/>
                    <w:right w:val="none" w:sz="0" w:space="0" w:color="auto"/>
                  </w:divBdr>
                </w:div>
                <w:div w:id="1455057512">
                  <w:marLeft w:val="0"/>
                  <w:marRight w:val="0"/>
                  <w:marTop w:val="0"/>
                  <w:marBottom w:val="0"/>
                  <w:divBdr>
                    <w:top w:val="none" w:sz="0" w:space="0" w:color="auto"/>
                    <w:left w:val="none" w:sz="0" w:space="0" w:color="auto"/>
                    <w:bottom w:val="none" w:sz="0" w:space="0" w:color="auto"/>
                    <w:right w:val="none" w:sz="0" w:space="0" w:color="auto"/>
                  </w:divBdr>
                  <w:divsChild>
                    <w:div w:id="300155076">
                      <w:marLeft w:val="0"/>
                      <w:marRight w:val="0"/>
                      <w:marTop w:val="0"/>
                      <w:marBottom w:val="0"/>
                      <w:divBdr>
                        <w:top w:val="none" w:sz="0" w:space="0" w:color="auto"/>
                        <w:left w:val="none" w:sz="0" w:space="0" w:color="auto"/>
                        <w:bottom w:val="none" w:sz="0" w:space="0" w:color="auto"/>
                        <w:right w:val="none" w:sz="0" w:space="0" w:color="auto"/>
                      </w:divBdr>
                      <w:divsChild>
                        <w:div w:id="15408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545">
                  <w:marLeft w:val="0"/>
                  <w:marRight w:val="0"/>
                  <w:marTop w:val="0"/>
                  <w:marBottom w:val="0"/>
                  <w:divBdr>
                    <w:top w:val="none" w:sz="0" w:space="0" w:color="auto"/>
                    <w:left w:val="none" w:sz="0" w:space="0" w:color="auto"/>
                    <w:bottom w:val="none" w:sz="0" w:space="0" w:color="auto"/>
                    <w:right w:val="none" w:sz="0" w:space="0" w:color="auto"/>
                  </w:divBdr>
                  <w:divsChild>
                    <w:div w:id="804811775">
                      <w:marLeft w:val="0"/>
                      <w:marRight w:val="0"/>
                      <w:marTop w:val="0"/>
                      <w:marBottom w:val="0"/>
                      <w:divBdr>
                        <w:top w:val="none" w:sz="0" w:space="0" w:color="auto"/>
                        <w:left w:val="none" w:sz="0" w:space="0" w:color="auto"/>
                        <w:bottom w:val="none" w:sz="0" w:space="0" w:color="auto"/>
                        <w:right w:val="none" w:sz="0" w:space="0" w:color="auto"/>
                      </w:divBdr>
                    </w:div>
                    <w:div w:id="906067700">
                      <w:marLeft w:val="0"/>
                      <w:marRight w:val="0"/>
                      <w:marTop w:val="0"/>
                      <w:marBottom w:val="0"/>
                      <w:divBdr>
                        <w:top w:val="none" w:sz="0" w:space="0" w:color="auto"/>
                        <w:left w:val="none" w:sz="0" w:space="0" w:color="auto"/>
                        <w:bottom w:val="none" w:sz="0" w:space="0" w:color="auto"/>
                        <w:right w:val="none" w:sz="0" w:space="0" w:color="auto"/>
                      </w:divBdr>
                    </w:div>
                  </w:divsChild>
                </w:div>
                <w:div w:id="10879903">
                  <w:marLeft w:val="0"/>
                  <w:marRight w:val="0"/>
                  <w:marTop w:val="0"/>
                  <w:marBottom w:val="0"/>
                  <w:divBdr>
                    <w:top w:val="none" w:sz="0" w:space="0" w:color="auto"/>
                    <w:left w:val="none" w:sz="0" w:space="0" w:color="auto"/>
                    <w:bottom w:val="none" w:sz="0" w:space="0" w:color="auto"/>
                    <w:right w:val="none" w:sz="0" w:space="0" w:color="auto"/>
                  </w:divBdr>
                  <w:divsChild>
                    <w:div w:id="525405966">
                      <w:marLeft w:val="0"/>
                      <w:marRight w:val="0"/>
                      <w:marTop w:val="0"/>
                      <w:marBottom w:val="0"/>
                      <w:divBdr>
                        <w:top w:val="none" w:sz="0" w:space="0" w:color="auto"/>
                        <w:left w:val="none" w:sz="0" w:space="0" w:color="auto"/>
                        <w:bottom w:val="none" w:sz="0" w:space="0" w:color="auto"/>
                        <w:right w:val="none" w:sz="0" w:space="0" w:color="auto"/>
                      </w:divBdr>
                    </w:div>
                    <w:div w:id="701397271">
                      <w:marLeft w:val="0"/>
                      <w:marRight w:val="0"/>
                      <w:marTop w:val="0"/>
                      <w:marBottom w:val="0"/>
                      <w:divBdr>
                        <w:top w:val="none" w:sz="0" w:space="0" w:color="auto"/>
                        <w:left w:val="none" w:sz="0" w:space="0" w:color="auto"/>
                        <w:bottom w:val="none" w:sz="0" w:space="0" w:color="auto"/>
                        <w:right w:val="none" w:sz="0" w:space="0" w:color="auto"/>
                      </w:divBdr>
                    </w:div>
                  </w:divsChild>
                </w:div>
                <w:div w:id="1243373871">
                  <w:marLeft w:val="0"/>
                  <w:marRight w:val="0"/>
                  <w:marTop w:val="0"/>
                  <w:marBottom w:val="0"/>
                  <w:divBdr>
                    <w:top w:val="none" w:sz="0" w:space="0" w:color="auto"/>
                    <w:left w:val="none" w:sz="0" w:space="0" w:color="auto"/>
                    <w:bottom w:val="none" w:sz="0" w:space="0" w:color="auto"/>
                    <w:right w:val="none" w:sz="0" w:space="0" w:color="auto"/>
                  </w:divBdr>
                  <w:divsChild>
                    <w:div w:id="1642922836">
                      <w:marLeft w:val="0"/>
                      <w:marRight w:val="0"/>
                      <w:marTop w:val="0"/>
                      <w:marBottom w:val="0"/>
                      <w:divBdr>
                        <w:top w:val="none" w:sz="0" w:space="0" w:color="auto"/>
                        <w:left w:val="none" w:sz="0" w:space="0" w:color="auto"/>
                        <w:bottom w:val="none" w:sz="0" w:space="0" w:color="auto"/>
                        <w:right w:val="none" w:sz="0" w:space="0" w:color="auto"/>
                      </w:divBdr>
                    </w:div>
                    <w:div w:id="727729716">
                      <w:marLeft w:val="0"/>
                      <w:marRight w:val="0"/>
                      <w:marTop w:val="0"/>
                      <w:marBottom w:val="0"/>
                      <w:divBdr>
                        <w:top w:val="none" w:sz="0" w:space="0" w:color="auto"/>
                        <w:left w:val="none" w:sz="0" w:space="0" w:color="auto"/>
                        <w:bottom w:val="none" w:sz="0" w:space="0" w:color="auto"/>
                        <w:right w:val="none" w:sz="0" w:space="0" w:color="auto"/>
                      </w:divBdr>
                    </w:div>
                  </w:divsChild>
                </w:div>
                <w:div w:id="20475243">
                  <w:marLeft w:val="0"/>
                  <w:marRight w:val="0"/>
                  <w:marTop w:val="0"/>
                  <w:marBottom w:val="0"/>
                  <w:divBdr>
                    <w:top w:val="none" w:sz="0" w:space="0" w:color="auto"/>
                    <w:left w:val="none" w:sz="0" w:space="0" w:color="auto"/>
                    <w:bottom w:val="none" w:sz="0" w:space="0" w:color="auto"/>
                    <w:right w:val="none" w:sz="0" w:space="0" w:color="auto"/>
                  </w:divBdr>
                  <w:divsChild>
                    <w:div w:id="2110391603">
                      <w:marLeft w:val="0"/>
                      <w:marRight w:val="0"/>
                      <w:marTop w:val="0"/>
                      <w:marBottom w:val="0"/>
                      <w:divBdr>
                        <w:top w:val="none" w:sz="0" w:space="0" w:color="auto"/>
                        <w:left w:val="none" w:sz="0" w:space="0" w:color="auto"/>
                        <w:bottom w:val="none" w:sz="0" w:space="0" w:color="auto"/>
                        <w:right w:val="none" w:sz="0" w:space="0" w:color="auto"/>
                      </w:divBdr>
                    </w:div>
                    <w:div w:id="297414552">
                      <w:marLeft w:val="0"/>
                      <w:marRight w:val="0"/>
                      <w:marTop w:val="0"/>
                      <w:marBottom w:val="0"/>
                      <w:divBdr>
                        <w:top w:val="none" w:sz="0" w:space="0" w:color="auto"/>
                        <w:left w:val="none" w:sz="0" w:space="0" w:color="auto"/>
                        <w:bottom w:val="none" w:sz="0" w:space="0" w:color="auto"/>
                        <w:right w:val="none" w:sz="0" w:space="0" w:color="auto"/>
                      </w:divBdr>
                    </w:div>
                  </w:divsChild>
                </w:div>
                <w:div w:id="1419982408">
                  <w:marLeft w:val="0"/>
                  <w:marRight w:val="0"/>
                  <w:marTop w:val="0"/>
                  <w:marBottom w:val="0"/>
                  <w:divBdr>
                    <w:top w:val="none" w:sz="0" w:space="0" w:color="auto"/>
                    <w:left w:val="none" w:sz="0" w:space="0" w:color="auto"/>
                    <w:bottom w:val="none" w:sz="0" w:space="0" w:color="auto"/>
                    <w:right w:val="none" w:sz="0" w:space="0" w:color="auto"/>
                  </w:divBdr>
                  <w:divsChild>
                    <w:div w:id="1200511147">
                      <w:marLeft w:val="0"/>
                      <w:marRight w:val="0"/>
                      <w:marTop w:val="0"/>
                      <w:marBottom w:val="0"/>
                      <w:divBdr>
                        <w:top w:val="none" w:sz="0" w:space="0" w:color="auto"/>
                        <w:left w:val="none" w:sz="0" w:space="0" w:color="auto"/>
                        <w:bottom w:val="none" w:sz="0" w:space="0" w:color="auto"/>
                        <w:right w:val="none" w:sz="0" w:space="0" w:color="auto"/>
                      </w:divBdr>
                    </w:div>
                    <w:div w:id="1220751052">
                      <w:marLeft w:val="0"/>
                      <w:marRight w:val="0"/>
                      <w:marTop w:val="0"/>
                      <w:marBottom w:val="0"/>
                      <w:divBdr>
                        <w:top w:val="none" w:sz="0" w:space="0" w:color="auto"/>
                        <w:left w:val="none" w:sz="0" w:space="0" w:color="auto"/>
                        <w:bottom w:val="none" w:sz="0" w:space="0" w:color="auto"/>
                        <w:right w:val="none" w:sz="0" w:space="0" w:color="auto"/>
                      </w:divBdr>
                    </w:div>
                  </w:divsChild>
                </w:div>
                <w:div w:id="19426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5408">
      <w:bodyDiv w:val="1"/>
      <w:marLeft w:val="0"/>
      <w:marRight w:val="0"/>
      <w:marTop w:val="0"/>
      <w:marBottom w:val="0"/>
      <w:divBdr>
        <w:top w:val="none" w:sz="0" w:space="0" w:color="auto"/>
        <w:left w:val="none" w:sz="0" w:space="0" w:color="auto"/>
        <w:bottom w:val="none" w:sz="0" w:space="0" w:color="auto"/>
        <w:right w:val="none" w:sz="0" w:space="0" w:color="auto"/>
      </w:divBdr>
    </w:div>
    <w:div w:id="370113857">
      <w:bodyDiv w:val="1"/>
      <w:marLeft w:val="0"/>
      <w:marRight w:val="0"/>
      <w:marTop w:val="0"/>
      <w:marBottom w:val="0"/>
      <w:divBdr>
        <w:top w:val="none" w:sz="0" w:space="0" w:color="auto"/>
        <w:left w:val="none" w:sz="0" w:space="0" w:color="auto"/>
        <w:bottom w:val="none" w:sz="0" w:space="0" w:color="auto"/>
        <w:right w:val="none" w:sz="0" w:space="0" w:color="auto"/>
      </w:divBdr>
    </w:div>
    <w:div w:id="376781679">
      <w:bodyDiv w:val="1"/>
      <w:marLeft w:val="0"/>
      <w:marRight w:val="0"/>
      <w:marTop w:val="0"/>
      <w:marBottom w:val="0"/>
      <w:divBdr>
        <w:top w:val="none" w:sz="0" w:space="0" w:color="auto"/>
        <w:left w:val="none" w:sz="0" w:space="0" w:color="auto"/>
        <w:bottom w:val="none" w:sz="0" w:space="0" w:color="auto"/>
        <w:right w:val="none" w:sz="0" w:space="0" w:color="auto"/>
      </w:divBdr>
    </w:div>
    <w:div w:id="419107606">
      <w:bodyDiv w:val="1"/>
      <w:marLeft w:val="0"/>
      <w:marRight w:val="0"/>
      <w:marTop w:val="0"/>
      <w:marBottom w:val="0"/>
      <w:divBdr>
        <w:top w:val="none" w:sz="0" w:space="0" w:color="auto"/>
        <w:left w:val="none" w:sz="0" w:space="0" w:color="auto"/>
        <w:bottom w:val="none" w:sz="0" w:space="0" w:color="auto"/>
        <w:right w:val="none" w:sz="0" w:space="0" w:color="auto"/>
      </w:divBdr>
    </w:div>
    <w:div w:id="424884428">
      <w:bodyDiv w:val="1"/>
      <w:marLeft w:val="0"/>
      <w:marRight w:val="0"/>
      <w:marTop w:val="0"/>
      <w:marBottom w:val="0"/>
      <w:divBdr>
        <w:top w:val="none" w:sz="0" w:space="0" w:color="auto"/>
        <w:left w:val="none" w:sz="0" w:space="0" w:color="auto"/>
        <w:bottom w:val="none" w:sz="0" w:space="0" w:color="auto"/>
        <w:right w:val="none" w:sz="0" w:space="0" w:color="auto"/>
      </w:divBdr>
    </w:div>
    <w:div w:id="438061094">
      <w:bodyDiv w:val="1"/>
      <w:marLeft w:val="0"/>
      <w:marRight w:val="0"/>
      <w:marTop w:val="0"/>
      <w:marBottom w:val="0"/>
      <w:divBdr>
        <w:top w:val="none" w:sz="0" w:space="0" w:color="auto"/>
        <w:left w:val="none" w:sz="0" w:space="0" w:color="auto"/>
        <w:bottom w:val="none" w:sz="0" w:space="0" w:color="auto"/>
        <w:right w:val="none" w:sz="0" w:space="0" w:color="auto"/>
      </w:divBdr>
    </w:div>
    <w:div w:id="480847088">
      <w:bodyDiv w:val="1"/>
      <w:marLeft w:val="0"/>
      <w:marRight w:val="0"/>
      <w:marTop w:val="0"/>
      <w:marBottom w:val="0"/>
      <w:divBdr>
        <w:top w:val="none" w:sz="0" w:space="0" w:color="auto"/>
        <w:left w:val="none" w:sz="0" w:space="0" w:color="auto"/>
        <w:bottom w:val="none" w:sz="0" w:space="0" w:color="auto"/>
        <w:right w:val="none" w:sz="0" w:space="0" w:color="auto"/>
      </w:divBdr>
    </w:div>
    <w:div w:id="547304518">
      <w:bodyDiv w:val="1"/>
      <w:marLeft w:val="0"/>
      <w:marRight w:val="0"/>
      <w:marTop w:val="0"/>
      <w:marBottom w:val="0"/>
      <w:divBdr>
        <w:top w:val="none" w:sz="0" w:space="0" w:color="auto"/>
        <w:left w:val="none" w:sz="0" w:space="0" w:color="auto"/>
        <w:bottom w:val="none" w:sz="0" w:space="0" w:color="auto"/>
        <w:right w:val="none" w:sz="0" w:space="0" w:color="auto"/>
      </w:divBdr>
    </w:div>
    <w:div w:id="683629008">
      <w:bodyDiv w:val="1"/>
      <w:marLeft w:val="0"/>
      <w:marRight w:val="0"/>
      <w:marTop w:val="0"/>
      <w:marBottom w:val="0"/>
      <w:divBdr>
        <w:top w:val="none" w:sz="0" w:space="0" w:color="auto"/>
        <w:left w:val="none" w:sz="0" w:space="0" w:color="auto"/>
        <w:bottom w:val="none" w:sz="0" w:space="0" w:color="auto"/>
        <w:right w:val="none" w:sz="0" w:space="0" w:color="auto"/>
      </w:divBdr>
    </w:div>
    <w:div w:id="717703491">
      <w:bodyDiv w:val="1"/>
      <w:marLeft w:val="0"/>
      <w:marRight w:val="0"/>
      <w:marTop w:val="0"/>
      <w:marBottom w:val="0"/>
      <w:divBdr>
        <w:top w:val="none" w:sz="0" w:space="0" w:color="auto"/>
        <w:left w:val="none" w:sz="0" w:space="0" w:color="auto"/>
        <w:bottom w:val="none" w:sz="0" w:space="0" w:color="auto"/>
        <w:right w:val="none" w:sz="0" w:space="0" w:color="auto"/>
      </w:divBdr>
      <w:divsChild>
        <w:div w:id="1070545875">
          <w:marLeft w:val="0"/>
          <w:marRight w:val="0"/>
          <w:marTop w:val="0"/>
          <w:marBottom w:val="0"/>
          <w:divBdr>
            <w:top w:val="none" w:sz="0" w:space="0" w:color="auto"/>
            <w:left w:val="none" w:sz="0" w:space="0" w:color="auto"/>
            <w:bottom w:val="none" w:sz="0" w:space="0" w:color="auto"/>
            <w:right w:val="none" w:sz="0" w:space="0" w:color="auto"/>
          </w:divBdr>
          <w:divsChild>
            <w:div w:id="897320071">
              <w:marLeft w:val="0"/>
              <w:marRight w:val="0"/>
              <w:marTop w:val="0"/>
              <w:marBottom w:val="0"/>
              <w:divBdr>
                <w:top w:val="none" w:sz="0" w:space="0" w:color="auto"/>
                <w:left w:val="none" w:sz="0" w:space="0" w:color="auto"/>
                <w:bottom w:val="none" w:sz="0" w:space="0" w:color="auto"/>
                <w:right w:val="none" w:sz="0" w:space="0" w:color="auto"/>
              </w:divBdr>
              <w:divsChild>
                <w:div w:id="1584611011">
                  <w:marLeft w:val="0"/>
                  <w:marRight w:val="0"/>
                  <w:marTop w:val="0"/>
                  <w:marBottom w:val="0"/>
                  <w:divBdr>
                    <w:top w:val="none" w:sz="0" w:space="0" w:color="auto"/>
                    <w:left w:val="none" w:sz="0" w:space="0" w:color="auto"/>
                    <w:bottom w:val="none" w:sz="0" w:space="0" w:color="auto"/>
                    <w:right w:val="none" w:sz="0" w:space="0" w:color="auto"/>
                  </w:divBdr>
                  <w:divsChild>
                    <w:div w:id="287397840">
                      <w:marLeft w:val="0"/>
                      <w:marRight w:val="0"/>
                      <w:marTop w:val="0"/>
                      <w:marBottom w:val="0"/>
                      <w:divBdr>
                        <w:top w:val="none" w:sz="0" w:space="0" w:color="auto"/>
                        <w:left w:val="none" w:sz="0" w:space="0" w:color="auto"/>
                        <w:bottom w:val="none" w:sz="0" w:space="0" w:color="auto"/>
                        <w:right w:val="none" w:sz="0" w:space="0" w:color="auto"/>
                      </w:divBdr>
                    </w:div>
                  </w:divsChild>
                </w:div>
                <w:div w:id="1915435018">
                  <w:marLeft w:val="0"/>
                  <w:marRight w:val="0"/>
                  <w:marTop w:val="0"/>
                  <w:marBottom w:val="0"/>
                  <w:divBdr>
                    <w:top w:val="none" w:sz="0" w:space="0" w:color="auto"/>
                    <w:left w:val="none" w:sz="0" w:space="0" w:color="auto"/>
                    <w:bottom w:val="none" w:sz="0" w:space="0" w:color="auto"/>
                    <w:right w:val="none" w:sz="0" w:space="0" w:color="auto"/>
                  </w:divBdr>
                  <w:divsChild>
                    <w:div w:id="1397165947">
                      <w:marLeft w:val="0"/>
                      <w:marRight w:val="0"/>
                      <w:marTop w:val="0"/>
                      <w:marBottom w:val="0"/>
                      <w:divBdr>
                        <w:top w:val="none" w:sz="0" w:space="0" w:color="auto"/>
                        <w:left w:val="none" w:sz="0" w:space="0" w:color="auto"/>
                        <w:bottom w:val="none" w:sz="0" w:space="0" w:color="auto"/>
                        <w:right w:val="none" w:sz="0" w:space="0" w:color="auto"/>
                      </w:divBdr>
                    </w:div>
                  </w:divsChild>
                </w:div>
                <w:div w:id="826671708">
                  <w:marLeft w:val="0"/>
                  <w:marRight w:val="0"/>
                  <w:marTop w:val="0"/>
                  <w:marBottom w:val="0"/>
                  <w:divBdr>
                    <w:top w:val="none" w:sz="0" w:space="0" w:color="auto"/>
                    <w:left w:val="none" w:sz="0" w:space="0" w:color="auto"/>
                    <w:bottom w:val="none" w:sz="0" w:space="0" w:color="auto"/>
                    <w:right w:val="none" w:sz="0" w:space="0" w:color="auto"/>
                  </w:divBdr>
                  <w:divsChild>
                    <w:div w:id="1997565964">
                      <w:marLeft w:val="0"/>
                      <w:marRight w:val="0"/>
                      <w:marTop w:val="0"/>
                      <w:marBottom w:val="0"/>
                      <w:divBdr>
                        <w:top w:val="none" w:sz="0" w:space="0" w:color="auto"/>
                        <w:left w:val="none" w:sz="0" w:space="0" w:color="auto"/>
                        <w:bottom w:val="none" w:sz="0" w:space="0" w:color="auto"/>
                        <w:right w:val="none" w:sz="0" w:space="0" w:color="auto"/>
                      </w:divBdr>
                    </w:div>
                  </w:divsChild>
                </w:div>
                <w:div w:id="823933516">
                  <w:marLeft w:val="0"/>
                  <w:marRight w:val="0"/>
                  <w:marTop w:val="0"/>
                  <w:marBottom w:val="0"/>
                  <w:divBdr>
                    <w:top w:val="none" w:sz="0" w:space="0" w:color="auto"/>
                    <w:left w:val="none" w:sz="0" w:space="0" w:color="auto"/>
                    <w:bottom w:val="none" w:sz="0" w:space="0" w:color="auto"/>
                    <w:right w:val="none" w:sz="0" w:space="0" w:color="auto"/>
                  </w:divBdr>
                  <w:divsChild>
                    <w:div w:id="188763119">
                      <w:marLeft w:val="0"/>
                      <w:marRight w:val="0"/>
                      <w:marTop w:val="0"/>
                      <w:marBottom w:val="0"/>
                      <w:divBdr>
                        <w:top w:val="none" w:sz="0" w:space="0" w:color="auto"/>
                        <w:left w:val="none" w:sz="0" w:space="0" w:color="auto"/>
                        <w:bottom w:val="none" w:sz="0" w:space="0" w:color="auto"/>
                        <w:right w:val="none" w:sz="0" w:space="0" w:color="auto"/>
                      </w:divBdr>
                    </w:div>
                  </w:divsChild>
                </w:div>
                <w:div w:id="1128745759">
                  <w:marLeft w:val="0"/>
                  <w:marRight w:val="0"/>
                  <w:marTop w:val="0"/>
                  <w:marBottom w:val="0"/>
                  <w:divBdr>
                    <w:top w:val="none" w:sz="0" w:space="0" w:color="auto"/>
                    <w:left w:val="none" w:sz="0" w:space="0" w:color="auto"/>
                    <w:bottom w:val="none" w:sz="0" w:space="0" w:color="auto"/>
                    <w:right w:val="none" w:sz="0" w:space="0" w:color="auto"/>
                  </w:divBdr>
                  <w:divsChild>
                    <w:div w:id="36129208">
                      <w:marLeft w:val="0"/>
                      <w:marRight w:val="0"/>
                      <w:marTop w:val="0"/>
                      <w:marBottom w:val="0"/>
                      <w:divBdr>
                        <w:top w:val="none" w:sz="0" w:space="0" w:color="auto"/>
                        <w:left w:val="none" w:sz="0" w:space="0" w:color="auto"/>
                        <w:bottom w:val="none" w:sz="0" w:space="0" w:color="auto"/>
                        <w:right w:val="none" w:sz="0" w:space="0" w:color="auto"/>
                      </w:divBdr>
                    </w:div>
                  </w:divsChild>
                </w:div>
                <w:div w:id="2123916169">
                  <w:marLeft w:val="0"/>
                  <w:marRight w:val="0"/>
                  <w:marTop w:val="0"/>
                  <w:marBottom w:val="0"/>
                  <w:divBdr>
                    <w:top w:val="none" w:sz="0" w:space="0" w:color="auto"/>
                    <w:left w:val="none" w:sz="0" w:space="0" w:color="auto"/>
                    <w:bottom w:val="none" w:sz="0" w:space="0" w:color="auto"/>
                    <w:right w:val="none" w:sz="0" w:space="0" w:color="auto"/>
                  </w:divBdr>
                </w:div>
                <w:div w:id="707724801">
                  <w:marLeft w:val="0"/>
                  <w:marRight w:val="0"/>
                  <w:marTop w:val="0"/>
                  <w:marBottom w:val="0"/>
                  <w:divBdr>
                    <w:top w:val="none" w:sz="0" w:space="0" w:color="auto"/>
                    <w:left w:val="none" w:sz="0" w:space="0" w:color="auto"/>
                    <w:bottom w:val="none" w:sz="0" w:space="0" w:color="auto"/>
                    <w:right w:val="none" w:sz="0" w:space="0" w:color="auto"/>
                  </w:divBdr>
                  <w:divsChild>
                    <w:div w:id="1359431482">
                      <w:marLeft w:val="0"/>
                      <w:marRight w:val="0"/>
                      <w:marTop w:val="0"/>
                      <w:marBottom w:val="0"/>
                      <w:divBdr>
                        <w:top w:val="none" w:sz="0" w:space="0" w:color="auto"/>
                        <w:left w:val="none" w:sz="0" w:space="0" w:color="auto"/>
                        <w:bottom w:val="none" w:sz="0" w:space="0" w:color="auto"/>
                        <w:right w:val="none" w:sz="0" w:space="0" w:color="auto"/>
                      </w:divBdr>
                      <w:divsChild>
                        <w:div w:id="3718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638">
                  <w:marLeft w:val="0"/>
                  <w:marRight w:val="0"/>
                  <w:marTop w:val="0"/>
                  <w:marBottom w:val="0"/>
                  <w:divBdr>
                    <w:top w:val="none" w:sz="0" w:space="0" w:color="auto"/>
                    <w:left w:val="none" w:sz="0" w:space="0" w:color="auto"/>
                    <w:bottom w:val="none" w:sz="0" w:space="0" w:color="auto"/>
                    <w:right w:val="none" w:sz="0" w:space="0" w:color="auto"/>
                  </w:divBdr>
                  <w:divsChild>
                    <w:div w:id="1812139360">
                      <w:marLeft w:val="0"/>
                      <w:marRight w:val="0"/>
                      <w:marTop w:val="0"/>
                      <w:marBottom w:val="0"/>
                      <w:divBdr>
                        <w:top w:val="none" w:sz="0" w:space="0" w:color="auto"/>
                        <w:left w:val="none" w:sz="0" w:space="0" w:color="auto"/>
                        <w:bottom w:val="none" w:sz="0" w:space="0" w:color="auto"/>
                        <w:right w:val="none" w:sz="0" w:space="0" w:color="auto"/>
                      </w:divBdr>
                    </w:div>
                    <w:div w:id="393704550">
                      <w:marLeft w:val="0"/>
                      <w:marRight w:val="0"/>
                      <w:marTop w:val="0"/>
                      <w:marBottom w:val="0"/>
                      <w:divBdr>
                        <w:top w:val="none" w:sz="0" w:space="0" w:color="auto"/>
                        <w:left w:val="none" w:sz="0" w:space="0" w:color="auto"/>
                        <w:bottom w:val="none" w:sz="0" w:space="0" w:color="auto"/>
                        <w:right w:val="none" w:sz="0" w:space="0" w:color="auto"/>
                      </w:divBdr>
                    </w:div>
                  </w:divsChild>
                </w:div>
                <w:div w:id="445537729">
                  <w:marLeft w:val="0"/>
                  <w:marRight w:val="0"/>
                  <w:marTop w:val="0"/>
                  <w:marBottom w:val="0"/>
                  <w:divBdr>
                    <w:top w:val="none" w:sz="0" w:space="0" w:color="auto"/>
                    <w:left w:val="none" w:sz="0" w:space="0" w:color="auto"/>
                    <w:bottom w:val="none" w:sz="0" w:space="0" w:color="auto"/>
                    <w:right w:val="none" w:sz="0" w:space="0" w:color="auto"/>
                  </w:divBdr>
                  <w:divsChild>
                    <w:div w:id="958950813">
                      <w:marLeft w:val="0"/>
                      <w:marRight w:val="0"/>
                      <w:marTop w:val="0"/>
                      <w:marBottom w:val="0"/>
                      <w:divBdr>
                        <w:top w:val="none" w:sz="0" w:space="0" w:color="auto"/>
                        <w:left w:val="none" w:sz="0" w:space="0" w:color="auto"/>
                        <w:bottom w:val="none" w:sz="0" w:space="0" w:color="auto"/>
                        <w:right w:val="none" w:sz="0" w:space="0" w:color="auto"/>
                      </w:divBdr>
                    </w:div>
                    <w:div w:id="1360741968">
                      <w:marLeft w:val="0"/>
                      <w:marRight w:val="0"/>
                      <w:marTop w:val="0"/>
                      <w:marBottom w:val="0"/>
                      <w:divBdr>
                        <w:top w:val="none" w:sz="0" w:space="0" w:color="auto"/>
                        <w:left w:val="none" w:sz="0" w:space="0" w:color="auto"/>
                        <w:bottom w:val="none" w:sz="0" w:space="0" w:color="auto"/>
                        <w:right w:val="none" w:sz="0" w:space="0" w:color="auto"/>
                      </w:divBdr>
                    </w:div>
                  </w:divsChild>
                </w:div>
                <w:div w:id="1190802263">
                  <w:marLeft w:val="0"/>
                  <w:marRight w:val="0"/>
                  <w:marTop w:val="0"/>
                  <w:marBottom w:val="0"/>
                  <w:divBdr>
                    <w:top w:val="none" w:sz="0" w:space="0" w:color="auto"/>
                    <w:left w:val="none" w:sz="0" w:space="0" w:color="auto"/>
                    <w:bottom w:val="none" w:sz="0" w:space="0" w:color="auto"/>
                    <w:right w:val="none" w:sz="0" w:space="0" w:color="auto"/>
                  </w:divBdr>
                  <w:divsChild>
                    <w:div w:id="1469857583">
                      <w:marLeft w:val="0"/>
                      <w:marRight w:val="0"/>
                      <w:marTop w:val="0"/>
                      <w:marBottom w:val="0"/>
                      <w:divBdr>
                        <w:top w:val="none" w:sz="0" w:space="0" w:color="auto"/>
                        <w:left w:val="none" w:sz="0" w:space="0" w:color="auto"/>
                        <w:bottom w:val="none" w:sz="0" w:space="0" w:color="auto"/>
                        <w:right w:val="none" w:sz="0" w:space="0" w:color="auto"/>
                      </w:divBdr>
                    </w:div>
                    <w:div w:id="101850563">
                      <w:marLeft w:val="0"/>
                      <w:marRight w:val="0"/>
                      <w:marTop w:val="0"/>
                      <w:marBottom w:val="0"/>
                      <w:divBdr>
                        <w:top w:val="none" w:sz="0" w:space="0" w:color="auto"/>
                        <w:left w:val="none" w:sz="0" w:space="0" w:color="auto"/>
                        <w:bottom w:val="none" w:sz="0" w:space="0" w:color="auto"/>
                        <w:right w:val="none" w:sz="0" w:space="0" w:color="auto"/>
                      </w:divBdr>
                    </w:div>
                  </w:divsChild>
                </w:div>
                <w:div w:id="484006396">
                  <w:marLeft w:val="0"/>
                  <w:marRight w:val="0"/>
                  <w:marTop w:val="0"/>
                  <w:marBottom w:val="0"/>
                  <w:divBdr>
                    <w:top w:val="none" w:sz="0" w:space="0" w:color="auto"/>
                    <w:left w:val="none" w:sz="0" w:space="0" w:color="auto"/>
                    <w:bottom w:val="none" w:sz="0" w:space="0" w:color="auto"/>
                    <w:right w:val="none" w:sz="0" w:space="0" w:color="auto"/>
                  </w:divBdr>
                  <w:divsChild>
                    <w:div w:id="414547056">
                      <w:marLeft w:val="0"/>
                      <w:marRight w:val="0"/>
                      <w:marTop w:val="0"/>
                      <w:marBottom w:val="0"/>
                      <w:divBdr>
                        <w:top w:val="none" w:sz="0" w:space="0" w:color="auto"/>
                        <w:left w:val="none" w:sz="0" w:space="0" w:color="auto"/>
                        <w:bottom w:val="none" w:sz="0" w:space="0" w:color="auto"/>
                        <w:right w:val="none" w:sz="0" w:space="0" w:color="auto"/>
                      </w:divBdr>
                    </w:div>
                    <w:div w:id="1943952218">
                      <w:marLeft w:val="0"/>
                      <w:marRight w:val="0"/>
                      <w:marTop w:val="0"/>
                      <w:marBottom w:val="0"/>
                      <w:divBdr>
                        <w:top w:val="none" w:sz="0" w:space="0" w:color="auto"/>
                        <w:left w:val="none" w:sz="0" w:space="0" w:color="auto"/>
                        <w:bottom w:val="none" w:sz="0" w:space="0" w:color="auto"/>
                        <w:right w:val="none" w:sz="0" w:space="0" w:color="auto"/>
                      </w:divBdr>
                    </w:div>
                  </w:divsChild>
                </w:div>
                <w:div w:id="1551576639">
                  <w:marLeft w:val="0"/>
                  <w:marRight w:val="0"/>
                  <w:marTop w:val="0"/>
                  <w:marBottom w:val="0"/>
                  <w:divBdr>
                    <w:top w:val="none" w:sz="0" w:space="0" w:color="auto"/>
                    <w:left w:val="none" w:sz="0" w:space="0" w:color="auto"/>
                    <w:bottom w:val="none" w:sz="0" w:space="0" w:color="auto"/>
                    <w:right w:val="none" w:sz="0" w:space="0" w:color="auto"/>
                  </w:divBdr>
                  <w:divsChild>
                    <w:div w:id="962536684">
                      <w:marLeft w:val="0"/>
                      <w:marRight w:val="0"/>
                      <w:marTop w:val="0"/>
                      <w:marBottom w:val="0"/>
                      <w:divBdr>
                        <w:top w:val="none" w:sz="0" w:space="0" w:color="auto"/>
                        <w:left w:val="none" w:sz="0" w:space="0" w:color="auto"/>
                        <w:bottom w:val="none" w:sz="0" w:space="0" w:color="auto"/>
                        <w:right w:val="none" w:sz="0" w:space="0" w:color="auto"/>
                      </w:divBdr>
                    </w:div>
                    <w:div w:id="50930456">
                      <w:marLeft w:val="0"/>
                      <w:marRight w:val="0"/>
                      <w:marTop w:val="0"/>
                      <w:marBottom w:val="0"/>
                      <w:divBdr>
                        <w:top w:val="none" w:sz="0" w:space="0" w:color="auto"/>
                        <w:left w:val="none" w:sz="0" w:space="0" w:color="auto"/>
                        <w:bottom w:val="none" w:sz="0" w:space="0" w:color="auto"/>
                        <w:right w:val="none" w:sz="0" w:space="0" w:color="auto"/>
                      </w:divBdr>
                    </w:div>
                  </w:divsChild>
                </w:div>
                <w:div w:id="849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332">
      <w:bodyDiv w:val="1"/>
      <w:marLeft w:val="0"/>
      <w:marRight w:val="0"/>
      <w:marTop w:val="0"/>
      <w:marBottom w:val="0"/>
      <w:divBdr>
        <w:top w:val="none" w:sz="0" w:space="0" w:color="auto"/>
        <w:left w:val="none" w:sz="0" w:space="0" w:color="auto"/>
        <w:bottom w:val="none" w:sz="0" w:space="0" w:color="auto"/>
        <w:right w:val="none" w:sz="0" w:space="0" w:color="auto"/>
      </w:divBdr>
      <w:divsChild>
        <w:div w:id="981274496">
          <w:marLeft w:val="0"/>
          <w:marRight w:val="0"/>
          <w:marTop w:val="0"/>
          <w:marBottom w:val="0"/>
          <w:divBdr>
            <w:top w:val="none" w:sz="0" w:space="0" w:color="auto"/>
            <w:left w:val="none" w:sz="0" w:space="0" w:color="auto"/>
            <w:bottom w:val="none" w:sz="0" w:space="0" w:color="auto"/>
            <w:right w:val="none" w:sz="0" w:space="0" w:color="auto"/>
          </w:divBdr>
        </w:div>
      </w:divsChild>
    </w:div>
    <w:div w:id="784929895">
      <w:bodyDiv w:val="1"/>
      <w:marLeft w:val="0"/>
      <w:marRight w:val="0"/>
      <w:marTop w:val="0"/>
      <w:marBottom w:val="0"/>
      <w:divBdr>
        <w:top w:val="none" w:sz="0" w:space="0" w:color="auto"/>
        <w:left w:val="none" w:sz="0" w:space="0" w:color="auto"/>
        <w:bottom w:val="none" w:sz="0" w:space="0" w:color="auto"/>
        <w:right w:val="none" w:sz="0" w:space="0" w:color="auto"/>
      </w:divBdr>
    </w:div>
    <w:div w:id="816412342">
      <w:bodyDiv w:val="1"/>
      <w:marLeft w:val="0"/>
      <w:marRight w:val="0"/>
      <w:marTop w:val="0"/>
      <w:marBottom w:val="0"/>
      <w:divBdr>
        <w:top w:val="none" w:sz="0" w:space="0" w:color="auto"/>
        <w:left w:val="none" w:sz="0" w:space="0" w:color="auto"/>
        <w:bottom w:val="none" w:sz="0" w:space="0" w:color="auto"/>
        <w:right w:val="none" w:sz="0" w:space="0" w:color="auto"/>
      </w:divBdr>
    </w:div>
    <w:div w:id="1063329074">
      <w:bodyDiv w:val="1"/>
      <w:marLeft w:val="0"/>
      <w:marRight w:val="0"/>
      <w:marTop w:val="0"/>
      <w:marBottom w:val="0"/>
      <w:divBdr>
        <w:top w:val="none" w:sz="0" w:space="0" w:color="auto"/>
        <w:left w:val="none" w:sz="0" w:space="0" w:color="auto"/>
        <w:bottom w:val="none" w:sz="0" w:space="0" w:color="auto"/>
        <w:right w:val="none" w:sz="0" w:space="0" w:color="auto"/>
      </w:divBdr>
      <w:divsChild>
        <w:div w:id="1499881183">
          <w:marLeft w:val="0"/>
          <w:marRight w:val="0"/>
          <w:marTop w:val="0"/>
          <w:marBottom w:val="0"/>
          <w:divBdr>
            <w:top w:val="none" w:sz="0" w:space="0" w:color="auto"/>
            <w:left w:val="none" w:sz="0" w:space="0" w:color="auto"/>
            <w:bottom w:val="none" w:sz="0" w:space="0" w:color="auto"/>
            <w:right w:val="none" w:sz="0" w:space="0" w:color="auto"/>
          </w:divBdr>
        </w:div>
      </w:divsChild>
    </w:div>
    <w:div w:id="1100950584">
      <w:bodyDiv w:val="1"/>
      <w:marLeft w:val="0"/>
      <w:marRight w:val="0"/>
      <w:marTop w:val="0"/>
      <w:marBottom w:val="0"/>
      <w:divBdr>
        <w:top w:val="none" w:sz="0" w:space="0" w:color="auto"/>
        <w:left w:val="none" w:sz="0" w:space="0" w:color="auto"/>
        <w:bottom w:val="none" w:sz="0" w:space="0" w:color="auto"/>
        <w:right w:val="none" w:sz="0" w:space="0" w:color="auto"/>
      </w:divBdr>
    </w:div>
    <w:div w:id="1136138936">
      <w:bodyDiv w:val="1"/>
      <w:marLeft w:val="0"/>
      <w:marRight w:val="0"/>
      <w:marTop w:val="0"/>
      <w:marBottom w:val="0"/>
      <w:divBdr>
        <w:top w:val="none" w:sz="0" w:space="0" w:color="auto"/>
        <w:left w:val="none" w:sz="0" w:space="0" w:color="auto"/>
        <w:bottom w:val="none" w:sz="0" w:space="0" w:color="auto"/>
        <w:right w:val="none" w:sz="0" w:space="0" w:color="auto"/>
      </w:divBdr>
    </w:div>
    <w:div w:id="1165391450">
      <w:bodyDiv w:val="1"/>
      <w:marLeft w:val="0"/>
      <w:marRight w:val="0"/>
      <w:marTop w:val="0"/>
      <w:marBottom w:val="0"/>
      <w:divBdr>
        <w:top w:val="none" w:sz="0" w:space="0" w:color="auto"/>
        <w:left w:val="none" w:sz="0" w:space="0" w:color="auto"/>
        <w:bottom w:val="none" w:sz="0" w:space="0" w:color="auto"/>
        <w:right w:val="none" w:sz="0" w:space="0" w:color="auto"/>
      </w:divBdr>
    </w:div>
    <w:div w:id="1426220907">
      <w:bodyDiv w:val="1"/>
      <w:marLeft w:val="0"/>
      <w:marRight w:val="0"/>
      <w:marTop w:val="0"/>
      <w:marBottom w:val="0"/>
      <w:divBdr>
        <w:top w:val="none" w:sz="0" w:space="0" w:color="auto"/>
        <w:left w:val="none" w:sz="0" w:space="0" w:color="auto"/>
        <w:bottom w:val="none" w:sz="0" w:space="0" w:color="auto"/>
        <w:right w:val="none" w:sz="0" w:space="0" w:color="auto"/>
      </w:divBdr>
    </w:div>
    <w:div w:id="1455101324">
      <w:bodyDiv w:val="1"/>
      <w:marLeft w:val="0"/>
      <w:marRight w:val="0"/>
      <w:marTop w:val="0"/>
      <w:marBottom w:val="0"/>
      <w:divBdr>
        <w:top w:val="none" w:sz="0" w:space="0" w:color="auto"/>
        <w:left w:val="none" w:sz="0" w:space="0" w:color="auto"/>
        <w:bottom w:val="none" w:sz="0" w:space="0" w:color="auto"/>
        <w:right w:val="none" w:sz="0" w:space="0" w:color="auto"/>
      </w:divBdr>
    </w:div>
    <w:div w:id="1559586009">
      <w:bodyDiv w:val="1"/>
      <w:marLeft w:val="0"/>
      <w:marRight w:val="0"/>
      <w:marTop w:val="0"/>
      <w:marBottom w:val="0"/>
      <w:divBdr>
        <w:top w:val="none" w:sz="0" w:space="0" w:color="auto"/>
        <w:left w:val="none" w:sz="0" w:space="0" w:color="auto"/>
        <w:bottom w:val="none" w:sz="0" w:space="0" w:color="auto"/>
        <w:right w:val="none" w:sz="0" w:space="0" w:color="auto"/>
      </w:divBdr>
    </w:div>
    <w:div w:id="1596326033">
      <w:bodyDiv w:val="1"/>
      <w:marLeft w:val="0"/>
      <w:marRight w:val="0"/>
      <w:marTop w:val="0"/>
      <w:marBottom w:val="0"/>
      <w:divBdr>
        <w:top w:val="none" w:sz="0" w:space="0" w:color="auto"/>
        <w:left w:val="none" w:sz="0" w:space="0" w:color="auto"/>
        <w:bottom w:val="none" w:sz="0" w:space="0" w:color="auto"/>
        <w:right w:val="none" w:sz="0" w:space="0" w:color="auto"/>
      </w:divBdr>
    </w:div>
    <w:div w:id="1621262193">
      <w:bodyDiv w:val="1"/>
      <w:marLeft w:val="0"/>
      <w:marRight w:val="0"/>
      <w:marTop w:val="0"/>
      <w:marBottom w:val="0"/>
      <w:divBdr>
        <w:top w:val="none" w:sz="0" w:space="0" w:color="auto"/>
        <w:left w:val="none" w:sz="0" w:space="0" w:color="auto"/>
        <w:bottom w:val="none" w:sz="0" w:space="0" w:color="auto"/>
        <w:right w:val="none" w:sz="0" w:space="0" w:color="auto"/>
      </w:divBdr>
    </w:div>
    <w:div w:id="1631403321">
      <w:bodyDiv w:val="1"/>
      <w:marLeft w:val="0"/>
      <w:marRight w:val="0"/>
      <w:marTop w:val="0"/>
      <w:marBottom w:val="0"/>
      <w:divBdr>
        <w:top w:val="none" w:sz="0" w:space="0" w:color="auto"/>
        <w:left w:val="none" w:sz="0" w:space="0" w:color="auto"/>
        <w:bottom w:val="none" w:sz="0" w:space="0" w:color="auto"/>
        <w:right w:val="none" w:sz="0" w:space="0" w:color="auto"/>
      </w:divBdr>
    </w:div>
    <w:div w:id="1778672974">
      <w:bodyDiv w:val="1"/>
      <w:marLeft w:val="0"/>
      <w:marRight w:val="0"/>
      <w:marTop w:val="0"/>
      <w:marBottom w:val="0"/>
      <w:divBdr>
        <w:top w:val="none" w:sz="0" w:space="0" w:color="auto"/>
        <w:left w:val="none" w:sz="0" w:space="0" w:color="auto"/>
        <w:bottom w:val="none" w:sz="0" w:space="0" w:color="auto"/>
        <w:right w:val="none" w:sz="0" w:space="0" w:color="auto"/>
      </w:divBdr>
    </w:div>
    <w:div w:id="1782262127">
      <w:bodyDiv w:val="1"/>
      <w:marLeft w:val="0"/>
      <w:marRight w:val="0"/>
      <w:marTop w:val="0"/>
      <w:marBottom w:val="0"/>
      <w:divBdr>
        <w:top w:val="none" w:sz="0" w:space="0" w:color="auto"/>
        <w:left w:val="none" w:sz="0" w:space="0" w:color="auto"/>
        <w:bottom w:val="none" w:sz="0" w:space="0" w:color="auto"/>
        <w:right w:val="none" w:sz="0" w:space="0" w:color="auto"/>
      </w:divBdr>
    </w:div>
    <w:div w:id="1887645840">
      <w:bodyDiv w:val="1"/>
      <w:marLeft w:val="0"/>
      <w:marRight w:val="0"/>
      <w:marTop w:val="0"/>
      <w:marBottom w:val="0"/>
      <w:divBdr>
        <w:top w:val="none" w:sz="0" w:space="0" w:color="auto"/>
        <w:left w:val="none" w:sz="0" w:space="0" w:color="auto"/>
        <w:bottom w:val="none" w:sz="0" w:space="0" w:color="auto"/>
        <w:right w:val="none" w:sz="0" w:space="0" w:color="auto"/>
      </w:divBdr>
    </w:div>
    <w:div w:id="1897623726">
      <w:bodyDiv w:val="1"/>
      <w:marLeft w:val="0"/>
      <w:marRight w:val="0"/>
      <w:marTop w:val="0"/>
      <w:marBottom w:val="0"/>
      <w:divBdr>
        <w:top w:val="none" w:sz="0" w:space="0" w:color="auto"/>
        <w:left w:val="none" w:sz="0" w:space="0" w:color="auto"/>
        <w:bottom w:val="none" w:sz="0" w:space="0" w:color="auto"/>
        <w:right w:val="none" w:sz="0" w:space="0" w:color="auto"/>
      </w:divBdr>
      <w:divsChild>
        <w:div w:id="637732475">
          <w:marLeft w:val="0"/>
          <w:marRight w:val="0"/>
          <w:marTop w:val="0"/>
          <w:marBottom w:val="0"/>
          <w:divBdr>
            <w:top w:val="none" w:sz="0" w:space="0" w:color="auto"/>
            <w:left w:val="none" w:sz="0" w:space="0" w:color="auto"/>
            <w:bottom w:val="none" w:sz="0" w:space="0" w:color="auto"/>
            <w:right w:val="none" w:sz="0" w:space="0" w:color="auto"/>
          </w:divBdr>
          <w:divsChild>
            <w:div w:id="382758881">
              <w:marLeft w:val="0"/>
              <w:marRight w:val="0"/>
              <w:marTop w:val="0"/>
              <w:marBottom w:val="0"/>
              <w:divBdr>
                <w:top w:val="none" w:sz="0" w:space="0" w:color="auto"/>
                <w:left w:val="none" w:sz="0" w:space="0" w:color="auto"/>
                <w:bottom w:val="none" w:sz="0" w:space="0" w:color="auto"/>
                <w:right w:val="none" w:sz="0" w:space="0" w:color="auto"/>
              </w:divBdr>
              <w:divsChild>
                <w:div w:id="178542711">
                  <w:marLeft w:val="0"/>
                  <w:marRight w:val="0"/>
                  <w:marTop w:val="0"/>
                  <w:marBottom w:val="0"/>
                  <w:divBdr>
                    <w:top w:val="none" w:sz="0" w:space="0" w:color="auto"/>
                    <w:left w:val="none" w:sz="0" w:space="0" w:color="auto"/>
                    <w:bottom w:val="none" w:sz="0" w:space="0" w:color="auto"/>
                    <w:right w:val="none" w:sz="0" w:space="0" w:color="auto"/>
                  </w:divBdr>
                  <w:divsChild>
                    <w:div w:id="579798120">
                      <w:marLeft w:val="0"/>
                      <w:marRight w:val="0"/>
                      <w:marTop w:val="0"/>
                      <w:marBottom w:val="0"/>
                      <w:divBdr>
                        <w:top w:val="none" w:sz="0" w:space="0" w:color="auto"/>
                        <w:left w:val="none" w:sz="0" w:space="0" w:color="auto"/>
                        <w:bottom w:val="none" w:sz="0" w:space="0" w:color="auto"/>
                        <w:right w:val="none" w:sz="0" w:space="0" w:color="auto"/>
                      </w:divBdr>
                    </w:div>
                  </w:divsChild>
                </w:div>
                <w:div w:id="1895120018">
                  <w:marLeft w:val="0"/>
                  <w:marRight w:val="0"/>
                  <w:marTop w:val="0"/>
                  <w:marBottom w:val="0"/>
                  <w:divBdr>
                    <w:top w:val="none" w:sz="0" w:space="0" w:color="auto"/>
                    <w:left w:val="none" w:sz="0" w:space="0" w:color="auto"/>
                    <w:bottom w:val="none" w:sz="0" w:space="0" w:color="auto"/>
                    <w:right w:val="none" w:sz="0" w:space="0" w:color="auto"/>
                  </w:divBdr>
                  <w:divsChild>
                    <w:div w:id="1948272735">
                      <w:marLeft w:val="0"/>
                      <w:marRight w:val="0"/>
                      <w:marTop w:val="0"/>
                      <w:marBottom w:val="0"/>
                      <w:divBdr>
                        <w:top w:val="none" w:sz="0" w:space="0" w:color="auto"/>
                        <w:left w:val="none" w:sz="0" w:space="0" w:color="auto"/>
                        <w:bottom w:val="none" w:sz="0" w:space="0" w:color="auto"/>
                        <w:right w:val="none" w:sz="0" w:space="0" w:color="auto"/>
                      </w:divBdr>
                    </w:div>
                  </w:divsChild>
                </w:div>
                <w:div w:id="2107649935">
                  <w:marLeft w:val="0"/>
                  <w:marRight w:val="0"/>
                  <w:marTop w:val="0"/>
                  <w:marBottom w:val="0"/>
                  <w:divBdr>
                    <w:top w:val="none" w:sz="0" w:space="0" w:color="auto"/>
                    <w:left w:val="none" w:sz="0" w:space="0" w:color="auto"/>
                    <w:bottom w:val="none" w:sz="0" w:space="0" w:color="auto"/>
                    <w:right w:val="none" w:sz="0" w:space="0" w:color="auto"/>
                  </w:divBdr>
                  <w:divsChild>
                    <w:div w:id="1194422877">
                      <w:marLeft w:val="0"/>
                      <w:marRight w:val="0"/>
                      <w:marTop w:val="0"/>
                      <w:marBottom w:val="0"/>
                      <w:divBdr>
                        <w:top w:val="none" w:sz="0" w:space="0" w:color="auto"/>
                        <w:left w:val="none" w:sz="0" w:space="0" w:color="auto"/>
                        <w:bottom w:val="none" w:sz="0" w:space="0" w:color="auto"/>
                        <w:right w:val="none" w:sz="0" w:space="0" w:color="auto"/>
                      </w:divBdr>
                    </w:div>
                  </w:divsChild>
                </w:div>
                <w:div w:id="1167668617">
                  <w:marLeft w:val="0"/>
                  <w:marRight w:val="0"/>
                  <w:marTop w:val="0"/>
                  <w:marBottom w:val="0"/>
                  <w:divBdr>
                    <w:top w:val="none" w:sz="0" w:space="0" w:color="auto"/>
                    <w:left w:val="none" w:sz="0" w:space="0" w:color="auto"/>
                    <w:bottom w:val="none" w:sz="0" w:space="0" w:color="auto"/>
                    <w:right w:val="none" w:sz="0" w:space="0" w:color="auto"/>
                  </w:divBdr>
                  <w:divsChild>
                    <w:div w:id="245768676">
                      <w:marLeft w:val="0"/>
                      <w:marRight w:val="0"/>
                      <w:marTop w:val="0"/>
                      <w:marBottom w:val="0"/>
                      <w:divBdr>
                        <w:top w:val="none" w:sz="0" w:space="0" w:color="auto"/>
                        <w:left w:val="none" w:sz="0" w:space="0" w:color="auto"/>
                        <w:bottom w:val="none" w:sz="0" w:space="0" w:color="auto"/>
                        <w:right w:val="none" w:sz="0" w:space="0" w:color="auto"/>
                      </w:divBdr>
                    </w:div>
                  </w:divsChild>
                </w:div>
                <w:div w:id="1692098646">
                  <w:marLeft w:val="0"/>
                  <w:marRight w:val="0"/>
                  <w:marTop w:val="0"/>
                  <w:marBottom w:val="0"/>
                  <w:divBdr>
                    <w:top w:val="none" w:sz="0" w:space="0" w:color="auto"/>
                    <w:left w:val="none" w:sz="0" w:space="0" w:color="auto"/>
                    <w:bottom w:val="none" w:sz="0" w:space="0" w:color="auto"/>
                    <w:right w:val="none" w:sz="0" w:space="0" w:color="auto"/>
                  </w:divBdr>
                  <w:divsChild>
                    <w:div w:id="1394616499">
                      <w:marLeft w:val="0"/>
                      <w:marRight w:val="0"/>
                      <w:marTop w:val="0"/>
                      <w:marBottom w:val="0"/>
                      <w:divBdr>
                        <w:top w:val="none" w:sz="0" w:space="0" w:color="auto"/>
                        <w:left w:val="none" w:sz="0" w:space="0" w:color="auto"/>
                        <w:bottom w:val="none" w:sz="0" w:space="0" w:color="auto"/>
                        <w:right w:val="none" w:sz="0" w:space="0" w:color="auto"/>
                      </w:divBdr>
                    </w:div>
                  </w:divsChild>
                </w:div>
                <w:div w:id="1645506340">
                  <w:marLeft w:val="0"/>
                  <w:marRight w:val="0"/>
                  <w:marTop w:val="0"/>
                  <w:marBottom w:val="0"/>
                  <w:divBdr>
                    <w:top w:val="none" w:sz="0" w:space="0" w:color="auto"/>
                    <w:left w:val="none" w:sz="0" w:space="0" w:color="auto"/>
                    <w:bottom w:val="none" w:sz="0" w:space="0" w:color="auto"/>
                    <w:right w:val="none" w:sz="0" w:space="0" w:color="auto"/>
                  </w:divBdr>
                </w:div>
                <w:div w:id="813062008">
                  <w:marLeft w:val="0"/>
                  <w:marRight w:val="0"/>
                  <w:marTop w:val="0"/>
                  <w:marBottom w:val="0"/>
                  <w:divBdr>
                    <w:top w:val="none" w:sz="0" w:space="0" w:color="auto"/>
                    <w:left w:val="none" w:sz="0" w:space="0" w:color="auto"/>
                    <w:bottom w:val="none" w:sz="0" w:space="0" w:color="auto"/>
                    <w:right w:val="none" w:sz="0" w:space="0" w:color="auto"/>
                  </w:divBdr>
                  <w:divsChild>
                    <w:div w:id="1231695743">
                      <w:marLeft w:val="0"/>
                      <w:marRight w:val="0"/>
                      <w:marTop w:val="0"/>
                      <w:marBottom w:val="0"/>
                      <w:divBdr>
                        <w:top w:val="none" w:sz="0" w:space="0" w:color="auto"/>
                        <w:left w:val="none" w:sz="0" w:space="0" w:color="auto"/>
                        <w:bottom w:val="none" w:sz="0" w:space="0" w:color="auto"/>
                        <w:right w:val="none" w:sz="0" w:space="0" w:color="auto"/>
                      </w:divBdr>
                      <w:divsChild>
                        <w:div w:id="15406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354">
                  <w:marLeft w:val="0"/>
                  <w:marRight w:val="0"/>
                  <w:marTop w:val="0"/>
                  <w:marBottom w:val="0"/>
                  <w:divBdr>
                    <w:top w:val="none" w:sz="0" w:space="0" w:color="auto"/>
                    <w:left w:val="none" w:sz="0" w:space="0" w:color="auto"/>
                    <w:bottom w:val="none" w:sz="0" w:space="0" w:color="auto"/>
                    <w:right w:val="none" w:sz="0" w:space="0" w:color="auto"/>
                  </w:divBdr>
                  <w:divsChild>
                    <w:div w:id="811947176">
                      <w:marLeft w:val="0"/>
                      <w:marRight w:val="0"/>
                      <w:marTop w:val="0"/>
                      <w:marBottom w:val="0"/>
                      <w:divBdr>
                        <w:top w:val="none" w:sz="0" w:space="0" w:color="auto"/>
                        <w:left w:val="none" w:sz="0" w:space="0" w:color="auto"/>
                        <w:bottom w:val="none" w:sz="0" w:space="0" w:color="auto"/>
                        <w:right w:val="none" w:sz="0" w:space="0" w:color="auto"/>
                      </w:divBdr>
                    </w:div>
                    <w:div w:id="1473057726">
                      <w:marLeft w:val="0"/>
                      <w:marRight w:val="0"/>
                      <w:marTop w:val="0"/>
                      <w:marBottom w:val="0"/>
                      <w:divBdr>
                        <w:top w:val="none" w:sz="0" w:space="0" w:color="auto"/>
                        <w:left w:val="none" w:sz="0" w:space="0" w:color="auto"/>
                        <w:bottom w:val="none" w:sz="0" w:space="0" w:color="auto"/>
                        <w:right w:val="none" w:sz="0" w:space="0" w:color="auto"/>
                      </w:divBdr>
                    </w:div>
                  </w:divsChild>
                </w:div>
                <w:div w:id="343942428">
                  <w:marLeft w:val="0"/>
                  <w:marRight w:val="0"/>
                  <w:marTop w:val="0"/>
                  <w:marBottom w:val="0"/>
                  <w:divBdr>
                    <w:top w:val="none" w:sz="0" w:space="0" w:color="auto"/>
                    <w:left w:val="none" w:sz="0" w:space="0" w:color="auto"/>
                    <w:bottom w:val="none" w:sz="0" w:space="0" w:color="auto"/>
                    <w:right w:val="none" w:sz="0" w:space="0" w:color="auto"/>
                  </w:divBdr>
                  <w:divsChild>
                    <w:div w:id="690840713">
                      <w:marLeft w:val="0"/>
                      <w:marRight w:val="0"/>
                      <w:marTop w:val="0"/>
                      <w:marBottom w:val="0"/>
                      <w:divBdr>
                        <w:top w:val="none" w:sz="0" w:space="0" w:color="auto"/>
                        <w:left w:val="none" w:sz="0" w:space="0" w:color="auto"/>
                        <w:bottom w:val="none" w:sz="0" w:space="0" w:color="auto"/>
                        <w:right w:val="none" w:sz="0" w:space="0" w:color="auto"/>
                      </w:divBdr>
                    </w:div>
                    <w:div w:id="1968973106">
                      <w:marLeft w:val="0"/>
                      <w:marRight w:val="0"/>
                      <w:marTop w:val="0"/>
                      <w:marBottom w:val="0"/>
                      <w:divBdr>
                        <w:top w:val="none" w:sz="0" w:space="0" w:color="auto"/>
                        <w:left w:val="none" w:sz="0" w:space="0" w:color="auto"/>
                        <w:bottom w:val="none" w:sz="0" w:space="0" w:color="auto"/>
                        <w:right w:val="none" w:sz="0" w:space="0" w:color="auto"/>
                      </w:divBdr>
                    </w:div>
                  </w:divsChild>
                </w:div>
                <w:div w:id="704334955">
                  <w:marLeft w:val="0"/>
                  <w:marRight w:val="0"/>
                  <w:marTop w:val="0"/>
                  <w:marBottom w:val="0"/>
                  <w:divBdr>
                    <w:top w:val="none" w:sz="0" w:space="0" w:color="auto"/>
                    <w:left w:val="none" w:sz="0" w:space="0" w:color="auto"/>
                    <w:bottom w:val="none" w:sz="0" w:space="0" w:color="auto"/>
                    <w:right w:val="none" w:sz="0" w:space="0" w:color="auto"/>
                  </w:divBdr>
                  <w:divsChild>
                    <w:div w:id="726806128">
                      <w:marLeft w:val="0"/>
                      <w:marRight w:val="0"/>
                      <w:marTop w:val="0"/>
                      <w:marBottom w:val="0"/>
                      <w:divBdr>
                        <w:top w:val="none" w:sz="0" w:space="0" w:color="auto"/>
                        <w:left w:val="none" w:sz="0" w:space="0" w:color="auto"/>
                        <w:bottom w:val="none" w:sz="0" w:space="0" w:color="auto"/>
                        <w:right w:val="none" w:sz="0" w:space="0" w:color="auto"/>
                      </w:divBdr>
                    </w:div>
                    <w:div w:id="456066600">
                      <w:marLeft w:val="0"/>
                      <w:marRight w:val="0"/>
                      <w:marTop w:val="0"/>
                      <w:marBottom w:val="0"/>
                      <w:divBdr>
                        <w:top w:val="none" w:sz="0" w:space="0" w:color="auto"/>
                        <w:left w:val="none" w:sz="0" w:space="0" w:color="auto"/>
                        <w:bottom w:val="none" w:sz="0" w:space="0" w:color="auto"/>
                        <w:right w:val="none" w:sz="0" w:space="0" w:color="auto"/>
                      </w:divBdr>
                    </w:div>
                  </w:divsChild>
                </w:div>
                <w:div w:id="1195073816">
                  <w:marLeft w:val="0"/>
                  <w:marRight w:val="0"/>
                  <w:marTop w:val="0"/>
                  <w:marBottom w:val="0"/>
                  <w:divBdr>
                    <w:top w:val="none" w:sz="0" w:space="0" w:color="auto"/>
                    <w:left w:val="none" w:sz="0" w:space="0" w:color="auto"/>
                    <w:bottom w:val="none" w:sz="0" w:space="0" w:color="auto"/>
                    <w:right w:val="none" w:sz="0" w:space="0" w:color="auto"/>
                  </w:divBdr>
                  <w:divsChild>
                    <w:div w:id="964656578">
                      <w:marLeft w:val="0"/>
                      <w:marRight w:val="0"/>
                      <w:marTop w:val="0"/>
                      <w:marBottom w:val="0"/>
                      <w:divBdr>
                        <w:top w:val="none" w:sz="0" w:space="0" w:color="auto"/>
                        <w:left w:val="none" w:sz="0" w:space="0" w:color="auto"/>
                        <w:bottom w:val="none" w:sz="0" w:space="0" w:color="auto"/>
                        <w:right w:val="none" w:sz="0" w:space="0" w:color="auto"/>
                      </w:divBdr>
                    </w:div>
                    <w:div w:id="818616984">
                      <w:marLeft w:val="0"/>
                      <w:marRight w:val="0"/>
                      <w:marTop w:val="0"/>
                      <w:marBottom w:val="0"/>
                      <w:divBdr>
                        <w:top w:val="none" w:sz="0" w:space="0" w:color="auto"/>
                        <w:left w:val="none" w:sz="0" w:space="0" w:color="auto"/>
                        <w:bottom w:val="none" w:sz="0" w:space="0" w:color="auto"/>
                        <w:right w:val="none" w:sz="0" w:space="0" w:color="auto"/>
                      </w:divBdr>
                    </w:div>
                  </w:divsChild>
                </w:div>
                <w:div w:id="1769497230">
                  <w:marLeft w:val="0"/>
                  <w:marRight w:val="0"/>
                  <w:marTop w:val="0"/>
                  <w:marBottom w:val="0"/>
                  <w:divBdr>
                    <w:top w:val="none" w:sz="0" w:space="0" w:color="auto"/>
                    <w:left w:val="none" w:sz="0" w:space="0" w:color="auto"/>
                    <w:bottom w:val="none" w:sz="0" w:space="0" w:color="auto"/>
                    <w:right w:val="none" w:sz="0" w:space="0" w:color="auto"/>
                  </w:divBdr>
                  <w:divsChild>
                    <w:div w:id="232354073">
                      <w:marLeft w:val="0"/>
                      <w:marRight w:val="0"/>
                      <w:marTop w:val="0"/>
                      <w:marBottom w:val="0"/>
                      <w:divBdr>
                        <w:top w:val="none" w:sz="0" w:space="0" w:color="auto"/>
                        <w:left w:val="none" w:sz="0" w:space="0" w:color="auto"/>
                        <w:bottom w:val="none" w:sz="0" w:space="0" w:color="auto"/>
                        <w:right w:val="none" w:sz="0" w:space="0" w:color="auto"/>
                      </w:divBdr>
                    </w:div>
                    <w:div w:id="1948543596">
                      <w:marLeft w:val="0"/>
                      <w:marRight w:val="0"/>
                      <w:marTop w:val="0"/>
                      <w:marBottom w:val="0"/>
                      <w:divBdr>
                        <w:top w:val="none" w:sz="0" w:space="0" w:color="auto"/>
                        <w:left w:val="none" w:sz="0" w:space="0" w:color="auto"/>
                        <w:bottom w:val="none" w:sz="0" w:space="0" w:color="auto"/>
                        <w:right w:val="none" w:sz="0" w:space="0" w:color="auto"/>
                      </w:divBdr>
                    </w:div>
                  </w:divsChild>
                </w:div>
                <w:div w:id="2339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576">
      <w:bodyDiv w:val="1"/>
      <w:marLeft w:val="0"/>
      <w:marRight w:val="0"/>
      <w:marTop w:val="0"/>
      <w:marBottom w:val="0"/>
      <w:divBdr>
        <w:top w:val="none" w:sz="0" w:space="0" w:color="auto"/>
        <w:left w:val="none" w:sz="0" w:space="0" w:color="auto"/>
        <w:bottom w:val="none" w:sz="0" w:space="0" w:color="auto"/>
        <w:right w:val="none" w:sz="0" w:space="0" w:color="auto"/>
      </w:divBdr>
    </w:div>
    <w:div w:id="19584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m.maxient.com/reportingform.php?TexasChristianUniv&amp;layout_id=8" TargetMode="External"/><Relationship Id="rId21" Type="http://schemas.openxmlformats.org/officeDocument/2006/relationships/header" Target="header3.xml"/><Relationship Id="rId42" Type="http://schemas.openxmlformats.org/officeDocument/2006/relationships/hyperlink" Target="https://design-system.service.gov.uk/" TargetMode="External"/><Relationship Id="rId47" Type="http://schemas.openxmlformats.org/officeDocument/2006/relationships/hyperlink" Target="https://github.com/" TargetMode="External"/><Relationship Id="rId63" Type="http://schemas.openxmlformats.org/officeDocument/2006/relationships/header" Target="header4.xml"/><Relationship Id="rId68"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ecurity.tcu.edu/polproc/" TargetMode="External"/><Relationship Id="rId11" Type="http://schemas.openxmlformats.org/officeDocument/2006/relationships/footer" Target="footer2.xml"/><Relationship Id="rId24" Type="http://schemas.openxmlformats.org/officeDocument/2006/relationships/hyperlink" Target="https://www.jessestommel.com/how-to-ungrade/" TargetMode="External"/><Relationship Id="rId32" Type="http://schemas.openxmlformats.org/officeDocument/2006/relationships/hyperlink" Target="https://cdex.tcu.edu/services/consultations/" TargetMode="External"/><Relationship Id="rId37" Type="http://schemas.openxmlformats.org/officeDocument/2006/relationships/hyperlink" Target="https://www.w3.org/WAI/tutorials/" TargetMode="External"/><Relationship Id="rId40" Type="http://schemas.openxmlformats.org/officeDocument/2006/relationships/hyperlink" Target="https://www.smashingmagazine.com/" TargetMode="External"/><Relationship Id="rId45" Type="http://schemas.openxmlformats.org/officeDocument/2006/relationships/hyperlink" Target="https://www.bbc.com/" TargetMode="External"/><Relationship Id="rId53" Type="http://schemas.openxmlformats.org/officeDocument/2006/relationships/hyperlink" Target="https://webaim.org/" TargetMode="External"/><Relationship Id="rId58" Type="http://schemas.openxmlformats.org/officeDocument/2006/relationships/hyperlink" Target="https://github.com/public-apis/public-apis" TargetMode="External"/><Relationship Id="rId66" Type="http://schemas.openxmlformats.org/officeDocument/2006/relationships/footer" Target="footer7.xml"/><Relationship Id="rId5" Type="http://schemas.openxmlformats.org/officeDocument/2006/relationships/webSettings" Target="webSettings.xml"/><Relationship Id="rId61" Type="http://schemas.openxmlformats.org/officeDocument/2006/relationships/hyperlink" Target="https://squoosh.app/" TargetMode="External"/><Relationship Id="rId19" Type="http://schemas.openxmlformats.org/officeDocument/2006/relationships/footer" Target="footer3.xml"/><Relationship Id="rId14" Type="http://schemas.openxmlformats.org/officeDocument/2006/relationships/hyperlink" Target="https://cte.tcu.edu/tcu-syllabus-policies/" TargetMode="External"/><Relationship Id="rId22" Type="http://schemas.openxmlformats.org/officeDocument/2006/relationships/footer" Target="footer5.xml"/><Relationship Id="rId27" Type="http://schemas.openxmlformats.org/officeDocument/2006/relationships/hyperlink" Target="http://www.allies.tcu.edu/training.asp" TargetMode="External"/><Relationship Id="rId30" Type="http://schemas.openxmlformats.org/officeDocument/2006/relationships/hyperlink" Target="https://cte.tcu.edu/tcu-syllabus-policies/" TargetMode="External"/><Relationship Id="rId35" Type="http://schemas.openxmlformats.org/officeDocument/2006/relationships/hyperlink" Target="https://www.nasa.gov/image-of-the-day/" TargetMode="External"/><Relationship Id="rId43" Type="http://schemas.openxmlformats.org/officeDocument/2006/relationships/hyperlink" Target="https://open.umn.edu/opentextbooks/textbooks/678" TargetMode="External"/><Relationship Id="rId48" Type="http://schemas.openxmlformats.org/officeDocument/2006/relationships/hyperlink" Target="https://todomvc.com/examples/plainjavascript/" TargetMode="External"/><Relationship Id="rId56" Type="http://schemas.openxmlformats.org/officeDocument/2006/relationships/hyperlink" Target="https://material.io/components" TargetMode="External"/><Relationship Id="rId64" Type="http://schemas.openxmlformats.org/officeDocument/2006/relationships/header" Target="header5.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gov.uk/" TargetMode="External"/><Relationship Id="rId3" Type="http://schemas.openxmlformats.org/officeDocument/2006/relationships/styles" Target="styles.xml"/><Relationship Id="rId12" Type="http://schemas.openxmlformats.org/officeDocument/2006/relationships/hyperlink" Target="https://calendly.com/c-rode/appointments" TargetMode="External"/><Relationship Id="rId17" Type="http://schemas.openxmlformats.org/officeDocument/2006/relationships/header" Target="header1.xml"/><Relationship Id="rId25" Type="http://schemas.openxmlformats.org/officeDocument/2006/relationships/hyperlink" Target="https://undergraduate.catalog.tcu.edu/policies/academic/list" TargetMode="External"/><Relationship Id="rId33" Type="http://schemas.openxmlformats.org/officeDocument/2006/relationships/hyperlink" Target="https://registrar.tcu.edu/fall-academic-dates.php" TargetMode="External"/><Relationship Id="rId38" Type="http://schemas.openxmlformats.org/officeDocument/2006/relationships/hyperlink" Target="https://developer.mozilla.org/en-US/docs/Web/HTML" TargetMode="External"/><Relationship Id="rId46" Type="http://schemas.openxmlformats.org/officeDocument/2006/relationships/hyperlink" Target="https://brittanychiang.com/" TargetMode="External"/><Relationship Id="rId59" Type="http://schemas.openxmlformats.org/officeDocument/2006/relationships/hyperlink" Target="https://tailwindcss.com/components" TargetMode="External"/><Relationship Id="rId67" Type="http://schemas.openxmlformats.org/officeDocument/2006/relationships/header" Target="header6.xml"/><Relationship Id="rId20" Type="http://schemas.openxmlformats.org/officeDocument/2006/relationships/footer" Target="footer4.xml"/><Relationship Id="rId41" Type="http://schemas.openxmlformats.org/officeDocument/2006/relationships/hyperlink" Target="https://css-tricks.com/guides/" TargetMode="External"/><Relationship Id="rId54" Type="http://schemas.openxmlformats.org/officeDocument/2006/relationships/hyperlink" Target="https://inclusive-components.design/" TargetMode="External"/><Relationship Id="rId62" Type="http://schemas.openxmlformats.org/officeDocument/2006/relationships/hyperlink" Target="https://web.dev/"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te.tcu.edu/tcu-syllabus-policies/" TargetMode="External"/><Relationship Id="rId23" Type="http://schemas.openxmlformats.org/officeDocument/2006/relationships/hyperlink" Target="https://www.jessestommel.com/why-i-dont-grade/" TargetMode="External"/><Relationship Id="rId28" Type="http://schemas.openxmlformats.org/officeDocument/2006/relationships/hyperlink" Target="mailto:c.rode@tcu.edu" TargetMode="External"/><Relationship Id="rId36" Type="http://schemas.openxmlformats.org/officeDocument/2006/relationships/hyperlink" Target="https://www.w3.org/WAI/standards-guidelines/aria/" TargetMode="External"/><Relationship Id="rId49" Type="http://schemas.openxmlformats.org/officeDocument/2006/relationships/hyperlink" Target="https://news.ycombinator.com/" TargetMode="External"/><Relationship Id="rId57" Type="http://schemas.openxmlformats.org/officeDocument/2006/relationships/hyperlink" Target="https://open-meteo.com/" TargetMode="External"/><Relationship Id="rId10" Type="http://schemas.openxmlformats.org/officeDocument/2006/relationships/footer" Target="footer1.xml"/><Relationship Id="rId31" Type="http://schemas.openxmlformats.org/officeDocument/2006/relationships/hyperlink" Target="https://cdex.tcu.edu/" TargetMode="External"/><Relationship Id="rId44" Type="http://schemas.openxmlformats.org/officeDocument/2006/relationships/hyperlink" Target="https://www.npr.org/" TargetMode="External"/><Relationship Id="rId52" Type="http://schemas.openxmlformats.org/officeDocument/2006/relationships/hyperlink" Target="https://www.airbnb.com/" TargetMode="External"/><Relationship Id="rId60" Type="http://schemas.openxmlformats.org/officeDocument/2006/relationships/hyperlink" Target="https://getbootstrap.com/docs/5.3/components/alerts/" TargetMode="External"/><Relationship Id="rId65"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cte.tcu.edu/tcu-syllabus-policies/" TargetMode="External"/><Relationship Id="rId18" Type="http://schemas.openxmlformats.org/officeDocument/2006/relationships/header" Target="header2.xml"/><Relationship Id="rId39" Type="http://schemas.openxmlformats.org/officeDocument/2006/relationships/hyperlink" Target="https://press.stripe.com/" TargetMode="External"/><Relationship Id="rId34" Type="http://schemas.openxmlformats.org/officeDocument/2006/relationships/hyperlink" Target="https://en.wikipedia.org/wiki/Accessibility" TargetMode="External"/><Relationship Id="rId50" Type="http://schemas.openxmlformats.org/officeDocument/2006/relationships/hyperlink" Target="https://producthunt.com/" TargetMode="External"/><Relationship Id="rId55" Type="http://schemas.openxmlformats.org/officeDocument/2006/relationships/hyperlink" Target="https://www.targ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7C54-94FF-459B-A8E7-835BA804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4821</Words>
  <Characters>27481</Characters>
  <Application>Microsoft Office Word</Application>
  <DocSecurity>0</DocSecurity>
  <Lines>229</Lines>
  <Paragraphs>64</Paragraphs>
  <ScaleCrop>false</ScaleCrop>
  <Company>Texas Christian University</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 38063 Writing Major Seminar</dc:title>
  <dc:subject>Syllabus</dc:subject>
  <dc:creator>Lucas, Brad</dc:creator>
  <cp:keywords>Syllabus;policies;schedule</cp:keywords>
  <dc:description/>
  <cp:lastModifiedBy>Rode, Curt</cp:lastModifiedBy>
  <cp:revision>4</cp:revision>
  <cp:lastPrinted>2022-01-24T15:21:00Z</cp:lastPrinted>
  <dcterms:created xsi:type="dcterms:W3CDTF">2025-08-10T20:53:00Z</dcterms:created>
  <dcterms:modified xsi:type="dcterms:W3CDTF">2025-08-10T21:20:00Z</dcterms:modified>
</cp:coreProperties>
</file>