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604D" w14:textId="77777777" w:rsidR="00255027" w:rsidRPr="00255027" w:rsidRDefault="00255027" w:rsidP="00255027">
      <w:pPr>
        <w:pStyle w:val="1"/>
      </w:pPr>
      <w:r w:rsidRPr="00255027">
        <w:rPr>
          <w:rFonts w:hint="eastAsia"/>
        </w:rPr>
        <w:t>我是麻將資優生</w:t>
      </w:r>
    </w:p>
    <w:p w14:paraId="25C0A350" w14:textId="5DF4E88F" w:rsidR="000C7065" w:rsidRPr="0080594B" w:rsidRDefault="000C7065" w:rsidP="0080594B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t>作者</w:t>
      </w:r>
      <w:r w:rsidR="00255027" w:rsidRPr="00255027">
        <w:rPr>
          <w:rFonts w:hint="eastAsia"/>
        </w:rPr>
        <w:t>孫全玉</w:t>
      </w:r>
    </w:p>
    <w:p w14:paraId="72006F5F" w14:textId="60E29CDE" w:rsidR="00255027" w:rsidRDefault="00255027" w:rsidP="00255027">
      <w:pPr>
        <w:pStyle w:val="2"/>
      </w:pPr>
      <w:r>
        <w:t>1.</w:t>
      </w:r>
      <w:r w:rsidRPr="00255027">
        <w:rPr>
          <w:rFonts w:hint="eastAsia"/>
        </w:rPr>
        <w:t>麻將論壇</w:t>
      </w:r>
    </w:p>
    <w:p w14:paraId="664644FD" w14:textId="201D60D2" w:rsidR="003A3145" w:rsidRDefault="00255027" w:rsidP="00255027">
      <w:r>
        <w:rPr>
          <w:rFonts w:hint="eastAsia"/>
        </w:rPr>
        <w:t>打麻將，到底好不好？</w:t>
      </w:r>
    </w:p>
    <w:p w14:paraId="3E724B47" w14:textId="28B321CE" w:rsidR="00255027" w:rsidRPr="00255027" w:rsidRDefault="00255027" w:rsidP="00255027">
      <w:pPr>
        <w:pStyle w:val="3"/>
      </w:pPr>
      <w:r>
        <w:rPr>
          <w:rFonts w:hint="eastAsia"/>
        </w:rPr>
        <w:t>1</w:t>
      </w:r>
      <w:r>
        <w:t>.1</w:t>
      </w:r>
      <w:r w:rsidRPr="00255027">
        <w:rPr>
          <w:rFonts w:hint="eastAsia"/>
        </w:rPr>
        <w:t>麻將風雲</w:t>
      </w:r>
    </w:p>
    <w:p w14:paraId="265396D2" w14:textId="77777777" w:rsidR="004A7FD7" w:rsidRDefault="004A7FD7" w:rsidP="004A7FD7">
      <w:r>
        <w:rPr>
          <w:rFonts w:hint="eastAsia"/>
        </w:rPr>
        <w:t>我以前看過一篇「報導」，說是長江三峽上的「郵輪」，有四位「遊客」，一邊欣賞沿途美景，一邊擺起麻將桌打起麻將。這四位乘客都是「老朋友」（當然也是老牌友），平常「手談」慣了，但為了「維持打牌紀律」以及「面子」，打起牌來是「玩真的」，認真到「錙銖必較」。平常每週必然「定時聚會」，大家有輸有贏，誰也不信「牌技輸人」。好！今天在「郵輪」上「較技」，旁有其他遊客「壁上觀」，興緻更高。東風起，戰鼓鳴，前面幾副牌，沒什麼特色。南風二起，船外忽然「變天」，從陽光燦爛忽然轉成「陰天」，還下起小雨，也有微風，只不過被風掠過的皮膚，有點「寒意」。眾遊客遂把焦點轉到這桌「麻將」。只見四家中一位名叫「老趙」的，頻頻「胡牌」，更重要的是，所「胡」的是「大牌」。不僅「渾一色」、「對對胡」、「絕張自摸」、「槓上開花」，接著還「清一色」，甚至到西風尾的時候，連「大三元」、「大四喜」都出現啦，不僅老趙這輩子沒這麼「好運過」，連其他三位「牌友」和旁觀「觀眾」都不敢相信有如此「麻將」，到北風二時，老趙贏得滿缽滿盆，另外三家都「輸得精光」，他們打牌「不興借貸」，輸光了只好「散席」。觀眾沒牌看也紛紛散去。</w:t>
      </w:r>
    </w:p>
    <w:p w14:paraId="6FCDB90C" w14:textId="77777777" w:rsidR="004A7FD7" w:rsidRDefault="004A7FD7" w:rsidP="004A7FD7"/>
    <w:p w14:paraId="4240FB7E" w14:textId="77777777" w:rsidR="004A7FD7" w:rsidRDefault="004A7FD7" w:rsidP="004A7FD7">
      <w:r>
        <w:rPr>
          <w:rFonts w:hint="eastAsia"/>
        </w:rPr>
        <w:t>到了碼頭，感覺「氣氛詭異」，一大批軍警嚴陣以待，船靠岸後，軍警蜂擁而上，嚴令任何人不得「離船」。不久，軍警把「老趙」從船艙內五花大綁押解出來，下船後，就在碼頭邊把老趙「就地處決」，船上與岸上一時間皆「噤若寒蟬」。隨後，軍警撤走，陽光忽又露臉，人們議論紛紛，有說老趙十年前曾是「江洋大盜」遭通緝者，有說老趙曾犯過「滅門血案」者，有說老趙係對方軍閥臥底者，至於那三位「牌友」，皆臉色慘白，觳悚不已，為什麼？因為聯想到剛才「幸好不是我胡了大四喜」，一輩子沒看過有人這麼「胡」牌，原來，「至極至絕之境，乃不祥之兆」。</w:t>
      </w:r>
    </w:p>
    <w:p w14:paraId="6F345588" w14:textId="77777777" w:rsidR="004A7FD7" w:rsidRDefault="004A7FD7" w:rsidP="004A7FD7"/>
    <w:p w14:paraId="45C236C5" w14:textId="77777777" w:rsidR="004A7FD7" w:rsidRDefault="004A7FD7" w:rsidP="004A7FD7">
      <w:r>
        <w:rPr>
          <w:rFonts w:hint="eastAsia"/>
        </w:rPr>
        <w:t>所以，我後來打麻將，如果碰到「特殊牌型」，例如「有清一色」機會時，我都刻意打「散」，寧可「小贏小輸」，就是受到這則故事的影響。</w:t>
      </w:r>
    </w:p>
    <w:p w14:paraId="46BC00DA" w14:textId="77777777" w:rsidR="004A7FD7" w:rsidRPr="004A7FD7" w:rsidRDefault="004A7FD7" w:rsidP="004A7FD7"/>
    <w:p w14:paraId="35798A81" w14:textId="77777777" w:rsidR="004A7FD7" w:rsidRDefault="004A7FD7" w:rsidP="004A7FD7">
      <w:r>
        <w:rPr>
          <w:rFonts w:hint="eastAsia"/>
        </w:rPr>
        <w:t>「親身」經歷</w:t>
      </w:r>
    </w:p>
    <w:p w14:paraId="12C35281" w14:textId="77777777" w:rsidR="004A7FD7" w:rsidRDefault="004A7FD7" w:rsidP="004A7FD7">
      <w:r>
        <w:rPr>
          <w:rFonts w:hint="eastAsia"/>
        </w:rPr>
        <w:t>我曾經有一段歲月，每週六下午，和固定「牌友」打「三十二圈牌」（我不跟不認識的人打牌）。大家平常有說有笑、有輸有贏，很有意思。有一次，某君（暫隱其姓名）整晚臉色陰沉，很少講話，重點是，那晚他很少「胡牌」，手氣「背得不得了」，我認為他的「陰沉」是因為「輸得太難看了」，因為，我很少看到打牌從頭輸到尾的。牌戲過後，各自回家。</w:t>
      </w:r>
    </w:p>
    <w:p w14:paraId="6A40D7F5" w14:textId="77777777" w:rsidR="004A7FD7" w:rsidRDefault="004A7FD7" w:rsidP="004A7FD7"/>
    <w:p w14:paraId="54A9BB94" w14:textId="77777777" w:rsidR="004A7FD7" w:rsidRDefault="004A7FD7" w:rsidP="004A7FD7">
      <w:r>
        <w:rPr>
          <w:rFonts w:hint="eastAsia"/>
        </w:rPr>
        <w:lastRenderedPageBreak/>
        <w:t>星期一上班，我在公車上打開中國時報，赫然發現「頭條新聞」竟然是我這位牌友被檢調單位拘捕侯審。我大吃一驚，這位牌友是政大學弟（其他系的），擔任公務機關中級主管，涉嫌在以前任內收受鉅額賄款作出違背職務行為，情節嚴重。調查局早就「布線偵搜」，日昨「收網」逮捕歸案。我看報後，很難相信這位學弟會作出如次重大「犯行」（他後來被判處重刑定讞），平常相處，根本看不出來有何「異狀」。只有前天打麻將時，他「手背得離譜」，因而聯想到「會不會是人在遭逢阨運時，麻將牌會顯示徵兆？」，以上，信不信由您！</w:t>
      </w:r>
    </w:p>
    <w:p w14:paraId="76D5CE81" w14:textId="77777777" w:rsidR="004A7FD7" w:rsidRDefault="004A7FD7" w:rsidP="004A7FD7"/>
    <w:p w14:paraId="03602167" w14:textId="77777777" w:rsidR="004A7FD7" w:rsidRDefault="004A7FD7" w:rsidP="004A7FD7">
      <w:r>
        <w:rPr>
          <w:rFonts w:hint="eastAsia"/>
        </w:rPr>
        <w:t>附記：案發後若干時日，另一位牌友告訴我，他曾被調查單位傳訊，訊及有關相互間往來狀況，還涉及我們週末的「牌戲」，原來調查單位監聽監看已有段時間。調查單位還問他有關我的「狀況」，這位牌友立馬跟調查單位說他（就是指我啦）是非常「清廉正直的人」，也許因為這樣，調查單位就沒找我去問話了。</w:t>
      </w:r>
    </w:p>
    <w:p w14:paraId="615B4E11" w14:textId="77777777" w:rsidR="004A7FD7" w:rsidRDefault="004A7FD7" w:rsidP="004A7FD7"/>
    <w:p w14:paraId="45576862" w14:textId="7F375664" w:rsidR="004A7FD7" w:rsidRDefault="000F6F0D" w:rsidP="004A7FD7">
      <w:hyperlink r:id="rId6" w:history="1">
        <w:r w:rsidR="004A7FD7" w:rsidRPr="000F6F0D">
          <w:rPr>
            <w:rStyle w:val="a4"/>
            <w:rFonts w:hint="eastAsia"/>
          </w:rPr>
          <w:t>麻將迷推薦電影</w:t>
        </w:r>
      </w:hyperlink>
      <w:r w:rsidR="004A7FD7">
        <w:rPr>
          <w:rFonts w:hint="eastAsia"/>
        </w:rPr>
        <w:t xml:space="preserve"> </w:t>
      </w:r>
      <w:r w:rsidR="004A7FD7">
        <w:t>https://zhuanlan.zhihu.com/p/98331344</w:t>
      </w:r>
    </w:p>
    <w:p w14:paraId="1A61BECC" w14:textId="12D01937" w:rsidR="004A7FD7" w:rsidRDefault="000F6F0D" w:rsidP="004A7FD7">
      <w:hyperlink r:id="rId7" w:history="1">
        <w:r w:rsidR="004A7FD7" w:rsidRPr="000F6F0D">
          <w:rPr>
            <w:rStyle w:val="a4"/>
            <w:rFonts w:hint="eastAsia"/>
          </w:rPr>
          <w:t>麻將</w:t>
        </w:r>
      </w:hyperlink>
      <w:r w:rsidR="004A7FD7">
        <w:rPr>
          <w:rFonts w:hint="eastAsia"/>
        </w:rPr>
        <w:t>（電影台灣）</w:t>
      </w:r>
      <w:r w:rsidR="004A7FD7">
        <w:t>https://zh.m.wikipedia.org/wiki/%E9%BA%BB%E5%B0%87_(%E9%9B%BB%E5%BD%B1)</w:t>
      </w:r>
    </w:p>
    <w:p w14:paraId="32E15208" w14:textId="659D3C14" w:rsidR="004A7FD7" w:rsidRDefault="000F6F0D" w:rsidP="004A7FD7">
      <w:hyperlink r:id="rId8" w:history="1">
        <w:r w:rsidR="004A7FD7" w:rsidRPr="000F6F0D">
          <w:rPr>
            <w:rStyle w:val="a4"/>
            <w:rFonts w:hint="eastAsia"/>
          </w:rPr>
          <w:t>麻將</w:t>
        </w:r>
      </w:hyperlink>
      <w:r w:rsidR="004A7FD7">
        <w:rPr>
          <w:rFonts w:hint="eastAsia"/>
        </w:rPr>
        <w:t>（新春必看電影）</w:t>
      </w:r>
    </w:p>
    <w:p w14:paraId="0914C00C" w14:textId="77777777" w:rsidR="004A7FD7" w:rsidRDefault="004A7FD7" w:rsidP="004A7FD7">
      <w:r>
        <w:t>https://tw.movies.yahoo.com/amphtml/%E6%96%B0%E6%98%A5%E5%B0%88%E9%A1%8C%E5%85%AB%E9%83%A8%E5%BF%85%E7%9C%8B%E9%BA%BB%E5%B0%87%E6%88%B2%E6%95%99%E4%BD%A0%E7%89%8C%E6%A1%8C%E8%97%8F%E6%B7%B1%E6%84%8F-064414321.html</w:t>
      </w:r>
    </w:p>
    <w:p w14:paraId="7C18363E" w14:textId="2620B90E" w:rsidR="004A7FD7" w:rsidRDefault="000F6F0D" w:rsidP="004A7FD7">
      <w:hyperlink r:id="rId9" w:history="1">
        <w:r w:rsidR="004A7FD7" w:rsidRPr="000F6F0D">
          <w:rPr>
            <w:rStyle w:val="a4"/>
            <w:rFonts w:hint="eastAsia"/>
          </w:rPr>
          <w:t>香港麻將電影</w:t>
        </w:r>
      </w:hyperlink>
    </w:p>
    <w:p w14:paraId="47E5D6F8" w14:textId="77777777" w:rsidR="004A7FD7" w:rsidRDefault="004A7FD7" w:rsidP="004A7FD7">
      <w:r>
        <w:t>http://xn--fhqw45afo0a8q1a.com/%E7%B6%93%E5%85%B8%E7%A5%9E%E7%B4%9A%E9%A6%99%E6%B8%AF%E9%BA%BB%E5%B0%87%E9%9B%BB%E5%BD%B1%EF%BC%8C%E4%BD%A0%E7%9C%8B%E9%81%8E%E5%B9%BE%E9%83%A8/</w:t>
      </w:r>
    </w:p>
    <w:p w14:paraId="5774B80B" w14:textId="77777777" w:rsidR="004A7FD7" w:rsidRDefault="004A7FD7" w:rsidP="004A7FD7"/>
    <w:p w14:paraId="1A861FE1" w14:textId="36088C4C" w:rsidR="00255027" w:rsidRPr="00255027" w:rsidRDefault="000F6F0D" w:rsidP="004A7FD7">
      <w:hyperlink r:id="rId10" w:anchor=".YTf-Q_dje_Y" w:history="1">
        <w:r w:rsidR="004A7FD7" w:rsidRPr="000F6F0D">
          <w:rPr>
            <w:rStyle w:val="a4"/>
            <w:rFonts w:hint="eastAsia"/>
          </w:rPr>
          <w:t>麻將技巧</w:t>
        </w:r>
      </w:hyperlink>
      <w:r w:rsidR="004A7FD7">
        <w:rPr>
          <w:rFonts w:hint="eastAsia"/>
        </w:rPr>
        <w:t xml:space="preserve"> </w:t>
      </w:r>
      <w:r w:rsidR="004A7FD7">
        <w:t>https://read01.com/005A83.html#.YTf-Q_dje_Y</w:t>
      </w:r>
    </w:p>
    <w:p w14:paraId="6653ACA1" w14:textId="3826F7B7" w:rsidR="002F7B3D" w:rsidRDefault="000F6F0D" w:rsidP="003A3145"/>
    <w:p w14:paraId="76BB9528" w14:textId="0A3BBBDF" w:rsidR="00FA6FDE" w:rsidRDefault="00FA6FDE" w:rsidP="00FA6FDE">
      <w:r>
        <w:rPr>
          <w:rFonts w:hint="eastAsia"/>
        </w:rPr>
        <w:t>前科紀錄</w:t>
      </w:r>
    </w:p>
    <w:p w14:paraId="24C9F883" w14:textId="30A3034C" w:rsidR="00FA6FDE" w:rsidRDefault="00FA6FDE" w:rsidP="00FA6FDE">
      <w:r>
        <w:rPr>
          <w:rFonts w:hint="eastAsia"/>
        </w:rPr>
        <w:t>聯想到我高三畢業前一「件」小事。我在高三下學期，因為僥倖得到「免試保送政大的機會」（因而與各位成為同學），按「慣例」，必需「負責編輯當年的畢業紀念冊」，當年彰中有十一位保送生，我因為曾擔任校刊總編，遂被推為畢業紀念冊「總編」。在「編輯過程」，有位獲保送台大的粘同學，把一張「校長和訓導主任相對踢足球」的相片，列為「草稿」，在他，認為這是很「搞笑」、「有親和力」的「佳作」，可是，審稿的「教官」竟然大怒，並把粘同學叫到訓導處，當我面指責粘同學「意在挑撥離間校長和主任」，還打了粘同學一個耳光，粘同學一時不知所措。我當時非常生氣，立即表示「辭去紀念冊總編工作」，也堅決不再過問紀念冊事宜。</w:t>
      </w:r>
    </w:p>
    <w:p w14:paraId="498DD18C" w14:textId="77777777" w:rsidR="00FA6FDE" w:rsidRDefault="00FA6FDE" w:rsidP="00FA6FDE"/>
    <w:p w14:paraId="49F9F807" w14:textId="60ACB1D0" w:rsidR="004A7FD7" w:rsidRDefault="00FA6FDE" w:rsidP="00FA6FDE">
      <w:r>
        <w:rPr>
          <w:rFonts w:hint="eastAsia"/>
        </w:rPr>
        <w:t>這件事，我一輩子難忘。就粘同學來說（他獲保送台大電機系），相信在他內心深處，一定留下難以磨滅的傷痕。歸根究底，就是因為「價值觀念僵化的時代」！</w:t>
      </w:r>
    </w:p>
    <w:p w14:paraId="2A2BD5D1" w14:textId="78C257AB" w:rsidR="004A7FD7" w:rsidRDefault="004A7FD7" w:rsidP="003A3145"/>
    <w:p w14:paraId="52AA2BE3" w14:textId="28C2DAA1" w:rsidR="00FA6FDE" w:rsidRPr="00FA6FDE" w:rsidRDefault="00FA6FDE" w:rsidP="00FA6FDE">
      <w:pPr>
        <w:pStyle w:val="3"/>
      </w:pPr>
      <w:r>
        <w:rPr>
          <w:rFonts w:hint="eastAsia"/>
        </w:rPr>
        <w:lastRenderedPageBreak/>
        <w:t>1</w:t>
      </w:r>
      <w:r>
        <w:t>.2</w:t>
      </w:r>
      <w:r w:rsidRPr="00FA6FDE">
        <w:rPr>
          <w:rFonts w:hint="eastAsia"/>
        </w:rPr>
        <w:t>麻將資優生</w:t>
      </w:r>
    </w:p>
    <w:p w14:paraId="0DFFE948" w14:textId="77777777" w:rsidR="00C02786" w:rsidRDefault="00C02786" w:rsidP="00C02786">
      <w:r>
        <w:rPr>
          <w:rFonts w:hint="eastAsia"/>
        </w:rPr>
        <w:t>「打麻將到底好不好」？</w:t>
      </w:r>
    </w:p>
    <w:p w14:paraId="2DA5312B" w14:textId="77777777" w:rsidR="00C02786" w:rsidRDefault="00C02786" w:rsidP="00C02786">
      <w:r>
        <w:rPr>
          <w:rFonts w:hint="eastAsia"/>
        </w:rPr>
        <w:t xml:space="preserve">  </w:t>
      </w:r>
      <w:r>
        <w:rPr>
          <w:rFonts w:hint="eastAsia"/>
        </w:rPr>
        <w:t>我認為「不但好，而且應該列為人生必修課程。」</w:t>
      </w:r>
    </w:p>
    <w:p w14:paraId="355C196F" w14:textId="77777777" w:rsidR="00C02786" w:rsidRDefault="00C02786" w:rsidP="00C02786"/>
    <w:p w14:paraId="294896DC" w14:textId="77777777" w:rsidR="00C02786" w:rsidRDefault="00C02786" w:rsidP="00C02786">
      <w:r>
        <w:rPr>
          <w:rFonts w:hint="eastAsia"/>
        </w:rPr>
        <w:t>試想，就這一百三十幾張牌，就四個人，就限八圈或十六圈，就限「每人最多輸</w:t>
      </w:r>
      <w:r>
        <w:rPr>
          <w:rFonts w:hint="eastAsia"/>
        </w:rPr>
        <w:t>X</w:t>
      </w:r>
      <w:r>
        <w:rPr>
          <w:rFonts w:hint="eastAsia"/>
        </w:rPr>
        <w:t>千元，輸光就逛花園（聽不懂的話去問人）」。然後，四個人「各憑本事」，依據「遊戲規則」，不該「吃」的不能「吃」，不該「碰」的不能「碰」，不該「槓」的也不能「槓」。大家「用盡手段」，儘量不要讓別人「胡」（扣牌、攔胡），想要自己「自摸」或「胡牌」，因此絞盡腦汁「算牌」、「聽牌」。此外，在牌桌上，各人本性不自覺就顯示出來，有的小輸就奈不住「粗話脫口」；有的小贏就「心浮氣躁」；有人等不到牌「撓耳抓腮」；有人「自摸絕張」，聲震屋瓦；有人整晚未胡依然鎮定。在牌桌上看「人品」，很有道理。（當年我岳母就是看我打麻將臉不紅、喝小酒臉就紅，認為我這個人有大氣又誠實，才把女兒就是貴同學許給我）。</w:t>
      </w:r>
    </w:p>
    <w:p w14:paraId="60D04019" w14:textId="77777777" w:rsidR="00C02786" w:rsidRDefault="00C02786" w:rsidP="00C02786"/>
    <w:p w14:paraId="3037F88B" w14:textId="77777777" w:rsidR="00C02786" w:rsidRDefault="00C02786" w:rsidP="00C02786">
      <w:r>
        <w:rPr>
          <w:rFonts w:hint="eastAsia"/>
        </w:rPr>
        <w:t>不僅「從牌桌看人品」，我認為也要「從牌桌上學做人」。牌桌就是「人際社會」的雛型，學不盡的「人情世故」，也訓練對各種「狀況」的臨場反應。我常說，會「打牌」的人，通常「會做人」，「會做人」就「會帶人」（待人），尤其是「政治人物」，要想「管理眾人之事」，不懂「人情世故」，只會「背教科書」「講大道理」，不「接地氣」（不瞭解「人情世故」），怎麼可能把「管理眾人之事」「辦好」？</w:t>
      </w:r>
      <w:r>
        <w:rPr>
          <w:rFonts w:hint="eastAsia"/>
        </w:rPr>
        <w:lastRenderedPageBreak/>
        <w:t>所以，要是我負責「教改」的話，我才懶得搞什麼「去</w:t>
      </w:r>
      <w:r>
        <w:rPr>
          <w:rFonts w:hint="eastAsia"/>
        </w:rPr>
        <w:t>XX</w:t>
      </w:r>
      <w:r>
        <w:rPr>
          <w:rFonts w:hint="eastAsia"/>
        </w:rPr>
        <w:t>化」，我會把「麻將」列為「必修」。各位同學，我絕非「戲言」。「麻將」和「賭博」是兩回事，「會打麻將」的「主動權」操之在自己，要放要收，經過審慎算計，即便算計錯誤，或時運太背，也不過就是「局面內的輸贏」（傷不了大局）。「賭博」不一樣，賭博是「漫無節制的押寶」，沒有「把握」只求「中彩」，主動權操在別人或老天手上，是「非理性的」。</w:t>
      </w:r>
    </w:p>
    <w:p w14:paraId="6E46B0D4" w14:textId="77777777" w:rsidR="00C02786" w:rsidRDefault="00C02786" w:rsidP="00C02786"/>
    <w:p w14:paraId="10901270" w14:textId="28FAA808" w:rsidR="00FA6FDE" w:rsidRDefault="00C02786" w:rsidP="00C02786">
      <w:r>
        <w:rPr>
          <w:rFonts w:hint="eastAsia"/>
        </w:rPr>
        <w:t>講個小秘密，我當年得到「優秀青年」獎項的時候，正「坐在牌桌上」，牌友某君問我「你打麻將還能算優秀青年噢」，我頭也沒抬，丟出一張牌說「當然」（打麻將能打得好才叫優秀呢）！</w:t>
      </w:r>
    </w:p>
    <w:p w14:paraId="7479DC5E" w14:textId="08BE1090" w:rsidR="00FA6FDE" w:rsidRDefault="00FA6FDE" w:rsidP="003A3145"/>
    <w:p w14:paraId="7E8E1709" w14:textId="4CD3087E" w:rsidR="00ED4FC5" w:rsidRDefault="00ED4FC5" w:rsidP="00ED4FC5">
      <w:pPr>
        <w:pStyle w:val="2"/>
      </w:pPr>
      <w:r>
        <w:t>2.</w:t>
      </w:r>
      <w:r w:rsidRPr="00ED4FC5">
        <w:rPr>
          <w:rFonts w:hint="eastAsia"/>
        </w:rPr>
        <w:t>阿富汗坦利班</w:t>
      </w:r>
    </w:p>
    <w:p w14:paraId="16D940F6" w14:textId="2497FC3A" w:rsidR="00C02786" w:rsidRPr="00ED4FC5" w:rsidRDefault="00ED4FC5" w:rsidP="00ED4FC5">
      <w:pPr>
        <w:pStyle w:val="3"/>
      </w:pPr>
      <w:r>
        <w:t>2.1</w:t>
      </w:r>
      <w:r w:rsidRPr="00ED4FC5">
        <w:rPr>
          <w:rFonts w:hint="eastAsia"/>
        </w:rPr>
        <w:t>觀阿富汗坦利班事件感言（上）</w:t>
      </w:r>
    </w:p>
    <w:p w14:paraId="35066B5F" w14:textId="77777777" w:rsidR="00ED4FC5" w:rsidRDefault="00ED4FC5" w:rsidP="00ED4FC5">
      <w:r>
        <w:rPr>
          <w:rFonts w:hint="eastAsia"/>
        </w:rPr>
        <w:t>阿富汗坦利班事件，給了我們什麼教訓？</w:t>
      </w:r>
    </w:p>
    <w:p w14:paraId="5251EA09" w14:textId="77777777" w:rsidR="00ED4FC5" w:rsidRDefault="00ED4FC5" w:rsidP="00ED4FC5">
      <w:r>
        <w:rPr>
          <w:rFonts w:hint="eastAsia"/>
        </w:rPr>
        <w:t>就是押寶，不能押獨。</w:t>
      </w:r>
    </w:p>
    <w:p w14:paraId="2B8C42E6" w14:textId="77777777" w:rsidR="00ED4FC5" w:rsidRDefault="00ED4FC5" w:rsidP="00ED4FC5"/>
    <w:p w14:paraId="3EEF2D0C" w14:textId="77777777" w:rsidR="00ED4FC5" w:rsidRDefault="00ED4FC5" w:rsidP="00ED4FC5">
      <w:r>
        <w:rPr>
          <w:rFonts w:hint="eastAsia"/>
        </w:rPr>
        <w:t>阿富汗靠美軍進駐</w:t>
      </w:r>
      <w:r>
        <w:rPr>
          <w:rFonts w:hint="eastAsia"/>
        </w:rPr>
        <w:t>20</w:t>
      </w:r>
      <w:r>
        <w:rPr>
          <w:rFonts w:hint="eastAsia"/>
        </w:rPr>
        <w:t>年，傳聞花了八百多億美金（暫不談人員傷亡與國際形象），一旦撤軍，原估計塔里班要三十天才能打下喀布爾，結果不到七天就完了。總統流亡、居民逃難，整個社會停擺。我們局外人暫時不要拿僵化的價值觀去評斷誰好，誰不好；誰對，誰不對？重點是阿富汗的老百姓受苦了，依個人的淺見，以一個台灣人立場來</w:t>
      </w:r>
      <w:r>
        <w:rPr>
          <w:rFonts w:hint="eastAsia"/>
        </w:rPr>
        <w:lastRenderedPageBreak/>
        <w:t>說，關心兩個問題：</w:t>
      </w:r>
    </w:p>
    <w:p w14:paraId="78A007BD" w14:textId="1E3F24DD" w:rsidR="00ED4FC5" w:rsidRDefault="00ED4FC5" w:rsidP="00ED4FC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在國際政治的角力下，台灣如何維持一個獨立國家的角色？</w:t>
      </w:r>
    </w:p>
    <w:p w14:paraId="2C44BA74" w14:textId="25CFD62B" w:rsidR="00ED4FC5" w:rsidRDefault="00ED4FC5" w:rsidP="00ED4FC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如何維持台灣的穩定和成長？老百姓才有安和樂利的生活。</w:t>
      </w:r>
    </w:p>
    <w:p w14:paraId="63B1C6B6" w14:textId="77777777" w:rsidR="00ED4FC5" w:rsidRDefault="00ED4FC5" w:rsidP="00ED4FC5"/>
    <w:p w14:paraId="36211467" w14:textId="77777777" w:rsidR="00ED4FC5" w:rsidRDefault="00ED4FC5" w:rsidP="00ED4FC5">
      <w:r>
        <w:rPr>
          <w:rFonts w:hint="eastAsia"/>
        </w:rPr>
        <w:t>阿富汗將整個未來寄託在美國，美國人一撤，政局就變了，這那裡是「高明的賭局」？或曰「不能單責備美國人，阿富汗人自己也要負責任。，沒錯，阿富汗政府軍要不投降，要不放下武器跑了，那代表什麼？講句不客氣的話，是阿富汗政府軍用腳投票，放棄了原來的政府，很多人有個僵化的觀念，以為民主投票選舉制度是普世價值觀（受英美體制的影響），忽略一重要關鍵，選票並非唯一的民主標準。這次的阿富汗，老百姓用腳投票，結果「選了塔里班」。這跟</w:t>
      </w:r>
      <w:r>
        <w:rPr>
          <w:rFonts w:hint="eastAsia"/>
        </w:rPr>
        <w:t>1949</w:t>
      </w:r>
      <w:r>
        <w:rPr>
          <w:rFonts w:hint="eastAsia"/>
        </w:rPr>
        <w:t>年的中國、</w:t>
      </w:r>
      <w:r>
        <w:rPr>
          <w:rFonts w:hint="eastAsia"/>
        </w:rPr>
        <w:t>1975</w:t>
      </w:r>
      <w:r>
        <w:rPr>
          <w:rFonts w:hint="eastAsia"/>
        </w:rPr>
        <w:t>年的越南一樣，有人可以質疑是老百姓選錯啦！這個問題很好，「為什麼老百姓選錯了？」難道用選票選就不會錯嗎？這才是整個問題重點。簡言之，如果整個社會文明開化到一定程度，老百姓能夠安居樂業，才不容易選錯！</w:t>
      </w:r>
    </w:p>
    <w:p w14:paraId="2E18768E" w14:textId="77777777" w:rsidR="00ED4FC5" w:rsidRDefault="00ED4FC5" w:rsidP="00ED4FC5"/>
    <w:p w14:paraId="42D2A686" w14:textId="7B88F5D5" w:rsidR="00ED4FC5" w:rsidRDefault="00ED4FC5" w:rsidP="00ED4FC5">
      <w:r>
        <w:rPr>
          <w:rFonts w:hint="eastAsia"/>
        </w:rPr>
        <w:t>我們台灣人從此事件獲取的教訓有兩點：</w:t>
      </w:r>
    </w:p>
    <w:p w14:paraId="3DD7DEAD" w14:textId="484E62C4" w:rsidR="00ED4FC5" w:rsidRDefault="00ED4FC5" w:rsidP="00ED4FC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處理國際政治，不要押孤注，應該保持適當的彈性。就像打麻將，不能說「誰放的砲我就不胡」（更糟的是「我專門胡那一家的牌，其他人一概不論」），那何必打牌，干脆買彩票好啦！（買彩票的中獎機率，路人皆知）</w:t>
      </w:r>
    </w:p>
    <w:p w14:paraId="1741CCF1" w14:textId="52655630" w:rsidR="00ED4FC5" w:rsidRDefault="00ED4FC5" w:rsidP="00ED4FC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要作到獨立判斷，就要蓄積實力。就像打麻將，要有基本的本</w:t>
      </w:r>
      <w:r>
        <w:rPr>
          <w:rFonts w:hint="eastAsia"/>
        </w:rPr>
        <w:lastRenderedPageBreak/>
        <w:t>錢，在作權衡時（要打那張牌、要等那一張），才能理性，才有可能獲利。我們台灣的實力在哪裡？經濟、軍事、文化？我們要深刻體會，沒有實力，根本連麻將桌都上不了，蓄積實力才是我們應該努力的方向。</w:t>
      </w:r>
    </w:p>
    <w:p w14:paraId="58D32D89" w14:textId="196F7E54" w:rsidR="00ED4FC5" w:rsidRDefault="00ED4FC5" w:rsidP="003A3145"/>
    <w:p w14:paraId="6E184C30" w14:textId="740F61B0" w:rsidR="00ED4FC5" w:rsidRDefault="00ED4FC5" w:rsidP="00ED4FC5">
      <w:r>
        <w:rPr>
          <w:rFonts w:hint="eastAsia"/>
        </w:rPr>
        <w:t>我最後還有個感想，為什麼執掌台灣政權的人物，出自商學院的很少，倒過來講，為什麼會打算盤的人不去從政？請告訴我答案。</w:t>
      </w:r>
    </w:p>
    <w:p w14:paraId="352FB67D" w14:textId="77777777" w:rsidR="00ED4FC5" w:rsidRDefault="00ED4FC5" w:rsidP="00ED4FC5"/>
    <w:p w14:paraId="0278A65E" w14:textId="77777777" w:rsidR="00ED4FC5" w:rsidRDefault="00ED4FC5" w:rsidP="00ED4FC5">
      <w:r>
        <w:rPr>
          <w:rFonts w:hint="eastAsia"/>
        </w:rPr>
        <w:t>阿富汗被稱為「帝國墳場」，英國、蘇聯、美國等，都在阿富汗栽了跟頭，難道這三個大國沒有聰明人嗎？顯然不是沒有，然而，為什麼還深陷泥淖、鎩羽而歸？以後的人看這段歷史，一定百思不解！</w:t>
      </w:r>
    </w:p>
    <w:p w14:paraId="6993062A" w14:textId="77777777" w:rsidR="00ED4FC5" w:rsidRDefault="00ED4FC5" w:rsidP="00ED4FC5"/>
    <w:p w14:paraId="486064EF" w14:textId="77777777" w:rsidR="00ED4FC5" w:rsidRDefault="00ED4FC5" w:rsidP="00ED4FC5">
      <w:r>
        <w:rPr>
          <w:rFonts w:hint="eastAsia"/>
        </w:rPr>
        <w:t>「帝國主義」是愚蠢，阿富汗則是悲劇。一個國家，談不上生產、貿易，一大堆文盲，要靠帝國施捨和種植鴉片，軍閥割據、戰禍連年。竟然有那種叫女人不准唸書、不准工作、沒男人陪不准出門的政治團體來執政，真不知道今日何日？</w:t>
      </w:r>
    </w:p>
    <w:p w14:paraId="350CEFFA" w14:textId="77777777" w:rsidR="00ED4FC5" w:rsidRDefault="00ED4FC5" w:rsidP="00ED4FC5"/>
    <w:p w14:paraId="4C5F2AC7" w14:textId="77777777" w:rsidR="00ED4FC5" w:rsidRDefault="00ED4FC5" w:rsidP="00ED4FC5">
      <w:r>
        <w:rPr>
          <w:rFonts w:hint="eastAsia"/>
        </w:rPr>
        <w:t>阿富汗的故事還有得演，除了「哀衿」以外，尤其要謹記「處於國際社會的競技場，最重要的是自立自強」、「自己的國家自己救」！</w:t>
      </w:r>
    </w:p>
    <w:p w14:paraId="79F8EFC7" w14:textId="77777777" w:rsidR="00ED4FC5" w:rsidRDefault="00ED4FC5" w:rsidP="00ED4FC5"/>
    <w:p w14:paraId="5E139D2D" w14:textId="77777777" w:rsidR="00ED4FC5" w:rsidRDefault="00ED4FC5" w:rsidP="00ED4FC5">
      <w:r>
        <w:rPr>
          <w:rFonts w:hint="eastAsia"/>
        </w:rPr>
        <w:t>阿富汗衝突</w:t>
      </w:r>
    </w:p>
    <w:p w14:paraId="3181B92A" w14:textId="77777777" w:rsidR="00ED4FC5" w:rsidRDefault="00ED4FC5" w:rsidP="00ED4FC5">
      <w:r>
        <w:t>https://zh.m.wikipedia.org/wiki/%E9%98%BF%E5%AF%8C%E6%B1%97%E8%A1%9D%E7%AA%81</w:t>
      </w:r>
    </w:p>
    <w:p w14:paraId="58A956B9" w14:textId="77777777" w:rsidR="00ED4FC5" w:rsidRDefault="00ED4FC5" w:rsidP="00ED4FC5"/>
    <w:p w14:paraId="7370E892" w14:textId="4B77694F" w:rsidR="00ED4FC5" w:rsidRDefault="000F6F0D" w:rsidP="00ED4FC5">
      <w:hyperlink r:id="rId11" w:history="1">
        <w:r w:rsidR="00ED4FC5" w:rsidRPr="000F6F0D">
          <w:rPr>
            <w:rStyle w:val="a4"/>
            <w:rFonts w:hint="eastAsia"/>
          </w:rPr>
          <w:t>阿富汗情勢</w:t>
        </w:r>
      </w:hyperlink>
    </w:p>
    <w:p w14:paraId="4D97226C" w14:textId="77777777" w:rsidR="00ED4FC5" w:rsidRDefault="00ED4FC5" w:rsidP="00ED4FC5">
      <w:r>
        <w:t>https://tw.news.yahoo.com/amphtml/%E3%80%90%E4%B8%8D%E6%96%B7%E6%9B%B4%E6%96%B0%E3%80%91%E9%82%84%E4%B8%8D%E5%88%B0%E7%BE%8E%E5%9C%8B%E6%92%A4%E8%BB%8D%E6%9C%9F%E9%99%90-%E9%98%BF%E5%AF%8C%E6%B1%97%E5%BE%B9%E5%BA%95%E6%B7%AA%E9%99%B7-%E5%A1%94%E5%88%A9%E7%8F%AD%E9%87%8D%E6%8E%8C%E5%A4%A7%E6%AC%8A-050355855.html</w:t>
      </w:r>
    </w:p>
    <w:p w14:paraId="3A106CF7" w14:textId="77777777" w:rsidR="00ED4FC5" w:rsidRDefault="00ED4FC5" w:rsidP="00ED4FC5"/>
    <w:p w14:paraId="23311081" w14:textId="68EBAB03" w:rsidR="00ED4FC5" w:rsidRDefault="000F6F0D" w:rsidP="00ED4FC5">
      <w:hyperlink r:id="rId12" w:history="1">
        <w:r w:rsidR="00ED4FC5" w:rsidRPr="000F6F0D">
          <w:rPr>
            <w:rStyle w:val="a4"/>
            <w:rFonts w:hint="eastAsia"/>
          </w:rPr>
          <w:t>阿富汗、台灣的命運</w:t>
        </w:r>
      </w:hyperlink>
    </w:p>
    <w:p w14:paraId="2C52F75C" w14:textId="77777777" w:rsidR="00ED4FC5" w:rsidRDefault="00ED4FC5" w:rsidP="00ED4FC5">
      <w:r>
        <w:t>https://tw.news.yahoo.com/amphtml/911-%E9%98%BF%E5%AF%8C%E6%B1%97-%E5%8F%B0%E7%81%A3%E7%9A%84%E5%91%BD%E9%81%8B-201000532.html</w:t>
      </w:r>
    </w:p>
    <w:p w14:paraId="05E85DBE" w14:textId="77777777" w:rsidR="00ED4FC5" w:rsidRDefault="00ED4FC5" w:rsidP="00ED4FC5"/>
    <w:p w14:paraId="3E60E2EB" w14:textId="22C80ABF" w:rsidR="00ED4FC5" w:rsidRDefault="000F6F0D" w:rsidP="00ED4FC5">
      <w:hyperlink r:id="rId13" w:history="1">
        <w:r w:rsidR="00ED4FC5" w:rsidRPr="000F6F0D">
          <w:rPr>
            <w:rStyle w:val="a4"/>
            <w:rFonts w:hint="eastAsia"/>
          </w:rPr>
          <w:t>阿富汗塔利班重新掌權對巴基斯坦的影響</w:t>
        </w:r>
      </w:hyperlink>
    </w:p>
    <w:p w14:paraId="25EE213F" w14:textId="77777777" w:rsidR="00ED4FC5" w:rsidRDefault="00ED4FC5" w:rsidP="00ED4FC5">
      <w:r>
        <w:t>https://www.bbc.com/zhongwen/trad/world-58472749.amp</w:t>
      </w:r>
    </w:p>
    <w:p w14:paraId="3B7E397D" w14:textId="77777777" w:rsidR="00ED4FC5" w:rsidRDefault="00ED4FC5" w:rsidP="00ED4FC5"/>
    <w:p w14:paraId="747054D0" w14:textId="77777777" w:rsidR="00ED4FC5" w:rsidRDefault="00ED4FC5" w:rsidP="00ED4FC5">
      <w:r>
        <w:rPr>
          <w:rFonts w:hint="eastAsia"/>
        </w:rPr>
        <w:t>2.2</w:t>
      </w:r>
      <w:r>
        <w:rPr>
          <w:rFonts w:hint="eastAsia"/>
        </w:rPr>
        <w:t>觀阿富汗坦利班感言（下）</w:t>
      </w:r>
    </w:p>
    <w:p w14:paraId="147298B1" w14:textId="77777777" w:rsidR="00ED4FC5" w:rsidRDefault="00ED4FC5" w:rsidP="00ED4FC5"/>
    <w:p w14:paraId="0B586BC9" w14:textId="77777777" w:rsidR="00ED4FC5" w:rsidRDefault="00ED4FC5" w:rsidP="00ED4FC5">
      <w:r>
        <w:rPr>
          <w:rFonts w:hint="eastAsia"/>
        </w:rPr>
        <w:t>日本侵華是歷史上一塲無可抹滅的悲劇。</w:t>
      </w:r>
    </w:p>
    <w:p w14:paraId="5A2BBB4F" w14:textId="77777777" w:rsidR="00ED4FC5" w:rsidRDefault="00ED4FC5" w:rsidP="00ED4FC5">
      <w:r>
        <w:rPr>
          <w:rFonts w:hint="eastAsia"/>
        </w:rPr>
        <w:t>迨</w:t>
      </w:r>
      <w:r>
        <w:rPr>
          <w:rFonts w:hint="eastAsia"/>
        </w:rPr>
        <w:t>1945</w:t>
      </w:r>
      <w:r>
        <w:rPr>
          <w:rFonts w:hint="eastAsia"/>
        </w:rPr>
        <w:t>年抗戰勝利（慘勝）為止，中國軍民死亡人數超過一千萬人，其他的傷害及損失就更不用細說了。南京大屠殺確有其事，當然是中國人的悲哀與夢靨。也是日本人永難洗刷的罪惡與恥辱。</w:t>
      </w:r>
    </w:p>
    <w:p w14:paraId="5ABDB5DE" w14:textId="77777777" w:rsidR="00ED4FC5" w:rsidRDefault="00ED4FC5" w:rsidP="00ED4FC5"/>
    <w:p w14:paraId="3AF6DC44" w14:textId="77777777" w:rsidR="00ED4FC5" w:rsidRDefault="00ED4FC5" w:rsidP="00ED4FC5">
      <w:r>
        <w:rPr>
          <w:rFonts w:hint="eastAsia"/>
        </w:rPr>
        <w:t>後人看歷史，除了譴責外敵，更重要的是，自己要檢討「為什麼被人家欺侮」？最簡單的原因就是自己不爭氣！為什麼不爭氣？就是我們</w:t>
      </w:r>
      <w:r>
        <w:rPr>
          <w:rFonts w:hint="eastAsia"/>
        </w:rPr>
        <w:lastRenderedPageBreak/>
        <w:t>國民的劣根性，例如喜歡內鬥分化、不思進取等等，此外，整個社會結構腐化（不公平），人民素質嚴重低落，也是重要關鍵。（</w:t>
      </w:r>
      <w:r>
        <w:rPr>
          <w:rFonts w:hint="eastAsia"/>
        </w:rPr>
        <w:t>1937</w:t>
      </w:r>
      <w:r>
        <w:rPr>
          <w:rFonts w:hint="eastAsia"/>
        </w:rPr>
        <w:t>年抗戰爆發時，全中國四億五千萬人中，文盲者占</w:t>
      </w:r>
      <w:r>
        <w:rPr>
          <w:rFonts w:hint="eastAsia"/>
        </w:rPr>
        <w:t>94%</w:t>
      </w:r>
      <w:r>
        <w:rPr>
          <w:rFonts w:hint="eastAsia"/>
        </w:rPr>
        <w:t>，大字不識多少）。</w:t>
      </w:r>
    </w:p>
    <w:p w14:paraId="2B6CF5A5" w14:textId="77777777" w:rsidR="00ED4FC5" w:rsidRDefault="00ED4FC5" w:rsidP="00ED4FC5"/>
    <w:p w14:paraId="0E1885B9" w14:textId="77777777" w:rsidR="00ED4FC5" w:rsidRDefault="00ED4FC5" w:rsidP="00ED4FC5">
      <w:r>
        <w:rPr>
          <w:rFonts w:hint="eastAsia"/>
        </w:rPr>
        <w:t>一個國家的落後，不是一天造成的，而是數代累積的因果，在這樣的背景下，就只有被欺侮被糟蹋的下場。看到這兩天的阿富汗情勢，我聯想起當年的中國！</w:t>
      </w:r>
    </w:p>
    <w:p w14:paraId="5DCEC852" w14:textId="77777777" w:rsidR="00ED4FC5" w:rsidRDefault="00ED4FC5" w:rsidP="00ED4FC5"/>
    <w:p w14:paraId="60E7E1E1" w14:textId="77777777" w:rsidR="00ED4FC5" w:rsidRDefault="00ED4FC5" w:rsidP="00ED4FC5">
      <w:r>
        <w:rPr>
          <w:rFonts w:hint="eastAsia"/>
        </w:rPr>
        <w:t>個人從小喜歡歷史，自認瞭解我們民族的原罪。因此，對當年（民國</w:t>
      </w:r>
      <w:r>
        <w:rPr>
          <w:rFonts w:hint="eastAsia"/>
        </w:rPr>
        <w:t>23</w:t>
      </w:r>
      <w:r>
        <w:rPr>
          <w:rFonts w:hint="eastAsia"/>
        </w:rPr>
        <w:t>年）蔣介石在江西南昌提出的「新生活運動」寄予相當希望。請別小看那些口號：「整齊、清潔、簡單、樸素、迅速、確實」。簡單的口號，背後其實孕藏著現代社會文明開化的基本原則。相信蔣公這項運動，跟他早年在日本留學有相當關聯性。可惜的是，整個中國是個醬缸，靠他（或其他少數人的自覺）並無法在短期間扭轉大局。一個文明社會，需要數十年甚至上百年的累積沉澱，其間必須家庭、社會、學校各方的教育能相輔相成，才能逐步型塑出一個文明開化的社會。</w:t>
      </w:r>
    </w:p>
    <w:p w14:paraId="3AD16AC0" w14:textId="77777777" w:rsidR="00ED4FC5" w:rsidRDefault="00ED4FC5" w:rsidP="00ED4FC5"/>
    <w:p w14:paraId="0EF924D0" w14:textId="77777777" w:rsidR="00ED4FC5" w:rsidRDefault="00ED4FC5" w:rsidP="00ED4FC5">
      <w:r>
        <w:rPr>
          <w:rFonts w:hint="eastAsia"/>
        </w:rPr>
        <w:t>台灣，由於歷史的轉折，因為曾受日本人統治五十年，儘管日本人看不起台灣人，欺侮台灣人（日本人自己承認在台灣殺了六十萬台灣人，這個數字只有可能是縮水，實際數字必定遠超過六十萬人），然而，為了日本本身南進的利益，日本人在台灣確有軟硬體的建設（我</w:t>
      </w:r>
      <w:r>
        <w:rPr>
          <w:rFonts w:hint="eastAsia"/>
        </w:rPr>
        <w:lastRenderedPageBreak/>
        <w:t>要公正表達）。其後，國民政府來台，國民黨在大陸雖然是魯蛇，但在台灣，因為天時地利人謀，從五十年代到八十年代，確實將台灣建設為蓬勃發展的經濟體。老百姓生活安和樂利有未來性，這一點，我們這一代就是活見證。八十年代後，台灣的發展，人言言殊，有人說民主開放了，有人說經濟成長停滯。有人說社會多元了，也有人說社會分裂了！也許，以上皆是。然而，我最關心的莫過於老百姓的生活要能夠安和樂利有未來性。我是個無可救藥的「實證主義」者。</w:t>
      </w:r>
    </w:p>
    <w:p w14:paraId="070609F8" w14:textId="77777777" w:rsidR="00ED4FC5" w:rsidRDefault="00ED4FC5" w:rsidP="00ED4FC5"/>
    <w:p w14:paraId="0DB930BC" w14:textId="77777777" w:rsidR="00ED4FC5" w:rsidRDefault="00ED4FC5" w:rsidP="00ED4FC5">
      <w:r>
        <w:rPr>
          <w:rFonts w:hint="eastAsia"/>
        </w:rPr>
        <w:t>至於大陸，我常告訴親近友人：那是大陸人民自己的事。當年選擇共產黨，前三十年搞得一窮二白，本是大陸人民自己的選擇；怨不得別人。其後，幸好覺醒了，最近的「中國崛起」，我也相信，因此，目前泛西方勢力要對付中國，我也瞭然於心。</w:t>
      </w:r>
    </w:p>
    <w:p w14:paraId="148F5445" w14:textId="77777777" w:rsidR="00ED4FC5" w:rsidRDefault="00ED4FC5" w:rsidP="00ED4FC5"/>
    <w:p w14:paraId="654E1D8D" w14:textId="59A0A8D7" w:rsidR="00ED4FC5" w:rsidRDefault="00ED4FC5" w:rsidP="00ED4FC5">
      <w:r>
        <w:rPr>
          <w:rFonts w:hint="eastAsia"/>
        </w:rPr>
        <w:t>我最擔心的還是生於斯長於斯的台灣，誠摯祈禱老天保佑台灣，不要再彼此內鬥分化，保佑我們繼續往文明開化的目標前進。</w:t>
      </w:r>
    </w:p>
    <w:p w14:paraId="47BB58B2" w14:textId="77777777" w:rsidR="00ED4FC5" w:rsidRDefault="00ED4FC5" w:rsidP="003A3145"/>
    <w:sectPr w:rsidR="00ED4FC5" w:rsidSect="0080594B">
      <w:pgSz w:w="12240" w:h="15840"/>
      <w:pgMar w:top="720" w:right="720" w:bottom="720" w:left="720" w:header="720" w:footer="720" w:gutter="0"/>
      <w:cols w:space="720"/>
      <w:noEndnote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 New Roman (本文 CS 字型)">
    <w:altName w:val="新細明體"/>
    <w:panose1 w:val="020B0604020202020204"/>
    <w:charset w:val="88"/>
    <w:family w:val="roman"/>
    <w:notTrueType/>
    <w:pitch w:val="default"/>
  </w:font>
  <w:font w:name="Times New Roman (標題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13"/>
    <w:multiLevelType w:val="hybridMultilevel"/>
    <w:tmpl w:val="B3A451A6"/>
    <w:lvl w:ilvl="0" w:tplc="91C00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517C2B"/>
    <w:multiLevelType w:val="hybridMultilevel"/>
    <w:tmpl w:val="8F3A47B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916441B"/>
    <w:multiLevelType w:val="hybridMultilevel"/>
    <w:tmpl w:val="0464E6A0"/>
    <w:lvl w:ilvl="0" w:tplc="A3823DEA">
      <w:start w:val="1"/>
      <w:numFmt w:val="decimal"/>
      <w:lvlText w:val="%1."/>
      <w:lvlJc w:val="left"/>
      <w:pPr>
        <w:ind w:left="1660" w:hanging="1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C80352"/>
    <w:multiLevelType w:val="hybridMultilevel"/>
    <w:tmpl w:val="FE70A4C0"/>
    <w:lvl w:ilvl="0" w:tplc="F9CCCE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45A674E"/>
    <w:multiLevelType w:val="hybridMultilevel"/>
    <w:tmpl w:val="149AA1BA"/>
    <w:lvl w:ilvl="0" w:tplc="F9CCCE1E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47D60F0C"/>
    <w:multiLevelType w:val="hybridMultilevel"/>
    <w:tmpl w:val="D2F20DAA"/>
    <w:lvl w:ilvl="0" w:tplc="91C00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A12AB2"/>
    <w:multiLevelType w:val="hybridMultilevel"/>
    <w:tmpl w:val="B5C8475A"/>
    <w:lvl w:ilvl="0" w:tplc="A3823DEA">
      <w:start w:val="1"/>
      <w:numFmt w:val="decimal"/>
      <w:lvlText w:val="%1."/>
      <w:lvlJc w:val="left"/>
      <w:pPr>
        <w:ind w:left="1660" w:hanging="1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7401C5"/>
    <w:multiLevelType w:val="hybridMultilevel"/>
    <w:tmpl w:val="92E03FA0"/>
    <w:lvl w:ilvl="0" w:tplc="91C00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65"/>
    <w:rsid w:val="0004197D"/>
    <w:rsid w:val="000B5AF1"/>
    <w:rsid w:val="000C7065"/>
    <w:rsid w:val="000F6F0D"/>
    <w:rsid w:val="00255027"/>
    <w:rsid w:val="003A3145"/>
    <w:rsid w:val="00405A84"/>
    <w:rsid w:val="004A7FD7"/>
    <w:rsid w:val="0080594B"/>
    <w:rsid w:val="00C02786"/>
    <w:rsid w:val="00D6106E"/>
    <w:rsid w:val="00ED4FC5"/>
    <w:rsid w:val="00F9393E"/>
    <w:rsid w:val="00F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E0AE"/>
  <w15:chartTrackingRefBased/>
  <w15:docId w15:val="{5C9B58F0-55C7-F048-A9FD-FBD25A17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3E"/>
    <w:pPr>
      <w:widowControl w:val="0"/>
    </w:pPr>
    <w:rPr>
      <w:rFonts w:ascii="Arial" w:eastAsia="楷體-繁" w:hAnsi="Arial" w:cs="Times New Roman (本文 CS 字型)"/>
      <w:sz w:val="36"/>
    </w:rPr>
  </w:style>
  <w:style w:type="paragraph" w:styleId="1">
    <w:name w:val="heading 1"/>
    <w:basedOn w:val="a"/>
    <w:next w:val="a"/>
    <w:link w:val="10"/>
    <w:autoRedefine/>
    <w:uiPriority w:val="9"/>
    <w:qFormat/>
    <w:rsid w:val="00255027"/>
    <w:pPr>
      <w:keepNext/>
      <w:spacing w:after="120"/>
      <w:outlineLvl w:val="0"/>
    </w:pPr>
    <w:rPr>
      <w:rFonts w:cs="Times New Roman (標題 CS 字型)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5027"/>
    <w:pPr>
      <w:keepNext/>
      <w:outlineLvl w:val="1"/>
    </w:pPr>
    <w:rPr>
      <w:rFonts w:asciiTheme="majorHAnsi" w:eastAsia="KAITI TC BLACK" w:hAnsiTheme="majorHAnsi" w:cstheme="majorBidi"/>
      <w:b/>
      <w:bCs/>
      <w:sz w:val="44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55027"/>
    <w:pPr>
      <w:keepNext/>
      <w:outlineLvl w:val="2"/>
    </w:pPr>
    <w:rPr>
      <w:rFonts w:cs="Times New Roman (標題 CS 字型)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5027"/>
    <w:rPr>
      <w:rFonts w:ascii="Arial" w:eastAsia="楷體-繁" w:hAnsi="Arial" w:cs="Times New Roman (標題 CS 字型)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255027"/>
    <w:rPr>
      <w:rFonts w:asciiTheme="majorHAnsi" w:eastAsia="KAITI TC BLACK" w:hAnsiTheme="majorHAnsi" w:cstheme="majorBidi"/>
      <w:b/>
      <w:bCs/>
      <w:sz w:val="44"/>
      <w:szCs w:val="48"/>
    </w:rPr>
  </w:style>
  <w:style w:type="paragraph" w:styleId="a3">
    <w:name w:val="List Paragraph"/>
    <w:basedOn w:val="a"/>
    <w:uiPriority w:val="34"/>
    <w:qFormat/>
    <w:rsid w:val="0080594B"/>
    <w:pPr>
      <w:ind w:leftChars="200" w:left="480"/>
    </w:pPr>
  </w:style>
  <w:style w:type="character" w:styleId="a4">
    <w:name w:val="Hyperlink"/>
    <w:basedOn w:val="a0"/>
    <w:uiPriority w:val="99"/>
    <w:unhideWhenUsed/>
    <w:rsid w:val="008059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594B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255027"/>
    <w:rPr>
      <w:rFonts w:ascii="Arial" w:eastAsia="楷體-繁" w:hAnsi="Arial" w:cs="Times New Roman (標題 CS 字型)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.movies.yahoo.com/amphtml/%E6%96%B0%E6%98%A5%E5%B0%88%E9%A1%8C%E5%85%AB%E9%83%A8%E5%BF%85%E7%9C%8B%E9%BA%BB%E5%B0%87%E6%88%B2%E6%95%99%E4%BD%A0%E7%89%8C%E6%A1%8C%E8%97%8F%E6%B7%B1%E6%84%8F-064414321.html" TargetMode="External"/><Relationship Id="rId13" Type="http://schemas.openxmlformats.org/officeDocument/2006/relationships/hyperlink" Target="https://www.bbc.com/zhongwen/trad/world-58472749.amp" TargetMode="External"/><Relationship Id="rId3" Type="http://schemas.openxmlformats.org/officeDocument/2006/relationships/styles" Target="styles.xml"/><Relationship Id="rId7" Type="http://schemas.openxmlformats.org/officeDocument/2006/relationships/hyperlink" Target="https://zh.m.wikipedia.org/wiki/%E9%BA%BB%E5%B0%87_(%E9%9B%BB%E5%BD%B1)" TargetMode="External"/><Relationship Id="rId12" Type="http://schemas.openxmlformats.org/officeDocument/2006/relationships/hyperlink" Target="https://tw.news.yahoo.com/amphtml/911-%E9%98%BF%E5%AF%8C%E6%B1%97-%E5%8F%B0%E7%81%A3%E7%9A%84%E5%91%BD%E9%81%8B-20100053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98331344" TargetMode="External"/><Relationship Id="rId11" Type="http://schemas.openxmlformats.org/officeDocument/2006/relationships/hyperlink" Target="https://tw.news.yahoo.com/amphtml/%E3%80%90%E4%B8%8D%E6%96%B7%E6%9B%B4%E6%96%B0%E3%80%91%E9%82%84%E4%B8%8D%E5%88%B0%E7%BE%8E%E5%9C%8B%E6%92%A4%E8%BB%8D%E6%9C%9F%E9%99%90-%E9%98%BF%E5%AF%8C%E6%B1%97%E5%BE%B9%E5%BA%95%E6%B7%AA%E9%99%B7-%E5%A1%94%E5%88%A9%E7%8F%AD%E9%87%8D%E6%8E%8C%E5%A4%A7%E6%AC%8A-050355855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d01.com/005A8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n--fhqw45afo0a8q1a.com/%E7%B6%93%E5%85%B8%E7%A5%9E%E7%B4%9A%E9%A6%99%E6%B8%AF%E9%BA%BB%E5%B0%87%E9%9B%BB%E5%BD%B1%EF%BC%8C%E4%BD%A0%E7%9C%8B%E9%81%8E%E5%B9%BE%E9%83%A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8C7705-153A-4343-BE6F-483BE5C5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Tai-Chung Wang</dc:creator>
  <cp:keywords/>
  <dc:description/>
  <cp:lastModifiedBy>Tai-Chung Wang</cp:lastModifiedBy>
  <cp:revision>12</cp:revision>
  <dcterms:created xsi:type="dcterms:W3CDTF">2021-11-02T11:14:00Z</dcterms:created>
  <dcterms:modified xsi:type="dcterms:W3CDTF">2021-11-02T15:51:00Z</dcterms:modified>
</cp:coreProperties>
</file>