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BB7" w:rsidRDefault="007F5709">
      <w:pPr>
        <w:spacing w:after="202" w:line="480" w:lineRule="auto"/>
        <w:contextualSpacing/>
      </w:pPr>
      <w:r>
        <w:t>Chris Bero</w:t>
      </w:r>
    </w:p>
    <w:p w:rsidR="00101BB7" w:rsidRDefault="007F5709">
      <w:pPr>
        <w:spacing w:after="202" w:line="480" w:lineRule="auto"/>
        <w:contextualSpacing/>
      </w:pPr>
      <w:r>
        <w:t>EH101-03</w:t>
      </w:r>
    </w:p>
    <w:p w:rsidR="00101BB7" w:rsidRDefault="007830C0">
      <w:pPr>
        <w:spacing w:after="202" w:line="480" w:lineRule="auto"/>
        <w:contextualSpacing/>
      </w:pPr>
      <w:r>
        <w:t>2/25</w:t>
      </w:r>
      <w:r w:rsidR="007F5709">
        <w:t>/2013</w:t>
      </w:r>
    </w:p>
    <w:p w:rsidR="00101BB7" w:rsidRDefault="007830C0">
      <w:pPr>
        <w:spacing w:after="202" w:line="480" w:lineRule="auto"/>
        <w:contextualSpacing/>
      </w:pPr>
      <w:r>
        <w:t>Essay 2 Draft 4</w:t>
      </w:r>
      <w:r w:rsidR="007F5709">
        <w:t xml:space="preserve"> Plan</w:t>
      </w:r>
    </w:p>
    <w:p w:rsidR="002D26BC" w:rsidRDefault="007830C0" w:rsidP="002D26BC">
      <w:pPr>
        <w:pStyle w:val="ListParagraph"/>
        <w:numPr>
          <w:ilvl w:val="0"/>
          <w:numId w:val="1"/>
        </w:numPr>
        <w:spacing w:after="202" w:line="480" w:lineRule="auto"/>
      </w:pPr>
      <w:r>
        <w:t>Proofread and peer review</w:t>
      </w:r>
    </w:p>
    <w:p w:rsidR="007830C0" w:rsidRDefault="007830C0" w:rsidP="002D26BC">
      <w:pPr>
        <w:pStyle w:val="ListParagraph"/>
        <w:numPr>
          <w:ilvl w:val="0"/>
          <w:numId w:val="1"/>
        </w:numPr>
        <w:spacing w:after="202" w:line="480" w:lineRule="auto"/>
      </w:pPr>
      <w:r>
        <w:t>Fix continuity errors</w:t>
      </w:r>
    </w:p>
    <w:p w:rsidR="007830C0" w:rsidRDefault="007830C0" w:rsidP="002D26BC">
      <w:pPr>
        <w:pStyle w:val="ListParagraph"/>
        <w:numPr>
          <w:ilvl w:val="0"/>
          <w:numId w:val="1"/>
        </w:numPr>
        <w:spacing w:after="202" w:line="480" w:lineRule="auto"/>
      </w:pPr>
      <w:r>
        <w:t xml:space="preserve">Revise explanations and supporting details. The essay lacks a solid focus on how </w:t>
      </w:r>
      <w:r>
        <w:rPr>
          <w:i/>
        </w:rPr>
        <w:t xml:space="preserve">exactly </w:t>
      </w:r>
      <w:r>
        <w:t>my time in special education lead me to be an independent learner / independently literate.</w:t>
      </w:r>
    </w:p>
    <w:sectPr w:rsidR="007830C0" w:rsidSect="00101BB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9041B"/>
    <w:multiLevelType w:val="multilevel"/>
    <w:tmpl w:val="B7CA76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EE6021E"/>
    <w:multiLevelType w:val="multilevel"/>
    <w:tmpl w:val="CF4642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01BB7"/>
    <w:rsid w:val="00101BB7"/>
    <w:rsid w:val="002D26BC"/>
    <w:rsid w:val="007830C0"/>
    <w:rsid w:val="007F5709"/>
    <w:rsid w:val="00EB5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1BB7"/>
    <w:pPr>
      <w:suppressAutoHyphens/>
    </w:pPr>
    <w:rPr>
      <w:rFonts w:ascii="Calibri" w:eastAsia="DejaVu Sans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101BB7"/>
    <w:rPr>
      <w:rFonts w:cs="Courier New"/>
    </w:rPr>
  </w:style>
  <w:style w:type="paragraph" w:customStyle="1" w:styleId="Heading">
    <w:name w:val="Heading"/>
    <w:basedOn w:val="Normal"/>
    <w:next w:val="Textbody"/>
    <w:rsid w:val="00101BB7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101BB7"/>
    <w:pPr>
      <w:spacing w:after="120"/>
    </w:pPr>
  </w:style>
  <w:style w:type="paragraph" w:styleId="List">
    <w:name w:val="List"/>
    <w:basedOn w:val="Textbody"/>
    <w:rsid w:val="00101BB7"/>
    <w:rPr>
      <w:rFonts w:cs="Lohit Hindi"/>
    </w:rPr>
  </w:style>
  <w:style w:type="paragraph" w:styleId="Caption">
    <w:name w:val="caption"/>
    <w:basedOn w:val="Normal"/>
    <w:rsid w:val="00101BB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101BB7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101B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Bero</dc:creator>
  <cp:lastModifiedBy>Bero</cp:lastModifiedBy>
  <cp:revision>5</cp:revision>
  <dcterms:created xsi:type="dcterms:W3CDTF">2013-02-19T03:02:00Z</dcterms:created>
  <dcterms:modified xsi:type="dcterms:W3CDTF">2013-02-26T04:29:00Z</dcterms:modified>
</cp:coreProperties>
</file>