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45B8B" w14:textId="77777777" w:rsidR="00412A33" w:rsidRDefault="00412A33" w:rsidP="00412A33">
      <w:pPr>
        <w:spacing w:line="960" w:lineRule="exact"/>
        <w:jc w:val="center"/>
        <w:rPr>
          <w:rFonts w:eastAsia="方正大标宋简体"/>
          <w:b/>
          <w:sz w:val="60"/>
          <w:szCs w:val="52"/>
        </w:rPr>
      </w:pPr>
      <w:r>
        <w:rPr>
          <w:rFonts w:ascii="仿宋" w:eastAsia="仿宋" w:hAnsi="仿宋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075341F" wp14:editId="4B5D4B59">
            <wp:simplePos x="0" y="0"/>
            <wp:positionH relativeFrom="margin">
              <wp:posOffset>1155700</wp:posOffset>
            </wp:positionH>
            <wp:positionV relativeFrom="paragraph">
              <wp:posOffset>444500</wp:posOffset>
            </wp:positionV>
            <wp:extent cx="2962910" cy="519430"/>
            <wp:effectExtent l="0" t="0" r="8890" b="0"/>
            <wp:wrapNone/>
            <wp:docPr id="2" name="图片 2" descr="学校logo  png_横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校logo  png_横版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28A4AE" w14:textId="77777777" w:rsidR="00412A33" w:rsidRDefault="00412A33" w:rsidP="00412A33">
      <w:pPr>
        <w:spacing w:line="960" w:lineRule="exact"/>
        <w:jc w:val="center"/>
        <w:rPr>
          <w:rFonts w:eastAsia="方正大标宋简体"/>
          <w:b/>
          <w:sz w:val="60"/>
          <w:szCs w:val="52"/>
        </w:rPr>
      </w:pPr>
    </w:p>
    <w:p w14:paraId="6242A876" w14:textId="77777777" w:rsidR="00412A33" w:rsidRDefault="00412A33" w:rsidP="00412A33">
      <w:pPr>
        <w:spacing w:line="960" w:lineRule="exact"/>
        <w:jc w:val="center"/>
        <w:rPr>
          <w:rFonts w:eastAsia="方正大标宋简体"/>
          <w:b/>
          <w:sz w:val="60"/>
          <w:szCs w:val="52"/>
        </w:rPr>
      </w:pPr>
      <w:r>
        <w:rPr>
          <w:rFonts w:eastAsia="方正大标宋简体" w:hint="eastAsia"/>
          <w:b/>
          <w:sz w:val="60"/>
          <w:szCs w:val="52"/>
        </w:rPr>
        <w:t>重庆超大城市数字化治理学院</w:t>
      </w:r>
    </w:p>
    <w:p w14:paraId="32459D72" w14:textId="77777777" w:rsidR="00412A33" w:rsidRDefault="00412A33" w:rsidP="00412A33">
      <w:pPr>
        <w:spacing w:beforeLines="50" w:before="156" w:line="360" w:lineRule="auto"/>
        <w:jc w:val="center"/>
        <w:rPr>
          <w:rFonts w:eastAsia="方正大标宋简体"/>
          <w:b/>
          <w:sz w:val="52"/>
          <w:szCs w:val="52"/>
        </w:rPr>
      </w:pPr>
      <w:r>
        <w:rPr>
          <w:rFonts w:eastAsia="方正大标宋简体" w:hint="eastAsia"/>
          <w:b/>
          <w:sz w:val="52"/>
          <w:szCs w:val="52"/>
        </w:rPr>
        <w:t>实</w:t>
      </w:r>
      <w:r>
        <w:rPr>
          <w:rFonts w:eastAsia="方正大标宋简体" w:hint="eastAsia"/>
          <w:b/>
          <w:sz w:val="52"/>
          <w:szCs w:val="52"/>
        </w:rPr>
        <w:t xml:space="preserve"> </w:t>
      </w:r>
      <w:r>
        <w:rPr>
          <w:rFonts w:eastAsia="方正大标宋简体" w:hint="eastAsia"/>
          <w:b/>
          <w:sz w:val="52"/>
          <w:szCs w:val="52"/>
        </w:rPr>
        <w:t>验</w:t>
      </w:r>
      <w:r>
        <w:rPr>
          <w:rFonts w:eastAsia="方正大标宋简体" w:hint="eastAsia"/>
          <w:b/>
          <w:sz w:val="52"/>
          <w:szCs w:val="52"/>
        </w:rPr>
        <w:t xml:space="preserve"> </w:t>
      </w:r>
      <w:r>
        <w:rPr>
          <w:rFonts w:eastAsia="方正大标宋简体" w:hint="eastAsia"/>
          <w:b/>
          <w:sz w:val="52"/>
          <w:szCs w:val="52"/>
        </w:rPr>
        <w:t>报</w:t>
      </w:r>
      <w:r>
        <w:rPr>
          <w:rFonts w:eastAsia="方正大标宋简体" w:hint="eastAsia"/>
          <w:b/>
          <w:sz w:val="52"/>
          <w:szCs w:val="52"/>
        </w:rPr>
        <w:t xml:space="preserve"> </w:t>
      </w:r>
      <w:r>
        <w:rPr>
          <w:rFonts w:eastAsia="方正大标宋简体" w:hint="eastAsia"/>
          <w:b/>
          <w:sz w:val="52"/>
          <w:szCs w:val="52"/>
        </w:rPr>
        <w:t>告</w:t>
      </w:r>
    </w:p>
    <w:p w14:paraId="33B5EB71" w14:textId="77777777" w:rsidR="00412A33" w:rsidRDefault="00412A33" w:rsidP="00412A33">
      <w:pPr>
        <w:spacing w:line="960" w:lineRule="exact"/>
        <w:rPr>
          <w:rFonts w:eastAsia="方正大标宋简体"/>
          <w:b/>
          <w:sz w:val="32"/>
        </w:rPr>
      </w:pPr>
    </w:p>
    <w:tbl>
      <w:tblPr>
        <w:tblStyle w:val="af3"/>
        <w:tblW w:w="4823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right w:w="164" w:type="dxa"/>
        </w:tblCellMar>
        <w:tblLook w:val="04A0" w:firstRow="1" w:lastRow="0" w:firstColumn="1" w:lastColumn="0" w:noHBand="0" w:noVBand="1"/>
      </w:tblPr>
      <w:tblGrid>
        <w:gridCol w:w="3165"/>
        <w:gridCol w:w="381"/>
        <w:gridCol w:w="4466"/>
      </w:tblGrid>
      <w:tr w:rsidR="00412A33" w14:paraId="61F646AA" w14:textId="77777777" w:rsidTr="00E301CF">
        <w:trPr>
          <w:trHeight w:hRule="exact" w:val="794"/>
          <w:jc w:val="center"/>
        </w:trPr>
        <w:tc>
          <w:tcPr>
            <w:tcW w:w="1975" w:type="pct"/>
          </w:tcPr>
          <w:p w14:paraId="65161D66" w14:textId="77777777" w:rsidR="00412A33" w:rsidRDefault="00412A33" w:rsidP="00E301CF">
            <w:pPr>
              <w:spacing w:line="960" w:lineRule="exact"/>
              <w:jc w:val="distribute"/>
              <w:rPr>
                <w:rFonts w:eastAsia="方正大标宋简体"/>
                <w:position w:val="11"/>
                <w:szCs w:val="21"/>
              </w:rPr>
            </w:pPr>
            <w:r>
              <w:rPr>
                <w:rFonts w:eastAsia="方正大标宋简体" w:hint="eastAsia"/>
                <w:b/>
                <w:position w:val="11"/>
                <w:sz w:val="28"/>
                <w:szCs w:val="21"/>
              </w:rPr>
              <w:t>课程名称</w:t>
            </w:r>
          </w:p>
        </w:tc>
        <w:tc>
          <w:tcPr>
            <w:tcW w:w="238" w:type="pct"/>
            <w:tcBorders>
              <w:bottom w:val="nil"/>
            </w:tcBorders>
          </w:tcPr>
          <w:p w14:paraId="1C72B99C" w14:textId="77777777" w:rsidR="00412A33" w:rsidRDefault="00412A33" w:rsidP="00E301CF">
            <w:pPr>
              <w:spacing w:line="960" w:lineRule="exact"/>
              <w:jc w:val="center"/>
              <w:rPr>
                <w:rFonts w:eastAsia="楷体_GB2312"/>
                <w:b/>
                <w:bCs/>
                <w:position w:val="11"/>
                <w:sz w:val="32"/>
                <w:szCs w:val="32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6" w:type="pct"/>
            <w:tcBorders>
              <w:bottom w:val="single" w:sz="12" w:space="0" w:color="auto"/>
            </w:tcBorders>
            <w:vAlign w:val="center"/>
          </w:tcPr>
          <w:p w14:paraId="78474A32" w14:textId="1AF679D6" w:rsidR="00412A33" w:rsidRDefault="00412A33" w:rsidP="00E301CF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区块链</w:t>
            </w: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平台开发</w:t>
            </w:r>
          </w:p>
        </w:tc>
      </w:tr>
      <w:tr w:rsidR="00412A33" w14:paraId="647E3DDF" w14:textId="77777777" w:rsidTr="00E301CF">
        <w:trPr>
          <w:trHeight w:hRule="exact" w:val="794"/>
          <w:jc w:val="center"/>
        </w:trPr>
        <w:tc>
          <w:tcPr>
            <w:tcW w:w="1975" w:type="pct"/>
          </w:tcPr>
          <w:p w14:paraId="4001D42E" w14:textId="77777777" w:rsidR="00412A33" w:rsidRDefault="00412A33" w:rsidP="00E301CF">
            <w:pPr>
              <w:spacing w:line="960" w:lineRule="exact"/>
              <w:jc w:val="distribute"/>
              <w:rPr>
                <w:rFonts w:eastAsia="方正大标宋简体"/>
                <w:position w:val="11"/>
                <w:szCs w:val="21"/>
              </w:rPr>
            </w:pPr>
            <w:r>
              <w:rPr>
                <w:rFonts w:eastAsia="方正大标宋简体" w:hint="eastAsia"/>
                <w:b/>
                <w:position w:val="11"/>
                <w:sz w:val="28"/>
                <w:szCs w:val="21"/>
              </w:rPr>
              <w:t>实验项目名称</w:t>
            </w:r>
          </w:p>
        </w:tc>
        <w:tc>
          <w:tcPr>
            <w:tcW w:w="238" w:type="pct"/>
            <w:tcBorders>
              <w:top w:val="nil"/>
              <w:bottom w:val="nil"/>
            </w:tcBorders>
          </w:tcPr>
          <w:p w14:paraId="2135BC2F" w14:textId="77777777" w:rsidR="00412A33" w:rsidRDefault="00412A33" w:rsidP="00E301CF">
            <w:pPr>
              <w:spacing w:line="960" w:lineRule="exact"/>
              <w:jc w:val="center"/>
              <w:rPr>
                <w:rFonts w:eastAsia="楷体_GB2312"/>
                <w:b/>
                <w:bCs/>
                <w:position w:val="11"/>
                <w:sz w:val="32"/>
                <w:szCs w:val="32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58117E4" w14:textId="150B9FC8" w:rsidR="00412A33" w:rsidRDefault="00412A33" w:rsidP="00E301CF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 w:rsidRPr="00412A33">
              <w:rPr>
                <w:rFonts w:ascii="宋体" w:hAnsi="宋体" w:cs="宋体"/>
                <w:position w:val="6"/>
                <w:sz w:val="24"/>
                <w:szCs w:val="24"/>
              </w:rPr>
              <w:t>商品录入、溯源界面前后端开发</w:t>
            </w:r>
          </w:p>
        </w:tc>
      </w:tr>
      <w:tr w:rsidR="00412A33" w14:paraId="2982CAF6" w14:textId="77777777" w:rsidTr="00E301CF">
        <w:trPr>
          <w:trHeight w:hRule="exact" w:val="794"/>
          <w:jc w:val="center"/>
        </w:trPr>
        <w:tc>
          <w:tcPr>
            <w:tcW w:w="1975" w:type="pct"/>
          </w:tcPr>
          <w:p w14:paraId="5A188F1E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eastAsia="方正大标宋简体"/>
                <w:position w:val="11"/>
                <w:sz w:val="22"/>
                <w:szCs w:val="18"/>
              </w:rPr>
            </w:pPr>
            <w:r>
              <w:rPr>
                <w:rFonts w:eastAsia="方正大标宋简体" w:hint="eastAsia"/>
                <w:b/>
                <w:position w:val="11"/>
                <w:sz w:val="28"/>
                <w:szCs w:val="18"/>
              </w:rPr>
              <w:t>专业</w:t>
            </w:r>
          </w:p>
        </w:tc>
        <w:tc>
          <w:tcPr>
            <w:tcW w:w="238" w:type="pct"/>
            <w:tcBorders>
              <w:top w:val="nil"/>
              <w:bottom w:val="nil"/>
            </w:tcBorders>
          </w:tcPr>
          <w:p w14:paraId="7B375C71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rPr>
                <w:rFonts w:ascii="楷体" w:eastAsia="楷体" w:hAnsi="楷体"/>
                <w:b/>
                <w:bCs/>
                <w:position w:val="11"/>
                <w:sz w:val="32"/>
                <w:szCs w:val="32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5E2667F" w14:textId="77777777" w:rsidR="00412A33" w:rsidRDefault="00412A33" w:rsidP="00E301CF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区块链工程</w:t>
            </w:r>
          </w:p>
        </w:tc>
      </w:tr>
      <w:tr w:rsidR="00412A33" w14:paraId="54A83784" w14:textId="77777777" w:rsidTr="00E301CF">
        <w:trPr>
          <w:trHeight w:hRule="exact" w:val="794"/>
          <w:jc w:val="center"/>
        </w:trPr>
        <w:tc>
          <w:tcPr>
            <w:tcW w:w="1975" w:type="pct"/>
          </w:tcPr>
          <w:p w14:paraId="19B11B62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eastAsia="方正大标宋简体"/>
                <w:b/>
                <w:position w:val="11"/>
                <w:sz w:val="28"/>
                <w:szCs w:val="18"/>
              </w:rPr>
            </w:pPr>
            <w:r>
              <w:rPr>
                <w:rFonts w:eastAsia="方正大标宋简体" w:hint="eastAsia"/>
                <w:b/>
                <w:position w:val="11"/>
                <w:sz w:val="28"/>
                <w:szCs w:val="18"/>
              </w:rPr>
              <w:t>班级</w:t>
            </w:r>
          </w:p>
        </w:tc>
        <w:tc>
          <w:tcPr>
            <w:tcW w:w="238" w:type="pct"/>
            <w:tcBorders>
              <w:top w:val="nil"/>
              <w:bottom w:val="nil"/>
            </w:tcBorders>
          </w:tcPr>
          <w:p w14:paraId="3A74342D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rPr>
                <w:rFonts w:eastAsia="楷体_GB2312"/>
                <w:b/>
                <w:bCs/>
                <w:position w:val="11"/>
                <w:sz w:val="32"/>
                <w:szCs w:val="32"/>
              </w:rPr>
            </w:pPr>
          </w:p>
        </w:tc>
        <w:tc>
          <w:tcPr>
            <w:tcW w:w="278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7027752" w14:textId="77777777" w:rsidR="00412A33" w:rsidRDefault="00412A33" w:rsidP="00E301CF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2023级1班</w:t>
            </w:r>
          </w:p>
        </w:tc>
      </w:tr>
      <w:tr w:rsidR="00412A33" w14:paraId="348530AD" w14:textId="77777777" w:rsidTr="00E301CF">
        <w:trPr>
          <w:trHeight w:hRule="exact" w:val="794"/>
          <w:jc w:val="center"/>
        </w:trPr>
        <w:tc>
          <w:tcPr>
            <w:tcW w:w="1975" w:type="pct"/>
          </w:tcPr>
          <w:p w14:paraId="54669BAB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eastAsia="方正大标宋简体"/>
                <w:position w:val="11"/>
                <w:sz w:val="22"/>
                <w:szCs w:val="18"/>
              </w:rPr>
            </w:pPr>
            <w:r>
              <w:rPr>
                <w:rFonts w:eastAsia="方正大标宋简体" w:hint="eastAsia"/>
                <w:b/>
                <w:position w:val="11"/>
                <w:sz w:val="28"/>
                <w:szCs w:val="18"/>
              </w:rPr>
              <w:t>指导教师</w:t>
            </w:r>
          </w:p>
        </w:tc>
        <w:tc>
          <w:tcPr>
            <w:tcW w:w="238" w:type="pct"/>
            <w:tcBorders>
              <w:top w:val="nil"/>
              <w:bottom w:val="nil"/>
            </w:tcBorders>
          </w:tcPr>
          <w:p w14:paraId="7F6ECB5B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rPr>
                <w:rFonts w:ascii="楷体" w:eastAsia="楷体" w:hAnsi="楷体"/>
                <w:b/>
                <w:bCs/>
                <w:position w:val="11"/>
                <w:sz w:val="32"/>
                <w:szCs w:val="32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7C52E6" w14:textId="08E3EE5B" w:rsidR="00412A33" w:rsidRDefault="00412A33" w:rsidP="00E301CF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张浩然</w:t>
            </w:r>
          </w:p>
        </w:tc>
      </w:tr>
      <w:tr w:rsidR="00412A33" w14:paraId="00971BD3" w14:textId="77777777" w:rsidTr="00E301CF">
        <w:trPr>
          <w:trHeight w:hRule="exact" w:val="794"/>
          <w:jc w:val="center"/>
        </w:trPr>
        <w:tc>
          <w:tcPr>
            <w:tcW w:w="1975" w:type="pct"/>
            <w:tcBorders>
              <w:top w:val="nil"/>
              <w:bottom w:val="nil"/>
              <w:right w:val="nil"/>
            </w:tcBorders>
          </w:tcPr>
          <w:p w14:paraId="74A91EA2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eastAsia="方正大标宋简体"/>
                <w:position w:val="11"/>
                <w:sz w:val="22"/>
                <w:szCs w:val="18"/>
              </w:rPr>
            </w:pPr>
            <w:r>
              <w:rPr>
                <w:rFonts w:asciiTheme="minorHAnsi" w:eastAsia="方正大标宋简体" w:hAnsiTheme="minorHAnsi" w:cstheme="minorBidi" w:hint="eastAsia"/>
                <w:b/>
                <w:position w:val="11"/>
                <w:sz w:val="28"/>
                <w:szCs w:val="18"/>
              </w:rPr>
              <w:t>报告人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</w:tcBorders>
          </w:tcPr>
          <w:p w14:paraId="17091920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rPr>
                <w:rFonts w:asciiTheme="minorHAnsi" w:eastAsia="方正大标宋简体" w:hAnsiTheme="minorHAnsi" w:cstheme="minorBidi"/>
                <w:b/>
                <w:position w:val="11"/>
                <w:sz w:val="28"/>
                <w:szCs w:val="18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6" w:type="pct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5315A63C" w14:textId="01E7CA35" w:rsidR="00412A33" w:rsidRDefault="00412A33" w:rsidP="00E301CF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田孟鑫</w:t>
            </w:r>
          </w:p>
        </w:tc>
      </w:tr>
      <w:tr w:rsidR="00412A33" w14:paraId="572834A5" w14:textId="77777777" w:rsidTr="00E301CF">
        <w:trPr>
          <w:trHeight w:hRule="exact" w:val="794"/>
          <w:jc w:val="center"/>
        </w:trPr>
        <w:tc>
          <w:tcPr>
            <w:tcW w:w="1975" w:type="pct"/>
            <w:tcBorders>
              <w:top w:val="nil"/>
              <w:bottom w:val="nil"/>
              <w:right w:val="nil"/>
            </w:tcBorders>
          </w:tcPr>
          <w:p w14:paraId="401320D4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asciiTheme="minorHAnsi" w:eastAsia="方正大标宋简体" w:hAnsiTheme="minorHAnsi" w:cstheme="minorBidi"/>
                <w:b/>
                <w:position w:val="11"/>
                <w:sz w:val="28"/>
                <w:szCs w:val="18"/>
              </w:rPr>
            </w:pPr>
            <w:r>
              <w:rPr>
                <w:rFonts w:asciiTheme="minorHAnsi" w:eastAsia="方正大标宋简体" w:hAnsiTheme="minorHAnsi" w:cstheme="minorBidi" w:hint="eastAsia"/>
                <w:b/>
                <w:position w:val="11"/>
                <w:sz w:val="28"/>
                <w:szCs w:val="18"/>
              </w:rPr>
              <w:t>学号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</w:tcBorders>
          </w:tcPr>
          <w:p w14:paraId="38DF412E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rPr>
                <w:rFonts w:ascii="楷体" w:eastAsia="楷体" w:hAnsi="楷体"/>
                <w:b/>
                <w:bCs/>
                <w:color w:val="FFFFFF" w:themeColor="background1"/>
                <w:position w:val="11"/>
                <w:sz w:val="28"/>
                <w:szCs w:val="28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6" w:type="pct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67D450AF" w14:textId="2111D991" w:rsidR="00412A33" w:rsidRDefault="00412A33" w:rsidP="00E301CF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20230554018</w:t>
            </w:r>
          </w:p>
        </w:tc>
      </w:tr>
      <w:tr w:rsidR="00412A33" w14:paraId="751A5D41" w14:textId="77777777" w:rsidTr="00E301CF">
        <w:trPr>
          <w:trHeight w:hRule="exact" w:val="794"/>
          <w:jc w:val="center"/>
        </w:trPr>
        <w:tc>
          <w:tcPr>
            <w:tcW w:w="1975" w:type="pct"/>
            <w:tcBorders>
              <w:top w:val="nil"/>
            </w:tcBorders>
          </w:tcPr>
          <w:p w14:paraId="3C788D6F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eastAsia="方正大标宋简体"/>
                <w:position w:val="11"/>
                <w:sz w:val="22"/>
                <w:szCs w:val="18"/>
              </w:rPr>
            </w:pPr>
            <w:r>
              <w:rPr>
                <w:rFonts w:asciiTheme="minorHAnsi" w:eastAsia="方正大标宋简体" w:hAnsiTheme="minorHAnsi" w:cstheme="minorBidi" w:hint="eastAsia"/>
                <w:b/>
                <w:position w:val="11"/>
                <w:sz w:val="28"/>
                <w:szCs w:val="18"/>
              </w:rPr>
              <w:t>实验时间</w:t>
            </w:r>
          </w:p>
        </w:tc>
        <w:tc>
          <w:tcPr>
            <w:tcW w:w="238" w:type="pct"/>
            <w:tcBorders>
              <w:top w:val="nil"/>
              <w:bottom w:val="nil"/>
            </w:tcBorders>
          </w:tcPr>
          <w:p w14:paraId="77D6BFF3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rPr>
                <w:rFonts w:asciiTheme="minorHAnsi" w:eastAsia="楷体_GB2312" w:hAnsiTheme="minorHAnsi" w:cstheme="minorBidi"/>
                <w:b/>
                <w:bCs/>
                <w:position w:val="11"/>
                <w:sz w:val="32"/>
                <w:szCs w:val="32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8ECB50" w14:textId="1FBEEE38" w:rsidR="00412A33" w:rsidRDefault="00412A33" w:rsidP="00E301CF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2026年4月2</w:t>
            </w: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8</w:t>
            </w: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日</w:t>
            </w:r>
          </w:p>
        </w:tc>
      </w:tr>
      <w:tr w:rsidR="00412A33" w14:paraId="0F49721D" w14:textId="77777777" w:rsidTr="00E301CF">
        <w:trPr>
          <w:trHeight w:hRule="exact" w:val="794"/>
          <w:jc w:val="center"/>
        </w:trPr>
        <w:tc>
          <w:tcPr>
            <w:tcW w:w="1975" w:type="pct"/>
            <w:tcBorders>
              <w:bottom w:val="nil"/>
            </w:tcBorders>
          </w:tcPr>
          <w:p w14:paraId="0F78725D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jc w:val="distribute"/>
              <w:rPr>
                <w:rFonts w:eastAsia="方正大标宋简体"/>
                <w:position w:val="11"/>
                <w:sz w:val="22"/>
                <w:szCs w:val="18"/>
              </w:rPr>
            </w:pPr>
            <w:r>
              <w:rPr>
                <w:rFonts w:eastAsia="方正大标宋简体" w:hint="eastAsia"/>
                <w:b/>
                <w:position w:val="11"/>
                <w:sz w:val="28"/>
                <w:szCs w:val="18"/>
              </w:rPr>
              <w:t>实验报告提交时间</w:t>
            </w:r>
          </w:p>
        </w:tc>
        <w:tc>
          <w:tcPr>
            <w:tcW w:w="238" w:type="pct"/>
            <w:tcBorders>
              <w:top w:val="nil"/>
              <w:bottom w:val="nil"/>
            </w:tcBorders>
          </w:tcPr>
          <w:p w14:paraId="1AC8150E" w14:textId="77777777" w:rsidR="00412A33" w:rsidRDefault="00412A33" w:rsidP="00E301CF">
            <w:pPr>
              <w:pStyle w:val="21"/>
              <w:spacing w:line="960" w:lineRule="exact"/>
              <w:ind w:firstLineChars="0" w:firstLine="0"/>
              <w:rPr>
                <w:rFonts w:asciiTheme="minorEastAsia" w:eastAsiaTheme="minorEastAsia" w:hAnsiTheme="minorEastAsia" w:cstheme="minorEastAsia"/>
                <w:b/>
                <w:bCs/>
                <w:position w:val="11"/>
                <w:sz w:val="32"/>
                <w:szCs w:val="32"/>
              </w:rPr>
            </w:pPr>
            <w:r>
              <w:rPr>
                <w:rFonts w:eastAsia="楷体_GB2312" w:hint="eastAsia"/>
                <w:b/>
                <w:bCs/>
                <w:position w:val="11"/>
                <w:sz w:val="32"/>
                <w:szCs w:val="32"/>
              </w:rPr>
              <w:t>：</w:t>
            </w:r>
          </w:p>
        </w:tc>
        <w:tc>
          <w:tcPr>
            <w:tcW w:w="278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DC8791" w14:textId="70F9BD95" w:rsidR="00412A33" w:rsidRDefault="00412A33" w:rsidP="00E301CF">
            <w:pPr>
              <w:spacing w:line="960" w:lineRule="exact"/>
              <w:jc w:val="center"/>
              <w:rPr>
                <w:rFonts w:ascii="宋体" w:hAnsi="宋体" w:cs="宋体"/>
                <w:position w:val="6"/>
                <w:sz w:val="24"/>
                <w:szCs w:val="24"/>
              </w:rPr>
            </w:pP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2026年4月</w:t>
            </w: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30</w:t>
            </w:r>
            <w:r>
              <w:rPr>
                <w:rFonts w:ascii="宋体" w:hAnsi="宋体" w:cs="宋体" w:hint="eastAsia"/>
                <w:position w:val="6"/>
                <w:sz w:val="24"/>
                <w:szCs w:val="24"/>
              </w:rPr>
              <w:t>日</w:t>
            </w:r>
          </w:p>
        </w:tc>
      </w:tr>
    </w:tbl>
    <w:p w14:paraId="0FAB6B00" w14:textId="77777777" w:rsidR="00412A33" w:rsidRDefault="00412A33" w:rsidP="00412A33">
      <w:pPr>
        <w:pStyle w:val="21"/>
        <w:spacing w:line="960" w:lineRule="exact"/>
        <w:ind w:firstLineChars="500" w:firstLine="1800"/>
        <w:jc w:val="both"/>
        <w:rPr>
          <w:rFonts w:asciiTheme="minorEastAsia" w:eastAsiaTheme="minorEastAsia" w:hAnsiTheme="minorEastAsia" w:cstheme="minorEastAsia"/>
          <w:b/>
          <w:bCs/>
          <w:sz w:val="36"/>
          <w:szCs w:val="36"/>
          <w:u w:val="thick"/>
        </w:rPr>
      </w:pPr>
    </w:p>
    <w:p w14:paraId="3E3495C6" w14:textId="77777777" w:rsidR="00412A33" w:rsidRDefault="00412A33" w:rsidP="00412A33">
      <w:pPr>
        <w:pStyle w:val="21"/>
        <w:spacing w:line="960" w:lineRule="exact"/>
        <w:ind w:firstLineChars="600" w:firstLine="2160"/>
        <w:jc w:val="both"/>
        <w:rPr>
          <w:rFonts w:asciiTheme="minorEastAsia" w:eastAsiaTheme="minorEastAsia" w:hAnsiTheme="minorEastAsia" w:cstheme="minorEastAsia"/>
          <w:b/>
          <w:bCs/>
          <w:sz w:val="36"/>
          <w:szCs w:val="36"/>
          <w:u w:val="thick"/>
        </w:rPr>
        <w:sectPr w:rsidR="00412A33" w:rsidSect="00412A3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12A33" w14:paraId="0D8B2022" w14:textId="77777777" w:rsidTr="00E301CF">
        <w:tc>
          <w:tcPr>
            <w:tcW w:w="8296" w:type="dxa"/>
          </w:tcPr>
          <w:p w14:paraId="7A1C13BC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412A33">
              <w:rPr>
                <w:rFonts w:ascii="宋体" w:hAnsi="宋体"/>
                <w:b/>
                <w:bCs/>
                <w:sz w:val="28"/>
                <w:szCs w:val="28"/>
              </w:rPr>
              <w:lastRenderedPageBreak/>
              <w:t>一、实验目的</w:t>
            </w:r>
          </w:p>
          <w:p w14:paraId="222E10F4" w14:textId="77777777" w:rsidR="00412A33" w:rsidRPr="00412A33" w:rsidRDefault="00412A33" w:rsidP="00412A33">
            <w:pPr>
              <w:numPr>
                <w:ilvl w:val="0"/>
                <w:numId w:val="3"/>
              </w:numPr>
              <w:tabs>
                <w:tab w:val="num" w:pos="720"/>
              </w:tabs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熟悉商品溯源平台的整体业务流程，理解生产商、供应商、零售商与消费者之间的数据流转关系。 </w:t>
            </w:r>
          </w:p>
          <w:p w14:paraId="5C4D2BA4" w14:textId="77777777" w:rsidR="00412A33" w:rsidRPr="00412A33" w:rsidRDefault="00412A33" w:rsidP="00412A33">
            <w:pPr>
              <w:numPr>
                <w:ilvl w:val="0"/>
                <w:numId w:val="3"/>
              </w:numPr>
              <w:tabs>
                <w:tab w:val="num" w:pos="720"/>
              </w:tabs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掌握 </w:t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SpringBoot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 xml:space="preserve"> + Vue 前后端分离开发模式，实现商品录入与溯源查询功能。 </w:t>
            </w:r>
          </w:p>
          <w:p w14:paraId="17902BF7" w14:textId="77777777" w:rsidR="00412A33" w:rsidRPr="00412A33" w:rsidRDefault="00412A33" w:rsidP="00412A33">
            <w:pPr>
              <w:numPr>
                <w:ilvl w:val="0"/>
                <w:numId w:val="3"/>
              </w:numPr>
              <w:tabs>
                <w:tab w:val="num" w:pos="720"/>
              </w:tabs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学习 FISCO BCOS 区块链平台与 </w:t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 xml:space="preserve"> 的基本使用方法，实现商品信息上链存证。 </w:t>
            </w:r>
          </w:p>
          <w:p w14:paraId="10F3601A" w14:textId="77777777" w:rsidR="00412A33" w:rsidRPr="00412A33" w:rsidRDefault="00412A33" w:rsidP="00412A33">
            <w:pPr>
              <w:numPr>
                <w:ilvl w:val="0"/>
                <w:numId w:val="3"/>
              </w:numPr>
              <w:tabs>
                <w:tab w:val="num" w:pos="720"/>
              </w:tabs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掌握智能合约调用、RESTful 接口开发以及 Vue 页面开发。 </w:t>
            </w:r>
          </w:p>
          <w:p w14:paraId="63BA6FDA" w14:textId="77777777" w:rsidR="00412A33" w:rsidRPr="00412A33" w:rsidRDefault="00412A33" w:rsidP="00412A33">
            <w:pPr>
              <w:numPr>
                <w:ilvl w:val="0"/>
                <w:numId w:val="3"/>
              </w:numPr>
              <w:tabs>
                <w:tab w:val="num" w:pos="720"/>
              </w:tabs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学习通过区块链实现商品全生命周期追踪，提高数据不可篡改性与可追溯性。 </w:t>
            </w:r>
          </w:p>
          <w:p w14:paraId="0261F70F" w14:textId="77777777" w:rsidR="00412A33" w:rsidRPr="00412A33" w:rsidRDefault="00412A33" w:rsidP="00412A33">
            <w:pPr>
              <w:numPr>
                <w:ilvl w:val="0"/>
                <w:numId w:val="3"/>
              </w:numPr>
              <w:tabs>
                <w:tab w:val="num" w:pos="720"/>
              </w:tabs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培养独立分析问题、调试接口、解决前后端联调问题的能力。</w:t>
            </w:r>
          </w:p>
          <w:p w14:paraId="3014158A" w14:textId="60FD8D21" w:rsidR="00412A33" w:rsidRPr="00412A33" w:rsidRDefault="00412A33" w:rsidP="00E301CF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412A33" w14:paraId="11E9AB72" w14:textId="77777777" w:rsidTr="00E301CF">
        <w:tc>
          <w:tcPr>
            <w:tcW w:w="8296" w:type="dxa"/>
          </w:tcPr>
          <w:p w14:paraId="2D5C7964" w14:textId="77777777" w:rsidR="00412A33" w:rsidRPr="00412A33" w:rsidRDefault="00412A33" w:rsidP="00E301CF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412A33">
              <w:rPr>
                <w:rFonts w:ascii="宋体" w:hAnsi="宋体" w:hint="eastAsia"/>
                <w:b/>
                <w:bCs/>
                <w:sz w:val="28"/>
                <w:szCs w:val="28"/>
              </w:rPr>
              <w:t>二、实验环境：</w:t>
            </w:r>
          </w:p>
          <w:p w14:paraId="4FA9BE47" w14:textId="77777777" w:rsidR="00412A33" w:rsidRDefault="00412A33" w:rsidP="00E301CF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硬件：PC、因特网接入。</w:t>
            </w:r>
          </w:p>
          <w:p w14:paraId="139C4257" w14:textId="77777777" w:rsidR="00412A33" w:rsidRDefault="00412A33" w:rsidP="00E301CF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软件：</w:t>
            </w:r>
            <w:r>
              <w:rPr>
                <w:rFonts w:ascii="宋体" w:hAnsi="宋体" w:cs="宋体"/>
                <w:sz w:val="24"/>
                <w:szCs w:val="24"/>
              </w:rPr>
              <w:t>Ubuntu 22.04（虚拟机）、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WeBASE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>-Front 前端平台、FISCO BCOS 4节点集群、JDK 14.0.2、Solidity 0.4.25 编译器。</w:t>
            </w:r>
          </w:p>
          <w:p w14:paraId="3DF5988A" w14:textId="77777777" w:rsidR="00412A33" w:rsidRDefault="00412A33" w:rsidP="00E301CF">
            <w:pPr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412A33" w14:paraId="2C45ABE8" w14:textId="77777777" w:rsidTr="00E301CF">
        <w:tc>
          <w:tcPr>
            <w:tcW w:w="8296" w:type="dxa"/>
          </w:tcPr>
          <w:p w14:paraId="42DF4BC4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412A33">
              <w:rPr>
                <w:rFonts w:ascii="宋体" w:hAnsi="宋体"/>
                <w:b/>
                <w:bCs/>
                <w:sz w:val="28"/>
                <w:szCs w:val="28"/>
              </w:rPr>
              <w:t>三、实验原理</w:t>
            </w:r>
          </w:p>
          <w:p w14:paraId="0B6A64B7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本实验采用前后端分离架构实现商品溯源系统。</w:t>
            </w:r>
          </w:p>
          <w:p w14:paraId="0BA6710A" w14:textId="77777777" w:rsid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前端采用 Vue + Element UI 实现页面展示、表单录入与数据查询；后端采用 </w:t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SpringBoot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 xml:space="preserve"> 提供 RESTful API 接口，并通过 </w:t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>-Front 调用 FISCO BCOS 区块链智能合约，实现商品数据上链存储。</w:t>
            </w:r>
          </w:p>
          <w:p w14:paraId="6CBA9F8A" w14:textId="77777777" w:rsidR="00412A33" w:rsidRPr="00412A33" w:rsidRDefault="00412A33" w:rsidP="00412A33">
            <w:pPr>
              <w:rPr>
                <w:rFonts w:ascii="宋体" w:hAnsi="宋体" w:hint="eastAsia"/>
                <w:sz w:val="24"/>
                <w:szCs w:val="24"/>
              </w:rPr>
            </w:pPr>
          </w:p>
          <w:p w14:paraId="0B4B34B9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系统整体流程如下：</w:t>
            </w:r>
          </w:p>
          <w:p w14:paraId="5F325780" w14:textId="3B24AD73" w:rsidR="00412A33" w:rsidRDefault="00412A33" w:rsidP="00412A33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前端页面(Vue)</w:t>
            </w:r>
            <w:r w:rsidRPr="00412A33">
              <w:rPr>
                <w:rFonts w:ascii="宋体" w:hAnsi="宋体"/>
                <w:sz w:val="24"/>
                <w:szCs w:val="24"/>
              </w:rPr>
              <w:br/>
              <w:t>↓</w:t>
            </w:r>
            <w:r w:rsidRPr="00412A33">
              <w:rPr>
                <w:rFonts w:ascii="宋体" w:hAnsi="宋体"/>
                <w:sz w:val="24"/>
                <w:szCs w:val="24"/>
              </w:rPr>
              <w:br/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SpringBoot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>接口</w:t>
            </w:r>
            <w:r w:rsidRPr="00412A33">
              <w:rPr>
                <w:rFonts w:ascii="宋体" w:hAnsi="宋体"/>
                <w:sz w:val="24"/>
                <w:szCs w:val="24"/>
              </w:rPr>
              <w:br/>
              <w:t>↓</w:t>
            </w:r>
            <w:r w:rsidRPr="00412A33">
              <w:rPr>
                <w:rFonts w:ascii="宋体" w:hAnsi="宋体"/>
                <w:sz w:val="24"/>
                <w:szCs w:val="24"/>
              </w:rPr>
              <w:br/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>-Front</w:t>
            </w:r>
            <w:r w:rsidRPr="00412A33">
              <w:rPr>
                <w:rFonts w:ascii="宋体" w:hAnsi="宋体"/>
                <w:sz w:val="24"/>
                <w:szCs w:val="24"/>
              </w:rPr>
              <w:br/>
              <w:t>↓</w:t>
            </w:r>
            <w:r w:rsidRPr="00412A33">
              <w:rPr>
                <w:rFonts w:ascii="宋体" w:hAnsi="宋体"/>
                <w:sz w:val="24"/>
                <w:szCs w:val="24"/>
              </w:rPr>
              <w:br/>
              <w:t>FISCO BCOS区块链</w:t>
            </w:r>
          </w:p>
          <w:p w14:paraId="55E0FECA" w14:textId="77777777" w:rsidR="00412A33" w:rsidRPr="00412A33" w:rsidRDefault="00412A33" w:rsidP="00412A33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  <w:p w14:paraId="2953AF7B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商品信息在录入后会写入区块链，生成不可篡改的链上数据。用户可通过溯源码查询商品从生产、供应到零售的完整流转过程，实现商品全生命周期追踪。</w:t>
            </w:r>
          </w:p>
          <w:p w14:paraId="0980C657" w14:textId="49A465B9" w:rsidR="00412A33" w:rsidRPr="00412A33" w:rsidRDefault="00412A33" w:rsidP="00E301CF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412A33" w14:paraId="1CA1FF28" w14:textId="77777777" w:rsidTr="00E301CF">
        <w:tc>
          <w:tcPr>
            <w:tcW w:w="8296" w:type="dxa"/>
          </w:tcPr>
          <w:p w14:paraId="7F6154FE" w14:textId="467CAB51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 w:rsidRPr="00412A33">
              <w:rPr>
                <w:rFonts w:ascii="宋体" w:hAnsi="宋体" w:cs="宋体"/>
                <w:b/>
                <w:bCs/>
                <w:sz w:val="28"/>
                <w:szCs w:val="28"/>
              </w:rPr>
              <w:t>四、实验内容及结果</w:t>
            </w:r>
          </w:p>
          <w:p w14:paraId="20EE21F6" w14:textId="77777777" w:rsidR="00412A33" w:rsidRPr="00412A33" w:rsidRDefault="00412A33" w:rsidP="00412A33">
            <w:pPr>
              <w:jc w:val="left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</w:p>
          <w:p w14:paraId="5406833E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 xml:space="preserve">4.1 启动区块链节点与 </w:t>
            </w:r>
            <w:proofErr w:type="spellStart"/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WeBASE</w:t>
            </w:r>
            <w:proofErr w:type="spellEnd"/>
          </w:p>
          <w:p w14:paraId="18E5BBD1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首先启动 FISCO BCOS 四节点：</w:t>
            </w:r>
          </w:p>
          <w:p w14:paraId="4062EFAE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cd ~/</w:t>
            </w: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fisco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>/nodes/127.0.0.1</w:t>
            </w:r>
            <w:r w:rsidRPr="00412A33">
              <w:rPr>
                <w:rFonts w:ascii="宋体" w:hAnsi="宋体" w:cs="宋体"/>
                <w:sz w:val="24"/>
                <w:szCs w:val="24"/>
              </w:rPr>
              <w:br/>
            </w:r>
            <w:r w:rsidRPr="00412A33">
              <w:rPr>
                <w:rFonts w:ascii="宋体" w:hAnsi="宋体" w:cs="宋体"/>
                <w:sz w:val="24"/>
                <w:szCs w:val="24"/>
              </w:rPr>
              <w:lastRenderedPageBreak/>
              <w:t>bash start_all.sh</w:t>
            </w:r>
          </w:p>
          <w:p w14:paraId="2E91CD3D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启动成功后显示：</w:t>
            </w:r>
          </w:p>
          <w:p w14:paraId="2A7B6DA3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node0 start successfully</w:t>
            </w:r>
            <w:r w:rsidRPr="00412A33">
              <w:rPr>
                <w:rFonts w:ascii="宋体" w:hAnsi="宋体" w:cs="宋体"/>
                <w:sz w:val="24"/>
                <w:szCs w:val="24"/>
              </w:rPr>
              <w:br/>
              <w:t>node1 start successfully</w:t>
            </w:r>
            <w:r w:rsidRPr="00412A33">
              <w:rPr>
                <w:rFonts w:ascii="宋体" w:hAnsi="宋体" w:cs="宋体"/>
                <w:sz w:val="24"/>
                <w:szCs w:val="24"/>
              </w:rPr>
              <w:br/>
              <w:t>node2 start successfully</w:t>
            </w:r>
            <w:r w:rsidRPr="00412A33">
              <w:rPr>
                <w:rFonts w:ascii="宋体" w:hAnsi="宋体" w:cs="宋体"/>
                <w:sz w:val="24"/>
                <w:szCs w:val="24"/>
              </w:rPr>
              <w:br/>
              <w:t>node3 start successfully</w:t>
            </w:r>
          </w:p>
          <w:p w14:paraId="5C29BCD6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随后启动 </w:t>
            </w: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>-Front：</w:t>
            </w:r>
          </w:p>
          <w:p w14:paraId="483E478A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cd ~/</w:t>
            </w: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>-front/</w:t>
            </w: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dist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br/>
              <w:t>bash start.sh</w:t>
            </w:r>
          </w:p>
          <w:p w14:paraId="3CF08784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pict w14:anchorId="31EC3625">
                <v:rect id="_x0000_i1381" style="width:0;height:1.5pt" o:hralign="center" o:hrstd="t" o:hr="t" fillcolor="#a0a0a0" stroked="f"/>
              </w:pict>
            </w:r>
          </w:p>
          <w:p w14:paraId="728B9ACE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4.2 部署智能合约</w:t>
            </w:r>
          </w:p>
          <w:p w14:paraId="70BED874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在 </w:t>
            </w: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 xml:space="preserve"> 中部署 </w:t>
            </w: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ProductTrace.sol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 xml:space="preserve"> 智能合约。</w:t>
            </w:r>
          </w:p>
          <w:p w14:paraId="6482D1A6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部署成功后获取：</w:t>
            </w:r>
          </w:p>
          <w:p w14:paraId="09B1C2B9" w14:textId="77777777" w:rsidR="00412A33" w:rsidRPr="00412A33" w:rsidRDefault="00412A33" w:rsidP="00412A33">
            <w:pPr>
              <w:numPr>
                <w:ilvl w:val="0"/>
                <w:numId w:val="5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contractAddress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 xml:space="preserve"> </w:t>
            </w:r>
          </w:p>
          <w:p w14:paraId="0387D886" w14:textId="77777777" w:rsidR="00412A33" w:rsidRPr="00412A33" w:rsidRDefault="00412A33" w:rsidP="00412A33">
            <w:pPr>
              <w:numPr>
                <w:ilvl w:val="0"/>
                <w:numId w:val="5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abi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 xml:space="preserve"> </w:t>
            </w:r>
          </w:p>
          <w:p w14:paraId="0D8A51B1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并复制到：</w:t>
            </w:r>
          </w:p>
          <w:p w14:paraId="0E6CB1F2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application.yml</w:t>
            </w:r>
            <w:proofErr w:type="spellEnd"/>
          </w:p>
          <w:p w14:paraId="7AF33EB1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配置文件中。</w:t>
            </w:r>
          </w:p>
          <w:p w14:paraId="60B90BD4" w14:textId="1C50848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  <w:p w14:paraId="3F240C5F" w14:textId="77777777" w:rsidR="00412A33" w:rsidRPr="00412A33" w:rsidRDefault="00412A33" w:rsidP="00412A33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</w:rPr>
              <w:drawing>
                <wp:inline distT="0" distB="0" distL="0" distR="0" wp14:anchorId="11FBD3C7" wp14:editId="1A4B9999">
                  <wp:extent cx="3099460" cy="2550170"/>
                  <wp:effectExtent l="0" t="0" r="5715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827" cy="256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04413" w14:textId="64FB6B4E" w:rsidR="00412A33" w:rsidRPr="00412A33" w:rsidRDefault="00412A33" w:rsidP="00412A33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 xml:space="preserve"> 合约部署成功截图</w:t>
            </w:r>
          </w:p>
          <w:p w14:paraId="3F007919" w14:textId="30D8255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  <w:p w14:paraId="3E023316" w14:textId="77777777" w:rsidR="00412A33" w:rsidRPr="00412A33" w:rsidRDefault="00412A33" w:rsidP="00412A33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</w:rPr>
              <w:lastRenderedPageBreak/>
              <w:drawing>
                <wp:inline distT="0" distB="0" distL="0" distR="0" wp14:anchorId="458B4E77" wp14:editId="659E7F3B">
                  <wp:extent cx="3014178" cy="230726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974" cy="2311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66EFE" w14:textId="756EA5B6" w:rsidR="00412A33" w:rsidRPr="00412A33" w:rsidRDefault="00412A33" w:rsidP="00412A33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application.yml</w:t>
            </w:r>
            <w:proofErr w:type="spellEnd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 xml:space="preserve"> 配置 contract address 的截图</w:t>
            </w:r>
          </w:p>
          <w:p w14:paraId="17ACBF39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pict w14:anchorId="6BC2F4A6">
                <v:rect id="_x0000_i1384" style="width:0;height:1.5pt" o:hralign="center" o:hrstd="t" o:hr="t" fillcolor="#a0a0a0" stroked="f"/>
              </w:pict>
            </w:r>
          </w:p>
          <w:p w14:paraId="5930B15E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4.3 后端核心代码补全</w:t>
            </w:r>
          </w:p>
          <w:p w14:paraId="3C113DD0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本实验补全了 ProductTraceController.java 中的核心接口，包括：</w:t>
            </w:r>
          </w:p>
          <w:p w14:paraId="7C7D2628" w14:textId="77777777" w:rsidR="00412A33" w:rsidRPr="00412A33" w:rsidRDefault="00412A33" w:rsidP="00412A33">
            <w:pPr>
              <w:numPr>
                <w:ilvl w:val="0"/>
                <w:numId w:val="6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供应商信息录入 </w:t>
            </w:r>
          </w:p>
          <w:p w14:paraId="682DC550" w14:textId="77777777" w:rsidR="00412A33" w:rsidRPr="00412A33" w:rsidRDefault="00412A33" w:rsidP="00412A33">
            <w:pPr>
              <w:numPr>
                <w:ilvl w:val="0"/>
                <w:numId w:val="6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零售商信息录入 </w:t>
            </w:r>
          </w:p>
          <w:p w14:paraId="3EF786C6" w14:textId="77777777" w:rsidR="00412A33" w:rsidRPr="00412A33" w:rsidRDefault="00412A33" w:rsidP="00412A33">
            <w:pPr>
              <w:numPr>
                <w:ilvl w:val="0"/>
                <w:numId w:val="6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获取供应商列表 </w:t>
            </w:r>
          </w:p>
          <w:p w14:paraId="38FA254F" w14:textId="77777777" w:rsidR="00412A33" w:rsidRPr="00412A33" w:rsidRDefault="00412A33" w:rsidP="00412A33">
            <w:pPr>
              <w:numPr>
                <w:ilvl w:val="0"/>
                <w:numId w:val="6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获取零售商列表 </w:t>
            </w:r>
          </w:p>
          <w:p w14:paraId="6F761732" w14:textId="77777777" w:rsidR="00412A33" w:rsidRPr="00412A33" w:rsidRDefault="00412A33" w:rsidP="00412A33">
            <w:pPr>
              <w:numPr>
                <w:ilvl w:val="0"/>
                <w:numId w:val="6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获取完整溯源信息 </w:t>
            </w:r>
          </w:p>
          <w:p w14:paraId="2064CEA7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核心接口如下：</w:t>
            </w:r>
          </w:p>
          <w:p w14:paraId="5658AF50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（1）供应商录入接口</w:t>
            </w:r>
          </w:p>
          <w:p w14:paraId="234A7751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@PostMapping("/supplier/info")</w:t>
            </w:r>
          </w:p>
          <w:p w14:paraId="7AD01D70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（2）零售商录入接口</w:t>
            </w:r>
          </w:p>
          <w:p w14:paraId="1D0648AD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@PostMapping("/retailer/info")</w:t>
            </w:r>
          </w:p>
          <w:p w14:paraId="151ED969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（3）完整溯源查询接口</w:t>
            </w:r>
          </w:p>
          <w:p w14:paraId="5B874C56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@GetMapping("/trace/detail/{traceCode}")</w:t>
            </w:r>
          </w:p>
          <w:p w14:paraId="70886C1C" w14:textId="1B3E29AF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  <w:p w14:paraId="1F0D8D3D" w14:textId="65F02A42" w:rsidR="00412A33" w:rsidRPr="00412A33" w:rsidRDefault="00412A33" w:rsidP="00412A33">
            <w:pPr>
              <w:jc w:val="center"/>
              <w:rPr>
                <w:rFonts w:ascii="宋体" w:hAnsi="宋体" w:cs="宋体" w:hint="eastAsia"/>
                <w:b/>
                <w:bCs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  <w:noProof/>
              </w:rPr>
              <w:drawing>
                <wp:inline distT="0" distB="0" distL="0" distR="0" wp14:anchorId="499222A8" wp14:editId="1EBE75C6">
                  <wp:extent cx="2947161" cy="2447925"/>
                  <wp:effectExtent l="0" t="0" r="571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57" cy="2451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5F483" w14:textId="0BB8E20F" w:rsidR="00412A33" w:rsidRPr="00412A33" w:rsidRDefault="00412A33" w:rsidP="00412A33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ProductTraceController.java 代码截图</w:t>
            </w:r>
          </w:p>
          <w:p w14:paraId="14322B92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pict w14:anchorId="2B10BB27">
                <v:rect id="_x0000_i1386" style="width:0;height:1.5pt" o:hralign="center" o:hrstd="t" o:hr="t" fillcolor="#a0a0a0" stroked="f"/>
              </w:pict>
            </w:r>
          </w:p>
          <w:p w14:paraId="63BE3BAE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lastRenderedPageBreak/>
              <w:t>4.4 后端项目运行</w:t>
            </w:r>
          </w:p>
          <w:p w14:paraId="14047288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在 IDEA 中运行：</w:t>
            </w:r>
          </w:p>
          <w:p w14:paraId="09AA899A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BackApplication</w:t>
            </w:r>
            <w:proofErr w:type="spellEnd"/>
          </w:p>
          <w:p w14:paraId="6E6D8347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后端启动成功后：</w:t>
            </w:r>
          </w:p>
          <w:p w14:paraId="7A522CAE" w14:textId="77777777" w:rsidR="00412A33" w:rsidRPr="00412A33" w:rsidRDefault="00412A33" w:rsidP="00412A33">
            <w:pPr>
              <w:numPr>
                <w:ilvl w:val="0"/>
                <w:numId w:val="7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Tomcat 启动成功 </w:t>
            </w:r>
          </w:p>
          <w:p w14:paraId="4EAB210C" w14:textId="59399B80" w:rsidR="00412A33" w:rsidRPr="00412A33" w:rsidRDefault="00412A33" w:rsidP="00412A33">
            <w:pPr>
              <w:numPr>
                <w:ilvl w:val="0"/>
                <w:numId w:val="7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8010端口运行正常 </w:t>
            </w:r>
          </w:p>
          <w:p w14:paraId="2092F6F8" w14:textId="77777777" w:rsidR="00412A33" w:rsidRPr="00412A33" w:rsidRDefault="00412A33" w:rsidP="00412A33">
            <w:pPr>
              <w:jc w:val="center"/>
              <w:rPr>
                <w:rFonts w:ascii="Segoe UI Emoji" w:hAnsi="Segoe UI Emoji" w:cs="Segoe UI Emoji"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</w:rPr>
              <w:drawing>
                <wp:inline distT="0" distB="0" distL="0" distR="0" wp14:anchorId="67CE8AE2" wp14:editId="2B780568">
                  <wp:extent cx="3141908" cy="2533650"/>
                  <wp:effectExtent l="0" t="0" r="190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996" cy="253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A7503" w14:textId="00CFB90D" w:rsidR="00412A33" w:rsidRPr="00412A33" w:rsidRDefault="00412A33" w:rsidP="00412A33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IDEA 控制台运行成功截图</w:t>
            </w:r>
          </w:p>
          <w:p w14:paraId="1C5FDBFC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pict w14:anchorId="6547C8FA">
                <v:rect id="_x0000_i1388" style="width:0;height:1.5pt" o:hralign="center" o:hrstd="t" o:hr="t" fillcolor="#a0a0a0" stroked="f"/>
              </w:pict>
            </w:r>
          </w:p>
          <w:p w14:paraId="2487183B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4.5 前端项目运行</w:t>
            </w:r>
          </w:p>
          <w:p w14:paraId="6DB9666C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进入前端项目目录：</w:t>
            </w:r>
          </w:p>
          <w:p w14:paraId="7C9B3903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 w:cs="宋体"/>
                <w:sz w:val="24"/>
                <w:szCs w:val="24"/>
              </w:rPr>
              <w:t>npm</w:t>
            </w:r>
            <w:proofErr w:type="spellEnd"/>
            <w:r w:rsidRPr="00412A33">
              <w:rPr>
                <w:rFonts w:ascii="宋体" w:hAnsi="宋体" w:cs="宋体"/>
                <w:sz w:val="24"/>
                <w:szCs w:val="24"/>
              </w:rPr>
              <w:t xml:space="preserve"> run serve</w:t>
            </w:r>
          </w:p>
          <w:p w14:paraId="69E72AFD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启动成功后浏览器访问：</w:t>
            </w:r>
          </w:p>
          <w:p w14:paraId="64691256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http://localhost:8011</w:t>
            </w:r>
          </w:p>
          <w:p w14:paraId="2DF152B2" w14:textId="043FB638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  <w:p w14:paraId="4CEF9670" w14:textId="15790838" w:rsidR="00412A33" w:rsidRPr="00412A33" w:rsidRDefault="00412A33" w:rsidP="00412A33">
            <w:pPr>
              <w:jc w:val="center"/>
              <w:rPr>
                <w:rFonts w:ascii="宋体" w:hAnsi="宋体" w:cs="宋体" w:hint="eastAsia"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</w:rPr>
              <w:drawing>
                <wp:inline distT="0" distB="0" distL="0" distR="0" wp14:anchorId="5F3D158C" wp14:editId="1E9CE667">
                  <wp:extent cx="3332743" cy="2687541"/>
                  <wp:effectExtent l="0" t="0" r="127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34" cy="2696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B300A" w14:textId="77777777" w:rsidR="00412A33" w:rsidRPr="00412A33" w:rsidRDefault="00412A33" w:rsidP="00412A33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 xml:space="preserve">前端 </w:t>
            </w:r>
            <w:proofErr w:type="spellStart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npm</w:t>
            </w:r>
            <w:proofErr w:type="spellEnd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 xml:space="preserve"> run serve 成功截图。</w:t>
            </w:r>
          </w:p>
          <w:p w14:paraId="6DA83035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pict w14:anchorId="31DB0B5A">
                <v:rect id="_x0000_i1390" style="width:0;height:1.5pt" o:hralign="center" o:hrstd="t" o:hr="t" fillcolor="#a0a0a0" stroked="f"/>
              </w:pict>
            </w:r>
          </w:p>
          <w:p w14:paraId="684E534B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4.6 商品生产信息录入</w:t>
            </w:r>
          </w:p>
          <w:p w14:paraId="1FDE4FC5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lastRenderedPageBreak/>
              <w:t>进入生产商页面后，录入商品：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5"/>
              <w:gridCol w:w="1635"/>
            </w:tblGrid>
            <w:tr w:rsidR="00412A33" w:rsidRPr="00412A33" w14:paraId="548191E2" w14:textId="77777777" w:rsidTr="00412A3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70525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字段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D2858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内容</w:t>
                  </w:r>
                </w:p>
              </w:tc>
            </w:tr>
            <w:tr w:rsidR="00412A33" w:rsidRPr="00412A33" w14:paraId="1B881CD9" w14:textId="77777777" w:rsidTr="00412A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663BF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溯源码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D454B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SP20260508001</w:t>
                  </w:r>
                </w:p>
              </w:tc>
            </w:tr>
            <w:tr w:rsidR="00412A33" w:rsidRPr="00412A33" w14:paraId="6292359D" w14:textId="77777777" w:rsidTr="00412A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77910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商品名称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7C388D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苹果手机</w:t>
                  </w:r>
                </w:p>
              </w:tc>
            </w:tr>
            <w:tr w:rsidR="00412A33" w:rsidRPr="00412A33" w14:paraId="39F63B3A" w14:textId="77777777" w:rsidTr="00412A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1FB150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生产商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E20568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苹果公司</w:t>
                  </w:r>
                </w:p>
              </w:tc>
            </w:tr>
            <w:tr w:rsidR="00412A33" w:rsidRPr="00412A33" w14:paraId="240F281C" w14:textId="77777777" w:rsidTr="00412A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AEEBF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生产地址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B5E495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中国深圳</w:t>
                  </w:r>
                </w:p>
              </w:tc>
            </w:tr>
          </w:tbl>
          <w:p w14:paraId="748276F0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录入成功后生成商品溯源码。</w:t>
            </w:r>
          </w:p>
          <w:p w14:paraId="4C19BAF1" w14:textId="304FF7C3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  <w:p w14:paraId="5A6F60F9" w14:textId="7DE81B4D" w:rsidR="00412A33" w:rsidRPr="00412A33" w:rsidRDefault="00412A33" w:rsidP="00412A33">
            <w:pPr>
              <w:jc w:val="center"/>
              <w:rPr>
                <w:rFonts w:ascii="宋体" w:hAnsi="宋体" w:cs="宋体"/>
                <w:b/>
                <w:bCs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</w:rPr>
              <w:drawing>
                <wp:inline distT="0" distB="0" distL="0" distR="0" wp14:anchorId="4C6C59EC" wp14:editId="43498359">
                  <wp:extent cx="3221665" cy="2650718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159" cy="2661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2C2C2" w14:textId="14CA4F46" w:rsidR="00412A33" w:rsidRPr="00412A33" w:rsidRDefault="00412A33" w:rsidP="00412A33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生产商页面截图</w:t>
            </w:r>
          </w:p>
          <w:p w14:paraId="4796687D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pict w14:anchorId="69610AAD">
                <v:rect id="_x0000_i1392" style="width:0;height:1.5pt" o:hralign="center" o:hrstd="t" o:hr="t" fillcolor="#a0a0a0" stroked="f"/>
              </w:pict>
            </w:r>
          </w:p>
          <w:p w14:paraId="70335F58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4.7 供应商信息录入</w:t>
            </w:r>
          </w:p>
          <w:p w14:paraId="7DDDAE4C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进入供应商页面后，选择生产商已录入的溯源码：</w:t>
            </w:r>
          </w:p>
          <w:p w14:paraId="3C749936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SP20260508001</w:t>
            </w:r>
          </w:p>
          <w:p w14:paraId="60269358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录入：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5"/>
              <w:gridCol w:w="1035"/>
            </w:tblGrid>
            <w:tr w:rsidR="00412A33" w:rsidRPr="00412A33" w14:paraId="55AE26C3" w14:textId="77777777" w:rsidTr="00412A3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EF71EF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字段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2A4EE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内容</w:t>
                  </w:r>
                </w:p>
              </w:tc>
            </w:tr>
            <w:tr w:rsidR="00412A33" w:rsidRPr="00412A33" w14:paraId="258F543D" w14:textId="77777777" w:rsidTr="00412A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1DAB0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发货单位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FF4F3A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QQ农场</w:t>
                  </w:r>
                </w:p>
              </w:tc>
            </w:tr>
            <w:tr w:rsidR="00412A33" w:rsidRPr="00412A33" w14:paraId="4437D593" w14:textId="77777777" w:rsidTr="00412A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F7EC8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收货单位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F713C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WX农村</w:t>
                  </w:r>
                </w:p>
              </w:tc>
            </w:tr>
            <w:tr w:rsidR="00412A33" w:rsidRPr="00412A33" w14:paraId="55521207" w14:textId="77777777" w:rsidTr="00412A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094CE2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收货地址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743D4" w14:textId="77777777" w:rsidR="00412A33" w:rsidRPr="00412A33" w:rsidRDefault="00412A33" w:rsidP="00412A33">
                  <w:pPr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12A33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假日大道</w:t>
                  </w:r>
                </w:p>
              </w:tc>
            </w:tr>
          </w:tbl>
          <w:p w14:paraId="488A739B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系统成功保存供应商信息并完成区块链上链。</w:t>
            </w:r>
          </w:p>
          <w:p w14:paraId="0281CBB7" w14:textId="18775D6A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  <w:p w14:paraId="4A58C843" w14:textId="4B079146" w:rsidR="00412A33" w:rsidRPr="00412A33" w:rsidRDefault="00412A33" w:rsidP="00412A33">
            <w:pPr>
              <w:jc w:val="center"/>
              <w:rPr>
                <w:rFonts w:ascii="宋体" w:hAnsi="宋体" w:cs="宋体"/>
                <w:b/>
                <w:bCs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</w:rPr>
              <w:lastRenderedPageBreak/>
              <w:drawing>
                <wp:inline distT="0" distB="0" distL="0" distR="0" wp14:anchorId="7C5D0996" wp14:editId="78C58E82">
                  <wp:extent cx="3327991" cy="2738200"/>
                  <wp:effectExtent l="0" t="0" r="6350" b="50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820" cy="2753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5C094" w14:textId="6B161CB9" w:rsidR="00412A33" w:rsidRPr="00412A33" w:rsidRDefault="00412A33" w:rsidP="00412A33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供应商页面截图</w:t>
            </w:r>
          </w:p>
          <w:p w14:paraId="2149AD02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pict w14:anchorId="174713A6">
                <v:rect id="_x0000_i1394" style="width:0;height:1.5pt" o:hralign="center" o:hrstd="t" o:hr="t" fillcolor="#a0a0a0" stroked="f"/>
              </w:pict>
            </w:r>
          </w:p>
          <w:p w14:paraId="227EE4E5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4.8 零售商信息录入</w:t>
            </w:r>
          </w:p>
          <w:p w14:paraId="791FDD62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进入零售商页面后，选择供应</w:t>
            </w:r>
            <w:proofErr w:type="gramStart"/>
            <w:r w:rsidRPr="00412A33">
              <w:rPr>
                <w:rFonts w:ascii="宋体" w:hAnsi="宋体" w:cs="宋体"/>
                <w:sz w:val="24"/>
                <w:szCs w:val="24"/>
              </w:rPr>
              <w:t>商阶段</w:t>
            </w:r>
            <w:proofErr w:type="gramEnd"/>
            <w:r w:rsidRPr="00412A33">
              <w:rPr>
                <w:rFonts w:ascii="宋体" w:hAnsi="宋体" w:cs="宋体"/>
                <w:sz w:val="24"/>
                <w:szCs w:val="24"/>
              </w:rPr>
              <w:t>生成的溯源码，录入零售商信息。</w:t>
            </w:r>
          </w:p>
          <w:p w14:paraId="567D01A5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录入成功后，系统成功保存零售阶段链上数据。</w:t>
            </w:r>
          </w:p>
          <w:p w14:paraId="14B4F953" w14:textId="7640BDE1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  <w:p w14:paraId="615E660E" w14:textId="304B587A" w:rsidR="00412A33" w:rsidRPr="00412A33" w:rsidRDefault="00412A33" w:rsidP="00412A33">
            <w:pPr>
              <w:jc w:val="center"/>
              <w:rPr>
                <w:rFonts w:ascii="宋体" w:hAnsi="宋体" w:cs="宋体"/>
                <w:b/>
                <w:bCs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</w:rPr>
              <w:drawing>
                <wp:inline distT="0" distB="0" distL="0" distR="0" wp14:anchorId="558E040E" wp14:editId="6C4C2B8B">
                  <wp:extent cx="3527908" cy="2902688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508" cy="290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5E6B2" w14:textId="0D752022" w:rsidR="00412A33" w:rsidRPr="00412A33" w:rsidRDefault="00412A33" w:rsidP="00412A33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零售商页面截图</w:t>
            </w:r>
          </w:p>
          <w:p w14:paraId="059021EB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pict w14:anchorId="77BD44BB">
                <v:rect id="_x0000_i1396" style="width:0;height:1.5pt" o:hralign="center" o:hrstd="t" o:hr="t" fillcolor="#a0a0a0" stroked="f"/>
              </w:pict>
            </w:r>
          </w:p>
          <w:p w14:paraId="0571F364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 w:cs="宋体"/>
                <w:b/>
                <w:bCs/>
                <w:sz w:val="24"/>
                <w:szCs w:val="24"/>
              </w:rPr>
              <w:t>4.9 溯源查询功能实现</w:t>
            </w:r>
          </w:p>
          <w:p w14:paraId="7F92ED96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在溯源查询页面输入：</w:t>
            </w:r>
          </w:p>
          <w:p w14:paraId="42B17E6A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SP20260508001</w:t>
            </w:r>
          </w:p>
          <w:p w14:paraId="2E4B8A24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系统成功查询商品完整溯源信息，并展示：</w:t>
            </w:r>
          </w:p>
          <w:p w14:paraId="22FF548E" w14:textId="77777777" w:rsidR="00412A33" w:rsidRPr="00412A33" w:rsidRDefault="00412A33" w:rsidP="00412A33">
            <w:pPr>
              <w:numPr>
                <w:ilvl w:val="0"/>
                <w:numId w:val="8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供应商信息 </w:t>
            </w:r>
          </w:p>
          <w:p w14:paraId="385B9E62" w14:textId="77777777" w:rsidR="00412A33" w:rsidRPr="00412A33" w:rsidRDefault="00412A33" w:rsidP="00412A33">
            <w:pPr>
              <w:numPr>
                <w:ilvl w:val="0"/>
                <w:numId w:val="8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零售商信息 </w:t>
            </w:r>
          </w:p>
          <w:p w14:paraId="2DD7E46D" w14:textId="77777777" w:rsidR="00412A33" w:rsidRPr="00412A33" w:rsidRDefault="00412A33" w:rsidP="00412A33">
            <w:pPr>
              <w:numPr>
                <w:ilvl w:val="0"/>
                <w:numId w:val="8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区块号 </w:t>
            </w:r>
          </w:p>
          <w:p w14:paraId="4E6306BC" w14:textId="77777777" w:rsidR="00412A33" w:rsidRPr="00412A33" w:rsidRDefault="00412A33" w:rsidP="00412A33">
            <w:pPr>
              <w:numPr>
                <w:ilvl w:val="0"/>
                <w:numId w:val="8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lastRenderedPageBreak/>
              <w:t xml:space="preserve">区块哈希 </w:t>
            </w:r>
          </w:p>
          <w:p w14:paraId="48062BAB" w14:textId="77777777" w:rsidR="00412A33" w:rsidRPr="00412A33" w:rsidRDefault="00412A33" w:rsidP="00412A33">
            <w:pPr>
              <w:numPr>
                <w:ilvl w:val="0"/>
                <w:numId w:val="8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交易哈希 </w:t>
            </w:r>
          </w:p>
          <w:p w14:paraId="2FC62300" w14:textId="77777777" w:rsidR="00412A33" w:rsidRPr="00412A33" w:rsidRDefault="00412A33" w:rsidP="00412A33">
            <w:pPr>
              <w:numPr>
                <w:ilvl w:val="0"/>
                <w:numId w:val="8"/>
              </w:num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 xml:space="preserve">区块时间 </w:t>
            </w:r>
          </w:p>
          <w:p w14:paraId="5F3995B5" w14:textId="77777777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  <w:r w:rsidRPr="00412A33">
              <w:rPr>
                <w:rFonts w:ascii="宋体" w:hAnsi="宋体" w:cs="宋体"/>
                <w:sz w:val="24"/>
                <w:szCs w:val="24"/>
              </w:rPr>
              <w:t>说明商品已成功完成链上流转。</w:t>
            </w:r>
          </w:p>
          <w:p w14:paraId="3F31315F" w14:textId="4E28D98F" w:rsidR="00412A33" w:rsidRPr="00412A33" w:rsidRDefault="00412A33" w:rsidP="00412A33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  <w:p w14:paraId="770A64FA" w14:textId="02740C94" w:rsidR="00412A33" w:rsidRPr="00412A33" w:rsidRDefault="00412A33" w:rsidP="00412A33">
            <w:pPr>
              <w:jc w:val="center"/>
              <w:rPr>
                <w:rFonts w:ascii="宋体" w:hAnsi="宋体" w:cs="宋体" w:hint="eastAsia"/>
                <w:b/>
                <w:bCs/>
                <w:i/>
                <w:iCs/>
                <w:sz w:val="24"/>
                <w:szCs w:val="24"/>
              </w:rPr>
            </w:pPr>
            <w:r w:rsidRPr="00412A33">
              <w:rPr>
                <w:i/>
                <w:iCs/>
              </w:rPr>
              <w:drawing>
                <wp:inline distT="0" distB="0" distL="0" distR="0" wp14:anchorId="391345C9" wp14:editId="1C4088BA">
                  <wp:extent cx="3204840" cy="2636874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034" cy="2639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0BE35" w14:textId="72CA18DD" w:rsidR="00412A33" w:rsidRPr="00412A33" w:rsidRDefault="00412A33" w:rsidP="00412A33">
            <w:pPr>
              <w:jc w:val="center"/>
              <w:rPr>
                <w:rFonts w:ascii="宋体" w:hAnsi="宋体" w:cs="宋体"/>
                <w:i/>
                <w:iCs/>
                <w:sz w:val="24"/>
                <w:szCs w:val="24"/>
              </w:rPr>
            </w:pPr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 xml:space="preserve">最终 </w:t>
            </w:r>
            <w:proofErr w:type="spellStart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>TraceDetail</w:t>
            </w:r>
            <w:proofErr w:type="spellEnd"/>
            <w:r w:rsidRPr="00412A33">
              <w:rPr>
                <w:rFonts w:ascii="宋体" w:hAnsi="宋体" w:cs="宋体"/>
                <w:i/>
                <w:iCs/>
                <w:sz w:val="24"/>
                <w:szCs w:val="24"/>
              </w:rPr>
              <w:t xml:space="preserve"> 页面截图</w:t>
            </w:r>
          </w:p>
          <w:p w14:paraId="3D29A36B" w14:textId="77777777" w:rsidR="00412A33" w:rsidRDefault="00412A33" w:rsidP="00E301CF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  <w:p w14:paraId="016F0F13" w14:textId="77777777" w:rsidR="00412A33" w:rsidRDefault="00412A33" w:rsidP="00E301CF">
            <w:pPr>
              <w:jc w:val="left"/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412A33" w14:paraId="3EFA8F16" w14:textId="77777777" w:rsidTr="00E301CF">
        <w:tc>
          <w:tcPr>
            <w:tcW w:w="8296" w:type="dxa"/>
          </w:tcPr>
          <w:p w14:paraId="7CF72639" w14:textId="6150378E" w:rsidR="00412A33" w:rsidRPr="00412A33" w:rsidRDefault="00412A33" w:rsidP="00412A33">
            <w:pPr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 w:rsidRPr="00412A33">
              <w:rPr>
                <w:rFonts w:ascii="宋体" w:hAnsi="宋体"/>
                <w:b/>
                <w:bCs/>
                <w:sz w:val="28"/>
                <w:szCs w:val="28"/>
              </w:rPr>
              <w:lastRenderedPageBreak/>
              <w:t>五、实验过程中遇到的问题及解决方案</w:t>
            </w:r>
          </w:p>
          <w:p w14:paraId="30824BF3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问题1：供应商页面无法读取溯源码</w:t>
            </w:r>
          </w:p>
          <w:p w14:paraId="11A86AD8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原因</w:t>
            </w:r>
          </w:p>
          <w:p w14:paraId="0517917A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前端接口路径错误。</w:t>
            </w:r>
          </w:p>
          <w:p w14:paraId="7434A0DA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解决方案</w:t>
            </w:r>
          </w:p>
          <w:p w14:paraId="220BB97E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修改：</w:t>
            </w:r>
          </w:p>
          <w:p w14:paraId="36D7D8A3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/producer/list</w:t>
            </w:r>
          </w:p>
          <w:p w14:paraId="119EB218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为：</w:t>
            </w:r>
          </w:p>
          <w:p w14:paraId="10230422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/trace/producer/list</w:t>
            </w:r>
          </w:p>
          <w:p w14:paraId="2A6255C8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成功读取生产商溯源码。</w:t>
            </w:r>
          </w:p>
          <w:p w14:paraId="1981B3CC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pict w14:anchorId="20A4B0B5">
                <v:rect id="_x0000_i1459" style="width:0;height:1.5pt" o:hralign="center" o:hrstd="t" o:hr="t" fillcolor="#a0a0a0" stroked="f"/>
              </w:pict>
            </w:r>
          </w:p>
          <w:p w14:paraId="1FDB604B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问题2：零售商录入失败</w:t>
            </w:r>
          </w:p>
          <w:p w14:paraId="3E09E627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原因</w:t>
            </w:r>
          </w:p>
          <w:p w14:paraId="1CCF35E5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后端接口路径与前端请求路径不一致。</w:t>
            </w:r>
          </w:p>
          <w:p w14:paraId="54534FDB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解决方案</w:t>
            </w:r>
          </w:p>
          <w:p w14:paraId="1B2B7135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统一修改为：</w:t>
            </w:r>
          </w:p>
          <w:p w14:paraId="6CA2C043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/trace/retailer/info</w:t>
            </w:r>
          </w:p>
          <w:p w14:paraId="3AB6CB84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并重启后端。</w:t>
            </w:r>
          </w:p>
          <w:p w14:paraId="11AA667D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pict w14:anchorId="691BC9F9">
                <v:rect id="_x0000_i1460" style="width:0;height:1.5pt" o:hralign="center" o:hrstd="t" o:hr="t" fillcolor="#a0a0a0" stroked="f"/>
              </w:pict>
            </w:r>
          </w:p>
          <w:p w14:paraId="512A9397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问题3：溯源查询404</w:t>
            </w:r>
          </w:p>
          <w:p w14:paraId="696CDAF3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原因</w:t>
            </w:r>
          </w:p>
          <w:p w14:paraId="101886FA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lastRenderedPageBreak/>
              <w:t>Trace.vue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 xml:space="preserve"> 查询接口错误。</w:t>
            </w:r>
          </w:p>
          <w:p w14:paraId="17FEF17A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解决方案</w:t>
            </w:r>
          </w:p>
          <w:p w14:paraId="2A8281D4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修改为：</w:t>
            </w:r>
          </w:p>
          <w:p w14:paraId="6BBB77CE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/</w:t>
            </w:r>
            <w:proofErr w:type="gramStart"/>
            <w:r w:rsidRPr="00412A33">
              <w:rPr>
                <w:rFonts w:ascii="宋体" w:hAnsi="宋体"/>
                <w:sz w:val="24"/>
                <w:szCs w:val="24"/>
              </w:rPr>
              <w:t>trace</w:t>
            </w:r>
            <w:proofErr w:type="gramEnd"/>
            <w:r w:rsidRPr="00412A33">
              <w:rPr>
                <w:rFonts w:ascii="宋体" w:hAnsi="宋体"/>
                <w:sz w:val="24"/>
                <w:szCs w:val="24"/>
              </w:rPr>
              <w:t>/detail/</w:t>
            </w:r>
          </w:p>
          <w:p w14:paraId="11F01938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成功实现溯源查询。</w:t>
            </w:r>
          </w:p>
          <w:p w14:paraId="430424BA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pict w14:anchorId="6A203477">
                <v:rect id="_x0000_i1461" style="width:0;height:1.5pt" o:hralign="center" o:hrstd="t" o:hr="t" fillcolor="#a0a0a0" stroked="f"/>
              </w:pict>
            </w:r>
          </w:p>
          <w:p w14:paraId="1101D3EE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问题4：</w:t>
            </w:r>
            <w:proofErr w:type="spellStart"/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TraceDetail.vue</w:t>
            </w:r>
            <w:proofErr w:type="spellEnd"/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 xml:space="preserve"> 页面错误</w:t>
            </w:r>
          </w:p>
          <w:p w14:paraId="0E2C1B92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原因</w:t>
            </w:r>
          </w:p>
          <w:p w14:paraId="4D2A55CD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误将 </w:t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Retailer.vue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 xml:space="preserve"> 内容复制到了 </w:t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TraceDetail.vue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 xml:space="preserve"> 中。</w:t>
            </w:r>
          </w:p>
          <w:p w14:paraId="6C2A884A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12A33">
              <w:rPr>
                <w:rFonts w:ascii="宋体" w:hAnsi="宋体"/>
                <w:b/>
                <w:bCs/>
                <w:sz w:val="24"/>
                <w:szCs w:val="24"/>
              </w:rPr>
              <w:t>解决方案</w:t>
            </w:r>
          </w:p>
          <w:p w14:paraId="36BB7186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重新复制正确 </w:t>
            </w: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TraceDetail.vue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 xml:space="preserve"> 文件代码，最终成功显示完整溯源信息。</w:t>
            </w:r>
          </w:p>
          <w:p w14:paraId="4FFEF839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pict w14:anchorId="70899F5B">
                <v:rect id="_x0000_i1462" style="width:0;height:1.5pt" o:hralign="center" o:hrstd="t" o:hr="t" fillcolor="#a0a0a0" stroked="f"/>
              </w:pict>
            </w:r>
          </w:p>
          <w:p w14:paraId="038574AF" w14:textId="77777777" w:rsidR="00412A33" w:rsidRPr="00412A33" w:rsidRDefault="00412A33" w:rsidP="00412A3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412A33">
              <w:rPr>
                <w:rFonts w:ascii="宋体" w:hAnsi="宋体"/>
                <w:b/>
                <w:bCs/>
                <w:sz w:val="28"/>
                <w:szCs w:val="28"/>
              </w:rPr>
              <w:t>六、实验总结与收获</w:t>
            </w:r>
          </w:p>
          <w:p w14:paraId="31DA061D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通过本次实验，我成功完成了商品溯源平台的核心功能开发，实现了：</w:t>
            </w:r>
          </w:p>
          <w:p w14:paraId="14294447" w14:textId="77777777" w:rsidR="00412A33" w:rsidRPr="00412A33" w:rsidRDefault="00412A33" w:rsidP="00412A33">
            <w:pPr>
              <w:numPr>
                <w:ilvl w:val="0"/>
                <w:numId w:val="9"/>
              </w:num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商品生产信息录入 </w:t>
            </w:r>
          </w:p>
          <w:p w14:paraId="0E2D250C" w14:textId="77777777" w:rsidR="00412A33" w:rsidRPr="00412A33" w:rsidRDefault="00412A33" w:rsidP="00412A33">
            <w:pPr>
              <w:numPr>
                <w:ilvl w:val="0"/>
                <w:numId w:val="9"/>
              </w:num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供应商信息录入 </w:t>
            </w:r>
          </w:p>
          <w:p w14:paraId="74F2FB3F" w14:textId="77777777" w:rsidR="00412A33" w:rsidRPr="00412A33" w:rsidRDefault="00412A33" w:rsidP="00412A33">
            <w:pPr>
              <w:numPr>
                <w:ilvl w:val="0"/>
                <w:numId w:val="9"/>
              </w:num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零售商信息录入 </w:t>
            </w:r>
          </w:p>
          <w:p w14:paraId="289DA171" w14:textId="77777777" w:rsidR="00412A33" w:rsidRPr="00412A33" w:rsidRDefault="00412A33" w:rsidP="00412A33">
            <w:pPr>
              <w:numPr>
                <w:ilvl w:val="0"/>
                <w:numId w:val="9"/>
              </w:num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商品溯源查询 </w:t>
            </w:r>
          </w:p>
          <w:p w14:paraId="424721C6" w14:textId="77777777" w:rsidR="00412A33" w:rsidRPr="00412A33" w:rsidRDefault="00412A33" w:rsidP="00412A33">
            <w:pPr>
              <w:numPr>
                <w:ilvl w:val="0"/>
                <w:numId w:val="9"/>
              </w:num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区块链上链存证 </w:t>
            </w:r>
          </w:p>
          <w:p w14:paraId="3DE78BD6" w14:textId="77777777" w:rsidR="00412A33" w:rsidRPr="00412A33" w:rsidRDefault="00412A33" w:rsidP="00412A33">
            <w:pPr>
              <w:numPr>
                <w:ilvl w:val="0"/>
                <w:numId w:val="9"/>
              </w:num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完整链路信息展示 </w:t>
            </w:r>
          </w:p>
          <w:p w14:paraId="76EC6196" w14:textId="77777777" w:rsidR="00412A33" w:rsidRP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在实验过程中，我进一步掌握了：</w:t>
            </w:r>
          </w:p>
          <w:p w14:paraId="6568B751" w14:textId="77777777" w:rsidR="00412A33" w:rsidRPr="00412A33" w:rsidRDefault="00412A33" w:rsidP="00412A33">
            <w:pPr>
              <w:numPr>
                <w:ilvl w:val="0"/>
                <w:numId w:val="10"/>
              </w:numPr>
              <w:rPr>
                <w:rFonts w:ascii="宋体" w:hAnsi="宋体"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SpringBoot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 xml:space="preserve"> RESTful 接口开发； </w:t>
            </w:r>
          </w:p>
          <w:p w14:paraId="7D4D9A21" w14:textId="77777777" w:rsidR="00412A33" w:rsidRPr="00412A33" w:rsidRDefault="00412A33" w:rsidP="00412A33">
            <w:pPr>
              <w:numPr>
                <w:ilvl w:val="0"/>
                <w:numId w:val="10"/>
              </w:num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Vue 前端页面开发； </w:t>
            </w:r>
          </w:p>
          <w:p w14:paraId="251EDFEC" w14:textId="77777777" w:rsidR="00412A33" w:rsidRPr="00412A33" w:rsidRDefault="00412A33" w:rsidP="00412A33">
            <w:pPr>
              <w:numPr>
                <w:ilvl w:val="0"/>
                <w:numId w:val="10"/>
              </w:num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前后端联调方法； </w:t>
            </w:r>
          </w:p>
          <w:p w14:paraId="2C8124FF" w14:textId="77777777" w:rsidR="00412A33" w:rsidRPr="00412A33" w:rsidRDefault="00412A33" w:rsidP="00412A33">
            <w:pPr>
              <w:numPr>
                <w:ilvl w:val="0"/>
                <w:numId w:val="10"/>
              </w:num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FISCO BCOS 区块链开发流程； </w:t>
            </w:r>
          </w:p>
          <w:p w14:paraId="71751051" w14:textId="77777777" w:rsidR="00412A33" w:rsidRPr="00412A33" w:rsidRDefault="00412A33" w:rsidP="00412A33">
            <w:pPr>
              <w:numPr>
                <w:ilvl w:val="0"/>
                <w:numId w:val="10"/>
              </w:numPr>
              <w:rPr>
                <w:rFonts w:ascii="宋体" w:hAnsi="宋体"/>
                <w:sz w:val="24"/>
                <w:szCs w:val="24"/>
              </w:rPr>
            </w:pPr>
            <w:proofErr w:type="spellStart"/>
            <w:r w:rsidRPr="00412A33">
              <w:rPr>
                <w:rFonts w:ascii="宋体" w:hAnsi="宋体"/>
                <w:sz w:val="24"/>
                <w:szCs w:val="24"/>
              </w:rPr>
              <w:t>WeBASE</w:t>
            </w:r>
            <w:proofErr w:type="spellEnd"/>
            <w:r w:rsidRPr="00412A33">
              <w:rPr>
                <w:rFonts w:ascii="宋体" w:hAnsi="宋体"/>
                <w:sz w:val="24"/>
                <w:szCs w:val="24"/>
              </w:rPr>
              <w:t xml:space="preserve"> 合约部署与调用； </w:t>
            </w:r>
          </w:p>
          <w:p w14:paraId="32FFF0C8" w14:textId="77777777" w:rsidR="00412A33" w:rsidRPr="00412A33" w:rsidRDefault="00412A33" w:rsidP="00412A33">
            <w:pPr>
              <w:numPr>
                <w:ilvl w:val="0"/>
                <w:numId w:val="10"/>
              </w:num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 xml:space="preserve">区块链数据上链与查询机制。 </w:t>
            </w:r>
          </w:p>
          <w:p w14:paraId="2D15C4E2" w14:textId="77777777" w:rsidR="00412A33" w:rsidRDefault="00412A33" w:rsidP="00412A33">
            <w:pPr>
              <w:rPr>
                <w:rFonts w:ascii="宋体" w:hAnsi="宋体"/>
                <w:sz w:val="24"/>
                <w:szCs w:val="24"/>
              </w:rPr>
            </w:pPr>
            <w:r w:rsidRPr="00412A33">
              <w:rPr>
                <w:rFonts w:ascii="宋体" w:hAnsi="宋体"/>
                <w:sz w:val="24"/>
                <w:szCs w:val="24"/>
              </w:rPr>
              <w:t>同时，在调试过程中也提高了自己独立排查问题与解决问题的能力，对区块链商品溯源系统整体架构有了更加深入的理解。</w:t>
            </w:r>
          </w:p>
          <w:p w14:paraId="5AE9309B" w14:textId="5EF05756" w:rsidR="00412A33" w:rsidRPr="00412A33" w:rsidRDefault="00412A33" w:rsidP="00412A33">
            <w:pPr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412A33" w14:paraId="5455AC27" w14:textId="77777777" w:rsidTr="00E301CF">
        <w:tc>
          <w:tcPr>
            <w:tcW w:w="8296" w:type="dxa"/>
          </w:tcPr>
          <w:p w14:paraId="2D502499" w14:textId="77777777" w:rsidR="00412A33" w:rsidRDefault="00412A33" w:rsidP="00E301CF">
            <w:r>
              <w:rPr>
                <w:rFonts w:hint="eastAsia"/>
              </w:rPr>
              <w:lastRenderedPageBreak/>
              <w:t>指导教师批阅意见：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1134"/>
              <w:gridCol w:w="993"/>
              <w:gridCol w:w="1134"/>
              <w:gridCol w:w="1134"/>
              <w:gridCol w:w="1134"/>
              <w:gridCol w:w="1134"/>
              <w:gridCol w:w="845"/>
            </w:tblGrid>
            <w:tr w:rsidR="00412A33" w14:paraId="71308E73" w14:textId="77777777" w:rsidTr="00E301CF">
              <w:trPr>
                <w:trHeight w:val="495"/>
              </w:trPr>
              <w:tc>
                <w:tcPr>
                  <w:tcW w:w="562" w:type="dxa"/>
                  <w:vMerge w:val="restart"/>
                  <w:vAlign w:val="center"/>
                </w:tcPr>
                <w:p w14:paraId="7698C0BE" w14:textId="77777777" w:rsidR="00412A33" w:rsidRDefault="00412A33" w:rsidP="00E301CF">
                  <w:pPr>
                    <w:jc w:val="center"/>
                  </w:pPr>
                </w:p>
                <w:p w14:paraId="5D273DF2" w14:textId="77777777" w:rsidR="00412A33" w:rsidRDefault="00412A33" w:rsidP="00E301CF">
                  <w:pPr>
                    <w:jc w:val="center"/>
                  </w:pPr>
                  <w:r>
                    <w:rPr>
                      <w:rFonts w:hint="eastAsia"/>
                    </w:rPr>
                    <w:t>项目</w:t>
                  </w:r>
                </w:p>
                <w:p w14:paraId="45804FBF" w14:textId="77777777" w:rsidR="00412A33" w:rsidRDefault="00412A33" w:rsidP="00E301CF">
                  <w:pPr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66801C44" w14:textId="77777777" w:rsidR="00412A33" w:rsidRDefault="00412A33" w:rsidP="00E301CF">
                  <w:pPr>
                    <w:jc w:val="center"/>
                  </w:pPr>
                  <w:r>
                    <w:rPr>
                      <w:rFonts w:hint="eastAsia"/>
                    </w:rPr>
                    <w:t>预习情况（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2127" w:type="dxa"/>
                  <w:gridSpan w:val="2"/>
                  <w:vAlign w:val="center"/>
                </w:tcPr>
                <w:p w14:paraId="5BC93A4A" w14:textId="77777777" w:rsidR="00412A33" w:rsidRDefault="00412A33" w:rsidP="00E301CF">
                  <w:pPr>
                    <w:jc w:val="center"/>
                  </w:pPr>
                  <w:r>
                    <w:rPr>
                      <w:rFonts w:hint="eastAsia"/>
                    </w:rPr>
                    <w:t>实验过程（</w:t>
                  </w:r>
                  <w:r>
                    <w:rPr>
                      <w:rFonts w:hint="eastAsia"/>
                    </w:rPr>
                    <w:t>30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3402" w:type="dxa"/>
                  <w:gridSpan w:val="3"/>
                  <w:vAlign w:val="center"/>
                </w:tcPr>
                <w:p w14:paraId="51CDFDB3" w14:textId="77777777" w:rsidR="00412A33" w:rsidRDefault="00412A33" w:rsidP="00E301CF">
                  <w:pPr>
                    <w:jc w:val="center"/>
                  </w:pPr>
                  <w:r>
                    <w:rPr>
                      <w:rFonts w:hint="eastAsia"/>
                    </w:rPr>
                    <w:t>报告撰写（</w:t>
                  </w:r>
                  <w:r>
                    <w:rPr>
                      <w:rFonts w:hint="eastAsia"/>
                    </w:rPr>
                    <w:t>60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845" w:type="dxa"/>
                  <w:vMerge w:val="restart"/>
                  <w:vAlign w:val="center"/>
                </w:tcPr>
                <w:p w14:paraId="668AAD8B" w14:textId="77777777" w:rsidR="00412A33" w:rsidRDefault="00412A33" w:rsidP="00E301CF">
                  <w:pPr>
                    <w:jc w:val="center"/>
                  </w:pPr>
                  <w:r>
                    <w:rPr>
                      <w:rFonts w:hint="eastAsia"/>
                    </w:rPr>
                    <w:t>总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得分</w:t>
                  </w:r>
                </w:p>
              </w:tc>
            </w:tr>
            <w:tr w:rsidR="00412A33" w14:paraId="2524A9D2" w14:textId="77777777" w:rsidTr="00E301CF">
              <w:tc>
                <w:tcPr>
                  <w:tcW w:w="562" w:type="dxa"/>
                  <w:vMerge/>
                  <w:vAlign w:val="center"/>
                </w:tcPr>
                <w:p w14:paraId="6ED5D3A0" w14:textId="77777777" w:rsidR="00412A33" w:rsidRDefault="00412A33" w:rsidP="00E301CF">
                  <w:pPr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1C249916" w14:textId="77777777" w:rsidR="00412A33" w:rsidRDefault="00412A33" w:rsidP="00E301CF">
                  <w:pPr>
                    <w:jc w:val="center"/>
                  </w:pPr>
                  <w:r>
                    <w:rPr>
                      <w:rFonts w:hint="eastAsia"/>
                    </w:rPr>
                    <w:t>掌握实验目的、原理、要求（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993" w:type="dxa"/>
                  <w:vAlign w:val="center"/>
                </w:tcPr>
                <w:p w14:paraId="4311B37D" w14:textId="77777777" w:rsidR="00412A33" w:rsidRDefault="00412A33" w:rsidP="00E301CF">
                  <w:pPr>
                    <w:jc w:val="center"/>
                  </w:pPr>
                  <w:r>
                    <w:rPr>
                      <w:rFonts w:hint="eastAsia"/>
                    </w:rPr>
                    <w:t>实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 xml:space="preserve"> </w:t>
                  </w:r>
                  <w:proofErr w:type="gramStart"/>
                  <w:r>
                    <w:rPr>
                      <w:rFonts w:hint="eastAsia"/>
                    </w:rPr>
                    <w:t>验</w:t>
                  </w:r>
                  <w:proofErr w:type="gramEnd"/>
                </w:p>
                <w:p w14:paraId="191F9BBA" w14:textId="77777777" w:rsidR="00412A33" w:rsidRDefault="00412A33" w:rsidP="00E301CF">
                  <w:pPr>
                    <w:jc w:val="center"/>
                  </w:pPr>
                  <w:r>
                    <w:rPr>
                      <w:rFonts w:hint="eastAsia"/>
                    </w:rPr>
                    <w:t>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度（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1134" w:type="dxa"/>
                  <w:vAlign w:val="center"/>
                </w:tcPr>
                <w:p w14:paraId="6CA5F5D3" w14:textId="77777777" w:rsidR="00412A33" w:rsidRDefault="00412A33" w:rsidP="00E301CF">
                  <w:pPr>
                    <w:jc w:val="left"/>
                  </w:pPr>
                  <w:r>
                    <w:rPr>
                      <w:rFonts w:hint="eastAsia"/>
                    </w:rPr>
                    <w:t>动手能力和团队协作能力（</w:t>
                  </w:r>
                  <w:r>
                    <w:rPr>
                      <w:rFonts w:hint="eastAsia"/>
                    </w:rPr>
                    <w:t>20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1134" w:type="dxa"/>
                  <w:vAlign w:val="center"/>
                </w:tcPr>
                <w:p w14:paraId="35D495E4" w14:textId="77777777" w:rsidR="00412A33" w:rsidRDefault="00412A33" w:rsidP="00E301CF">
                  <w:pPr>
                    <w:jc w:val="center"/>
                  </w:pPr>
                  <w:r>
                    <w:rPr>
                      <w:rFonts w:hint="eastAsia"/>
                    </w:rPr>
                    <w:t>按要求如实记录实验过程和现象（</w:t>
                  </w:r>
                  <w:r>
                    <w:rPr>
                      <w:rFonts w:hint="eastAsia"/>
                    </w:rPr>
                    <w:t>20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1134" w:type="dxa"/>
                  <w:vAlign w:val="center"/>
                </w:tcPr>
                <w:p w14:paraId="37871795" w14:textId="77777777" w:rsidR="00412A33" w:rsidRDefault="00412A33" w:rsidP="00E301CF">
                  <w:pPr>
                    <w:jc w:val="center"/>
                  </w:pPr>
                  <w:r>
                    <w:rPr>
                      <w:rFonts w:hint="eastAsia"/>
                    </w:rPr>
                    <w:t>实验结果表述规范并有文字说明（</w:t>
                  </w:r>
                  <w:r>
                    <w:rPr>
                      <w:rFonts w:hint="eastAsia"/>
                    </w:rPr>
                    <w:t>20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1134" w:type="dxa"/>
                  <w:vAlign w:val="center"/>
                </w:tcPr>
                <w:p w14:paraId="54A07B1B" w14:textId="77777777" w:rsidR="00412A33" w:rsidRDefault="00412A33" w:rsidP="00E301CF">
                  <w:pPr>
                    <w:jc w:val="center"/>
                  </w:pPr>
                  <w:r>
                    <w:rPr>
                      <w:rFonts w:hint="eastAsia"/>
                    </w:rPr>
                    <w:t>对实验结果进行适当的分析（</w:t>
                  </w:r>
                  <w:r>
                    <w:rPr>
                      <w:rFonts w:hint="eastAsia"/>
                    </w:rPr>
                    <w:t>20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845" w:type="dxa"/>
                  <w:vMerge/>
                  <w:vAlign w:val="center"/>
                </w:tcPr>
                <w:p w14:paraId="2B9F9BB1" w14:textId="77777777" w:rsidR="00412A33" w:rsidRDefault="00412A33" w:rsidP="00E301CF">
                  <w:pPr>
                    <w:jc w:val="center"/>
                  </w:pPr>
                </w:p>
              </w:tc>
            </w:tr>
            <w:tr w:rsidR="00412A33" w14:paraId="0C9B8381" w14:textId="77777777" w:rsidTr="00E301CF">
              <w:trPr>
                <w:trHeight w:val="720"/>
              </w:trPr>
              <w:tc>
                <w:tcPr>
                  <w:tcW w:w="562" w:type="dxa"/>
                  <w:vAlign w:val="center"/>
                </w:tcPr>
                <w:p w14:paraId="0A93B2F0" w14:textId="77777777" w:rsidR="00412A33" w:rsidRDefault="00412A33" w:rsidP="00E301CF">
                  <w:pPr>
                    <w:jc w:val="center"/>
                  </w:pPr>
                  <w:r>
                    <w:rPr>
                      <w:rFonts w:hint="eastAsia"/>
                    </w:rPr>
                    <w:t>得分</w:t>
                  </w:r>
                </w:p>
              </w:tc>
              <w:tc>
                <w:tcPr>
                  <w:tcW w:w="1134" w:type="dxa"/>
                  <w:vAlign w:val="center"/>
                </w:tcPr>
                <w:p w14:paraId="5F4445E7" w14:textId="77777777" w:rsidR="00412A33" w:rsidRDefault="00412A33" w:rsidP="00E301CF">
                  <w:pPr>
                    <w:jc w:val="center"/>
                  </w:pPr>
                </w:p>
              </w:tc>
              <w:tc>
                <w:tcPr>
                  <w:tcW w:w="993" w:type="dxa"/>
                  <w:vAlign w:val="center"/>
                </w:tcPr>
                <w:p w14:paraId="593A88E8" w14:textId="77777777" w:rsidR="00412A33" w:rsidRDefault="00412A33" w:rsidP="00E301CF">
                  <w:pPr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35A30BE4" w14:textId="77777777" w:rsidR="00412A33" w:rsidRDefault="00412A33" w:rsidP="00E301CF">
                  <w:pPr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4B0BFAFA" w14:textId="77777777" w:rsidR="00412A33" w:rsidRDefault="00412A33" w:rsidP="00E301CF">
                  <w:pPr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25A817CC" w14:textId="77777777" w:rsidR="00412A33" w:rsidRDefault="00412A33" w:rsidP="00E301CF">
                  <w:pPr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3CA5B1D2" w14:textId="77777777" w:rsidR="00412A33" w:rsidRDefault="00412A33" w:rsidP="00E301CF">
                  <w:pPr>
                    <w:jc w:val="center"/>
                  </w:pPr>
                </w:p>
              </w:tc>
              <w:tc>
                <w:tcPr>
                  <w:tcW w:w="845" w:type="dxa"/>
                  <w:vAlign w:val="center"/>
                </w:tcPr>
                <w:p w14:paraId="3BA38E6B" w14:textId="77777777" w:rsidR="00412A33" w:rsidRDefault="00412A33" w:rsidP="00E301CF">
                  <w:pPr>
                    <w:jc w:val="center"/>
                  </w:pPr>
                </w:p>
              </w:tc>
            </w:tr>
          </w:tbl>
          <w:p w14:paraId="45109D2B" w14:textId="77777777" w:rsidR="00412A33" w:rsidRDefault="00412A33" w:rsidP="00E301CF"/>
          <w:p w14:paraId="296A4208" w14:textId="77777777" w:rsidR="00412A33" w:rsidRDefault="00412A33" w:rsidP="00E301CF">
            <w:r>
              <w:rPr>
                <w:rFonts w:hint="eastAsia"/>
              </w:rPr>
              <w:t xml:space="preserve"> 1</w:t>
            </w:r>
            <w:r>
              <w:t>．目的非常清晰，任务非常明确，设备和工具非常合理，步骤和结果非常详实，分析和讨论非常充实。</w:t>
            </w:r>
            <w:r>
              <w:rPr>
                <w:rFonts w:hint="eastAsia"/>
              </w:rPr>
              <w:t>(&gt;95)</w:t>
            </w:r>
          </w:p>
          <w:p w14:paraId="6C73E45A" w14:textId="77777777" w:rsidR="00412A33" w:rsidRDefault="00412A33" w:rsidP="00E301CF">
            <w:r>
              <w:rPr>
                <w:rFonts w:hint="eastAsia"/>
              </w:rPr>
              <w:lastRenderedPageBreak/>
              <w:t>2</w:t>
            </w:r>
            <w:r>
              <w:t>．目的非常清晰，任务非常明确，设备和工具非常合理，步骤和结果详实，分析和讨论充实。</w:t>
            </w:r>
            <w:r>
              <w:rPr>
                <w:rFonts w:hint="eastAsia"/>
              </w:rPr>
              <w:t>(&gt;90)</w:t>
            </w:r>
          </w:p>
          <w:p w14:paraId="350C3A6C" w14:textId="77777777" w:rsidR="00412A33" w:rsidRDefault="00412A33" w:rsidP="00E301CF">
            <w:r>
              <w:rPr>
                <w:rFonts w:hint="eastAsia"/>
              </w:rPr>
              <w:t>3</w:t>
            </w:r>
            <w:r>
              <w:t>．目的清晰，任务明确，设备和工具合理，步骤和结果</w:t>
            </w:r>
            <w:r>
              <w:rPr>
                <w:rFonts w:hint="eastAsia"/>
              </w:rPr>
              <w:t>较为</w:t>
            </w:r>
            <w:r>
              <w:t>详实，分析和讨论</w:t>
            </w:r>
            <w:r>
              <w:rPr>
                <w:rFonts w:hint="eastAsia"/>
              </w:rPr>
              <w:t>较为</w:t>
            </w:r>
            <w:r>
              <w:t>充实。</w:t>
            </w:r>
            <w:r>
              <w:rPr>
                <w:rFonts w:hint="eastAsia"/>
              </w:rPr>
              <w:t>(&gt;80)</w:t>
            </w:r>
          </w:p>
          <w:p w14:paraId="312A001A" w14:textId="77777777" w:rsidR="00412A33" w:rsidRDefault="00412A33" w:rsidP="00E301CF">
            <w:r>
              <w:rPr>
                <w:rFonts w:hint="eastAsia"/>
              </w:rPr>
              <w:t>4</w:t>
            </w:r>
            <w:r>
              <w:t>．目的基本清晰，任务基本明确，设备和工具基本合理，步骤和结果正确，分析和讨论较少。</w:t>
            </w:r>
            <w:r>
              <w:rPr>
                <w:rFonts w:hint="eastAsia"/>
              </w:rPr>
              <w:t>(&gt;70)</w:t>
            </w:r>
          </w:p>
          <w:p w14:paraId="3352A822" w14:textId="77777777" w:rsidR="00412A33" w:rsidRDefault="00412A33" w:rsidP="00E301CF">
            <w:r>
              <w:rPr>
                <w:rFonts w:hint="eastAsia"/>
              </w:rPr>
              <w:t>5</w:t>
            </w:r>
            <w:r>
              <w:t>．目的基本清晰，任务基本明确，设备和工具基本合理，步骤和结果不正确，没有分析和讨论。</w:t>
            </w:r>
            <w:r>
              <w:rPr>
                <w:rFonts w:hint="eastAsia"/>
              </w:rPr>
              <w:t>(&gt;60)</w:t>
            </w:r>
          </w:p>
          <w:p w14:paraId="0508ED28" w14:textId="77777777" w:rsidR="00412A33" w:rsidRDefault="00412A33" w:rsidP="00E301CF"/>
          <w:p w14:paraId="427ED1FA" w14:textId="77777777" w:rsidR="00412A33" w:rsidRDefault="00412A33" w:rsidP="00E301CF"/>
          <w:p w14:paraId="164A3160" w14:textId="77777777" w:rsidR="00412A33" w:rsidRDefault="00412A33" w:rsidP="00E301CF">
            <w:pPr>
              <w:wordWrap w:val="0"/>
              <w:ind w:right="210"/>
              <w:jc w:val="center"/>
            </w:pPr>
            <w:r>
              <w:rPr>
                <w:rFonts w:hint="eastAsia"/>
              </w:rPr>
              <w:t xml:space="preserve">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3754E347" w14:textId="77777777" w:rsidR="00412A33" w:rsidRDefault="00412A33" w:rsidP="00E301CF">
            <w:pPr>
              <w:ind w:right="210"/>
              <w:jc w:val="right"/>
            </w:pPr>
            <w:r>
              <w:t xml:space="preserve">    </w:t>
            </w:r>
          </w:p>
          <w:p w14:paraId="4E9FE57F" w14:textId="77777777" w:rsidR="00412A33" w:rsidRDefault="00412A33" w:rsidP="00E301CF">
            <w:pPr>
              <w:wordWrap w:val="0"/>
              <w:ind w:right="57" w:firstLineChars="200" w:firstLine="400"/>
              <w:jc w:val="right"/>
            </w:pPr>
            <w:r>
              <w:rPr>
                <w:rFonts w:hint="eastAsia"/>
              </w:rPr>
              <w:t xml:space="preserve">20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</w:t>
            </w:r>
            <w:r>
              <w:t xml:space="preserve">    </w:t>
            </w:r>
          </w:p>
          <w:p w14:paraId="673416A5" w14:textId="77777777" w:rsidR="00412A33" w:rsidRDefault="00412A33" w:rsidP="00E301CF"/>
        </w:tc>
      </w:tr>
      <w:tr w:rsidR="00412A33" w14:paraId="66839BF4" w14:textId="77777777" w:rsidTr="00E301CF">
        <w:tc>
          <w:tcPr>
            <w:tcW w:w="8296" w:type="dxa"/>
          </w:tcPr>
          <w:p w14:paraId="75BA49CD" w14:textId="77777777" w:rsidR="00412A33" w:rsidRDefault="00412A33" w:rsidP="00E301CF">
            <w:r>
              <w:rPr>
                <w:rFonts w:hint="eastAsia"/>
              </w:rPr>
              <w:lastRenderedPageBreak/>
              <w:t>备注：</w:t>
            </w:r>
          </w:p>
          <w:p w14:paraId="06AE446C" w14:textId="77777777" w:rsidR="00412A33" w:rsidRDefault="00412A33" w:rsidP="00E301CF"/>
        </w:tc>
      </w:tr>
    </w:tbl>
    <w:p w14:paraId="6202CCBC" w14:textId="77777777" w:rsidR="00412A33" w:rsidRDefault="00412A33" w:rsidP="00412A33"/>
    <w:p w14:paraId="2CF4362F" w14:textId="77777777" w:rsidR="005F1BE9" w:rsidRDefault="005F1BE9"/>
    <w:sectPr w:rsidR="005F1B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FFE4E" w14:textId="77777777" w:rsidR="000E248D" w:rsidRDefault="000E248D" w:rsidP="00412A33">
      <w:r>
        <w:separator/>
      </w:r>
    </w:p>
  </w:endnote>
  <w:endnote w:type="continuationSeparator" w:id="0">
    <w:p w14:paraId="5929082A" w14:textId="77777777" w:rsidR="000E248D" w:rsidRDefault="000E248D" w:rsidP="00412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大标宋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18114" w14:textId="77777777" w:rsidR="000E248D" w:rsidRDefault="000E248D" w:rsidP="00412A33">
      <w:r>
        <w:separator/>
      </w:r>
    </w:p>
  </w:footnote>
  <w:footnote w:type="continuationSeparator" w:id="0">
    <w:p w14:paraId="41ECDB7C" w14:textId="77777777" w:rsidR="000E248D" w:rsidRDefault="000E248D" w:rsidP="00412A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44CC"/>
    <w:multiLevelType w:val="multilevel"/>
    <w:tmpl w:val="F9F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0226"/>
    <w:multiLevelType w:val="multilevel"/>
    <w:tmpl w:val="357A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60CB2"/>
    <w:multiLevelType w:val="multilevel"/>
    <w:tmpl w:val="9124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B2535"/>
    <w:multiLevelType w:val="multilevel"/>
    <w:tmpl w:val="2F3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E37B2"/>
    <w:multiLevelType w:val="singleLevel"/>
    <w:tmpl w:val="14BE37B2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1E6B1EBC"/>
    <w:multiLevelType w:val="multilevel"/>
    <w:tmpl w:val="7DE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743EA"/>
    <w:multiLevelType w:val="singleLevel"/>
    <w:tmpl w:val="5A7743EA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60BF5C9E"/>
    <w:multiLevelType w:val="multilevel"/>
    <w:tmpl w:val="C9A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31F3A"/>
    <w:multiLevelType w:val="multilevel"/>
    <w:tmpl w:val="3D1A79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E16F8"/>
    <w:multiLevelType w:val="multilevel"/>
    <w:tmpl w:val="A60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2480">
    <w:abstractNumId w:val="6"/>
  </w:num>
  <w:num w:numId="2" w16cid:durableId="2049799566">
    <w:abstractNumId w:val="4"/>
  </w:num>
  <w:num w:numId="3" w16cid:durableId="1737431162">
    <w:abstractNumId w:val="8"/>
  </w:num>
  <w:num w:numId="4" w16cid:durableId="1457680336">
    <w:abstractNumId w:val="9"/>
  </w:num>
  <w:num w:numId="5" w16cid:durableId="139003032">
    <w:abstractNumId w:val="7"/>
  </w:num>
  <w:num w:numId="6" w16cid:durableId="818114387">
    <w:abstractNumId w:val="3"/>
  </w:num>
  <w:num w:numId="7" w16cid:durableId="235550609">
    <w:abstractNumId w:val="1"/>
  </w:num>
  <w:num w:numId="8" w16cid:durableId="1587108690">
    <w:abstractNumId w:val="5"/>
  </w:num>
  <w:num w:numId="9" w16cid:durableId="2056393091">
    <w:abstractNumId w:val="0"/>
  </w:num>
  <w:num w:numId="10" w16cid:durableId="1169251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BB"/>
    <w:rsid w:val="000E248D"/>
    <w:rsid w:val="001E5345"/>
    <w:rsid w:val="003808DD"/>
    <w:rsid w:val="00412A33"/>
    <w:rsid w:val="005F1BE9"/>
    <w:rsid w:val="006A2698"/>
    <w:rsid w:val="00BF43CB"/>
    <w:rsid w:val="00CF43BB"/>
    <w:rsid w:val="00F47C74"/>
    <w:rsid w:val="00FA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832F5"/>
  <w15:chartTrackingRefBased/>
  <w15:docId w15:val="{1C40A5FF-F4F2-4C74-8006-C6872CA7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A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43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3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3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3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3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3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3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3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3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3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3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43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3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3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3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3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3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3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3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3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3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3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3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43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2A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2A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2A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2A33"/>
    <w:rPr>
      <w:sz w:val="18"/>
      <w:szCs w:val="18"/>
    </w:rPr>
  </w:style>
  <w:style w:type="paragraph" w:styleId="af2">
    <w:name w:val="Normal (Web)"/>
    <w:basedOn w:val="a"/>
    <w:uiPriority w:val="99"/>
    <w:unhideWhenUsed/>
    <w:qFormat/>
    <w:rsid w:val="00412A3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f3">
    <w:name w:val="Table Grid"/>
    <w:basedOn w:val="a1"/>
    <w:uiPriority w:val="39"/>
    <w:qFormat/>
    <w:rsid w:val="00412A3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样式 首行缩进:  2 字符"/>
    <w:basedOn w:val="a"/>
    <w:link w:val="2Char"/>
    <w:qFormat/>
    <w:rsid w:val="00412A33"/>
    <w:pPr>
      <w:spacing w:line="520" w:lineRule="exact"/>
      <w:ind w:firstLineChars="200" w:firstLine="420"/>
      <w:jc w:val="center"/>
    </w:pPr>
    <w:rPr>
      <w:rFonts w:ascii="Times New Roman" w:eastAsia="宋体" w:hAnsi="Times New Roman" w:cs="宋体"/>
      <w:sz w:val="24"/>
      <w:szCs w:val="20"/>
    </w:rPr>
  </w:style>
  <w:style w:type="character" w:customStyle="1" w:styleId="2Char">
    <w:name w:val="样式 首行缩进:  2 字符 Char"/>
    <w:link w:val="21"/>
    <w:qFormat/>
    <w:rsid w:val="00412A33"/>
    <w:rPr>
      <w:rFonts w:ascii="Times New Roman" w:eastAsia="宋体" w:hAnsi="Times New Roman" w:cs="宋体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3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67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8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3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0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5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1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7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67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5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4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9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6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7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8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81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2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56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7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0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9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2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0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6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1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85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29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9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5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6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54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4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5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2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23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57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6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0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4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55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15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1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66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3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9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9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6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0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7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17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7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8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00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00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4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5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2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13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4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13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3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0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2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2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0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7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7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62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1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0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1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75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92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9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5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7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3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9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4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43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9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1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56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5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1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6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3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3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5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1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65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49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37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0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7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1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70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8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2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85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1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05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0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8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2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5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9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7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5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9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4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1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7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5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5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0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2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2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5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78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6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3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84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0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36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5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5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8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5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0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67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8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6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9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7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7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58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4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1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7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5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5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1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1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96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0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3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0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1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1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7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34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7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9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8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1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9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7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63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63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4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0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7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4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0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9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1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3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8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04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9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88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4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4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8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8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81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95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04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5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8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7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0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9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54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5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8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2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9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42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3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34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14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92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6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6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1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1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15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0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9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9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0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8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1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44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4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5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9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1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0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1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1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2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6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83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5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3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0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91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5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37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0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76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7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9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9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2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9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4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4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7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2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3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9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3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1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8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0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6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3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8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9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95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9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03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4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3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3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8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7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4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4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0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8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8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9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4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3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6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0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7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2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8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8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6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3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9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96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3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0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8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3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1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9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2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4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85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08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0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3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40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8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14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9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5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17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0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9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5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4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8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1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8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82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7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38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4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8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8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7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4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16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63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9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6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0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25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2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3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33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1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7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6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2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5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0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98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6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8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9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03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45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0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22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5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6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7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3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4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3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9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4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9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6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2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6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9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47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13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8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3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7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4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1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2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8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6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0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54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14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5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56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2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7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1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9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21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4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1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0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96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3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9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0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3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6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2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23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1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4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2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8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14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4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77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7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5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5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7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8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8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5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14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8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7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74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7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4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16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46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7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1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6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4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1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86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60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1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2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3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9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3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1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72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9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74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0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1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1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5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5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24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5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8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8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1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7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25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2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0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3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9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1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2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8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4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6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8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4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14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6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2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40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29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2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3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4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4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5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9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8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9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6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3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23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64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2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9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04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5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5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2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2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0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7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16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0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1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00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0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6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16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4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4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9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2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2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4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6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0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6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4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34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5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49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8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0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82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1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7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6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7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31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22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灿 陶</dc:creator>
  <cp:keywords/>
  <dc:description/>
  <cp:lastModifiedBy>灿 陶</cp:lastModifiedBy>
  <cp:revision>2</cp:revision>
  <dcterms:created xsi:type="dcterms:W3CDTF">2026-05-08T12:52:00Z</dcterms:created>
  <dcterms:modified xsi:type="dcterms:W3CDTF">2026-05-08T13:08:00Z</dcterms:modified>
</cp:coreProperties>
</file>