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F9" w:rsidRDefault="006E11F9" w:rsidP="00056F45">
      <w:pPr>
        <w:shd w:val="clear" w:color="auto" w:fill="FFFFFF" w:themeFill="background1"/>
        <w:spacing w:after="0" w:line="240" w:lineRule="auto"/>
        <w:jc w:val="center"/>
        <w:outlineLvl w:val="0"/>
        <w:rPr>
          <w:rFonts w:ascii="Trebuchet MS" w:hAnsi="Trebuchet MS" w:cs="Consolas"/>
          <w:i/>
          <w:noProof/>
          <w:color w:val="0070C0"/>
          <w:lang w:eastAsia="en-GB"/>
        </w:rPr>
      </w:pPr>
      <w:r w:rsidRPr="006E11F9">
        <w:rPr>
          <w:rFonts w:ascii="Trebuchet MS" w:hAnsi="Trebuchet MS" w:cs="Consolas"/>
          <w:i/>
          <w:noProof/>
          <w:color w:val="0070C0"/>
          <w:lang w:eastAsia="en-GB"/>
        </w:rPr>
        <w:drawing>
          <wp:inline distT="0" distB="0" distL="0" distR="0">
            <wp:extent cx="1197610" cy="876300"/>
            <wp:effectExtent l="19050" t="0" r="2540" b="0"/>
            <wp:docPr id="3" name="Picture 1" descr="C:\unzipped\Re_ HUBB graphics (3)\newslett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nzipped\Re_ HUBB graphics (3)\newsletter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F45" w:rsidRPr="00F569DF" w:rsidRDefault="00056F45" w:rsidP="00056F45">
      <w:pPr>
        <w:shd w:val="clear" w:color="auto" w:fill="FFFFFF" w:themeFill="background1"/>
        <w:spacing w:after="0" w:line="240" w:lineRule="auto"/>
        <w:jc w:val="center"/>
        <w:outlineLvl w:val="0"/>
        <w:rPr>
          <w:rFonts w:ascii="Trebuchet MS" w:hAnsi="Trebuchet MS" w:cs="Consolas"/>
          <w:noProof/>
          <w:color w:val="0070C0"/>
          <w:lang w:eastAsia="en-GB"/>
        </w:rPr>
      </w:pPr>
      <w:r w:rsidRPr="00F569DF">
        <w:rPr>
          <w:rFonts w:ascii="Trebuchet MS" w:hAnsi="Trebuchet MS" w:cs="Consolas"/>
          <w:i/>
          <w:noProof/>
          <w:color w:val="0070C0"/>
          <w:lang w:eastAsia="en-GB"/>
        </w:rPr>
        <w:t>Helping Us Bounce Back</w:t>
      </w:r>
      <w:r w:rsidRPr="00F569DF">
        <w:rPr>
          <w:rFonts w:ascii="Trebuchet MS" w:hAnsi="Trebuchet MS" w:cs="Consolas"/>
          <w:noProof/>
          <w:color w:val="0070C0"/>
          <w:lang w:eastAsia="en-GB"/>
        </w:rPr>
        <w:t xml:space="preserve"> in Havering, Barking &amp; Dagenham</w:t>
      </w:r>
    </w:p>
    <w:p w:rsidR="00E4191A" w:rsidRPr="00E4191A" w:rsidRDefault="0074477E" w:rsidP="00056F45">
      <w:pPr>
        <w:shd w:val="clear" w:color="auto" w:fill="FFFFFF" w:themeFill="background1"/>
        <w:spacing w:after="0" w:line="240" w:lineRule="auto"/>
        <w:jc w:val="center"/>
        <w:outlineLvl w:val="0"/>
        <w:rPr>
          <w:sz w:val="16"/>
          <w:szCs w:val="16"/>
        </w:rPr>
      </w:pPr>
      <w:r>
        <w:rPr>
          <w:rFonts w:ascii="Trebuchet MS" w:hAnsi="Trebuchet MS" w:cs="Consolas"/>
          <w:noProof/>
          <w:color w:val="0070C0"/>
          <w:lang w:eastAsia="en-GB"/>
        </w:rPr>
        <w:t>Contact</w:t>
      </w:r>
      <w:r w:rsidR="00056F45" w:rsidRPr="00F569DF">
        <w:rPr>
          <w:rFonts w:ascii="Trebuchet MS" w:hAnsi="Trebuchet MS" w:cs="Consolas"/>
          <w:noProof/>
          <w:color w:val="0070C0"/>
          <w:lang w:eastAsia="en-GB"/>
        </w:rPr>
        <w:t xml:space="preserve">: Secretary on 07985-983673 or </w:t>
      </w:r>
      <w:r>
        <w:t>djwbset@ntlworld.com</w:t>
      </w:r>
    </w:p>
    <w:p w:rsidR="0074477E" w:rsidRPr="00895564" w:rsidRDefault="0074477E" w:rsidP="00056F45">
      <w:pPr>
        <w:shd w:val="clear" w:color="auto" w:fill="FFFFFF" w:themeFill="background1"/>
        <w:spacing w:line="240" w:lineRule="auto"/>
        <w:jc w:val="center"/>
        <w:outlineLvl w:val="0"/>
        <w:rPr>
          <w:rFonts w:ascii="Lucida Handwriting" w:hAnsi="Lucida Handwriting" w:cs="Consolas"/>
          <w:b/>
          <w:i/>
          <w:noProof/>
          <w:color w:val="D99594" w:themeColor="accent2" w:themeTint="99"/>
          <w:sz w:val="44"/>
          <w:szCs w:val="44"/>
          <w:highlight w:val="darkCyan"/>
          <w:bdr w:val="double" w:sz="4" w:space="0" w:color="984806" w:themeColor="accent6" w:themeShade="80"/>
          <w:lang w:eastAsia="en-GB"/>
        </w:rPr>
      </w:pPr>
      <w:r w:rsidRPr="0045038E">
        <w:rPr>
          <w:rFonts w:ascii="Lucida Handwriting" w:hAnsi="Lucida Handwriting" w:cs="Consolas"/>
          <w:b/>
          <w:i/>
          <w:noProof/>
          <w:color w:val="FFC000"/>
          <w:sz w:val="44"/>
          <w:szCs w:val="44"/>
          <w:highlight w:val="darkGreen"/>
          <w:bdr w:val="double" w:sz="4" w:space="0" w:color="984806" w:themeColor="accent6" w:themeShade="80"/>
          <w:lang w:eastAsia="en-GB"/>
        </w:rPr>
        <w:t xml:space="preserve">HUBB Newsletter    </w:t>
      </w:r>
      <w:r w:rsidR="00BF2878">
        <w:rPr>
          <w:rFonts w:ascii="Britannic Bold" w:hAnsi="Britannic Bold" w:cs="Consolas"/>
          <w:b/>
          <w:i/>
          <w:noProof/>
          <w:color w:val="FFC000"/>
          <w:sz w:val="44"/>
          <w:szCs w:val="44"/>
          <w:highlight w:val="darkGreen"/>
          <w:bdr w:val="double" w:sz="4" w:space="0" w:color="984806" w:themeColor="accent6" w:themeShade="80"/>
          <w:lang w:eastAsia="en-GB"/>
        </w:rPr>
        <w:t>SEPTEMBER</w:t>
      </w:r>
      <w:r w:rsidR="0045038E" w:rsidRPr="0045038E">
        <w:rPr>
          <w:rFonts w:ascii="Britannic Bold" w:hAnsi="Britannic Bold" w:cs="Consolas"/>
          <w:b/>
          <w:i/>
          <w:noProof/>
          <w:color w:val="FFC000"/>
          <w:sz w:val="44"/>
          <w:szCs w:val="44"/>
          <w:highlight w:val="darkGreen"/>
          <w:bdr w:val="double" w:sz="4" w:space="0" w:color="984806" w:themeColor="accent6" w:themeShade="80"/>
          <w:lang w:eastAsia="en-GB"/>
        </w:rPr>
        <w:t xml:space="preserve"> </w:t>
      </w:r>
      <w:r w:rsidR="003865EE" w:rsidRPr="0045038E">
        <w:rPr>
          <w:rFonts w:ascii="Lucida Handwriting" w:hAnsi="Lucida Handwriting" w:cs="Consolas"/>
          <w:b/>
          <w:i/>
          <w:noProof/>
          <w:color w:val="FFC000"/>
          <w:sz w:val="44"/>
          <w:szCs w:val="44"/>
          <w:highlight w:val="darkGreen"/>
          <w:bdr w:val="double" w:sz="4" w:space="0" w:color="984806" w:themeColor="accent6" w:themeShade="80"/>
          <w:lang w:eastAsia="en-GB"/>
        </w:rPr>
        <w:t>2020</w:t>
      </w:r>
      <w:r w:rsidR="00895564">
        <w:rPr>
          <w:rFonts w:ascii="Lucida Handwriting" w:hAnsi="Lucida Handwriting" w:cs="Consolas"/>
          <w:b/>
          <w:i/>
          <w:noProof/>
          <w:color w:val="D99594" w:themeColor="accent2" w:themeTint="99"/>
          <w:sz w:val="44"/>
          <w:szCs w:val="44"/>
          <w:highlight w:val="darkCyan"/>
          <w:bdr w:val="double" w:sz="4" w:space="0" w:color="984806" w:themeColor="accent6" w:themeShade="80"/>
          <w:lang w:eastAsia="en-GB"/>
        </w:rPr>
        <w:t>.</w:t>
      </w:r>
      <w:r w:rsidR="003865EE" w:rsidRPr="00895564">
        <w:rPr>
          <w:rFonts w:ascii="Lucida Handwriting" w:hAnsi="Lucida Handwriting" w:cs="Consolas"/>
          <w:b/>
          <w:i/>
          <w:noProof/>
          <w:color w:val="D99594" w:themeColor="accent2" w:themeTint="99"/>
          <w:sz w:val="44"/>
          <w:szCs w:val="44"/>
          <w:highlight w:val="darkCyan"/>
          <w:bdr w:val="double" w:sz="4" w:space="0" w:color="984806" w:themeColor="accent6" w:themeShade="80"/>
          <w:lang w:eastAsia="en-GB"/>
        </w:rPr>
        <w:t xml:space="preserve">  </w:t>
      </w:r>
    </w:p>
    <w:p w:rsidR="00056F45" w:rsidRPr="002C7015" w:rsidRDefault="00056F45" w:rsidP="00056F45">
      <w:pPr>
        <w:shd w:val="clear" w:color="auto" w:fill="FFFFFF" w:themeFill="background1"/>
        <w:spacing w:line="240" w:lineRule="auto"/>
        <w:jc w:val="center"/>
        <w:outlineLvl w:val="0"/>
        <w:rPr>
          <w:rFonts w:ascii="Trebuchet MS" w:hAnsi="Trebuchet MS" w:cs="Consolas"/>
          <w:b/>
          <w:noProof/>
          <w:color w:val="984806" w:themeColor="accent6" w:themeShade="80"/>
          <w:sz w:val="44"/>
          <w:szCs w:val="44"/>
          <w:bdr w:val="double" w:sz="4" w:space="0" w:color="auto"/>
          <w:lang w:eastAsia="en-GB"/>
        </w:rPr>
        <w:sectPr w:rsidR="00056F45" w:rsidRPr="002C7015" w:rsidSect="00056F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9156B" w:rsidRPr="002C7015" w:rsidRDefault="002C7015" w:rsidP="002C7015">
      <w:pPr>
        <w:pBdr>
          <w:top w:val="single" w:sz="4" w:space="1" w:color="002060"/>
          <w:left w:val="single" w:sz="4" w:space="4" w:color="002060"/>
          <w:bottom w:val="single" w:sz="4" w:space="1" w:color="002060"/>
          <w:right w:val="single" w:sz="4" w:space="4" w:color="002060"/>
        </w:pBdr>
        <w:spacing w:after="0" w:line="240" w:lineRule="auto"/>
        <w:rPr>
          <w:rFonts w:ascii="Californian FB" w:hAnsi="Californian FB"/>
          <w:color w:val="0070C0"/>
          <w:sz w:val="28"/>
          <w:szCs w:val="28"/>
        </w:rPr>
      </w:pPr>
      <w:r>
        <w:rPr>
          <w:rFonts w:ascii="Californian FB" w:hAnsi="Californian FB"/>
          <w:color w:val="0070C0"/>
          <w:sz w:val="28"/>
          <w:szCs w:val="28"/>
        </w:rPr>
        <w:lastRenderedPageBreak/>
        <w:t xml:space="preserve">   </w:t>
      </w:r>
      <w:r w:rsidRPr="002C7015">
        <w:rPr>
          <w:rFonts w:ascii="Californian FB" w:hAnsi="Californian FB"/>
          <w:color w:val="0070C0"/>
          <w:sz w:val="28"/>
          <w:szCs w:val="28"/>
        </w:rPr>
        <w:t>Who or What is HUBB? See back page!</w:t>
      </w:r>
    </w:p>
    <w:p w:rsidR="00611EB3" w:rsidRPr="00611EB3" w:rsidRDefault="00611EB3" w:rsidP="00EB2BD0">
      <w:pPr>
        <w:spacing w:after="0" w:line="240" w:lineRule="auto"/>
        <w:rPr>
          <w:rFonts w:ascii="Comic Sans MS" w:hAnsi="Comic Sans MS"/>
          <w:color w:val="4F6228" w:themeColor="accent3" w:themeShade="80"/>
          <w:sz w:val="10"/>
          <w:szCs w:val="10"/>
        </w:rPr>
      </w:pPr>
    </w:p>
    <w:p w:rsidR="0074477E" w:rsidRPr="005E588F" w:rsidRDefault="00BF2878" w:rsidP="005E588F">
      <w:pPr>
        <w:pBdr>
          <w:top w:val="thickThinSmallGap" w:sz="24" w:space="1" w:color="FFC000"/>
          <w:left w:val="thickThinSmallGap" w:sz="24" w:space="4" w:color="FFC000"/>
          <w:bottom w:val="thickThinSmallGap" w:sz="24" w:space="1" w:color="FFC000"/>
          <w:right w:val="thickThinSmallGap" w:sz="24" w:space="4" w:color="FFC000"/>
        </w:pBdr>
        <w:spacing w:after="0" w:line="240" w:lineRule="auto"/>
        <w:rPr>
          <w:rFonts w:ascii="Comic Sans MS" w:hAnsi="Comic Sans MS"/>
          <w:color w:val="00B050"/>
          <w:sz w:val="28"/>
          <w:szCs w:val="28"/>
        </w:rPr>
      </w:pPr>
      <w:r w:rsidRPr="005E588F">
        <w:rPr>
          <w:rFonts w:ascii="Comic Sans MS" w:hAnsi="Comic Sans MS"/>
          <w:color w:val="00B050"/>
          <w:sz w:val="28"/>
          <w:szCs w:val="28"/>
        </w:rPr>
        <w:t xml:space="preserve">We did </w:t>
      </w:r>
      <w:r w:rsidR="00140811" w:rsidRPr="005E588F">
        <w:rPr>
          <w:rFonts w:ascii="Comic Sans MS" w:hAnsi="Comic Sans MS"/>
          <w:color w:val="00B050"/>
          <w:sz w:val="28"/>
          <w:szCs w:val="28"/>
        </w:rPr>
        <w:t>it!</w:t>
      </w:r>
    </w:p>
    <w:p w:rsidR="00BF2878" w:rsidRPr="005E588F" w:rsidRDefault="00BF2878" w:rsidP="005E588F">
      <w:pPr>
        <w:pBdr>
          <w:top w:val="thickThinSmallGap" w:sz="24" w:space="1" w:color="FFC000"/>
          <w:left w:val="thickThinSmallGap" w:sz="24" w:space="4" w:color="FFC000"/>
          <w:bottom w:val="thickThinSmallGap" w:sz="24" w:space="1" w:color="FFC000"/>
          <w:right w:val="thickThinSmallGap" w:sz="24" w:space="4" w:color="FFC000"/>
        </w:pBdr>
        <w:spacing w:after="0" w:line="240" w:lineRule="auto"/>
        <w:rPr>
          <w:rFonts w:ascii="Comic Sans MS" w:hAnsi="Comic Sans MS"/>
          <w:color w:val="00B050"/>
          <w:sz w:val="28"/>
          <w:szCs w:val="28"/>
        </w:rPr>
      </w:pPr>
      <w:r w:rsidRPr="005E588F">
        <w:rPr>
          <w:rFonts w:ascii="Comic Sans MS" w:hAnsi="Comic Sans MS"/>
          <w:color w:val="00B050"/>
          <w:sz w:val="28"/>
          <w:szCs w:val="28"/>
        </w:rPr>
        <w:t>HUBB members (16 of us) managed to hold a HUBB meeting of sorts at last, on August 6</w:t>
      </w:r>
      <w:r w:rsidRPr="005E588F">
        <w:rPr>
          <w:rFonts w:ascii="Comic Sans MS" w:hAnsi="Comic Sans MS"/>
          <w:color w:val="00B050"/>
          <w:sz w:val="28"/>
          <w:szCs w:val="28"/>
          <w:vertAlign w:val="superscript"/>
        </w:rPr>
        <w:t>th</w:t>
      </w:r>
      <w:r w:rsidRPr="005E588F">
        <w:rPr>
          <w:rFonts w:ascii="Comic Sans MS" w:hAnsi="Comic Sans MS"/>
          <w:color w:val="00B050"/>
          <w:sz w:val="28"/>
          <w:szCs w:val="28"/>
        </w:rPr>
        <w:t xml:space="preserve">, </w:t>
      </w:r>
      <w:r w:rsidR="00C410E5" w:rsidRPr="005E588F">
        <w:rPr>
          <w:rFonts w:ascii="Comic Sans MS" w:hAnsi="Comic Sans MS"/>
          <w:color w:val="00B050"/>
          <w:sz w:val="28"/>
          <w:szCs w:val="28"/>
        </w:rPr>
        <w:t>under</w:t>
      </w:r>
      <w:r w:rsidR="00C63D31" w:rsidRPr="005E588F">
        <w:rPr>
          <w:rFonts w:ascii="Comic Sans MS" w:hAnsi="Comic Sans MS"/>
          <w:color w:val="00B050"/>
          <w:sz w:val="28"/>
          <w:szCs w:val="28"/>
        </w:rPr>
        <w:t xml:space="preserve"> the B</w:t>
      </w:r>
      <w:r w:rsidRPr="005E588F">
        <w:rPr>
          <w:rFonts w:ascii="Comic Sans MS" w:hAnsi="Comic Sans MS"/>
          <w:color w:val="00B050"/>
          <w:sz w:val="28"/>
          <w:szCs w:val="28"/>
        </w:rPr>
        <w:t>andstand in Raphael’s Park, Romford.</w:t>
      </w:r>
    </w:p>
    <w:p w:rsidR="00611EB3" w:rsidRPr="005E588F" w:rsidRDefault="00611EB3" w:rsidP="005E588F">
      <w:pPr>
        <w:pBdr>
          <w:top w:val="thickThinSmallGap" w:sz="24" w:space="1" w:color="FFC000"/>
          <w:left w:val="thickThinSmallGap" w:sz="24" w:space="4" w:color="FFC000"/>
          <w:bottom w:val="thickThinSmallGap" w:sz="24" w:space="1" w:color="FFC000"/>
          <w:right w:val="thickThinSmallGap" w:sz="24" w:space="4" w:color="FFC000"/>
        </w:pBdr>
        <w:spacing w:after="0" w:line="240" w:lineRule="auto"/>
        <w:rPr>
          <w:rFonts w:ascii="Comic Sans MS" w:hAnsi="Comic Sans MS"/>
          <w:color w:val="00B050"/>
          <w:sz w:val="28"/>
          <w:szCs w:val="28"/>
        </w:rPr>
      </w:pPr>
      <w:r w:rsidRPr="005E588F">
        <w:rPr>
          <w:rFonts w:ascii="Comic Sans MS" w:hAnsi="Comic Sans MS"/>
          <w:color w:val="00B050"/>
          <w:sz w:val="28"/>
          <w:szCs w:val="28"/>
        </w:rPr>
        <w:t xml:space="preserve">   </w:t>
      </w:r>
      <w:r w:rsidR="00C410E5" w:rsidRPr="005E588F">
        <w:rPr>
          <w:rFonts w:ascii="Comic Sans MS" w:hAnsi="Comic Sans MS"/>
          <w:color w:val="00B050"/>
          <w:sz w:val="28"/>
          <w:szCs w:val="28"/>
        </w:rPr>
        <w:t>We kept a register as usual</w:t>
      </w:r>
      <w:r w:rsidR="00C63D31" w:rsidRPr="005E588F">
        <w:rPr>
          <w:rFonts w:ascii="Comic Sans MS" w:hAnsi="Comic Sans MS"/>
          <w:color w:val="00B050"/>
          <w:sz w:val="28"/>
          <w:szCs w:val="28"/>
        </w:rPr>
        <w:t xml:space="preserve"> </w:t>
      </w:r>
      <w:r w:rsidR="00C410E5" w:rsidRPr="005E588F">
        <w:rPr>
          <w:rFonts w:ascii="Comic Sans MS" w:hAnsi="Comic Sans MS"/>
          <w:color w:val="00B050"/>
          <w:sz w:val="28"/>
          <w:szCs w:val="28"/>
        </w:rPr>
        <w:t>- but also to enable track &amp; trace if necessary</w:t>
      </w:r>
      <w:r w:rsidR="00C63D31" w:rsidRPr="005E588F">
        <w:rPr>
          <w:rFonts w:ascii="Comic Sans MS" w:hAnsi="Comic Sans MS"/>
          <w:color w:val="00B050"/>
          <w:sz w:val="28"/>
          <w:szCs w:val="28"/>
        </w:rPr>
        <w:t xml:space="preserve"> </w:t>
      </w:r>
      <w:r w:rsidR="00C410E5" w:rsidRPr="005E588F">
        <w:rPr>
          <w:rFonts w:ascii="Comic Sans MS" w:hAnsi="Comic Sans MS"/>
          <w:color w:val="00B050"/>
          <w:sz w:val="28"/>
          <w:szCs w:val="28"/>
        </w:rPr>
        <w:t xml:space="preserve">-&amp; we </w:t>
      </w:r>
      <w:r w:rsidR="00BF2878" w:rsidRPr="005E588F">
        <w:rPr>
          <w:rFonts w:ascii="Comic Sans MS" w:hAnsi="Comic Sans MS"/>
          <w:color w:val="00B050"/>
          <w:sz w:val="28"/>
          <w:szCs w:val="28"/>
        </w:rPr>
        <w:t xml:space="preserve">enjoyed </w:t>
      </w:r>
      <w:r w:rsidR="004A3B4A" w:rsidRPr="005E588F">
        <w:rPr>
          <w:rFonts w:ascii="Comic Sans MS" w:hAnsi="Comic Sans MS"/>
          <w:color w:val="00B050"/>
          <w:sz w:val="28"/>
          <w:szCs w:val="28"/>
        </w:rPr>
        <w:t>meeting eachother again, &amp; being able to chat face-to-face (</w:t>
      </w:r>
      <w:r w:rsidR="00BF2878" w:rsidRPr="005E588F">
        <w:rPr>
          <w:rFonts w:ascii="Comic Sans MS" w:hAnsi="Comic Sans MS"/>
          <w:color w:val="00B050"/>
          <w:sz w:val="28"/>
          <w:szCs w:val="28"/>
        </w:rPr>
        <w:t>but ke</w:t>
      </w:r>
      <w:r w:rsidR="004A3B4A" w:rsidRPr="005E588F">
        <w:rPr>
          <w:rFonts w:ascii="Comic Sans MS" w:hAnsi="Comic Sans MS"/>
          <w:color w:val="00B050"/>
          <w:sz w:val="28"/>
          <w:szCs w:val="28"/>
        </w:rPr>
        <w:t>eping</w:t>
      </w:r>
      <w:r w:rsidR="00BF2878" w:rsidRPr="005E588F">
        <w:rPr>
          <w:rFonts w:ascii="Comic Sans MS" w:hAnsi="Comic Sans MS"/>
          <w:color w:val="00B050"/>
          <w:sz w:val="28"/>
          <w:szCs w:val="28"/>
        </w:rPr>
        <w:t xml:space="preserve"> our distance</w:t>
      </w:r>
      <w:r w:rsidR="004A3B4A" w:rsidRPr="005E588F">
        <w:rPr>
          <w:rFonts w:ascii="Comic Sans MS" w:hAnsi="Comic Sans MS"/>
          <w:color w:val="00B050"/>
          <w:sz w:val="28"/>
          <w:szCs w:val="28"/>
        </w:rPr>
        <w:t>)</w:t>
      </w:r>
      <w:r w:rsidR="00C410E5" w:rsidRPr="005E588F">
        <w:rPr>
          <w:rFonts w:ascii="Comic Sans MS" w:hAnsi="Comic Sans MS"/>
          <w:color w:val="00B050"/>
          <w:sz w:val="28"/>
          <w:szCs w:val="28"/>
        </w:rPr>
        <w:t xml:space="preserve">. </w:t>
      </w:r>
    </w:p>
    <w:p w:rsidR="00611EB3" w:rsidRPr="005E588F" w:rsidRDefault="00611EB3" w:rsidP="005E588F">
      <w:pPr>
        <w:pBdr>
          <w:top w:val="thickThinSmallGap" w:sz="24" w:space="1" w:color="FFC000"/>
          <w:left w:val="thickThinSmallGap" w:sz="24" w:space="4" w:color="FFC000"/>
          <w:bottom w:val="thickThinSmallGap" w:sz="24" w:space="1" w:color="FFC000"/>
          <w:right w:val="thickThinSmallGap" w:sz="24" w:space="4" w:color="FFC000"/>
        </w:pBdr>
        <w:spacing w:after="0" w:line="240" w:lineRule="auto"/>
        <w:rPr>
          <w:rFonts w:ascii="Comic Sans MS" w:hAnsi="Comic Sans MS"/>
          <w:color w:val="00B050"/>
          <w:sz w:val="28"/>
          <w:szCs w:val="28"/>
        </w:rPr>
      </w:pPr>
      <w:r w:rsidRPr="005E588F">
        <w:rPr>
          <w:rFonts w:ascii="Comic Sans MS" w:hAnsi="Comic Sans MS"/>
          <w:color w:val="00B050"/>
          <w:sz w:val="28"/>
          <w:szCs w:val="28"/>
        </w:rPr>
        <w:t xml:space="preserve">   </w:t>
      </w:r>
      <w:r w:rsidR="00C410E5" w:rsidRPr="005E588F">
        <w:rPr>
          <w:rFonts w:ascii="Comic Sans MS" w:hAnsi="Comic Sans MS"/>
          <w:color w:val="00B050"/>
          <w:sz w:val="28"/>
          <w:szCs w:val="28"/>
        </w:rPr>
        <w:t xml:space="preserve">For our buffet </w:t>
      </w:r>
      <w:r w:rsidR="004A3B4A" w:rsidRPr="005E588F">
        <w:rPr>
          <w:rFonts w:ascii="Comic Sans MS" w:hAnsi="Comic Sans MS"/>
          <w:color w:val="00B050"/>
          <w:sz w:val="28"/>
          <w:szCs w:val="28"/>
        </w:rPr>
        <w:t xml:space="preserve">we </w:t>
      </w:r>
      <w:r w:rsidR="00BF2878" w:rsidRPr="005E588F">
        <w:rPr>
          <w:rFonts w:ascii="Comic Sans MS" w:hAnsi="Comic Sans MS"/>
          <w:color w:val="00B050"/>
          <w:sz w:val="28"/>
          <w:szCs w:val="28"/>
        </w:rPr>
        <w:t xml:space="preserve">had </w:t>
      </w:r>
      <w:r w:rsidR="00C410E5" w:rsidRPr="005E588F">
        <w:rPr>
          <w:rFonts w:ascii="Comic Sans MS" w:hAnsi="Comic Sans MS"/>
          <w:color w:val="00B050"/>
          <w:sz w:val="28"/>
          <w:szCs w:val="28"/>
        </w:rPr>
        <w:t xml:space="preserve">fruit &amp; </w:t>
      </w:r>
      <w:r w:rsidR="00BF2878" w:rsidRPr="005E588F">
        <w:rPr>
          <w:rFonts w:ascii="Comic Sans MS" w:hAnsi="Comic Sans MS"/>
          <w:color w:val="00B050"/>
          <w:sz w:val="28"/>
          <w:szCs w:val="28"/>
        </w:rPr>
        <w:t xml:space="preserve">ready-wrapped snacks like crisps &amp; chocolates &amp; mini-fruit juices. </w:t>
      </w:r>
    </w:p>
    <w:p w:rsidR="00BF2878" w:rsidRPr="00140811" w:rsidRDefault="00611EB3" w:rsidP="005E588F">
      <w:pPr>
        <w:pBdr>
          <w:top w:val="thickThinSmallGap" w:sz="24" w:space="1" w:color="FFC000"/>
          <w:left w:val="thickThinSmallGap" w:sz="24" w:space="4" w:color="FFC000"/>
          <w:bottom w:val="thickThinSmallGap" w:sz="24" w:space="1" w:color="FFC000"/>
          <w:right w:val="thickThinSmallGap" w:sz="24" w:space="4" w:color="FFC000"/>
        </w:pBdr>
        <w:spacing w:after="0" w:line="240" w:lineRule="auto"/>
        <w:rPr>
          <w:rFonts w:ascii="Comic Sans MS" w:hAnsi="Comic Sans MS"/>
          <w:color w:val="00B050"/>
          <w:sz w:val="28"/>
          <w:szCs w:val="28"/>
        </w:rPr>
      </w:pPr>
      <w:r w:rsidRPr="005E588F">
        <w:rPr>
          <w:rFonts w:ascii="Comic Sans MS" w:hAnsi="Comic Sans MS"/>
          <w:color w:val="00B050"/>
          <w:sz w:val="28"/>
          <w:szCs w:val="28"/>
        </w:rPr>
        <w:t xml:space="preserve">   </w:t>
      </w:r>
      <w:r w:rsidR="00BF2878" w:rsidRPr="005E588F">
        <w:rPr>
          <w:rFonts w:ascii="Comic Sans MS" w:hAnsi="Comic Sans MS"/>
          <w:color w:val="00B050"/>
          <w:sz w:val="28"/>
          <w:szCs w:val="28"/>
        </w:rPr>
        <w:t xml:space="preserve">And we </w:t>
      </w:r>
      <w:r w:rsidR="00C410E5" w:rsidRPr="005E588F">
        <w:rPr>
          <w:rFonts w:ascii="Comic Sans MS" w:hAnsi="Comic Sans MS"/>
          <w:color w:val="00B050"/>
          <w:sz w:val="28"/>
          <w:szCs w:val="28"/>
        </w:rPr>
        <w:t xml:space="preserve">were the ones who </w:t>
      </w:r>
      <w:r w:rsidR="00BF2878" w:rsidRPr="005E588F">
        <w:rPr>
          <w:rFonts w:ascii="Comic Sans MS" w:hAnsi="Comic Sans MS"/>
          <w:color w:val="00B050"/>
          <w:sz w:val="28"/>
          <w:szCs w:val="28"/>
        </w:rPr>
        <w:t xml:space="preserve">stayed dry </w:t>
      </w:r>
      <w:r w:rsidR="00C63D31" w:rsidRPr="005E588F">
        <w:rPr>
          <w:rFonts w:ascii="Comic Sans MS" w:hAnsi="Comic Sans MS"/>
          <w:color w:val="00B050"/>
          <w:sz w:val="28"/>
          <w:szCs w:val="28"/>
        </w:rPr>
        <w:t xml:space="preserve">under the Bandstand </w:t>
      </w:r>
      <w:r w:rsidR="00BF2878" w:rsidRPr="005E588F">
        <w:rPr>
          <w:rFonts w:ascii="Comic Sans MS" w:hAnsi="Comic Sans MS"/>
          <w:color w:val="00B050"/>
          <w:sz w:val="28"/>
          <w:szCs w:val="28"/>
        </w:rPr>
        <w:t xml:space="preserve">when the rain eventually </w:t>
      </w:r>
      <w:r w:rsidR="00C410E5" w:rsidRPr="005E588F">
        <w:rPr>
          <w:rFonts w:ascii="Comic Sans MS" w:hAnsi="Comic Sans MS"/>
          <w:color w:val="00B050"/>
          <w:sz w:val="28"/>
          <w:szCs w:val="28"/>
        </w:rPr>
        <w:t>swept through the park!</w:t>
      </w:r>
      <w:r w:rsidR="004D49E4" w:rsidRPr="00140811">
        <w:rPr>
          <w:rFonts w:ascii="Comic Sans MS" w:hAnsi="Comic Sans MS"/>
          <w:color w:val="00B050"/>
          <w:sz w:val="28"/>
          <w:szCs w:val="28"/>
        </w:rPr>
        <w:t xml:space="preserve"> </w:t>
      </w:r>
    </w:p>
    <w:p w:rsidR="00707C8F" w:rsidRPr="005E588F" w:rsidRDefault="00707C8F" w:rsidP="00EB2BD0">
      <w:pPr>
        <w:spacing w:after="0" w:line="240" w:lineRule="auto"/>
        <w:rPr>
          <w:rFonts w:ascii="Comic Sans MS" w:hAnsi="Comic Sans MS"/>
          <w:color w:val="4F6228" w:themeColor="accent3" w:themeShade="80"/>
          <w:sz w:val="16"/>
          <w:szCs w:val="16"/>
        </w:rPr>
      </w:pPr>
    </w:p>
    <w:p w:rsidR="005E588F" w:rsidRPr="004B7DB8" w:rsidRDefault="00214845" w:rsidP="00EB2BD0">
      <w:pPr>
        <w:spacing w:after="0" w:line="240" w:lineRule="auto"/>
        <w:rPr>
          <w:rFonts w:ascii="Candara" w:hAnsi="Candara"/>
          <w:color w:val="943634" w:themeColor="accent2" w:themeShade="BF"/>
          <w:sz w:val="27"/>
          <w:szCs w:val="27"/>
        </w:rPr>
      </w:pPr>
      <w:r w:rsidRPr="004B7DB8">
        <w:rPr>
          <w:rFonts w:ascii="Candara" w:hAnsi="Candara"/>
          <w:color w:val="943634" w:themeColor="accent2" w:themeShade="BF"/>
          <w:sz w:val="27"/>
          <w:szCs w:val="27"/>
        </w:rPr>
        <w:t>HUBB’</w:t>
      </w:r>
      <w:r w:rsidR="00854932" w:rsidRPr="004B7DB8">
        <w:rPr>
          <w:rFonts w:ascii="Candara" w:hAnsi="Candara"/>
          <w:color w:val="943634" w:themeColor="accent2" w:themeShade="BF"/>
          <w:sz w:val="27"/>
          <w:szCs w:val="27"/>
        </w:rPr>
        <w:t>s PUBLIC FACE</w:t>
      </w:r>
      <w:r w:rsidRPr="004B7DB8">
        <w:rPr>
          <w:rFonts w:ascii="Candara" w:hAnsi="Candara"/>
          <w:color w:val="943634" w:themeColor="accent2" w:themeShade="BF"/>
          <w:sz w:val="27"/>
          <w:szCs w:val="27"/>
        </w:rPr>
        <w:t xml:space="preserve"> </w:t>
      </w:r>
      <w:r w:rsidR="00C07D1C" w:rsidRPr="004B7DB8">
        <w:rPr>
          <w:rFonts w:ascii="Candara" w:hAnsi="Candara"/>
          <w:color w:val="943634" w:themeColor="accent2" w:themeShade="BF"/>
          <w:sz w:val="27"/>
          <w:szCs w:val="27"/>
        </w:rPr>
        <w:t xml:space="preserve">is </w:t>
      </w:r>
      <w:r w:rsidRPr="004B7DB8">
        <w:rPr>
          <w:rFonts w:ascii="Candara" w:hAnsi="Candara"/>
          <w:color w:val="943634" w:themeColor="accent2" w:themeShade="BF"/>
          <w:sz w:val="27"/>
          <w:szCs w:val="27"/>
        </w:rPr>
        <w:t>BEING UPDATED</w:t>
      </w:r>
      <w:r w:rsidR="00854932" w:rsidRPr="004B7DB8">
        <w:rPr>
          <w:rFonts w:ascii="Candara" w:hAnsi="Candara"/>
          <w:color w:val="943634" w:themeColor="accent2" w:themeShade="BF"/>
          <w:sz w:val="27"/>
          <w:szCs w:val="27"/>
        </w:rPr>
        <w:t>!</w:t>
      </w:r>
    </w:p>
    <w:p w:rsidR="00C07D1C" w:rsidRPr="004B7DB8" w:rsidRDefault="00214845" w:rsidP="00EB2BD0">
      <w:pPr>
        <w:spacing w:after="0" w:line="240" w:lineRule="auto"/>
        <w:rPr>
          <w:rFonts w:ascii="Candara" w:hAnsi="Candara"/>
          <w:color w:val="943634" w:themeColor="accent2" w:themeShade="BF"/>
          <w:sz w:val="27"/>
          <w:szCs w:val="27"/>
        </w:rPr>
      </w:pPr>
      <w:r w:rsidRPr="004B7DB8">
        <w:rPr>
          <w:rFonts w:ascii="Candara" w:hAnsi="Candara"/>
          <w:color w:val="943634" w:themeColor="accent2" w:themeShade="BF"/>
          <w:sz w:val="27"/>
          <w:szCs w:val="27"/>
        </w:rPr>
        <w:t>Andy Walpole, w</w:t>
      </w:r>
      <w:r w:rsidR="00C07D1C" w:rsidRPr="004B7DB8">
        <w:rPr>
          <w:rFonts w:ascii="Candara" w:hAnsi="Candara"/>
          <w:color w:val="943634" w:themeColor="accent2" w:themeShade="BF"/>
          <w:sz w:val="27"/>
          <w:szCs w:val="27"/>
        </w:rPr>
        <w:t>ho helped</w:t>
      </w:r>
      <w:r w:rsidRPr="004B7DB8">
        <w:rPr>
          <w:rFonts w:ascii="Candara" w:hAnsi="Candara"/>
          <w:color w:val="943634" w:themeColor="accent2" w:themeShade="BF"/>
          <w:sz w:val="27"/>
          <w:szCs w:val="27"/>
        </w:rPr>
        <w:t xml:space="preserve"> Christine Maloney </w:t>
      </w:r>
      <w:r w:rsidR="00C07D1C" w:rsidRPr="004B7DB8">
        <w:rPr>
          <w:rFonts w:ascii="Candara" w:hAnsi="Candara"/>
          <w:color w:val="943634" w:themeColor="accent2" w:themeShade="BF"/>
          <w:sz w:val="27"/>
          <w:szCs w:val="27"/>
        </w:rPr>
        <w:t xml:space="preserve">when she </w:t>
      </w:r>
      <w:r w:rsidRPr="004B7DB8">
        <w:rPr>
          <w:rFonts w:ascii="Candara" w:hAnsi="Candara"/>
          <w:color w:val="943634" w:themeColor="accent2" w:themeShade="BF"/>
          <w:sz w:val="27"/>
          <w:szCs w:val="27"/>
        </w:rPr>
        <w:t>create</w:t>
      </w:r>
      <w:r w:rsidR="00C07D1C" w:rsidRPr="004B7DB8">
        <w:rPr>
          <w:rFonts w:ascii="Candara" w:hAnsi="Candara"/>
          <w:color w:val="943634" w:themeColor="accent2" w:themeShade="BF"/>
          <w:sz w:val="27"/>
          <w:szCs w:val="27"/>
        </w:rPr>
        <w:t>d</w:t>
      </w:r>
      <w:r w:rsidRPr="004B7DB8">
        <w:rPr>
          <w:rFonts w:ascii="Candara" w:hAnsi="Candara"/>
          <w:color w:val="943634" w:themeColor="accent2" w:themeShade="BF"/>
          <w:sz w:val="27"/>
          <w:szCs w:val="27"/>
        </w:rPr>
        <w:t xml:space="preserve"> our </w:t>
      </w:r>
      <w:r w:rsidR="00C07D1C" w:rsidRPr="004B7DB8">
        <w:rPr>
          <w:rFonts w:ascii="Candara" w:hAnsi="Candara"/>
          <w:color w:val="943634" w:themeColor="accent2" w:themeShade="BF"/>
          <w:sz w:val="27"/>
          <w:szCs w:val="27"/>
        </w:rPr>
        <w:t xml:space="preserve">previous </w:t>
      </w:r>
      <w:r w:rsidRPr="004B7DB8">
        <w:rPr>
          <w:rFonts w:ascii="Candara" w:hAnsi="Candara"/>
          <w:b/>
          <w:color w:val="943634" w:themeColor="accent2" w:themeShade="BF"/>
          <w:sz w:val="27"/>
          <w:szCs w:val="27"/>
        </w:rPr>
        <w:t>Website</w:t>
      </w:r>
      <w:r w:rsidRPr="004B7DB8">
        <w:rPr>
          <w:rFonts w:ascii="Candara" w:hAnsi="Candara"/>
          <w:color w:val="943634" w:themeColor="accent2" w:themeShade="BF"/>
          <w:sz w:val="27"/>
          <w:szCs w:val="27"/>
        </w:rPr>
        <w:t xml:space="preserve">, is now updating it for us. Soon it will </w:t>
      </w:r>
      <w:r w:rsidR="00C07D1C" w:rsidRPr="004B7DB8">
        <w:rPr>
          <w:rFonts w:ascii="Candara" w:hAnsi="Candara"/>
          <w:color w:val="943634" w:themeColor="accent2" w:themeShade="BF"/>
          <w:sz w:val="27"/>
          <w:szCs w:val="27"/>
        </w:rPr>
        <w:t>display our news, our values &amp; purpose, updated policies, membership forms &amp; photos.</w:t>
      </w:r>
    </w:p>
    <w:p w:rsidR="00EC7D61" w:rsidRPr="004B7DB8" w:rsidRDefault="00C07D1C" w:rsidP="00EB2BD0">
      <w:pPr>
        <w:spacing w:after="0" w:line="240" w:lineRule="auto"/>
        <w:rPr>
          <w:rFonts w:ascii="Candara" w:hAnsi="Candara"/>
          <w:color w:val="943634" w:themeColor="accent2" w:themeShade="BF"/>
          <w:sz w:val="27"/>
          <w:szCs w:val="27"/>
        </w:rPr>
      </w:pPr>
      <w:r w:rsidRPr="004B7DB8">
        <w:rPr>
          <w:rFonts w:ascii="Candara" w:hAnsi="Candara"/>
          <w:color w:val="943634" w:themeColor="accent2" w:themeShade="BF"/>
          <w:sz w:val="27"/>
          <w:szCs w:val="27"/>
        </w:rPr>
        <w:t xml:space="preserve">Paul </w:t>
      </w:r>
      <w:r w:rsidR="006E11F9" w:rsidRPr="004B7DB8">
        <w:rPr>
          <w:rFonts w:ascii="Candara" w:hAnsi="Candara"/>
          <w:color w:val="943634" w:themeColor="accent2" w:themeShade="BF"/>
          <w:sz w:val="27"/>
          <w:szCs w:val="27"/>
        </w:rPr>
        <w:t>Bergin</w:t>
      </w:r>
      <w:r w:rsidRPr="004B7DB8">
        <w:rPr>
          <w:rFonts w:ascii="Candara" w:hAnsi="Candara"/>
          <w:color w:val="943634" w:themeColor="accent2" w:themeShade="BF"/>
          <w:sz w:val="27"/>
          <w:szCs w:val="27"/>
        </w:rPr>
        <w:t>, who joined us</w:t>
      </w:r>
      <w:r w:rsidR="006E11F9" w:rsidRPr="004B7DB8">
        <w:rPr>
          <w:rFonts w:ascii="Candara" w:hAnsi="Candara"/>
          <w:color w:val="943634" w:themeColor="accent2" w:themeShade="BF"/>
          <w:sz w:val="27"/>
          <w:szCs w:val="27"/>
        </w:rPr>
        <w:t xml:space="preserve"> in Raphael’s Park, is a graphi</w:t>
      </w:r>
      <w:r w:rsidRPr="004B7DB8">
        <w:rPr>
          <w:rFonts w:ascii="Candara" w:hAnsi="Candara"/>
          <w:color w:val="943634" w:themeColor="accent2" w:themeShade="BF"/>
          <w:sz w:val="27"/>
          <w:szCs w:val="27"/>
        </w:rPr>
        <w:t xml:space="preserve">c designer who has offered to create a livelier public image for HUBB, &amp; has already produced a new streamlined </w:t>
      </w:r>
      <w:r w:rsidRPr="004B7DB8">
        <w:rPr>
          <w:rFonts w:ascii="Candara" w:hAnsi="Candara"/>
          <w:b/>
          <w:color w:val="943634" w:themeColor="accent2" w:themeShade="BF"/>
          <w:sz w:val="27"/>
          <w:szCs w:val="27"/>
        </w:rPr>
        <w:t>logo</w:t>
      </w:r>
      <w:r w:rsidR="00EC7D61" w:rsidRPr="004B7DB8">
        <w:rPr>
          <w:rFonts w:ascii="Candara" w:hAnsi="Candara"/>
          <w:color w:val="943634" w:themeColor="accent2" w:themeShade="BF"/>
          <w:sz w:val="27"/>
          <w:szCs w:val="27"/>
        </w:rPr>
        <w:t xml:space="preserve"> for us: see above.</w:t>
      </w:r>
    </w:p>
    <w:p w:rsidR="0045038E" w:rsidRPr="00F46C66" w:rsidRDefault="00A3236A" w:rsidP="00F46C66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jc w:val="center"/>
        <w:rPr>
          <w:rFonts w:ascii="Californian FB" w:eastAsia="Batang" w:hAnsi="Californian FB" w:cs="Arial Unicode MS"/>
          <w:color w:val="C00000"/>
          <w:sz w:val="32"/>
          <w:szCs w:val="32"/>
        </w:rPr>
      </w:pPr>
      <w:r w:rsidRPr="00F46C66">
        <w:rPr>
          <w:rFonts w:ascii="Californian FB" w:eastAsia="Batang" w:hAnsi="Californian FB" w:cs="Arial Unicode MS"/>
          <w:color w:val="C00000"/>
          <w:sz w:val="32"/>
          <w:szCs w:val="32"/>
        </w:rPr>
        <w:lastRenderedPageBreak/>
        <w:t>HUBB’s NEXT MEETING</w:t>
      </w:r>
    </w:p>
    <w:p w:rsidR="00A3236A" w:rsidRPr="00F46C66" w:rsidRDefault="00A3236A" w:rsidP="00F46C66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jc w:val="center"/>
        <w:rPr>
          <w:rFonts w:ascii="Californian FB" w:eastAsia="Batang" w:hAnsi="Californian FB" w:cs="Arial Unicode MS"/>
          <w:i/>
          <w:color w:val="C00000"/>
          <w:sz w:val="32"/>
          <w:szCs w:val="32"/>
        </w:rPr>
      </w:pPr>
      <w:r w:rsidRPr="00285EC2">
        <w:rPr>
          <w:rFonts w:ascii="Californian FB" w:eastAsia="Batang" w:hAnsi="Californian FB" w:cs="Arial Unicode MS"/>
          <w:b/>
          <w:i/>
          <w:color w:val="C00000"/>
          <w:sz w:val="32"/>
          <w:szCs w:val="32"/>
        </w:rPr>
        <w:t>(latest Covid-19 rules permitting</w:t>
      </w:r>
      <w:r w:rsidR="00BB5EE1" w:rsidRPr="00F46C66">
        <w:rPr>
          <w:rFonts w:ascii="Californian FB" w:eastAsia="Batang" w:hAnsi="Californian FB" w:cs="Arial Unicode MS"/>
          <w:i/>
          <w:color w:val="C00000"/>
          <w:sz w:val="32"/>
          <w:szCs w:val="32"/>
        </w:rPr>
        <w:t xml:space="preserve"> *</w:t>
      </w:r>
      <w:r w:rsidRPr="00F46C66">
        <w:rPr>
          <w:rFonts w:ascii="Californian FB" w:eastAsia="Batang" w:hAnsi="Californian FB" w:cs="Arial Unicode MS"/>
          <w:i/>
          <w:color w:val="C00000"/>
          <w:sz w:val="32"/>
          <w:szCs w:val="32"/>
        </w:rPr>
        <w:t>)</w:t>
      </w:r>
    </w:p>
    <w:p w:rsidR="00A3236A" w:rsidRPr="00F46C66" w:rsidRDefault="00A3236A" w:rsidP="00F46C66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jc w:val="center"/>
        <w:rPr>
          <w:rFonts w:ascii="Californian FB" w:eastAsia="Batang" w:hAnsi="Californian FB" w:cs="Arial Unicode MS"/>
          <w:color w:val="C00000"/>
          <w:sz w:val="32"/>
          <w:szCs w:val="32"/>
        </w:rPr>
      </w:pPr>
      <w:r w:rsidRPr="00F46C66">
        <w:rPr>
          <w:rFonts w:ascii="Californian FB" w:eastAsia="Batang" w:hAnsi="Californian FB" w:cs="Arial Unicode MS"/>
          <w:color w:val="C00000"/>
          <w:sz w:val="32"/>
          <w:szCs w:val="32"/>
        </w:rPr>
        <w:t>will be on Thursday 1</w:t>
      </w:r>
      <w:r w:rsidRPr="00F46C66">
        <w:rPr>
          <w:rFonts w:ascii="Californian FB" w:eastAsia="Batang" w:hAnsi="Californian FB" w:cs="Arial Unicode MS"/>
          <w:color w:val="C00000"/>
          <w:sz w:val="32"/>
          <w:szCs w:val="32"/>
          <w:vertAlign w:val="superscript"/>
        </w:rPr>
        <w:t>st</w:t>
      </w:r>
      <w:r w:rsidRPr="00F46C66">
        <w:rPr>
          <w:rFonts w:ascii="Californian FB" w:eastAsia="Batang" w:hAnsi="Californian FB" w:cs="Arial Unicode MS"/>
          <w:color w:val="C00000"/>
          <w:sz w:val="32"/>
          <w:szCs w:val="32"/>
        </w:rPr>
        <w:t xml:space="preserve"> October</w:t>
      </w:r>
    </w:p>
    <w:p w:rsidR="00BB5EE1" w:rsidRPr="00F46C66" w:rsidRDefault="00BB5EE1" w:rsidP="00F46C66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jc w:val="center"/>
        <w:rPr>
          <w:rFonts w:ascii="Californian FB" w:eastAsia="Batang" w:hAnsi="Californian FB" w:cs="Arial Unicode MS"/>
          <w:color w:val="C00000"/>
          <w:sz w:val="32"/>
          <w:szCs w:val="32"/>
        </w:rPr>
      </w:pPr>
      <w:r w:rsidRPr="00F46C66">
        <w:rPr>
          <w:rFonts w:ascii="Californian FB" w:eastAsia="Batang" w:hAnsi="Californian FB" w:cs="Arial Unicode MS"/>
          <w:color w:val="C00000"/>
          <w:sz w:val="32"/>
          <w:szCs w:val="32"/>
        </w:rPr>
        <w:t xml:space="preserve">from 4.30 to 6.30pm </w:t>
      </w:r>
    </w:p>
    <w:p w:rsidR="00BB5EE1" w:rsidRPr="00F46C66" w:rsidRDefault="00BB5EE1" w:rsidP="00F46C66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jc w:val="center"/>
        <w:rPr>
          <w:rFonts w:ascii="Californian FB" w:eastAsia="Batang" w:hAnsi="Californian FB" w:cs="Arial Unicode MS"/>
          <w:color w:val="C00000"/>
          <w:sz w:val="32"/>
          <w:szCs w:val="32"/>
        </w:rPr>
      </w:pPr>
      <w:r w:rsidRPr="00F46C66">
        <w:rPr>
          <w:rFonts w:ascii="Californian FB" w:eastAsia="Batang" w:hAnsi="Californian FB" w:cs="Arial Unicode MS"/>
          <w:color w:val="C00000"/>
          <w:sz w:val="32"/>
          <w:szCs w:val="32"/>
        </w:rPr>
        <w:t>(note later times)</w:t>
      </w:r>
    </w:p>
    <w:p w:rsidR="00BB5EE1" w:rsidRPr="00F46C66" w:rsidRDefault="00BB5EE1" w:rsidP="00F46C66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jc w:val="center"/>
        <w:rPr>
          <w:rFonts w:ascii="Californian FB" w:eastAsia="Batang" w:hAnsi="Californian FB" w:cs="Arial Unicode MS"/>
          <w:color w:val="C00000"/>
          <w:sz w:val="32"/>
          <w:szCs w:val="32"/>
        </w:rPr>
      </w:pPr>
      <w:r w:rsidRPr="00F46C66">
        <w:rPr>
          <w:rFonts w:ascii="Californian FB" w:eastAsia="Batang" w:hAnsi="Californian FB" w:cs="Arial Unicode MS"/>
          <w:color w:val="C00000"/>
          <w:sz w:val="32"/>
          <w:szCs w:val="32"/>
        </w:rPr>
        <w:t>at The Hub Community Centre,</w:t>
      </w:r>
    </w:p>
    <w:p w:rsidR="00BB5EE1" w:rsidRPr="00F46C66" w:rsidRDefault="00BB5EE1" w:rsidP="00F46C66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jc w:val="center"/>
        <w:rPr>
          <w:rFonts w:ascii="Californian FB" w:eastAsia="Batang" w:hAnsi="Californian FB" w:cs="Arial Unicode MS"/>
          <w:color w:val="C00000"/>
          <w:sz w:val="32"/>
          <w:szCs w:val="32"/>
        </w:rPr>
      </w:pPr>
      <w:r w:rsidRPr="00F46C66">
        <w:rPr>
          <w:rFonts w:ascii="Californian FB" w:eastAsia="Batang" w:hAnsi="Californian FB" w:cs="Arial Unicode MS"/>
          <w:color w:val="C00000"/>
          <w:sz w:val="32"/>
          <w:szCs w:val="32"/>
        </w:rPr>
        <w:t>12 Gubbins Lane, Harold Wood</w:t>
      </w:r>
    </w:p>
    <w:p w:rsidR="00BB5EE1" w:rsidRPr="00F46C66" w:rsidRDefault="00BB5EE1" w:rsidP="00F46C66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jc w:val="center"/>
        <w:rPr>
          <w:rFonts w:ascii="Californian FB" w:eastAsia="Batang" w:hAnsi="Californian FB" w:cs="Arial Unicode MS"/>
          <w:color w:val="943634" w:themeColor="accent2" w:themeShade="BF"/>
          <w:sz w:val="32"/>
          <w:szCs w:val="32"/>
        </w:rPr>
      </w:pPr>
      <w:r w:rsidRPr="00F46C66">
        <w:rPr>
          <w:rFonts w:ascii="Californian FB" w:eastAsia="Batang" w:hAnsi="Californian FB" w:cs="Arial Unicode MS"/>
          <w:color w:val="C00000"/>
          <w:sz w:val="32"/>
          <w:szCs w:val="32"/>
        </w:rPr>
        <w:t>Romford RM3 0QA</w:t>
      </w:r>
    </w:p>
    <w:p w:rsidR="00BB5EE1" w:rsidRPr="00EC7D61" w:rsidRDefault="00BB5EE1" w:rsidP="00F46C66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rPr>
          <w:rFonts w:ascii="Californian FB" w:hAnsi="Californian FB"/>
          <w:color w:val="943634" w:themeColor="accent2" w:themeShade="BF"/>
          <w:sz w:val="10"/>
          <w:szCs w:val="10"/>
        </w:rPr>
      </w:pPr>
    </w:p>
    <w:p w:rsidR="00611EB3" w:rsidRPr="004376EC" w:rsidRDefault="00BB5EE1" w:rsidP="00F46C66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rPr>
          <w:rFonts w:asciiTheme="majorHAnsi" w:hAnsiTheme="majorHAnsi"/>
          <w:color w:val="00B050"/>
          <w:sz w:val="28"/>
          <w:szCs w:val="28"/>
        </w:rPr>
      </w:pPr>
      <w:r w:rsidRPr="00140811">
        <w:rPr>
          <w:rFonts w:asciiTheme="majorHAnsi" w:hAnsiTheme="majorHAnsi"/>
          <w:color w:val="21BD46"/>
          <w:sz w:val="28"/>
          <w:szCs w:val="28"/>
        </w:rPr>
        <w:t xml:space="preserve">This is a modern ground floor building with all facilities including a cafe &amp; a kitchen, &amp; a large Main Room with enough tables to hold about 20 of us whilst we are </w:t>
      </w:r>
      <w:r w:rsidRPr="004376EC">
        <w:rPr>
          <w:rFonts w:asciiTheme="majorHAnsi" w:hAnsiTheme="majorHAnsi"/>
          <w:b/>
          <w:color w:val="21BD46"/>
          <w:sz w:val="28"/>
          <w:szCs w:val="28"/>
          <w:u w:val="single"/>
        </w:rPr>
        <w:t>socially distancing</w:t>
      </w:r>
      <w:r w:rsidRPr="00140811">
        <w:rPr>
          <w:rFonts w:asciiTheme="majorHAnsi" w:hAnsiTheme="majorHAnsi"/>
          <w:color w:val="00B050"/>
          <w:sz w:val="28"/>
          <w:szCs w:val="28"/>
        </w:rPr>
        <w:t>.</w:t>
      </w:r>
    </w:p>
    <w:p w:rsidR="0045038E" w:rsidRDefault="004376EC" w:rsidP="00F46C66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rPr>
          <w:rFonts w:asciiTheme="majorHAnsi" w:hAnsiTheme="majorHAnsi"/>
          <w:color w:val="21BD46"/>
          <w:sz w:val="28"/>
          <w:szCs w:val="28"/>
        </w:rPr>
      </w:pPr>
      <w:r>
        <w:rPr>
          <w:rFonts w:asciiTheme="majorHAnsi" w:hAnsiTheme="majorHAnsi"/>
          <w:color w:val="21BD46"/>
          <w:sz w:val="28"/>
          <w:szCs w:val="28"/>
        </w:rPr>
        <w:t xml:space="preserve">     </w:t>
      </w:r>
      <w:r w:rsidR="00622076" w:rsidRPr="00140811">
        <w:rPr>
          <w:rFonts w:asciiTheme="majorHAnsi" w:hAnsiTheme="majorHAnsi"/>
          <w:color w:val="21BD46"/>
          <w:sz w:val="28"/>
          <w:szCs w:val="28"/>
        </w:rPr>
        <w:t>The Hub</w:t>
      </w:r>
      <w:r w:rsidR="00BB5EE1" w:rsidRPr="00140811">
        <w:rPr>
          <w:rFonts w:asciiTheme="majorHAnsi" w:hAnsiTheme="majorHAnsi"/>
          <w:color w:val="21BD46"/>
          <w:sz w:val="28"/>
          <w:szCs w:val="28"/>
        </w:rPr>
        <w:t xml:space="preserve"> is </w:t>
      </w:r>
      <w:r w:rsidR="00656BB6" w:rsidRPr="00140811">
        <w:rPr>
          <w:rFonts w:asciiTheme="majorHAnsi" w:hAnsiTheme="majorHAnsi"/>
          <w:color w:val="21BD46"/>
          <w:sz w:val="28"/>
          <w:szCs w:val="28"/>
        </w:rPr>
        <w:t>at the junction of Squirrels Hea</w:t>
      </w:r>
      <w:r>
        <w:rPr>
          <w:rFonts w:asciiTheme="majorHAnsi" w:hAnsiTheme="majorHAnsi"/>
          <w:color w:val="21BD46"/>
          <w:sz w:val="28"/>
          <w:szCs w:val="28"/>
        </w:rPr>
        <w:t xml:space="preserve">th Rd &amp; Gubbins Lane. Buses </w:t>
      </w:r>
      <w:r w:rsidR="000A4866">
        <w:rPr>
          <w:rFonts w:asciiTheme="majorHAnsi" w:hAnsiTheme="majorHAnsi"/>
          <w:color w:val="21BD46"/>
          <w:sz w:val="28"/>
          <w:szCs w:val="28"/>
        </w:rPr>
        <w:t>256, 294, 646 &amp; 656</w:t>
      </w:r>
      <w:r>
        <w:rPr>
          <w:rFonts w:asciiTheme="majorHAnsi" w:hAnsiTheme="majorHAnsi"/>
          <w:color w:val="21BD46"/>
          <w:sz w:val="28"/>
          <w:szCs w:val="28"/>
        </w:rPr>
        <w:t xml:space="preserve"> </w:t>
      </w:r>
      <w:r w:rsidR="00BB5EE1" w:rsidRPr="00140811">
        <w:rPr>
          <w:rFonts w:asciiTheme="majorHAnsi" w:hAnsiTheme="majorHAnsi"/>
          <w:color w:val="21BD46"/>
          <w:sz w:val="28"/>
          <w:szCs w:val="28"/>
        </w:rPr>
        <w:t>stop outside.</w:t>
      </w:r>
      <w:r w:rsidR="00EC7D61">
        <w:rPr>
          <w:rFonts w:asciiTheme="majorHAnsi" w:hAnsiTheme="majorHAnsi"/>
          <w:color w:val="21BD46"/>
          <w:sz w:val="28"/>
          <w:szCs w:val="28"/>
        </w:rPr>
        <w:t xml:space="preserve">&amp; the 496 </w:t>
      </w:r>
      <w:r w:rsidR="000A4866">
        <w:rPr>
          <w:rFonts w:asciiTheme="majorHAnsi" w:hAnsiTheme="majorHAnsi"/>
          <w:color w:val="21BD46"/>
          <w:sz w:val="28"/>
          <w:szCs w:val="28"/>
        </w:rPr>
        <w:t xml:space="preserve">347 </w:t>
      </w:r>
      <w:r w:rsidR="00EC7D61">
        <w:rPr>
          <w:rFonts w:asciiTheme="majorHAnsi" w:hAnsiTheme="majorHAnsi"/>
          <w:color w:val="21BD46"/>
          <w:sz w:val="28"/>
          <w:szCs w:val="28"/>
        </w:rPr>
        <w:t>stops at</w:t>
      </w:r>
      <w:r>
        <w:rPr>
          <w:rFonts w:asciiTheme="majorHAnsi" w:hAnsiTheme="majorHAnsi"/>
          <w:color w:val="21BD46"/>
          <w:sz w:val="28"/>
          <w:szCs w:val="28"/>
        </w:rPr>
        <w:t xml:space="preserve"> Harold Wood Station which is about a </w:t>
      </w:r>
      <w:r w:rsidR="00EC7D61">
        <w:rPr>
          <w:rFonts w:asciiTheme="majorHAnsi" w:hAnsiTheme="majorHAnsi"/>
          <w:color w:val="21BD46"/>
          <w:sz w:val="28"/>
          <w:szCs w:val="28"/>
        </w:rPr>
        <w:t>5 minute walk away.</w:t>
      </w:r>
    </w:p>
    <w:p w:rsidR="004376EC" w:rsidRPr="004376EC" w:rsidRDefault="004376EC" w:rsidP="004376EC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rPr>
          <w:rFonts w:asciiTheme="majorHAnsi" w:hAnsiTheme="majorHAnsi"/>
          <w:color w:val="21BD46"/>
          <w:sz w:val="10"/>
          <w:szCs w:val="10"/>
        </w:rPr>
      </w:pPr>
    </w:p>
    <w:p w:rsidR="004376EC" w:rsidRPr="00140811" w:rsidRDefault="004376EC" w:rsidP="004376EC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rPr>
          <w:rFonts w:asciiTheme="majorHAnsi" w:hAnsiTheme="majorHAnsi"/>
          <w:color w:val="21BD46"/>
          <w:sz w:val="28"/>
          <w:szCs w:val="28"/>
        </w:rPr>
      </w:pPr>
      <w:r>
        <w:rPr>
          <w:rFonts w:asciiTheme="majorHAnsi" w:hAnsiTheme="majorHAnsi"/>
          <w:color w:val="21BD46"/>
          <w:sz w:val="28"/>
          <w:szCs w:val="28"/>
        </w:rPr>
        <w:t xml:space="preserve">As </w:t>
      </w:r>
      <w:r w:rsidRPr="00140811">
        <w:rPr>
          <w:rFonts w:asciiTheme="majorHAnsi" w:hAnsiTheme="majorHAnsi"/>
          <w:color w:val="21BD46"/>
          <w:sz w:val="28"/>
          <w:szCs w:val="28"/>
        </w:rPr>
        <w:t>HUBB</w:t>
      </w:r>
      <w:r w:rsidRPr="00140811">
        <w:rPr>
          <w:rFonts w:asciiTheme="majorHAnsi" w:hAnsiTheme="majorHAnsi"/>
          <w:color w:val="21BD46"/>
          <w:sz w:val="16"/>
          <w:szCs w:val="16"/>
        </w:rPr>
        <w:t xml:space="preserve"> </w:t>
      </w:r>
      <w:r>
        <w:rPr>
          <w:rFonts w:asciiTheme="majorHAnsi" w:hAnsiTheme="majorHAnsi"/>
          <w:color w:val="21BD46"/>
          <w:sz w:val="28"/>
          <w:szCs w:val="28"/>
        </w:rPr>
        <w:t xml:space="preserve"> i</w:t>
      </w:r>
      <w:r w:rsidRPr="00140811">
        <w:rPr>
          <w:rFonts w:asciiTheme="majorHAnsi" w:hAnsiTheme="majorHAnsi"/>
          <w:color w:val="21BD46"/>
          <w:sz w:val="28"/>
          <w:szCs w:val="28"/>
        </w:rPr>
        <w:t xml:space="preserve">s a community support group, </w:t>
      </w:r>
      <w:r>
        <w:rPr>
          <w:rFonts w:asciiTheme="majorHAnsi" w:hAnsiTheme="majorHAnsi"/>
          <w:color w:val="21BD46"/>
          <w:sz w:val="28"/>
          <w:szCs w:val="28"/>
        </w:rPr>
        <w:t xml:space="preserve">the Hub is RENT FREE </w:t>
      </w:r>
      <w:r w:rsidRPr="00140811">
        <w:rPr>
          <w:rFonts w:asciiTheme="majorHAnsi" w:hAnsiTheme="majorHAnsi"/>
          <w:color w:val="21BD46"/>
          <w:sz w:val="28"/>
          <w:szCs w:val="28"/>
        </w:rPr>
        <w:t xml:space="preserve">(but donations towards the Buffet gratefully received.) </w:t>
      </w:r>
    </w:p>
    <w:p w:rsidR="00BB5EE1" w:rsidRPr="00140811" w:rsidRDefault="004376EC" w:rsidP="00F46C66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rPr>
          <w:rFonts w:asciiTheme="majorHAnsi" w:hAnsiTheme="majorHAnsi"/>
          <w:color w:val="21BD46"/>
          <w:sz w:val="28"/>
          <w:szCs w:val="28"/>
        </w:rPr>
      </w:pPr>
      <w:r>
        <w:rPr>
          <w:rFonts w:asciiTheme="majorHAnsi" w:hAnsiTheme="majorHAnsi"/>
          <w:color w:val="21BD46"/>
          <w:sz w:val="28"/>
          <w:szCs w:val="28"/>
        </w:rPr>
        <w:t xml:space="preserve">     </w:t>
      </w:r>
      <w:r w:rsidR="00622076" w:rsidRPr="00140811">
        <w:rPr>
          <w:rFonts w:asciiTheme="majorHAnsi" w:hAnsiTheme="majorHAnsi"/>
          <w:color w:val="21BD46"/>
          <w:sz w:val="28"/>
          <w:szCs w:val="28"/>
        </w:rPr>
        <w:t>We will have a B</w:t>
      </w:r>
      <w:r w:rsidR="00BB5EE1" w:rsidRPr="00140811">
        <w:rPr>
          <w:rFonts w:asciiTheme="majorHAnsi" w:hAnsiTheme="majorHAnsi"/>
          <w:color w:val="21BD46"/>
          <w:sz w:val="28"/>
          <w:szCs w:val="28"/>
        </w:rPr>
        <w:t>uffet</w:t>
      </w:r>
      <w:r w:rsidR="00EC7D61">
        <w:rPr>
          <w:rFonts w:asciiTheme="majorHAnsi" w:hAnsiTheme="majorHAnsi"/>
          <w:color w:val="21BD46"/>
          <w:sz w:val="28"/>
          <w:szCs w:val="28"/>
        </w:rPr>
        <w:t>- served at your table-</w:t>
      </w:r>
      <w:r>
        <w:rPr>
          <w:rFonts w:asciiTheme="majorHAnsi" w:hAnsiTheme="majorHAnsi"/>
          <w:color w:val="21BD46"/>
          <w:sz w:val="28"/>
          <w:szCs w:val="28"/>
        </w:rPr>
        <w:t xml:space="preserve"> &amp; a Raffle, &amp; may</w:t>
      </w:r>
      <w:r w:rsidR="00BB5EE1" w:rsidRPr="00140811">
        <w:rPr>
          <w:rFonts w:asciiTheme="majorHAnsi" w:hAnsiTheme="majorHAnsi"/>
          <w:color w:val="21BD46"/>
          <w:sz w:val="28"/>
          <w:szCs w:val="28"/>
        </w:rPr>
        <w:t xml:space="preserve"> have a </w:t>
      </w:r>
      <w:r w:rsidR="00622076" w:rsidRPr="00140811">
        <w:rPr>
          <w:rFonts w:asciiTheme="majorHAnsi" w:hAnsiTheme="majorHAnsi"/>
          <w:color w:val="21BD46"/>
          <w:sz w:val="28"/>
          <w:szCs w:val="28"/>
        </w:rPr>
        <w:t>S</w:t>
      </w:r>
      <w:r w:rsidR="00BB5EE1" w:rsidRPr="00140811">
        <w:rPr>
          <w:rFonts w:asciiTheme="majorHAnsi" w:hAnsiTheme="majorHAnsi"/>
          <w:color w:val="21BD46"/>
          <w:sz w:val="28"/>
          <w:szCs w:val="28"/>
        </w:rPr>
        <w:t>peaker.</w:t>
      </w:r>
    </w:p>
    <w:p w:rsidR="00622076" w:rsidRPr="00EC7D61" w:rsidRDefault="004376EC" w:rsidP="00F46C66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rPr>
          <w:color w:val="21BD46"/>
          <w:sz w:val="28"/>
          <w:szCs w:val="28"/>
        </w:rPr>
      </w:pPr>
      <w:r>
        <w:rPr>
          <w:color w:val="21BD46"/>
          <w:sz w:val="28"/>
          <w:szCs w:val="28"/>
        </w:rPr>
        <w:t xml:space="preserve">     You must w</w:t>
      </w:r>
      <w:r w:rsidR="00EC7D61" w:rsidRPr="00EC7D61">
        <w:rPr>
          <w:color w:val="21BD46"/>
          <w:sz w:val="28"/>
          <w:szCs w:val="28"/>
        </w:rPr>
        <w:t xml:space="preserve">ear your </w:t>
      </w:r>
      <w:r w:rsidR="00EC7D61" w:rsidRPr="004376EC">
        <w:rPr>
          <w:b/>
          <w:color w:val="21BD46"/>
          <w:sz w:val="28"/>
          <w:szCs w:val="28"/>
          <w:u w:val="single"/>
        </w:rPr>
        <w:t xml:space="preserve">Mask  </w:t>
      </w:r>
      <w:r w:rsidR="00EC7D61" w:rsidRPr="00EC7D61">
        <w:rPr>
          <w:color w:val="21BD46"/>
          <w:sz w:val="28"/>
          <w:szCs w:val="28"/>
        </w:rPr>
        <w:t>when you are not seated, &amp; stay 6 ‘ apart from eachother _ no hugging!</w:t>
      </w:r>
    </w:p>
    <w:p w:rsidR="00EC7D61" w:rsidRPr="004376EC" w:rsidRDefault="00EC7D61" w:rsidP="00F46C66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rPr>
          <w:color w:val="21BD46"/>
          <w:sz w:val="10"/>
          <w:szCs w:val="10"/>
        </w:rPr>
      </w:pPr>
    </w:p>
    <w:p w:rsidR="00622076" w:rsidRPr="00285EC2" w:rsidRDefault="004376EC" w:rsidP="00F46C66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rPr>
          <w:rFonts w:asciiTheme="majorHAnsi" w:hAnsiTheme="majorHAnsi"/>
          <w:i/>
          <w:color w:val="C00000"/>
          <w:sz w:val="28"/>
          <w:szCs w:val="28"/>
        </w:rPr>
      </w:pPr>
      <w:r>
        <w:rPr>
          <w:rFonts w:asciiTheme="majorHAnsi" w:hAnsiTheme="majorHAnsi"/>
          <w:i/>
          <w:color w:val="C00000"/>
          <w:sz w:val="28"/>
          <w:szCs w:val="28"/>
        </w:rPr>
        <w:t>P</w:t>
      </w:r>
      <w:r w:rsidR="00622076" w:rsidRPr="00285EC2">
        <w:rPr>
          <w:rFonts w:asciiTheme="majorHAnsi" w:hAnsiTheme="majorHAnsi"/>
          <w:i/>
          <w:color w:val="C00000"/>
          <w:sz w:val="28"/>
          <w:szCs w:val="28"/>
        </w:rPr>
        <w:t>lea</w:t>
      </w:r>
      <w:r w:rsidR="006421C5" w:rsidRPr="00285EC2">
        <w:rPr>
          <w:rFonts w:asciiTheme="majorHAnsi" w:hAnsiTheme="majorHAnsi"/>
          <w:i/>
          <w:color w:val="C00000"/>
          <w:sz w:val="28"/>
          <w:szCs w:val="28"/>
        </w:rPr>
        <w:t xml:space="preserve">se let Dinah the Secretary know </w:t>
      </w:r>
      <w:r w:rsidR="00622076" w:rsidRPr="00285EC2">
        <w:rPr>
          <w:rFonts w:asciiTheme="majorHAnsi" w:hAnsiTheme="majorHAnsi"/>
          <w:i/>
          <w:color w:val="C00000"/>
          <w:sz w:val="28"/>
          <w:szCs w:val="28"/>
        </w:rPr>
        <w:t xml:space="preserve">if you expect to join us, </w:t>
      </w:r>
      <w:r w:rsidR="004B7DB8">
        <w:rPr>
          <w:rFonts w:asciiTheme="majorHAnsi" w:hAnsiTheme="majorHAnsi"/>
          <w:i/>
          <w:color w:val="C00000"/>
          <w:sz w:val="28"/>
          <w:szCs w:val="28"/>
        </w:rPr>
        <w:t>for catering numbers, &amp;</w:t>
      </w:r>
    </w:p>
    <w:p w:rsidR="00F46C66" w:rsidRPr="00214845" w:rsidRDefault="00622076" w:rsidP="00214845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pacing w:after="0" w:line="240" w:lineRule="auto"/>
        <w:rPr>
          <w:rFonts w:asciiTheme="majorHAnsi" w:hAnsiTheme="majorHAnsi"/>
          <w:b/>
          <w:i/>
          <w:color w:val="C00000"/>
          <w:sz w:val="28"/>
          <w:szCs w:val="28"/>
        </w:rPr>
      </w:pPr>
      <w:r w:rsidRPr="00285EC2">
        <w:rPr>
          <w:rFonts w:asciiTheme="majorHAnsi" w:hAnsiTheme="majorHAnsi"/>
          <w:b/>
          <w:i/>
          <w:color w:val="C00000"/>
          <w:sz w:val="28"/>
          <w:szCs w:val="28"/>
        </w:rPr>
        <w:t>*</w:t>
      </w:r>
      <w:r w:rsidR="004B7DB8">
        <w:rPr>
          <w:rFonts w:asciiTheme="majorHAnsi" w:hAnsiTheme="majorHAnsi"/>
          <w:b/>
          <w:i/>
          <w:color w:val="C00000"/>
          <w:sz w:val="28"/>
          <w:szCs w:val="28"/>
        </w:rPr>
        <w:t>i</w:t>
      </w:r>
      <w:r w:rsidR="004376EC">
        <w:rPr>
          <w:rFonts w:asciiTheme="majorHAnsi" w:hAnsiTheme="majorHAnsi"/>
          <w:b/>
          <w:i/>
          <w:color w:val="C00000"/>
          <w:sz w:val="28"/>
          <w:szCs w:val="28"/>
        </w:rPr>
        <w:t xml:space="preserve">f </w:t>
      </w:r>
      <w:r w:rsidR="00611EB3" w:rsidRPr="00285EC2">
        <w:rPr>
          <w:rFonts w:asciiTheme="majorHAnsi" w:hAnsiTheme="majorHAnsi"/>
          <w:b/>
          <w:i/>
          <w:color w:val="C00000"/>
          <w:sz w:val="28"/>
          <w:szCs w:val="28"/>
        </w:rPr>
        <w:t xml:space="preserve"> new rules mean this Meeting must be </w:t>
      </w:r>
      <w:r w:rsidRPr="00285EC2">
        <w:rPr>
          <w:rFonts w:asciiTheme="majorHAnsi" w:hAnsiTheme="majorHAnsi"/>
          <w:b/>
          <w:i/>
          <w:color w:val="C00000"/>
          <w:sz w:val="28"/>
          <w:szCs w:val="28"/>
        </w:rPr>
        <w:t>cancelled</w:t>
      </w:r>
      <w:r w:rsidR="004B7DB8">
        <w:rPr>
          <w:rFonts w:asciiTheme="majorHAnsi" w:hAnsiTheme="majorHAnsi"/>
          <w:b/>
          <w:i/>
          <w:color w:val="C00000"/>
          <w:sz w:val="28"/>
          <w:szCs w:val="28"/>
        </w:rPr>
        <w:t xml:space="preserve"> </w:t>
      </w:r>
      <w:r w:rsidRPr="00285EC2">
        <w:rPr>
          <w:rFonts w:asciiTheme="majorHAnsi" w:hAnsiTheme="majorHAnsi"/>
          <w:b/>
          <w:i/>
          <w:color w:val="C00000"/>
          <w:sz w:val="28"/>
          <w:szCs w:val="28"/>
        </w:rPr>
        <w:t>at short notice</w:t>
      </w:r>
      <w:r w:rsidR="004B7DB8">
        <w:rPr>
          <w:rFonts w:asciiTheme="majorHAnsi" w:hAnsiTheme="majorHAnsi"/>
          <w:b/>
          <w:i/>
          <w:color w:val="C00000"/>
          <w:sz w:val="28"/>
          <w:szCs w:val="28"/>
        </w:rPr>
        <w:t>(still OK at 24</w:t>
      </w:r>
      <w:r w:rsidR="004B7DB8" w:rsidRPr="004B7DB8">
        <w:rPr>
          <w:rFonts w:asciiTheme="majorHAnsi" w:hAnsiTheme="majorHAnsi"/>
          <w:b/>
          <w:i/>
          <w:color w:val="C00000"/>
          <w:sz w:val="28"/>
          <w:szCs w:val="28"/>
          <w:vertAlign w:val="superscript"/>
        </w:rPr>
        <w:t>th</w:t>
      </w:r>
      <w:r w:rsidR="004B7DB8">
        <w:rPr>
          <w:rFonts w:asciiTheme="majorHAnsi" w:hAnsiTheme="majorHAnsi"/>
          <w:b/>
          <w:i/>
          <w:color w:val="C00000"/>
          <w:sz w:val="28"/>
          <w:szCs w:val="28"/>
        </w:rPr>
        <w:t xml:space="preserve">,) </w:t>
      </w:r>
      <w:r w:rsidR="004376EC">
        <w:rPr>
          <w:rFonts w:asciiTheme="majorHAnsi" w:hAnsiTheme="majorHAnsi"/>
          <w:b/>
          <w:i/>
          <w:color w:val="C00000"/>
          <w:sz w:val="28"/>
          <w:szCs w:val="28"/>
        </w:rPr>
        <w:t>we will</w:t>
      </w:r>
      <w:r w:rsidR="004B7DB8">
        <w:rPr>
          <w:rFonts w:asciiTheme="majorHAnsi" w:hAnsiTheme="majorHAnsi"/>
          <w:b/>
          <w:i/>
          <w:color w:val="C00000"/>
          <w:sz w:val="28"/>
          <w:szCs w:val="28"/>
        </w:rPr>
        <w:t xml:space="preserve"> phone to tell you so on Thursday morning1/10/20.</w:t>
      </w:r>
    </w:p>
    <w:p w:rsidR="00854932" w:rsidRDefault="00854932" w:rsidP="00622076">
      <w:pPr>
        <w:spacing w:after="0" w:line="240" w:lineRule="auto"/>
        <w:rPr>
          <w:rFonts w:asciiTheme="majorHAnsi" w:hAnsiTheme="majorHAnsi"/>
          <w:i/>
          <w:color w:val="943634" w:themeColor="accent2" w:themeShade="BF"/>
          <w:sz w:val="16"/>
          <w:szCs w:val="16"/>
        </w:rPr>
      </w:pPr>
    </w:p>
    <w:p w:rsidR="00EC7D61" w:rsidRPr="00854932" w:rsidRDefault="00EC7D61" w:rsidP="00EC7D61">
      <w:pPr>
        <w:pBdr>
          <w:top w:val="doubleWave" w:sz="6" w:space="1" w:color="FFC000"/>
          <w:left w:val="doubleWave" w:sz="6" w:space="8" w:color="FFC000"/>
          <w:bottom w:val="doubleWave" w:sz="6" w:space="1" w:color="FFC000"/>
          <w:right w:val="doubleWave" w:sz="6" w:space="4" w:color="FFC000"/>
        </w:pBdr>
        <w:spacing w:after="0" w:line="240" w:lineRule="auto"/>
        <w:jc w:val="center"/>
        <w:rPr>
          <w:rFonts w:ascii="Kristen ITC" w:hAnsi="Kristen ITC"/>
          <w:i/>
          <w:color w:val="00B050"/>
          <w:sz w:val="28"/>
          <w:szCs w:val="28"/>
        </w:rPr>
      </w:pPr>
      <w:r w:rsidRPr="00854932">
        <w:rPr>
          <w:rFonts w:ascii="Kristen ITC" w:hAnsi="Kristen ITC"/>
          <w:i/>
          <w:color w:val="00B050"/>
          <w:sz w:val="28"/>
          <w:szCs w:val="28"/>
        </w:rPr>
        <w:t>Hospital: where those who are</w:t>
      </w:r>
    </w:p>
    <w:p w:rsidR="00EC7D61" w:rsidRPr="00854932" w:rsidRDefault="00EC7D61" w:rsidP="00EC7D61">
      <w:pPr>
        <w:pBdr>
          <w:top w:val="doubleWave" w:sz="6" w:space="1" w:color="FFC000"/>
          <w:left w:val="doubleWave" w:sz="6" w:space="8" w:color="FFC000"/>
          <w:bottom w:val="doubleWave" w:sz="6" w:space="1" w:color="FFC000"/>
          <w:right w:val="doubleWave" w:sz="6" w:space="4" w:color="FFC000"/>
        </w:pBdr>
        <w:spacing w:after="0" w:line="240" w:lineRule="auto"/>
        <w:jc w:val="center"/>
        <w:rPr>
          <w:rFonts w:ascii="Kristen ITC" w:hAnsi="Kristen ITC"/>
          <w:i/>
          <w:color w:val="00B050"/>
          <w:sz w:val="28"/>
          <w:szCs w:val="28"/>
        </w:rPr>
      </w:pPr>
      <w:r w:rsidRPr="00854932">
        <w:rPr>
          <w:rFonts w:ascii="Kristen ITC" w:hAnsi="Kristen ITC"/>
          <w:i/>
          <w:color w:val="00B050"/>
          <w:sz w:val="28"/>
          <w:szCs w:val="28"/>
        </w:rPr>
        <w:t>run down wind up</w:t>
      </w:r>
    </w:p>
    <w:p w:rsidR="00A2492C" w:rsidRPr="00674B03" w:rsidRDefault="00622076" w:rsidP="00674B03">
      <w:pPr>
        <w:pBdr>
          <w:top w:val="single" w:sz="4" w:space="1" w:color="006666"/>
          <w:left w:val="single" w:sz="4" w:space="4" w:color="006666"/>
          <w:bottom w:val="single" w:sz="4" w:space="1" w:color="006666"/>
          <w:right w:val="single" w:sz="4" w:space="4" w:color="006666"/>
        </w:pBdr>
        <w:spacing w:after="0" w:line="240" w:lineRule="auto"/>
        <w:jc w:val="center"/>
        <w:rPr>
          <w:rFonts w:ascii="Comic Sans MS" w:hAnsi="Comic Sans MS"/>
          <w:color w:val="215868" w:themeColor="accent5" w:themeShade="80"/>
          <w:sz w:val="24"/>
          <w:szCs w:val="24"/>
        </w:rPr>
      </w:pPr>
      <w:r w:rsidRPr="00622076">
        <w:rPr>
          <w:rFonts w:asciiTheme="majorHAnsi" w:hAnsiTheme="majorHAnsi"/>
          <w:color w:val="943634" w:themeColor="accent2" w:themeShade="BF"/>
          <w:sz w:val="28"/>
          <w:szCs w:val="28"/>
        </w:rPr>
        <w:lastRenderedPageBreak/>
        <w:t>.</w:t>
      </w:r>
      <w:r w:rsidR="00611EB3" w:rsidRPr="00611EB3">
        <w:rPr>
          <w:rFonts w:ascii="Comic Sans MS" w:hAnsi="Comic Sans MS"/>
          <w:color w:val="215868" w:themeColor="accent5" w:themeShade="80"/>
          <w:sz w:val="24"/>
          <w:szCs w:val="24"/>
        </w:rPr>
        <w:t xml:space="preserve"> </w:t>
      </w:r>
      <w:r w:rsidR="00611EB3" w:rsidRPr="00BA5E32">
        <w:rPr>
          <w:rFonts w:ascii="Comic Sans MS" w:hAnsi="Comic Sans MS"/>
          <w:color w:val="215868" w:themeColor="accent5" w:themeShade="80"/>
          <w:sz w:val="24"/>
          <w:szCs w:val="24"/>
        </w:rPr>
        <w:t>HUBB is grateful to KallKwik, Romford, for ‘helping to keep Romford open for business” &amp; printing our Newsletters during the ‘lockdown’</w:t>
      </w:r>
      <w:r w:rsidR="00285EC2">
        <w:rPr>
          <w:rFonts w:ascii="Comic Sans MS" w:hAnsi="Comic Sans MS"/>
          <w:color w:val="215868" w:themeColor="accent5" w:themeShade="80"/>
          <w:sz w:val="24"/>
          <w:szCs w:val="24"/>
        </w:rPr>
        <w:t xml:space="preserve"> </w:t>
      </w:r>
    </w:p>
    <w:p w:rsidR="00674B03" w:rsidRPr="0005709C" w:rsidRDefault="00674B03" w:rsidP="009E07D9">
      <w:pPr>
        <w:spacing w:after="0" w:line="240" w:lineRule="auto"/>
        <w:rPr>
          <w:rFonts w:ascii="Comic Sans MS" w:hAnsi="Comic Sans MS"/>
          <w:i/>
          <w:color w:val="0070C0"/>
          <w:sz w:val="10"/>
          <w:szCs w:val="10"/>
        </w:rPr>
      </w:pPr>
    </w:p>
    <w:p w:rsidR="009270B8" w:rsidRPr="00674B03" w:rsidRDefault="00674B03" w:rsidP="009E07D9">
      <w:pPr>
        <w:spacing w:after="0" w:line="240" w:lineRule="auto"/>
        <w:rPr>
          <w:rFonts w:ascii="Comic Sans MS" w:hAnsi="Comic Sans MS"/>
          <w:b/>
          <w:color w:val="0070C0"/>
          <w:sz w:val="26"/>
          <w:szCs w:val="26"/>
        </w:rPr>
      </w:pPr>
      <w:r>
        <w:rPr>
          <w:rFonts w:ascii="Comic Sans MS" w:hAnsi="Comic Sans MS"/>
          <w:b/>
          <w:color w:val="0070C0"/>
          <w:sz w:val="26"/>
          <w:szCs w:val="26"/>
        </w:rPr>
        <w:tab/>
      </w:r>
      <w:r w:rsidRPr="00674B03">
        <w:rPr>
          <w:rFonts w:ascii="Comic Sans MS" w:hAnsi="Comic Sans MS"/>
          <w:b/>
          <w:color w:val="0070C0"/>
          <w:sz w:val="26"/>
          <w:szCs w:val="26"/>
        </w:rPr>
        <w:t>ASK, LISTEN &amp; HELP</w:t>
      </w:r>
    </w:p>
    <w:p w:rsidR="00986C1C" w:rsidRDefault="008316B0" w:rsidP="009E07D9">
      <w:pPr>
        <w:spacing w:after="0" w:line="240" w:lineRule="auto"/>
        <w:rPr>
          <w:rFonts w:ascii="Candara" w:hAnsi="Candara"/>
          <w:color w:val="0070C0"/>
          <w:sz w:val="28"/>
          <w:szCs w:val="28"/>
        </w:rPr>
      </w:pPr>
      <w:r w:rsidRPr="00986C1C">
        <w:rPr>
          <w:rFonts w:ascii="Candara" w:hAnsi="Candara"/>
          <w:color w:val="0070C0"/>
          <w:sz w:val="28"/>
          <w:szCs w:val="28"/>
        </w:rPr>
        <w:t xml:space="preserve">In HUBB’s December 2019 </w:t>
      </w:r>
      <w:r w:rsidR="00D840A8" w:rsidRPr="00986C1C">
        <w:rPr>
          <w:rFonts w:ascii="Candara" w:hAnsi="Candara"/>
          <w:color w:val="0070C0"/>
          <w:sz w:val="28"/>
          <w:szCs w:val="28"/>
        </w:rPr>
        <w:t>we reported that a Barber in North Somerset provides</w:t>
      </w:r>
      <w:r w:rsidR="001D08D2" w:rsidRPr="00986C1C">
        <w:rPr>
          <w:rFonts w:ascii="Candara" w:hAnsi="Candara"/>
          <w:color w:val="0070C0"/>
          <w:sz w:val="28"/>
          <w:szCs w:val="28"/>
        </w:rPr>
        <w:t xml:space="preserve"> Men in Mind sessions in his </w:t>
      </w:r>
      <w:r w:rsidR="00D840A8" w:rsidRPr="00986C1C">
        <w:rPr>
          <w:rFonts w:ascii="Candara" w:hAnsi="Candara"/>
          <w:color w:val="0070C0"/>
          <w:sz w:val="28"/>
          <w:szCs w:val="28"/>
        </w:rPr>
        <w:t xml:space="preserve">barber </w:t>
      </w:r>
      <w:r w:rsidR="001D08D2" w:rsidRPr="00986C1C">
        <w:rPr>
          <w:rFonts w:ascii="Candara" w:hAnsi="Candara"/>
          <w:color w:val="0070C0"/>
          <w:sz w:val="28"/>
          <w:szCs w:val="28"/>
        </w:rPr>
        <w:t>shop to encourage his clients to share their anxieties</w:t>
      </w:r>
      <w:r w:rsidR="00D840A8" w:rsidRPr="00986C1C">
        <w:rPr>
          <w:rFonts w:ascii="Candara" w:hAnsi="Candara"/>
          <w:color w:val="0070C0"/>
          <w:sz w:val="28"/>
          <w:szCs w:val="28"/>
        </w:rPr>
        <w:t xml:space="preserve"> in an informal enviro</w:t>
      </w:r>
      <w:r w:rsidR="001D08D2" w:rsidRPr="00986C1C">
        <w:rPr>
          <w:rFonts w:ascii="Candara" w:hAnsi="Candara"/>
          <w:color w:val="0070C0"/>
          <w:sz w:val="28"/>
          <w:szCs w:val="28"/>
        </w:rPr>
        <w:t xml:space="preserve">nment. </w:t>
      </w:r>
    </w:p>
    <w:p w:rsidR="00986C1C" w:rsidRPr="00986C1C" w:rsidRDefault="00986C1C" w:rsidP="009E07D9">
      <w:pPr>
        <w:spacing w:after="0" w:line="240" w:lineRule="auto"/>
        <w:rPr>
          <w:rFonts w:ascii="Candara" w:hAnsi="Candara"/>
          <w:color w:val="0070C0"/>
          <w:sz w:val="10"/>
          <w:szCs w:val="10"/>
        </w:rPr>
      </w:pPr>
    </w:p>
    <w:p w:rsidR="009270B8" w:rsidRDefault="001D08D2" w:rsidP="009E07D9">
      <w:pPr>
        <w:spacing w:after="0" w:line="240" w:lineRule="auto"/>
        <w:rPr>
          <w:rFonts w:ascii="Candara" w:hAnsi="Candara"/>
          <w:color w:val="0070C0"/>
          <w:sz w:val="28"/>
          <w:szCs w:val="28"/>
        </w:rPr>
      </w:pPr>
      <w:r w:rsidRPr="00986C1C">
        <w:rPr>
          <w:rFonts w:ascii="Candara" w:hAnsi="Candara"/>
          <w:color w:val="0070C0"/>
          <w:sz w:val="28"/>
          <w:szCs w:val="28"/>
        </w:rPr>
        <w:t>This was part of a project run by the Lion’s Barber Collective, a mental health &amp; suicide prevention charity, which offers barbers 4 short videos to demonstrate how to ‘Rec</w:t>
      </w:r>
      <w:r w:rsidR="00D840A8" w:rsidRPr="00986C1C">
        <w:rPr>
          <w:rFonts w:ascii="Candara" w:hAnsi="Candara"/>
          <w:color w:val="0070C0"/>
          <w:sz w:val="28"/>
          <w:szCs w:val="28"/>
        </w:rPr>
        <w:t>ognise, Ask</w:t>
      </w:r>
      <w:r w:rsidRPr="00986C1C">
        <w:rPr>
          <w:rFonts w:ascii="Candara" w:hAnsi="Candara"/>
          <w:color w:val="0070C0"/>
          <w:sz w:val="28"/>
          <w:szCs w:val="28"/>
        </w:rPr>
        <w:t>,</w:t>
      </w:r>
      <w:r w:rsidR="00D840A8" w:rsidRPr="00986C1C">
        <w:rPr>
          <w:rFonts w:ascii="Candara" w:hAnsi="Candara"/>
          <w:color w:val="0070C0"/>
          <w:sz w:val="28"/>
          <w:szCs w:val="28"/>
        </w:rPr>
        <w:t xml:space="preserve"> </w:t>
      </w:r>
      <w:r w:rsidRPr="00986C1C">
        <w:rPr>
          <w:rFonts w:ascii="Candara" w:hAnsi="Candara"/>
          <w:color w:val="0070C0"/>
          <w:sz w:val="28"/>
          <w:szCs w:val="28"/>
        </w:rPr>
        <w:t>Listen &amp; Help’ their customers who show signs of mental stress.</w:t>
      </w:r>
    </w:p>
    <w:p w:rsidR="00986C1C" w:rsidRPr="00986C1C" w:rsidRDefault="00986C1C" w:rsidP="009E07D9">
      <w:pPr>
        <w:spacing w:after="0" w:line="240" w:lineRule="auto"/>
        <w:rPr>
          <w:rFonts w:ascii="Candara" w:hAnsi="Candara"/>
          <w:color w:val="0070C0"/>
          <w:sz w:val="10"/>
          <w:szCs w:val="10"/>
        </w:rPr>
      </w:pPr>
    </w:p>
    <w:p w:rsidR="001D08D2" w:rsidRDefault="001D08D2" w:rsidP="009E07D9">
      <w:pPr>
        <w:spacing w:after="0" w:line="240" w:lineRule="auto"/>
        <w:rPr>
          <w:rFonts w:ascii="Candara" w:hAnsi="Candara"/>
          <w:color w:val="0070C0"/>
          <w:sz w:val="28"/>
          <w:szCs w:val="28"/>
        </w:rPr>
      </w:pPr>
      <w:r w:rsidRPr="00986C1C">
        <w:rPr>
          <w:rFonts w:ascii="Candara" w:hAnsi="Candara"/>
          <w:color w:val="0070C0"/>
          <w:sz w:val="28"/>
          <w:szCs w:val="28"/>
        </w:rPr>
        <w:t xml:space="preserve">Now this has been incorporated in </w:t>
      </w:r>
      <w:r w:rsidR="00D840A8" w:rsidRPr="00986C1C">
        <w:rPr>
          <w:rFonts w:ascii="Candara" w:hAnsi="Candara"/>
          <w:color w:val="0070C0"/>
          <w:sz w:val="28"/>
          <w:szCs w:val="28"/>
        </w:rPr>
        <w:t>a £8 million package during 2020-2021 “in which local NHS, public health teams &amp; voluntary organisations are helping to bolster suicide prevention plans (which includes the Lions Barber online training) &amp; an additional £2 million to give practical &amp; emotional support to grieving friends &amp; family.”</w:t>
      </w:r>
    </w:p>
    <w:p w:rsidR="00986C1C" w:rsidRPr="00986C1C" w:rsidRDefault="00986C1C" w:rsidP="009E07D9">
      <w:pPr>
        <w:spacing w:after="0" w:line="240" w:lineRule="auto"/>
        <w:rPr>
          <w:rFonts w:ascii="Candara" w:hAnsi="Candara"/>
          <w:color w:val="0070C0"/>
          <w:sz w:val="10"/>
          <w:szCs w:val="10"/>
        </w:rPr>
      </w:pPr>
    </w:p>
    <w:p w:rsidR="00A2492C" w:rsidRPr="00986C1C" w:rsidRDefault="00D840A8" w:rsidP="009E07D9">
      <w:pPr>
        <w:spacing w:after="0" w:line="240" w:lineRule="auto"/>
        <w:rPr>
          <w:rFonts w:ascii="Candara" w:hAnsi="Candara"/>
          <w:color w:val="0070C0"/>
          <w:sz w:val="28"/>
          <w:szCs w:val="28"/>
        </w:rPr>
      </w:pPr>
      <w:r w:rsidRPr="00986C1C">
        <w:rPr>
          <w:rFonts w:ascii="Candara" w:hAnsi="Candara"/>
          <w:color w:val="0070C0"/>
          <w:sz w:val="28"/>
          <w:szCs w:val="28"/>
        </w:rPr>
        <w:t>Clair Murdoch, the NHS national mental Health director [ who knew?]</w:t>
      </w:r>
      <w:r w:rsidR="00986C1C" w:rsidRPr="00986C1C">
        <w:rPr>
          <w:rFonts w:ascii="Candara" w:hAnsi="Candara"/>
          <w:color w:val="0070C0"/>
          <w:sz w:val="28"/>
          <w:szCs w:val="28"/>
        </w:rPr>
        <w:t xml:space="preserve"> said “Every death by suicide is a tragedy.. which is why we continue to expand access to mental health care, including offering help from different &amp; convenient community locations....”</w:t>
      </w:r>
    </w:p>
    <w:p w:rsidR="00986C1C" w:rsidRPr="00986C1C" w:rsidRDefault="00986C1C" w:rsidP="009E07D9">
      <w:pPr>
        <w:spacing w:after="0" w:line="240" w:lineRule="auto"/>
        <w:rPr>
          <w:rFonts w:ascii="Bell MT" w:hAnsi="Bell MT"/>
          <w:color w:val="0070C0"/>
          <w:sz w:val="26"/>
          <w:szCs w:val="26"/>
        </w:rPr>
      </w:pPr>
      <w:r w:rsidRPr="00986C1C">
        <w:rPr>
          <w:rFonts w:ascii="Bell MT" w:hAnsi="Bell MT"/>
          <w:color w:val="0070C0"/>
          <w:sz w:val="26"/>
          <w:szCs w:val="26"/>
        </w:rPr>
        <w:t>(From The Times on 14-9-20)</w:t>
      </w:r>
    </w:p>
    <w:p w:rsidR="00674B03" w:rsidRDefault="00674B03" w:rsidP="00674B03">
      <w:pPr>
        <w:spacing w:after="0" w:line="240" w:lineRule="auto"/>
        <w:rPr>
          <w:rFonts w:ascii="Comic Sans MS" w:hAnsi="Comic Sans MS"/>
          <w:b/>
          <w:i/>
          <w:sz w:val="10"/>
          <w:szCs w:val="10"/>
        </w:rPr>
      </w:pPr>
    </w:p>
    <w:p w:rsidR="0094107A" w:rsidRDefault="0094107A" w:rsidP="00674B03">
      <w:pPr>
        <w:spacing w:after="0" w:line="240" w:lineRule="auto"/>
        <w:rPr>
          <w:rFonts w:ascii="Comic Sans MS" w:hAnsi="Comic Sans MS"/>
          <w:b/>
          <w:i/>
          <w:sz w:val="10"/>
          <w:szCs w:val="10"/>
        </w:rPr>
      </w:pPr>
    </w:p>
    <w:p w:rsidR="0094107A" w:rsidRPr="00674B03" w:rsidRDefault="0094107A" w:rsidP="00674B03">
      <w:pPr>
        <w:spacing w:after="0" w:line="240" w:lineRule="auto"/>
        <w:rPr>
          <w:rFonts w:ascii="Comic Sans MS" w:hAnsi="Comic Sans MS"/>
          <w:b/>
          <w:i/>
          <w:sz w:val="10"/>
          <w:szCs w:val="10"/>
        </w:rPr>
      </w:pPr>
    </w:p>
    <w:p w:rsidR="00674B03" w:rsidRDefault="00674B03" w:rsidP="00674B0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BB089E">
        <w:rPr>
          <w:sz w:val="28"/>
          <w:szCs w:val="28"/>
        </w:rPr>
        <w:t xml:space="preserve">MASKS: </w:t>
      </w:r>
      <w:r>
        <w:rPr>
          <w:sz w:val="28"/>
          <w:szCs w:val="28"/>
        </w:rPr>
        <w:t>Why? Which one?</w:t>
      </w:r>
    </w:p>
    <w:p w:rsidR="00027EDB" w:rsidRDefault="00652E19" w:rsidP="00674B03">
      <w:pPr>
        <w:spacing w:after="0" w:line="240" w:lineRule="auto"/>
        <w:rPr>
          <w:rFonts w:ascii="Bell MT" w:hAnsi="Bell MT"/>
        </w:rPr>
      </w:pPr>
      <w:r w:rsidRPr="00652E19">
        <w:rPr>
          <w:rFonts w:ascii="Bell MT" w:hAnsi="Bell MT"/>
        </w:rPr>
        <w:t>(</w:t>
      </w:r>
      <w:r>
        <w:rPr>
          <w:rFonts w:ascii="Bell MT" w:hAnsi="Bell MT"/>
        </w:rPr>
        <w:t>Extracts f</w:t>
      </w:r>
      <w:r w:rsidRPr="00652E19">
        <w:rPr>
          <w:rFonts w:ascii="Bell MT" w:hAnsi="Bell MT"/>
        </w:rPr>
        <w:t>rom which</w:t>
      </w:r>
      <w:r w:rsidR="00027EDB" w:rsidRPr="00652E19">
        <w:rPr>
          <w:rFonts w:ascii="Bell MT" w:hAnsi="Bell MT"/>
        </w:rPr>
        <w:t>.co.uk</w:t>
      </w:r>
      <w:r w:rsidRPr="00652E19">
        <w:rPr>
          <w:rFonts w:ascii="Bell MT" w:hAnsi="Bell MT"/>
        </w:rPr>
        <w:t xml:space="preserve"> &amp; The Times 15/7/20)</w:t>
      </w:r>
    </w:p>
    <w:p w:rsidR="00652E19" w:rsidRPr="00652E19" w:rsidRDefault="00652E19" w:rsidP="00674B03">
      <w:pPr>
        <w:spacing w:after="0" w:line="240" w:lineRule="auto"/>
        <w:rPr>
          <w:rFonts w:ascii="Bell MT" w:hAnsi="Bell MT"/>
          <w:sz w:val="16"/>
          <w:szCs w:val="16"/>
        </w:rPr>
      </w:pPr>
    </w:p>
    <w:p w:rsidR="00370800" w:rsidRPr="00674B03" w:rsidRDefault="00674B03" w:rsidP="00674B03">
      <w:pPr>
        <w:spacing w:after="0" w:line="240" w:lineRule="auto"/>
        <w:rPr>
          <w:rFonts w:ascii="Californian FB" w:eastAsia="Arial Unicode MS" w:hAnsi="Californian FB" w:cs="Arial"/>
          <w:sz w:val="10"/>
          <w:szCs w:val="10"/>
        </w:rPr>
      </w:pPr>
      <w:r w:rsidRPr="001D0527">
        <w:rPr>
          <w:rFonts w:ascii="Californian FB" w:eastAsia="Arial Unicode MS" w:hAnsi="Californian FB" w:cs="Arial"/>
          <w:sz w:val="26"/>
          <w:szCs w:val="26"/>
        </w:rPr>
        <w:t>Have you noticed how masks are now fashion items? Designers like Fendi, Louis Vuitton &amp; Gucci are producing stylish mas</w:t>
      </w:r>
      <w:r>
        <w:rPr>
          <w:rFonts w:ascii="Californian FB" w:eastAsia="Arial Unicode MS" w:hAnsi="Californian FB" w:cs="Arial"/>
          <w:sz w:val="26"/>
          <w:szCs w:val="26"/>
        </w:rPr>
        <w:t>ks to match your dress or shirt!</w:t>
      </w:r>
      <w:r w:rsidR="00370800" w:rsidRPr="00674B03">
        <w:rPr>
          <w:rFonts w:ascii="Californian FB" w:eastAsia="Arial Unicode MS" w:hAnsi="Californian FB" w:cs="Arial"/>
          <w:sz w:val="10"/>
          <w:szCs w:val="10"/>
        </w:rPr>
        <w:t xml:space="preserve"> </w:t>
      </w:r>
    </w:p>
    <w:p w:rsidR="009B6272" w:rsidRPr="00674B03" w:rsidRDefault="00674B03" w:rsidP="0005709C">
      <w:pPr>
        <w:spacing w:after="0" w:line="240" w:lineRule="auto"/>
        <w:rPr>
          <w:sz w:val="24"/>
          <w:szCs w:val="24"/>
        </w:rPr>
      </w:pPr>
      <w:r w:rsidRPr="004033B0">
        <w:rPr>
          <w:rFonts w:eastAsia="Arial Unicode MS" w:cs="Arial"/>
          <w:i/>
          <w:sz w:val="26"/>
          <w:szCs w:val="26"/>
        </w:rPr>
        <w:t xml:space="preserve">But the job of any face covering is vital: to capture large droplets &amp; smaller aerosol </w:t>
      </w:r>
      <w:r w:rsidRPr="004033B0">
        <w:rPr>
          <w:rFonts w:eastAsia="Arial Unicode MS" w:cs="Arial"/>
          <w:i/>
          <w:sz w:val="26"/>
          <w:szCs w:val="26"/>
        </w:rPr>
        <w:lastRenderedPageBreak/>
        <w:t>particles when we speak, sneeze or cough, &amp; prevent them - &amp; the virus - from spreading</w:t>
      </w:r>
    </w:p>
    <w:p w:rsidR="0005709C" w:rsidRPr="00370800" w:rsidRDefault="0005709C" w:rsidP="0005709C">
      <w:pPr>
        <w:spacing w:after="0" w:line="240" w:lineRule="auto"/>
        <w:rPr>
          <w:rFonts w:eastAsia="Arial Unicode MS" w:cs="Arial"/>
          <w:i/>
          <w:sz w:val="26"/>
          <w:szCs w:val="26"/>
        </w:rPr>
      </w:pPr>
      <w:r w:rsidRPr="004033B0">
        <w:rPr>
          <w:rFonts w:eastAsia="Arial Unicode MS" w:cs="Arial"/>
          <w:i/>
          <w:sz w:val="26"/>
          <w:szCs w:val="26"/>
        </w:rPr>
        <w:t>particles when we speak, sneeze or cough, &amp; prevent them - &amp; the virus - from spreading.</w:t>
      </w:r>
    </w:p>
    <w:p w:rsidR="0005709C" w:rsidRDefault="0005709C" w:rsidP="0005709C">
      <w:pPr>
        <w:spacing w:after="0" w:line="240" w:lineRule="auto"/>
        <w:rPr>
          <w:rFonts w:ascii="Californian FB" w:eastAsia="Arial Unicode MS" w:hAnsi="Californian FB" w:cs="Arial Unicode MS"/>
          <w:sz w:val="26"/>
          <w:szCs w:val="26"/>
        </w:rPr>
      </w:pPr>
      <w:r w:rsidRPr="0071529F">
        <w:rPr>
          <w:rFonts w:ascii="Californian FB" w:eastAsia="Arial Unicode MS" w:hAnsi="Californian FB" w:cs="Arial Unicode MS"/>
          <w:b/>
          <w:sz w:val="26"/>
          <w:szCs w:val="26"/>
        </w:rPr>
        <w:t>You can choose from</w:t>
      </w:r>
      <w:r w:rsidRPr="001D0527">
        <w:rPr>
          <w:rFonts w:ascii="Californian FB" w:eastAsia="Arial Unicode MS" w:hAnsi="Californian FB" w:cs="Arial Unicode MS"/>
          <w:sz w:val="26"/>
          <w:szCs w:val="26"/>
        </w:rPr>
        <w:t xml:space="preserve"> adjustable loops or fixed straps, curved masks that are shaped to your face, or masks with built-in metal nose-wires that help to keep the mask in place &amp; </w:t>
      </w:r>
      <w:r w:rsidRPr="0005709C">
        <w:rPr>
          <w:rFonts w:ascii="Californian FB" w:eastAsia="Arial Unicode MS" w:hAnsi="Californian FB" w:cs="Arial Unicode MS"/>
          <w:sz w:val="26"/>
          <w:szCs w:val="26"/>
        </w:rPr>
        <w:t>are particularly useful if you wear glasses &amp; find they get steamed up in some masks.</w:t>
      </w:r>
    </w:p>
    <w:p w:rsidR="0005709C" w:rsidRPr="0005709C" w:rsidRDefault="0005709C" w:rsidP="0005709C">
      <w:pPr>
        <w:spacing w:after="0" w:line="240" w:lineRule="auto"/>
        <w:rPr>
          <w:rFonts w:ascii="Californian FB" w:eastAsia="Arial Unicode MS" w:hAnsi="Californian FB" w:cs="Arial Unicode MS"/>
          <w:sz w:val="10"/>
          <w:szCs w:val="10"/>
        </w:rPr>
      </w:pPr>
    </w:p>
    <w:p w:rsidR="0005709C" w:rsidRPr="0005709C" w:rsidRDefault="0005709C" w:rsidP="0005709C">
      <w:pPr>
        <w:spacing w:after="0" w:line="240" w:lineRule="auto"/>
        <w:rPr>
          <w:rFonts w:ascii="Californian FB" w:eastAsia="Arial Unicode MS" w:hAnsi="Californian FB" w:cs="Arial Unicode MS"/>
          <w:b/>
          <w:sz w:val="26"/>
          <w:szCs w:val="26"/>
        </w:rPr>
      </w:pPr>
      <w:r w:rsidRPr="0005709C">
        <w:rPr>
          <w:rFonts w:ascii="Californian FB" w:eastAsia="Arial Unicode MS" w:hAnsi="Californian FB" w:cs="Arial Unicode MS"/>
          <w:b/>
          <w:sz w:val="26"/>
          <w:szCs w:val="26"/>
        </w:rPr>
        <w:t>Compare the choices Maximum score is 5.</w:t>
      </w:r>
    </w:p>
    <w:p w:rsidR="0005709C" w:rsidRPr="0005709C" w:rsidRDefault="0005709C" w:rsidP="0005709C">
      <w:pPr>
        <w:spacing w:after="0" w:line="240" w:lineRule="auto"/>
        <w:rPr>
          <w:rFonts w:ascii="Californian FB" w:eastAsia="Arial Unicode MS" w:hAnsi="Californian FB" w:cs="Arial Unicode MS"/>
          <w:b/>
          <w:sz w:val="10"/>
          <w:szCs w:val="10"/>
        </w:rPr>
      </w:pPr>
    </w:p>
    <w:p w:rsidR="0005709C" w:rsidRPr="00FE2CF5" w:rsidRDefault="0005709C" w:rsidP="0005709C">
      <w:pPr>
        <w:spacing w:after="0" w:line="240" w:lineRule="auto"/>
        <w:rPr>
          <w:rFonts w:ascii="Californian FB" w:eastAsia="Arial Unicode MS" w:hAnsi="Californian FB" w:cs="Arial Unicode MS"/>
          <w:i/>
          <w:color w:val="27C9C5"/>
          <w:sz w:val="26"/>
          <w:szCs w:val="26"/>
        </w:rPr>
      </w:pPr>
      <w:r w:rsidRPr="00FE2CF5">
        <w:rPr>
          <w:rFonts w:ascii="Californian FB" w:eastAsia="Arial Unicode MS" w:hAnsi="Californian FB" w:cs="Arial Unicode MS"/>
          <w:b/>
          <w:color w:val="27C9C5"/>
          <w:sz w:val="26"/>
          <w:szCs w:val="26"/>
          <w:u w:val="single"/>
        </w:rPr>
        <w:t>Cotton or silk &amp; cotton masks</w:t>
      </w:r>
      <w:r w:rsidRPr="0071529F">
        <w:rPr>
          <w:rFonts w:ascii="Californian FB" w:eastAsia="Arial Unicode MS" w:hAnsi="Californian FB" w:cs="Arial Unicode MS"/>
          <w:b/>
          <w:color w:val="27C9C5"/>
          <w:sz w:val="26"/>
          <w:szCs w:val="26"/>
        </w:rPr>
        <w:t xml:space="preserve">: </w:t>
      </w:r>
      <w:r w:rsidRPr="0071529F">
        <w:rPr>
          <w:rFonts w:ascii="Californian FB" w:eastAsia="Arial Unicode MS" w:hAnsi="Californian FB" w:cs="Arial"/>
          <w:b/>
          <w:i/>
          <w:color w:val="27C9C5"/>
          <w:sz w:val="26"/>
          <w:szCs w:val="26"/>
        </w:rPr>
        <w:t>Research found that wearing these masks protects the wearer as well as those around him</w:t>
      </w:r>
      <w:r w:rsidRPr="0071529F">
        <w:rPr>
          <w:rFonts w:ascii="Californian FB" w:eastAsia="Arial Unicode MS" w:hAnsi="Californian FB" w:cs="Arial"/>
          <w:b/>
          <w:color w:val="27C9C5"/>
          <w:sz w:val="26"/>
          <w:szCs w:val="26"/>
        </w:rPr>
        <w:t xml:space="preserve"> The more layers of fabric a mask has, the better. Some have a pocket for a filter (you can use kitchen roll) .Remove this after each use &amp; wash the mask as often as you would a handkerchief</w:t>
      </w:r>
      <w:r w:rsidR="00FE2CF5">
        <w:rPr>
          <w:rFonts w:ascii="Californian FB" w:eastAsia="Arial Unicode MS" w:hAnsi="Californian FB" w:cs="Arial"/>
          <w:b/>
          <w:color w:val="27C9C5"/>
          <w:sz w:val="26"/>
          <w:szCs w:val="26"/>
        </w:rPr>
        <w:t>.</w:t>
      </w:r>
      <w:r w:rsidR="00FE2CF5">
        <w:rPr>
          <w:rFonts w:ascii="Californian FB" w:eastAsia="Arial Unicode MS" w:hAnsi="Californian FB" w:cs="Arial Unicode MS"/>
          <w:b/>
          <w:color w:val="27C9C5"/>
          <w:sz w:val="26"/>
          <w:szCs w:val="26"/>
        </w:rPr>
        <w:t xml:space="preserve"> SCORE: 5</w:t>
      </w:r>
    </w:p>
    <w:p w:rsidR="0005709C" w:rsidRPr="0005709C" w:rsidRDefault="0005709C" w:rsidP="0005709C">
      <w:pPr>
        <w:spacing w:after="0"/>
        <w:rPr>
          <w:rFonts w:ascii="Californian FB" w:eastAsia="Arial Unicode MS" w:hAnsi="Californian FB" w:cs="Arial Unicode MS"/>
          <w:b/>
          <w:color w:val="D89290"/>
          <w:sz w:val="10"/>
          <w:szCs w:val="10"/>
        </w:rPr>
      </w:pPr>
      <w:r w:rsidRPr="0071529F">
        <w:rPr>
          <w:rFonts w:ascii="Californian FB" w:eastAsia="Arial Unicode MS" w:hAnsi="Californian FB" w:cs="Arial Unicode MS"/>
          <w:b/>
          <w:color w:val="D89290"/>
          <w:sz w:val="26"/>
          <w:szCs w:val="26"/>
          <w:u w:val="single"/>
        </w:rPr>
        <w:t>Replaceable filter masks</w:t>
      </w:r>
      <w:r w:rsidRPr="0071529F">
        <w:rPr>
          <w:rFonts w:ascii="Californian FB" w:eastAsia="Arial Unicode MS" w:hAnsi="Californian FB" w:cs="Arial Unicode MS"/>
          <w:b/>
          <w:color w:val="D89290"/>
          <w:sz w:val="26"/>
          <w:szCs w:val="26"/>
        </w:rPr>
        <w:t xml:space="preserve"> are made of silicone, are washable, lightweight &amp; &amp; fit to your face. They cost £19.99, plus £19.99 for 20 replacement filters</w:t>
      </w:r>
      <w:r w:rsidR="00FE2CF5">
        <w:rPr>
          <w:rFonts w:ascii="Californian FB" w:eastAsia="Arial Unicode MS" w:hAnsi="Californian FB" w:cs="Arial Unicode MS"/>
          <w:b/>
          <w:color w:val="D89290"/>
          <w:sz w:val="26"/>
          <w:szCs w:val="26"/>
        </w:rPr>
        <w:t xml:space="preserve"> (each one lasts a week.)  SCORE:</w:t>
      </w:r>
      <w:r w:rsidRPr="0071529F">
        <w:rPr>
          <w:rFonts w:ascii="Californian FB" w:eastAsia="Arial Unicode MS" w:hAnsi="Californian FB" w:cs="Arial Unicode MS"/>
          <w:b/>
          <w:color w:val="D89290"/>
          <w:sz w:val="26"/>
          <w:szCs w:val="26"/>
        </w:rPr>
        <w:t xml:space="preserve"> 5</w:t>
      </w:r>
    </w:p>
    <w:p w:rsidR="0005709C" w:rsidRPr="0005709C" w:rsidRDefault="0005709C" w:rsidP="0005709C">
      <w:pPr>
        <w:spacing w:after="0" w:line="240" w:lineRule="auto"/>
        <w:rPr>
          <w:rFonts w:ascii="Californian FB" w:eastAsia="Arial Unicode MS" w:hAnsi="Californian FB" w:cs="Arial Unicode MS"/>
          <w:b/>
          <w:color w:val="D89290"/>
          <w:sz w:val="10"/>
          <w:szCs w:val="10"/>
        </w:rPr>
      </w:pPr>
      <w:r w:rsidRPr="0071529F">
        <w:rPr>
          <w:rFonts w:ascii="Californian FB" w:eastAsia="Arial Unicode MS" w:hAnsi="Californian FB" w:cs="Arial Unicode MS"/>
          <w:b/>
          <w:color w:val="B2A1C7" w:themeColor="accent4" w:themeTint="99"/>
          <w:sz w:val="26"/>
          <w:szCs w:val="26"/>
          <w:u w:val="single"/>
        </w:rPr>
        <w:t>Synthetic fibre masks:</w:t>
      </w:r>
      <w:r w:rsidRPr="0071529F">
        <w:rPr>
          <w:rFonts w:ascii="Californian FB" w:eastAsia="Arial Unicode MS" w:hAnsi="Californian FB" w:cs="Arial Unicode MS"/>
          <w:b/>
          <w:color w:val="B2A1C7" w:themeColor="accent4" w:themeTint="99"/>
          <w:sz w:val="26"/>
          <w:szCs w:val="26"/>
        </w:rPr>
        <w:t xml:space="preserve"> the best ones are made from polypropylene, but also polyester or spandex. They are not always</w:t>
      </w:r>
      <w:r w:rsidRPr="0071529F">
        <w:rPr>
          <w:rFonts w:ascii="Californian FB" w:hAnsi="Californian FB"/>
          <w:b/>
          <w:color w:val="B2A1C7" w:themeColor="accent4" w:themeTint="99"/>
          <w:sz w:val="26"/>
          <w:szCs w:val="26"/>
        </w:rPr>
        <w:t xml:space="preserve"> easy to breathe through, but fit well </w:t>
      </w:r>
      <w:r w:rsidR="00FE2CF5">
        <w:rPr>
          <w:rFonts w:ascii="Californian FB" w:hAnsi="Californian FB"/>
          <w:b/>
          <w:color w:val="B2A1C7" w:themeColor="accent4" w:themeTint="99"/>
          <w:sz w:val="26"/>
          <w:szCs w:val="26"/>
        </w:rPr>
        <w:t>&amp; provide good protection. SCORE:</w:t>
      </w:r>
      <w:r w:rsidRPr="0071529F">
        <w:rPr>
          <w:rFonts w:ascii="Californian FB" w:hAnsi="Californian FB"/>
          <w:b/>
          <w:color w:val="B2A1C7" w:themeColor="accent4" w:themeTint="99"/>
          <w:sz w:val="26"/>
          <w:szCs w:val="26"/>
        </w:rPr>
        <w:t xml:space="preserve"> 4</w:t>
      </w:r>
    </w:p>
    <w:p w:rsidR="0005709C" w:rsidRPr="0071529F" w:rsidRDefault="0005709C" w:rsidP="0005709C">
      <w:pPr>
        <w:spacing w:after="0" w:line="240" w:lineRule="auto"/>
        <w:rPr>
          <w:b/>
          <w:color w:val="00B050"/>
          <w:sz w:val="26"/>
          <w:szCs w:val="26"/>
        </w:rPr>
      </w:pPr>
      <w:r w:rsidRPr="0071529F">
        <w:rPr>
          <w:rFonts w:ascii="Californian FB" w:hAnsi="Californian FB"/>
          <w:b/>
          <w:color w:val="00B050"/>
          <w:sz w:val="26"/>
          <w:szCs w:val="26"/>
          <w:u w:val="single"/>
        </w:rPr>
        <w:t>Scarves</w:t>
      </w:r>
      <w:r w:rsidRPr="0071529F">
        <w:rPr>
          <w:rFonts w:ascii="Californian FB" w:hAnsi="Californian FB"/>
          <w:b/>
          <w:color w:val="00B050"/>
          <w:sz w:val="26"/>
          <w:szCs w:val="26"/>
        </w:rPr>
        <w:t xml:space="preserve"> are the least effective </w:t>
      </w:r>
      <w:r w:rsidR="00FE2CF5">
        <w:rPr>
          <w:rFonts w:ascii="Californian FB" w:hAnsi="Californian FB"/>
          <w:b/>
          <w:color w:val="00B050"/>
          <w:sz w:val="26"/>
          <w:szCs w:val="26"/>
        </w:rPr>
        <w:t>(even if fashionable)</w:t>
      </w:r>
      <w:r w:rsidRPr="0071529F">
        <w:rPr>
          <w:rFonts w:ascii="Californian FB" w:hAnsi="Californian FB"/>
          <w:b/>
          <w:color w:val="00B050"/>
          <w:sz w:val="26"/>
          <w:szCs w:val="26"/>
        </w:rPr>
        <w:t>– often loose fitting so needing frequent adjustment, &amp; made from loosely woven fabric, allowing gaps where the tiny particles c</w:t>
      </w:r>
      <w:r w:rsidR="00FE2CF5">
        <w:rPr>
          <w:rFonts w:ascii="Californian FB" w:hAnsi="Californian FB"/>
          <w:b/>
          <w:color w:val="00B050"/>
          <w:sz w:val="26"/>
          <w:szCs w:val="26"/>
        </w:rPr>
        <w:t>an escape. SCORE:</w:t>
      </w:r>
      <w:r w:rsidRPr="0071529F">
        <w:rPr>
          <w:rFonts w:ascii="Californian FB" w:hAnsi="Californian FB"/>
          <w:b/>
          <w:color w:val="00B050"/>
          <w:sz w:val="26"/>
          <w:szCs w:val="26"/>
        </w:rPr>
        <w:t xml:space="preserve"> 1</w:t>
      </w:r>
    </w:p>
    <w:p w:rsidR="00652E19" w:rsidRDefault="0005709C" w:rsidP="00652E19">
      <w:pPr>
        <w:rPr>
          <w:sz w:val="24"/>
          <w:szCs w:val="24"/>
        </w:rPr>
      </w:pPr>
      <w:r w:rsidRPr="0005709C">
        <w:rPr>
          <w:noProof/>
          <w:sz w:val="24"/>
          <w:szCs w:val="24"/>
          <w:lang w:eastAsia="en-GB"/>
        </w:rPr>
        <w:drawing>
          <wp:inline distT="0" distB="0" distL="0" distR="0">
            <wp:extent cx="3057525" cy="2647950"/>
            <wp:effectExtent l="19050" t="0" r="9525" b="0"/>
            <wp:docPr id="4" name="Picture 1" descr="https://www.staticwhich.co.uk/media/images/trusted-trader/desktop-main/how-to-use-a-face-mask-properly-487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taticwhich.co.uk/media/images/trusted-trader/desktop-main/how-to-use-a-face-mask-properly-48767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0B0" w:rsidRPr="008750B0" w:rsidRDefault="001947E3" w:rsidP="008750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Continued on p 3.</w:t>
      </w:r>
    </w:p>
    <w:p w:rsidR="008750B0" w:rsidRDefault="008750B0" w:rsidP="008750B0">
      <w:pPr>
        <w:spacing w:after="0" w:line="240" w:lineRule="auto"/>
        <w:rPr>
          <w:rFonts w:ascii="Californian FB" w:hAnsi="Californian FB"/>
          <w:iCs/>
          <w:sz w:val="26"/>
          <w:szCs w:val="26"/>
        </w:rPr>
      </w:pPr>
      <w:r>
        <w:rPr>
          <w:rFonts w:ascii="Californian FB" w:hAnsi="Californian FB"/>
          <w:iCs/>
          <w:sz w:val="26"/>
          <w:szCs w:val="26"/>
        </w:rPr>
        <w:lastRenderedPageBreak/>
        <w:t>MASKS cont.</w:t>
      </w:r>
    </w:p>
    <w:p w:rsidR="008750B0" w:rsidRDefault="008750B0" w:rsidP="008750B0">
      <w:pPr>
        <w:spacing w:after="0" w:line="240" w:lineRule="auto"/>
        <w:rPr>
          <w:rFonts w:ascii="Californian FB" w:hAnsi="Californian FB"/>
          <w:b/>
          <w:iCs/>
          <w:color w:val="E36C0A" w:themeColor="accent6" w:themeShade="BF"/>
          <w:sz w:val="26"/>
          <w:szCs w:val="26"/>
        </w:rPr>
      </w:pPr>
      <w:r w:rsidRPr="008750B0">
        <w:rPr>
          <w:rFonts w:ascii="Californian FB" w:hAnsi="Californian FB"/>
          <w:b/>
          <w:iCs/>
          <w:color w:val="E36C0A" w:themeColor="accent6" w:themeShade="BF"/>
          <w:sz w:val="26"/>
          <w:szCs w:val="26"/>
          <w:u w:val="single"/>
        </w:rPr>
        <w:t>Cycling Masks:</w:t>
      </w:r>
      <w:r w:rsidRPr="008750B0">
        <w:rPr>
          <w:rFonts w:ascii="Californian FB" w:hAnsi="Californian FB"/>
          <w:b/>
          <w:iCs/>
          <w:color w:val="E36C0A" w:themeColor="accent6" w:themeShade="BF"/>
          <w:sz w:val="26"/>
          <w:szCs w:val="26"/>
        </w:rPr>
        <w:t xml:space="preserve"> Usually made from Neoprene, thick &amp; bulky with a filter against pollution, easy to breath in but made to help the wearer exhale nasty stuff, including any tiny virus particles, so do not protect others. SCORE 1 </w:t>
      </w:r>
    </w:p>
    <w:p w:rsidR="00104180" w:rsidRDefault="008750B0" w:rsidP="00104180">
      <w:pPr>
        <w:spacing w:after="0" w:line="240" w:lineRule="auto"/>
        <w:rPr>
          <w:rFonts w:ascii="Californian FB" w:hAnsi="Californian FB"/>
          <w:b/>
          <w:iCs/>
          <w:color w:val="00B0F0"/>
          <w:sz w:val="26"/>
          <w:szCs w:val="26"/>
        </w:rPr>
      </w:pPr>
      <w:r w:rsidRPr="008750B0">
        <w:rPr>
          <w:rFonts w:ascii="Californian FB" w:hAnsi="Californian FB"/>
          <w:b/>
          <w:iCs/>
          <w:color w:val="00B0F0"/>
          <w:sz w:val="26"/>
          <w:szCs w:val="26"/>
          <w:u w:val="single"/>
        </w:rPr>
        <w:t>Single-use Disposable Masks</w:t>
      </w:r>
      <w:r w:rsidRPr="008750B0">
        <w:rPr>
          <w:rFonts w:ascii="Californian FB" w:hAnsi="Californian FB"/>
          <w:b/>
          <w:iCs/>
          <w:color w:val="00B0F0"/>
          <w:sz w:val="26"/>
          <w:szCs w:val="26"/>
        </w:rPr>
        <w:t>: Cheap, only give basic protection against large droplets,</w:t>
      </w:r>
      <w:r w:rsidR="00626527">
        <w:rPr>
          <w:rFonts w:ascii="Californian FB" w:hAnsi="Californian FB"/>
          <w:b/>
          <w:iCs/>
          <w:color w:val="00B0F0"/>
          <w:sz w:val="26"/>
          <w:szCs w:val="26"/>
        </w:rPr>
        <w:t xml:space="preserve"> </w:t>
      </w:r>
      <w:r w:rsidRPr="008750B0">
        <w:rPr>
          <w:rFonts w:ascii="Californian FB" w:hAnsi="Californian FB"/>
          <w:b/>
          <w:iCs/>
          <w:color w:val="00B0F0"/>
          <w:sz w:val="26"/>
          <w:szCs w:val="26"/>
        </w:rPr>
        <w:t>not small particles, not washable or biodegradable, risk that people may use them repeatedly, thus spreading the virus. SCORE 1</w:t>
      </w:r>
    </w:p>
    <w:p w:rsidR="00104180" w:rsidRPr="00104180" w:rsidRDefault="00104180" w:rsidP="00104180">
      <w:pPr>
        <w:spacing w:after="0" w:line="240" w:lineRule="auto"/>
        <w:rPr>
          <w:rFonts w:ascii="Bell MT" w:hAnsi="Bell MT"/>
          <w:b/>
          <w:iCs/>
        </w:rPr>
      </w:pPr>
      <w:r w:rsidRPr="00104180">
        <w:rPr>
          <w:rFonts w:ascii="Bell MT" w:hAnsi="Bell MT"/>
          <w:b/>
          <w:iCs/>
        </w:rPr>
        <w:t>From which.co.uk &amp; The Times of 15-7-20</w:t>
      </w:r>
    </w:p>
    <w:p w:rsidR="00104180" w:rsidRPr="00104180" w:rsidRDefault="00104180" w:rsidP="00104180">
      <w:pPr>
        <w:spacing w:after="0" w:line="240" w:lineRule="auto"/>
        <w:rPr>
          <w:rFonts w:ascii="Californian FB" w:hAnsi="Californian FB"/>
          <w:b/>
          <w:iCs/>
          <w:sz w:val="26"/>
          <w:szCs w:val="26"/>
        </w:rPr>
      </w:pPr>
    </w:p>
    <w:p w:rsidR="00626527" w:rsidRPr="00626527" w:rsidRDefault="00626527" w:rsidP="002B1A6E">
      <w:pPr>
        <w:pBdr>
          <w:top w:val="doubleWave" w:sz="6" w:space="1" w:color="00B050"/>
          <w:left w:val="doubleWave" w:sz="6" w:space="4" w:color="00B050"/>
          <w:bottom w:val="doubleWave" w:sz="6" w:space="1" w:color="00B050"/>
          <w:right w:val="doubleWave" w:sz="6" w:space="4" w:color="00B050"/>
        </w:pBdr>
        <w:spacing w:after="0" w:line="240" w:lineRule="auto"/>
        <w:rPr>
          <w:rFonts w:ascii="Harrington" w:hAnsi="Harrington"/>
          <w:sz w:val="24"/>
          <w:szCs w:val="24"/>
        </w:rPr>
      </w:pPr>
      <w:r w:rsidRPr="00626527">
        <w:rPr>
          <w:rFonts w:ascii="Harrington" w:hAnsi="Harrington"/>
          <w:sz w:val="24"/>
          <w:szCs w:val="24"/>
        </w:rPr>
        <w:t>Did you hear about the illegally parked frog ?</w:t>
      </w:r>
    </w:p>
    <w:p w:rsidR="001947E3" w:rsidRDefault="00626527" w:rsidP="002B1A6E">
      <w:pPr>
        <w:pBdr>
          <w:top w:val="doubleWave" w:sz="6" w:space="1" w:color="00B050"/>
          <w:left w:val="doubleWave" w:sz="6" w:space="4" w:color="00B050"/>
          <w:bottom w:val="doubleWave" w:sz="6" w:space="1" w:color="00B050"/>
          <w:right w:val="doubleWave" w:sz="6" w:space="4" w:color="00B050"/>
        </w:pBdr>
        <w:spacing w:after="0" w:line="240" w:lineRule="auto"/>
        <w:rPr>
          <w:sz w:val="24"/>
          <w:szCs w:val="24"/>
        </w:rPr>
      </w:pPr>
      <w:r w:rsidRPr="00626527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1543050" cy="1171575"/>
            <wp:effectExtent l="19050" t="0" r="0" b="0"/>
            <wp:wrapTight wrapText="bothSides">
              <wp:wrapPolygon edited="0">
                <wp:start x="-267" y="0"/>
                <wp:lineTo x="-267" y="21424"/>
                <wp:lineTo x="21600" y="21424"/>
                <wp:lineTo x="21600" y="0"/>
                <wp:lineTo x="-267" y="0"/>
              </wp:wrapPolygon>
            </wp:wrapTight>
            <wp:docPr id="1" name="Picture 1" descr="Green Frog Free Stock Photo - Public Domain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en Frog Free Stock Photo - Public Domain Pictur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6527" w:rsidRPr="00626527" w:rsidRDefault="00626527" w:rsidP="002B1A6E">
      <w:pPr>
        <w:pBdr>
          <w:top w:val="doubleWave" w:sz="6" w:space="1" w:color="00B050"/>
          <w:left w:val="doubleWave" w:sz="6" w:space="4" w:color="00B050"/>
          <w:bottom w:val="doubleWave" w:sz="6" w:space="1" w:color="00B050"/>
          <w:right w:val="doubleWave" w:sz="6" w:space="4" w:color="00B050"/>
        </w:pBdr>
        <w:spacing w:after="0" w:line="240" w:lineRule="auto"/>
        <w:rPr>
          <w:rFonts w:ascii="Harrington" w:hAnsi="Harrington"/>
          <w:sz w:val="24"/>
          <w:szCs w:val="24"/>
        </w:rPr>
      </w:pPr>
      <w:r w:rsidRPr="00626527">
        <w:rPr>
          <w:rFonts w:ascii="Harrington" w:hAnsi="Harrington"/>
          <w:sz w:val="24"/>
          <w:szCs w:val="24"/>
        </w:rPr>
        <w:t xml:space="preserve">He had to be toad away! </w:t>
      </w:r>
      <w:r w:rsidRPr="00626527">
        <w:rPr>
          <w:rFonts w:ascii="Harrington" w:hAnsi="Harrington"/>
          <w:sz w:val="24"/>
          <w:szCs w:val="24"/>
        </w:rPr>
        <w:tab/>
      </w:r>
      <w:r w:rsidRPr="00626527">
        <w:rPr>
          <w:rFonts w:ascii="Harrington" w:hAnsi="Harrington"/>
          <w:i/>
          <w:sz w:val="24"/>
          <w:szCs w:val="24"/>
        </w:rPr>
        <w:t>Boom Boom</w:t>
      </w:r>
      <w:r w:rsidRPr="00626527">
        <w:rPr>
          <w:rFonts w:ascii="Harrington" w:hAnsi="Harrington"/>
          <w:sz w:val="24"/>
          <w:szCs w:val="24"/>
        </w:rPr>
        <w:t xml:space="preserve"> </w:t>
      </w:r>
      <w:r>
        <w:rPr>
          <w:rFonts w:ascii="Harrington" w:hAnsi="Harrington"/>
          <w:sz w:val="24"/>
          <w:szCs w:val="24"/>
        </w:rPr>
        <w:t>!</w:t>
      </w:r>
      <w:r w:rsidRPr="00626527">
        <w:rPr>
          <w:rFonts w:ascii="Harrington" w:hAnsi="Harrington"/>
          <w:sz w:val="24"/>
          <w:szCs w:val="24"/>
        </w:rPr>
        <w:tab/>
      </w:r>
    </w:p>
    <w:p w:rsidR="002B1A6E" w:rsidRPr="002B1A6E" w:rsidRDefault="002B1A6E" w:rsidP="00652E19">
      <w:pPr>
        <w:spacing w:after="0" w:line="240" w:lineRule="auto"/>
        <w:rPr>
          <w:sz w:val="10"/>
          <w:szCs w:val="10"/>
        </w:rPr>
      </w:pPr>
    </w:p>
    <w:p w:rsidR="002B1A6E" w:rsidRDefault="00652E19" w:rsidP="00652E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2B1A6E" w:rsidRPr="003F7A72" w:rsidRDefault="002B1A6E" w:rsidP="00652E19">
      <w:pPr>
        <w:spacing w:after="0" w:line="240" w:lineRule="auto"/>
        <w:rPr>
          <w:color w:val="31849B" w:themeColor="accent5" w:themeShade="BF"/>
          <w:sz w:val="24"/>
          <w:szCs w:val="24"/>
        </w:rPr>
      </w:pPr>
    </w:p>
    <w:p w:rsidR="002B1A6E" w:rsidRPr="003F7A72" w:rsidRDefault="002B1A6E" w:rsidP="00652E19">
      <w:pPr>
        <w:spacing w:after="0" w:line="240" w:lineRule="auto"/>
        <w:rPr>
          <w:color w:val="31849B" w:themeColor="accent5" w:themeShade="BF"/>
          <w:sz w:val="24"/>
          <w:szCs w:val="24"/>
        </w:rPr>
      </w:pP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color w:val="31849B" w:themeColor="accent5" w:themeShade="BF"/>
          <w:sz w:val="24"/>
          <w:szCs w:val="24"/>
        </w:rPr>
      </w:pPr>
      <w:r w:rsidRPr="003F7A72">
        <w:rPr>
          <w:b/>
          <w:bCs/>
          <w:color w:val="31849B" w:themeColor="accent5" w:themeShade="BF"/>
          <w:sz w:val="28"/>
          <w:szCs w:val="28"/>
        </w:rPr>
        <w:t>The Birth of HUBB</w:t>
      </w: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color w:val="31849B" w:themeColor="accent5" w:themeShade="BF"/>
          <w:sz w:val="28"/>
          <w:szCs w:val="28"/>
        </w:rPr>
      </w:pPr>
      <w:r w:rsidRPr="003F7A72">
        <w:rPr>
          <w:i/>
          <w:iCs/>
          <w:color w:val="31849B" w:themeColor="accent5" w:themeShade="BF"/>
          <w:sz w:val="28"/>
          <w:szCs w:val="28"/>
        </w:rPr>
        <w:t>HUBB came into being around the beginning of the 90s.</w:t>
      </w: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color w:val="31849B" w:themeColor="accent5" w:themeShade="BF"/>
          <w:sz w:val="28"/>
          <w:szCs w:val="28"/>
        </w:rPr>
      </w:pPr>
      <w:r w:rsidRPr="003F7A72">
        <w:rPr>
          <w:i/>
          <w:iCs/>
          <w:color w:val="31849B" w:themeColor="accent5" w:themeShade="BF"/>
          <w:sz w:val="28"/>
          <w:szCs w:val="28"/>
        </w:rPr>
        <w:t xml:space="preserve">There were plans being made to develop services in the community to enable the closure of Warley Hospital.There was a national push to develop User </w:t>
      </w: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color w:val="31849B" w:themeColor="accent5" w:themeShade="BF"/>
          <w:sz w:val="28"/>
          <w:szCs w:val="28"/>
        </w:rPr>
      </w:pPr>
      <w:r w:rsidRPr="003F7A72">
        <w:rPr>
          <w:i/>
          <w:iCs/>
          <w:color w:val="31849B" w:themeColor="accent5" w:themeShade="BF"/>
          <w:sz w:val="28"/>
          <w:szCs w:val="28"/>
        </w:rPr>
        <w:t>Involvement and we (Havering, Barking&amp; Dagenham and BHB Health Trust) decided to create a system.</w:t>
      </w: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color w:val="31849B" w:themeColor="accent5" w:themeShade="BF"/>
          <w:sz w:val="28"/>
          <w:szCs w:val="28"/>
        </w:rPr>
      </w:pPr>
      <w:r w:rsidRPr="003F7A72">
        <w:rPr>
          <w:i/>
          <w:iCs/>
          <w:color w:val="31849B" w:themeColor="accent5" w:themeShade="BF"/>
          <w:sz w:val="28"/>
          <w:szCs w:val="28"/>
        </w:rPr>
        <w:t>Polly Bagnall, John Helbin and I travelled to Bristol to learn how this could happen.</w:t>
      </w:r>
    </w:p>
    <w:p w:rsidR="0014183B" w:rsidRPr="0048446D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sz w:val="10"/>
          <w:szCs w:val="10"/>
        </w:rPr>
      </w:pP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color w:val="943634" w:themeColor="accent2" w:themeShade="BF"/>
          <w:sz w:val="28"/>
          <w:szCs w:val="28"/>
        </w:rPr>
      </w:pPr>
      <w:r w:rsidRPr="003F7A72">
        <w:rPr>
          <w:i/>
          <w:iCs/>
          <w:color w:val="943634" w:themeColor="accent2" w:themeShade="BF"/>
          <w:sz w:val="28"/>
          <w:szCs w:val="28"/>
        </w:rPr>
        <w:t>HUBB began with a coordinator and a secretary.</w:t>
      </w: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color w:val="943634" w:themeColor="accent2" w:themeShade="BF"/>
          <w:sz w:val="28"/>
          <w:szCs w:val="28"/>
        </w:rPr>
      </w:pPr>
      <w:r w:rsidRPr="003F7A72">
        <w:rPr>
          <w:i/>
          <w:iCs/>
          <w:color w:val="943634" w:themeColor="accent2" w:themeShade="BF"/>
          <w:sz w:val="28"/>
          <w:szCs w:val="28"/>
        </w:rPr>
        <w:t>Our early attempts to involve users in the</w:t>
      </w: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color w:val="943634" w:themeColor="accent2" w:themeShade="BF"/>
          <w:sz w:val="28"/>
          <w:szCs w:val="28"/>
        </w:rPr>
      </w:pPr>
      <w:r w:rsidRPr="003F7A72">
        <w:rPr>
          <w:i/>
          <w:iCs/>
          <w:color w:val="943634" w:themeColor="accent2" w:themeShade="BF"/>
          <w:sz w:val="28"/>
          <w:szCs w:val="28"/>
        </w:rPr>
        <w:t>planning meetings were not very successful.Users were keen to be involved but we didn’t know how to use them. One person sitting in a meeting was intimidated at worst and non- productive at best- they could only give their own personal views. The pressure on some was so much that they suffered a relapse and ended up back in Warley.</w:t>
      </w:r>
    </w:p>
    <w:p w:rsidR="0014183B" w:rsidRPr="00FD4509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sz w:val="10"/>
          <w:szCs w:val="10"/>
        </w:rPr>
      </w:pP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color w:val="943634" w:themeColor="accent2" w:themeShade="BF"/>
          <w:sz w:val="28"/>
          <w:szCs w:val="28"/>
        </w:rPr>
      </w:pPr>
      <w:r w:rsidRPr="003F7A72">
        <w:rPr>
          <w:i/>
          <w:iCs/>
          <w:color w:val="943634" w:themeColor="accent2" w:themeShade="BF"/>
          <w:sz w:val="28"/>
          <w:szCs w:val="28"/>
        </w:rPr>
        <w:lastRenderedPageBreak/>
        <w:t>Fortunately, we learnt from this and when</w:t>
      </w: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color w:val="943634" w:themeColor="accent2" w:themeShade="BF"/>
          <w:sz w:val="28"/>
          <w:szCs w:val="28"/>
        </w:rPr>
      </w:pPr>
      <w:r w:rsidRPr="003F7A72">
        <w:rPr>
          <w:i/>
          <w:iCs/>
          <w:color w:val="943634" w:themeColor="accent2" w:themeShade="BF"/>
          <w:sz w:val="28"/>
          <w:szCs w:val="28"/>
        </w:rPr>
        <w:t xml:space="preserve">Caroline Lovejoy joined as Project manager, HUBB invited service users from both Boroughs (and Brentwood) </w:t>
      </w: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color w:val="943634" w:themeColor="accent2" w:themeShade="BF"/>
          <w:sz w:val="28"/>
          <w:szCs w:val="28"/>
        </w:rPr>
      </w:pPr>
      <w:r w:rsidRPr="003F7A72">
        <w:rPr>
          <w:i/>
          <w:iCs/>
          <w:color w:val="943634" w:themeColor="accent2" w:themeShade="BF"/>
          <w:sz w:val="28"/>
          <w:szCs w:val="28"/>
        </w:rPr>
        <w:t>to meet, and plans were presented for discussion.</w:t>
      </w: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color w:val="943634" w:themeColor="accent2" w:themeShade="BF"/>
          <w:sz w:val="28"/>
          <w:szCs w:val="28"/>
        </w:rPr>
      </w:pPr>
      <w:r w:rsidRPr="003F7A72">
        <w:rPr>
          <w:i/>
          <w:iCs/>
          <w:color w:val="943634" w:themeColor="accent2" w:themeShade="BF"/>
          <w:sz w:val="28"/>
          <w:szCs w:val="28"/>
        </w:rPr>
        <w:t>The use of post-it notes was invaluable to enable people to share their thoughts privately and anonymously.</w:t>
      </w: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color w:val="943634" w:themeColor="accent2" w:themeShade="BF"/>
          <w:sz w:val="28"/>
          <w:szCs w:val="28"/>
        </w:rPr>
      </w:pPr>
      <w:r w:rsidRPr="003F7A72">
        <w:rPr>
          <w:i/>
          <w:iCs/>
          <w:color w:val="943634" w:themeColor="accent2" w:themeShade="BF"/>
          <w:sz w:val="28"/>
          <w:szCs w:val="28"/>
        </w:rPr>
        <w:t>The outcome was a very well- developed user acceptable plan which was worked on over the next few years.</w:t>
      </w:r>
    </w:p>
    <w:p w:rsidR="0014183B" w:rsidRPr="0048446D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sz w:val="10"/>
          <w:szCs w:val="10"/>
        </w:rPr>
      </w:pP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color w:val="31849B" w:themeColor="accent5" w:themeShade="BF"/>
          <w:sz w:val="28"/>
          <w:szCs w:val="28"/>
        </w:rPr>
      </w:pPr>
      <w:r w:rsidRPr="003F7A72">
        <w:rPr>
          <w:i/>
          <w:iCs/>
          <w:color w:val="31849B" w:themeColor="accent5" w:themeShade="BF"/>
          <w:sz w:val="28"/>
          <w:szCs w:val="28"/>
        </w:rPr>
        <w:t>CMHTs, welfare advice, employment schemes, drop-in centres, befriending and our HUBB were developed.</w:t>
      </w:r>
    </w:p>
    <w:p w:rsidR="0014183B" w:rsidRPr="00B104D6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sz w:val="24"/>
          <w:szCs w:val="24"/>
        </w:rPr>
      </w:pPr>
      <w:r w:rsidRPr="003F7A72">
        <w:rPr>
          <w:i/>
          <w:iCs/>
          <w:color w:val="31849B" w:themeColor="accent5" w:themeShade="BF"/>
          <w:sz w:val="28"/>
          <w:szCs w:val="28"/>
        </w:rPr>
        <w:t>The Statutory Advocacy role which HUBB eventually provided together with the ongoing user support groups and ou</w:t>
      </w:r>
      <w:r w:rsidR="00B104D6" w:rsidRPr="003F7A72">
        <w:rPr>
          <w:i/>
          <w:iCs/>
          <w:color w:val="31849B" w:themeColor="accent5" w:themeShade="BF"/>
          <w:sz w:val="28"/>
          <w:szCs w:val="28"/>
        </w:rPr>
        <w:t>r</w:t>
      </w:r>
      <w:r w:rsidR="00B104D6" w:rsidRPr="003F7A72">
        <w:rPr>
          <w:color w:val="31849B" w:themeColor="accent5" w:themeShade="BF"/>
          <w:sz w:val="24"/>
          <w:szCs w:val="24"/>
        </w:rPr>
        <w:t xml:space="preserve"> </w:t>
      </w:r>
      <w:r w:rsidRPr="003F7A72">
        <w:rPr>
          <w:i/>
          <w:iCs/>
          <w:color w:val="31849B" w:themeColor="accent5" w:themeShade="BF"/>
          <w:sz w:val="28"/>
          <w:szCs w:val="28"/>
        </w:rPr>
        <w:t>Newsletter maintained HUBB’s position as the key user organisation in the Boroughs</w:t>
      </w:r>
      <w:r>
        <w:rPr>
          <w:i/>
          <w:iCs/>
          <w:sz w:val="28"/>
          <w:szCs w:val="28"/>
        </w:rPr>
        <w:t>.</w:t>
      </w:r>
    </w:p>
    <w:p w:rsidR="0014183B" w:rsidRPr="00007CC1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sz w:val="10"/>
          <w:szCs w:val="10"/>
        </w:rPr>
      </w:pP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color w:val="943634" w:themeColor="accent2" w:themeShade="BF"/>
          <w:sz w:val="28"/>
          <w:szCs w:val="28"/>
        </w:rPr>
      </w:pPr>
      <w:r w:rsidRPr="003F7A72">
        <w:rPr>
          <w:i/>
          <w:iCs/>
          <w:color w:val="943634" w:themeColor="accent2" w:themeShade="BF"/>
          <w:sz w:val="28"/>
          <w:szCs w:val="28"/>
        </w:rPr>
        <w:t>Time has moved on and resources available in the 90’s have been squeezed so that many of the above services are no more - but HUBB still remains ,all be it in a smaller version of its former self.</w:t>
      </w:r>
    </w:p>
    <w:p w:rsidR="0014183B" w:rsidRPr="00007CC1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sz w:val="10"/>
          <w:szCs w:val="10"/>
        </w:rPr>
      </w:pP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color w:val="31849B" w:themeColor="accent5" w:themeShade="BF"/>
          <w:sz w:val="28"/>
          <w:szCs w:val="28"/>
        </w:rPr>
      </w:pPr>
      <w:r w:rsidRPr="003F7A72">
        <w:rPr>
          <w:i/>
          <w:iCs/>
          <w:color w:val="31849B" w:themeColor="accent5" w:themeShade="BF"/>
          <w:sz w:val="28"/>
          <w:szCs w:val="28"/>
        </w:rPr>
        <w:t>On a personal note I have been privileged</w:t>
      </w: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 w:line="240" w:lineRule="auto"/>
        <w:rPr>
          <w:i/>
          <w:iCs/>
          <w:color w:val="31849B" w:themeColor="accent5" w:themeShade="BF"/>
          <w:sz w:val="28"/>
          <w:szCs w:val="28"/>
        </w:rPr>
      </w:pPr>
      <w:r w:rsidRPr="003F7A72">
        <w:rPr>
          <w:i/>
          <w:iCs/>
          <w:color w:val="31849B" w:themeColor="accent5" w:themeShade="BF"/>
          <w:sz w:val="28"/>
          <w:szCs w:val="28"/>
        </w:rPr>
        <w:t xml:space="preserve"> to live through all these changes, from a Principal officer in B&amp;D Social Services to Operations Director at NELMHT (now NELFT) to Treasurer of HUBB (after my retirement) until its merger with VoiceAbilty.</w:t>
      </w:r>
    </w:p>
    <w:p w:rsidR="0014183B" w:rsidRPr="003F7A72" w:rsidRDefault="0014183B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/>
        <w:rPr>
          <w:i/>
          <w:iCs/>
          <w:color w:val="31849B" w:themeColor="accent5" w:themeShade="BF"/>
          <w:sz w:val="28"/>
          <w:szCs w:val="28"/>
        </w:rPr>
      </w:pPr>
      <w:r w:rsidRPr="003F7A72">
        <w:rPr>
          <w:i/>
          <w:iCs/>
          <w:color w:val="31849B" w:themeColor="accent5" w:themeShade="BF"/>
          <w:sz w:val="28"/>
          <w:szCs w:val="28"/>
        </w:rPr>
        <w:t>I am so pleased to see HUBB continuing to provide a crucial support to individuals and their families.</w:t>
      </w:r>
    </w:p>
    <w:p w:rsidR="0014183B" w:rsidRPr="003F7A72" w:rsidRDefault="00B104D6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pacing w:after="0"/>
        <w:rPr>
          <w:b/>
          <w:i/>
          <w:iCs/>
          <w:color w:val="31849B" w:themeColor="accent5" w:themeShade="BF"/>
          <w:sz w:val="28"/>
          <w:szCs w:val="28"/>
        </w:rPr>
      </w:pPr>
      <w:r w:rsidRPr="003F7A72">
        <w:rPr>
          <w:b/>
          <w:i/>
          <w:iCs/>
          <w:color w:val="31849B" w:themeColor="accent5" w:themeShade="BF"/>
          <w:sz w:val="28"/>
          <w:szCs w:val="28"/>
        </w:rPr>
        <w:tab/>
      </w:r>
      <w:r w:rsidR="0014183B" w:rsidRPr="003F7A72">
        <w:rPr>
          <w:b/>
          <w:i/>
          <w:iCs/>
          <w:color w:val="31849B" w:themeColor="accent5" w:themeShade="BF"/>
          <w:sz w:val="28"/>
          <w:szCs w:val="28"/>
        </w:rPr>
        <w:t>Onward and Upwards!</w:t>
      </w:r>
    </w:p>
    <w:p w:rsidR="00D1580A" w:rsidRPr="003F7A72" w:rsidRDefault="00B104D6" w:rsidP="0094107A">
      <w:pPr>
        <w:pBdr>
          <w:top w:val="single" w:sz="4" w:space="1" w:color="215868" w:themeColor="accent5" w:themeShade="80"/>
          <w:left w:val="single" w:sz="4" w:space="4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rPr>
          <w:b/>
          <w:i/>
          <w:iCs/>
          <w:color w:val="31849B" w:themeColor="accent5" w:themeShade="BF"/>
          <w:sz w:val="28"/>
          <w:szCs w:val="28"/>
        </w:rPr>
      </w:pPr>
      <w:r w:rsidRPr="003F7A72">
        <w:rPr>
          <w:b/>
          <w:i/>
          <w:iCs/>
          <w:color w:val="31849B" w:themeColor="accent5" w:themeShade="BF"/>
          <w:sz w:val="28"/>
          <w:szCs w:val="28"/>
        </w:rPr>
        <w:tab/>
      </w:r>
      <w:r w:rsidRPr="003F7A72">
        <w:rPr>
          <w:b/>
          <w:i/>
          <w:iCs/>
          <w:color w:val="31849B" w:themeColor="accent5" w:themeShade="BF"/>
          <w:sz w:val="28"/>
          <w:szCs w:val="28"/>
        </w:rPr>
        <w:tab/>
      </w:r>
      <w:r w:rsidR="0014183B" w:rsidRPr="003F7A72">
        <w:rPr>
          <w:b/>
          <w:i/>
          <w:iCs/>
          <w:color w:val="31849B" w:themeColor="accent5" w:themeShade="BF"/>
          <w:sz w:val="28"/>
          <w:szCs w:val="28"/>
        </w:rPr>
        <w:t>Steve Marsh</w:t>
      </w:r>
    </w:p>
    <w:p w:rsidR="008750B0" w:rsidRPr="00104180" w:rsidRDefault="00F2481C" w:rsidP="003F7A72">
      <w:pPr>
        <w:pBdr>
          <w:top w:val="double" w:sz="4" w:space="1" w:color="E36C0A" w:themeColor="accent6" w:themeShade="BF"/>
          <w:left w:val="double" w:sz="4" w:space="4" w:color="E36C0A" w:themeColor="accent6" w:themeShade="BF"/>
          <w:bottom w:val="double" w:sz="4" w:space="1" w:color="E36C0A" w:themeColor="accent6" w:themeShade="BF"/>
          <w:right w:val="double" w:sz="4" w:space="4" w:color="E36C0A" w:themeColor="accent6" w:themeShade="BF"/>
        </w:pBdr>
        <w:spacing w:after="0" w:line="240" w:lineRule="auto"/>
        <w:jc w:val="center"/>
        <w:rPr>
          <w:rFonts w:ascii="Harrington" w:hAnsi="Harrington"/>
          <w:i/>
          <w:iCs/>
          <w:color w:val="984806" w:themeColor="accent6" w:themeShade="80"/>
          <w:sz w:val="28"/>
          <w:szCs w:val="28"/>
        </w:rPr>
      </w:pPr>
      <w:r w:rsidRPr="00104180">
        <w:rPr>
          <w:rFonts w:ascii="Harrington" w:hAnsi="Harrington"/>
          <w:i/>
          <w:iCs/>
          <w:color w:val="984806" w:themeColor="accent6" w:themeShade="80"/>
          <w:sz w:val="28"/>
          <w:szCs w:val="28"/>
        </w:rPr>
        <w:t>A psychiatrist fellow from Rye</w:t>
      </w:r>
    </w:p>
    <w:p w:rsidR="00F2481C" w:rsidRPr="00104180" w:rsidRDefault="00F2481C" w:rsidP="003F7A72">
      <w:pPr>
        <w:pBdr>
          <w:top w:val="double" w:sz="4" w:space="1" w:color="E36C0A" w:themeColor="accent6" w:themeShade="BF"/>
          <w:left w:val="double" w:sz="4" w:space="4" w:color="E36C0A" w:themeColor="accent6" w:themeShade="BF"/>
          <w:bottom w:val="double" w:sz="4" w:space="1" w:color="E36C0A" w:themeColor="accent6" w:themeShade="BF"/>
          <w:right w:val="double" w:sz="4" w:space="4" w:color="E36C0A" w:themeColor="accent6" w:themeShade="BF"/>
        </w:pBdr>
        <w:spacing w:after="0" w:line="240" w:lineRule="auto"/>
        <w:jc w:val="center"/>
        <w:rPr>
          <w:rFonts w:ascii="Harrington" w:hAnsi="Harrington"/>
          <w:i/>
          <w:iCs/>
          <w:color w:val="984806" w:themeColor="accent6" w:themeShade="80"/>
          <w:sz w:val="28"/>
          <w:szCs w:val="28"/>
        </w:rPr>
      </w:pPr>
      <w:r w:rsidRPr="00104180">
        <w:rPr>
          <w:rFonts w:ascii="Harrington" w:hAnsi="Harrington"/>
          <w:i/>
          <w:iCs/>
          <w:color w:val="984806" w:themeColor="accent6" w:themeShade="80"/>
          <w:sz w:val="28"/>
          <w:szCs w:val="28"/>
        </w:rPr>
        <w:t>Went to visit another close by,</w:t>
      </w:r>
    </w:p>
    <w:p w:rsidR="00F2481C" w:rsidRPr="00104180" w:rsidRDefault="00F2481C" w:rsidP="003F7A72">
      <w:pPr>
        <w:pBdr>
          <w:top w:val="double" w:sz="4" w:space="1" w:color="E36C0A" w:themeColor="accent6" w:themeShade="BF"/>
          <w:left w:val="double" w:sz="4" w:space="4" w:color="E36C0A" w:themeColor="accent6" w:themeShade="BF"/>
          <w:bottom w:val="double" w:sz="4" w:space="1" w:color="E36C0A" w:themeColor="accent6" w:themeShade="BF"/>
          <w:right w:val="double" w:sz="4" w:space="4" w:color="E36C0A" w:themeColor="accent6" w:themeShade="BF"/>
        </w:pBdr>
        <w:spacing w:after="0" w:line="240" w:lineRule="auto"/>
        <w:jc w:val="center"/>
        <w:rPr>
          <w:rFonts w:ascii="Harrington" w:hAnsi="Harrington"/>
          <w:i/>
          <w:iCs/>
          <w:color w:val="984806" w:themeColor="accent6" w:themeShade="80"/>
          <w:sz w:val="28"/>
          <w:szCs w:val="28"/>
        </w:rPr>
      </w:pPr>
      <w:r w:rsidRPr="00104180">
        <w:rPr>
          <w:rFonts w:ascii="Harrington" w:hAnsi="Harrington"/>
          <w:i/>
          <w:iCs/>
          <w:color w:val="984806" w:themeColor="accent6" w:themeShade="80"/>
          <w:sz w:val="28"/>
          <w:szCs w:val="28"/>
        </w:rPr>
        <w:t>Who said with a grin</w:t>
      </w:r>
    </w:p>
    <w:p w:rsidR="00F2481C" w:rsidRPr="00104180" w:rsidRDefault="00F2481C" w:rsidP="003F7A72">
      <w:pPr>
        <w:pBdr>
          <w:top w:val="double" w:sz="4" w:space="1" w:color="E36C0A" w:themeColor="accent6" w:themeShade="BF"/>
          <w:left w:val="double" w:sz="4" w:space="4" w:color="E36C0A" w:themeColor="accent6" w:themeShade="BF"/>
          <w:bottom w:val="double" w:sz="4" w:space="1" w:color="E36C0A" w:themeColor="accent6" w:themeShade="BF"/>
          <w:right w:val="double" w:sz="4" w:space="4" w:color="E36C0A" w:themeColor="accent6" w:themeShade="BF"/>
        </w:pBdr>
        <w:spacing w:after="0" w:line="240" w:lineRule="auto"/>
        <w:jc w:val="center"/>
        <w:rPr>
          <w:rFonts w:ascii="Harrington" w:hAnsi="Harrington"/>
          <w:i/>
          <w:iCs/>
          <w:color w:val="984806" w:themeColor="accent6" w:themeShade="80"/>
          <w:sz w:val="28"/>
          <w:szCs w:val="28"/>
        </w:rPr>
      </w:pPr>
      <w:r w:rsidRPr="00104180">
        <w:rPr>
          <w:rFonts w:ascii="Harrington" w:hAnsi="Harrington"/>
          <w:i/>
          <w:iCs/>
          <w:color w:val="984806" w:themeColor="accent6" w:themeShade="80"/>
          <w:sz w:val="28"/>
          <w:szCs w:val="28"/>
        </w:rPr>
        <w:t>As he welcomed him in</w:t>
      </w:r>
    </w:p>
    <w:p w:rsidR="008750B0" w:rsidRPr="00104180" w:rsidRDefault="00F2481C" w:rsidP="003F7A72">
      <w:pPr>
        <w:pBdr>
          <w:top w:val="double" w:sz="4" w:space="1" w:color="E36C0A" w:themeColor="accent6" w:themeShade="BF"/>
          <w:left w:val="double" w:sz="4" w:space="4" w:color="E36C0A" w:themeColor="accent6" w:themeShade="BF"/>
          <w:bottom w:val="double" w:sz="4" w:space="1" w:color="E36C0A" w:themeColor="accent6" w:themeShade="BF"/>
          <w:right w:val="double" w:sz="4" w:space="4" w:color="E36C0A" w:themeColor="accent6" w:themeShade="BF"/>
        </w:pBdr>
        <w:spacing w:after="0" w:line="240" w:lineRule="auto"/>
        <w:jc w:val="center"/>
        <w:rPr>
          <w:rFonts w:ascii="Harrington" w:hAnsi="Harrington"/>
          <w:i/>
          <w:iCs/>
          <w:color w:val="984806" w:themeColor="accent6" w:themeShade="80"/>
          <w:sz w:val="28"/>
          <w:szCs w:val="28"/>
        </w:rPr>
      </w:pPr>
      <w:r w:rsidRPr="00104180">
        <w:rPr>
          <w:rFonts w:ascii="Harrington" w:hAnsi="Harrington"/>
          <w:i/>
          <w:iCs/>
          <w:color w:val="984806" w:themeColor="accent6" w:themeShade="80"/>
          <w:sz w:val="28"/>
          <w:szCs w:val="28"/>
        </w:rPr>
        <w:t>“</w:t>
      </w:r>
      <w:r w:rsidR="006F4B01" w:rsidRPr="00104180">
        <w:rPr>
          <w:rFonts w:ascii="Harrington" w:hAnsi="Harrington"/>
          <w:i/>
          <w:iCs/>
          <w:color w:val="984806" w:themeColor="accent6" w:themeShade="80"/>
          <w:sz w:val="28"/>
          <w:szCs w:val="28"/>
        </w:rPr>
        <w:t>He</w:t>
      </w:r>
      <w:r w:rsidR="00D1580A" w:rsidRPr="00104180">
        <w:rPr>
          <w:rFonts w:ascii="Harrington" w:hAnsi="Harrington"/>
          <w:i/>
          <w:iCs/>
          <w:color w:val="984806" w:themeColor="accent6" w:themeShade="80"/>
          <w:sz w:val="28"/>
          <w:szCs w:val="28"/>
        </w:rPr>
        <w:t>llo Joe</w:t>
      </w:r>
      <w:r w:rsidR="006F4B01" w:rsidRPr="00104180">
        <w:rPr>
          <w:rFonts w:ascii="Harrington" w:hAnsi="Harrington"/>
          <w:i/>
          <w:iCs/>
          <w:color w:val="984806" w:themeColor="accent6" w:themeShade="80"/>
          <w:sz w:val="28"/>
          <w:szCs w:val="28"/>
        </w:rPr>
        <w:t>- y</w:t>
      </w:r>
      <w:r w:rsidRPr="00104180">
        <w:rPr>
          <w:rFonts w:ascii="Harrington" w:hAnsi="Harrington"/>
          <w:i/>
          <w:iCs/>
          <w:color w:val="984806" w:themeColor="accent6" w:themeShade="80"/>
          <w:sz w:val="28"/>
          <w:szCs w:val="28"/>
        </w:rPr>
        <w:t>ou’</w:t>
      </w:r>
      <w:r w:rsidR="00D1580A" w:rsidRPr="00104180">
        <w:rPr>
          <w:rFonts w:ascii="Harrington" w:hAnsi="Harrington"/>
          <w:i/>
          <w:iCs/>
          <w:color w:val="984806" w:themeColor="accent6" w:themeShade="80"/>
          <w:sz w:val="28"/>
          <w:szCs w:val="28"/>
        </w:rPr>
        <w:t>re all right! How am I</w:t>
      </w:r>
      <w:r w:rsidRPr="00104180">
        <w:rPr>
          <w:rFonts w:ascii="Harrington" w:hAnsi="Harrington"/>
          <w:i/>
          <w:iCs/>
          <w:color w:val="984806" w:themeColor="accent6" w:themeShade="80"/>
          <w:sz w:val="28"/>
          <w:szCs w:val="28"/>
        </w:rPr>
        <w:t>?</w:t>
      </w:r>
    </w:p>
    <w:p w:rsidR="00A7208E" w:rsidRPr="004472CA" w:rsidRDefault="00A7208E" w:rsidP="00A7208E">
      <w:pPr>
        <w:pBdr>
          <w:top w:val="dashDotStroked" w:sz="24" w:space="1" w:color="0070C0"/>
          <w:left w:val="dashDotStroked" w:sz="24" w:space="4" w:color="0070C0"/>
          <w:bottom w:val="dashDotStroked" w:sz="24" w:space="1" w:color="0070C0"/>
          <w:right w:val="dashDotStroked" w:sz="24" w:space="4" w:color="0070C0"/>
        </w:pBdr>
        <w:spacing w:after="0" w:line="240" w:lineRule="auto"/>
        <w:jc w:val="center"/>
        <w:rPr>
          <w:rFonts w:ascii="Colonna MT" w:hAnsi="Colonna MT"/>
          <w:b/>
          <w:color w:val="0070C0"/>
          <w:sz w:val="28"/>
          <w:szCs w:val="28"/>
        </w:rPr>
      </w:pPr>
      <w:r w:rsidRPr="004472CA">
        <w:rPr>
          <w:rFonts w:ascii="Colonna MT" w:hAnsi="Colonna MT"/>
          <w:b/>
          <w:color w:val="0070C0"/>
          <w:sz w:val="28"/>
          <w:szCs w:val="28"/>
        </w:rPr>
        <w:lastRenderedPageBreak/>
        <w:t>WHO or WHAT is HUBB?</w:t>
      </w:r>
    </w:p>
    <w:p w:rsidR="00A7208E" w:rsidRPr="003D09AE" w:rsidRDefault="00A7208E" w:rsidP="00A7208E">
      <w:pPr>
        <w:pBdr>
          <w:top w:val="dashDotStroked" w:sz="24" w:space="1" w:color="0070C0"/>
          <w:left w:val="dashDotStroked" w:sz="24" w:space="4" w:color="0070C0"/>
          <w:bottom w:val="dashDotStroked" w:sz="24" w:space="1" w:color="0070C0"/>
          <w:right w:val="dashDotStroked" w:sz="24" w:space="4" w:color="0070C0"/>
        </w:pBdr>
        <w:spacing w:after="0" w:line="240" w:lineRule="auto"/>
        <w:rPr>
          <w:rFonts w:ascii="Candara" w:hAnsi="Candara"/>
          <w:color w:val="0070C0"/>
          <w:sz w:val="28"/>
          <w:szCs w:val="28"/>
        </w:rPr>
      </w:pPr>
      <w:r w:rsidRPr="003D09AE">
        <w:rPr>
          <w:rFonts w:ascii="Candara" w:hAnsi="Candara"/>
          <w:b/>
          <w:color w:val="0070C0"/>
          <w:sz w:val="28"/>
          <w:szCs w:val="28"/>
          <w:u w:val="single"/>
        </w:rPr>
        <w:t>HUBB Support Group</w:t>
      </w:r>
      <w:r w:rsidRPr="003D09AE">
        <w:rPr>
          <w:rFonts w:ascii="Candara" w:hAnsi="Candara"/>
          <w:color w:val="0070C0"/>
          <w:sz w:val="28"/>
          <w:szCs w:val="28"/>
        </w:rPr>
        <w:t xml:space="preserve"> is an independent, self-managing, unregistered charity for adults who support eachother to move on from Mental Illness.</w:t>
      </w:r>
    </w:p>
    <w:p w:rsidR="00A7208E" w:rsidRPr="001D787C" w:rsidRDefault="00A7208E" w:rsidP="00A7208E">
      <w:pPr>
        <w:pBdr>
          <w:top w:val="dashDotStroked" w:sz="24" w:space="1" w:color="0070C0"/>
          <w:left w:val="dashDotStroked" w:sz="24" w:space="4" w:color="0070C0"/>
          <w:bottom w:val="dashDotStroked" w:sz="24" w:space="1" w:color="0070C0"/>
          <w:right w:val="dashDotStroked" w:sz="24" w:space="4" w:color="0070C0"/>
        </w:pBdr>
        <w:spacing w:after="0" w:line="240" w:lineRule="auto"/>
        <w:rPr>
          <w:rFonts w:ascii="Candara" w:hAnsi="Candara"/>
          <w:color w:val="0070C0"/>
          <w:sz w:val="10"/>
          <w:szCs w:val="10"/>
        </w:rPr>
      </w:pPr>
    </w:p>
    <w:p w:rsidR="00A7208E" w:rsidRPr="002970F2" w:rsidRDefault="00A7208E" w:rsidP="00A7208E">
      <w:pPr>
        <w:pBdr>
          <w:top w:val="dashDotStroked" w:sz="24" w:space="1" w:color="0070C0"/>
          <w:left w:val="dashDotStroked" w:sz="24" w:space="4" w:color="0070C0"/>
          <w:bottom w:val="dashDotStroked" w:sz="24" w:space="1" w:color="0070C0"/>
          <w:right w:val="dashDotStroked" w:sz="24" w:space="4" w:color="0070C0"/>
        </w:pBdr>
        <w:spacing w:after="0" w:line="240" w:lineRule="auto"/>
        <w:rPr>
          <w:rFonts w:ascii="Candara" w:hAnsi="Candara"/>
          <w:color w:val="0070C0"/>
          <w:sz w:val="28"/>
          <w:szCs w:val="28"/>
        </w:rPr>
      </w:pPr>
      <w:r w:rsidRPr="003D09AE">
        <w:rPr>
          <w:rFonts w:ascii="Candara" w:hAnsi="Candara"/>
          <w:i/>
          <w:color w:val="0070C0"/>
          <w:sz w:val="28"/>
          <w:szCs w:val="28"/>
        </w:rPr>
        <w:t xml:space="preserve">    </w:t>
      </w:r>
      <w:r w:rsidRPr="002970F2">
        <w:rPr>
          <w:rFonts w:ascii="Candara" w:hAnsi="Candara"/>
          <w:color w:val="0070C0"/>
          <w:sz w:val="28"/>
          <w:szCs w:val="28"/>
        </w:rPr>
        <w:tab/>
      </w:r>
      <w:r w:rsidRPr="002970F2">
        <w:rPr>
          <w:rFonts w:ascii="Candara" w:hAnsi="Candara"/>
          <w:b/>
          <w:color w:val="0070C0"/>
          <w:sz w:val="28"/>
          <w:szCs w:val="28"/>
        </w:rPr>
        <w:t xml:space="preserve"> We meet</w:t>
      </w:r>
      <w:r w:rsidRPr="002970F2">
        <w:rPr>
          <w:rFonts w:ascii="Candara" w:hAnsi="Candara"/>
          <w:color w:val="0070C0"/>
          <w:sz w:val="28"/>
          <w:szCs w:val="28"/>
        </w:rPr>
        <w:t xml:space="preserve"> once a month for</w:t>
      </w:r>
    </w:p>
    <w:p w:rsidR="00A7208E" w:rsidRPr="002970F2" w:rsidRDefault="00A7208E" w:rsidP="00A7208E">
      <w:pPr>
        <w:pBdr>
          <w:top w:val="dashDotStroked" w:sz="24" w:space="1" w:color="0070C0"/>
          <w:left w:val="dashDotStroked" w:sz="24" w:space="4" w:color="0070C0"/>
          <w:bottom w:val="dashDotStroked" w:sz="24" w:space="1" w:color="0070C0"/>
          <w:right w:val="dashDotStroked" w:sz="24" w:space="4" w:color="0070C0"/>
        </w:pBdr>
        <w:spacing w:after="0" w:line="240" w:lineRule="auto"/>
        <w:rPr>
          <w:rFonts w:ascii="Candara" w:hAnsi="Candara"/>
          <w:color w:val="0070C0"/>
          <w:sz w:val="28"/>
          <w:szCs w:val="28"/>
        </w:rPr>
      </w:pPr>
      <w:r w:rsidRPr="002970F2">
        <w:rPr>
          <w:rFonts w:ascii="Candara" w:hAnsi="Candara"/>
          <w:color w:val="0070C0"/>
          <w:sz w:val="28"/>
          <w:szCs w:val="28"/>
        </w:rPr>
        <w:t>Friendship, Refreshments, Visiting Speakers, a Raffle, &amp; Encouragement, in a ‘Safe Place’ to share Experiences.</w:t>
      </w:r>
    </w:p>
    <w:p w:rsidR="00A7208E" w:rsidRPr="002970F2" w:rsidRDefault="00A7208E" w:rsidP="00A7208E">
      <w:pPr>
        <w:pBdr>
          <w:top w:val="dashDotStroked" w:sz="24" w:space="1" w:color="0070C0"/>
          <w:left w:val="dashDotStroked" w:sz="24" w:space="4" w:color="0070C0"/>
          <w:bottom w:val="dashDotStroked" w:sz="24" w:space="1" w:color="0070C0"/>
          <w:right w:val="dashDotStroked" w:sz="24" w:space="4" w:color="0070C0"/>
        </w:pBdr>
        <w:spacing w:after="0" w:line="240" w:lineRule="auto"/>
        <w:rPr>
          <w:rFonts w:ascii="Candara" w:hAnsi="Candara"/>
          <w:color w:val="0070C0"/>
          <w:sz w:val="20"/>
          <w:szCs w:val="20"/>
        </w:rPr>
      </w:pPr>
    </w:p>
    <w:p w:rsidR="00A7208E" w:rsidRPr="003D09AE" w:rsidRDefault="00A7208E" w:rsidP="00A7208E">
      <w:pPr>
        <w:pBdr>
          <w:top w:val="dashDotStroked" w:sz="24" w:space="1" w:color="0070C0"/>
          <w:left w:val="dashDotStroked" w:sz="24" w:space="4" w:color="0070C0"/>
          <w:bottom w:val="dashDotStroked" w:sz="24" w:space="1" w:color="0070C0"/>
          <w:right w:val="dashDotStroked" w:sz="24" w:space="4" w:color="0070C0"/>
        </w:pBdr>
        <w:spacing w:after="0" w:line="240" w:lineRule="auto"/>
        <w:rPr>
          <w:rFonts w:ascii="Candara" w:hAnsi="Candara"/>
          <w:color w:val="0070C0"/>
          <w:sz w:val="28"/>
          <w:szCs w:val="28"/>
        </w:rPr>
      </w:pPr>
      <w:r w:rsidRPr="003D09AE">
        <w:rPr>
          <w:rFonts w:ascii="Candara" w:hAnsi="Candara"/>
          <w:color w:val="C00000"/>
          <w:sz w:val="28"/>
          <w:szCs w:val="28"/>
        </w:rPr>
        <w:t xml:space="preserve">     </w:t>
      </w:r>
      <w:r w:rsidR="005709F0">
        <w:rPr>
          <w:rFonts w:ascii="Candara" w:hAnsi="Candara"/>
          <w:color w:val="C00000"/>
          <w:sz w:val="28"/>
          <w:szCs w:val="28"/>
        </w:rPr>
        <w:t>IF RULES ALLOW US</w:t>
      </w:r>
      <w:r w:rsidRPr="003D09AE">
        <w:rPr>
          <w:rFonts w:ascii="Candara" w:hAnsi="Candara"/>
          <w:color w:val="C00000"/>
          <w:sz w:val="28"/>
          <w:szCs w:val="28"/>
        </w:rPr>
        <w:t xml:space="preserve"> TO MEET AGAIN:</w:t>
      </w:r>
      <w:r w:rsidRPr="003D09AE">
        <w:rPr>
          <w:rFonts w:ascii="Candara" w:hAnsi="Candara"/>
          <w:color w:val="0070C0"/>
          <w:sz w:val="28"/>
          <w:szCs w:val="28"/>
        </w:rPr>
        <w:t xml:space="preserve"> </w:t>
      </w:r>
      <w:r>
        <w:rPr>
          <w:rFonts w:ascii="Candara" w:hAnsi="Candara"/>
          <w:color w:val="0070C0"/>
          <w:sz w:val="28"/>
          <w:szCs w:val="28"/>
        </w:rPr>
        <w:t xml:space="preserve">- </w:t>
      </w:r>
      <w:r w:rsidRPr="003D09AE">
        <w:rPr>
          <w:rFonts w:ascii="Candara" w:hAnsi="Candara"/>
          <w:color w:val="0070C0"/>
          <w:sz w:val="28"/>
          <w:szCs w:val="28"/>
        </w:rPr>
        <w:t xml:space="preserve">Join us on the </w:t>
      </w:r>
      <w:r w:rsidRPr="003D09AE">
        <w:rPr>
          <w:rFonts w:ascii="Candara" w:hAnsi="Candara"/>
          <w:b/>
          <w:color w:val="0070C0"/>
          <w:sz w:val="28"/>
          <w:szCs w:val="28"/>
        </w:rPr>
        <w:t>1st Thursday</w:t>
      </w:r>
      <w:r w:rsidRPr="003D09AE">
        <w:rPr>
          <w:rFonts w:ascii="Candara" w:hAnsi="Candara"/>
          <w:color w:val="0070C0"/>
          <w:sz w:val="28"/>
          <w:szCs w:val="28"/>
        </w:rPr>
        <w:t xml:space="preserve"> of every month, from 4.0 to 6.0pm </w:t>
      </w:r>
      <w:r w:rsidR="001D787C">
        <w:rPr>
          <w:rFonts w:ascii="Candara" w:hAnsi="Candara"/>
          <w:color w:val="0070C0"/>
          <w:sz w:val="28"/>
          <w:szCs w:val="28"/>
        </w:rPr>
        <w:t xml:space="preserve">–address to be confirmed, but  probably </w:t>
      </w:r>
      <w:r w:rsidRPr="003D09AE">
        <w:rPr>
          <w:rFonts w:ascii="Candara" w:hAnsi="Candara"/>
          <w:color w:val="0070C0"/>
          <w:sz w:val="28"/>
          <w:szCs w:val="28"/>
        </w:rPr>
        <w:t xml:space="preserve">in the Lecture Room at YMCA Thames Gateway, 29 Rush Green Rd. RN7 0PH (near Roneo Corner). Entry is £2. </w:t>
      </w:r>
      <w:r>
        <w:rPr>
          <w:rFonts w:ascii="Candara" w:hAnsi="Candara"/>
          <w:b/>
          <w:color w:val="0070C0"/>
          <w:sz w:val="28"/>
          <w:szCs w:val="28"/>
        </w:rPr>
        <w:t>Next meeting to be announced in advance in the Monthly HUBB Newsletter</w:t>
      </w:r>
      <w:r w:rsidRPr="001D787C">
        <w:rPr>
          <w:rFonts w:ascii="Candara" w:hAnsi="Candara"/>
          <w:color w:val="0070C0"/>
          <w:sz w:val="28"/>
          <w:szCs w:val="28"/>
        </w:rPr>
        <w:t>, sent to all members</w:t>
      </w:r>
      <w:r w:rsidR="001D787C">
        <w:rPr>
          <w:rFonts w:ascii="Candara" w:hAnsi="Candara"/>
          <w:b/>
          <w:color w:val="0070C0"/>
          <w:sz w:val="28"/>
          <w:szCs w:val="28"/>
        </w:rPr>
        <w:t xml:space="preserve"> &amp; on our Website: www.HUBBsupportgroup.org.uk</w:t>
      </w:r>
    </w:p>
    <w:p w:rsidR="001F51AE" w:rsidRPr="00674B03" w:rsidRDefault="00A7208E" w:rsidP="00674B03">
      <w:pPr>
        <w:pBdr>
          <w:top w:val="dashDotStroked" w:sz="24" w:space="1" w:color="0070C0"/>
          <w:left w:val="dashDotStroked" w:sz="24" w:space="4" w:color="0070C0"/>
          <w:bottom w:val="dashDotStroked" w:sz="24" w:space="1" w:color="0070C0"/>
          <w:right w:val="dashDotStroked" w:sz="24" w:space="4" w:color="0070C0"/>
        </w:pBdr>
        <w:spacing w:after="0" w:line="240" w:lineRule="auto"/>
        <w:rPr>
          <w:rFonts w:ascii="Candara" w:hAnsi="Candara"/>
          <w:color w:val="0070C0"/>
          <w:sz w:val="28"/>
          <w:szCs w:val="28"/>
        </w:rPr>
      </w:pPr>
      <w:r w:rsidRPr="002970F2">
        <w:rPr>
          <w:rFonts w:ascii="Candara" w:hAnsi="Candara"/>
          <w:color w:val="0070C0"/>
          <w:sz w:val="28"/>
          <w:szCs w:val="28"/>
        </w:rPr>
        <w:t xml:space="preserve">   We also join in relevant public </w:t>
      </w:r>
      <w:r w:rsidRPr="002970F2">
        <w:rPr>
          <w:rFonts w:ascii="Candara" w:hAnsi="Candara"/>
          <w:b/>
          <w:color w:val="0070C0"/>
          <w:sz w:val="28"/>
          <w:szCs w:val="28"/>
        </w:rPr>
        <w:t>Events</w:t>
      </w:r>
      <w:r w:rsidRPr="002970F2">
        <w:rPr>
          <w:rFonts w:ascii="Candara" w:hAnsi="Candara"/>
          <w:color w:val="0070C0"/>
          <w:sz w:val="28"/>
          <w:szCs w:val="28"/>
        </w:rPr>
        <w:t xml:space="preserve"> &amp; </w:t>
      </w:r>
      <w:r>
        <w:rPr>
          <w:rFonts w:ascii="Candara" w:hAnsi="Candara"/>
          <w:color w:val="0070C0"/>
          <w:sz w:val="28"/>
          <w:szCs w:val="28"/>
        </w:rPr>
        <w:t xml:space="preserve">invite our members to </w:t>
      </w:r>
      <w:r w:rsidRPr="002970F2">
        <w:rPr>
          <w:rFonts w:ascii="Candara" w:hAnsi="Candara"/>
          <w:color w:val="0070C0"/>
          <w:sz w:val="28"/>
          <w:szCs w:val="28"/>
        </w:rPr>
        <w:t xml:space="preserve">respond to selected </w:t>
      </w:r>
      <w:r w:rsidRPr="001D787C">
        <w:rPr>
          <w:rFonts w:ascii="Candara" w:hAnsi="Candara"/>
          <w:b/>
          <w:color w:val="0070C0"/>
          <w:sz w:val="28"/>
          <w:szCs w:val="28"/>
        </w:rPr>
        <w:t>local &amp; national</w:t>
      </w:r>
      <w:r w:rsidRPr="002970F2">
        <w:rPr>
          <w:rFonts w:ascii="Candara" w:hAnsi="Candara"/>
          <w:color w:val="0070C0"/>
          <w:sz w:val="28"/>
          <w:szCs w:val="28"/>
        </w:rPr>
        <w:t xml:space="preserve"> </w:t>
      </w:r>
      <w:r w:rsidRPr="002970F2">
        <w:rPr>
          <w:rFonts w:ascii="Candara" w:hAnsi="Candara"/>
          <w:b/>
          <w:color w:val="0070C0"/>
          <w:sz w:val="28"/>
          <w:szCs w:val="28"/>
        </w:rPr>
        <w:t>Consultations</w:t>
      </w:r>
      <w:r>
        <w:rPr>
          <w:rFonts w:ascii="Candara" w:hAnsi="Candara"/>
          <w:b/>
          <w:color w:val="0070C0"/>
          <w:sz w:val="28"/>
          <w:szCs w:val="28"/>
        </w:rPr>
        <w:t xml:space="preserve"> </w:t>
      </w:r>
      <w:r w:rsidRPr="002970F2">
        <w:rPr>
          <w:rFonts w:ascii="Candara" w:hAnsi="Candara"/>
          <w:color w:val="0070C0"/>
          <w:sz w:val="28"/>
          <w:szCs w:val="28"/>
        </w:rPr>
        <w:t>such as the plans for the future of Romford &amp; the Review of the Mental Health Act .</w:t>
      </w:r>
    </w:p>
    <w:p w:rsidR="001F51AE" w:rsidRPr="00FE2CF5" w:rsidRDefault="001F51AE" w:rsidP="009E07D9">
      <w:pPr>
        <w:spacing w:after="0" w:line="240" w:lineRule="auto"/>
        <w:rPr>
          <w:rFonts w:ascii="Comic Sans MS" w:hAnsi="Comic Sans MS"/>
          <w:b/>
          <w:i/>
          <w:sz w:val="16"/>
          <w:szCs w:val="16"/>
        </w:rPr>
      </w:pPr>
    </w:p>
    <w:p w:rsidR="000A4866" w:rsidRPr="00FE2CF5" w:rsidRDefault="00FE2CF5" w:rsidP="009E07D9">
      <w:pPr>
        <w:spacing w:after="0" w:line="240" w:lineRule="auto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i/>
          <w:sz w:val="16"/>
          <w:szCs w:val="16"/>
        </w:rPr>
        <w:tab/>
      </w:r>
      <w:r>
        <w:rPr>
          <w:rFonts w:ascii="Comic Sans MS" w:hAnsi="Comic Sans MS"/>
          <w:b/>
          <w:i/>
          <w:sz w:val="16"/>
          <w:szCs w:val="16"/>
        </w:rPr>
        <w:tab/>
      </w:r>
      <w:r w:rsidRPr="00FE2CF5">
        <w:rPr>
          <w:rFonts w:ascii="Comic Sans MS" w:hAnsi="Comic Sans MS"/>
          <w:b/>
          <w:sz w:val="24"/>
          <w:szCs w:val="24"/>
        </w:rPr>
        <w:t>TERRY STREET</w:t>
      </w:r>
    </w:p>
    <w:p w:rsidR="001F51AE" w:rsidRPr="00D1580A" w:rsidRDefault="000A4866" w:rsidP="009E07D9">
      <w:pPr>
        <w:spacing w:after="0" w:line="240" w:lineRule="auto"/>
        <w:rPr>
          <w:rFonts w:ascii="Arial Narrow" w:hAnsi="Arial Narrow"/>
          <w:color w:val="00B050"/>
          <w:sz w:val="30"/>
          <w:szCs w:val="30"/>
        </w:rPr>
      </w:pPr>
      <w:r w:rsidRPr="00D1580A">
        <w:rPr>
          <w:rFonts w:ascii="Arial Narrow" w:hAnsi="Arial Narrow"/>
          <w:color w:val="00B050"/>
          <w:sz w:val="30"/>
          <w:szCs w:val="30"/>
        </w:rPr>
        <w:t>On a sqeaking cart</w:t>
      </w:r>
      <w:r w:rsidR="00D1580A" w:rsidRPr="00D1580A">
        <w:rPr>
          <w:rFonts w:ascii="Arial Narrow" w:hAnsi="Arial Narrow"/>
          <w:color w:val="00B050"/>
          <w:sz w:val="30"/>
          <w:szCs w:val="30"/>
        </w:rPr>
        <w:t xml:space="preserve"> they push the usu</w:t>
      </w:r>
      <w:r w:rsidRPr="00D1580A">
        <w:rPr>
          <w:rFonts w:ascii="Arial Narrow" w:hAnsi="Arial Narrow"/>
          <w:color w:val="00B050"/>
          <w:sz w:val="30"/>
          <w:szCs w:val="30"/>
        </w:rPr>
        <w:t>al stuff,</w:t>
      </w:r>
    </w:p>
    <w:p w:rsidR="000A4866" w:rsidRPr="00D1580A" w:rsidRDefault="00D1580A" w:rsidP="009E07D9">
      <w:pPr>
        <w:spacing w:after="0" w:line="240" w:lineRule="auto"/>
        <w:rPr>
          <w:rFonts w:ascii="Arial Narrow" w:hAnsi="Arial Narrow"/>
          <w:color w:val="00B050"/>
          <w:sz w:val="30"/>
          <w:szCs w:val="30"/>
        </w:rPr>
      </w:pPr>
      <w:r w:rsidRPr="00D1580A">
        <w:rPr>
          <w:rFonts w:ascii="Arial Narrow" w:hAnsi="Arial Narrow"/>
          <w:color w:val="00B050"/>
          <w:sz w:val="30"/>
          <w:szCs w:val="30"/>
        </w:rPr>
        <w:t>A</w:t>
      </w:r>
      <w:r w:rsidR="000A4866" w:rsidRPr="00D1580A">
        <w:rPr>
          <w:rFonts w:ascii="Arial Narrow" w:hAnsi="Arial Narrow"/>
          <w:color w:val="00B050"/>
          <w:sz w:val="30"/>
          <w:szCs w:val="30"/>
        </w:rPr>
        <w:t xml:space="preserve"> mattress, bed ends,</w:t>
      </w:r>
      <w:r w:rsidRPr="00D1580A">
        <w:rPr>
          <w:rFonts w:ascii="Arial Narrow" w:hAnsi="Arial Narrow"/>
          <w:color w:val="00B050"/>
          <w:sz w:val="30"/>
          <w:szCs w:val="30"/>
        </w:rPr>
        <w:t xml:space="preserve"> </w:t>
      </w:r>
      <w:r w:rsidR="000A4866" w:rsidRPr="00D1580A">
        <w:rPr>
          <w:rFonts w:ascii="Arial Narrow" w:hAnsi="Arial Narrow"/>
          <w:color w:val="00B050"/>
          <w:sz w:val="30"/>
          <w:szCs w:val="30"/>
        </w:rPr>
        <w:t>cup</w:t>
      </w:r>
      <w:r w:rsidRPr="00D1580A">
        <w:rPr>
          <w:rFonts w:ascii="Arial Narrow" w:hAnsi="Arial Narrow"/>
          <w:color w:val="00B050"/>
          <w:sz w:val="30"/>
          <w:szCs w:val="30"/>
        </w:rPr>
        <w:t>s, carpets,</w:t>
      </w:r>
      <w:r w:rsidR="000A4866" w:rsidRPr="00D1580A">
        <w:rPr>
          <w:rFonts w:ascii="Arial Narrow" w:hAnsi="Arial Narrow"/>
          <w:color w:val="00B050"/>
          <w:sz w:val="30"/>
          <w:szCs w:val="30"/>
        </w:rPr>
        <w:t>chairs</w:t>
      </w:r>
      <w:r w:rsidRPr="00D1580A">
        <w:rPr>
          <w:rFonts w:ascii="Arial Narrow" w:hAnsi="Arial Narrow"/>
          <w:color w:val="00B050"/>
          <w:sz w:val="30"/>
          <w:szCs w:val="30"/>
        </w:rPr>
        <w:t>,</w:t>
      </w:r>
    </w:p>
    <w:p w:rsidR="001F51AE" w:rsidRPr="00D1580A" w:rsidRDefault="00D1580A" w:rsidP="009E07D9">
      <w:pPr>
        <w:spacing w:after="0" w:line="240" w:lineRule="auto"/>
        <w:rPr>
          <w:rFonts w:ascii="Arial Narrow" w:hAnsi="Arial Narrow"/>
          <w:color w:val="00B050"/>
          <w:sz w:val="30"/>
          <w:szCs w:val="30"/>
        </w:rPr>
      </w:pPr>
      <w:r w:rsidRPr="00D1580A">
        <w:rPr>
          <w:rFonts w:ascii="Arial Narrow" w:hAnsi="Arial Narrow"/>
          <w:color w:val="00B050"/>
          <w:sz w:val="30"/>
          <w:szCs w:val="30"/>
        </w:rPr>
        <w:t>F</w:t>
      </w:r>
      <w:r w:rsidR="000A4866" w:rsidRPr="00D1580A">
        <w:rPr>
          <w:rFonts w:ascii="Arial Narrow" w:hAnsi="Arial Narrow"/>
          <w:color w:val="00B050"/>
          <w:sz w:val="30"/>
          <w:szCs w:val="30"/>
        </w:rPr>
        <w:t>our paperback west</w:t>
      </w:r>
      <w:r w:rsidRPr="00D1580A">
        <w:rPr>
          <w:rFonts w:ascii="Arial Narrow" w:hAnsi="Arial Narrow"/>
          <w:color w:val="00B050"/>
          <w:sz w:val="30"/>
          <w:szCs w:val="30"/>
        </w:rPr>
        <w:t>erns.</w:t>
      </w:r>
      <w:r w:rsidR="000A4866" w:rsidRPr="00D1580A">
        <w:rPr>
          <w:rFonts w:ascii="Arial Narrow" w:hAnsi="Arial Narrow"/>
          <w:color w:val="00B050"/>
          <w:sz w:val="30"/>
          <w:szCs w:val="30"/>
        </w:rPr>
        <w:t>Two whistling youths</w:t>
      </w:r>
    </w:p>
    <w:p w:rsidR="000A4866" w:rsidRPr="00D1580A" w:rsidRDefault="00D1580A" w:rsidP="009E07D9">
      <w:pPr>
        <w:spacing w:after="0" w:line="240" w:lineRule="auto"/>
        <w:rPr>
          <w:rFonts w:ascii="Arial Narrow" w:hAnsi="Arial Narrow"/>
          <w:color w:val="00B050"/>
          <w:sz w:val="30"/>
          <w:szCs w:val="30"/>
        </w:rPr>
      </w:pPr>
      <w:r w:rsidRPr="00D1580A">
        <w:rPr>
          <w:rFonts w:ascii="Arial Narrow" w:hAnsi="Arial Narrow"/>
          <w:color w:val="00B050"/>
          <w:sz w:val="30"/>
          <w:szCs w:val="30"/>
        </w:rPr>
        <w:t>I</w:t>
      </w:r>
      <w:r w:rsidR="000A4866" w:rsidRPr="00D1580A">
        <w:rPr>
          <w:rFonts w:ascii="Arial Narrow" w:hAnsi="Arial Narrow"/>
          <w:color w:val="00B050"/>
          <w:sz w:val="30"/>
          <w:szCs w:val="30"/>
        </w:rPr>
        <w:t>n surplus US army battle-jackets</w:t>
      </w:r>
    </w:p>
    <w:p w:rsidR="000A4866" w:rsidRPr="00D1580A" w:rsidRDefault="00D1580A" w:rsidP="009E07D9">
      <w:pPr>
        <w:spacing w:after="0" w:line="240" w:lineRule="auto"/>
        <w:rPr>
          <w:rFonts w:ascii="Arial Narrow" w:hAnsi="Arial Narrow"/>
          <w:color w:val="00B050"/>
          <w:sz w:val="30"/>
          <w:szCs w:val="30"/>
        </w:rPr>
      </w:pPr>
      <w:r w:rsidRPr="00D1580A">
        <w:rPr>
          <w:rFonts w:ascii="Arial Narrow" w:hAnsi="Arial Narrow"/>
          <w:color w:val="00B050"/>
          <w:sz w:val="30"/>
          <w:szCs w:val="30"/>
        </w:rPr>
        <w:t>R</w:t>
      </w:r>
      <w:r w:rsidR="000A4866" w:rsidRPr="00D1580A">
        <w:rPr>
          <w:rFonts w:ascii="Arial Narrow" w:hAnsi="Arial Narrow"/>
          <w:color w:val="00B050"/>
          <w:sz w:val="30"/>
          <w:szCs w:val="30"/>
        </w:rPr>
        <w:t>emove their sister’s goods. Her husband</w:t>
      </w:r>
    </w:p>
    <w:p w:rsidR="000A4866" w:rsidRPr="00D1580A" w:rsidRDefault="00D1580A" w:rsidP="009E07D9">
      <w:pPr>
        <w:spacing w:after="0" w:line="240" w:lineRule="auto"/>
        <w:rPr>
          <w:rFonts w:ascii="Arial Narrow" w:hAnsi="Arial Narrow"/>
          <w:color w:val="00B050"/>
          <w:sz w:val="30"/>
          <w:szCs w:val="30"/>
        </w:rPr>
      </w:pPr>
      <w:r w:rsidRPr="00D1580A">
        <w:rPr>
          <w:rFonts w:ascii="Arial Narrow" w:hAnsi="Arial Narrow"/>
          <w:color w:val="00B050"/>
          <w:sz w:val="30"/>
          <w:szCs w:val="30"/>
        </w:rPr>
        <w:t>F</w:t>
      </w:r>
      <w:r w:rsidR="000A4866" w:rsidRPr="00D1580A">
        <w:rPr>
          <w:rFonts w:ascii="Arial Narrow" w:hAnsi="Arial Narrow"/>
          <w:color w:val="00B050"/>
          <w:sz w:val="30"/>
          <w:szCs w:val="30"/>
        </w:rPr>
        <w:t>ollows, carrying on his shoulders the son</w:t>
      </w:r>
    </w:p>
    <w:p w:rsidR="000A4866" w:rsidRPr="00D1580A" w:rsidRDefault="00D1580A" w:rsidP="009E07D9">
      <w:pPr>
        <w:spacing w:after="0" w:line="240" w:lineRule="auto"/>
        <w:rPr>
          <w:rFonts w:ascii="Arial Narrow" w:hAnsi="Arial Narrow"/>
          <w:color w:val="00B050"/>
          <w:sz w:val="30"/>
          <w:szCs w:val="30"/>
        </w:rPr>
      </w:pPr>
      <w:r w:rsidRPr="00D1580A">
        <w:rPr>
          <w:rFonts w:ascii="Arial Narrow" w:hAnsi="Arial Narrow"/>
          <w:color w:val="00B050"/>
          <w:sz w:val="30"/>
          <w:szCs w:val="30"/>
        </w:rPr>
        <w:t>(W</w:t>
      </w:r>
      <w:r w:rsidR="000A4866" w:rsidRPr="00D1580A">
        <w:rPr>
          <w:rFonts w:ascii="Arial Narrow" w:hAnsi="Arial Narrow"/>
          <w:color w:val="00B050"/>
          <w:sz w:val="30"/>
          <w:szCs w:val="30"/>
        </w:rPr>
        <w:t>hose misc</w:t>
      </w:r>
      <w:r w:rsidRPr="00D1580A">
        <w:rPr>
          <w:rFonts w:ascii="Arial Narrow" w:hAnsi="Arial Narrow"/>
          <w:color w:val="00B050"/>
          <w:sz w:val="30"/>
          <w:szCs w:val="30"/>
        </w:rPr>
        <w:t>hief we are glad to see removed)</w:t>
      </w:r>
    </w:p>
    <w:p w:rsidR="000A4866" w:rsidRPr="00D1580A" w:rsidRDefault="000A4866" w:rsidP="009E07D9">
      <w:pPr>
        <w:spacing w:after="0" w:line="240" w:lineRule="auto"/>
        <w:rPr>
          <w:rFonts w:ascii="Arial Narrow" w:hAnsi="Arial Narrow"/>
          <w:color w:val="00B050"/>
          <w:sz w:val="30"/>
          <w:szCs w:val="30"/>
        </w:rPr>
      </w:pPr>
      <w:r w:rsidRPr="00D1580A">
        <w:rPr>
          <w:rFonts w:ascii="Arial Narrow" w:hAnsi="Arial Narrow"/>
          <w:color w:val="00B050"/>
          <w:sz w:val="30"/>
          <w:szCs w:val="30"/>
        </w:rPr>
        <w:t>And pushing, of all things, a lawnmower.</w:t>
      </w:r>
    </w:p>
    <w:p w:rsidR="000A4866" w:rsidRPr="00D1580A" w:rsidRDefault="000A4866" w:rsidP="009E07D9">
      <w:pPr>
        <w:spacing w:after="0" w:line="240" w:lineRule="auto"/>
        <w:rPr>
          <w:rFonts w:ascii="Arial Narrow" w:hAnsi="Arial Narrow"/>
          <w:color w:val="00B050"/>
          <w:sz w:val="30"/>
          <w:szCs w:val="30"/>
        </w:rPr>
      </w:pPr>
      <w:r w:rsidRPr="00D1580A">
        <w:rPr>
          <w:rFonts w:ascii="Arial Narrow" w:hAnsi="Arial Narrow"/>
          <w:color w:val="00B050"/>
          <w:sz w:val="30"/>
          <w:szCs w:val="30"/>
        </w:rPr>
        <w:t>There is no grass in Terry Street. The worms</w:t>
      </w:r>
    </w:p>
    <w:p w:rsidR="000A4866" w:rsidRPr="00D1580A" w:rsidRDefault="000A4866" w:rsidP="009E07D9">
      <w:pPr>
        <w:spacing w:after="0" w:line="240" w:lineRule="auto"/>
        <w:rPr>
          <w:rFonts w:ascii="Arial Narrow" w:hAnsi="Arial Narrow"/>
          <w:color w:val="00B050"/>
          <w:sz w:val="30"/>
          <w:szCs w:val="30"/>
        </w:rPr>
      </w:pPr>
      <w:r w:rsidRPr="00D1580A">
        <w:rPr>
          <w:rFonts w:ascii="Arial Narrow" w:hAnsi="Arial Narrow"/>
          <w:color w:val="00B050"/>
          <w:sz w:val="30"/>
          <w:szCs w:val="30"/>
        </w:rPr>
        <w:t>Come up in concrete yards in moonlight.</w:t>
      </w:r>
    </w:p>
    <w:p w:rsidR="000A4866" w:rsidRDefault="000A4866" w:rsidP="009E07D9">
      <w:pPr>
        <w:spacing w:after="0" w:line="240" w:lineRule="auto"/>
        <w:rPr>
          <w:rFonts w:ascii="Arial Narrow" w:hAnsi="Arial Narrow"/>
          <w:color w:val="00B050"/>
          <w:sz w:val="24"/>
          <w:szCs w:val="24"/>
        </w:rPr>
      </w:pPr>
      <w:r w:rsidRPr="00D1580A">
        <w:rPr>
          <w:rFonts w:ascii="Arial Narrow" w:hAnsi="Arial Narrow"/>
          <w:color w:val="00B050"/>
          <w:sz w:val="30"/>
          <w:szCs w:val="30"/>
        </w:rPr>
        <w:t>That man, I wish him well. I wish him grass</w:t>
      </w:r>
      <w:r w:rsidRPr="00D1580A">
        <w:rPr>
          <w:rFonts w:ascii="Arial Narrow" w:hAnsi="Arial Narrow"/>
          <w:color w:val="00B050"/>
          <w:sz w:val="24"/>
          <w:szCs w:val="24"/>
        </w:rPr>
        <w:t xml:space="preserve">. </w:t>
      </w:r>
    </w:p>
    <w:p w:rsidR="00D1580A" w:rsidRPr="00D1580A" w:rsidRDefault="00D1580A" w:rsidP="009E07D9">
      <w:pPr>
        <w:spacing w:after="0" w:line="240" w:lineRule="auto"/>
        <w:rPr>
          <w:rFonts w:ascii="Arial Narrow" w:hAnsi="Arial Narrow"/>
          <w:color w:val="00B050"/>
          <w:sz w:val="24"/>
          <w:szCs w:val="24"/>
        </w:rPr>
      </w:pPr>
    </w:p>
    <w:p w:rsidR="00A2492C" w:rsidRPr="00FE2CF5" w:rsidRDefault="00FE2CF5" w:rsidP="00FE2CF5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Pr="00FE2CF5">
        <w:rPr>
          <w:rFonts w:ascii="Bell MT" w:hAnsi="Bell MT"/>
        </w:rPr>
        <w:t xml:space="preserve"> By Douglas Dunn</w:t>
      </w:r>
    </w:p>
    <w:p w:rsidR="002F6392" w:rsidRPr="00FD3A85" w:rsidRDefault="002F6392" w:rsidP="000209B0">
      <w:pPr>
        <w:spacing w:after="0" w:line="240" w:lineRule="auto"/>
        <w:rPr>
          <w:b/>
          <w:sz w:val="24"/>
          <w:szCs w:val="24"/>
        </w:rPr>
      </w:pPr>
      <w:r w:rsidRPr="00FD3A85">
        <w:rPr>
          <w:b/>
          <w:sz w:val="24"/>
          <w:szCs w:val="24"/>
        </w:rPr>
        <w:lastRenderedPageBreak/>
        <w:t>BLOOD TESTS in Havering, Barking, Dagenham &amp; Redbridge</w:t>
      </w:r>
      <w:r w:rsidR="000209B0" w:rsidRPr="00FD3A85">
        <w:rPr>
          <w:b/>
          <w:sz w:val="24"/>
          <w:szCs w:val="24"/>
        </w:rPr>
        <w:t xml:space="preserve"> are by appointment only.</w:t>
      </w:r>
    </w:p>
    <w:p w:rsidR="002F6392" w:rsidRPr="00FD3A85" w:rsidRDefault="002A50E4" w:rsidP="000209B0">
      <w:pPr>
        <w:spacing w:after="0" w:line="240" w:lineRule="auto"/>
        <w:textAlignment w:val="baseline"/>
        <w:outlineLvl w:val="2"/>
        <w:rPr>
          <w:rFonts w:eastAsia="Times New Roman" w:cs="Times New Roman"/>
          <w:b/>
          <w:bCs/>
          <w:color w:val="111111"/>
          <w:sz w:val="24"/>
          <w:szCs w:val="24"/>
          <w:lang w:eastAsia="en-GB"/>
        </w:rPr>
      </w:pPr>
      <w:r w:rsidRPr="00FD3A85">
        <w:rPr>
          <w:rFonts w:eastAsia="Times New Roman" w:cs="Times New Roman"/>
          <w:b/>
          <w:bCs/>
          <w:color w:val="111111"/>
          <w:sz w:val="24"/>
          <w:szCs w:val="24"/>
          <w:lang w:eastAsia="en-GB"/>
        </w:rPr>
        <w:t>From 5-8-20 w</w:t>
      </w:r>
      <w:r w:rsidR="000209B0" w:rsidRPr="00FD3A85">
        <w:rPr>
          <w:rFonts w:eastAsia="Times New Roman" w:cs="Times New Roman"/>
          <w:b/>
          <w:bCs/>
          <w:color w:val="111111"/>
          <w:sz w:val="24"/>
          <w:szCs w:val="24"/>
          <w:lang w:eastAsia="en-GB"/>
        </w:rPr>
        <w:t>e MUST book in advance &amp; be registered with a GP in one these boroughs</w:t>
      </w:r>
      <w:r w:rsidRPr="00FD3A85">
        <w:rPr>
          <w:rFonts w:eastAsia="Times New Roman" w:cs="Times New Roman"/>
          <w:b/>
          <w:bCs/>
          <w:color w:val="111111"/>
          <w:sz w:val="24"/>
          <w:szCs w:val="24"/>
          <w:lang w:eastAsia="en-GB"/>
        </w:rPr>
        <w:t xml:space="preserve"> </w:t>
      </w:r>
    </w:p>
    <w:p w:rsidR="002F6392" w:rsidRPr="00FD3A85" w:rsidRDefault="002F6392" w:rsidP="000209B0">
      <w:pPr>
        <w:spacing w:after="0" w:line="240" w:lineRule="auto"/>
        <w:textAlignment w:val="baseline"/>
        <w:outlineLvl w:val="2"/>
        <w:rPr>
          <w:rFonts w:eastAsia="Times New Roman" w:cs="Times New Roman"/>
          <w:b/>
          <w:bCs/>
          <w:color w:val="111111"/>
          <w:sz w:val="24"/>
          <w:szCs w:val="24"/>
          <w:lang w:eastAsia="en-GB"/>
        </w:rPr>
      </w:pPr>
      <w:r w:rsidRPr="00FD3A85">
        <w:rPr>
          <w:rFonts w:eastAsia="Times New Roman" w:cs="Times New Roman"/>
          <w:b/>
          <w:bCs/>
          <w:color w:val="111111"/>
          <w:sz w:val="24"/>
          <w:szCs w:val="24"/>
          <w:lang w:eastAsia="en-GB"/>
        </w:rPr>
        <w:t>. Contact any of the clinics below on</w:t>
      </w:r>
    </w:p>
    <w:p w:rsidR="002F6392" w:rsidRPr="00FD3A85" w:rsidRDefault="00B318E8" w:rsidP="000209B0">
      <w:pPr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111111"/>
          <w:sz w:val="24"/>
          <w:szCs w:val="24"/>
          <w:lang w:eastAsia="en-GB"/>
        </w:rPr>
      </w:pPr>
      <w:hyperlink r:id="rId11" w:history="1">
        <w:r w:rsidR="002F6392" w:rsidRPr="00FD3A85">
          <w:rPr>
            <w:rFonts w:ascii="Helvetica" w:eastAsia="Times New Roman" w:hAnsi="Helvetica" w:cs="Times New Roman"/>
            <w:color w:val="2E75A6"/>
            <w:sz w:val="24"/>
            <w:szCs w:val="24"/>
            <w:u w:val="single"/>
            <w:lang w:eastAsia="en-GB"/>
          </w:rPr>
          <w:t>03003001704 / 03005551045</w:t>
        </w:r>
      </w:hyperlink>
    </w:p>
    <w:p w:rsidR="002F6392" w:rsidRPr="00FD3A85" w:rsidRDefault="00B318E8" w:rsidP="000209B0">
      <w:pPr>
        <w:numPr>
          <w:ilvl w:val="0"/>
          <w:numId w:val="8"/>
        </w:numPr>
        <w:spacing w:after="0" w:line="240" w:lineRule="auto"/>
        <w:textAlignment w:val="baseline"/>
        <w:rPr>
          <w:rFonts w:ascii="Helvetica" w:eastAsia="Times New Roman" w:hAnsi="Helvetica" w:cs="Times New Roman"/>
          <w:color w:val="111111"/>
          <w:sz w:val="24"/>
          <w:szCs w:val="24"/>
          <w:lang w:eastAsia="en-GB"/>
        </w:rPr>
      </w:pPr>
      <w:hyperlink r:id="rId12" w:tgtFrame="_blank" w:history="1">
        <w:r w:rsidR="002F6392" w:rsidRPr="00FD3A85">
          <w:rPr>
            <w:rFonts w:ascii="Helvetica" w:eastAsia="Times New Roman" w:hAnsi="Helvetica" w:cs="Times New Roman"/>
            <w:color w:val="2E75A6"/>
            <w:sz w:val="24"/>
            <w:szCs w:val="24"/>
            <w:lang w:eastAsia="en-GB"/>
          </w:rPr>
          <w:t>nelft.nhs.uk</w:t>
        </w:r>
      </w:hyperlink>
    </w:p>
    <w:p w:rsidR="002F6392" w:rsidRPr="00DC32A3" w:rsidRDefault="002F6392" w:rsidP="000209B0">
      <w:pPr>
        <w:numPr>
          <w:ilvl w:val="0"/>
          <w:numId w:val="7"/>
        </w:numPr>
        <w:shd w:val="clear" w:color="auto" w:fill="F1F1F1"/>
        <w:spacing w:before="48" w:after="48" w:line="240" w:lineRule="auto"/>
        <w:ind w:left="0"/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</w:pPr>
      <w:r w:rsidRPr="00DC32A3"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  <w:t>Barking Community Hospital</w:t>
      </w:r>
    </w:p>
    <w:p w:rsidR="002F6392" w:rsidRPr="00DC32A3" w:rsidRDefault="002F6392" w:rsidP="000209B0">
      <w:pPr>
        <w:numPr>
          <w:ilvl w:val="0"/>
          <w:numId w:val="7"/>
        </w:numPr>
        <w:shd w:val="clear" w:color="auto" w:fill="F1F1F1"/>
        <w:spacing w:before="48" w:after="48" w:line="240" w:lineRule="auto"/>
        <w:ind w:left="0"/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</w:pPr>
      <w:r w:rsidRPr="00DC32A3"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  <w:t>Barley Court Clinic</w:t>
      </w:r>
    </w:p>
    <w:p w:rsidR="002F6392" w:rsidRPr="00DC32A3" w:rsidRDefault="002F6392" w:rsidP="000209B0">
      <w:pPr>
        <w:numPr>
          <w:ilvl w:val="0"/>
          <w:numId w:val="7"/>
        </w:numPr>
        <w:shd w:val="clear" w:color="auto" w:fill="F1F1F1"/>
        <w:spacing w:before="48" w:after="48" w:line="240" w:lineRule="auto"/>
        <w:ind w:left="0"/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</w:pPr>
      <w:r w:rsidRPr="00DC32A3"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  <w:t>Chadwell Heath Health Centre</w:t>
      </w:r>
    </w:p>
    <w:p w:rsidR="002F6392" w:rsidRPr="00DC32A3" w:rsidRDefault="002F6392" w:rsidP="000209B0">
      <w:pPr>
        <w:numPr>
          <w:ilvl w:val="0"/>
          <w:numId w:val="7"/>
        </w:numPr>
        <w:shd w:val="clear" w:color="auto" w:fill="F1F1F1"/>
        <w:spacing w:before="48" w:after="48" w:line="240" w:lineRule="auto"/>
        <w:ind w:left="0"/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</w:pPr>
      <w:r w:rsidRPr="00DC32A3"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  <w:t>Church Elm Lane Health Centre</w:t>
      </w:r>
    </w:p>
    <w:p w:rsidR="002F6392" w:rsidRPr="00DC32A3" w:rsidRDefault="002F6392" w:rsidP="000209B0">
      <w:pPr>
        <w:numPr>
          <w:ilvl w:val="0"/>
          <w:numId w:val="7"/>
        </w:numPr>
        <w:shd w:val="clear" w:color="auto" w:fill="F1F1F1"/>
        <w:spacing w:before="48" w:after="48" w:line="240" w:lineRule="auto"/>
        <w:ind w:left="0"/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</w:pPr>
      <w:r w:rsidRPr="00DC32A3"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  <w:t>Elm Park Clinic</w:t>
      </w:r>
    </w:p>
    <w:p w:rsidR="002F6392" w:rsidRPr="00DC32A3" w:rsidRDefault="002F6392" w:rsidP="000209B0">
      <w:pPr>
        <w:numPr>
          <w:ilvl w:val="0"/>
          <w:numId w:val="7"/>
        </w:numPr>
        <w:shd w:val="clear" w:color="auto" w:fill="F1F1F1"/>
        <w:spacing w:before="48" w:after="48" w:line="240" w:lineRule="auto"/>
        <w:ind w:left="0"/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</w:pPr>
      <w:r w:rsidRPr="00DC32A3"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  <w:t>Harold Hill Health Centre</w:t>
      </w:r>
    </w:p>
    <w:p w:rsidR="002F6392" w:rsidRPr="00DC32A3" w:rsidRDefault="002F6392" w:rsidP="000209B0">
      <w:pPr>
        <w:numPr>
          <w:ilvl w:val="0"/>
          <w:numId w:val="7"/>
        </w:numPr>
        <w:shd w:val="clear" w:color="auto" w:fill="F1F1F1"/>
        <w:spacing w:before="48" w:after="48" w:line="240" w:lineRule="auto"/>
        <w:ind w:left="0"/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</w:pPr>
      <w:r w:rsidRPr="00DC32A3"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  <w:t>Loxford Polyclinic</w:t>
      </w:r>
    </w:p>
    <w:p w:rsidR="002F6392" w:rsidRPr="00DC32A3" w:rsidRDefault="002F6392" w:rsidP="000209B0">
      <w:pPr>
        <w:numPr>
          <w:ilvl w:val="0"/>
          <w:numId w:val="7"/>
        </w:numPr>
        <w:shd w:val="clear" w:color="auto" w:fill="F1F1F1"/>
        <w:spacing w:before="48" w:after="48" w:line="240" w:lineRule="auto"/>
        <w:ind w:left="0"/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</w:pPr>
      <w:r w:rsidRPr="00DC32A3"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  <w:t>Porters Avenue Health Centre</w:t>
      </w:r>
    </w:p>
    <w:p w:rsidR="002F6392" w:rsidRPr="00DC32A3" w:rsidRDefault="002F6392" w:rsidP="000209B0">
      <w:pPr>
        <w:numPr>
          <w:ilvl w:val="0"/>
          <w:numId w:val="7"/>
        </w:numPr>
        <w:shd w:val="clear" w:color="auto" w:fill="F1F1F1"/>
        <w:spacing w:before="48" w:after="48" w:line="240" w:lineRule="auto"/>
        <w:ind w:left="0"/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</w:pPr>
      <w:r w:rsidRPr="00DC32A3">
        <w:rPr>
          <w:rFonts w:ascii="Helvetica" w:eastAsia="Times New Roman" w:hAnsi="Helvetica" w:cs="Times New Roman"/>
          <w:color w:val="666666"/>
          <w:sz w:val="21"/>
          <w:szCs w:val="21"/>
          <w:lang w:eastAsia="en-GB"/>
        </w:rPr>
        <w:t>Victoria Centre</w:t>
      </w:r>
    </w:p>
    <w:p w:rsidR="002A50E4" w:rsidRDefault="002A50E4" w:rsidP="009E07D9">
      <w:pPr>
        <w:spacing w:after="0" w:line="240" w:lineRule="auto"/>
        <w:rPr>
          <w:rFonts w:ascii="Californian FB" w:hAnsi="Californian FB"/>
          <w:i/>
          <w:color w:val="984806" w:themeColor="accent6" w:themeShade="80"/>
          <w:sz w:val="28"/>
          <w:szCs w:val="28"/>
        </w:rPr>
      </w:pPr>
    </w:p>
    <w:p w:rsidR="00A2492C" w:rsidRPr="000209B0" w:rsidRDefault="00235F1A" w:rsidP="009E07D9">
      <w:pPr>
        <w:spacing w:after="0" w:line="240" w:lineRule="auto"/>
        <w:rPr>
          <w:rFonts w:ascii="Californian FB" w:hAnsi="Californian FB"/>
          <w:i/>
          <w:color w:val="984806" w:themeColor="accent6" w:themeShade="80"/>
          <w:sz w:val="28"/>
          <w:szCs w:val="28"/>
        </w:rPr>
      </w:pPr>
      <w:r w:rsidRPr="000209B0">
        <w:rPr>
          <w:rFonts w:ascii="Californian FB" w:hAnsi="Californian FB"/>
          <w:i/>
          <w:color w:val="984806" w:themeColor="accent6" w:themeShade="80"/>
          <w:sz w:val="28"/>
          <w:szCs w:val="28"/>
        </w:rPr>
        <w:t>UNIVERSAL CREDIT SUCCESSES</w:t>
      </w:r>
    </w:p>
    <w:p w:rsidR="00104180" w:rsidRPr="000209B0" w:rsidRDefault="00104180" w:rsidP="009E07D9">
      <w:pPr>
        <w:spacing w:after="0" w:line="240" w:lineRule="auto"/>
        <w:rPr>
          <w:rFonts w:ascii="Californian FB" w:hAnsi="Californian FB"/>
          <w:i/>
          <w:color w:val="984806" w:themeColor="accent6" w:themeShade="80"/>
          <w:sz w:val="10"/>
          <w:szCs w:val="10"/>
        </w:rPr>
      </w:pPr>
    </w:p>
    <w:p w:rsidR="00A2492C" w:rsidRPr="002A50E4" w:rsidRDefault="00235F1A" w:rsidP="009E07D9">
      <w:pPr>
        <w:spacing w:after="0" w:line="240" w:lineRule="auto"/>
        <w:rPr>
          <w:rFonts w:ascii="Californian FB" w:hAnsi="Californian FB"/>
          <w:color w:val="984806" w:themeColor="accent6" w:themeShade="80"/>
          <w:sz w:val="26"/>
          <w:szCs w:val="26"/>
        </w:rPr>
      </w:pPr>
      <w:r w:rsidRPr="002A50E4">
        <w:rPr>
          <w:rFonts w:ascii="Californian FB" w:hAnsi="Californian FB"/>
          <w:color w:val="984806" w:themeColor="accent6" w:themeShade="80"/>
          <w:sz w:val="26"/>
          <w:szCs w:val="26"/>
        </w:rPr>
        <w:t>Although this system has been heavily criticised for its delays &amp; regulations, it appears to have become surprisingly efficient under the immense pressure of claims during lockdown.</w:t>
      </w:r>
      <w:r w:rsidR="004818B9" w:rsidRPr="002A50E4">
        <w:rPr>
          <w:rFonts w:ascii="Californian FB" w:hAnsi="Californian FB"/>
          <w:color w:val="984806" w:themeColor="accent6" w:themeShade="80"/>
          <w:sz w:val="26"/>
          <w:szCs w:val="26"/>
        </w:rPr>
        <w:t xml:space="preserve"> In a normal week there would be 12,000 new claims, but on March 26</w:t>
      </w:r>
      <w:r w:rsidR="004818B9" w:rsidRPr="002A50E4">
        <w:rPr>
          <w:rFonts w:ascii="Californian FB" w:hAnsi="Californian FB"/>
          <w:color w:val="984806" w:themeColor="accent6" w:themeShade="80"/>
          <w:sz w:val="26"/>
          <w:szCs w:val="26"/>
          <w:vertAlign w:val="superscript"/>
        </w:rPr>
        <w:t>th</w:t>
      </w:r>
      <w:r w:rsidR="004818B9" w:rsidRPr="002A50E4">
        <w:rPr>
          <w:rFonts w:ascii="Californian FB" w:hAnsi="Californian FB"/>
          <w:color w:val="984806" w:themeColor="accent6" w:themeShade="80"/>
          <w:sz w:val="26"/>
          <w:szCs w:val="26"/>
        </w:rPr>
        <w:t xml:space="preserve"> there were 136,000.</w:t>
      </w:r>
    </w:p>
    <w:p w:rsidR="004818B9" w:rsidRPr="002A50E4" w:rsidRDefault="004818B9" w:rsidP="009E07D9">
      <w:pPr>
        <w:spacing w:after="0" w:line="240" w:lineRule="auto"/>
        <w:rPr>
          <w:rFonts w:ascii="Californian FB" w:hAnsi="Californian FB"/>
          <w:color w:val="984806" w:themeColor="accent6" w:themeShade="80"/>
          <w:sz w:val="28"/>
          <w:szCs w:val="28"/>
        </w:rPr>
      </w:pPr>
      <w:r w:rsidRPr="002A50E4">
        <w:rPr>
          <w:rFonts w:ascii="Californian FB" w:hAnsi="Californian FB"/>
          <w:color w:val="984806" w:themeColor="accent6" w:themeShade="80"/>
          <w:sz w:val="26"/>
          <w:szCs w:val="26"/>
        </w:rPr>
        <w:t>Figures show that 90% of these claims</w:t>
      </w:r>
      <w:r w:rsidRPr="000209B0">
        <w:rPr>
          <w:rFonts w:ascii="Californian FB" w:hAnsi="Californian FB"/>
          <w:color w:val="984806" w:themeColor="accent6" w:themeShade="80"/>
          <w:sz w:val="28"/>
          <w:szCs w:val="28"/>
        </w:rPr>
        <w:t xml:space="preserve"> were paid on time &amp; in full.</w:t>
      </w:r>
    </w:p>
    <w:p w:rsidR="00104180" w:rsidRPr="002A50E4" w:rsidRDefault="002A50E4" w:rsidP="009E07D9">
      <w:pPr>
        <w:spacing w:after="0" w:line="240" w:lineRule="auto"/>
        <w:rPr>
          <w:rFonts w:ascii="Bookman Old Style" w:hAnsi="Bookman Old Style"/>
          <w:color w:val="984806" w:themeColor="accent6" w:themeShade="80"/>
          <w:sz w:val="26"/>
          <w:szCs w:val="26"/>
        </w:rPr>
      </w:pPr>
      <w:r>
        <w:rPr>
          <w:rFonts w:ascii="Bookman Old Style" w:hAnsi="Bookman Old Style"/>
          <w:color w:val="984806" w:themeColor="accent6" w:themeShade="80"/>
          <w:sz w:val="26"/>
          <w:szCs w:val="26"/>
        </w:rPr>
        <w:tab/>
      </w:r>
      <w:r w:rsidR="004818B9" w:rsidRPr="002A50E4">
        <w:rPr>
          <w:rFonts w:ascii="Bookman Old Style" w:hAnsi="Bookman Old Style"/>
          <w:color w:val="984806" w:themeColor="accent6" w:themeShade="80"/>
          <w:sz w:val="26"/>
          <w:szCs w:val="26"/>
        </w:rPr>
        <w:t xml:space="preserve">To achieve this </w:t>
      </w:r>
      <w:r w:rsidR="00235F1A" w:rsidRPr="002A50E4">
        <w:rPr>
          <w:rFonts w:ascii="Bookman Old Style" w:hAnsi="Bookman Old Style"/>
          <w:color w:val="984806" w:themeColor="accent6" w:themeShade="80"/>
          <w:sz w:val="26"/>
          <w:szCs w:val="26"/>
        </w:rPr>
        <w:t>Neil Couling, the Director</w:t>
      </w:r>
      <w:r w:rsidR="00370800" w:rsidRPr="002A50E4">
        <w:rPr>
          <w:rFonts w:ascii="Bookman Old Style" w:hAnsi="Bookman Old Style"/>
          <w:color w:val="984806" w:themeColor="accent6" w:themeShade="80"/>
          <w:sz w:val="26"/>
          <w:szCs w:val="26"/>
        </w:rPr>
        <w:t xml:space="preserve">, </w:t>
      </w:r>
      <w:r w:rsidR="00235F1A" w:rsidRPr="002A50E4">
        <w:rPr>
          <w:rFonts w:ascii="Bookman Old Style" w:hAnsi="Bookman Old Style"/>
          <w:color w:val="984806" w:themeColor="accent6" w:themeShade="80"/>
          <w:sz w:val="26"/>
          <w:szCs w:val="26"/>
        </w:rPr>
        <w:t xml:space="preserve">abandoned </w:t>
      </w:r>
      <w:r w:rsidR="004818B9" w:rsidRPr="002A50E4">
        <w:rPr>
          <w:rFonts w:ascii="Bookman Old Style" w:hAnsi="Bookman Old Style"/>
          <w:color w:val="984806" w:themeColor="accent6" w:themeShade="80"/>
          <w:sz w:val="26"/>
          <w:szCs w:val="26"/>
        </w:rPr>
        <w:t>some security checks &amp; notably</w:t>
      </w:r>
      <w:r w:rsidR="00235F1A" w:rsidRPr="002A50E4">
        <w:rPr>
          <w:rFonts w:ascii="Bookman Old Style" w:hAnsi="Bookman Old Style"/>
          <w:color w:val="984806" w:themeColor="accent6" w:themeShade="80"/>
          <w:sz w:val="26"/>
          <w:szCs w:val="26"/>
        </w:rPr>
        <w:t xml:space="preserve"> the requirement for claimants to look for work. He </w:t>
      </w:r>
      <w:r w:rsidR="004818B9" w:rsidRPr="002A50E4">
        <w:rPr>
          <w:rFonts w:ascii="Bookman Old Style" w:hAnsi="Bookman Old Style"/>
          <w:color w:val="984806" w:themeColor="accent6" w:themeShade="80"/>
          <w:sz w:val="26"/>
          <w:szCs w:val="26"/>
        </w:rPr>
        <w:t xml:space="preserve">also </w:t>
      </w:r>
      <w:r w:rsidR="00235F1A" w:rsidRPr="002A50E4">
        <w:rPr>
          <w:rFonts w:ascii="Bookman Old Style" w:hAnsi="Bookman Old Style"/>
          <w:color w:val="984806" w:themeColor="accent6" w:themeShade="80"/>
          <w:sz w:val="26"/>
          <w:szCs w:val="26"/>
        </w:rPr>
        <w:t xml:space="preserve">re-allocated 10,000 staff from Passport Office to </w:t>
      </w:r>
      <w:r w:rsidR="004818B9" w:rsidRPr="002A50E4">
        <w:rPr>
          <w:rFonts w:ascii="Bookman Old Style" w:hAnsi="Bookman Old Style"/>
          <w:color w:val="984806" w:themeColor="accent6" w:themeShade="80"/>
          <w:sz w:val="26"/>
          <w:szCs w:val="26"/>
        </w:rPr>
        <w:t>the DWP. 20,000 laptops were provided for staff to work from home. And payments were raised by £20 a week</w:t>
      </w:r>
      <w:r w:rsidR="00370800" w:rsidRPr="002A50E4">
        <w:rPr>
          <w:rFonts w:ascii="Bookman Old Style" w:hAnsi="Bookman Old Style"/>
          <w:color w:val="984806" w:themeColor="accent6" w:themeShade="80"/>
          <w:sz w:val="26"/>
          <w:szCs w:val="26"/>
        </w:rPr>
        <w:t>.</w:t>
      </w:r>
    </w:p>
    <w:p w:rsidR="00A2492C" w:rsidRDefault="002A50E4" w:rsidP="009E07D9">
      <w:pPr>
        <w:spacing w:after="0" w:line="240" w:lineRule="auto"/>
        <w:rPr>
          <w:rFonts w:ascii="Californian FB" w:hAnsi="Californian FB"/>
          <w:color w:val="984806" w:themeColor="accent6" w:themeShade="80"/>
          <w:sz w:val="26"/>
          <w:szCs w:val="26"/>
        </w:rPr>
      </w:pPr>
      <w:r>
        <w:rPr>
          <w:rFonts w:ascii="Californian FB" w:hAnsi="Californian FB"/>
          <w:color w:val="984806" w:themeColor="accent6" w:themeShade="80"/>
          <w:sz w:val="26"/>
          <w:szCs w:val="26"/>
        </w:rPr>
        <w:tab/>
      </w:r>
      <w:r w:rsidR="00370800" w:rsidRPr="002A50E4">
        <w:rPr>
          <w:rFonts w:ascii="Californian FB" w:hAnsi="Californian FB"/>
          <w:color w:val="984806" w:themeColor="accent6" w:themeShade="80"/>
          <w:sz w:val="26"/>
          <w:szCs w:val="26"/>
        </w:rPr>
        <w:t>Now, optimistically, the DWP plans to double the number of their Job Coaches, but in some areas they will struggle to find jobs to fill this year.</w:t>
      </w:r>
    </w:p>
    <w:p w:rsidR="002A50E4" w:rsidRPr="002A50E4" w:rsidRDefault="002A50E4" w:rsidP="009E07D9">
      <w:pPr>
        <w:spacing w:after="0" w:line="240" w:lineRule="auto"/>
        <w:rPr>
          <w:rFonts w:ascii="Californian FB" w:hAnsi="Californian FB"/>
          <w:b/>
          <w:color w:val="984806" w:themeColor="accent6" w:themeShade="80"/>
          <w:sz w:val="26"/>
          <w:szCs w:val="26"/>
        </w:rPr>
      </w:pPr>
    </w:p>
    <w:p w:rsidR="003B7FB6" w:rsidRPr="00FD3A85" w:rsidRDefault="003B7FB6" w:rsidP="00FD3A85">
      <w:pPr>
        <w:pBdr>
          <w:top w:val="single" w:sz="4" w:space="1" w:color="7030A0"/>
          <w:left w:val="single" w:sz="4" w:space="4" w:color="7030A0"/>
          <w:bottom w:val="single" w:sz="4" w:space="1" w:color="7030A0"/>
          <w:right w:val="single" w:sz="4" w:space="4" w:color="7030A0"/>
        </w:pBd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lang w:eastAsia="en-GB"/>
        </w:rPr>
      </w:pPr>
      <w:r w:rsidRPr="00FD3A85">
        <w:rPr>
          <w:rFonts w:ascii="Helvetica" w:eastAsia="Times New Roman" w:hAnsi="Helvetica" w:cs="Times New Roman"/>
          <w:color w:val="7030A0"/>
          <w:sz w:val="24"/>
          <w:szCs w:val="24"/>
          <w:lang w:eastAsia="en-GB"/>
        </w:rPr>
        <w:t>'Sam F is taking part in a #HADheroes fundraiser for the Havering Association for People with Disabilities.'</w:t>
      </w:r>
      <w:r w:rsidR="002A50E4" w:rsidRPr="00FD3A85">
        <w:rPr>
          <w:rFonts w:ascii="Helvetica" w:eastAsia="Times New Roman" w:hAnsi="Helvetica" w:cs="Times New Roman"/>
          <w:color w:val="7030A0"/>
          <w:sz w:val="24"/>
          <w:szCs w:val="24"/>
          <w:lang w:eastAsia="en-GB"/>
        </w:rPr>
        <w:t xml:space="preserve"> </w:t>
      </w:r>
      <w:r w:rsidRPr="00FD3A85">
        <w:rPr>
          <w:rFonts w:ascii="Helvetica" w:eastAsia="Times New Roman" w:hAnsi="Helvetica" w:cs="Times New Roman"/>
          <w:color w:val="7030A0"/>
          <w:sz w:val="24"/>
          <w:szCs w:val="24"/>
          <w:lang w:eastAsia="en-GB"/>
        </w:rPr>
        <w:t>'To find out about her challenge or to make a donation, go to</w:t>
      </w:r>
      <w:r w:rsidR="00FD3A85" w:rsidRPr="00FD3A85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drawing>
          <wp:inline distT="0" distB="0" distL="0" distR="0">
            <wp:extent cx="3038475" cy="914400"/>
            <wp:effectExtent l="19050" t="0" r="9525" b="0"/>
            <wp:docPr id="7" name="Picture 1" descr="C:\Users\Owner\Desktop\Downloads\Screenshot_20200715-19043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Downloads\Screenshot_20200715-190437_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7FB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hyperlink r:id="rId14" w:tgtFrame="_blank" w:history="1">
        <w:r w:rsidRPr="00FD3A85">
          <w:rPr>
            <w:rFonts w:ascii="Helvetica" w:eastAsia="Times New Roman" w:hAnsi="Helvetica" w:cs="Times New Roman"/>
            <w:color w:val="007DBC"/>
            <w:u w:val="single"/>
            <w:lang w:eastAsia="en-GB"/>
          </w:rPr>
          <w:t>www.virginmoneygiving.com/SamFinlay</w:t>
        </w:r>
      </w:hyperlink>
      <w:r w:rsidRPr="00FD3A85">
        <w:rPr>
          <w:rFonts w:ascii="Helvetica" w:eastAsia="Times New Roman" w:hAnsi="Helvetica" w:cs="Times New Roman"/>
          <w:color w:val="000000"/>
          <w:lang w:eastAsia="en-GB"/>
        </w:rPr>
        <w:t>  '</w:t>
      </w:r>
    </w:p>
    <w:sectPr w:rsidR="003B7FB6" w:rsidRPr="00FD3A85" w:rsidSect="0038534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D85" w:rsidRDefault="00E34D85" w:rsidP="00D70558">
      <w:pPr>
        <w:spacing w:after="0" w:line="240" w:lineRule="auto"/>
      </w:pPr>
      <w:r>
        <w:separator/>
      </w:r>
    </w:p>
  </w:endnote>
  <w:endnote w:type="continuationSeparator" w:id="1">
    <w:p w:rsidR="00E34D85" w:rsidRDefault="00E34D85" w:rsidP="00D7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D85" w:rsidRDefault="00E34D85" w:rsidP="00D70558">
      <w:pPr>
        <w:spacing w:after="0" w:line="240" w:lineRule="auto"/>
      </w:pPr>
      <w:r>
        <w:separator/>
      </w:r>
    </w:p>
  </w:footnote>
  <w:footnote w:type="continuationSeparator" w:id="1">
    <w:p w:rsidR="00E34D85" w:rsidRDefault="00E34D85" w:rsidP="00D70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21A4"/>
    <w:multiLevelType w:val="multilevel"/>
    <w:tmpl w:val="922C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A1ED8"/>
    <w:multiLevelType w:val="hybridMultilevel"/>
    <w:tmpl w:val="59908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84894"/>
    <w:multiLevelType w:val="hybridMultilevel"/>
    <w:tmpl w:val="384E57D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97C86"/>
    <w:multiLevelType w:val="hybridMultilevel"/>
    <w:tmpl w:val="9D2AEF40"/>
    <w:lvl w:ilvl="0" w:tplc="A462E44A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30859"/>
    <w:multiLevelType w:val="multilevel"/>
    <w:tmpl w:val="EB2EE9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4B93B77"/>
    <w:multiLevelType w:val="hybridMultilevel"/>
    <w:tmpl w:val="8C90E438"/>
    <w:lvl w:ilvl="0" w:tplc="FED4AA52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C2539"/>
    <w:multiLevelType w:val="hybridMultilevel"/>
    <w:tmpl w:val="1876A478"/>
    <w:lvl w:ilvl="0" w:tplc="18420C4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E6BA1"/>
    <w:multiLevelType w:val="hybridMultilevel"/>
    <w:tmpl w:val="C6146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28DE"/>
    <w:rsid w:val="00000B1B"/>
    <w:rsid w:val="00000F90"/>
    <w:rsid w:val="00004453"/>
    <w:rsid w:val="00006574"/>
    <w:rsid w:val="00006F73"/>
    <w:rsid w:val="00015B0C"/>
    <w:rsid w:val="00020571"/>
    <w:rsid w:val="000209B0"/>
    <w:rsid w:val="0002228A"/>
    <w:rsid w:val="00025AF7"/>
    <w:rsid w:val="000263F8"/>
    <w:rsid w:val="00027EDB"/>
    <w:rsid w:val="00030B22"/>
    <w:rsid w:val="000311A5"/>
    <w:rsid w:val="00033112"/>
    <w:rsid w:val="00034161"/>
    <w:rsid w:val="00035700"/>
    <w:rsid w:val="00036044"/>
    <w:rsid w:val="000417C4"/>
    <w:rsid w:val="00047CFE"/>
    <w:rsid w:val="00053159"/>
    <w:rsid w:val="00054E99"/>
    <w:rsid w:val="00056F45"/>
    <w:rsid w:val="0005709C"/>
    <w:rsid w:val="000611D7"/>
    <w:rsid w:val="000654D9"/>
    <w:rsid w:val="00073F2F"/>
    <w:rsid w:val="00075314"/>
    <w:rsid w:val="00077AD2"/>
    <w:rsid w:val="00083320"/>
    <w:rsid w:val="000A4866"/>
    <w:rsid w:val="000B2436"/>
    <w:rsid w:val="000B55EC"/>
    <w:rsid w:val="000B72D7"/>
    <w:rsid w:val="000C08C0"/>
    <w:rsid w:val="000C3D74"/>
    <w:rsid w:val="000C4F8F"/>
    <w:rsid w:val="000D70B0"/>
    <w:rsid w:val="000E32F6"/>
    <w:rsid w:val="000E3629"/>
    <w:rsid w:val="000F5D34"/>
    <w:rsid w:val="0010051D"/>
    <w:rsid w:val="00102D19"/>
    <w:rsid w:val="00103010"/>
    <w:rsid w:val="00104180"/>
    <w:rsid w:val="00105074"/>
    <w:rsid w:val="0011122E"/>
    <w:rsid w:val="00116DE1"/>
    <w:rsid w:val="00125F03"/>
    <w:rsid w:val="00130A3F"/>
    <w:rsid w:val="0013260C"/>
    <w:rsid w:val="0013554C"/>
    <w:rsid w:val="00140811"/>
    <w:rsid w:val="0014183B"/>
    <w:rsid w:val="00145B74"/>
    <w:rsid w:val="00154360"/>
    <w:rsid w:val="00160AA9"/>
    <w:rsid w:val="001610EA"/>
    <w:rsid w:val="001735FC"/>
    <w:rsid w:val="00174B9D"/>
    <w:rsid w:val="00174C11"/>
    <w:rsid w:val="0017784D"/>
    <w:rsid w:val="00177D8D"/>
    <w:rsid w:val="0018016A"/>
    <w:rsid w:val="001808CD"/>
    <w:rsid w:val="001841D4"/>
    <w:rsid w:val="00184595"/>
    <w:rsid w:val="001947E3"/>
    <w:rsid w:val="00196B41"/>
    <w:rsid w:val="001B5AC9"/>
    <w:rsid w:val="001B5CF2"/>
    <w:rsid w:val="001B72A8"/>
    <w:rsid w:val="001C4450"/>
    <w:rsid w:val="001D0527"/>
    <w:rsid w:val="001D08D2"/>
    <w:rsid w:val="001D4834"/>
    <w:rsid w:val="001D56F8"/>
    <w:rsid w:val="001D787C"/>
    <w:rsid w:val="001D7C1D"/>
    <w:rsid w:val="001E139C"/>
    <w:rsid w:val="001E20DE"/>
    <w:rsid w:val="001F142E"/>
    <w:rsid w:val="001F280A"/>
    <w:rsid w:val="001F4382"/>
    <w:rsid w:val="001F51AE"/>
    <w:rsid w:val="001F6581"/>
    <w:rsid w:val="00201591"/>
    <w:rsid w:val="002054AB"/>
    <w:rsid w:val="00207506"/>
    <w:rsid w:val="00214845"/>
    <w:rsid w:val="00214C95"/>
    <w:rsid w:val="00217170"/>
    <w:rsid w:val="00221225"/>
    <w:rsid w:val="00225966"/>
    <w:rsid w:val="00232E3B"/>
    <w:rsid w:val="00235F1A"/>
    <w:rsid w:val="0025231E"/>
    <w:rsid w:val="00261EBC"/>
    <w:rsid w:val="002631D0"/>
    <w:rsid w:val="00277331"/>
    <w:rsid w:val="002840EB"/>
    <w:rsid w:val="00285EC2"/>
    <w:rsid w:val="00287311"/>
    <w:rsid w:val="0029309C"/>
    <w:rsid w:val="00293D20"/>
    <w:rsid w:val="002A154C"/>
    <w:rsid w:val="002A26FE"/>
    <w:rsid w:val="002A50E4"/>
    <w:rsid w:val="002B1A6E"/>
    <w:rsid w:val="002B215C"/>
    <w:rsid w:val="002B477B"/>
    <w:rsid w:val="002C533A"/>
    <w:rsid w:val="002C7015"/>
    <w:rsid w:val="002C7900"/>
    <w:rsid w:val="002D2910"/>
    <w:rsid w:val="002D2CBE"/>
    <w:rsid w:val="002D5007"/>
    <w:rsid w:val="002E44CE"/>
    <w:rsid w:val="002E7550"/>
    <w:rsid w:val="002E7E1B"/>
    <w:rsid w:val="002F09FC"/>
    <w:rsid w:val="002F6392"/>
    <w:rsid w:val="002F68EC"/>
    <w:rsid w:val="002F7B76"/>
    <w:rsid w:val="00312FE9"/>
    <w:rsid w:val="00320352"/>
    <w:rsid w:val="00326E37"/>
    <w:rsid w:val="003341E5"/>
    <w:rsid w:val="003363ED"/>
    <w:rsid w:val="00341A12"/>
    <w:rsid w:val="00346813"/>
    <w:rsid w:val="0034760A"/>
    <w:rsid w:val="00355327"/>
    <w:rsid w:val="00357D6F"/>
    <w:rsid w:val="00370800"/>
    <w:rsid w:val="00380346"/>
    <w:rsid w:val="0038534F"/>
    <w:rsid w:val="003865EE"/>
    <w:rsid w:val="003923F1"/>
    <w:rsid w:val="003A125F"/>
    <w:rsid w:val="003A66DB"/>
    <w:rsid w:val="003B14D8"/>
    <w:rsid w:val="003B2147"/>
    <w:rsid w:val="003B2AB7"/>
    <w:rsid w:val="003B2FFF"/>
    <w:rsid w:val="003B7FB6"/>
    <w:rsid w:val="003C5418"/>
    <w:rsid w:val="003C75FD"/>
    <w:rsid w:val="003D365C"/>
    <w:rsid w:val="003E14C0"/>
    <w:rsid w:val="003F12DA"/>
    <w:rsid w:val="003F3619"/>
    <w:rsid w:val="003F4133"/>
    <w:rsid w:val="003F6D50"/>
    <w:rsid w:val="003F71F0"/>
    <w:rsid w:val="003F7A72"/>
    <w:rsid w:val="004033B0"/>
    <w:rsid w:val="00417438"/>
    <w:rsid w:val="0042044B"/>
    <w:rsid w:val="00423764"/>
    <w:rsid w:val="00430A6C"/>
    <w:rsid w:val="004349D1"/>
    <w:rsid w:val="0043598D"/>
    <w:rsid w:val="00436599"/>
    <w:rsid w:val="00436872"/>
    <w:rsid w:val="004376EC"/>
    <w:rsid w:val="0045038E"/>
    <w:rsid w:val="00452C53"/>
    <w:rsid w:val="004544C9"/>
    <w:rsid w:val="0045693F"/>
    <w:rsid w:val="00463788"/>
    <w:rsid w:val="00474D3E"/>
    <w:rsid w:val="004818B9"/>
    <w:rsid w:val="00484CFC"/>
    <w:rsid w:val="004A2F1B"/>
    <w:rsid w:val="004A3B4A"/>
    <w:rsid w:val="004A56C8"/>
    <w:rsid w:val="004B0CF2"/>
    <w:rsid w:val="004B19F4"/>
    <w:rsid w:val="004B7DB8"/>
    <w:rsid w:val="004C2C2A"/>
    <w:rsid w:val="004D051C"/>
    <w:rsid w:val="004D49E4"/>
    <w:rsid w:val="0050361B"/>
    <w:rsid w:val="005177E3"/>
    <w:rsid w:val="00526B8B"/>
    <w:rsid w:val="005365F1"/>
    <w:rsid w:val="00544FE5"/>
    <w:rsid w:val="005453CB"/>
    <w:rsid w:val="005510C1"/>
    <w:rsid w:val="0055224C"/>
    <w:rsid w:val="00564D86"/>
    <w:rsid w:val="00565A6B"/>
    <w:rsid w:val="00567220"/>
    <w:rsid w:val="005709F0"/>
    <w:rsid w:val="0057356D"/>
    <w:rsid w:val="005775CB"/>
    <w:rsid w:val="00580F09"/>
    <w:rsid w:val="00592FC6"/>
    <w:rsid w:val="005973E9"/>
    <w:rsid w:val="005A7EFE"/>
    <w:rsid w:val="005D2059"/>
    <w:rsid w:val="005D5550"/>
    <w:rsid w:val="005E588F"/>
    <w:rsid w:val="005E6ACA"/>
    <w:rsid w:val="005F37D9"/>
    <w:rsid w:val="00611EB3"/>
    <w:rsid w:val="00622076"/>
    <w:rsid w:val="00626527"/>
    <w:rsid w:val="006323C9"/>
    <w:rsid w:val="00632759"/>
    <w:rsid w:val="00635130"/>
    <w:rsid w:val="006421C5"/>
    <w:rsid w:val="00643872"/>
    <w:rsid w:val="00643B1B"/>
    <w:rsid w:val="00643BA6"/>
    <w:rsid w:val="00644D83"/>
    <w:rsid w:val="0064780C"/>
    <w:rsid w:val="00651805"/>
    <w:rsid w:val="00651C78"/>
    <w:rsid w:val="00652E19"/>
    <w:rsid w:val="00653DE5"/>
    <w:rsid w:val="00656BB6"/>
    <w:rsid w:val="00663C99"/>
    <w:rsid w:val="006654E7"/>
    <w:rsid w:val="00667C80"/>
    <w:rsid w:val="00674B03"/>
    <w:rsid w:val="00674CDA"/>
    <w:rsid w:val="00676077"/>
    <w:rsid w:val="00676EBA"/>
    <w:rsid w:val="006779DB"/>
    <w:rsid w:val="00686047"/>
    <w:rsid w:val="00691E3A"/>
    <w:rsid w:val="00697CD5"/>
    <w:rsid w:val="006A2654"/>
    <w:rsid w:val="006B4944"/>
    <w:rsid w:val="006B7FB9"/>
    <w:rsid w:val="006C28DE"/>
    <w:rsid w:val="006C40D3"/>
    <w:rsid w:val="006C62C0"/>
    <w:rsid w:val="006D3B5C"/>
    <w:rsid w:val="006D6183"/>
    <w:rsid w:val="006D7731"/>
    <w:rsid w:val="006E11F9"/>
    <w:rsid w:val="006F0E1F"/>
    <w:rsid w:val="006F2EB6"/>
    <w:rsid w:val="006F4B01"/>
    <w:rsid w:val="006F6B7E"/>
    <w:rsid w:val="0070312D"/>
    <w:rsid w:val="00707C8F"/>
    <w:rsid w:val="0071529F"/>
    <w:rsid w:val="00717789"/>
    <w:rsid w:val="007279E9"/>
    <w:rsid w:val="00730449"/>
    <w:rsid w:val="00740639"/>
    <w:rsid w:val="0074477E"/>
    <w:rsid w:val="00746016"/>
    <w:rsid w:val="00746BAD"/>
    <w:rsid w:val="00746C5E"/>
    <w:rsid w:val="00752A6F"/>
    <w:rsid w:val="0076020E"/>
    <w:rsid w:val="00770A7B"/>
    <w:rsid w:val="007727C7"/>
    <w:rsid w:val="0077517A"/>
    <w:rsid w:val="00784310"/>
    <w:rsid w:val="007871F7"/>
    <w:rsid w:val="00793998"/>
    <w:rsid w:val="007954AD"/>
    <w:rsid w:val="00796BA8"/>
    <w:rsid w:val="007C33CA"/>
    <w:rsid w:val="007C5FF0"/>
    <w:rsid w:val="007D62DC"/>
    <w:rsid w:val="007E2195"/>
    <w:rsid w:val="007E44E3"/>
    <w:rsid w:val="007E6AEB"/>
    <w:rsid w:val="007E75A9"/>
    <w:rsid w:val="007F0AA9"/>
    <w:rsid w:val="007F6727"/>
    <w:rsid w:val="0081546D"/>
    <w:rsid w:val="008163C3"/>
    <w:rsid w:val="0082228F"/>
    <w:rsid w:val="008316B0"/>
    <w:rsid w:val="00835543"/>
    <w:rsid w:val="00835E3D"/>
    <w:rsid w:val="00851508"/>
    <w:rsid w:val="00854932"/>
    <w:rsid w:val="00862823"/>
    <w:rsid w:val="008645AD"/>
    <w:rsid w:val="00870685"/>
    <w:rsid w:val="00874C01"/>
    <w:rsid w:val="008750B0"/>
    <w:rsid w:val="008854CF"/>
    <w:rsid w:val="00885E00"/>
    <w:rsid w:val="008870F0"/>
    <w:rsid w:val="00893D26"/>
    <w:rsid w:val="00895564"/>
    <w:rsid w:val="00896F30"/>
    <w:rsid w:val="008B1251"/>
    <w:rsid w:val="008B348F"/>
    <w:rsid w:val="008C417B"/>
    <w:rsid w:val="008C60E5"/>
    <w:rsid w:val="008D08C7"/>
    <w:rsid w:val="008D5611"/>
    <w:rsid w:val="008D709B"/>
    <w:rsid w:val="008E491D"/>
    <w:rsid w:val="008F120A"/>
    <w:rsid w:val="008F27E2"/>
    <w:rsid w:val="008F53B0"/>
    <w:rsid w:val="00904247"/>
    <w:rsid w:val="009114C2"/>
    <w:rsid w:val="00913CF1"/>
    <w:rsid w:val="00914537"/>
    <w:rsid w:val="0092040D"/>
    <w:rsid w:val="00921791"/>
    <w:rsid w:val="00922B8E"/>
    <w:rsid w:val="00924ADE"/>
    <w:rsid w:val="00924E13"/>
    <w:rsid w:val="009270B8"/>
    <w:rsid w:val="00933F92"/>
    <w:rsid w:val="00934592"/>
    <w:rsid w:val="009408F8"/>
    <w:rsid w:val="0094107A"/>
    <w:rsid w:val="00947AAF"/>
    <w:rsid w:val="009606F9"/>
    <w:rsid w:val="00960A6A"/>
    <w:rsid w:val="009839EB"/>
    <w:rsid w:val="00986C1C"/>
    <w:rsid w:val="00987A79"/>
    <w:rsid w:val="00992C5B"/>
    <w:rsid w:val="0099416D"/>
    <w:rsid w:val="00997CBD"/>
    <w:rsid w:val="009A5D4D"/>
    <w:rsid w:val="009B0C16"/>
    <w:rsid w:val="009B281D"/>
    <w:rsid w:val="009B43A5"/>
    <w:rsid w:val="009B6272"/>
    <w:rsid w:val="009C6CBE"/>
    <w:rsid w:val="009D10B7"/>
    <w:rsid w:val="009D26CA"/>
    <w:rsid w:val="009D6DE2"/>
    <w:rsid w:val="009E07D9"/>
    <w:rsid w:val="009E3877"/>
    <w:rsid w:val="009F0997"/>
    <w:rsid w:val="009F275E"/>
    <w:rsid w:val="009F4C50"/>
    <w:rsid w:val="00A04F8D"/>
    <w:rsid w:val="00A1726D"/>
    <w:rsid w:val="00A243B6"/>
    <w:rsid w:val="00A2492C"/>
    <w:rsid w:val="00A26984"/>
    <w:rsid w:val="00A271E2"/>
    <w:rsid w:val="00A31E9E"/>
    <w:rsid w:val="00A3236A"/>
    <w:rsid w:val="00A40BAF"/>
    <w:rsid w:val="00A45C3D"/>
    <w:rsid w:val="00A60D8D"/>
    <w:rsid w:val="00A6184B"/>
    <w:rsid w:val="00A6263F"/>
    <w:rsid w:val="00A65056"/>
    <w:rsid w:val="00A656FC"/>
    <w:rsid w:val="00A67036"/>
    <w:rsid w:val="00A67543"/>
    <w:rsid w:val="00A6769F"/>
    <w:rsid w:val="00A7208E"/>
    <w:rsid w:val="00A87A2D"/>
    <w:rsid w:val="00A9156B"/>
    <w:rsid w:val="00AA404E"/>
    <w:rsid w:val="00AA5533"/>
    <w:rsid w:val="00AB2644"/>
    <w:rsid w:val="00AB3E67"/>
    <w:rsid w:val="00AC1B73"/>
    <w:rsid w:val="00AC5DB8"/>
    <w:rsid w:val="00AD4F4C"/>
    <w:rsid w:val="00AD51F2"/>
    <w:rsid w:val="00AE0A9B"/>
    <w:rsid w:val="00AE3BB5"/>
    <w:rsid w:val="00AE7059"/>
    <w:rsid w:val="00AF4EA8"/>
    <w:rsid w:val="00AF5C6E"/>
    <w:rsid w:val="00AF6972"/>
    <w:rsid w:val="00B01AA4"/>
    <w:rsid w:val="00B024DE"/>
    <w:rsid w:val="00B104D6"/>
    <w:rsid w:val="00B11166"/>
    <w:rsid w:val="00B2043A"/>
    <w:rsid w:val="00B26943"/>
    <w:rsid w:val="00B3143A"/>
    <w:rsid w:val="00B318E8"/>
    <w:rsid w:val="00B43CAE"/>
    <w:rsid w:val="00B60708"/>
    <w:rsid w:val="00B6159E"/>
    <w:rsid w:val="00B62F22"/>
    <w:rsid w:val="00B72ED1"/>
    <w:rsid w:val="00B754A8"/>
    <w:rsid w:val="00B80EE3"/>
    <w:rsid w:val="00BA29D9"/>
    <w:rsid w:val="00BB452D"/>
    <w:rsid w:val="00BB5EE1"/>
    <w:rsid w:val="00BC05A9"/>
    <w:rsid w:val="00BC189D"/>
    <w:rsid w:val="00BC250F"/>
    <w:rsid w:val="00BC34CD"/>
    <w:rsid w:val="00BE1A5A"/>
    <w:rsid w:val="00BE2C78"/>
    <w:rsid w:val="00BF2878"/>
    <w:rsid w:val="00BF673F"/>
    <w:rsid w:val="00BF6A29"/>
    <w:rsid w:val="00BF6ECA"/>
    <w:rsid w:val="00C04A43"/>
    <w:rsid w:val="00C07334"/>
    <w:rsid w:val="00C07D1C"/>
    <w:rsid w:val="00C11C67"/>
    <w:rsid w:val="00C1364F"/>
    <w:rsid w:val="00C17035"/>
    <w:rsid w:val="00C173D6"/>
    <w:rsid w:val="00C17C96"/>
    <w:rsid w:val="00C21891"/>
    <w:rsid w:val="00C262B0"/>
    <w:rsid w:val="00C27FE4"/>
    <w:rsid w:val="00C32228"/>
    <w:rsid w:val="00C34EE6"/>
    <w:rsid w:val="00C359C9"/>
    <w:rsid w:val="00C37DFF"/>
    <w:rsid w:val="00C410E5"/>
    <w:rsid w:val="00C4386E"/>
    <w:rsid w:val="00C52243"/>
    <w:rsid w:val="00C602AB"/>
    <w:rsid w:val="00C6112E"/>
    <w:rsid w:val="00C6239A"/>
    <w:rsid w:val="00C63D31"/>
    <w:rsid w:val="00C66C29"/>
    <w:rsid w:val="00C80700"/>
    <w:rsid w:val="00C81299"/>
    <w:rsid w:val="00C8459F"/>
    <w:rsid w:val="00C84840"/>
    <w:rsid w:val="00C9275F"/>
    <w:rsid w:val="00C952A8"/>
    <w:rsid w:val="00C962CB"/>
    <w:rsid w:val="00CA20F4"/>
    <w:rsid w:val="00CA70EB"/>
    <w:rsid w:val="00CB3437"/>
    <w:rsid w:val="00CC1072"/>
    <w:rsid w:val="00CC3AE7"/>
    <w:rsid w:val="00CC4816"/>
    <w:rsid w:val="00CC5FF4"/>
    <w:rsid w:val="00CD06A3"/>
    <w:rsid w:val="00CD3455"/>
    <w:rsid w:val="00CD4AE5"/>
    <w:rsid w:val="00CD66B2"/>
    <w:rsid w:val="00CD6F8F"/>
    <w:rsid w:val="00CE4BFF"/>
    <w:rsid w:val="00CF0327"/>
    <w:rsid w:val="00CF0B46"/>
    <w:rsid w:val="00CF3BD6"/>
    <w:rsid w:val="00CF58C5"/>
    <w:rsid w:val="00D00256"/>
    <w:rsid w:val="00D023EE"/>
    <w:rsid w:val="00D07856"/>
    <w:rsid w:val="00D10931"/>
    <w:rsid w:val="00D116AA"/>
    <w:rsid w:val="00D12C31"/>
    <w:rsid w:val="00D1580A"/>
    <w:rsid w:val="00D17C59"/>
    <w:rsid w:val="00D324B5"/>
    <w:rsid w:val="00D34B5B"/>
    <w:rsid w:val="00D34C30"/>
    <w:rsid w:val="00D40A70"/>
    <w:rsid w:val="00D47079"/>
    <w:rsid w:val="00D6524D"/>
    <w:rsid w:val="00D70558"/>
    <w:rsid w:val="00D73F64"/>
    <w:rsid w:val="00D74384"/>
    <w:rsid w:val="00D74909"/>
    <w:rsid w:val="00D758EA"/>
    <w:rsid w:val="00D75B5F"/>
    <w:rsid w:val="00D7685C"/>
    <w:rsid w:val="00D8084F"/>
    <w:rsid w:val="00D840A8"/>
    <w:rsid w:val="00D942C5"/>
    <w:rsid w:val="00DA4360"/>
    <w:rsid w:val="00DB3179"/>
    <w:rsid w:val="00DC32A3"/>
    <w:rsid w:val="00DC37DF"/>
    <w:rsid w:val="00DD087D"/>
    <w:rsid w:val="00DD0C96"/>
    <w:rsid w:val="00DD353C"/>
    <w:rsid w:val="00DD4ADD"/>
    <w:rsid w:val="00DD5C0C"/>
    <w:rsid w:val="00DD7EF9"/>
    <w:rsid w:val="00DE182C"/>
    <w:rsid w:val="00DE4424"/>
    <w:rsid w:val="00E0650E"/>
    <w:rsid w:val="00E0772C"/>
    <w:rsid w:val="00E10132"/>
    <w:rsid w:val="00E104C6"/>
    <w:rsid w:val="00E1202C"/>
    <w:rsid w:val="00E1326E"/>
    <w:rsid w:val="00E14B1C"/>
    <w:rsid w:val="00E20127"/>
    <w:rsid w:val="00E22E87"/>
    <w:rsid w:val="00E3082F"/>
    <w:rsid w:val="00E34D85"/>
    <w:rsid w:val="00E35F6C"/>
    <w:rsid w:val="00E3665A"/>
    <w:rsid w:val="00E37DE7"/>
    <w:rsid w:val="00E4191A"/>
    <w:rsid w:val="00E43ACD"/>
    <w:rsid w:val="00E44D69"/>
    <w:rsid w:val="00E61B2E"/>
    <w:rsid w:val="00E63252"/>
    <w:rsid w:val="00E67137"/>
    <w:rsid w:val="00E6758F"/>
    <w:rsid w:val="00E7272F"/>
    <w:rsid w:val="00E73ED7"/>
    <w:rsid w:val="00E804C1"/>
    <w:rsid w:val="00E83ACF"/>
    <w:rsid w:val="00E86F83"/>
    <w:rsid w:val="00E87A8E"/>
    <w:rsid w:val="00E969DD"/>
    <w:rsid w:val="00EA3A8D"/>
    <w:rsid w:val="00EA68B9"/>
    <w:rsid w:val="00EB026A"/>
    <w:rsid w:val="00EB0ECB"/>
    <w:rsid w:val="00EB2BD0"/>
    <w:rsid w:val="00EB2E7C"/>
    <w:rsid w:val="00EC3526"/>
    <w:rsid w:val="00EC6104"/>
    <w:rsid w:val="00EC69EF"/>
    <w:rsid w:val="00EC7119"/>
    <w:rsid w:val="00EC7A03"/>
    <w:rsid w:val="00EC7D61"/>
    <w:rsid w:val="00ED2E69"/>
    <w:rsid w:val="00EE2714"/>
    <w:rsid w:val="00EE52D6"/>
    <w:rsid w:val="00F01755"/>
    <w:rsid w:val="00F033F0"/>
    <w:rsid w:val="00F063E9"/>
    <w:rsid w:val="00F118C0"/>
    <w:rsid w:val="00F17AFB"/>
    <w:rsid w:val="00F2481C"/>
    <w:rsid w:val="00F24D5E"/>
    <w:rsid w:val="00F30BB6"/>
    <w:rsid w:val="00F31078"/>
    <w:rsid w:val="00F31980"/>
    <w:rsid w:val="00F31CDF"/>
    <w:rsid w:val="00F42980"/>
    <w:rsid w:val="00F44E76"/>
    <w:rsid w:val="00F46C66"/>
    <w:rsid w:val="00F55EE8"/>
    <w:rsid w:val="00F56141"/>
    <w:rsid w:val="00F56F21"/>
    <w:rsid w:val="00F61182"/>
    <w:rsid w:val="00F7207D"/>
    <w:rsid w:val="00F72175"/>
    <w:rsid w:val="00F81414"/>
    <w:rsid w:val="00F820E5"/>
    <w:rsid w:val="00F83FDE"/>
    <w:rsid w:val="00F93772"/>
    <w:rsid w:val="00F95ACC"/>
    <w:rsid w:val="00F9727A"/>
    <w:rsid w:val="00FC464B"/>
    <w:rsid w:val="00FC4729"/>
    <w:rsid w:val="00FD1292"/>
    <w:rsid w:val="00FD3A85"/>
    <w:rsid w:val="00FD40E9"/>
    <w:rsid w:val="00FD526A"/>
    <w:rsid w:val="00FD6B39"/>
    <w:rsid w:val="00FE068E"/>
    <w:rsid w:val="00FE2CF5"/>
    <w:rsid w:val="00FF0B75"/>
    <w:rsid w:val="00FF117D"/>
    <w:rsid w:val="00FF5266"/>
    <w:rsid w:val="00FF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58"/>
  </w:style>
  <w:style w:type="paragraph" w:styleId="Heading3">
    <w:name w:val="heading 3"/>
    <w:basedOn w:val="Normal"/>
    <w:link w:val="Heading3Char"/>
    <w:uiPriority w:val="9"/>
    <w:qFormat/>
    <w:rsid w:val="002F6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0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558"/>
  </w:style>
  <w:style w:type="paragraph" w:styleId="Footer">
    <w:name w:val="footer"/>
    <w:basedOn w:val="Normal"/>
    <w:link w:val="FooterChar"/>
    <w:uiPriority w:val="99"/>
    <w:semiHidden/>
    <w:unhideWhenUsed/>
    <w:rsid w:val="00D70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558"/>
  </w:style>
  <w:style w:type="character" w:styleId="Hyperlink">
    <w:name w:val="Hyperlink"/>
    <w:basedOn w:val="DefaultParagraphFont"/>
    <w:uiPriority w:val="99"/>
    <w:unhideWhenUsed/>
    <w:rsid w:val="00D705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A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C34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C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C32A3"/>
    <w:rPr>
      <w:b/>
      <w:bCs/>
    </w:rPr>
  </w:style>
  <w:style w:type="paragraph" w:customStyle="1" w:styleId="post-meta">
    <w:name w:val="post-meta"/>
    <w:basedOn w:val="Normal"/>
    <w:rsid w:val="00DC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639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lft.nhs.uk/phlebotomy-blood-test-appointment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03003001704%20/%200300555104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virginmoneygiving.com/SamFinla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HUBB%20Newsletter\Template%20for%20Newsletter%20p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B4F5A-8379-4F93-9B7D-5E6DB71F0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Newsletter p1</Template>
  <TotalTime>2</TotalTime>
  <Pages>4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11185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2017-12-18T21:25:00Z</cp:lastPrinted>
  <dcterms:created xsi:type="dcterms:W3CDTF">2020-09-25T12:51:00Z</dcterms:created>
  <dcterms:modified xsi:type="dcterms:W3CDTF">2020-09-25T12:51:00Z</dcterms:modified>
</cp:coreProperties>
</file>