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24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Dokumentinformation</w:t>
      </w:r>
    </w:p>
    <w:tbl>
      <w:tblPr/>
      <w:tblGrid>
        <w:gridCol w:w="1951"/>
        <w:gridCol w:w="7121"/>
      </w:tblGrid>
      <w:tr>
        <w:trPr>
          <w:trHeight w:val="337" w:hRule="auto"/>
          <w:jc w:val="left"/>
        </w:trPr>
        <w:tc>
          <w:tcPr>
            <w:tcW w:w="195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Auftraggeber</w:t>
            </w:r>
          </w:p>
        </w:tc>
        <w:tc>
          <w:tcPr>
            <w:tcW w:w="712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Urs Dummermuth</w:t>
            </w:r>
          </w:p>
        </w:tc>
      </w:tr>
      <w:tr>
        <w:trPr>
          <w:trHeight w:val="1" w:hRule="atLeast"/>
          <w:jc w:val="left"/>
        </w:trPr>
        <w:tc>
          <w:tcPr>
            <w:tcW w:w="195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w:t>
            </w:r>
          </w:p>
        </w:tc>
        <w:tc>
          <w:tcPr>
            <w:tcW w:w="712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5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Lernpartner</w:t>
            </w:r>
          </w:p>
        </w:tc>
        <w:tc>
          <w:tcPr>
            <w:tcW w:w="712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bl>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Änderungsverzeichnis:</w:t>
      </w:r>
    </w:p>
    <w:tbl>
      <w:tblPr/>
      <w:tblGrid>
        <w:gridCol w:w="1526"/>
        <w:gridCol w:w="1134"/>
        <w:gridCol w:w="3968"/>
        <w:gridCol w:w="2439"/>
      </w:tblGrid>
      <w:tr>
        <w:trPr>
          <w:trHeight w:val="1" w:hRule="atLeast"/>
          <w:jc w:val="left"/>
        </w:trPr>
        <w:tc>
          <w:tcPr>
            <w:tcW w:w="1526" w:type="dxa"/>
            <w:tcBorders>
              <w:top w:val="single" w:color="2e74b5" w:sz="4"/>
              <w:left w:val="single" w:color="2e74b5" w:sz="4"/>
              <w:bottom w:val="single" w:color="2e74b5" w:sz="4"/>
              <w:right w:val="single" w:color="2e74b5" w:sz="4"/>
            </w:tcBorders>
            <w:shd w:color="auto" w:fill="d9d9d9"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Datum</w:t>
            </w:r>
          </w:p>
        </w:tc>
        <w:tc>
          <w:tcPr>
            <w:tcW w:w="1134" w:type="dxa"/>
            <w:tcBorders>
              <w:top w:val="single" w:color="2e74b5" w:sz="4"/>
              <w:left w:val="single" w:color="2e74b5" w:sz="4"/>
              <w:bottom w:val="single" w:color="2e74b5" w:sz="4"/>
              <w:right w:val="single" w:color="2e74b5" w:sz="4"/>
            </w:tcBorders>
            <w:shd w:color="auto" w:fill="d9d9d9"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Version</w:t>
            </w:r>
          </w:p>
        </w:tc>
        <w:tc>
          <w:tcPr>
            <w:tcW w:w="3968" w:type="dxa"/>
            <w:tcBorders>
              <w:top w:val="single" w:color="2e74b5" w:sz="4"/>
              <w:left w:val="single" w:color="2e74b5" w:sz="4"/>
              <w:bottom w:val="single" w:color="2e74b5" w:sz="4"/>
              <w:right w:val="single" w:color="2e74b5" w:sz="4"/>
            </w:tcBorders>
            <w:shd w:color="auto" w:fill="d9d9d9"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Änderung</w:t>
            </w:r>
          </w:p>
        </w:tc>
        <w:tc>
          <w:tcPr>
            <w:tcW w:w="2439" w:type="dxa"/>
            <w:tcBorders>
              <w:top w:val="single" w:color="2e74b5" w:sz="4"/>
              <w:left w:val="single" w:color="2e74b5" w:sz="4"/>
              <w:bottom w:val="single" w:color="2e74b5" w:sz="4"/>
              <w:right w:val="single" w:color="2e74b5" w:sz="4"/>
            </w:tcBorders>
            <w:shd w:color="auto" w:fill="d9d9d9"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Autor</w:t>
            </w:r>
          </w:p>
        </w:tc>
      </w:tr>
      <w:tr>
        <w:trPr>
          <w:trHeight w:val="1" w:hRule="atLeast"/>
          <w:jc w:val="left"/>
        </w:trPr>
        <w:tc>
          <w:tcPr>
            <w:tcW w:w="1526" w:type="dxa"/>
            <w:tcBorders>
              <w:top w:val="single" w:color="2e74b5" w:sz="4"/>
              <w:left w:val="single" w:color="2e74b5" w:sz="4"/>
              <w:bottom w:val="single" w:color="2e74b5" w:sz="4"/>
              <w:right w:val="single" w:color="2e74b5" w:sz="4"/>
            </w:tcBorders>
            <w:shd w:color="auto" w:fill="auto"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31.01.2022</w:t>
            </w:r>
          </w:p>
        </w:tc>
        <w:tc>
          <w:tcPr>
            <w:tcW w:w="1134" w:type="dxa"/>
            <w:tcBorders>
              <w:top w:val="single" w:color="2e74b5" w:sz="4"/>
              <w:left w:val="single" w:color="2e74b5" w:sz="4"/>
              <w:bottom w:val="single" w:color="2e74b5" w:sz="4"/>
              <w:right w:val="single" w:color="2e74b5" w:sz="4"/>
            </w:tcBorders>
            <w:shd w:color="auto" w:fill="auto"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0.1</w:t>
            </w:r>
          </w:p>
        </w:tc>
        <w:tc>
          <w:tcPr>
            <w:tcW w:w="3968" w:type="dxa"/>
            <w:tcBorders>
              <w:top w:val="single" w:color="2e74b5" w:sz="4"/>
              <w:left w:val="single" w:color="2e74b5" w:sz="4"/>
              <w:bottom w:val="single" w:color="2e74b5" w:sz="4"/>
              <w:right w:val="single" w:color="2e74b5" w:sz="4"/>
            </w:tcBorders>
            <w:shd w:color="auto" w:fill="auto"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Vorlage</w:t>
            </w:r>
          </w:p>
        </w:tc>
        <w:tc>
          <w:tcPr>
            <w:tcW w:w="2439" w:type="dxa"/>
            <w:tcBorders>
              <w:top w:val="single" w:color="2e74b5" w:sz="4"/>
              <w:left w:val="single" w:color="2e74b5" w:sz="4"/>
              <w:bottom w:val="single" w:color="2e74b5" w:sz="4"/>
              <w:right w:val="single" w:color="2e74b5" w:sz="4"/>
            </w:tcBorders>
            <w:shd w:color="auto" w:fill="auto" w:val="clear"/>
            <w:tcMar>
              <w:left w:w="108" w:type="dxa"/>
              <w:right w:w="108" w:type="dxa"/>
            </w:tcMar>
            <w:vAlign w:val="top"/>
          </w:tcPr>
          <w:p>
            <w:pPr>
              <w:spacing w:before="60" w:after="6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Urs Dummermuth</w:t>
            </w:r>
          </w:p>
        </w:tc>
      </w:tr>
    </w:tbl>
    <w:p>
      <w:pPr>
        <w:spacing w:before="0" w:after="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9"/>
        </w:numPr>
        <w:spacing w:before="240" w:after="24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Inhaltsverzeichnis</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1</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Datenbank-Projekt</w:t>
      </w:r>
      <w:r>
        <w:rPr>
          <w:rFonts w:ascii="Arial" w:hAnsi="Arial" w:cs="Arial" w:eastAsia="Arial"/>
          <w:color w:val="auto"/>
          <w:spacing w:val="0"/>
          <w:position w:val="0"/>
          <w:sz w:val="22"/>
          <w:shd w:fill="auto" w:val="clear"/>
        </w:rPr>
        <w:tab/>
        <w:t xml:space="preserve">3</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1.1</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Zweck</w:t>
      </w:r>
      <w:r>
        <w:rPr>
          <w:rFonts w:ascii="Arial" w:hAnsi="Arial" w:cs="Arial" w:eastAsia="Arial"/>
          <w:color w:val="auto"/>
          <w:spacing w:val="0"/>
          <w:position w:val="0"/>
          <w:sz w:val="22"/>
          <w:shd w:fill="auto" w:val="clear"/>
        </w:rPr>
        <w:tab/>
        <w:t xml:space="preserve">3</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1.2</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Ziele</w:t>
      </w:r>
      <w:r>
        <w:rPr>
          <w:rFonts w:ascii="Arial" w:hAnsi="Arial" w:cs="Arial" w:eastAsia="Arial"/>
          <w:color w:val="auto"/>
          <w:spacing w:val="0"/>
          <w:position w:val="0"/>
          <w:sz w:val="22"/>
          <w:shd w:fill="auto" w:val="clear"/>
        </w:rPr>
        <w:tab/>
        <w:t xml:space="preserve">3</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1.3</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Anforderungen</w:t>
      </w:r>
      <w:r>
        <w:rPr>
          <w:rFonts w:ascii="Arial" w:hAnsi="Arial" w:cs="Arial" w:eastAsia="Arial"/>
          <w:color w:val="auto"/>
          <w:spacing w:val="0"/>
          <w:position w:val="0"/>
          <w:sz w:val="22"/>
          <w:shd w:fill="auto" w:val="clear"/>
        </w:rPr>
        <w:tab/>
        <w:t xml:space="preserve">3</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2</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Datenbank-Design</w:t>
      </w:r>
      <w:r>
        <w:rPr>
          <w:rFonts w:ascii="Arial" w:hAnsi="Arial" w:cs="Arial" w:eastAsia="Arial"/>
          <w:color w:val="auto"/>
          <w:spacing w:val="0"/>
          <w:position w:val="0"/>
          <w:sz w:val="22"/>
          <w:shd w:fill="auto" w:val="clear"/>
        </w:rPr>
        <w:tab/>
        <w:t xml:space="preserve">4</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2.1</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Diagramm / Logisches Modell</w:t>
      </w:r>
      <w:r>
        <w:rPr>
          <w:rFonts w:ascii="Arial" w:hAnsi="Arial" w:cs="Arial" w:eastAsia="Arial"/>
          <w:color w:val="auto"/>
          <w:spacing w:val="0"/>
          <w:position w:val="0"/>
          <w:sz w:val="22"/>
          <w:shd w:fill="auto" w:val="clear"/>
        </w:rPr>
        <w:tab/>
        <w:t xml:space="preserve">4</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2.2</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Normalisierung</w:t>
      </w:r>
      <w:r>
        <w:rPr>
          <w:rFonts w:ascii="Arial" w:hAnsi="Arial" w:cs="Arial" w:eastAsia="Arial"/>
          <w:color w:val="auto"/>
          <w:spacing w:val="0"/>
          <w:position w:val="0"/>
          <w:sz w:val="22"/>
          <w:shd w:fill="auto" w:val="clear"/>
        </w:rPr>
        <w:tab/>
        <w:t xml:space="preserve">5</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2.3</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Physisches Modell</w:t>
      </w:r>
      <w:r>
        <w:rPr>
          <w:rFonts w:ascii="Arial" w:hAnsi="Arial" w:cs="Arial" w:eastAsia="Arial"/>
          <w:color w:val="auto"/>
          <w:spacing w:val="0"/>
          <w:position w:val="0"/>
          <w:sz w:val="22"/>
          <w:shd w:fill="auto" w:val="clear"/>
        </w:rPr>
        <w:tab/>
        <w:t xml:space="preserve">6</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3</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Datenbank realisieren</w:t>
      </w:r>
      <w:r>
        <w:rPr>
          <w:rFonts w:ascii="Arial" w:hAnsi="Arial" w:cs="Arial" w:eastAsia="Arial"/>
          <w:color w:val="auto"/>
          <w:spacing w:val="0"/>
          <w:position w:val="0"/>
          <w:sz w:val="22"/>
          <w:shd w:fill="auto" w:val="clear"/>
        </w:rPr>
        <w:tab/>
        <w:t xml:space="preserve">7</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4</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Daten in Datenbank einfügen</w:t>
      </w:r>
      <w:r>
        <w:rPr>
          <w:rFonts w:ascii="Arial" w:hAnsi="Arial" w:cs="Arial" w:eastAsia="Arial"/>
          <w:color w:val="auto"/>
          <w:spacing w:val="0"/>
          <w:position w:val="0"/>
          <w:sz w:val="22"/>
          <w:shd w:fill="auto" w:val="clear"/>
        </w:rPr>
        <w:tab/>
        <w:t xml:space="preserve">8</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4.1</w:t>
      </w:r>
      <w:r>
        <w:rPr>
          <w:rFonts w:ascii="Arial" w:hAnsi="Arial" w:cs="Arial" w:eastAsia="Arial"/>
          <w:color w:val="auto"/>
          <w:spacing w:val="0"/>
          <w:position w:val="0"/>
          <w:sz w:val="22"/>
          <w:shd w:fill="auto" w:val="clear"/>
        </w:rPr>
        <w:tab/>
        <w:t xml:space="preserve">8</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5</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Datenbank testen und Daten überprüfen</w:t>
      </w:r>
      <w:r>
        <w:rPr>
          <w:rFonts w:ascii="Arial" w:hAnsi="Arial" w:cs="Arial" w:eastAsia="Arial"/>
          <w:color w:val="auto"/>
          <w:spacing w:val="0"/>
          <w:position w:val="0"/>
          <w:sz w:val="22"/>
          <w:shd w:fill="auto" w:val="clear"/>
        </w:rPr>
        <w:tab/>
        <w:t xml:space="preserve">9</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6</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Projekt präsentieren</w:t>
      </w:r>
      <w:r>
        <w:rPr>
          <w:rFonts w:ascii="Arial" w:hAnsi="Arial" w:cs="Arial" w:eastAsia="Arial"/>
          <w:color w:val="auto"/>
          <w:spacing w:val="0"/>
          <w:position w:val="0"/>
          <w:sz w:val="22"/>
          <w:shd w:fill="auto" w:val="clear"/>
        </w:rPr>
        <w:tab/>
        <w:t xml:space="preserve">10</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6.1</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Dokumentation</w:t>
      </w:r>
      <w:r>
        <w:rPr>
          <w:rFonts w:ascii="Arial" w:hAnsi="Arial" w:cs="Arial" w:eastAsia="Arial"/>
          <w:color w:val="auto"/>
          <w:spacing w:val="0"/>
          <w:position w:val="0"/>
          <w:sz w:val="22"/>
          <w:shd w:fill="auto" w:val="clear"/>
        </w:rPr>
        <w:tab/>
        <w:t xml:space="preserve">10</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6.2</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Screencast-Video</w:t>
      </w:r>
      <w:r>
        <w:rPr>
          <w:rFonts w:ascii="Arial" w:hAnsi="Arial" w:cs="Arial" w:eastAsia="Arial"/>
          <w:color w:val="auto"/>
          <w:spacing w:val="0"/>
          <w:position w:val="0"/>
          <w:sz w:val="22"/>
          <w:shd w:fill="auto" w:val="clear"/>
        </w:rPr>
        <w:tab/>
        <w:t xml:space="preserve">10</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6.3</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Demo</w:t>
      </w:r>
      <w:r>
        <w:rPr>
          <w:rFonts w:ascii="Arial" w:hAnsi="Arial" w:cs="Arial" w:eastAsia="Arial"/>
          <w:color w:val="auto"/>
          <w:spacing w:val="0"/>
          <w:position w:val="0"/>
          <w:sz w:val="22"/>
          <w:shd w:fill="auto" w:val="clear"/>
        </w:rPr>
        <w:tab/>
        <w:t xml:space="preserve">10</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7</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Anhang</w:t>
      </w:r>
      <w:r>
        <w:rPr>
          <w:rFonts w:ascii="Arial" w:hAnsi="Arial" w:cs="Arial" w:eastAsia="Arial"/>
          <w:color w:val="auto"/>
          <w:spacing w:val="0"/>
          <w:position w:val="0"/>
          <w:sz w:val="22"/>
          <w:shd w:fill="auto" w:val="clear"/>
        </w:rPr>
        <w:tab/>
        <w:t xml:space="preserve">11</w:t>
      </w:r>
    </w:p>
    <w:p>
      <w:pPr>
        <w:tabs>
          <w:tab w:val="left" w:pos="709" w:leader="none"/>
          <w:tab w:val="right" w:pos="9062" w:leader="dot"/>
        </w:tabs>
        <w:spacing w:before="240" w:after="100" w:line="259"/>
        <w:ind w:right="0" w:left="709"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8</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Verzeichnisse</w:t>
      </w:r>
      <w:r>
        <w:rPr>
          <w:rFonts w:ascii="Arial" w:hAnsi="Arial" w:cs="Arial" w:eastAsia="Arial"/>
          <w:color w:val="auto"/>
          <w:spacing w:val="0"/>
          <w:position w:val="0"/>
          <w:sz w:val="22"/>
          <w:shd w:fill="auto" w:val="clear"/>
        </w:rPr>
        <w:tab/>
        <w:t xml:space="preserve">12</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8.1</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Abbildungsverzeichnis</w:t>
      </w:r>
      <w:r>
        <w:rPr>
          <w:rFonts w:ascii="Arial" w:hAnsi="Arial" w:cs="Arial" w:eastAsia="Arial"/>
          <w:color w:val="auto"/>
          <w:spacing w:val="0"/>
          <w:position w:val="0"/>
          <w:sz w:val="22"/>
          <w:shd w:fill="auto" w:val="clear"/>
        </w:rPr>
        <w:tab/>
        <w:t xml:space="preserve">12</w:t>
      </w:r>
    </w:p>
    <w:p>
      <w:pPr>
        <w:tabs>
          <w:tab w:val="left" w:pos="1418" w:leader="none"/>
          <w:tab w:val="right" w:pos="9062" w:leader="dot"/>
        </w:tabs>
        <w:spacing w:before="0" w:after="100" w:line="259"/>
        <w:ind w:right="0" w:left="1418" w:hanging="709"/>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8.2</w:t>
      </w:r>
      <w:r>
        <w:rPr>
          <w:rFonts w:ascii="Arial" w:hAnsi="Arial" w:cs="Arial" w:eastAsia="Arial"/>
          <w:color w:val="auto"/>
          <w:spacing w:val="0"/>
          <w:position w:val="0"/>
          <w:sz w:val="22"/>
          <w:shd w:fill="auto" w:val="clear"/>
        </w:rPr>
        <w:tab/>
      </w:r>
      <w:r>
        <w:rPr>
          <w:rFonts w:ascii="Arial" w:hAnsi="Arial" w:cs="Arial" w:eastAsia="Arial"/>
          <w:color w:val="0563C1"/>
          <w:spacing w:val="0"/>
          <w:position w:val="0"/>
          <w:sz w:val="22"/>
          <w:u w:val="single"/>
          <w:shd w:fill="auto" w:val="clear"/>
        </w:rPr>
        <w:t xml:space="preserve">Quellenverzeichnis</w:t>
      </w:r>
      <w:r>
        <w:rPr>
          <w:rFonts w:ascii="Arial" w:hAnsi="Arial" w:cs="Arial" w:eastAsia="Arial"/>
          <w:color w:val="auto"/>
          <w:spacing w:val="0"/>
          <w:position w:val="0"/>
          <w:sz w:val="22"/>
          <w:shd w:fill="auto" w:val="clear"/>
        </w:rPr>
        <w:tab/>
        <w:t xml:space="preserve">12</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32"/>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Datenbank-Projekt</w:t>
      </w:r>
    </w:p>
    <w:p>
      <w:pPr>
        <w:keepNext w:val="true"/>
        <w:keepLines w:val="true"/>
        <w:numPr>
          <w:ilvl w:val="0"/>
          <w:numId w:val="32"/>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Zweck</w:t>
      </w:r>
    </w:p>
    <w:p>
      <w:pPr>
        <w:spacing w:before="140" w:after="14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Mit diesem Projekt lernen wir zuerst unsere Datenbank zu planen um sie dann realisieren zu können. Wir lernen SQL Befehle um Daten zu erstellen, verändern und löschen. Zudem arbeiten wir mit SSMS (Microsoft Server Management). Wir lernen mit dieser Software</w:t>
      </w:r>
    </w:p>
    <w:p>
      <w:pPr>
        <w:spacing w:before="140" w:after="14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35"/>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Ziele </w:t>
      </w:r>
    </w:p>
    <w:p>
      <w:pPr>
        <w:spacing w:before="140" w:after="14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Eine Datenbank von unsere Projektidee zu erstellen. Wir wollen dass die Datenbank von RADGAMES fehlerfrei und vollständig ist. Zudem sollten alle Angaben erfüllt sein.</w:t>
      </w:r>
    </w:p>
    <w:p>
      <w:pPr>
        <w:spacing w:before="140" w:after="14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37"/>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Anforderungen </w:t>
      </w:r>
    </w:p>
    <w:p>
      <w:pPr>
        <w:spacing w:before="140" w:after="14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Datenbank hat 6 Tabellen. Das Modell ist Fehlerfrei und rechtzeitig bereit, sodass man schneller und praktischer das Modell umsetzen. Es gibt 2 m:n und m:1 Beziehungen(und Umgekehrt).</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40"/>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Datenbank-Design</w:t>
      </w:r>
    </w:p>
    <w:p>
      <w:pPr>
        <w:keepNext w:val="true"/>
        <w:keepLines w:val="true"/>
        <w:numPr>
          <w:ilvl w:val="0"/>
          <w:numId w:val="40"/>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Diagramm / Logisches Modell</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i/>
          <w:color w:val="44546A"/>
          <w:spacing w:val="0"/>
          <w:position w:val="0"/>
          <w:sz w:val="18"/>
          <w:shd w:fill="auto" w:val="clear"/>
        </w:rPr>
      </w:pPr>
      <w:r>
        <w:rPr>
          <w:rFonts w:ascii="Arial" w:hAnsi="Arial" w:cs="Arial" w:eastAsia="Arial"/>
          <w:i/>
          <w:color w:val="44546A"/>
          <w:spacing w:val="0"/>
          <w:position w:val="0"/>
          <w:sz w:val="18"/>
          <w:shd w:fill="auto" w:val="clear"/>
        </w:rPr>
        <w:t xml:space="preserve">Abb.  ERD-Diagramm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45"/>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Normalisierung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47"/>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Physisches Modell</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50"/>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Datenbank realisieren</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53"/>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Daten in Datenbank einfügen</w:t>
      </w:r>
    </w:p>
    <w:p>
      <w:pPr>
        <w:keepNext w:val="true"/>
        <w:keepLines w:val="true"/>
        <w:numPr>
          <w:ilvl w:val="0"/>
          <w:numId w:val="53"/>
        </w:numPr>
        <w:spacing w:before="240" w:after="180" w:line="259"/>
        <w:ind w:right="0" w:left="709" w:hanging="709"/>
        <w:jc w:val="left"/>
        <w:rPr>
          <w:rFonts w:ascii="Arial" w:hAnsi="Arial" w:cs="Arial" w:eastAsia="Arial"/>
          <w:b/>
          <w:color w:val="2E74B5"/>
          <w:spacing w:val="0"/>
          <w:position w:val="0"/>
          <w:sz w:val="26"/>
          <w:shd w:fill="auto" w:val="clear"/>
        </w:rPr>
      </w:pP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57"/>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Datenbank testen und Daten überprüfen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59"/>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Projekt präsentieren</w:t>
      </w:r>
    </w:p>
    <w:p>
      <w:pPr>
        <w:keepNext w:val="true"/>
        <w:keepLines w:val="true"/>
        <w:numPr>
          <w:ilvl w:val="0"/>
          <w:numId w:val="59"/>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Dokumentation</w:t>
      </w:r>
    </w:p>
    <w:p>
      <w:pPr>
        <w:spacing w:before="140" w:after="14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62"/>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Screencast-Video</w:t>
      </w:r>
    </w:p>
    <w:p>
      <w:pPr>
        <w:spacing w:before="140" w:after="14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64"/>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Demo</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67"/>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Anhang</w:t>
      </w:r>
    </w:p>
    <w:p>
      <w:pPr>
        <w:spacing w:before="140" w:after="1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70"/>
        </w:numPr>
        <w:spacing w:before="240" w:after="0" w:line="259"/>
        <w:ind w:right="0" w:left="709" w:hanging="709"/>
        <w:jc w:val="left"/>
        <w:rPr>
          <w:rFonts w:ascii="Arial" w:hAnsi="Arial" w:cs="Arial" w:eastAsia="Arial"/>
          <w:b/>
          <w:color w:val="2E74B5"/>
          <w:spacing w:val="0"/>
          <w:position w:val="0"/>
          <w:sz w:val="32"/>
          <w:shd w:fill="auto" w:val="clear"/>
        </w:rPr>
      </w:pPr>
      <w:r>
        <w:rPr>
          <w:rFonts w:ascii="Arial" w:hAnsi="Arial" w:cs="Arial" w:eastAsia="Arial"/>
          <w:b/>
          <w:color w:val="2E74B5"/>
          <w:spacing w:val="0"/>
          <w:position w:val="0"/>
          <w:sz w:val="32"/>
          <w:shd w:fill="auto" w:val="clear"/>
        </w:rPr>
        <w:t xml:space="preserve">Verzeichnisse</w:t>
      </w:r>
    </w:p>
    <w:p>
      <w:pPr>
        <w:keepNext w:val="true"/>
        <w:keepLines w:val="true"/>
        <w:numPr>
          <w:ilvl w:val="0"/>
          <w:numId w:val="70"/>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Abbildungsverzeichnis</w:t>
      </w:r>
    </w:p>
    <w:p>
      <w:pPr>
        <w:tabs>
          <w:tab w:val="right" w:pos="9062" w:leader="dot"/>
        </w:tabs>
        <w:spacing w:before="14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0563C1"/>
          <w:spacing w:val="0"/>
          <w:position w:val="0"/>
          <w:sz w:val="22"/>
          <w:u w:val="single"/>
          <w:shd w:fill="auto" w:val="clear"/>
        </w:rPr>
        <w:t xml:space="preserve">Abb. 1 ERD-Diagramm</w:t>
      </w:r>
      <w:r>
        <w:rPr>
          <w:rFonts w:ascii="Arial" w:hAnsi="Arial" w:cs="Arial" w:eastAsia="Arial"/>
          <w:color w:val="auto"/>
          <w:spacing w:val="0"/>
          <w:position w:val="0"/>
          <w:sz w:val="22"/>
          <w:shd w:fill="auto" w:val="clear"/>
        </w:rPr>
        <w:tab/>
        <w:t xml:space="preserve">4</w:t>
      </w:r>
    </w:p>
    <w:p>
      <w:pPr>
        <w:spacing w:before="0" w:after="0" w:line="259"/>
        <w:ind w:right="0" w:left="0" w:firstLine="0"/>
        <w:jc w:val="left"/>
        <w:rPr>
          <w:rFonts w:ascii="Arial" w:hAnsi="Arial" w:cs="Arial" w:eastAsia="Arial"/>
          <w:color w:val="auto"/>
          <w:spacing w:val="0"/>
          <w:position w:val="0"/>
          <w:sz w:val="2"/>
          <w:shd w:fill="auto" w:val="clear"/>
        </w:rPr>
      </w:pPr>
    </w:p>
    <w:p>
      <w:pPr>
        <w:spacing w:before="0" w:after="0" w:line="259"/>
        <w:ind w:right="0" w:left="0" w:firstLine="0"/>
        <w:jc w:val="left"/>
        <w:rPr>
          <w:rFonts w:ascii="Arial" w:hAnsi="Arial" w:cs="Arial" w:eastAsia="Arial"/>
          <w:color w:val="auto"/>
          <w:spacing w:val="0"/>
          <w:position w:val="0"/>
          <w:sz w:val="2"/>
          <w:shd w:fill="auto" w:val="clear"/>
        </w:rPr>
      </w:pPr>
    </w:p>
    <w:p>
      <w:pPr>
        <w:keepNext w:val="true"/>
        <w:keepLines w:val="true"/>
        <w:numPr>
          <w:ilvl w:val="0"/>
          <w:numId w:val="74"/>
        </w:numPr>
        <w:spacing w:before="240" w:after="180" w:line="259"/>
        <w:ind w:right="0" w:left="709" w:hanging="709"/>
        <w:jc w:val="left"/>
        <w:rPr>
          <w:rFonts w:ascii="Arial" w:hAnsi="Arial" w:cs="Arial" w:eastAsia="Arial"/>
          <w:b/>
          <w:color w:val="2E74B5"/>
          <w:spacing w:val="0"/>
          <w:position w:val="0"/>
          <w:sz w:val="26"/>
          <w:shd w:fill="auto" w:val="clear"/>
        </w:rPr>
      </w:pPr>
      <w:r>
        <w:rPr>
          <w:rFonts w:ascii="Arial" w:hAnsi="Arial" w:cs="Arial" w:eastAsia="Arial"/>
          <w:b/>
          <w:color w:val="2E74B5"/>
          <w:spacing w:val="0"/>
          <w:position w:val="0"/>
          <w:sz w:val="26"/>
          <w:shd w:fill="auto" w:val="clear"/>
        </w:rPr>
        <w:t xml:space="preserve">Quellenverzeichnis</w:t>
      </w:r>
    </w:p>
    <w:p>
      <w:pPr>
        <w:spacing w:before="0" w:after="140" w:line="259"/>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2"/>
          <w:shd w:fill="auto" w:val="clear"/>
        </w:rPr>
        <w:t xml:space="preserve">Universität Leipzig Schreibportal - Zitationsregeln</w:t>
      </w:r>
      <w:r>
        <w:rPr>
          <w:rFonts w:ascii="Arial" w:hAnsi="Arial" w:cs="Arial" w:eastAsia="Arial"/>
          <w:color w:val="auto"/>
          <w:spacing w:val="0"/>
          <w:position w:val="0"/>
          <w:sz w:val="22"/>
          <w:shd w:fill="auto" w:val="clear"/>
        </w:rPr>
        <w:t xml:space="preserve">. (03. 08 2020). Von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https://home.uni-leipzig.de/schreibportal/zitationsregeln/</w:t>
        </w:r>
      </w:hyperlink>
      <w:r>
        <w:rPr>
          <w:rFonts w:ascii="Arial" w:hAnsi="Arial" w:cs="Arial" w:eastAsia="Arial"/>
          <w:color w:val="auto"/>
          <w:spacing w:val="0"/>
          <w:position w:val="0"/>
          <w:sz w:val="22"/>
          <w:shd w:fill="auto" w:val="clear"/>
        </w:rPr>
        <w:t xml:space="preserve"> abgerufen</w:t>
      </w:r>
    </w:p>
    <w:p>
      <w:pPr>
        <w:spacing w:before="0" w:after="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
    <w:abstractNumId w:val="96"/>
  </w:num>
  <w:num w:numId="19">
    <w:abstractNumId w:val="90"/>
  </w:num>
  <w:num w:numId="32">
    <w:abstractNumId w:val="84"/>
  </w:num>
  <w:num w:numId="35">
    <w:abstractNumId w:val="78"/>
  </w:num>
  <w:num w:numId="37">
    <w:abstractNumId w:val="72"/>
  </w:num>
  <w:num w:numId="40">
    <w:abstractNumId w:val="66"/>
  </w:num>
  <w:num w:numId="45">
    <w:abstractNumId w:val="60"/>
  </w:num>
  <w:num w:numId="47">
    <w:abstractNumId w:val="54"/>
  </w:num>
  <w:num w:numId="50">
    <w:abstractNumId w:val="48"/>
  </w:num>
  <w:num w:numId="53">
    <w:abstractNumId w:val="42"/>
  </w:num>
  <w:num w:numId="57">
    <w:abstractNumId w:val="36"/>
  </w:num>
  <w:num w:numId="59">
    <w:abstractNumId w:val="30"/>
  </w:num>
  <w:num w:numId="62">
    <w:abstractNumId w:val="24"/>
  </w:num>
  <w:num w:numId="64">
    <w:abstractNumId w:val="18"/>
  </w:num>
  <w:num w:numId="67">
    <w:abstractNumId w:val="12"/>
  </w:num>
  <w:num w:numId="70">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ome.uni-leipzig.de/schreibportal/zitationsregel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