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3A" w:rsidRPr="00B7583A" w:rsidRDefault="00B7583A" w:rsidP="00AB7B14">
      <w:pPr>
        <w:shd w:val="clear" w:color="auto" w:fill="FFFFFF"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color w:val="212529"/>
          <w:kern w:val="36"/>
          <w:sz w:val="52"/>
          <w:szCs w:val="48"/>
          <w:lang w:eastAsia="ru-RU"/>
        </w:rPr>
      </w:pPr>
      <w:bookmarkStart w:id="0" w:name="_GoBack"/>
      <w:r w:rsidRPr="00B7583A">
        <w:rPr>
          <w:rFonts w:ascii="Times New Roman" w:eastAsia="Times New Roman" w:hAnsi="Times New Roman" w:cs="Times New Roman"/>
          <w:color w:val="212529"/>
          <w:kern w:val="36"/>
          <w:sz w:val="52"/>
          <w:szCs w:val="48"/>
          <w:lang w:eastAsia="ru-RU"/>
        </w:rPr>
        <w:t>Составление вопросов</w:t>
      </w:r>
    </w:p>
    <w:p w:rsidR="00B7583A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7583A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Во</w:t>
      </w:r>
      <w:r w:rsidR="00AB7B14" w:rsidRPr="00AB7B14">
        <w:rPr>
          <w:rFonts w:ascii="Times New Roman" w:hAnsi="Times New Roman" w:cs="Times New Roman"/>
          <w:b/>
          <w:sz w:val="28"/>
          <w:szCs w:val="24"/>
        </w:rPr>
        <w:t>прос 1 (открытый)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"Какие основные цели вы хотите достичь с помощью нового интернет-магазина?"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"Основных целей несколько: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Увеличить количество онлайн-заказов до 60% от общего числа (сейчас это около 20%)</w:t>
      </w:r>
    </w:p>
    <w:p w:rsidR="003F0C29" w:rsidRPr="00AB7B14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 xml:space="preserve">Сократить количество звонков в 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колл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>-центр, чтобы операторы могли сосредоточиться на сложных вопросах.</w:t>
      </w:r>
    </w:p>
    <w:p w:rsidR="00AB7B14" w:rsidRPr="00AB7B14" w:rsidRDefault="00AB7B14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Повысить средний чек за счет перекрестных продаж (например, предлагать напитки или десерты).</w:t>
      </w:r>
    </w:p>
    <w:p w:rsidR="00AB7B14" w:rsidRPr="00AB7B14" w:rsidRDefault="00AB7B14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Создать удобный инструмент для постоянных клиентов, чтобы они могли легко повторять любимые заказы."</w:t>
      </w:r>
    </w:p>
    <w:p w:rsidR="00AB7B14" w:rsidRPr="00AB7B14" w:rsidRDefault="00AB7B14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"Цели: увеличение онлайн-заказов до 60%, сокращение звонков, повышение среднего чека, удобство для постоянных клиентов."</w:t>
      </w:r>
    </w:p>
    <w:p w:rsidR="00B7583A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lastRenderedPageBreak/>
        <w:t>Вопрос 2 (открытый)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"Кто ваша целевая аудитория, и какие особенности их поведения нужно учесть при разработке сайта?"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"У нас три основные группы: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Молодые профессионалы (25–35 лет) — активно пользуются смартфонами, ценят скорость и удобство оплаты.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Семьи с детьми (30–45 лет) — заказывают большие порции, важна безопасность оплаты и отслеживание доставки.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Студенты (18–24 лет) — ищут скидки, любят акции и часто заказывают поздно вечером.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Особенности: быстрый поиск, удобная навигация, интуитивный интерфейс."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"ЦА: молодые профессионалы, семьи, студенты. Особенности: мобильность, акции, простота использования."</w:t>
      </w:r>
    </w:p>
    <w:p w:rsidR="00B7583A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lastRenderedPageBreak/>
        <w:t>Вопрос 3 (закрытый)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"Планируете ли вы интеграцию сайта с существующей системой у</w:t>
      </w:r>
      <w:r w:rsidR="00AB7B14">
        <w:rPr>
          <w:rFonts w:ascii="Times New Roman" w:hAnsi="Times New Roman" w:cs="Times New Roman"/>
          <w:b/>
          <w:sz w:val="28"/>
          <w:szCs w:val="24"/>
        </w:rPr>
        <w:t>правления заказами или кухней?"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"Да, интеграция крайне важна. У нас есть CRM-система, которая обрабатывает заказы. Новый сайт должен быт</w:t>
      </w:r>
      <w:r w:rsidR="00AB7B14">
        <w:rPr>
          <w:rFonts w:ascii="Times New Roman" w:hAnsi="Times New Roman" w:cs="Times New Roman"/>
          <w:sz w:val="28"/>
          <w:szCs w:val="24"/>
        </w:rPr>
        <w:t>ь полностью интегрирован с ней: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Автоматическая передача заказов на кухню.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Синхронизация меню (если ингредиент закончился, позиция исчезает).</w:t>
      </w:r>
    </w:p>
    <w:p w:rsidR="00AB7B14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Аналитика по заказам: сколько оформлено, популярные позиции, средний чек."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"Интеграция с CRM: автоматизация заказов, синхронизация меню, аналитика."</w:t>
      </w:r>
    </w:p>
    <w:p w:rsidR="00AB7B14" w:rsidRDefault="00AB7B14" w:rsidP="00AB7B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Вопрос 4 (уточняющий)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"Какие способы доставки должны быть доступны на сайте?"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"Мы хотим предложить два варианта: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Курьерская доставка (с возможностью выбора времени).</w:t>
      </w:r>
    </w:p>
    <w:p w:rsidR="003F0C29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Самовывоз из любой нашей пиццерии. Также важно добавить возможность отслеживания статуса заказа."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B7583A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"Способы доставки: курьер, самовывоз. Отслеживание статуса заказа."</w:t>
      </w: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lastRenderedPageBreak/>
        <w:t>Вопрос 5 (открытый)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"Какие функции личного кабинета пользователя будут наиболее важны для ваших клиентов?"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"Важны такие функции: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История заказов.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Возможность быстро повторить любимый заказ.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Настройка предпочтений (например, часто заказываемые напитки).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Бонусная программа с накоплением баллов."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"Личный кабинет: история заказов, повтор заказа, бонусы."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7583A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7583A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Вопрос 6 (закрытый)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"Будет ли сайт доступен только на одном языке или потребуется многоязычная поддержка?"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"Пока достаточно русского языка. Но если сайт покажет хорошие результаты, мы рассмотрим добавление английского для туристов."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"Язык: русский. Возможность добавления английского в будущем."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7583A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lastRenderedPageBreak/>
        <w:t>Вопрос 7 (уточняющий)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"Какие методы оплаты необходимо</w:t>
      </w:r>
      <w:r w:rsidRPr="00AB7B14">
        <w:rPr>
          <w:rFonts w:ascii="Times New Roman" w:hAnsi="Times New Roman" w:cs="Times New Roman"/>
          <w:sz w:val="28"/>
          <w:szCs w:val="24"/>
        </w:rPr>
        <w:t xml:space="preserve"> реализовать?"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"Нам нужны следующие способы: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Оплата банковской картой онлайн.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Оплата наличными при получении.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 xml:space="preserve">Оплата через электронные кошельки (например, 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Apple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Pay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Google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Pay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>)."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"Методы оплаты: карта, наличные, электронные кошельки."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7583A" w:rsidRPr="00AB7B14" w:rsidRDefault="00B7583A" w:rsidP="00AB7B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Вопрос 8 (открытый)</w:t>
      </w: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"Какие элементы дизайна или стиля вы хотели бы видеть на сайте, чтобы он соответствовал имиджу вашей сети пиццерий?"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"Мы хотим современный, но уютный дизайн. Важно использовать наш фирменный стиль: красный, белый и черный цвета. Также нужен акцент на фотографиях пиццы — они должны выглядеть аппетитно."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3F0C29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"Дизайн: современный, уютный, фирменные цвета, аппетитные фото."</w:t>
      </w:r>
    </w:p>
    <w:p w:rsidR="003F0C29" w:rsidRDefault="003F0C29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7583A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lastRenderedPageBreak/>
        <w:t>Вопрос 9 (уточняющий)</w:t>
      </w: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"Есть ли у вас предпочтения по платформе или технологии, на которой должен быть разработан сайт?"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 xml:space="preserve">"Нет строгих требований, но сайт должен быть адаптивным и работать быстро. Если есть возможность использовать популярные CMS (например, 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WordPress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>), это было бы удобно для дальнейшего управления."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3F0C29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"Технологии: адаптивность, быстродействие, CMS (</w:t>
      </w:r>
      <w:proofErr w:type="spellStart"/>
      <w:r w:rsidRPr="00AB7B14">
        <w:rPr>
          <w:rFonts w:ascii="Times New Roman" w:hAnsi="Times New Roman" w:cs="Times New Roman"/>
          <w:sz w:val="28"/>
          <w:szCs w:val="24"/>
        </w:rPr>
        <w:t>WordPress</w:t>
      </w:r>
      <w:proofErr w:type="spellEnd"/>
      <w:r w:rsidRPr="00AB7B14">
        <w:rPr>
          <w:rFonts w:ascii="Times New Roman" w:hAnsi="Times New Roman" w:cs="Times New Roman"/>
          <w:sz w:val="28"/>
          <w:szCs w:val="24"/>
        </w:rPr>
        <w:t>)."</w:t>
      </w:r>
    </w:p>
    <w:p w:rsidR="00B7583A" w:rsidRPr="00AB7B14" w:rsidRDefault="00B7583A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Вопрос 10 (закрытый)</w:t>
      </w: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Интервьюер:</w:t>
      </w:r>
    </w:p>
    <w:p w:rsidR="00AB7B14" w:rsidRPr="00AB7B14" w:rsidRDefault="00AB7B14" w:rsidP="00AB7B14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4"/>
        </w:rPr>
      </w:pPr>
      <w:r w:rsidRPr="00AB7B14">
        <w:rPr>
          <w:rFonts w:ascii="Times New Roman" w:hAnsi="Times New Roman" w:cs="Times New Roman"/>
          <w:b/>
          <w:sz w:val="28"/>
          <w:szCs w:val="24"/>
        </w:rPr>
        <w:t>"Каковы ваши ожидания по срокам запуска проекта и бюджету?"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Заказчик: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"Мы хотели бы запустить сайт через 3 месяца. Что касается бюджета, мы готовы выделить до 500 тысяч рублей, включая разработку, дизайн и интеграцию."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Интервьюер (фиксирует):</w:t>
      </w: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"Сроки: 3 месяца. Бюджет: до 500 тыс. рублей."</w:t>
      </w: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Выводы о полноте информации:</w:t>
      </w: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b/>
          <w:color w:val="212529"/>
          <w:sz w:val="28"/>
          <w:shd w:val="clear" w:color="auto" w:fill="FFFFFF"/>
          <w:lang w:val="en-US"/>
        </w:rPr>
      </w:pPr>
      <w:r w:rsidRPr="00AB7B14">
        <w:rPr>
          <w:rFonts w:ascii="Times New Roman" w:hAnsi="Times New Roman" w:cs="Times New Roman"/>
          <w:b/>
          <w:color w:val="212529"/>
          <w:sz w:val="28"/>
          <w:shd w:val="clear" w:color="auto" w:fill="FFFFFF"/>
        </w:rPr>
        <w:lastRenderedPageBreak/>
        <w:t>Выводы о полноте информации</w:t>
      </w:r>
      <w:r w:rsidRPr="00AB7B14">
        <w:rPr>
          <w:rFonts w:ascii="Times New Roman" w:hAnsi="Times New Roman" w:cs="Times New Roman"/>
          <w:b/>
          <w:color w:val="212529"/>
          <w:sz w:val="28"/>
          <w:shd w:val="clear" w:color="auto" w:fill="FFFFFF"/>
          <w:lang w:val="en-US"/>
        </w:rPr>
        <w:t>: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24"/>
          <w:lang w:val="en-US"/>
        </w:rPr>
      </w:pP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Информация собрана полностью. Заказчик дал четкие ответы на все ключевые вопросы.</w:t>
      </w:r>
    </w:p>
    <w:p w:rsid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Моменты, требующие уточнения:</w:t>
      </w:r>
    </w:p>
    <w:p w:rsidR="00AB7B14" w:rsidRPr="00AB7B14" w:rsidRDefault="00AB7B14" w:rsidP="00AB7B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Подробности бонусной программы (как начисляются и тратятся баллы).</w:t>
      </w: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Конкретные требования к скорости работы сайта (например, время загрузки страниц).</w:t>
      </w:r>
    </w:p>
    <w:p w:rsidR="00AB7B14" w:rsidRPr="00AB7B14" w:rsidRDefault="00AB7B14" w:rsidP="00AB7B1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B7B14">
        <w:rPr>
          <w:rFonts w:ascii="Times New Roman" w:hAnsi="Times New Roman" w:cs="Times New Roman"/>
          <w:sz w:val="28"/>
          <w:szCs w:val="24"/>
        </w:rPr>
        <w:t>API для интеграции с CRM (необходимо уточнить формат предоставления).</w:t>
      </w:r>
      <w:bookmarkEnd w:id="0"/>
    </w:p>
    <w:sectPr w:rsidR="00AB7B14" w:rsidRPr="00AB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944DB"/>
    <w:multiLevelType w:val="hybridMultilevel"/>
    <w:tmpl w:val="9F26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72"/>
    <w:rsid w:val="000A2627"/>
    <w:rsid w:val="001C6B0C"/>
    <w:rsid w:val="003F0C29"/>
    <w:rsid w:val="00451ACB"/>
    <w:rsid w:val="008E6F72"/>
    <w:rsid w:val="00AB7B14"/>
    <w:rsid w:val="00B7583A"/>
    <w:rsid w:val="00D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2990"/>
  <w15:chartTrackingRefBased/>
  <w15:docId w15:val="{0712D740-47E3-40AA-9AB6-06A02BAA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5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26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5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B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2</cp:revision>
  <dcterms:created xsi:type="dcterms:W3CDTF">2025-04-23T04:36:00Z</dcterms:created>
  <dcterms:modified xsi:type="dcterms:W3CDTF">2025-04-23T04:36:00Z</dcterms:modified>
</cp:coreProperties>
</file>