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4BB" w:rsidRPr="005634BB" w:rsidRDefault="005634BB" w:rsidP="005634BB">
      <w:pPr>
        <w:pStyle w:val="HTML"/>
        <w:rPr>
          <w:color w:val="000000"/>
        </w:rPr>
      </w:pPr>
      <w:r>
        <w:rPr>
          <w:rFonts w:hint="eastAsia"/>
        </w:rPr>
        <w:t>一</w:t>
      </w:r>
      <w:r>
        <w:t>、</w:t>
      </w:r>
      <w:proofErr w:type="spellStart"/>
      <w:r w:rsidRPr="005634BB">
        <w:rPr>
          <w:color w:val="000000"/>
        </w:rPr>
        <w:t>redis</w:t>
      </w:r>
      <w:proofErr w:type="spellEnd"/>
      <w:r w:rsidRPr="005634BB">
        <w:rPr>
          <w:color w:val="000000"/>
        </w:rPr>
        <w:t>五种数据结构</w:t>
      </w:r>
    </w:p>
    <w:p w:rsidR="00876BC9" w:rsidRDefault="00AC1A94">
      <w:proofErr w:type="spellStart"/>
      <w:r w:rsidRPr="00AC1A94">
        <w:t>Redis</w:t>
      </w:r>
      <w:proofErr w:type="spellEnd"/>
      <w:r w:rsidRPr="00AC1A94">
        <w:t>支持五种数据类型：string（字符串），hash（哈希），list（列表），set（集合）及</w:t>
      </w:r>
      <w:proofErr w:type="spellStart"/>
      <w:r w:rsidRPr="00AC1A94">
        <w:t>zset</w:t>
      </w:r>
      <w:proofErr w:type="spellEnd"/>
      <w:r w:rsidRPr="00AC1A94">
        <w:t>(sorted set：有序集合)。</w:t>
      </w:r>
    </w:p>
    <w:p w:rsidR="00785702" w:rsidRDefault="00785702"/>
    <w:p w:rsidR="00785702" w:rsidRPr="00785702" w:rsidRDefault="00785702" w:rsidP="00785702">
      <w:pPr>
        <w:pStyle w:val="HTML"/>
        <w:rPr>
          <w:color w:val="000000"/>
        </w:rPr>
      </w:pPr>
      <w:r>
        <w:rPr>
          <w:rFonts w:hint="eastAsia"/>
        </w:rPr>
        <w:t>二</w:t>
      </w:r>
      <w:r>
        <w:t>、</w:t>
      </w:r>
      <w:proofErr w:type="spellStart"/>
      <w:r w:rsidRPr="00785702">
        <w:rPr>
          <w:color w:val="000000"/>
        </w:rPr>
        <w:t>redis</w:t>
      </w:r>
      <w:proofErr w:type="spellEnd"/>
      <w:r w:rsidRPr="00785702">
        <w:rPr>
          <w:color w:val="000000"/>
        </w:rPr>
        <w:t>哨兵机制</w:t>
      </w:r>
    </w:p>
    <w:p w:rsidR="0015587B" w:rsidRDefault="00785702">
      <w:r w:rsidRPr="00785702">
        <w:rPr>
          <w:rFonts w:hint="eastAsia"/>
        </w:rPr>
        <w:t xml:space="preserve">　</w:t>
      </w:r>
      <w:r w:rsidRPr="00785702">
        <w:t>Sentinel（哨兵）是</w:t>
      </w:r>
      <w:proofErr w:type="spellStart"/>
      <w:r w:rsidRPr="00785702">
        <w:t>Redis</w:t>
      </w:r>
      <w:proofErr w:type="spellEnd"/>
      <w:r w:rsidRPr="00785702">
        <w:t xml:space="preserve"> 的高可用性解决方案：由一个或多个Sentinel 实例 组成的Sentinel 系统可以监视任意多个主服务器，以及这些主服务器属下的所有从服务器，并在被监视的主服务器进入下线</w:t>
      </w:r>
      <w:r w:rsidR="009279BD">
        <w:t>状态时，自动将下线主服务器属下的</w:t>
      </w:r>
      <w:proofErr w:type="gramStart"/>
      <w:r w:rsidR="009279BD">
        <w:t>某个从</w:t>
      </w:r>
      <w:proofErr w:type="gramEnd"/>
      <w:r w:rsidR="009279BD">
        <w:t>服务器升级为新的主服务器</w:t>
      </w:r>
      <w:r w:rsidR="009279BD">
        <w:rPr>
          <w:rFonts w:hint="eastAsia"/>
        </w:rPr>
        <w:t>，</w:t>
      </w:r>
      <w:r w:rsidR="009279BD">
        <w:t>然后由新的</w:t>
      </w:r>
      <w:r w:rsidR="009279BD">
        <w:rPr>
          <w:rFonts w:hint="eastAsia"/>
        </w:rPr>
        <w:t>主</w:t>
      </w:r>
      <w:r w:rsidR="009279BD">
        <w:t>服务器</w:t>
      </w:r>
      <w:r w:rsidR="009279BD">
        <w:rPr>
          <w:rFonts w:hint="eastAsia"/>
        </w:rPr>
        <w:t>代替</w:t>
      </w:r>
      <w:r w:rsidR="009279BD">
        <w:t>已下线的主服务器继续处理命令</w:t>
      </w:r>
      <w:r w:rsidR="009279BD">
        <w:rPr>
          <w:rFonts w:hint="eastAsia"/>
        </w:rPr>
        <w:t>请</w:t>
      </w:r>
      <w:r w:rsidR="009279BD">
        <w:t>求。</w:t>
      </w:r>
    </w:p>
    <w:p w:rsidR="0015587B" w:rsidRDefault="00B81171">
      <w:r>
        <w:rPr>
          <w:rFonts w:hint="eastAsia"/>
          <w:noProof/>
        </w:rPr>
        <w:drawing>
          <wp:inline distT="0" distB="0" distL="0" distR="0">
            <wp:extent cx="3648584" cy="5649113"/>
            <wp:effectExtent l="0" t="0" r="952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C4DF3.tmp"/>
                    <pic:cNvPicPr/>
                  </pic:nvPicPr>
                  <pic:blipFill>
                    <a:blip r:embed="rId6">
                      <a:extLst>
                        <a:ext uri="{28A0092B-C50C-407E-A947-70E740481C1C}">
                          <a14:useLocalDpi xmlns:a14="http://schemas.microsoft.com/office/drawing/2010/main" val="0"/>
                        </a:ext>
                      </a:extLst>
                    </a:blip>
                    <a:stretch>
                      <a:fillRect/>
                    </a:stretch>
                  </pic:blipFill>
                  <pic:spPr>
                    <a:xfrm>
                      <a:off x="0" y="0"/>
                      <a:ext cx="3648584" cy="5649113"/>
                    </a:xfrm>
                    <a:prstGeom prst="rect">
                      <a:avLst/>
                    </a:prstGeom>
                  </pic:spPr>
                </pic:pic>
              </a:graphicData>
            </a:graphic>
          </wp:inline>
        </w:drawing>
      </w:r>
    </w:p>
    <w:p w:rsidR="00385D2C" w:rsidRDefault="00385D2C" w:rsidP="00385D2C">
      <w:r>
        <w:t xml:space="preserve">当server1的下线时长超过用户设定的下线时长上限时，Sentinel系统就会对 server1执行故障转移操作： </w:t>
      </w:r>
    </w:p>
    <w:p w:rsidR="00385D2C" w:rsidRDefault="00385D2C" w:rsidP="00385D2C">
      <w:pPr>
        <w:pStyle w:val="a3"/>
        <w:numPr>
          <w:ilvl w:val="0"/>
          <w:numId w:val="1"/>
        </w:numPr>
        <w:ind w:firstLineChars="0"/>
      </w:pPr>
      <w:r>
        <w:t>首先，Sentinel系统会挑选server1属下的其中一个从</w:t>
      </w:r>
      <w:r>
        <w:rPr>
          <w:rFonts w:hint="eastAsia"/>
        </w:rPr>
        <w:t>服</w:t>
      </w:r>
      <w:r>
        <w:t xml:space="preserve">务器，并将这个被选中的 从服务器升级为新的主服务器。 </w:t>
      </w:r>
    </w:p>
    <w:p w:rsidR="00385D2C" w:rsidRDefault="00385D2C" w:rsidP="00385D2C">
      <w:pPr>
        <w:pStyle w:val="a3"/>
        <w:numPr>
          <w:ilvl w:val="0"/>
          <w:numId w:val="1"/>
        </w:numPr>
        <w:ind w:firstLineChars="0"/>
      </w:pPr>
      <w:r>
        <w:t>之后，Sentinel系统会向server1</w:t>
      </w:r>
      <w:r w:rsidR="00C42545">
        <w:rPr>
          <w:rFonts w:hint="eastAsia"/>
        </w:rPr>
        <w:t>属</w:t>
      </w:r>
      <w:r>
        <w:t>下的所有从服务</w:t>
      </w:r>
      <w:r>
        <w:rPr>
          <w:rFonts w:hint="eastAsia"/>
        </w:rPr>
        <w:t>器</w:t>
      </w:r>
      <w:r>
        <w:t>发送新的复制指令，让它们成为新的主服务器的从服务器，当所有从服务器都开始复制新的主服务器时，故障转移操作执</w:t>
      </w:r>
      <w:r>
        <w:lastRenderedPageBreak/>
        <w:t xml:space="preserve">行完毕。 </w:t>
      </w:r>
    </w:p>
    <w:p w:rsidR="0015587B" w:rsidRDefault="00385D2C" w:rsidP="00385D2C">
      <w:pPr>
        <w:pStyle w:val="a3"/>
        <w:numPr>
          <w:ilvl w:val="0"/>
          <w:numId w:val="1"/>
        </w:numPr>
        <w:ind w:firstLineChars="0"/>
      </w:pPr>
      <w:r>
        <w:t xml:space="preserve"> 另外，Sentinel还会继续监视已下线的server1,并在它重新上线时，将它设置为新的主服务器的从服务器。</w:t>
      </w:r>
    </w:p>
    <w:p w:rsidR="007C5265" w:rsidRDefault="0015587B">
      <w:r>
        <w:rPr>
          <w:rFonts w:hint="eastAsia"/>
          <w:noProof/>
        </w:rPr>
        <w:drawing>
          <wp:inline distT="0" distB="0" distL="0" distR="0">
            <wp:extent cx="5274310" cy="22440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8CECF1.tmp"/>
                    <pic:cNvPicPr/>
                  </pic:nvPicPr>
                  <pic:blipFill>
                    <a:blip r:embed="rId7">
                      <a:extLst>
                        <a:ext uri="{28A0092B-C50C-407E-A947-70E740481C1C}">
                          <a14:useLocalDpi xmlns:a14="http://schemas.microsoft.com/office/drawing/2010/main" val="0"/>
                        </a:ext>
                      </a:extLst>
                    </a:blip>
                    <a:stretch>
                      <a:fillRect/>
                    </a:stretch>
                  </pic:blipFill>
                  <pic:spPr>
                    <a:xfrm>
                      <a:off x="0" y="0"/>
                      <a:ext cx="5274310" cy="2244090"/>
                    </a:xfrm>
                    <a:prstGeom prst="rect">
                      <a:avLst/>
                    </a:prstGeom>
                  </pic:spPr>
                </pic:pic>
              </a:graphicData>
            </a:graphic>
          </wp:inline>
        </w:drawing>
      </w:r>
    </w:p>
    <w:p w:rsidR="00173546" w:rsidRDefault="00173546">
      <w:r>
        <w:rPr>
          <w:rFonts w:hint="eastAsia"/>
        </w:rPr>
        <w:t>2.1 启动</w:t>
      </w:r>
      <w:r>
        <w:t>并初始化Sentinel</w:t>
      </w:r>
    </w:p>
    <w:tbl>
      <w:tblPr>
        <w:tblStyle w:val="a4"/>
        <w:tblW w:w="0" w:type="auto"/>
        <w:tblLook w:val="04A0" w:firstRow="1" w:lastRow="0" w:firstColumn="1" w:lastColumn="0" w:noHBand="0" w:noVBand="1"/>
      </w:tblPr>
      <w:tblGrid>
        <w:gridCol w:w="8296"/>
      </w:tblGrid>
      <w:tr w:rsidR="00173546" w:rsidTr="00173546">
        <w:tc>
          <w:tcPr>
            <w:tcW w:w="8296" w:type="dxa"/>
          </w:tcPr>
          <w:p w:rsidR="00173546" w:rsidRDefault="00173546">
            <w:r>
              <w:rPr>
                <w:rFonts w:hint="eastAsia"/>
              </w:rPr>
              <w:t xml:space="preserve">$ </w:t>
            </w:r>
            <w:proofErr w:type="spellStart"/>
            <w:r>
              <w:rPr>
                <w:rFonts w:hint="eastAsia"/>
              </w:rPr>
              <w:t>redis</w:t>
            </w:r>
            <w:proofErr w:type="spellEnd"/>
            <w:r>
              <w:rPr>
                <w:rFonts w:hint="eastAsia"/>
              </w:rPr>
              <w:t>-sentinel /path/to/your/</w:t>
            </w:r>
            <w:proofErr w:type="spellStart"/>
            <w:r>
              <w:rPr>
                <w:rFonts w:hint="eastAsia"/>
              </w:rPr>
              <w:t>sentinel.conf</w:t>
            </w:r>
            <w:proofErr w:type="spellEnd"/>
          </w:p>
          <w:p w:rsidR="00173546" w:rsidRDefault="00173546">
            <w:r>
              <w:rPr>
                <w:rFonts w:hint="eastAsia"/>
              </w:rPr>
              <w:t>或</w:t>
            </w:r>
          </w:p>
          <w:p w:rsidR="00173546" w:rsidRPr="00173546" w:rsidRDefault="00173546">
            <w:r>
              <w:rPr>
                <w:rFonts w:hint="eastAsia"/>
              </w:rPr>
              <w:t xml:space="preserve">$ </w:t>
            </w:r>
            <w:proofErr w:type="spellStart"/>
            <w:r>
              <w:rPr>
                <w:rFonts w:hint="eastAsia"/>
              </w:rPr>
              <w:t>redis</w:t>
            </w:r>
            <w:proofErr w:type="spellEnd"/>
            <w:r>
              <w:rPr>
                <w:rFonts w:hint="eastAsia"/>
              </w:rPr>
              <w:t>-sentinel /path/to/your/</w:t>
            </w:r>
            <w:proofErr w:type="spellStart"/>
            <w:r>
              <w:rPr>
                <w:rFonts w:hint="eastAsia"/>
              </w:rPr>
              <w:t>sentinel.conf</w:t>
            </w:r>
            <w:proofErr w:type="spellEnd"/>
            <w:r>
              <w:rPr>
                <w:rFonts w:hint="eastAsia"/>
              </w:rPr>
              <w:t xml:space="preserve"> --sentinel</w:t>
            </w:r>
          </w:p>
        </w:tc>
      </w:tr>
    </w:tbl>
    <w:p w:rsidR="00173546" w:rsidRDefault="00173546"/>
    <w:p w:rsidR="00173546" w:rsidRDefault="00173546" w:rsidP="00173546">
      <w:r>
        <w:t xml:space="preserve">这两个命令的效果完全相同。 </w:t>
      </w:r>
    </w:p>
    <w:p w:rsidR="00173546" w:rsidRDefault="00173546" w:rsidP="00173546">
      <w:r>
        <w:t>当一个</w:t>
      </w:r>
      <w:r>
        <w:rPr>
          <w:rFonts w:hint="eastAsia"/>
        </w:rPr>
        <w:t>sentinel</w:t>
      </w:r>
      <w:r>
        <w:t>启动时，它需要执行以下步</w:t>
      </w:r>
      <w:proofErr w:type="gramStart"/>
      <w:r>
        <w:t>隳</w:t>
      </w:r>
      <w:proofErr w:type="gramEnd"/>
      <w:r>
        <w:t xml:space="preserve">： </w:t>
      </w:r>
    </w:p>
    <w:p w:rsidR="00173546" w:rsidRDefault="00173546" w:rsidP="00173546">
      <w:r>
        <w:t>1).初始化服务器</w:t>
      </w:r>
    </w:p>
    <w:p w:rsidR="00173546" w:rsidRDefault="00173546" w:rsidP="00173546">
      <w:r>
        <w:t>2).将普通</w:t>
      </w:r>
      <w:proofErr w:type="spellStart"/>
      <w:r>
        <w:t>Redis</w:t>
      </w:r>
      <w:proofErr w:type="spellEnd"/>
      <w:r>
        <w:t>服务器使用的代码替换成</w:t>
      </w:r>
      <w:r>
        <w:rPr>
          <w:rFonts w:hint="eastAsia"/>
        </w:rPr>
        <w:t>sentinel</w:t>
      </w:r>
      <w:r>
        <w:t xml:space="preserve">专用代码。 </w:t>
      </w:r>
    </w:p>
    <w:p w:rsidR="00173546" w:rsidRDefault="00173546" w:rsidP="00173546">
      <w:r>
        <w:t>3).初始化</w:t>
      </w:r>
      <w:r>
        <w:rPr>
          <w:rFonts w:hint="eastAsia"/>
        </w:rPr>
        <w:t>sentinel</w:t>
      </w:r>
      <w:r>
        <w:t>状态</w:t>
      </w:r>
      <w:r w:rsidR="00997605">
        <w:rPr>
          <w:rFonts w:hint="eastAsia"/>
        </w:rPr>
        <w:t>的</w:t>
      </w:r>
      <w:r w:rsidR="00997605">
        <w:t>master属性</w:t>
      </w:r>
      <w:r>
        <w:t xml:space="preserve">。 </w:t>
      </w:r>
    </w:p>
    <w:p w:rsidR="00173546" w:rsidRDefault="00173546" w:rsidP="00173546">
      <w:r>
        <w:t>4).根据给定的配置文件，初始化</w:t>
      </w:r>
      <w:r>
        <w:rPr>
          <w:rFonts w:hint="eastAsia"/>
        </w:rPr>
        <w:t>sentinel</w:t>
      </w:r>
      <w:r>
        <w:t>的监视主</w:t>
      </w:r>
      <w:r>
        <w:rPr>
          <w:rFonts w:hint="eastAsia"/>
        </w:rPr>
        <w:t>服</w:t>
      </w:r>
      <w:r>
        <w:t xml:space="preserve">务器列表。 </w:t>
      </w:r>
    </w:p>
    <w:p w:rsidR="00173546" w:rsidRDefault="00173546" w:rsidP="00173546">
      <w:r>
        <w:t>5)创建连向主服务器的网络连接。</w:t>
      </w:r>
    </w:p>
    <w:p w:rsidR="00997605" w:rsidRDefault="00997605" w:rsidP="00173546"/>
    <w:p w:rsidR="00997605" w:rsidRDefault="00997605" w:rsidP="00173546">
      <w:r>
        <w:rPr>
          <w:rFonts w:hint="eastAsia"/>
        </w:rPr>
        <w:t>总结</w:t>
      </w:r>
      <w:r>
        <w:t>：</w:t>
      </w:r>
    </w:p>
    <w:p w:rsidR="005D3B11" w:rsidRDefault="005D3B11" w:rsidP="00173546">
      <w:r>
        <w:t>1</w:t>
      </w:r>
      <w:r>
        <w:rPr>
          <w:rFonts w:hint="eastAsia"/>
        </w:rPr>
        <w:t>）Sentinel只是</w:t>
      </w:r>
      <w:r>
        <w:t>一个运行在特殊模式下的</w:t>
      </w:r>
      <w:proofErr w:type="spellStart"/>
      <w:r>
        <w:t>Redis</w:t>
      </w:r>
      <w:proofErr w:type="spellEnd"/>
      <w:r>
        <w:rPr>
          <w:rFonts w:hint="eastAsia"/>
        </w:rPr>
        <w:t>服务器</w:t>
      </w:r>
      <w:r>
        <w:t>，</w:t>
      </w:r>
      <w:r>
        <w:rPr>
          <w:rFonts w:hint="eastAsia"/>
        </w:rPr>
        <w:t>它</w:t>
      </w:r>
      <w:r>
        <w:t>使用了和普通模式不同的命令表，所以Sentinel模式能够使用的命令和</w:t>
      </w:r>
      <w:r>
        <w:rPr>
          <w:rFonts w:hint="eastAsia"/>
        </w:rPr>
        <w:t>普通</w:t>
      </w:r>
      <w:proofErr w:type="spellStart"/>
      <w:r>
        <w:t>Redis</w:t>
      </w:r>
      <w:proofErr w:type="spellEnd"/>
      <w:r>
        <w:t xml:space="preserve">服务器能够使用的命令不同。 </w:t>
      </w:r>
    </w:p>
    <w:p w:rsidR="005D3B11" w:rsidRDefault="005D3B11" w:rsidP="00173546">
      <w:r>
        <w:t>2</w:t>
      </w:r>
      <w:r>
        <w:rPr>
          <w:rFonts w:hint="eastAsia"/>
        </w:rPr>
        <w:t>）</w:t>
      </w:r>
      <w:r>
        <w:t>Sentinel会读</w:t>
      </w:r>
      <w:r>
        <w:rPr>
          <w:rFonts w:hint="eastAsia"/>
        </w:rPr>
        <w:t>入</w:t>
      </w:r>
      <w:r>
        <w:t>用户指定的配置文件，为每个要被监视的主版</w:t>
      </w:r>
      <w:proofErr w:type="gramStart"/>
      <w:r>
        <w:t>务</w:t>
      </w:r>
      <w:proofErr w:type="gramEnd"/>
      <w:r>
        <w:t>器创建相应的实例结构，并创建连向主服务器的命令连接和订阅连接，其中命令连接用于向主服务器发 送命令请求，而订阅连接则用于接收指定频道的消息。</w:t>
      </w:r>
    </w:p>
    <w:p w:rsidR="005D3B11" w:rsidRDefault="005D3B11" w:rsidP="00173546">
      <w:r>
        <w:t>3</w:t>
      </w:r>
      <w:r>
        <w:rPr>
          <w:rFonts w:hint="eastAsia"/>
        </w:rPr>
        <w:t>）</w:t>
      </w:r>
      <w:r>
        <w:t xml:space="preserve"> Sentinel通过向主服务器发送INFO命令来获得</w:t>
      </w:r>
      <w:r>
        <w:rPr>
          <w:rFonts w:hint="eastAsia"/>
        </w:rPr>
        <w:t>主服</w:t>
      </w:r>
      <w:r>
        <w:t>务器属</w:t>
      </w:r>
      <w:r>
        <w:rPr>
          <w:rFonts w:hint="eastAsia"/>
        </w:rPr>
        <w:t>下</w:t>
      </w:r>
      <w:r>
        <w:t xml:space="preserve">所有从服务器的地址信息，并为这些从服务器创建相应的实例结构，以及连向这些从服务器的命令连接和 订阅连接。 </w:t>
      </w:r>
    </w:p>
    <w:p w:rsidR="005D3B11" w:rsidRDefault="005D3B11" w:rsidP="00173546">
      <w:r>
        <w:t>4</w:t>
      </w:r>
      <w:r>
        <w:rPr>
          <w:rFonts w:hint="eastAsia"/>
        </w:rPr>
        <w:t>）</w:t>
      </w:r>
      <w:r>
        <w:t>在</w:t>
      </w:r>
      <w:r>
        <w:rPr>
          <w:rFonts w:hint="eastAsia"/>
        </w:rPr>
        <w:t>一般情况</w:t>
      </w:r>
      <w:r>
        <w:t>下，Sentinel以每十秒一次的频</w:t>
      </w:r>
      <w:r>
        <w:rPr>
          <w:rFonts w:hint="eastAsia"/>
        </w:rPr>
        <w:t>率</w:t>
      </w:r>
      <w:r>
        <w:t xml:space="preserve">向被监视的主服务器和从服务器发送命令，当主服务器处于下线状态，或者Sentinel正在对主服务器进行故障转移 </w:t>
      </w:r>
      <w:r>
        <w:rPr>
          <w:rFonts w:hint="eastAsia"/>
        </w:rPr>
        <w:t>操作</w:t>
      </w:r>
      <w:r>
        <w:t>时.Sentinel向从</w:t>
      </w:r>
      <w:r>
        <w:rPr>
          <w:rFonts w:hint="eastAsia"/>
        </w:rPr>
        <w:t>服</w:t>
      </w:r>
      <w:r>
        <w:t>务器发送INFO命令的</w:t>
      </w:r>
      <w:r>
        <w:rPr>
          <w:rFonts w:hint="eastAsia"/>
        </w:rPr>
        <w:t>频率</w:t>
      </w:r>
      <w:r>
        <w:t>会改为每秒一次。</w:t>
      </w:r>
    </w:p>
    <w:p w:rsidR="005D3B11" w:rsidRDefault="005D3B11" w:rsidP="00173546">
      <w:r>
        <w:t xml:space="preserve"> 5</w:t>
      </w:r>
      <w:r>
        <w:rPr>
          <w:rFonts w:hint="eastAsia"/>
        </w:rPr>
        <w:t>）</w:t>
      </w:r>
      <w:r>
        <w:t>对于监视同一个主服务器和从服务器的多个Sentinel来说.它们会以每两秒一次 的 频 率 ， 通过向被监视服务器的__ sentinel _ :hello</w:t>
      </w:r>
      <w:r w:rsidR="005456D4">
        <w:rPr>
          <w:rFonts w:hint="eastAsia"/>
        </w:rPr>
        <w:t>频</w:t>
      </w:r>
      <w:r>
        <w:t xml:space="preserve">道发送消息来向其他 </w:t>
      </w:r>
      <w:r w:rsidR="005456D4">
        <w:t>Sentinel</w:t>
      </w:r>
      <w:r w:rsidR="005456D4">
        <w:rPr>
          <w:rFonts w:hint="eastAsia"/>
        </w:rPr>
        <w:t>宣告</w:t>
      </w:r>
      <w:r>
        <w:t xml:space="preserve">自己的存在。 </w:t>
      </w:r>
    </w:p>
    <w:p w:rsidR="005D3B11" w:rsidRDefault="005D3B11" w:rsidP="00173546">
      <w:r>
        <w:t>6</w:t>
      </w:r>
      <w:r>
        <w:rPr>
          <w:rFonts w:hint="eastAsia"/>
        </w:rPr>
        <w:t>）</w:t>
      </w:r>
      <w:r>
        <w:t>每个</w:t>
      </w:r>
      <w:r w:rsidR="005456D4">
        <w:t>Sentinel</w:t>
      </w:r>
      <w:r>
        <w:t>也会从_sentinel_: hello频道中接收其他Sentinel发来的信息， 并根据这些</w:t>
      </w:r>
      <w:proofErr w:type="gramStart"/>
      <w:r>
        <w:t>侑</w:t>
      </w:r>
      <w:proofErr w:type="gramEnd"/>
      <w:r>
        <w:t xml:space="preserve">息为其他Sentinel创建相应的实例结构，以及命令连接。 </w:t>
      </w:r>
    </w:p>
    <w:p w:rsidR="005D3B11" w:rsidRDefault="005D3B11" w:rsidP="00173546">
      <w:r>
        <w:lastRenderedPageBreak/>
        <w:t>7</w:t>
      </w:r>
      <w:r>
        <w:rPr>
          <w:rFonts w:hint="eastAsia"/>
        </w:rPr>
        <w:t>）</w:t>
      </w:r>
      <w:r>
        <w:t xml:space="preserve"> Sentinel只会与主服务器和从服务器创建命令连接和订阅连接，Sentinel与Sentinel 之间则</w:t>
      </w:r>
      <w:proofErr w:type="gramStart"/>
      <w:r>
        <w:t>只创建</w:t>
      </w:r>
      <w:proofErr w:type="gramEnd"/>
      <w:r>
        <w:t xml:space="preserve">命令连接。 </w:t>
      </w:r>
    </w:p>
    <w:p w:rsidR="005456D4" w:rsidRDefault="005D3B11" w:rsidP="00173546">
      <w:r>
        <w:t>8)</w:t>
      </w:r>
      <w:r w:rsidR="005456D4">
        <w:t xml:space="preserve"> </w:t>
      </w:r>
      <w:r w:rsidR="005456D4">
        <w:tab/>
      </w:r>
      <w:r>
        <w:t>Sentinel以每秒一次的频率向实例（包括主服务器、从服务器、其他</w:t>
      </w:r>
      <w:r w:rsidR="005456D4">
        <w:t>Sentinel</w:t>
      </w:r>
      <w:r>
        <w:t>）发送</w:t>
      </w:r>
      <w:r w:rsidR="005456D4">
        <w:t xml:space="preserve"> PING</w:t>
      </w:r>
      <w:r>
        <w:t>命令，并根据实例对</w:t>
      </w:r>
      <w:r w:rsidR="005456D4">
        <w:t>PING</w:t>
      </w:r>
      <w:r>
        <w:t>命令的回复来判断实例是否在线，当一个实例在</w:t>
      </w:r>
      <w:proofErr w:type="gramStart"/>
      <w:r>
        <w:t>栴</w:t>
      </w:r>
      <w:proofErr w:type="gramEnd"/>
      <w:r>
        <w:t xml:space="preserve"> 定的时长中连续向Sentinel发送无效回复时，</w:t>
      </w:r>
      <w:r w:rsidR="005456D4">
        <w:t>Sentinel</w:t>
      </w:r>
      <w:r>
        <w:t>会将这个实例判断为主观下线。</w:t>
      </w:r>
      <w:r w:rsidR="005456D4">
        <w:t xml:space="preserve"> </w:t>
      </w:r>
    </w:p>
    <w:p w:rsidR="003A7F1E" w:rsidRDefault="005456D4" w:rsidP="00173546">
      <w:r>
        <w:t xml:space="preserve">9) </w:t>
      </w:r>
      <w:r w:rsidR="005D3B11">
        <w:t xml:space="preserve">当Sentinel将一个主服务器判断为主观下线时，它会向同样监视这个主服务器的其他 </w:t>
      </w:r>
      <w:r>
        <w:t>Sentinel</w:t>
      </w:r>
      <w:r w:rsidR="003A7F1E">
        <w:t>进行询问，看它们是否同意这个主服务器已经进</w:t>
      </w:r>
      <w:r w:rsidR="003A7F1E">
        <w:rPr>
          <w:rFonts w:hint="eastAsia"/>
        </w:rPr>
        <w:t>入</w:t>
      </w:r>
      <w:r w:rsidR="005D3B11">
        <w:t>主观下线状态。</w:t>
      </w:r>
      <w:r w:rsidR="003A7F1E">
        <w:t xml:space="preserve"> </w:t>
      </w:r>
    </w:p>
    <w:p w:rsidR="00997605" w:rsidRDefault="003A7F1E" w:rsidP="00173546">
      <w:r>
        <w:t>10</w:t>
      </w:r>
      <w:r>
        <w:rPr>
          <w:rFonts w:hint="eastAsia"/>
        </w:rPr>
        <w:t>）</w:t>
      </w:r>
      <w:r w:rsidR="005D3B11">
        <w:t>当</w:t>
      </w:r>
      <w:r>
        <w:t>Sentinel</w:t>
      </w:r>
      <w:r w:rsidR="005D3B11">
        <w:t>收集到足够多的主观下线投票之后，它会将主服务器判断为客观下线，并发起一次针对主服务器的故障转移操作。</w:t>
      </w:r>
    </w:p>
    <w:p w:rsidR="00B91F9E" w:rsidRDefault="00B91F9E" w:rsidP="00173546"/>
    <w:p w:rsidR="00B91F9E" w:rsidRDefault="00B91F9E" w:rsidP="00173546">
      <w:r>
        <w:rPr>
          <w:rFonts w:hint="eastAsia"/>
        </w:rPr>
        <w:t>三</w:t>
      </w:r>
      <w:r>
        <w:t>、</w:t>
      </w:r>
      <w:r w:rsidR="00AE557E">
        <w:rPr>
          <w:rFonts w:hint="eastAsia"/>
        </w:rPr>
        <w:t>RDB持久化</w:t>
      </w:r>
    </w:p>
    <w:p w:rsidR="00163DDF" w:rsidRDefault="00163DDF" w:rsidP="00173546">
      <w:r>
        <w:rPr>
          <w:rFonts w:hint="eastAsia"/>
        </w:rPr>
        <w:t>总结：</w:t>
      </w:r>
    </w:p>
    <w:p w:rsidR="004A4245" w:rsidRDefault="004A4245" w:rsidP="00173546">
      <w:r>
        <w:t>1</w:t>
      </w:r>
      <w:r>
        <w:rPr>
          <w:rFonts w:hint="eastAsia"/>
        </w:rPr>
        <w:t>、</w:t>
      </w:r>
      <w:r>
        <w:t>RDB文件用于保存和还原</w:t>
      </w:r>
      <w:proofErr w:type="spellStart"/>
      <w:r>
        <w:t>Redis</w:t>
      </w:r>
      <w:proofErr w:type="spellEnd"/>
      <w:r>
        <w:t xml:space="preserve">服务器所有数据库中的所有键值对数据。 </w:t>
      </w:r>
    </w:p>
    <w:p w:rsidR="004A4245" w:rsidRDefault="004A4245" w:rsidP="00173546">
      <w:r>
        <w:t>2</w:t>
      </w:r>
      <w:r>
        <w:rPr>
          <w:rFonts w:hint="eastAsia"/>
        </w:rPr>
        <w:t>、</w:t>
      </w:r>
      <w:r>
        <w:t xml:space="preserve">SAVE命令由服务器进程直接执行保存操作，所以该命令会阻塞服务器。 </w:t>
      </w:r>
    </w:p>
    <w:p w:rsidR="004A4245" w:rsidRDefault="004A4245" w:rsidP="00173546">
      <w:r>
        <w:t>3</w:t>
      </w:r>
      <w:r>
        <w:rPr>
          <w:rFonts w:hint="eastAsia"/>
        </w:rPr>
        <w:t>、</w:t>
      </w:r>
      <w:r>
        <w:t>BGSAVE令</w:t>
      </w:r>
      <w:proofErr w:type="gramStart"/>
      <w:r>
        <w:t>由子进程</w:t>
      </w:r>
      <w:proofErr w:type="gramEnd"/>
      <w:r>
        <w:t>执行保存操作，所以该命令不会阻塞服务器。</w:t>
      </w:r>
    </w:p>
    <w:p w:rsidR="004A4245" w:rsidRDefault="004A4245" w:rsidP="00173546">
      <w:r>
        <w:t>4</w:t>
      </w:r>
      <w:r>
        <w:rPr>
          <w:rFonts w:hint="eastAsia"/>
        </w:rPr>
        <w:t>、</w:t>
      </w:r>
      <w:r>
        <w:t xml:space="preserve">服务器状态中会保存所有用save选项设置的保存条件，当任意一个保存条件被满 足时，服务器会自动执行命令。 </w:t>
      </w:r>
    </w:p>
    <w:p w:rsidR="004A4245" w:rsidRDefault="004A4245" w:rsidP="00173546">
      <w:r>
        <w:t>5</w:t>
      </w:r>
      <w:r>
        <w:rPr>
          <w:rFonts w:hint="eastAsia"/>
        </w:rPr>
        <w:t>、</w:t>
      </w:r>
      <w:r>
        <w:t xml:space="preserve"> RDB文件是一个经过压缩的二进制文件，由多个部分组成。 </w:t>
      </w:r>
    </w:p>
    <w:p w:rsidR="00AE557E" w:rsidRDefault="004A4245" w:rsidP="00173546">
      <w:r>
        <w:rPr>
          <w:rFonts w:hint="eastAsia"/>
        </w:rPr>
        <w:t>6、</w:t>
      </w:r>
      <w:r>
        <w:t>对于不同类型的键值对，RDB文件会使用不同的方式来保存它们。</w:t>
      </w:r>
    </w:p>
    <w:p w:rsidR="00B91F9E" w:rsidRDefault="00B91F9E" w:rsidP="00173546">
      <w:r>
        <w:t>四、</w:t>
      </w:r>
      <w:r w:rsidR="00AE557E">
        <w:rPr>
          <w:rFonts w:hint="eastAsia"/>
        </w:rPr>
        <w:t>AOF持久化</w:t>
      </w:r>
    </w:p>
    <w:p w:rsidR="00AE557E" w:rsidRDefault="0003370E" w:rsidP="00173546">
      <w:r>
        <w:rPr>
          <w:rFonts w:hint="eastAsia"/>
        </w:rPr>
        <w:t>AOF</w:t>
      </w:r>
      <w:r>
        <w:t xml:space="preserve"> </w:t>
      </w:r>
      <w:r>
        <w:rPr>
          <w:rFonts w:hint="eastAsia"/>
        </w:rPr>
        <w:t>持久化</w:t>
      </w:r>
      <w:r>
        <w:t>的实现可以分为</w:t>
      </w:r>
      <w:r>
        <w:rPr>
          <w:rFonts w:hint="eastAsia"/>
        </w:rPr>
        <w:t>追加</w:t>
      </w:r>
      <w:r>
        <w:t>（append）</w:t>
      </w:r>
      <w:r>
        <w:rPr>
          <w:rFonts w:hint="eastAsia"/>
        </w:rPr>
        <w:t>、</w:t>
      </w:r>
      <w:r>
        <w:t>文件写入、文件同步（</w:t>
      </w:r>
      <w:r>
        <w:rPr>
          <w:rFonts w:hint="eastAsia"/>
        </w:rPr>
        <w:t>sync</w:t>
      </w:r>
      <w:r>
        <w:t>）</w:t>
      </w:r>
      <w:r>
        <w:rPr>
          <w:rFonts w:hint="eastAsia"/>
        </w:rPr>
        <w:t>三个步骤</w:t>
      </w:r>
      <w:r>
        <w:t>。</w:t>
      </w:r>
    </w:p>
    <w:p w:rsidR="00D41971" w:rsidRDefault="00D41971" w:rsidP="00173546"/>
    <w:p w:rsidR="00163DDF" w:rsidRDefault="00163DDF" w:rsidP="00173546">
      <w:r>
        <w:rPr>
          <w:rFonts w:hint="eastAsia"/>
        </w:rPr>
        <w:t>总结：</w:t>
      </w:r>
    </w:p>
    <w:p w:rsidR="00163DDF" w:rsidRDefault="00163DDF" w:rsidP="00173546">
      <w:r>
        <w:t>1</w:t>
      </w:r>
      <w:r>
        <w:rPr>
          <w:rFonts w:hint="eastAsia"/>
        </w:rPr>
        <w:t>、</w:t>
      </w:r>
      <w:r>
        <w:t>AOF文件通过保存所有修改数据库的写命令请求来记录服务器的数据库状态。</w:t>
      </w:r>
    </w:p>
    <w:p w:rsidR="00163DDF" w:rsidRDefault="00163DDF" w:rsidP="00173546">
      <w:r>
        <w:t>2</w:t>
      </w:r>
      <w:r>
        <w:rPr>
          <w:rFonts w:hint="eastAsia"/>
        </w:rPr>
        <w:t>、</w:t>
      </w:r>
      <w:r>
        <w:t>AOF文件中的所有命令都以</w:t>
      </w:r>
      <w:proofErr w:type="spellStart"/>
      <w:r>
        <w:t>Redis</w:t>
      </w:r>
      <w:proofErr w:type="spellEnd"/>
      <w:r>
        <w:t>命令请求协议的格式保存。</w:t>
      </w:r>
    </w:p>
    <w:p w:rsidR="00163DDF" w:rsidRDefault="00163DDF" w:rsidP="00173546">
      <w:r>
        <w:t>3</w:t>
      </w:r>
      <w:r>
        <w:rPr>
          <w:rFonts w:hint="eastAsia"/>
        </w:rPr>
        <w:t>、</w:t>
      </w:r>
      <w:r>
        <w:t>命令请求会先保存到AOF缓冲区里面，之后再定期写人并同步到AOF文件</w:t>
      </w:r>
    </w:p>
    <w:p w:rsidR="00163DDF" w:rsidRDefault="00163DDF" w:rsidP="00173546">
      <w:r>
        <w:rPr>
          <w:rFonts w:hint="eastAsia"/>
        </w:rPr>
        <w:t>4、</w:t>
      </w:r>
      <w:proofErr w:type="spellStart"/>
      <w:r>
        <w:t>appendfsync</w:t>
      </w:r>
      <w:proofErr w:type="spellEnd"/>
      <w:r>
        <w:t>选项的不同值对AOF持久化功能的安全性以及</w:t>
      </w:r>
      <w:proofErr w:type="spellStart"/>
      <w:r>
        <w:t>Redis</w:t>
      </w:r>
      <w:proofErr w:type="spellEnd"/>
      <w:r>
        <w:t>服务器的性能 有很大的影响。</w:t>
      </w:r>
    </w:p>
    <w:p w:rsidR="00163DDF" w:rsidRDefault="00163DDF" w:rsidP="00173546">
      <w:r>
        <w:rPr>
          <w:rFonts w:hint="eastAsia"/>
        </w:rPr>
        <w:t>5、</w:t>
      </w:r>
      <w:r>
        <w:t>服务器只要载入并重新执行保存在AOF文件中的命令，就可以还原数据库本来的状态。 6</w:t>
      </w:r>
      <w:r>
        <w:rPr>
          <w:rFonts w:hint="eastAsia"/>
        </w:rPr>
        <w:t>、</w:t>
      </w:r>
      <w:r>
        <w:t xml:space="preserve"> AOF重写可以产生一个新的AOF文件，这个新的AOF文件和原有的AOF文件所保存的数据库状态一样，但体积更小。</w:t>
      </w:r>
    </w:p>
    <w:p w:rsidR="00163DDF" w:rsidRDefault="00163DDF" w:rsidP="00173546">
      <w:r>
        <w:t>7</w:t>
      </w:r>
      <w:r>
        <w:rPr>
          <w:rFonts w:hint="eastAsia"/>
        </w:rPr>
        <w:t>、</w:t>
      </w:r>
      <w:r>
        <w:t xml:space="preserve"> AOF重写是一个有歧义的名字，该功能是通过读取数据库中的键值对来实现的，程 序无须对现有AOF文件进行任何读</w:t>
      </w:r>
      <w:r>
        <w:rPr>
          <w:rFonts w:hint="eastAsia"/>
        </w:rPr>
        <w:t>入</w:t>
      </w:r>
      <w:r>
        <w:t>、分析或者写</w:t>
      </w:r>
      <w:r>
        <w:rPr>
          <w:rFonts w:hint="eastAsia"/>
        </w:rPr>
        <w:t>入</w:t>
      </w:r>
      <w:r>
        <w:t xml:space="preserve">操作。 </w:t>
      </w:r>
    </w:p>
    <w:p w:rsidR="00D41971" w:rsidRDefault="00163DDF" w:rsidP="00173546">
      <w:r>
        <w:t>8</w:t>
      </w:r>
      <w:r>
        <w:rPr>
          <w:rFonts w:hint="eastAsia"/>
        </w:rPr>
        <w:t>、</w:t>
      </w:r>
      <w:r>
        <w:t>在执行BGREWRITEAOF命令时 ，</w:t>
      </w:r>
      <w:proofErr w:type="spellStart"/>
      <w:r>
        <w:t>Redis</w:t>
      </w:r>
      <w:proofErr w:type="spellEnd"/>
      <w:r>
        <w:t>服务器会维护一个AOF重写缓冲区，该缓冲区会在子进程创建新AOF文件期间，记录服务器执行的所有写命令。当子进程完成创建新AOF文件的工作之后，服务器会将重写缓冲区中的所有内容追加到新AOF 文件的末尾，使得新旧两个AOF文件所保存的数据库状态一致。最后，</w:t>
      </w:r>
      <w:r w:rsidR="00A518A3">
        <w:rPr>
          <w:rFonts w:hint="eastAsia"/>
        </w:rPr>
        <w:t>服务器</w:t>
      </w:r>
      <w:r>
        <w:t>用新 的AOF文件替换旧的AOF文件，以此来完成AOF文件重写操作。</w:t>
      </w:r>
    </w:p>
    <w:p w:rsidR="00D41971" w:rsidRPr="00D41971" w:rsidRDefault="00D41971" w:rsidP="00173546"/>
    <w:p w:rsidR="00AE557E" w:rsidRDefault="00AE557E" w:rsidP="00173546">
      <w:r>
        <w:rPr>
          <w:rFonts w:hint="eastAsia"/>
        </w:rPr>
        <w:t>AOF</w:t>
      </w:r>
      <w:r>
        <w:t xml:space="preserve"> </w:t>
      </w:r>
      <w:r>
        <w:rPr>
          <w:rFonts w:hint="eastAsia"/>
        </w:rPr>
        <w:t>与</w:t>
      </w:r>
      <w:r>
        <w:t xml:space="preserve">RDB </w:t>
      </w:r>
      <w:r>
        <w:rPr>
          <w:rFonts w:hint="eastAsia"/>
        </w:rPr>
        <w:t>的</w:t>
      </w:r>
      <w:r>
        <w:t>区别：</w:t>
      </w:r>
    </w:p>
    <w:p w:rsidR="00AE557E" w:rsidRDefault="00AE557E" w:rsidP="00173546">
      <w:r>
        <w:rPr>
          <w:rFonts w:hint="eastAsia"/>
        </w:rPr>
        <w:t>RDB</w:t>
      </w:r>
      <w:r>
        <w:t xml:space="preserve"> </w:t>
      </w:r>
      <w:r>
        <w:rPr>
          <w:rFonts w:hint="eastAsia"/>
        </w:rPr>
        <w:t>持久</w:t>
      </w:r>
      <w:proofErr w:type="gramStart"/>
      <w:r>
        <w:rPr>
          <w:rFonts w:hint="eastAsia"/>
        </w:rPr>
        <w:t>化</w:t>
      </w:r>
      <w:r>
        <w:t>通过</w:t>
      </w:r>
      <w:proofErr w:type="gramEnd"/>
      <w:r>
        <w:t>保存数据库中的</w:t>
      </w:r>
      <w:r>
        <w:rPr>
          <w:rFonts w:hint="eastAsia"/>
        </w:rPr>
        <w:t>键值对</w:t>
      </w:r>
      <w:r>
        <w:t>来记录数据库状态不同；</w:t>
      </w:r>
    </w:p>
    <w:p w:rsidR="00AE557E" w:rsidRDefault="00AE557E" w:rsidP="00173546">
      <w:r>
        <w:t>AOF</w:t>
      </w:r>
      <w:r>
        <w:rPr>
          <w:rFonts w:hint="eastAsia"/>
        </w:rPr>
        <w:t>持久化</w:t>
      </w:r>
      <w:r>
        <w:t>是通过保存</w:t>
      </w:r>
      <w:proofErr w:type="spellStart"/>
      <w:r>
        <w:t>Redis</w:t>
      </w:r>
      <w:proofErr w:type="spellEnd"/>
      <w:r>
        <w:t>服务器所知晓的写命令来记录数据库状态的</w:t>
      </w:r>
      <w:r>
        <w:rPr>
          <w:rFonts w:hint="eastAsia"/>
        </w:rPr>
        <w:t>。</w:t>
      </w:r>
    </w:p>
    <w:p w:rsidR="002227EC" w:rsidRDefault="002227EC" w:rsidP="00173546"/>
    <w:p w:rsidR="001F4B7B" w:rsidRDefault="001F4B7B" w:rsidP="00173546"/>
    <w:p w:rsidR="002227EC" w:rsidRDefault="002227EC" w:rsidP="00173546">
      <w:r>
        <w:rPr>
          <w:rFonts w:hint="eastAsia"/>
        </w:rPr>
        <w:lastRenderedPageBreak/>
        <w:t>五</w:t>
      </w:r>
      <w:r>
        <w:t>、</w:t>
      </w:r>
      <w:proofErr w:type="spellStart"/>
      <w:r w:rsidRPr="002227EC">
        <w:t>redis</w:t>
      </w:r>
      <w:proofErr w:type="spellEnd"/>
      <w:r w:rsidRPr="002227EC">
        <w:t>集群</w:t>
      </w:r>
    </w:p>
    <w:p w:rsidR="002227EC" w:rsidRDefault="002227EC" w:rsidP="00173546">
      <w:r>
        <w:rPr>
          <w:noProof/>
        </w:rPr>
        <w:drawing>
          <wp:inline distT="0" distB="0" distL="0" distR="0" wp14:anchorId="24DB7E6F" wp14:editId="688A98BD">
            <wp:extent cx="5274310" cy="5575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57530"/>
                    </a:xfrm>
                    <a:prstGeom prst="rect">
                      <a:avLst/>
                    </a:prstGeom>
                  </pic:spPr>
                </pic:pic>
              </a:graphicData>
            </a:graphic>
          </wp:inline>
        </w:drawing>
      </w:r>
    </w:p>
    <w:p w:rsidR="00572A99" w:rsidRDefault="00572A99" w:rsidP="00173546">
      <w:r>
        <w:rPr>
          <w:noProof/>
        </w:rPr>
        <w:drawing>
          <wp:inline distT="0" distB="0" distL="0" distR="0" wp14:anchorId="38AAC4C4" wp14:editId="6014ECBD">
            <wp:extent cx="5274310" cy="21215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21535"/>
                    </a:xfrm>
                    <a:prstGeom prst="rect">
                      <a:avLst/>
                    </a:prstGeom>
                  </pic:spPr>
                </pic:pic>
              </a:graphicData>
            </a:graphic>
          </wp:inline>
        </w:drawing>
      </w:r>
    </w:p>
    <w:p w:rsidR="00CA10E0" w:rsidRDefault="00CA10E0" w:rsidP="00173546">
      <w:r>
        <w:rPr>
          <w:noProof/>
        </w:rPr>
        <w:drawing>
          <wp:inline distT="0" distB="0" distL="0" distR="0" wp14:anchorId="65DB129A" wp14:editId="1294FD71">
            <wp:extent cx="5274310" cy="18249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4990"/>
                    </a:xfrm>
                    <a:prstGeom prst="rect">
                      <a:avLst/>
                    </a:prstGeom>
                  </pic:spPr>
                </pic:pic>
              </a:graphicData>
            </a:graphic>
          </wp:inline>
        </w:drawing>
      </w:r>
    </w:p>
    <w:p w:rsidR="00CA10E0" w:rsidRDefault="00A87BDF" w:rsidP="00173546">
      <w:r>
        <w:rPr>
          <w:noProof/>
        </w:rPr>
        <w:drawing>
          <wp:inline distT="0" distB="0" distL="0" distR="0" wp14:anchorId="03B9F188" wp14:editId="3146DFF7">
            <wp:extent cx="5274310" cy="27362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36215"/>
                    </a:xfrm>
                    <a:prstGeom prst="rect">
                      <a:avLst/>
                    </a:prstGeom>
                  </pic:spPr>
                </pic:pic>
              </a:graphicData>
            </a:graphic>
          </wp:inline>
        </w:drawing>
      </w:r>
    </w:p>
    <w:p w:rsidR="000A4578" w:rsidRDefault="000A4578" w:rsidP="00173546">
      <w:r>
        <w:rPr>
          <w:noProof/>
        </w:rPr>
        <w:lastRenderedPageBreak/>
        <w:drawing>
          <wp:inline distT="0" distB="0" distL="0" distR="0" wp14:anchorId="2245B1B4" wp14:editId="6904150B">
            <wp:extent cx="5274310" cy="3474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74720"/>
                    </a:xfrm>
                    <a:prstGeom prst="rect">
                      <a:avLst/>
                    </a:prstGeom>
                  </pic:spPr>
                </pic:pic>
              </a:graphicData>
            </a:graphic>
          </wp:inline>
        </w:drawing>
      </w:r>
    </w:p>
    <w:p w:rsidR="00A73E86" w:rsidRDefault="00A73E86" w:rsidP="00173546"/>
    <w:p w:rsidR="00A73E86" w:rsidRDefault="00A73E86" w:rsidP="00173546">
      <w:r>
        <w:rPr>
          <w:rFonts w:hint="eastAsia"/>
        </w:rPr>
        <w:t>六</w:t>
      </w:r>
      <w:r>
        <w:t>、</w:t>
      </w:r>
      <w:r w:rsidRPr="00A73E86">
        <w:t>pub/sub</w:t>
      </w:r>
    </w:p>
    <w:p w:rsidR="00231342" w:rsidRDefault="00231342" w:rsidP="00173546">
      <w:r>
        <w:rPr>
          <w:noProof/>
        </w:rPr>
        <w:drawing>
          <wp:inline distT="0" distB="0" distL="0" distR="0" wp14:anchorId="77868CB8" wp14:editId="75A16487">
            <wp:extent cx="5274310" cy="8540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54075"/>
                    </a:xfrm>
                    <a:prstGeom prst="rect">
                      <a:avLst/>
                    </a:prstGeom>
                  </pic:spPr>
                </pic:pic>
              </a:graphicData>
            </a:graphic>
          </wp:inline>
        </w:drawing>
      </w:r>
    </w:p>
    <w:p w:rsidR="009509AB" w:rsidRDefault="009509AB" w:rsidP="00173546">
      <w:r>
        <w:rPr>
          <w:noProof/>
        </w:rPr>
        <w:drawing>
          <wp:inline distT="0" distB="0" distL="0" distR="0" wp14:anchorId="7E291655" wp14:editId="628C60D1">
            <wp:extent cx="5274310" cy="31889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88970"/>
                    </a:xfrm>
                    <a:prstGeom prst="rect">
                      <a:avLst/>
                    </a:prstGeom>
                  </pic:spPr>
                </pic:pic>
              </a:graphicData>
            </a:graphic>
          </wp:inline>
        </w:drawing>
      </w:r>
    </w:p>
    <w:p w:rsidR="006A2B8F" w:rsidRDefault="006A2B8F" w:rsidP="00173546">
      <w:pPr>
        <w:rPr>
          <w:rFonts w:hint="eastAsia"/>
        </w:rPr>
      </w:pPr>
      <w:r>
        <w:rPr>
          <w:noProof/>
        </w:rPr>
        <w:lastRenderedPageBreak/>
        <w:drawing>
          <wp:inline distT="0" distB="0" distL="0" distR="0" wp14:anchorId="69ECE97C" wp14:editId="2559AA27">
            <wp:extent cx="5274310" cy="50133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13325"/>
                    </a:xfrm>
                    <a:prstGeom prst="rect">
                      <a:avLst/>
                    </a:prstGeom>
                  </pic:spPr>
                </pic:pic>
              </a:graphicData>
            </a:graphic>
          </wp:inline>
        </w:drawing>
      </w:r>
      <w:bookmarkStart w:id="0" w:name="_GoBack"/>
      <w:bookmarkEnd w:id="0"/>
    </w:p>
    <w:p w:rsidR="00231342" w:rsidRDefault="009509AB" w:rsidP="00591696">
      <w:r>
        <w:rPr>
          <w:noProof/>
        </w:rPr>
        <w:drawing>
          <wp:inline distT="0" distB="0" distL="0" distR="0" wp14:anchorId="6E192006" wp14:editId="0EB0400E">
            <wp:extent cx="5274310" cy="23590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59025"/>
                    </a:xfrm>
                    <a:prstGeom prst="rect">
                      <a:avLst/>
                    </a:prstGeom>
                  </pic:spPr>
                </pic:pic>
              </a:graphicData>
            </a:graphic>
          </wp:inline>
        </w:drawing>
      </w:r>
    </w:p>
    <w:p w:rsidR="00BF4782" w:rsidRDefault="00BF4782" w:rsidP="00591696">
      <w:r>
        <w:rPr>
          <w:rFonts w:hint="eastAsia"/>
        </w:rPr>
        <w:t>七</w:t>
      </w:r>
      <w:r>
        <w:t>、</w:t>
      </w:r>
      <w:proofErr w:type="spellStart"/>
      <w:r w:rsidRPr="00BF4782">
        <w:t>redis</w:t>
      </w:r>
      <w:proofErr w:type="spellEnd"/>
      <w:r w:rsidRPr="00BF4782">
        <w:t>雪崩，缓存击穿</w:t>
      </w:r>
    </w:p>
    <w:p w:rsidR="00367E9B" w:rsidRDefault="00367E9B" w:rsidP="00367E9B">
      <w:r>
        <w:rPr>
          <w:rFonts w:hint="eastAsia"/>
        </w:rPr>
        <w:t>1、缓存击穿问题</w:t>
      </w:r>
    </w:p>
    <w:p w:rsidR="00367E9B" w:rsidRDefault="00367E9B" w:rsidP="00367E9B">
      <w:r>
        <w:rPr>
          <w:rFonts w:hint="eastAsia"/>
        </w:rPr>
        <w:t>缓存击穿表示恶意用户模拟请求很多缓存中不存在的数据，由于缓存中都没有，导致这些请求短时间内直接落在了数据库上，导致数据库异常。这个我们在实际项目就遇到了，有些抢购活动、</w:t>
      </w:r>
      <w:proofErr w:type="gramStart"/>
      <w:r>
        <w:rPr>
          <w:rFonts w:hint="eastAsia"/>
        </w:rPr>
        <w:t>秒杀活动</w:t>
      </w:r>
      <w:proofErr w:type="gramEnd"/>
      <w:r>
        <w:rPr>
          <w:rFonts w:hint="eastAsia"/>
        </w:rPr>
        <w:t>的接口</w:t>
      </w:r>
      <w:r>
        <w:t>API被大量的恶意用户刷，导致短时间内数据库</w:t>
      </w:r>
      <w:proofErr w:type="gramStart"/>
      <w:r>
        <w:t>宕</w:t>
      </w:r>
      <w:proofErr w:type="gramEnd"/>
      <w:r>
        <w:t>机了，好在数据库是主从结构，同时也有进行接口限流，hold的住。</w:t>
      </w:r>
    </w:p>
    <w:p w:rsidR="00367E9B" w:rsidRDefault="00367E9B" w:rsidP="00367E9B"/>
    <w:p w:rsidR="00367E9B" w:rsidRDefault="00367E9B" w:rsidP="00367E9B">
      <w:r>
        <w:rPr>
          <w:rFonts w:hint="eastAsia"/>
        </w:rPr>
        <w:t> </w:t>
      </w:r>
    </w:p>
    <w:p w:rsidR="00367E9B" w:rsidRDefault="00367E9B" w:rsidP="00367E9B"/>
    <w:p w:rsidR="00367E9B" w:rsidRDefault="00367E9B" w:rsidP="00367E9B">
      <w:r>
        <w:rPr>
          <w:rFonts w:hint="eastAsia"/>
        </w:rPr>
        <w:t>解决方案的话：</w:t>
      </w:r>
    </w:p>
    <w:p w:rsidR="00367E9B" w:rsidRDefault="00367E9B" w:rsidP="00367E9B"/>
    <w:p w:rsidR="00367E9B" w:rsidRDefault="00367E9B" w:rsidP="00367E9B">
      <w:r>
        <w:rPr>
          <w:rFonts w:hint="eastAsia"/>
        </w:rPr>
        <w:t>方案</w:t>
      </w:r>
      <w:r>
        <w:t>1、使用互斥锁排队</w:t>
      </w:r>
    </w:p>
    <w:p w:rsidR="00367E9B" w:rsidRDefault="00B61F29" w:rsidP="00367E9B">
      <w:r w:rsidRPr="00B61F29">
        <w:rPr>
          <w:rFonts w:hint="eastAsia"/>
        </w:rPr>
        <w:t>方案</w:t>
      </w:r>
      <w:r w:rsidRPr="00B61F29">
        <w:t>2、布隆过滤器（推荐）</w:t>
      </w:r>
    </w:p>
    <w:p w:rsidR="00B61F29" w:rsidRDefault="00B61F29" w:rsidP="00367E9B"/>
    <w:p w:rsidR="00B61F29" w:rsidRDefault="00B61F29" w:rsidP="00B61F29">
      <w:r>
        <w:rPr>
          <w:rFonts w:hint="eastAsia"/>
        </w:rPr>
        <w:t>2、缓存雪崩问题</w:t>
      </w:r>
    </w:p>
    <w:p w:rsidR="00B61F29" w:rsidRDefault="00B61F29" w:rsidP="00B61F29">
      <w:r>
        <w:rPr>
          <w:rFonts w:hint="eastAsia"/>
        </w:rPr>
        <w:t>缓存在同一时间内大量键过期（失效），接着来的一大波请求瞬间都落在了数据库中导致连接异常。</w:t>
      </w:r>
    </w:p>
    <w:p w:rsidR="00B61F29" w:rsidRDefault="00B61F29" w:rsidP="00B61F29"/>
    <w:p w:rsidR="00B61F29" w:rsidRPr="00B61F29" w:rsidRDefault="00B61F29" w:rsidP="00B61F29">
      <w:r>
        <w:rPr>
          <w:rFonts w:hint="eastAsia"/>
        </w:rPr>
        <w:t>解决方案：</w:t>
      </w:r>
    </w:p>
    <w:p w:rsidR="00B61F29" w:rsidRDefault="00B61F29" w:rsidP="00B61F29">
      <w:r>
        <w:rPr>
          <w:rFonts w:hint="eastAsia"/>
        </w:rPr>
        <w:t>方案</w:t>
      </w:r>
      <w:r>
        <w:t>1、也是像解决缓存穿透一样加锁排队，实现同上;</w:t>
      </w:r>
    </w:p>
    <w:p w:rsidR="00B61F29" w:rsidRDefault="00B61F29" w:rsidP="00B61F29">
      <w:r>
        <w:rPr>
          <w:rFonts w:hint="eastAsia"/>
        </w:rPr>
        <w:t>方案</w:t>
      </w:r>
      <w:r>
        <w:t>2、建立备份缓存，缓存A和缓存B，A设置超时时间，B不设值超时时间，先从A读缓存，A没有读B，并且更新A缓存和B缓存;</w:t>
      </w:r>
    </w:p>
    <w:p w:rsidR="00B61F29" w:rsidRDefault="00B61F29" w:rsidP="00B61F29">
      <w:r>
        <w:rPr>
          <w:rFonts w:hint="eastAsia"/>
        </w:rPr>
        <w:t>方案</w:t>
      </w:r>
      <w:r>
        <w:t>3、设置缓存超时时间的时候加上一个随机的时间长度，比如这个缓存key的超时时间是固定的5分钟加上随机的2分钟，酱紫可从一定程度上避免雪崩问题；</w:t>
      </w:r>
    </w:p>
    <w:p w:rsidR="00B61F29" w:rsidRPr="00BF4782" w:rsidRDefault="00B61F29" w:rsidP="00B61F29"/>
    <w:sectPr w:rsidR="00B61F29" w:rsidRPr="00BF47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372FEE"/>
    <w:multiLevelType w:val="hybridMultilevel"/>
    <w:tmpl w:val="8DD0EBB6"/>
    <w:lvl w:ilvl="0" w:tplc="2DEC0F0C">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C8"/>
    <w:rsid w:val="0003370E"/>
    <w:rsid w:val="000A4578"/>
    <w:rsid w:val="0015587B"/>
    <w:rsid w:val="00163DDF"/>
    <w:rsid w:val="00173546"/>
    <w:rsid w:val="001F4B7B"/>
    <w:rsid w:val="002227EC"/>
    <w:rsid w:val="00231342"/>
    <w:rsid w:val="002E71DC"/>
    <w:rsid w:val="00367E9B"/>
    <w:rsid w:val="00385D2C"/>
    <w:rsid w:val="003A7F1E"/>
    <w:rsid w:val="004A4245"/>
    <w:rsid w:val="005456D4"/>
    <w:rsid w:val="005634BB"/>
    <w:rsid w:val="00572A99"/>
    <w:rsid w:val="00591696"/>
    <w:rsid w:val="005D3B11"/>
    <w:rsid w:val="006A2B8F"/>
    <w:rsid w:val="006D6E1E"/>
    <w:rsid w:val="00740E8D"/>
    <w:rsid w:val="00785702"/>
    <w:rsid w:val="007C5265"/>
    <w:rsid w:val="009279BD"/>
    <w:rsid w:val="009509AB"/>
    <w:rsid w:val="00997605"/>
    <w:rsid w:val="00A30678"/>
    <w:rsid w:val="00A518A3"/>
    <w:rsid w:val="00A73E86"/>
    <w:rsid w:val="00A86E6B"/>
    <w:rsid w:val="00A87BDF"/>
    <w:rsid w:val="00AC1A94"/>
    <w:rsid w:val="00AE557E"/>
    <w:rsid w:val="00B61F29"/>
    <w:rsid w:val="00B81171"/>
    <w:rsid w:val="00B91F9E"/>
    <w:rsid w:val="00BE678F"/>
    <w:rsid w:val="00BF0EC8"/>
    <w:rsid w:val="00BF4782"/>
    <w:rsid w:val="00C42545"/>
    <w:rsid w:val="00CA10E0"/>
    <w:rsid w:val="00D10A8A"/>
    <w:rsid w:val="00D419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722EF"/>
  <w15:chartTrackingRefBased/>
  <w15:docId w15:val="{4F3AA126-81EA-4F71-8989-6D73FBE62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E71D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1"/>
    <w:link w:val="12"/>
    <w:autoRedefine/>
    <w:qFormat/>
    <w:rsid w:val="002E71DC"/>
    <w:pPr>
      <w:spacing w:line="240" w:lineRule="auto"/>
      <w:jc w:val="left"/>
    </w:pPr>
    <w:rPr>
      <w:rFonts w:eastAsia="宋体"/>
      <w:sz w:val="32"/>
    </w:rPr>
  </w:style>
  <w:style w:type="character" w:customStyle="1" w:styleId="12">
    <w:name w:val="样式1 字符"/>
    <w:basedOn w:val="10"/>
    <w:link w:val="11"/>
    <w:rsid w:val="002E71DC"/>
    <w:rPr>
      <w:rFonts w:eastAsia="宋体"/>
      <w:b/>
      <w:bCs/>
      <w:kern w:val="44"/>
      <w:sz w:val="32"/>
      <w:szCs w:val="44"/>
    </w:rPr>
  </w:style>
  <w:style w:type="character" w:customStyle="1" w:styleId="10">
    <w:name w:val="标题 1 字符"/>
    <w:basedOn w:val="a0"/>
    <w:link w:val="1"/>
    <w:uiPriority w:val="9"/>
    <w:rsid w:val="002E71DC"/>
    <w:rPr>
      <w:b/>
      <w:bCs/>
      <w:kern w:val="44"/>
      <w:sz w:val="44"/>
      <w:szCs w:val="44"/>
    </w:rPr>
  </w:style>
  <w:style w:type="paragraph" w:styleId="HTML">
    <w:name w:val="HTML Preformatted"/>
    <w:basedOn w:val="a"/>
    <w:link w:val="HTML0"/>
    <w:uiPriority w:val="99"/>
    <w:semiHidden/>
    <w:unhideWhenUsed/>
    <w:rsid w:val="005634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634BB"/>
    <w:rPr>
      <w:rFonts w:ascii="宋体" w:eastAsia="宋体" w:hAnsi="宋体" w:cs="宋体"/>
      <w:kern w:val="0"/>
      <w:sz w:val="24"/>
      <w:szCs w:val="24"/>
    </w:rPr>
  </w:style>
  <w:style w:type="paragraph" w:styleId="a3">
    <w:name w:val="List Paragraph"/>
    <w:basedOn w:val="a"/>
    <w:uiPriority w:val="34"/>
    <w:qFormat/>
    <w:rsid w:val="00385D2C"/>
    <w:pPr>
      <w:ind w:firstLineChars="200" w:firstLine="420"/>
    </w:pPr>
  </w:style>
  <w:style w:type="table" w:styleId="a4">
    <w:name w:val="Table Grid"/>
    <w:basedOn w:val="a1"/>
    <w:uiPriority w:val="39"/>
    <w:rsid w:val="001735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366189">
      <w:bodyDiv w:val="1"/>
      <w:marLeft w:val="0"/>
      <w:marRight w:val="0"/>
      <w:marTop w:val="0"/>
      <w:marBottom w:val="0"/>
      <w:divBdr>
        <w:top w:val="none" w:sz="0" w:space="0" w:color="auto"/>
        <w:left w:val="none" w:sz="0" w:space="0" w:color="auto"/>
        <w:bottom w:val="none" w:sz="0" w:space="0" w:color="auto"/>
        <w:right w:val="none" w:sz="0" w:space="0" w:color="auto"/>
      </w:divBdr>
    </w:div>
    <w:div w:id="202452226">
      <w:bodyDiv w:val="1"/>
      <w:marLeft w:val="0"/>
      <w:marRight w:val="0"/>
      <w:marTop w:val="0"/>
      <w:marBottom w:val="0"/>
      <w:divBdr>
        <w:top w:val="none" w:sz="0" w:space="0" w:color="auto"/>
        <w:left w:val="none" w:sz="0" w:space="0" w:color="auto"/>
        <w:bottom w:val="none" w:sz="0" w:space="0" w:color="auto"/>
        <w:right w:val="none" w:sz="0" w:space="0" w:color="auto"/>
      </w:divBdr>
    </w:div>
    <w:div w:id="271135124">
      <w:bodyDiv w:val="1"/>
      <w:marLeft w:val="0"/>
      <w:marRight w:val="0"/>
      <w:marTop w:val="0"/>
      <w:marBottom w:val="0"/>
      <w:divBdr>
        <w:top w:val="none" w:sz="0" w:space="0" w:color="auto"/>
        <w:left w:val="none" w:sz="0" w:space="0" w:color="auto"/>
        <w:bottom w:val="none" w:sz="0" w:space="0" w:color="auto"/>
        <w:right w:val="none" w:sz="0" w:space="0" w:color="auto"/>
      </w:divBdr>
    </w:div>
    <w:div w:id="1034578204">
      <w:bodyDiv w:val="1"/>
      <w:marLeft w:val="0"/>
      <w:marRight w:val="0"/>
      <w:marTop w:val="0"/>
      <w:marBottom w:val="0"/>
      <w:divBdr>
        <w:top w:val="none" w:sz="0" w:space="0" w:color="auto"/>
        <w:left w:val="none" w:sz="0" w:space="0" w:color="auto"/>
        <w:bottom w:val="none" w:sz="0" w:space="0" w:color="auto"/>
        <w:right w:val="none" w:sz="0" w:space="0" w:color="auto"/>
      </w:divBdr>
    </w:div>
    <w:div w:id="1101294577">
      <w:bodyDiv w:val="1"/>
      <w:marLeft w:val="0"/>
      <w:marRight w:val="0"/>
      <w:marTop w:val="0"/>
      <w:marBottom w:val="0"/>
      <w:divBdr>
        <w:top w:val="none" w:sz="0" w:space="0" w:color="auto"/>
        <w:left w:val="none" w:sz="0" w:space="0" w:color="auto"/>
        <w:bottom w:val="none" w:sz="0" w:space="0" w:color="auto"/>
        <w:right w:val="none" w:sz="0" w:space="0" w:color="auto"/>
      </w:divBdr>
    </w:div>
    <w:div w:id="1658336189">
      <w:bodyDiv w:val="1"/>
      <w:marLeft w:val="0"/>
      <w:marRight w:val="0"/>
      <w:marTop w:val="0"/>
      <w:marBottom w:val="0"/>
      <w:divBdr>
        <w:top w:val="none" w:sz="0" w:space="0" w:color="auto"/>
        <w:left w:val="none" w:sz="0" w:space="0" w:color="auto"/>
        <w:bottom w:val="none" w:sz="0" w:space="0" w:color="auto"/>
        <w:right w:val="none" w:sz="0" w:space="0" w:color="auto"/>
      </w:divBdr>
    </w:div>
    <w:div w:id="210922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E8B32-2B47-4F9F-B392-5B3887609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7</Pages>
  <Words>475</Words>
  <Characters>2708</Characters>
  <Application>Microsoft Office Word</Application>
  <DocSecurity>0</DocSecurity>
  <Lines>22</Lines>
  <Paragraphs>6</Paragraphs>
  <ScaleCrop>false</ScaleCrop>
  <Company>Microsoft</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ZhangDai</dc:creator>
  <cp:keywords/>
  <dc:description/>
  <cp:lastModifiedBy>ZhangDai</cp:lastModifiedBy>
  <cp:revision>49</cp:revision>
  <dcterms:created xsi:type="dcterms:W3CDTF">2018-12-12T03:07:00Z</dcterms:created>
  <dcterms:modified xsi:type="dcterms:W3CDTF">2018-12-16T03:13:00Z</dcterms:modified>
</cp:coreProperties>
</file>