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63B" w:rsidRDefault="00780830" w:rsidP="00054BAB">
      <w:pPr>
        <w:pStyle w:val="Titel"/>
        <w:jc w:val="center"/>
        <w:rPr>
          <w:sz w:val="32"/>
        </w:rPr>
      </w:pPr>
      <w:r w:rsidRPr="00780830">
        <w:rPr>
          <w:b/>
        </w:rPr>
        <w:t>M411 Projektarbeit</w:t>
      </w:r>
      <w:r w:rsidR="00DE197A">
        <w:rPr>
          <w:b/>
        </w:rPr>
        <w:br/>
      </w:r>
      <w:r w:rsidR="00B42B6F" w:rsidRPr="00B42B6F">
        <w:rPr>
          <w:sz w:val="52"/>
        </w:rPr>
        <w:t>Verkettete Liste sortieren</w:t>
      </w:r>
      <w:r w:rsidR="00AD4489">
        <w:rPr>
          <w:sz w:val="52"/>
        </w:rPr>
        <w:br/>
      </w:r>
      <w:r w:rsidR="00AD4489">
        <w:rPr>
          <w:sz w:val="52"/>
        </w:rPr>
        <w:br/>
      </w:r>
      <w:r w:rsidR="00AD4489" w:rsidRPr="00633201">
        <w:rPr>
          <w:sz w:val="44"/>
        </w:rPr>
        <w:br/>
      </w:r>
      <w:r w:rsidR="00054BAB" w:rsidRPr="00633201">
        <w:rPr>
          <w:sz w:val="32"/>
        </w:rPr>
        <w:t xml:space="preserve">Made </w:t>
      </w:r>
      <w:proofErr w:type="spellStart"/>
      <w:r w:rsidR="00054BAB" w:rsidRPr="00633201">
        <w:rPr>
          <w:sz w:val="32"/>
        </w:rPr>
        <w:t>by</w:t>
      </w:r>
      <w:proofErr w:type="spellEnd"/>
      <w:r w:rsidR="00054BAB" w:rsidRPr="00633201">
        <w:rPr>
          <w:sz w:val="32"/>
        </w:rPr>
        <w:t>: Adrian Cerdeira und Mario Forrer</w:t>
      </w:r>
      <w:r w:rsidR="00054BAB" w:rsidRPr="00633201">
        <w:rPr>
          <w:sz w:val="32"/>
        </w:rPr>
        <w:br/>
      </w:r>
      <w:r w:rsidR="00E6073F" w:rsidRPr="00633201">
        <w:rPr>
          <w:sz w:val="32"/>
        </w:rPr>
        <w:t xml:space="preserve">Abgabe: </w:t>
      </w:r>
      <w:r w:rsidR="00717D7E" w:rsidRPr="00633201">
        <w:rPr>
          <w:sz w:val="32"/>
        </w:rPr>
        <w:t>11. Januar 201</w:t>
      </w:r>
      <w:r w:rsidR="00C1066C" w:rsidRPr="00633201">
        <w:rPr>
          <w:sz w:val="32"/>
        </w:rPr>
        <w:t>9</w:t>
      </w:r>
    </w:p>
    <w:p w:rsidR="0074363B" w:rsidRDefault="0074363B" w:rsidP="0074363B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752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363B" w:rsidRDefault="0074363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D2FE3" w:rsidRDefault="007436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4310954" w:history="1">
            <w:r w:rsidR="001D2FE3" w:rsidRPr="004438F3">
              <w:rPr>
                <w:rStyle w:val="Hyperlink"/>
                <w:b/>
                <w:noProof/>
              </w:rPr>
              <w:t>1.</w:t>
            </w:r>
            <w:r w:rsidR="001D2FE3">
              <w:rPr>
                <w:rFonts w:eastAsiaTheme="minorEastAsia"/>
                <w:noProof/>
                <w:lang w:eastAsia="de-CH"/>
              </w:rPr>
              <w:tab/>
            </w:r>
            <w:r w:rsidR="001D2FE3" w:rsidRPr="004438F3">
              <w:rPr>
                <w:rStyle w:val="Hyperlink"/>
                <w:b/>
                <w:noProof/>
              </w:rPr>
              <w:t>Analyse der Sortierung</w:t>
            </w:r>
            <w:r w:rsidR="001D2FE3">
              <w:rPr>
                <w:noProof/>
                <w:webHidden/>
              </w:rPr>
              <w:tab/>
            </w:r>
            <w:r w:rsidR="001D2FE3">
              <w:rPr>
                <w:noProof/>
                <w:webHidden/>
              </w:rPr>
              <w:fldChar w:fldCharType="begin"/>
            </w:r>
            <w:r w:rsidR="001D2FE3">
              <w:rPr>
                <w:noProof/>
                <w:webHidden/>
              </w:rPr>
              <w:instrText xml:space="preserve"> PAGEREF _Toc534310954 \h </w:instrText>
            </w:r>
            <w:r w:rsidR="001D2FE3">
              <w:rPr>
                <w:noProof/>
                <w:webHidden/>
              </w:rPr>
            </w:r>
            <w:r w:rsidR="001D2FE3">
              <w:rPr>
                <w:noProof/>
                <w:webHidden/>
              </w:rPr>
              <w:fldChar w:fldCharType="separate"/>
            </w:r>
            <w:r w:rsidR="001D2FE3">
              <w:rPr>
                <w:noProof/>
                <w:webHidden/>
              </w:rPr>
              <w:t>3</w:t>
            </w:r>
            <w:r w:rsidR="001D2FE3"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55" w:history="1">
            <w:r w:rsidRPr="004438F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Bubblesort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56" w:history="1">
            <w:r w:rsidRPr="004438F3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Messungen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57" w:history="1">
            <w:r w:rsidRPr="004438F3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Grafik und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58" w:history="1">
            <w:r w:rsidRPr="004438F3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Kurzbeschrieb der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59" w:history="1">
            <w:r w:rsidRPr="004438F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60" w:history="1">
            <w:r w:rsidRPr="004438F3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Messungen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61" w:history="1">
            <w:r w:rsidRPr="004438F3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Grafik und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FE3" w:rsidRDefault="001D2FE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10962" w:history="1">
            <w:r w:rsidRPr="004438F3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438F3">
              <w:rPr>
                <w:rStyle w:val="Hyperlink"/>
                <w:noProof/>
              </w:rPr>
              <w:t>Kurzbeschrieb der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63B" w:rsidRDefault="0074363B">
          <w:r>
            <w:rPr>
              <w:b/>
              <w:bCs/>
              <w:lang w:val="de-DE"/>
            </w:rPr>
            <w:fldChar w:fldCharType="end"/>
          </w:r>
        </w:p>
      </w:sdtContent>
    </w:sdt>
    <w:p w:rsidR="00F5483C" w:rsidRDefault="00F5483C">
      <w:r>
        <w:br w:type="page"/>
      </w:r>
      <w:bookmarkStart w:id="0" w:name="_GoBack"/>
      <w:bookmarkEnd w:id="0"/>
    </w:p>
    <w:p w:rsidR="00522A2D" w:rsidRDefault="00522A2D" w:rsidP="00522A2D">
      <w:pPr>
        <w:pStyle w:val="berschrift1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bookmarkStart w:id="1" w:name="_Toc534310954"/>
      <w:r w:rsidRPr="00522A2D">
        <w:rPr>
          <w:b/>
        </w:rPr>
        <w:lastRenderedPageBreak/>
        <w:t>Analyse</w:t>
      </w:r>
      <w:r>
        <w:rPr>
          <w:b/>
        </w:rPr>
        <w:t xml:space="preserve"> der Sortierung</w:t>
      </w:r>
      <w:bookmarkEnd w:id="1"/>
      <w:r>
        <w:rPr>
          <w:b/>
        </w:rPr>
        <w:t xml:space="preserve"> </w:t>
      </w:r>
    </w:p>
    <w:p w:rsidR="00522A2D" w:rsidRDefault="00522A2D" w:rsidP="00522A2D"/>
    <w:p w:rsidR="00522A2D" w:rsidRDefault="00BA1749" w:rsidP="00360096">
      <w:pPr>
        <w:pStyle w:val="berschrift2"/>
        <w:numPr>
          <w:ilvl w:val="1"/>
          <w:numId w:val="1"/>
        </w:numPr>
        <w:pBdr>
          <w:bottom w:val="single" w:sz="4" w:space="1" w:color="auto"/>
        </w:pBdr>
      </w:pPr>
      <w:bookmarkStart w:id="2" w:name="_Toc534310955"/>
      <w:proofErr w:type="spellStart"/>
      <w:r>
        <w:t>Bubblesort</w:t>
      </w:r>
      <w:bookmarkEnd w:id="2"/>
      <w:proofErr w:type="spellEnd"/>
    </w:p>
    <w:p w:rsidR="00A9041B" w:rsidRPr="00A9041B" w:rsidRDefault="00A9041B" w:rsidP="00A9041B">
      <w:pPr>
        <w:pStyle w:val="berschrift3"/>
        <w:numPr>
          <w:ilvl w:val="2"/>
          <w:numId w:val="1"/>
        </w:numPr>
      </w:pPr>
      <w:bookmarkStart w:id="3" w:name="_Toc534310956"/>
      <w:r>
        <w:t>Messungen</w:t>
      </w:r>
      <w:bookmarkEnd w:id="3"/>
    </w:p>
    <w:p w:rsidR="00FA4168" w:rsidRDefault="00B577A5" w:rsidP="00B577A5">
      <w:pPr>
        <w:pStyle w:val="berschrift3"/>
        <w:numPr>
          <w:ilvl w:val="2"/>
          <w:numId w:val="1"/>
        </w:numPr>
      </w:pPr>
      <w:bookmarkStart w:id="4" w:name="_Toc534310957"/>
      <w:r>
        <w:t>Grafik und Tabelle</w:t>
      </w:r>
      <w:bookmarkEnd w:id="4"/>
    </w:p>
    <w:p w:rsidR="00B577A5" w:rsidRDefault="00B577A5" w:rsidP="00B577A5">
      <w:pPr>
        <w:pStyle w:val="berschrift3"/>
        <w:numPr>
          <w:ilvl w:val="2"/>
          <w:numId w:val="1"/>
        </w:numPr>
      </w:pPr>
      <w:bookmarkStart w:id="5" w:name="_Toc534310958"/>
      <w:r>
        <w:t>Kurzbeschrieb</w:t>
      </w:r>
      <w:r w:rsidR="00360096">
        <w:t xml:space="preserve"> der Analyse</w:t>
      </w:r>
      <w:bookmarkEnd w:id="5"/>
    </w:p>
    <w:p w:rsidR="00B577A5" w:rsidRPr="00B577A5" w:rsidRDefault="00B577A5" w:rsidP="00B577A5"/>
    <w:p w:rsidR="00BA1749" w:rsidRDefault="00BA1749" w:rsidP="00360096">
      <w:pPr>
        <w:pStyle w:val="berschrift2"/>
        <w:numPr>
          <w:ilvl w:val="1"/>
          <w:numId w:val="1"/>
        </w:numPr>
        <w:pBdr>
          <w:bottom w:val="single" w:sz="4" w:space="1" w:color="auto"/>
        </w:pBdr>
      </w:pPr>
      <w:bookmarkStart w:id="6" w:name="_Toc534310959"/>
      <w:proofErr w:type="spellStart"/>
      <w:r>
        <w:t>Quicksort</w:t>
      </w:r>
      <w:bookmarkEnd w:id="6"/>
      <w:proofErr w:type="spellEnd"/>
    </w:p>
    <w:p w:rsidR="00A9041B" w:rsidRPr="00A9041B" w:rsidRDefault="00A9041B" w:rsidP="00A9041B">
      <w:pPr>
        <w:pStyle w:val="berschrift3"/>
        <w:numPr>
          <w:ilvl w:val="2"/>
          <w:numId w:val="1"/>
        </w:numPr>
      </w:pPr>
      <w:bookmarkStart w:id="7" w:name="_Toc534310960"/>
      <w:r>
        <w:t>Messungen</w:t>
      </w:r>
      <w:bookmarkEnd w:id="7"/>
    </w:p>
    <w:p w:rsidR="008B22FA" w:rsidRDefault="008B22FA" w:rsidP="008B22FA">
      <w:pPr>
        <w:pStyle w:val="berschrift3"/>
        <w:numPr>
          <w:ilvl w:val="2"/>
          <w:numId w:val="1"/>
        </w:numPr>
      </w:pPr>
      <w:bookmarkStart w:id="8" w:name="_Toc534310961"/>
      <w:r>
        <w:t>Grafik und Tabelle</w:t>
      </w:r>
      <w:bookmarkEnd w:id="8"/>
    </w:p>
    <w:p w:rsidR="008B22FA" w:rsidRDefault="008B22FA" w:rsidP="008B22FA">
      <w:pPr>
        <w:pStyle w:val="berschrift3"/>
        <w:numPr>
          <w:ilvl w:val="2"/>
          <w:numId w:val="1"/>
        </w:numPr>
      </w:pPr>
      <w:bookmarkStart w:id="9" w:name="_Toc534310962"/>
      <w:r>
        <w:t>Kurzbeschrieb</w:t>
      </w:r>
      <w:r w:rsidR="00360096">
        <w:t xml:space="preserve"> der Analyse</w:t>
      </w:r>
      <w:bookmarkEnd w:id="9"/>
    </w:p>
    <w:p w:rsidR="008B22FA" w:rsidRPr="008B22FA" w:rsidRDefault="008B22FA" w:rsidP="008B22FA"/>
    <w:p w:rsidR="00BA1749" w:rsidRPr="00BA1749" w:rsidRDefault="00BA1749" w:rsidP="00BA1749"/>
    <w:p w:rsidR="00BA1749" w:rsidRDefault="00BA1749" w:rsidP="00BA1749"/>
    <w:p w:rsidR="00BA1749" w:rsidRPr="00BA1749" w:rsidRDefault="00BA1749" w:rsidP="00BA1749"/>
    <w:sectPr w:rsidR="00BA1749" w:rsidRPr="00BA174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DC1" w:rsidRDefault="003A4DC1" w:rsidP="00326178">
      <w:pPr>
        <w:spacing w:after="0" w:line="240" w:lineRule="auto"/>
      </w:pPr>
      <w:r>
        <w:separator/>
      </w:r>
    </w:p>
  </w:endnote>
  <w:endnote w:type="continuationSeparator" w:id="0">
    <w:p w:rsidR="003A4DC1" w:rsidRDefault="003A4DC1" w:rsidP="0032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DC1" w:rsidRDefault="003A4DC1" w:rsidP="00326178">
      <w:pPr>
        <w:spacing w:after="0" w:line="240" w:lineRule="auto"/>
      </w:pPr>
      <w:r>
        <w:separator/>
      </w:r>
    </w:p>
  </w:footnote>
  <w:footnote w:type="continuationSeparator" w:id="0">
    <w:p w:rsidR="003A4DC1" w:rsidRDefault="003A4DC1" w:rsidP="00326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178" w:rsidRPr="00326178" w:rsidRDefault="00326178">
    <w:pPr>
      <w:pStyle w:val="Kopfzeile"/>
      <w:rPr>
        <w:lang w:val="fr-CH"/>
      </w:rPr>
    </w:pPr>
    <w:r w:rsidRPr="00326178">
      <w:rPr>
        <w:lang w:val="fr-CH"/>
      </w:rPr>
      <w:t>Adrian Cerdeira</w:t>
    </w:r>
    <w:r w:rsidRPr="00326178">
      <w:rPr>
        <w:lang w:val="fr-CH"/>
      </w:rPr>
      <w:tab/>
    </w:r>
    <w:proofErr w:type="spellStart"/>
    <w:r w:rsidRPr="00326178">
      <w:rPr>
        <w:lang w:val="fr-CH"/>
      </w:rPr>
      <w:t>Klasse</w:t>
    </w:r>
    <w:proofErr w:type="spellEnd"/>
    <w:r w:rsidRPr="00326178">
      <w:rPr>
        <w:lang w:val="fr-CH"/>
      </w:rPr>
      <w:t xml:space="preserve"> 17d</w:t>
    </w:r>
    <w:r>
      <w:rPr>
        <w:lang w:val="fr-CH"/>
      </w:rPr>
      <w:t>l</w:t>
    </w:r>
    <w:r>
      <w:rPr>
        <w:lang w:val="fr-CH"/>
      </w:rPr>
      <w:tab/>
      <w:t>BBZW-Sursee</w:t>
    </w:r>
  </w:p>
  <w:p w:rsidR="00326178" w:rsidRPr="00326178" w:rsidRDefault="00326178">
    <w:pPr>
      <w:pStyle w:val="Kopfzeile"/>
      <w:rPr>
        <w:lang w:val="fr-CH"/>
      </w:rPr>
    </w:pPr>
    <w:r w:rsidRPr="00326178">
      <w:rPr>
        <w:lang w:val="fr-CH"/>
      </w:rPr>
      <w:t xml:space="preserve">Mario </w:t>
    </w:r>
    <w:proofErr w:type="spellStart"/>
    <w:r w:rsidRPr="00326178">
      <w:rPr>
        <w:lang w:val="fr-CH"/>
      </w:rPr>
      <w:t>Forrer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74F"/>
    <w:multiLevelType w:val="multilevel"/>
    <w:tmpl w:val="11B22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30"/>
    <w:rsid w:val="00054BAB"/>
    <w:rsid w:val="001D2FE3"/>
    <w:rsid w:val="00326178"/>
    <w:rsid w:val="00360096"/>
    <w:rsid w:val="003A4DC1"/>
    <w:rsid w:val="004F7C32"/>
    <w:rsid w:val="00522A2D"/>
    <w:rsid w:val="00604B71"/>
    <w:rsid w:val="00633201"/>
    <w:rsid w:val="006529D8"/>
    <w:rsid w:val="00717D7E"/>
    <w:rsid w:val="0074363B"/>
    <w:rsid w:val="00780830"/>
    <w:rsid w:val="008B22FA"/>
    <w:rsid w:val="00960518"/>
    <w:rsid w:val="00A87772"/>
    <w:rsid w:val="00A9041B"/>
    <w:rsid w:val="00AD4489"/>
    <w:rsid w:val="00B42B6F"/>
    <w:rsid w:val="00B577A5"/>
    <w:rsid w:val="00B764D1"/>
    <w:rsid w:val="00BA1749"/>
    <w:rsid w:val="00C1066C"/>
    <w:rsid w:val="00DE197A"/>
    <w:rsid w:val="00E6073F"/>
    <w:rsid w:val="00F5483C"/>
    <w:rsid w:val="00F97350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1DBFA"/>
  <w15:chartTrackingRefBased/>
  <w15:docId w15:val="{3E71CA2C-8BC1-4A61-BE54-32EA0A3A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3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1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7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0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26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6178"/>
  </w:style>
  <w:style w:type="paragraph" w:styleId="Fuzeile">
    <w:name w:val="footer"/>
    <w:basedOn w:val="Standard"/>
    <w:link w:val="FuzeileZchn"/>
    <w:uiPriority w:val="99"/>
    <w:unhideWhenUsed/>
    <w:rsid w:val="00326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6178"/>
  </w:style>
  <w:style w:type="paragraph" w:styleId="KeinLeerraum">
    <w:name w:val="No Spacing"/>
    <w:uiPriority w:val="1"/>
    <w:qFormat/>
    <w:rsid w:val="0074363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363B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1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A174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577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605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605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6051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60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AF20-987B-4C0B-9E13-BBED20D2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BBZW-Sursee;CerdeiraAbarca ManuelAdrian</dc:creator>
  <cp:keywords/>
  <dc:description/>
  <cp:lastModifiedBy>BBZW-Sursee; CerdeiraAbarca ManuelAdrian</cp:lastModifiedBy>
  <cp:revision>27</cp:revision>
  <dcterms:created xsi:type="dcterms:W3CDTF">2019-01-03T19:13:00Z</dcterms:created>
  <dcterms:modified xsi:type="dcterms:W3CDTF">2019-01-03T19:33:00Z</dcterms:modified>
</cp:coreProperties>
</file>