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78" w:rsidRPr="00566478" w:rsidRDefault="00566478" w:rsidP="00566478">
      <w:pPr>
        <w:pStyle w:val="Default"/>
        <w:jc w:val="center"/>
        <w:rPr>
          <w:b/>
          <w:sz w:val="22"/>
        </w:rPr>
      </w:pPr>
    </w:p>
    <w:p w:rsidR="00566478" w:rsidRDefault="00566478" w:rsidP="00566478">
      <w:pPr>
        <w:jc w:val="center"/>
        <w:rPr>
          <w:b/>
          <w:sz w:val="44"/>
          <w:szCs w:val="48"/>
        </w:rPr>
      </w:pPr>
      <w:r w:rsidRPr="00566478">
        <w:rPr>
          <w:b/>
          <w:sz w:val="44"/>
          <w:szCs w:val="48"/>
        </w:rPr>
        <w:t>Fault Ride-Through Strategy for Two-Stage GPV System Enabling Load Compensation Capabilities Using EKF Algorithm</w:t>
      </w:r>
    </w:p>
    <w:p w:rsidR="00464C82" w:rsidRDefault="00464C82" w:rsidP="00566478">
      <w:pPr>
        <w:jc w:val="center"/>
        <w:rPr>
          <w:b/>
          <w:sz w:val="44"/>
          <w:szCs w:val="48"/>
        </w:rPr>
      </w:pPr>
    </w:p>
    <w:p w:rsidR="00464C82" w:rsidRPr="00566478" w:rsidRDefault="006A4788" w:rsidP="00566478">
      <w:pPr>
        <w:jc w:val="center"/>
        <w:rPr>
          <w:b/>
          <w:sz w:val="44"/>
          <w:szCs w:val="48"/>
        </w:rPr>
      </w:pPr>
      <w:r>
        <w:rPr>
          <w:b/>
          <w:noProof/>
          <w:sz w:val="44"/>
          <w:szCs w:val="48"/>
        </w:rPr>
        <w:drawing>
          <wp:inline distT="0" distB="0" distL="0" distR="0">
            <wp:extent cx="59340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b="6857"/>
                    <a:stretch/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478" w:rsidRDefault="00AF6F6A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Vsabc</w:t>
      </w:r>
      <w:proofErr w:type="spellEnd"/>
      <w:r>
        <w:rPr>
          <w:sz w:val="48"/>
          <w:szCs w:val="48"/>
        </w:rPr>
        <w:t>, V</w:t>
      </w:r>
      <w:r>
        <w:rPr>
          <w:sz w:val="48"/>
          <w:szCs w:val="48"/>
          <w:vertAlign w:val="superscript"/>
        </w:rPr>
        <w:t xml:space="preserve">+ </w:t>
      </w:r>
      <w:r>
        <w:rPr>
          <w:sz w:val="48"/>
          <w:szCs w:val="48"/>
        </w:rPr>
        <w:t>&amp;</w:t>
      </w:r>
      <w:r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V</w:t>
      </w:r>
      <w:r>
        <w:rPr>
          <w:sz w:val="48"/>
          <w:szCs w:val="48"/>
          <w:vertAlign w:val="superscript"/>
        </w:rPr>
        <w:t>-</w:t>
      </w:r>
      <w:r>
        <w:rPr>
          <w:sz w:val="48"/>
          <w:szCs w:val="48"/>
        </w:rPr>
        <w:t>, V</w:t>
      </w:r>
      <w:r>
        <w:rPr>
          <w:sz w:val="48"/>
          <w:szCs w:val="48"/>
          <w:vertAlign w:val="superscript"/>
        </w:rPr>
        <w:t xml:space="preserve">+ </w:t>
      </w:r>
      <w:r>
        <w:rPr>
          <w:sz w:val="48"/>
          <w:szCs w:val="48"/>
        </w:rPr>
        <w:t>-V</w:t>
      </w:r>
      <w:r>
        <w:rPr>
          <w:sz w:val="48"/>
          <w:szCs w:val="48"/>
          <w:vertAlign w:val="superscript"/>
        </w:rPr>
        <w:t>-</w:t>
      </w:r>
      <w:r>
        <w:rPr>
          <w:sz w:val="48"/>
          <w:szCs w:val="48"/>
        </w:rPr>
        <w:t>,</w:t>
      </w:r>
      <w:proofErr w:type="spellStart"/>
      <w:r w:rsidR="00FF1A10">
        <w:rPr>
          <w:sz w:val="48"/>
          <w:szCs w:val="48"/>
        </w:rPr>
        <w:t>Vpu</w:t>
      </w:r>
      <w:proofErr w:type="spellEnd"/>
    </w:p>
    <w:p w:rsidR="0027124C" w:rsidRDefault="003778E4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34075" cy="295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2" b="6287"/>
                    <a:stretch/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8AD" w:rsidRDefault="004818AD" w:rsidP="00566478">
      <w:pPr>
        <w:rPr>
          <w:sz w:val="48"/>
          <w:szCs w:val="48"/>
        </w:rPr>
      </w:pPr>
    </w:p>
    <w:p w:rsidR="004818AD" w:rsidRDefault="004818AD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MNp,Pg,Qg</w:t>
      </w:r>
      <w:proofErr w:type="spellEnd"/>
    </w:p>
    <w:p w:rsidR="006F51F4" w:rsidRDefault="008343B2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40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2" b="7715"/>
                    <a:stretch/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1F4" w:rsidRDefault="006F51F4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Dboost</w:t>
      </w:r>
      <w:r w:rsidR="00163131">
        <w:rPr>
          <w:sz w:val="48"/>
          <w:szCs w:val="48"/>
        </w:rPr>
        <w:t>Pmax,Vpv,Vdc</w:t>
      </w:r>
      <w:proofErr w:type="spellEnd"/>
    </w:p>
    <w:p w:rsidR="00163131" w:rsidRDefault="008343B2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3407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2" b="6572"/>
                    <a:stretch/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131" w:rsidRPr="00AF6F6A" w:rsidRDefault="00163131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Ppv,Isabc,Ivsc</w:t>
      </w:r>
      <w:proofErr w:type="spellEnd"/>
    </w:p>
    <w:p w:rsidR="00776E36" w:rsidRDefault="00566478" w:rsidP="00566478">
      <w:r>
        <w:rPr>
          <w:sz w:val="48"/>
          <w:szCs w:val="48"/>
        </w:rPr>
        <w:t xml:space="preserve"> </w:t>
      </w:r>
      <w:r w:rsidR="001E46FF" w:rsidRPr="001E46FF">
        <w:t>Fig. 7 System response under L-G and L-L-G faults depicting fault ride-through operation of PV inverter</w:t>
      </w:r>
    </w:p>
    <w:p w:rsidR="00ED7212" w:rsidRDefault="00ED7212" w:rsidP="00566478">
      <w:r w:rsidRPr="00ED7212">
        <w:rPr>
          <w:noProof/>
        </w:rPr>
        <w:lastRenderedPageBreak/>
        <w:drawing>
          <wp:inline distT="0" distB="0" distL="0" distR="0">
            <wp:extent cx="5943600" cy="47165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95" w:rsidRDefault="009A1B95" w:rsidP="00566478">
      <w:r w:rsidRPr="009A1B95">
        <w:rPr>
          <w:noProof/>
        </w:rPr>
        <w:lastRenderedPageBreak/>
        <w:drawing>
          <wp:inline distT="0" distB="0" distL="0" distR="0">
            <wp:extent cx="5943600" cy="471659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A"/>
    <w:rsid w:val="00163131"/>
    <w:rsid w:val="001E46FF"/>
    <w:rsid w:val="00204AFC"/>
    <w:rsid w:val="0027124C"/>
    <w:rsid w:val="003778E4"/>
    <w:rsid w:val="00464C82"/>
    <w:rsid w:val="004818AD"/>
    <w:rsid w:val="00566478"/>
    <w:rsid w:val="006A4788"/>
    <w:rsid w:val="006F51F4"/>
    <w:rsid w:val="00776E36"/>
    <w:rsid w:val="008343B2"/>
    <w:rsid w:val="008C0FAA"/>
    <w:rsid w:val="009A1B95"/>
    <w:rsid w:val="00AF6F6A"/>
    <w:rsid w:val="00DF5403"/>
    <w:rsid w:val="00E36E0C"/>
    <w:rsid w:val="00ED7212"/>
    <w:rsid w:val="00F956C0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0A17B-9573-4B75-B842-D63A693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</Words>
  <Characters>259</Characters>
  <Application>Microsoft Office Word</Application>
  <DocSecurity>0</DocSecurity>
  <Lines>2</Lines>
  <Paragraphs>1</Paragraphs>
  <ScaleCrop>false</ScaleCrop>
  <Company>Grizli777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</dc:creator>
  <cp:keywords/>
  <dc:description/>
  <cp:lastModifiedBy>nagma</cp:lastModifiedBy>
  <cp:revision>20</cp:revision>
  <dcterms:created xsi:type="dcterms:W3CDTF">2016-01-29T12:14:00Z</dcterms:created>
  <dcterms:modified xsi:type="dcterms:W3CDTF">2016-01-18T07:53:00Z</dcterms:modified>
</cp:coreProperties>
</file>