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EDD40" w14:textId="6A3458EA" w:rsidR="0056199C" w:rsidRPr="0056199C" w:rsidRDefault="0056199C" w:rsidP="0056199C">
      <w:pPr>
        <w:rPr>
          <w:rFonts w:hint="eastAsia"/>
          <w:b/>
          <w:bCs/>
          <w:i/>
          <w:iCs/>
          <w:sz w:val="32"/>
          <w:szCs w:val="32"/>
        </w:rPr>
      </w:pPr>
      <w:r>
        <w:rPr>
          <w:rFonts w:hint="eastAsia"/>
        </w:rPr>
        <w:t xml:space="preserve">　　　　　　　　　　</w:t>
      </w:r>
      <w:r w:rsidRPr="0056199C">
        <w:rPr>
          <w:rFonts w:hint="eastAsia"/>
          <w:b/>
          <w:bCs/>
          <w:i/>
          <w:iCs/>
          <w:sz w:val="32"/>
          <w:szCs w:val="32"/>
        </w:rPr>
        <w:t>無線式ラジコン　仕様</w:t>
      </w:r>
    </w:p>
    <w:p w14:paraId="691A991E" w14:textId="77777777" w:rsidR="0056199C" w:rsidRPr="006C7997" w:rsidRDefault="0056199C" w:rsidP="0056199C">
      <w:pPr>
        <w:snapToGrid w:val="0"/>
        <w:spacing w:line="280" w:lineRule="exact"/>
        <w:rPr>
          <w:b/>
          <w:bCs/>
          <w:szCs w:val="22"/>
          <w:u w:val="single"/>
        </w:rPr>
      </w:pPr>
      <w:r w:rsidRPr="006C7997">
        <w:rPr>
          <w:b/>
          <w:bCs/>
          <w:szCs w:val="22"/>
          <w:u w:val="single"/>
        </w:rPr>
        <w:t>仕様</w:t>
      </w:r>
    </w:p>
    <w:p w14:paraId="3C710EEE" w14:textId="77777777" w:rsidR="0056199C" w:rsidRDefault="0056199C" w:rsidP="0056199C">
      <w:pPr>
        <w:snapToGrid w:val="0"/>
        <w:spacing w:line="280" w:lineRule="exact"/>
      </w:pPr>
      <w:r>
        <w:rPr>
          <w:rFonts w:hint="eastAsia"/>
        </w:rPr>
        <w:t>本体</w:t>
      </w:r>
    </w:p>
    <w:p w14:paraId="5856A40A" w14:textId="77777777" w:rsidR="0056199C" w:rsidRDefault="0056199C" w:rsidP="0056199C">
      <w:pPr>
        <w:snapToGrid w:val="0"/>
        <w:spacing w:line="280" w:lineRule="exact"/>
      </w:pPr>
      <w:r>
        <w:t>・ユニバーサルプレート後方にタイヤと結合したギアボックスを</w:t>
      </w:r>
      <w:r>
        <w:rPr>
          <w:rFonts w:hint="eastAsia"/>
        </w:rPr>
        <w:t>設置し、</w:t>
      </w:r>
    </w:p>
    <w:p w14:paraId="0EDFFCD6" w14:textId="77777777" w:rsidR="0056199C" w:rsidRDefault="0056199C" w:rsidP="0056199C">
      <w:pPr>
        <w:snapToGrid w:val="0"/>
        <w:spacing w:line="280" w:lineRule="exact"/>
      </w:pPr>
      <w:r>
        <w:rPr>
          <w:rFonts w:hint="eastAsia"/>
        </w:rPr>
        <w:t xml:space="preserve">　前方にボールキャスター２個を設置して車体を形成</w:t>
      </w:r>
    </w:p>
    <w:p w14:paraId="41F3521E" w14:textId="77777777" w:rsidR="0056199C" w:rsidRDefault="0056199C" w:rsidP="0056199C">
      <w:pPr>
        <w:snapToGrid w:val="0"/>
        <w:spacing w:line="280" w:lineRule="exact"/>
      </w:pPr>
      <w:r>
        <w:rPr>
          <w:rFonts w:hint="eastAsia"/>
        </w:rPr>
        <w:t>・ユニバーサルプレート裏面に電池ボックスを設置</w:t>
      </w:r>
    </w:p>
    <w:p w14:paraId="2EA22177" w14:textId="77777777" w:rsidR="0056199C" w:rsidRDefault="0056199C" w:rsidP="0056199C">
      <w:pPr>
        <w:snapToGrid w:val="0"/>
        <w:spacing w:line="280" w:lineRule="exact"/>
      </w:pPr>
      <w:r>
        <w:rPr>
          <w:rFonts w:hint="eastAsia"/>
        </w:rPr>
        <w:t>・ユニバーサルプレート表面に回路を作成したブレッドボードを設置する</w:t>
      </w:r>
    </w:p>
    <w:p w14:paraId="1CEAA088" w14:textId="781C9D26" w:rsidR="0056199C" w:rsidRDefault="0056199C" w:rsidP="0056199C">
      <w:pPr>
        <w:snapToGrid w:val="0"/>
        <w:spacing w:line="280" w:lineRule="exact"/>
      </w:pPr>
      <w:r>
        <w:rPr>
          <w:rFonts w:hint="eastAsia"/>
        </w:rPr>
        <w:t>・ブレッドボード上のBlueTooth無線</w:t>
      </w:r>
      <w:r>
        <w:rPr>
          <w:rFonts w:hint="eastAsia"/>
        </w:rPr>
        <w:t>モジュール</w:t>
      </w:r>
      <w:r>
        <w:rPr>
          <w:rFonts w:hint="eastAsia"/>
        </w:rPr>
        <w:t>でコントローラーからの信号を</w:t>
      </w:r>
    </w:p>
    <w:p w14:paraId="701D5420" w14:textId="5D308DF8" w:rsidR="0056199C" w:rsidRDefault="0056199C" w:rsidP="0056199C">
      <w:pPr>
        <w:snapToGrid w:val="0"/>
        <w:spacing w:line="280" w:lineRule="exact"/>
        <w:ind w:left="220" w:hangingChars="100" w:hanging="220"/>
      </w:pPr>
      <w:r>
        <w:rPr>
          <w:rFonts w:hint="eastAsia"/>
        </w:rPr>
        <w:t xml:space="preserve">　受信し、PIC</w:t>
      </w:r>
      <w:r>
        <w:rPr>
          <w:rFonts w:hint="eastAsia"/>
        </w:rPr>
        <w:t>マイコン</w:t>
      </w:r>
      <w:r>
        <w:rPr>
          <w:rFonts w:hint="eastAsia"/>
        </w:rPr>
        <w:t>を通してギアボックス内のDCモーターの回転数、回転方向を制御してラジコン本体が動作する</w:t>
      </w:r>
    </w:p>
    <w:p w14:paraId="30313DD9" w14:textId="77777777" w:rsidR="0056199C" w:rsidRDefault="0056199C" w:rsidP="0056199C">
      <w:pPr>
        <w:snapToGrid w:val="0"/>
        <w:spacing w:line="280" w:lineRule="exact"/>
      </w:pPr>
    </w:p>
    <w:p w14:paraId="6C1E68CC" w14:textId="77777777" w:rsidR="0056199C" w:rsidRDefault="0056199C" w:rsidP="0056199C">
      <w:pPr>
        <w:snapToGrid w:val="0"/>
        <w:spacing w:line="280" w:lineRule="exact"/>
      </w:pPr>
      <w:r>
        <w:rPr>
          <w:rFonts w:hint="eastAsia"/>
        </w:rPr>
        <w:t>コントローラー</w:t>
      </w:r>
    </w:p>
    <w:p w14:paraId="65A75870" w14:textId="4D74DDE7" w:rsidR="0056199C" w:rsidRDefault="0056199C" w:rsidP="0056199C">
      <w:pPr>
        <w:snapToGrid w:val="0"/>
        <w:spacing w:line="280" w:lineRule="exact"/>
        <w:ind w:left="220" w:hangingChars="100" w:hanging="220"/>
      </w:pPr>
      <w:r>
        <w:rPr>
          <w:rFonts w:hint="eastAsia"/>
        </w:rPr>
        <w:t>・ブレッドボード上にジョイスティック、制御用</w:t>
      </w:r>
      <w:r>
        <w:rPr>
          <w:rFonts w:hint="eastAsia"/>
        </w:rPr>
        <w:t>のPICマイコンと</w:t>
      </w:r>
      <w:r>
        <w:rPr>
          <w:rFonts w:hint="eastAsia"/>
        </w:rPr>
        <w:t>無線モジュールを設置</w:t>
      </w:r>
    </w:p>
    <w:p w14:paraId="5FF8A41E" w14:textId="0923EB6B" w:rsidR="0056199C" w:rsidRDefault="0056199C" w:rsidP="0056199C">
      <w:pPr>
        <w:snapToGrid w:val="0"/>
        <w:spacing w:line="280" w:lineRule="exact"/>
      </w:pPr>
      <w:r>
        <w:rPr>
          <w:rFonts w:hint="eastAsia"/>
        </w:rPr>
        <w:t>・</w:t>
      </w:r>
      <w:r>
        <w:rPr>
          <w:rFonts w:hint="eastAsia"/>
        </w:rPr>
        <w:t>ジ</w:t>
      </w:r>
      <w:r>
        <w:rPr>
          <w:rFonts w:hint="eastAsia"/>
        </w:rPr>
        <w:t>ャンパーピン、ジャンパー線で回路を作成、電池ボックスから電源を供給する</w:t>
      </w:r>
    </w:p>
    <w:p w14:paraId="5DE2AEF7" w14:textId="41A9CC20" w:rsidR="007B5EAE" w:rsidRDefault="0056199C" w:rsidP="0056199C">
      <w:pPr>
        <w:snapToGrid w:val="0"/>
        <w:spacing w:line="280" w:lineRule="exact"/>
        <w:ind w:left="220" w:hangingChars="100" w:hanging="220"/>
      </w:pPr>
      <w:r>
        <w:rPr>
          <w:rFonts w:hint="eastAsia"/>
        </w:rPr>
        <w:t>・</w:t>
      </w:r>
      <w:r>
        <w:rPr>
          <w:rFonts w:hint="eastAsia"/>
        </w:rPr>
        <w:t>ジ</w:t>
      </w:r>
      <w:r>
        <w:rPr>
          <w:rFonts w:hint="eastAsia"/>
        </w:rPr>
        <w:t>ョイスティックの入力をPIC18F23K20で読み取り、その情報をRN4020にUARTで送信、BlueTooth接続で本体側</w:t>
      </w:r>
      <w:r>
        <w:rPr>
          <w:rFonts w:hint="eastAsia"/>
        </w:rPr>
        <w:t>の無線モジュール</w:t>
      </w:r>
      <w:r>
        <w:rPr>
          <w:rFonts w:hint="eastAsia"/>
        </w:rPr>
        <w:t>と通信してジョイスティックからの入力情報を本体に送信する。</w:t>
      </w:r>
    </w:p>
    <w:p w14:paraId="4DC1DC2D" w14:textId="77777777" w:rsidR="0056199C" w:rsidRDefault="0056199C" w:rsidP="0056199C">
      <w:pPr>
        <w:snapToGrid w:val="0"/>
        <w:spacing w:line="280" w:lineRule="exact"/>
        <w:ind w:left="220" w:hangingChars="100" w:hanging="220"/>
      </w:pPr>
    </w:p>
    <w:p w14:paraId="2BE525C8" w14:textId="77777777" w:rsidR="0056199C" w:rsidRDefault="0056199C" w:rsidP="0056199C">
      <w:pPr>
        <w:snapToGrid w:val="0"/>
        <w:spacing w:line="280" w:lineRule="exact"/>
        <w:ind w:left="220" w:hangingChars="100" w:hanging="220"/>
      </w:pPr>
    </w:p>
    <w:p w14:paraId="10BF4BB6" w14:textId="77777777" w:rsidR="0056199C" w:rsidRDefault="0056199C" w:rsidP="0056199C">
      <w:pPr>
        <w:snapToGrid w:val="0"/>
        <w:spacing w:line="280" w:lineRule="exact"/>
        <w:ind w:left="220" w:hangingChars="100" w:hanging="220"/>
      </w:pPr>
    </w:p>
    <w:p w14:paraId="3F189AE8" w14:textId="77777777" w:rsidR="0056199C" w:rsidRDefault="0056199C" w:rsidP="0056199C">
      <w:pPr>
        <w:snapToGrid w:val="0"/>
        <w:spacing w:line="280" w:lineRule="exact"/>
        <w:ind w:left="220" w:hangingChars="100" w:hanging="220"/>
      </w:pPr>
    </w:p>
    <w:p w14:paraId="2542590B" w14:textId="77777777" w:rsidR="0056199C" w:rsidRDefault="0056199C" w:rsidP="0056199C">
      <w:pPr>
        <w:snapToGrid w:val="0"/>
        <w:spacing w:line="280" w:lineRule="exact"/>
        <w:ind w:left="220" w:hangingChars="100" w:hanging="220"/>
      </w:pPr>
    </w:p>
    <w:p w14:paraId="348067D2" w14:textId="77777777" w:rsidR="0056199C" w:rsidRDefault="0056199C" w:rsidP="0056199C">
      <w:pPr>
        <w:snapToGrid w:val="0"/>
        <w:spacing w:line="280" w:lineRule="exact"/>
        <w:ind w:left="220" w:hangingChars="100" w:hanging="220"/>
      </w:pPr>
    </w:p>
    <w:p w14:paraId="693C8ECD" w14:textId="77777777" w:rsidR="0056199C" w:rsidRDefault="0056199C" w:rsidP="0056199C">
      <w:pPr>
        <w:snapToGrid w:val="0"/>
        <w:spacing w:line="280" w:lineRule="exact"/>
        <w:ind w:left="220" w:hangingChars="100" w:hanging="220"/>
      </w:pPr>
    </w:p>
    <w:p w14:paraId="3AF9FFB7" w14:textId="77777777" w:rsidR="0056199C" w:rsidRDefault="0056199C" w:rsidP="0056199C">
      <w:pPr>
        <w:snapToGrid w:val="0"/>
        <w:spacing w:line="280" w:lineRule="exact"/>
        <w:ind w:left="220" w:hangingChars="100" w:hanging="220"/>
      </w:pPr>
    </w:p>
    <w:p w14:paraId="12E74942" w14:textId="77777777" w:rsidR="0056199C" w:rsidRDefault="0056199C" w:rsidP="0056199C">
      <w:pPr>
        <w:snapToGrid w:val="0"/>
        <w:spacing w:line="280" w:lineRule="exact"/>
        <w:ind w:left="220" w:hangingChars="100" w:hanging="220"/>
      </w:pPr>
    </w:p>
    <w:p w14:paraId="5DE98C69" w14:textId="77777777" w:rsidR="0056199C" w:rsidRDefault="0056199C" w:rsidP="0056199C">
      <w:pPr>
        <w:snapToGrid w:val="0"/>
        <w:spacing w:line="280" w:lineRule="exact"/>
        <w:ind w:left="220" w:hangingChars="100" w:hanging="220"/>
      </w:pPr>
    </w:p>
    <w:p w14:paraId="54756848" w14:textId="77777777" w:rsidR="0056199C" w:rsidRDefault="0056199C" w:rsidP="0056199C">
      <w:pPr>
        <w:snapToGrid w:val="0"/>
        <w:spacing w:line="280" w:lineRule="exact"/>
        <w:ind w:left="220" w:hangingChars="100" w:hanging="220"/>
      </w:pPr>
    </w:p>
    <w:p w14:paraId="0A28B05D" w14:textId="77777777" w:rsidR="0056199C" w:rsidRDefault="0056199C" w:rsidP="0056199C">
      <w:pPr>
        <w:snapToGrid w:val="0"/>
        <w:spacing w:line="280" w:lineRule="exact"/>
        <w:ind w:left="220" w:hangingChars="100" w:hanging="220"/>
      </w:pPr>
    </w:p>
    <w:p w14:paraId="3EC3A163" w14:textId="77777777" w:rsidR="0056199C" w:rsidRDefault="0056199C" w:rsidP="0056199C">
      <w:pPr>
        <w:snapToGrid w:val="0"/>
        <w:spacing w:line="280" w:lineRule="exact"/>
        <w:ind w:left="220" w:hangingChars="100" w:hanging="220"/>
        <w:rPr>
          <w:rFonts w:hint="eastAsia"/>
        </w:rPr>
      </w:pPr>
    </w:p>
    <w:p w14:paraId="535DCB6A" w14:textId="3D0E1A9F" w:rsidR="007B5EAE" w:rsidRPr="006C7997" w:rsidRDefault="00BB56A8" w:rsidP="007B5EAE">
      <w:pPr>
        <w:spacing w:line="220" w:lineRule="exact"/>
        <w:rPr>
          <w:b/>
          <w:bCs/>
          <w:u w:val="single"/>
        </w:rPr>
      </w:pPr>
      <w:r w:rsidRPr="006C7997">
        <w:rPr>
          <w:rFonts w:hint="eastAsia"/>
          <w:b/>
          <w:bCs/>
          <w:u w:val="single"/>
        </w:rPr>
        <w:t>本体使用部品</w:t>
      </w:r>
    </w:p>
    <w:p w14:paraId="4D48A8AC" w14:textId="3ED05237" w:rsidR="007B5EAE" w:rsidRDefault="007B5EAE" w:rsidP="007B5EAE">
      <w:pPr>
        <w:spacing w:line="220" w:lineRule="exact"/>
      </w:pPr>
      <w:r>
        <w:rPr>
          <w:rFonts w:hint="eastAsia"/>
        </w:rPr>
        <w:t>・ブレッドボード　１枚</w:t>
      </w:r>
    </w:p>
    <w:p w14:paraId="5C96E6C6" w14:textId="68FBA692" w:rsidR="007B5EAE" w:rsidRDefault="007B5EAE" w:rsidP="007B5EAE">
      <w:pPr>
        <w:spacing w:line="220" w:lineRule="exact"/>
      </w:pPr>
      <w:r>
        <w:rPr>
          <w:rFonts w:hint="eastAsia"/>
        </w:rPr>
        <w:t>・モータードライバーTB6612FNG</w:t>
      </w:r>
    </w:p>
    <w:p w14:paraId="3487B7FE" w14:textId="4BF276FF" w:rsidR="007B5EAE" w:rsidRDefault="007B5EAE" w:rsidP="007B5EAE">
      <w:pPr>
        <w:spacing w:line="220" w:lineRule="exact"/>
      </w:pPr>
      <w:r>
        <w:rPr>
          <w:rFonts w:hint="eastAsia"/>
        </w:rPr>
        <w:t>・ギアボックス（モーター２個付き）　１個</w:t>
      </w:r>
    </w:p>
    <w:p w14:paraId="3CD65803" w14:textId="6070BE68" w:rsidR="007B5EAE" w:rsidRDefault="007B5EAE" w:rsidP="007B5EAE">
      <w:pPr>
        <w:spacing w:line="220" w:lineRule="exact"/>
      </w:pPr>
      <w:r>
        <w:rPr>
          <w:rFonts w:hint="eastAsia"/>
        </w:rPr>
        <w:t>・ユニバーサルプレート　１枚</w:t>
      </w:r>
    </w:p>
    <w:p w14:paraId="6381C926" w14:textId="1E27AFA4" w:rsidR="007B5EAE" w:rsidRDefault="007B5EAE" w:rsidP="007B5EAE">
      <w:pPr>
        <w:spacing w:line="220" w:lineRule="exact"/>
      </w:pPr>
      <w:r>
        <w:rPr>
          <w:rFonts w:hint="eastAsia"/>
        </w:rPr>
        <w:t>・ラジコン用タイヤ　２個</w:t>
      </w:r>
    </w:p>
    <w:p w14:paraId="0BEC2C56" w14:textId="0D4BD9CE" w:rsidR="007B5EAE" w:rsidRDefault="007B5EAE" w:rsidP="007B5EAE">
      <w:pPr>
        <w:spacing w:line="220" w:lineRule="exact"/>
      </w:pPr>
      <w:r>
        <w:rPr>
          <w:rFonts w:hint="eastAsia"/>
        </w:rPr>
        <w:t>・ボールキャスター　２個（前輪の代わりに使用）</w:t>
      </w:r>
    </w:p>
    <w:p w14:paraId="18B985BF" w14:textId="480648BA" w:rsidR="007B5EAE" w:rsidRDefault="007B5EAE" w:rsidP="007B5EAE">
      <w:pPr>
        <w:spacing w:line="220" w:lineRule="exact"/>
      </w:pPr>
      <w:r>
        <w:rPr>
          <w:rFonts w:hint="eastAsia"/>
        </w:rPr>
        <w:t>・ジャンパーピン　多数</w:t>
      </w:r>
    </w:p>
    <w:p w14:paraId="6A1E65B7" w14:textId="756E2CDF" w:rsidR="007B5EAE" w:rsidRDefault="007B5EAE" w:rsidP="007B5EAE">
      <w:pPr>
        <w:spacing w:line="220" w:lineRule="exact"/>
      </w:pPr>
      <w:r>
        <w:rPr>
          <w:rFonts w:hint="eastAsia"/>
        </w:rPr>
        <w:t>・ジャンパー線　多数</w:t>
      </w:r>
    </w:p>
    <w:p w14:paraId="3CE779B1" w14:textId="2E41AB3A" w:rsidR="007B5EAE" w:rsidRDefault="007B5EAE" w:rsidP="007B5EAE">
      <w:pPr>
        <w:spacing w:line="220" w:lineRule="exact"/>
      </w:pPr>
      <w:r>
        <w:rPr>
          <w:rFonts w:hint="eastAsia"/>
        </w:rPr>
        <w:t>・マイコン　PIC18F23K20　１個</w:t>
      </w:r>
    </w:p>
    <w:p w14:paraId="1D6272F9" w14:textId="08C13822" w:rsidR="007B5EAE" w:rsidRDefault="007B5EAE" w:rsidP="007B5EAE">
      <w:pPr>
        <w:spacing w:line="220" w:lineRule="exact"/>
      </w:pPr>
      <w:r>
        <w:rPr>
          <w:rFonts w:hint="eastAsia"/>
        </w:rPr>
        <w:t>・赤色LED　１個</w:t>
      </w:r>
    </w:p>
    <w:p w14:paraId="63118AD7" w14:textId="51B2006A" w:rsidR="007B5EAE" w:rsidRPr="007B5EAE" w:rsidRDefault="007B5EAE" w:rsidP="007B5EAE">
      <w:pPr>
        <w:spacing w:line="220" w:lineRule="exact"/>
      </w:pPr>
      <w:r>
        <w:rPr>
          <w:rFonts w:hint="eastAsia"/>
        </w:rPr>
        <w:t>・</w:t>
      </w:r>
      <w:r w:rsidR="00BB56A8">
        <w:rPr>
          <w:rFonts w:hint="eastAsia"/>
        </w:rPr>
        <w:t>抵抗　300Ω　１個</w:t>
      </w:r>
    </w:p>
    <w:p w14:paraId="091B3FCD" w14:textId="77777777" w:rsidR="0056199C" w:rsidRDefault="00BB56A8" w:rsidP="0056199C">
      <w:pPr>
        <w:snapToGrid w:val="0"/>
        <w:spacing w:line="280" w:lineRule="exact"/>
      </w:pPr>
      <w:r>
        <w:rPr>
          <w:rFonts w:hint="eastAsia"/>
        </w:rPr>
        <w:t>・抵抗　10ｋ　１個</w:t>
      </w:r>
    </w:p>
    <w:p w14:paraId="2D8B1640" w14:textId="73185FAC" w:rsidR="00BB56A8" w:rsidRDefault="00BB56A8" w:rsidP="0056199C">
      <w:pPr>
        <w:snapToGrid w:val="0"/>
        <w:spacing w:line="280" w:lineRule="exact"/>
      </w:pPr>
      <w:r>
        <w:t>・ブルートゥース無線機器ＲＮ4020　１個</w:t>
      </w:r>
    </w:p>
    <w:p w14:paraId="602BF9AA" w14:textId="18A67C62" w:rsidR="00BB56A8" w:rsidRDefault="00BB56A8" w:rsidP="007B5EAE">
      <w:pPr>
        <w:snapToGrid w:val="0"/>
        <w:spacing w:line="280" w:lineRule="exact"/>
      </w:pPr>
      <w:r>
        <w:t>・セラミックコンデンサ0.01</w:t>
      </w:r>
      <w:r>
        <w:rPr>
          <w:rFonts w:hint="eastAsia"/>
        </w:rPr>
        <w:t xml:space="preserve">uF </w:t>
      </w:r>
      <w:r>
        <w:t>１個</w:t>
      </w:r>
    </w:p>
    <w:p w14:paraId="557D671D" w14:textId="2301F8DC" w:rsidR="004031D1" w:rsidRDefault="004031D1" w:rsidP="004031D1">
      <w:pPr>
        <w:snapToGrid w:val="0"/>
        <w:spacing w:line="280" w:lineRule="exact"/>
      </w:pPr>
      <w:r>
        <w:rPr>
          <w:rFonts w:hint="eastAsia"/>
        </w:rPr>
        <w:t>・電池ボックス単３電池3本用</w:t>
      </w:r>
      <w:r w:rsidR="006C7997">
        <w:rPr>
          <w:rFonts w:hint="eastAsia"/>
        </w:rPr>
        <w:t xml:space="preserve">　１個</w:t>
      </w:r>
    </w:p>
    <w:p w14:paraId="3F0B9FF0" w14:textId="68865188" w:rsidR="006C7997" w:rsidRPr="004031D1" w:rsidRDefault="006C7997" w:rsidP="004031D1">
      <w:pPr>
        <w:snapToGrid w:val="0"/>
        <w:spacing w:line="280" w:lineRule="exact"/>
      </w:pPr>
      <w:r>
        <w:rPr>
          <w:rFonts w:hint="eastAsia"/>
        </w:rPr>
        <w:t xml:space="preserve">・閉端接続子　CE-1　</w:t>
      </w:r>
      <w:r w:rsidR="0056199C">
        <w:rPr>
          <w:rFonts w:hint="eastAsia"/>
        </w:rPr>
        <w:t>６</w:t>
      </w:r>
      <w:r>
        <w:rPr>
          <w:rFonts w:hint="eastAsia"/>
        </w:rPr>
        <w:t>個</w:t>
      </w:r>
    </w:p>
    <w:p w14:paraId="727A362E" w14:textId="77777777" w:rsidR="004031D1" w:rsidRPr="004031D1" w:rsidRDefault="004031D1" w:rsidP="007B5EAE">
      <w:pPr>
        <w:snapToGrid w:val="0"/>
        <w:spacing w:line="280" w:lineRule="exact"/>
      </w:pPr>
    </w:p>
    <w:p w14:paraId="37450DA0" w14:textId="77777777" w:rsidR="004031D1" w:rsidRPr="006C7997" w:rsidRDefault="004031D1" w:rsidP="004031D1">
      <w:pPr>
        <w:snapToGrid w:val="0"/>
        <w:spacing w:line="280" w:lineRule="exact"/>
        <w:rPr>
          <w:b/>
          <w:bCs/>
          <w:u w:val="single"/>
        </w:rPr>
      </w:pPr>
      <w:r w:rsidRPr="006C7997">
        <w:rPr>
          <w:b/>
          <w:bCs/>
          <w:u w:val="single"/>
        </w:rPr>
        <w:t>コントローラー使用部品</w:t>
      </w:r>
    </w:p>
    <w:p w14:paraId="6F289341" w14:textId="77777777" w:rsidR="004031D1" w:rsidRDefault="004031D1" w:rsidP="004031D1">
      <w:pPr>
        <w:spacing w:line="220" w:lineRule="exact"/>
      </w:pPr>
      <w:r>
        <w:rPr>
          <w:rFonts w:hint="eastAsia"/>
        </w:rPr>
        <w:t>・ブレッドボード　１枚</w:t>
      </w:r>
    </w:p>
    <w:p w14:paraId="02A6268B" w14:textId="77777777" w:rsidR="004031D1" w:rsidRDefault="004031D1" w:rsidP="004031D1">
      <w:pPr>
        <w:spacing w:line="220" w:lineRule="exact"/>
      </w:pPr>
      <w:r>
        <w:rPr>
          <w:rFonts w:hint="eastAsia"/>
        </w:rPr>
        <w:t>・ジャンパーピン　多数</w:t>
      </w:r>
    </w:p>
    <w:p w14:paraId="3B2154C6" w14:textId="77777777" w:rsidR="004031D1" w:rsidRDefault="004031D1" w:rsidP="004031D1">
      <w:pPr>
        <w:spacing w:line="220" w:lineRule="exact"/>
      </w:pPr>
      <w:r>
        <w:rPr>
          <w:rFonts w:hint="eastAsia"/>
        </w:rPr>
        <w:t>・ジャンパー線　多数</w:t>
      </w:r>
    </w:p>
    <w:p w14:paraId="08BE0534" w14:textId="77777777" w:rsidR="004031D1" w:rsidRDefault="004031D1" w:rsidP="004031D1">
      <w:pPr>
        <w:spacing w:line="220" w:lineRule="exact"/>
      </w:pPr>
      <w:r>
        <w:rPr>
          <w:rFonts w:hint="eastAsia"/>
        </w:rPr>
        <w:t>・マイコン　PIC18F23K20　１個</w:t>
      </w:r>
    </w:p>
    <w:p w14:paraId="7CDA5B20" w14:textId="77777777" w:rsidR="004031D1" w:rsidRDefault="004031D1" w:rsidP="004031D1">
      <w:pPr>
        <w:spacing w:line="220" w:lineRule="exact"/>
      </w:pPr>
      <w:r>
        <w:rPr>
          <w:rFonts w:hint="eastAsia"/>
        </w:rPr>
        <w:t>・赤色LED　１個</w:t>
      </w:r>
    </w:p>
    <w:p w14:paraId="5FE6E684" w14:textId="77777777" w:rsidR="004031D1" w:rsidRPr="007B5EAE" w:rsidRDefault="004031D1" w:rsidP="004031D1">
      <w:pPr>
        <w:spacing w:line="220" w:lineRule="exact"/>
      </w:pPr>
      <w:r>
        <w:rPr>
          <w:rFonts w:hint="eastAsia"/>
        </w:rPr>
        <w:t>・抵抗　300Ω　１個</w:t>
      </w:r>
    </w:p>
    <w:p w14:paraId="38263497" w14:textId="77777777" w:rsidR="004031D1" w:rsidRDefault="004031D1" w:rsidP="004031D1">
      <w:pPr>
        <w:snapToGrid w:val="0"/>
        <w:spacing w:line="280" w:lineRule="exact"/>
      </w:pPr>
      <w:r>
        <w:rPr>
          <w:rFonts w:hint="eastAsia"/>
        </w:rPr>
        <w:t>・抵抗　10ｋ　１個</w:t>
      </w:r>
    </w:p>
    <w:p w14:paraId="2CBC4825" w14:textId="77777777" w:rsidR="004031D1" w:rsidRDefault="004031D1" w:rsidP="004031D1">
      <w:pPr>
        <w:snapToGrid w:val="0"/>
        <w:spacing w:line="280" w:lineRule="exact"/>
      </w:pPr>
      <w:r>
        <w:t>・ブルートゥース無線機器ＲＮ4020　１個</w:t>
      </w:r>
    </w:p>
    <w:p w14:paraId="4E286B43" w14:textId="77777777" w:rsidR="004031D1" w:rsidRDefault="004031D1" w:rsidP="004031D1">
      <w:pPr>
        <w:snapToGrid w:val="0"/>
        <w:spacing w:line="280" w:lineRule="exact"/>
      </w:pPr>
      <w:r>
        <w:t>・セラミックコンデンサ0.01</w:t>
      </w:r>
      <w:r>
        <w:rPr>
          <w:rFonts w:hint="eastAsia"/>
        </w:rPr>
        <w:t xml:space="preserve">uF </w:t>
      </w:r>
      <w:r>
        <w:t>１個</w:t>
      </w:r>
    </w:p>
    <w:p w14:paraId="7FA7CF8A" w14:textId="77777777" w:rsidR="004031D1" w:rsidRDefault="004031D1" w:rsidP="004031D1">
      <w:pPr>
        <w:snapToGrid w:val="0"/>
        <w:spacing w:line="280" w:lineRule="exact"/>
      </w:pPr>
      <w:r>
        <w:rPr>
          <w:rFonts w:hint="eastAsia"/>
          <w:b/>
          <w:bCs/>
        </w:rPr>
        <w:t>・</w:t>
      </w:r>
      <w:r>
        <w:rPr>
          <w:rFonts w:hint="eastAsia"/>
        </w:rPr>
        <w:t>ジョイスティック　１個</w:t>
      </w:r>
    </w:p>
    <w:p w14:paraId="0AF27865" w14:textId="4D014E60" w:rsidR="00BB56A8" w:rsidRPr="004031D1" w:rsidRDefault="004031D1" w:rsidP="007B5EAE">
      <w:pPr>
        <w:snapToGrid w:val="0"/>
        <w:spacing w:line="280" w:lineRule="exact"/>
      </w:pPr>
      <w:r>
        <w:rPr>
          <w:rFonts w:hint="eastAsia"/>
        </w:rPr>
        <w:t>・電池ボックス単３電池２本用</w:t>
      </w:r>
      <w:r w:rsidR="006C7997">
        <w:rPr>
          <w:rFonts w:hint="eastAsia"/>
        </w:rPr>
        <w:t xml:space="preserve">　１個</w:t>
      </w:r>
    </w:p>
    <w:p w14:paraId="3A50A942" w14:textId="30A44AA0" w:rsidR="00BB56A8" w:rsidRDefault="006C7997" w:rsidP="007B5EAE">
      <w:pPr>
        <w:snapToGrid w:val="0"/>
        <w:spacing w:line="280" w:lineRule="exact"/>
      </w:pPr>
      <w:r>
        <w:rPr>
          <w:rFonts w:hint="eastAsia"/>
        </w:rPr>
        <w:t xml:space="preserve">・閉端接続子CE-1　</w:t>
      </w:r>
      <w:r w:rsidR="0056199C">
        <w:rPr>
          <w:rFonts w:hint="eastAsia"/>
        </w:rPr>
        <w:t>２</w:t>
      </w:r>
      <w:r>
        <w:rPr>
          <w:rFonts w:hint="eastAsia"/>
        </w:rPr>
        <w:t>個</w:t>
      </w:r>
    </w:p>
    <w:sectPr w:rsidR="00BB56A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7A3CE5" w14:textId="77777777" w:rsidR="008B1F46" w:rsidRDefault="008B1F46" w:rsidP="0056199C">
      <w:pPr>
        <w:spacing w:after="0"/>
      </w:pPr>
      <w:r>
        <w:separator/>
      </w:r>
    </w:p>
  </w:endnote>
  <w:endnote w:type="continuationSeparator" w:id="0">
    <w:p w14:paraId="7DA1D012" w14:textId="77777777" w:rsidR="008B1F46" w:rsidRDefault="008B1F46" w:rsidP="005619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AC3D81" w14:textId="77777777" w:rsidR="008B1F46" w:rsidRDefault="008B1F46" w:rsidP="0056199C">
      <w:pPr>
        <w:spacing w:after="0"/>
      </w:pPr>
      <w:r>
        <w:separator/>
      </w:r>
    </w:p>
  </w:footnote>
  <w:footnote w:type="continuationSeparator" w:id="0">
    <w:p w14:paraId="18893CC1" w14:textId="77777777" w:rsidR="008B1F46" w:rsidRDefault="008B1F46" w:rsidP="0056199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532F11"/>
    <w:multiLevelType w:val="hybridMultilevel"/>
    <w:tmpl w:val="F8DA5B2E"/>
    <w:lvl w:ilvl="0" w:tplc="A8042FF4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77A43140"/>
    <w:multiLevelType w:val="hybridMultilevel"/>
    <w:tmpl w:val="F372F45C"/>
    <w:lvl w:ilvl="0" w:tplc="3D4E665A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27548167">
    <w:abstractNumId w:val="1"/>
  </w:num>
  <w:num w:numId="2" w16cid:durableId="767653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E21"/>
    <w:rsid w:val="000201A5"/>
    <w:rsid w:val="00253074"/>
    <w:rsid w:val="002957A0"/>
    <w:rsid w:val="004031D1"/>
    <w:rsid w:val="005163F4"/>
    <w:rsid w:val="0056199C"/>
    <w:rsid w:val="00594126"/>
    <w:rsid w:val="006773A7"/>
    <w:rsid w:val="006C7997"/>
    <w:rsid w:val="00700E21"/>
    <w:rsid w:val="00706E61"/>
    <w:rsid w:val="007720D4"/>
    <w:rsid w:val="007B5EAE"/>
    <w:rsid w:val="007D6F25"/>
    <w:rsid w:val="00836759"/>
    <w:rsid w:val="008B1F46"/>
    <w:rsid w:val="00A11EDF"/>
    <w:rsid w:val="00A32409"/>
    <w:rsid w:val="00A63E48"/>
    <w:rsid w:val="00B2546C"/>
    <w:rsid w:val="00B754A1"/>
    <w:rsid w:val="00BB56A8"/>
    <w:rsid w:val="00CD15F9"/>
    <w:rsid w:val="00D42223"/>
    <w:rsid w:val="00EC6D4A"/>
    <w:rsid w:val="00EE7D48"/>
    <w:rsid w:val="00F778AF"/>
    <w:rsid w:val="00FA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D5D14D0"/>
  <w15:chartTrackingRefBased/>
  <w15:docId w15:val="{E7C7B866-367A-4471-BFBB-90F100D7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0E2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0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0E2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0E2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0E2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0E2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0E2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0E2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0E2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00E2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00E2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00E2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700E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00E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00E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00E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00E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00E2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00E2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00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0E2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00E2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00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00E2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00E2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00E21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00E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00E21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700E21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56199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56199C"/>
  </w:style>
  <w:style w:type="paragraph" w:styleId="ac">
    <w:name w:val="footer"/>
    <w:basedOn w:val="a"/>
    <w:link w:val="ad"/>
    <w:uiPriority w:val="99"/>
    <w:unhideWhenUsed/>
    <w:rsid w:val="0056199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56199C"/>
  </w:style>
  <w:style w:type="paragraph" w:styleId="ae">
    <w:name w:val="No Spacing"/>
    <w:uiPriority w:val="1"/>
    <w:qFormat/>
    <w:rsid w:val="0056199C"/>
    <w:pPr>
      <w:widowControl w:val="0"/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38608-8DDB-4B11-9C63-E5827FE7D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ragnaloc0007@yahoo.co.jp</dc:creator>
  <cp:keywords/>
  <dc:description/>
  <cp:lastModifiedBy>ragnaloc0007@yahoo.co.jp</cp:lastModifiedBy>
  <cp:revision>5</cp:revision>
  <cp:lastPrinted>2025-02-12T16:25:00Z</cp:lastPrinted>
  <dcterms:created xsi:type="dcterms:W3CDTF">2025-02-16T14:53:00Z</dcterms:created>
  <dcterms:modified xsi:type="dcterms:W3CDTF">2025-03-25T07:10:00Z</dcterms:modified>
</cp:coreProperties>
</file>