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37D9" w:rsidRDefault="00C162E8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730458DC">
            <wp:simplePos x="0" y="0"/>
            <wp:positionH relativeFrom="column">
              <wp:posOffset>-790575</wp:posOffset>
            </wp:positionH>
            <wp:positionV relativeFrom="paragraph">
              <wp:posOffset>0</wp:posOffset>
            </wp:positionV>
            <wp:extent cx="7421029" cy="4171950"/>
            <wp:effectExtent l="0" t="0" r="8890" b="0"/>
            <wp:wrapTight wrapText="bothSides">
              <wp:wrapPolygon edited="0">
                <wp:start x="0" y="0"/>
                <wp:lineTo x="0" y="21501"/>
                <wp:lineTo x="21570" y="21501"/>
                <wp:lineTo x="2157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1029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33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2E8"/>
    <w:rsid w:val="00874BB9"/>
    <w:rsid w:val="00C162E8"/>
    <w:rsid w:val="00C3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A37BD0-39E0-4BFE-A896-F31383913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DiNaso</dc:creator>
  <cp:keywords/>
  <dc:description/>
  <cp:lastModifiedBy>Tommy DiNaso</cp:lastModifiedBy>
  <cp:revision>1</cp:revision>
  <dcterms:created xsi:type="dcterms:W3CDTF">2017-08-26T16:39:00Z</dcterms:created>
  <dcterms:modified xsi:type="dcterms:W3CDTF">2017-08-26T16:40:00Z</dcterms:modified>
</cp:coreProperties>
</file>