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AC500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AC500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9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613371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13371">
                      <w:rPr>
                        <w:bCs/>
                        <w:sz w:val="28"/>
                        <w:lang w:val="ru-RU"/>
                      </w:rPr>
                      <w:t>Нормированные векторные пространства</w:t>
                    </w:r>
                    <w:r w:rsidR="00E9736C">
                      <w:rPr>
                        <w:bCs/>
                        <w:sz w:val="28"/>
                        <w:lang w:val="ru-RU"/>
                      </w:rPr>
                      <w:t>.</w:t>
                    </w:r>
                    <w:r w:rsidR="00613371">
                      <w:rPr>
                        <w:bCs/>
                        <w:sz w:val="28"/>
                        <w:lang w:val="ru-RU"/>
                      </w:rPr>
                      <w:t xml:space="preserve"> Сходимость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</w:t>
          </w:r>
          <w:r w:rsidR="00D74028">
            <w:rPr>
              <w:sz w:val="28"/>
            </w:rPr>
            <w:t>ки</w:t>
          </w:r>
          <w:bookmarkStart w:id="0" w:name="_GoBack"/>
          <w:bookmarkEnd w:id="0"/>
          <w:r w:rsidRPr="008619C9">
            <w:rPr>
              <w:sz w:val="28"/>
            </w:rPr>
            <w:t xml:space="preserve"> 3 курса 3 группы</w:t>
          </w:r>
        </w:p>
        <w:p w:rsidR="00AC5006" w:rsidRPr="008619C9" w:rsidRDefault="00AC5006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Домановой Татьяны Алексеевны</w:t>
          </w:r>
        </w:p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E9736C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E9736C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3607CE7" wp14:editId="77A45500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5DCBD8" wp14:editId="07621E6D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C159C4" w:rsidRPr="002711D8">
                                  <w:t>13</w:t>
                                </w:r>
                                <w:r>
                                  <w:t>.1</w:t>
                                </w:r>
                                <w:r w:rsidR="00C159C4" w:rsidRPr="002711D8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r>
                                  <w:t>Зачтена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C159C4">
                            <w:rPr>
                              <w:lang w:val="en-US"/>
                            </w:rPr>
                            <w:t>13</w:t>
                          </w:r>
                          <w:r>
                            <w:t>.1</w:t>
                          </w:r>
                          <w:r w:rsidR="00C159C4">
                            <w:rPr>
                              <w:lang w:val="en-US"/>
                            </w:rPr>
                            <w:t>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E9736C">
          <w:pPr>
            <w:pStyle w:val="Heading1"/>
            <w:rPr>
              <w:lang w:val="en-US"/>
            </w:rPr>
          </w:pPr>
          <w:r>
            <w:lastRenderedPageBreak/>
            <w:t>Задание 1</w:t>
          </w:r>
        </w:p>
        <w:p w:rsidR="00A35E10" w:rsidRDefault="00A35E10" w:rsidP="00A35E10">
          <w:pPr>
            <w:pStyle w:val="Heading2"/>
          </w:pPr>
          <w:r>
            <w:t>Постановка задачи</w:t>
          </w:r>
        </w:p>
        <w:p w:rsidR="00172234" w:rsidRDefault="00172234" w:rsidP="00172234">
          <w:pPr>
            <w:ind w:firstLine="567"/>
            <w:rPr>
              <w:rFonts w:eastAsiaTheme="minorEastAsia"/>
            </w:rPr>
          </w:pPr>
          <w:r>
            <w:t xml:space="preserve">Можно ли в пространстве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[0,1]</m:t>
            </m:r>
          </m:oMath>
          <w:r w:rsidRPr="0017223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принять за норму следующую величину:</w:t>
          </w:r>
        </w:p>
        <w:p w:rsidR="00E9736C" w:rsidRPr="00172234" w:rsidRDefault="00172234" w:rsidP="00172234">
          <w:pPr>
            <w:ind w:firstLine="567"/>
            <w:jc w:val="center"/>
            <w:rPr>
              <w:i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m:oMathPara>
        </w:p>
        <w:p w:rsidR="00A461D9" w:rsidRDefault="00776546" w:rsidP="00A461D9">
          <w:pPr>
            <w:pStyle w:val="Heading2"/>
            <w:rPr>
              <w:lang w:val="en-US"/>
            </w:rPr>
          </w:pPr>
          <w:r>
            <w:t>Решение</w:t>
          </w:r>
        </w:p>
        <w:p w:rsidR="00172234" w:rsidRPr="00172234" w:rsidRDefault="00172234" w:rsidP="00172234">
          <w:pPr>
            <w:ind w:firstLine="567"/>
            <w:rPr>
              <w:lang w:val="en-US"/>
            </w:rPr>
          </w:pP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A35E10" w:rsidP="003C6128">
          <w:pPr>
            <w:ind w:firstLine="567"/>
            <w:rPr>
              <w:rFonts w:eastAsiaTheme="minorEastAsia"/>
            </w:rPr>
          </w:pPr>
          <w:r>
            <w:t xml:space="preserve">Найти предел последовательности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oMath>
          <w:r w:rsidRPr="00A35E1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в пространстве </w:t>
          </w:r>
          <m:oMath>
            <m:r>
              <w:rPr>
                <w:rFonts w:ascii="Cambria Math" w:eastAsiaTheme="minorEastAsia" w:hAnsi="Cambria Math"/>
              </w:rPr>
              <m:t>C[a,b]</m:t>
            </m:r>
          </m:oMath>
          <w:r w:rsidRPr="00A35E10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>если он существует.</w:t>
          </w:r>
        </w:p>
        <w:p w:rsidR="00A35E10" w:rsidRPr="00A35E10" w:rsidRDefault="00F7026F" w:rsidP="003C6128">
          <w:pPr>
            <w:ind w:firstLine="567"/>
            <w:rPr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nt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  t ∈[0, 2]</m:t>
              </m:r>
            </m:oMath>
          </m:oMathPara>
        </w:p>
        <w:p w:rsidR="00AA1D64" w:rsidRPr="00C159C4" w:rsidRDefault="00776546" w:rsidP="00613371">
          <w:pPr>
            <w:pStyle w:val="Heading2"/>
          </w:pPr>
          <w:r>
            <w:t>Решение</w:t>
          </w:r>
        </w:p>
        <w:p w:rsidR="00172234" w:rsidRDefault="003F1616" w:rsidP="00AC5006">
          <w:pPr>
            <w:ind w:firstLine="567"/>
          </w:pPr>
          <w:r>
            <w:t xml:space="preserve">Сначала найдём поточечный предел. </w:t>
          </w:r>
          <w:r w:rsidR="00172234">
            <w:t>Построим мажорантный ряд</w:t>
          </w:r>
        </w:p>
        <w:p w:rsidR="00172234" w:rsidRDefault="00F7026F" w:rsidP="00172234">
          <w:pPr>
            <w:ind w:firstLine="567"/>
            <w:jc w:val="center"/>
            <w:rPr>
              <w:rFonts w:eastAsiaTheme="minorEastAsia"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(t)|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 xml:space="preserve">≤1/n→0 </m:t>
            </m:r>
          </m:oMath>
          <w:r w:rsidR="003F1616" w:rsidRPr="003F1616">
            <w:rPr>
              <w:rFonts w:eastAsiaTheme="minorEastAsia"/>
            </w:rPr>
            <w:t>.</w:t>
          </w:r>
        </w:p>
        <w:p w:rsidR="003F1616" w:rsidRDefault="003F1616" w:rsidP="00AC500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Осталось показать, что процесс равномерный. Действительно, правая часть не зависит от аргумента, следовательно, сходимость к нулю равномерная. </w:t>
          </w:r>
        </w:p>
        <w:p w:rsidR="00776546" w:rsidRDefault="00776546" w:rsidP="003C6128">
          <w:pPr>
            <w:pStyle w:val="Heading1"/>
          </w:pPr>
          <w:r>
            <w:t>Задание 3</w:t>
          </w:r>
        </w:p>
        <w:p w:rsidR="003F1616" w:rsidRDefault="00776546" w:rsidP="008045FF">
          <w:pPr>
            <w:pStyle w:val="Heading2"/>
          </w:pPr>
          <w:r>
            <w:t>Постановка задачи</w:t>
          </w:r>
        </w:p>
        <w:p w:rsidR="003F1616" w:rsidRPr="003F1616" w:rsidRDefault="003F1616" w:rsidP="00AC5006">
          <w:pPr>
            <w:ind w:firstLine="567"/>
          </w:pPr>
          <w:r>
            <w:t xml:space="preserve">Найти предел последовательности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oMath>
          <w:r w:rsidRPr="003F1616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в нормированном пространстве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oMath>
          <w:r w:rsidRPr="003F1616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если он существует. </w:t>
          </w:r>
          <w:r w:rsidRPr="003F1616">
            <w:rPr>
              <w:rFonts w:eastAsiaTheme="minorEastAsia"/>
            </w:rPr>
            <w:t xml:space="preserve"> </w:t>
          </w:r>
        </w:p>
        <w:p w:rsidR="003F1616" w:rsidRPr="003F1616" w:rsidRDefault="00F7026F" w:rsidP="003F1616">
          <w:pPr>
            <w:rPr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…,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lim>
                  </m:limLow>
                  <m:r>
                    <w:rPr>
                      <w:rFonts w:ascii="Cambria Math" w:hAnsi="Cambria Math"/>
                      <w:lang w:val="en-US"/>
                    </w:rPr>
                    <m:t xml:space="preserve"> , 0,…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 p=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oMath>
          </m:oMathPara>
        </w:p>
        <w:p w:rsidR="008045FF" w:rsidRDefault="00776546" w:rsidP="008045FF">
          <w:pPr>
            <w:pStyle w:val="Heading2"/>
          </w:pPr>
          <w:r>
            <w:t>Решение</w:t>
          </w:r>
        </w:p>
        <w:p w:rsidR="0005418D" w:rsidRDefault="003F1616" w:rsidP="00AC5006">
          <w:pPr>
            <w:ind w:firstLine="567"/>
            <w:rPr>
              <w:rFonts w:eastAsiaTheme="minorEastAsia"/>
            </w:rPr>
          </w:pPr>
          <w:r>
            <w:t xml:space="preserve">Докажем, что предел существует. Точнее, докажем, что последовательность </w:t>
          </w:r>
          <m:oMath>
            <m:r>
              <w:rPr>
                <w:rFonts w:ascii="Cambria Math" w:hAnsi="Cambria Math"/>
              </w:rPr>
              <m:t>x=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,…</m:t>
                </m:r>
                <m:r>
                  <w:rPr>
                    <w:rFonts w:ascii="Cambria Math" w:hAnsi="Cambria Math"/>
                  </w:rPr>
                  <m:t>,0</m:t>
                </m:r>
                <m:r>
                  <w:rPr>
                    <w:rFonts w:ascii="Cambria Math" w:hAnsi="Cambria Math"/>
                  </w:rPr>
                  <m:t>,…</m:t>
                </m:r>
              </m:e>
            </m:d>
          </m:oMath>
          <w:r w:rsidR="0005418D">
            <w:rPr>
              <w:rFonts w:eastAsiaTheme="minorEastAsia"/>
            </w:rPr>
            <w:t xml:space="preserve"> является требуемым пределом. </w:t>
          </w:r>
        </w:p>
        <w:p w:rsidR="00172234" w:rsidRDefault="0005418D" w:rsidP="003F1616">
          <w:pPr>
            <w:rPr>
              <w:rFonts w:eastAsiaTheme="minorEastAsia"/>
              <w:lang w:val="en-US"/>
            </w:rPr>
          </w:pPr>
          <w:r>
            <w:rPr>
              <w:rFonts w:eastAsiaTheme="minorEastAsia"/>
            </w:rPr>
            <w:t xml:space="preserve">Для этого покажем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→0</m:t>
            </m:r>
          </m:oMath>
          <w:r w:rsidRPr="0005418D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Имеем, что</w:t>
          </w:r>
        </w:p>
        <w:p w:rsidR="003F1616" w:rsidRPr="001C24DE" w:rsidRDefault="00F7026F" w:rsidP="00172234">
          <w:pPr>
            <w:jc w:val="center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5n+1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5n+2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5n+2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5n+2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5n+2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5n+2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5n+2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5n+2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→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0</m:t>
              </m:r>
            </m:oMath>
          </m:oMathPara>
        </w:p>
        <w:p w:rsidR="008947AA" w:rsidRDefault="00D74028" w:rsidP="008947AA">
          <w:pPr>
            <w:ind w:firstLine="567"/>
          </w:pPr>
          <w:r>
            <w:t>Таким образ</w:t>
          </w:r>
          <w:r w:rsidR="00925103">
            <w:t xml:space="preserve">ом, </w:t>
          </w:r>
          <m:oMath>
            <m:r>
              <w:rPr>
                <w:rFonts w:ascii="Cambria Math" w:hAnsi="Cambria Math"/>
              </w:rPr>
              <m:t>x</m:t>
            </m:r>
          </m:oMath>
          <w:r w:rsidR="00925103">
            <w:rPr>
              <w:rFonts w:eastAsiaTheme="minorEastAsia"/>
            </w:rPr>
            <w:t xml:space="preserve"> является пределом искомой последовательности.</w:t>
          </w:r>
        </w:p>
      </w:sdtContent>
    </w:sdt>
    <w:p w:rsidR="00666A49" w:rsidRPr="008947AA" w:rsidRDefault="00666A49" w:rsidP="008947AA"/>
    <w:sectPr w:rsidR="00666A49" w:rsidRPr="008947AA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26F" w:rsidRDefault="00F7026F" w:rsidP="00F65D27">
      <w:pPr>
        <w:spacing w:after="0" w:line="240" w:lineRule="auto"/>
      </w:pPr>
      <w:r>
        <w:separator/>
      </w:r>
    </w:p>
  </w:endnote>
  <w:endnote w:type="continuationSeparator" w:id="0">
    <w:p w:rsidR="00F7026F" w:rsidRDefault="00F7026F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26F" w:rsidRDefault="00F7026F" w:rsidP="00F65D27">
      <w:pPr>
        <w:spacing w:after="0" w:line="240" w:lineRule="auto"/>
      </w:pPr>
      <w:r>
        <w:separator/>
      </w:r>
    </w:p>
  </w:footnote>
  <w:footnote w:type="continuationSeparator" w:id="0">
    <w:p w:rsidR="00F7026F" w:rsidRDefault="00F7026F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5418D"/>
    <w:rsid w:val="000E4AE4"/>
    <w:rsid w:val="00121CA8"/>
    <w:rsid w:val="00172234"/>
    <w:rsid w:val="001C24DE"/>
    <w:rsid w:val="002711D8"/>
    <w:rsid w:val="002A0E2F"/>
    <w:rsid w:val="003365C2"/>
    <w:rsid w:val="00345BA6"/>
    <w:rsid w:val="003C6128"/>
    <w:rsid w:val="003F1616"/>
    <w:rsid w:val="003F218C"/>
    <w:rsid w:val="00414F4D"/>
    <w:rsid w:val="00420472"/>
    <w:rsid w:val="00436ECC"/>
    <w:rsid w:val="005724CF"/>
    <w:rsid w:val="005872DF"/>
    <w:rsid w:val="005A071C"/>
    <w:rsid w:val="00613371"/>
    <w:rsid w:val="00627D66"/>
    <w:rsid w:val="0063658B"/>
    <w:rsid w:val="00646509"/>
    <w:rsid w:val="00666A49"/>
    <w:rsid w:val="006A7809"/>
    <w:rsid w:val="006D06F9"/>
    <w:rsid w:val="00707782"/>
    <w:rsid w:val="00771D1B"/>
    <w:rsid w:val="00776546"/>
    <w:rsid w:val="008045FF"/>
    <w:rsid w:val="00824F4E"/>
    <w:rsid w:val="008543CF"/>
    <w:rsid w:val="008619C9"/>
    <w:rsid w:val="008947AA"/>
    <w:rsid w:val="008B319A"/>
    <w:rsid w:val="008C0098"/>
    <w:rsid w:val="00925103"/>
    <w:rsid w:val="00947175"/>
    <w:rsid w:val="009641F1"/>
    <w:rsid w:val="009C03C0"/>
    <w:rsid w:val="009D092C"/>
    <w:rsid w:val="009D58B4"/>
    <w:rsid w:val="009F2ABB"/>
    <w:rsid w:val="009F37FD"/>
    <w:rsid w:val="00A140DA"/>
    <w:rsid w:val="00A35E10"/>
    <w:rsid w:val="00A3760E"/>
    <w:rsid w:val="00A40E5B"/>
    <w:rsid w:val="00A461D9"/>
    <w:rsid w:val="00AA1D64"/>
    <w:rsid w:val="00AA218B"/>
    <w:rsid w:val="00AC5006"/>
    <w:rsid w:val="00AE66AC"/>
    <w:rsid w:val="00AF0C81"/>
    <w:rsid w:val="00B85E64"/>
    <w:rsid w:val="00BA0085"/>
    <w:rsid w:val="00C159C4"/>
    <w:rsid w:val="00CB58AC"/>
    <w:rsid w:val="00D15B51"/>
    <w:rsid w:val="00D314BD"/>
    <w:rsid w:val="00D32854"/>
    <w:rsid w:val="00D53A1C"/>
    <w:rsid w:val="00D74028"/>
    <w:rsid w:val="00DB6FF1"/>
    <w:rsid w:val="00DE37CF"/>
    <w:rsid w:val="00E9736C"/>
    <w:rsid w:val="00EB485F"/>
    <w:rsid w:val="00EF364B"/>
    <w:rsid w:val="00F56CA0"/>
    <w:rsid w:val="00F60292"/>
    <w:rsid w:val="00F65D27"/>
    <w:rsid w:val="00F7026F"/>
    <w:rsid w:val="00FB3D30"/>
    <w:rsid w:val="00FB3FF7"/>
    <w:rsid w:val="00FC685C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C8"/>
    <w:rsid w:val="00612038"/>
    <w:rsid w:val="00B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BC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B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№9</dc:subject>
  <dc:creator>Нормированные векторные пространства. Сходимость)</dc:creator>
  <cp:lastModifiedBy>TDiva</cp:lastModifiedBy>
  <cp:revision>38</cp:revision>
  <cp:lastPrinted>2013-12-12T23:06:00Z</cp:lastPrinted>
  <dcterms:created xsi:type="dcterms:W3CDTF">2013-11-08T09:53:00Z</dcterms:created>
  <dcterms:modified xsi:type="dcterms:W3CDTF">2013-12-12T23:06:00Z</dcterms:modified>
</cp:coreProperties>
</file>