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38D83" w14:textId="137E72C1" w:rsidR="0055461F" w:rsidRPr="003E7C32" w:rsidRDefault="003E7C32" w:rsidP="003E7C32">
      <w:pPr>
        <w:pStyle w:val="Heading1"/>
        <w:shd w:val="clear" w:color="auto" w:fill="008575" w:themeFill="accent1"/>
        <w:rPr>
          <w:color w:val="FFFFFF" w:themeColor="background1"/>
        </w:rPr>
      </w:pPr>
      <w:r w:rsidRPr="003E7C32">
        <w:rPr>
          <w:color w:val="FFFFFF" w:themeColor="background1"/>
        </w:rPr>
        <w:t>Viewing Guide: TEALS Gallery Walk</w:t>
      </w:r>
    </w:p>
    <w:p w14:paraId="1028618D" w14:textId="7124890C" w:rsidR="00180909" w:rsidRDefault="00180909" w:rsidP="00180909">
      <w:r>
        <w:t>As you view the galleries, think about how you might use these ideas in your classroom</w:t>
      </w:r>
      <w:r w:rsidR="00CE52E5">
        <w:t>. In</w:t>
      </w:r>
      <w:r w:rsidR="003A50CF">
        <w:t xml:space="preserve"> your discussion </w:t>
      </w:r>
      <w:r w:rsidR="000B79C8" w:rsidRPr="000B79C8">
        <w:t>use the ‘I notice … I wonder … I suggest’ format</w:t>
      </w:r>
      <w:r w:rsidR="00F95817">
        <w:t xml:space="preserve">. </w:t>
      </w:r>
      <w:r w:rsidR="0000551B">
        <w:t>Space is provided for you to make notes</w:t>
      </w:r>
      <w:r w:rsidR="00F95817">
        <w:t xml:space="preserve"> as you reflect on the galleries and have discussion within your group.</w:t>
      </w:r>
    </w:p>
    <w:p w14:paraId="75051A85" w14:textId="4C952139" w:rsidR="003E7C32" w:rsidRDefault="003E7C32" w:rsidP="003E7C32">
      <w:pPr>
        <w:pStyle w:val="Heading2"/>
      </w:pPr>
      <w:r>
        <w:t>Student Engagement Gallery</w:t>
      </w:r>
    </w:p>
    <w:tbl>
      <w:tblPr>
        <w:tblStyle w:val="TableGrid"/>
        <w:tblW w:w="5119" w:type="pct"/>
        <w:tblLook w:val="04A0" w:firstRow="1" w:lastRow="0" w:firstColumn="1" w:lastColumn="0" w:noHBand="0" w:noVBand="1"/>
      </w:tblPr>
      <w:tblGrid>
        <w:gridCol w:w="4896"/>
        <w:gridCol w:w="4677"/>
      </w:tblGrid>
      <w:tr w:rsidR="002638D0" w14:paraId="204C3623" w14:textId="41CFC167" w:rsidTr="008E24A6">
        <w:trPr>
          <w:trHeight w:val="432"/>
        </w:trPr>
        <w:tc>
          <w:tcPr>
            <w:tcW w:w="2557" w:type="pct"/>
            <w:vAlign w:val="center"/>
          </w:tcPr>
          <w:p w14:paraId="29AD9D8F" w14:textId="33446717" w:rsidR="000F4869" w:rsidRPr="00C4388C" w:rsidRDefault="00C4388C" w:rsidP="00C4388C">
            <w:r w:rsidRPr="00C4388C">
              <w:t>Yammer – Alumni Program Volunteer</w:t>
            </w:r>
          </w:p>
          <w:p w14:paraId="6CBC30CF" w14:textId="398A0E8B" w:rsidR="0081684A" w:rsidRDefault="00CD6060" w:rsidP="00A41338">
            <w:r w:rsidRPr="00CD6060">
              <w:rPr>
                <w:noProof/>
              </w:rPr>
              <w:drawing>
                <wp:inline distT="0" distB="0" distL="0" distR="0" wp14:anchorId="005CB308" wp14:editId="533EAE7E">
                  <wp:extent cx="2540000" cy="14287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943" cy="1436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3" w:type="pct"/>
            <w:vAlign w:val="center"/>
          </w:tcPr>
          <w:p w14:paraId="5A3B5147" w14:textId="77777777" w:rsidR="008F2E43" w:rsidRDefault="008F2E43" w:rsidP="008114AA"/>
        </w:tc>
      </w:tr>
      <w:tr w:rsidR="002638D0" w14:paraId="3132CBF8" w14:textId="77777777" w:rsidTr="008E24A6">
        <w:trPr>
          <w:trHeight w:val="432"/>
        </w:trPr>
        <w:tc>
          <w:tcPr>
            <w:tcW w:w="2557" w:type="pct"/>
            <w:vAlign w:val="center"/>
          </w:tcPr>
          <w:p w14:paraId="1CCDC2FE" w14:textId="0A18C620" w:rsidR="00C4388C" w:rsidRDefault="00515D3A" w:rsidP="00C4388C">
            <w:hyperlink r:id="rId11" w:history="1">
              <w:r w:rsidR="00C4388C" w:rsidRPr="00E8548E">
                <w:rPr>
                  <w:rStyle w:val="Hyperlink"/>
                </w:rPr>
                <w:t>Random Name Picker</w:t>
              </w:r>
            </w:hyperlink>
          </w:p>
          <w:p w14:paraId="66C1CE54" w14:textId="392A09FB" w:rsidR="00C4388C" w:rsidRPr="00C4388C" w:rsidRDefault="00C4388C" w:rsidP="00C4388C">
            <w:r w:rsidRPr="00C4388C">
              <w:rPr>
                <w:noProof/>
              </w:rPr>
              <w:drawing>
                <wp:inline distT="0" distB="0" distL="0" distR="0" wp14:anchorId="470FB7A5" wp14:editId="3F3A4306">
                  <wp:extent cx="2726267" cy="153352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5185" cy="1538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3" w:type="pct"/>
            <w:vAlign w:val="center"/>
          </w:tcPr>
          <w:p w14:paraId="1B473464" w14:textId="77777777" w:rsidR="00C4388C" w:rsidRDefault="00C4388C" w:rsidP="008114AA"/>
          <w:p w14:paraId="59BF2927" w14:textId="77777777" w:rsidR="002638D0" w:rsidRDefault="002638D0" w:rsidP="008114AA"/>
          <w:p w14:paraId="3415538B" w14:textId="15B19C20" w:rsidR="002638D0" w:rsidRDefault="002638D0" w:rsidP="008114AA"/>
        </w:tc>
      </w:tr>
      <w:tr w:rsidR="002638D0" w14:paraId="62472881" w14:textId="77777777" w:rsidTr="008E24A6">
        <w:trPr>
          <w:trHeight w:val="432"/>
        </w:trPr>
        <w:tc>
          <w:tcPr>
            <w:tcW w:w="2557" w:type="pct"/>
            <w:vAlign w:val="center"/>
          </w:tcPr>
          <w:p w14:paraId="220C2B0F" w14:textId="77777777" w:rsidR="002638D0" w:rsidRDefault="002638D0" w:rsidP="00C4388C">
            <w:hyperlink r:id="rId13" w:history="1">
              <w:r w:rsidRPr="002638D0">
                <w:rPr>
                  <w:rStyle w:val="Hyperlink"/>
                </w:rPr>
                <w:t>Interactive lab for teaching Java String methods</w:t>
              </w:r>
            </w:hyperlink>
          </w:p>
          <w:p w14:paraId="59433DD6" w14:textId="0D772EBF" w:rsidR="002638D0" w:rsidRDefault="002638D0" w:rsidP="00C4388C">
            <w:r>
              <w:rPr>
                <w:noProof/>
              </w:rPr>
              <w:drawing>
                <wp:inline distT="0" distB="0" distL="0" distR="0" wp14:anchorId="304905CB" wp14:editId="3367468E">
                  <wp:extent cx="2726055" cy="1534280"/>
                  <wp:effectExtent l="0" t="0" r="4445" b="2540"/>
                  <wp:docPr id="2" name="Picture 2" descr="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able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0702" cy="1615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3" w:type="pct"/>
            <w:vAlign w:val="center"/>
          </w:tcPr>
          <w:p w14:paraId="03A81556" w14:textId="77777777" w:rsidR="002638D0" w:rsidRDefault="002638D0" w:rsidP="008114AA"/>
        </w:tc>
      </w:tr>
    </w:tbl>
    <w:p w14:paraId="0676CE3E" w14:textId="2BB34678" w:rsidR="003E7C32" w:rsidRDefault="003E7C32" w:rsidP="003E7C32">
      <w:pPr>
        <w:pStyle w:val="Heading2"/>
      </w:pPr>
      <w:r>
        <w:t>Building Relationships Gallery</w:t>
      </w:r>
    </w:p>
    <w:tbl>
      <w:tblPr>
        <w:tblStyle w:val="TableGrid"/>
        <w:tblW w:w="5098" w:type="pct"/>
        <w:tblLook w:val="04A0" w:firstRow="1" w:lastRow="0" w:firstColumn="1" w:lastColumn="0" w:noHBand="0" w:noVBand="1"/>
      </w:tblPr>
      <w:tblGrid>
        <w:gridCol w:w="4896"/>
        <w:gridCol w:w="4637"/>
      </w:tblGrid>
      <w:tr w:rsidR="008114AA" w14:paraId="5A1BC767" w14:textId="379E3DDE" w:rsidTr="008E24A6">
        <w:trPr>
          <w:trHeight w:val="432"/>
        </w:trPr>
        <w:tc>
          <w:tcPr>
            <w:tcW w:w="2568" w:type="pct"/>
            <w:vAlign w:val="center"/>
          </w:tcPr>
          <w:p w14:paraId="359CB0FD" w14:textId="77777777" w:rsidR="008114AA" w:rsidRDefault="008114AA" w:rsidP="00A059C3">
            <w:r w:rsidRPr="00A059C3">
              <w:t>About Me</w:t>
            </w:r>
          </w:p>
          <w:p w14:paraId="1A044FA0" w14:textId="77777777" w:rsidR="008114AA" w:rsidRDefault="008114AA" w:rsidP="00A059C3"/>
          <w:p w14:paraId="090CEA50" w14:textId="5CE46FB5" w:rsidR="0081684A" w:rsidRDefault="00AF7D8C" w:rsidP="00A059C3">
            <w:r>
              <w:rPr>
                <w:noProof/>
              </w:rPr>
              <w:drawing>
                <wp:inline distT="0" distB="0" distL="0" distR="0" wp14:anchorId="6C46BFFD" wp14:editId="47C10998">
                  <wp:extent cx="2447925" cy="13811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925" cy="13811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2" w:type="pct"/>
            <w:vAlign w:val="center"/>
          </w:tcPr>
          <w:p w14:paraId="4CB84072" w14:textId="77777777" w:rsidR="008114AA" w:rsidRPr="00A059C3" w:rsidRDefault="008114AA" w:rsidP="003465B9"/>
        </w:tc>
      </w:tr>
    </w:tbl>
    <w:p w14:paraId="35C3C007" w14:textId="2C57523C" w:rsidR="003E7C32" w:rsidRDefault="003E7C32" w:rsidP="003E7C32">
      <w:pPr>
        <w:pStyle w:val="Heading2"/>
      </w:pPr>
      <w:r w:rsidRPr="003E7C32">
        <w:lastRenderedPageBreak/>
        <w:t>Culture Days</w:t>
      </w:r>
      <w:r>
        <w:t xml:space="preserve"> </w:t>
      </w:r>
      <w:r w:rsidRPr="003E7C32">
        <w:t>Gallery</w:t>
      </w:r>
    </w:p>
    <w:tbl>
      <w:tblPr>
        <w:tblStyle w:val="TableGrid"/>
        <w:tblW w:w="5118" w:type="pct"/>
        <w:tblLook w:val="04A0" w:firstRow="1" w:lastRow="0" w:firstColumn="1" w:lastColumn="0" w:noHBand="0" w:noVBand="1"/>
      </w:tblPr>
      <w:tblGrid>
        <w:gridCol w:w="4897"/>
        <w:gridCol w:w="4674"/>
      </w:tblGrid>
      <w:tr w:rsidR="003465B9" w14:paraId="72B5F719" w14:textId="62C3C75B" w:rsidTr="00F812C9">
        <w:trPr>
          <w:trHeight w:val="432"/>
        </w:trPr>
        <w:tc>
          <w:tcPr>
            <w:tcW w:w="2558" w:type="pct"/>
            <w:vAlign w:val="center"/>
          </w:tcPr>
          <w:p w14:paraId="412B4B67" w14:textId="77777777" w:rsidR="003465B9" w:rsidRDefault="00515D3A" w:rsidP="00F078F4">
            <w:pPr>
              <w:rPr>
                <w:rStyle w:val="Hyperlink"/>
              </w:rPr>
            </w:pPr>
            <w:hyperlink r:id="rId16" w:history="1">
              <w:r w:rsidR="003465B9" w:rsidRPr="00530B57">
                <w:rPr>
                  <w:rStyle w:val="Hyperlink"/>
                </w:rPr>
                <w:t>List of Articles to start Culture Days discussions</w:t>
              </w:r>
            </w:hyperlink>
          </w:p>
          <w:p w14:paraId="3F1CCBCD" w14:textId="77777777" w:rsidR="0081684A" w:rsidRDefault="0081684A" w:rsidP="00F078F4">
            <w:pPr>
              <w:rPr>
                <w:rStyle w:val="Hyperlink"/>
              </w:rPr>
            </w:pPr>
          </w:p>
          <w:p w14:paraId="43319789" w14:textId="7C21651D" w:rsidR="0081684A" w:rsidRDefault="0081684A" w:rsidP="00F078F4">
            <w:r>
              <w:rPr>
                <w:noProof/>
              </w:rPr>
              <w:drawing>
                <wp:inline distT="0" distB="0" distL="0" distR="0" wp14:anchorId="68C77CFA" wp14:editId="0716C1F3">
                  <wp:extent cx="2447925" cy="13811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925" cy="13811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2" w:type="pct"/>
            <w:vAlign w:val="center"/>
          </w:tcPr>
          <w:p w14:paraId="0BC3CB33" w14:textId="77777777" w:rsidR="003465B9" w:rsidRDefault="003465B9" w:rsidP="00F812C9"/>
        </w:tc>
      </w:tr>
      <w:tr w:rsidR="003465B9" w14:paraId="0D36F269" w14:textId="72021D41" w:rsidTr="00F40379">
        <w:trPr>
          <w:trHeight w:val="432"/>
        </w:trPr>
        <w:tc>
          <w:tcPr>
            <w:tcW w:w="2558" w:type="pct"/>
            <w:vAlign w:val="center"/>
          </w:tcPr>
          <w:p w14:paraId="3486EE50" w14:textId="532EF2C0" w:rsidR="003465B9" w:rsidRDefault="00E714E3" w:rsidP="00530B57">
            <w:pPr>
              <w:rPr>
                <w:rStyle w:val="Hyperlink"/>
              </w:rPr>
            </w:pPr>
            <w:r>
              <w:br w:type="page"/>
            </w:r>
            <w:hyperlink r:id="rId18" w:history="1">
              <w:r w:rsidR="003465B9" w:rsidRPr="00D04B36">
                <w:rPr>
                  <w:rStyle w:val="Hyperlink"/>
                </w:rPr>
                <w:t>Career Day Presentation</w:t>
              </w:r>
            </w:hyperlink>
          </w:p>
          <w:p w14:paraId="252C55DD" w14:textId="77777777" w:rsidR="00F812C9" w:rsidRDefault="00F812C9" w:rsidP="00530B57">
            <w:pPr>
              <w:rPr>
                <w:rStyle w:val="Hyperlink"/>
              </w:rPr>
            </w:pPr>
          </w:p>
          <w:p w14:paraId="3AFCBEF8" w14:textId="55AFFE63" w:rsidR="00F812C9" w:rsidRDefault="00F812C9" w:rsidP="00530B57">
            <w:r>
              <w:rPr>
                <w:noProof/>
              </w:rPr>
              <w:drawing>
                <wp:inline distT="0" distB="0" distL="0" distR="0" wp14:anchorId="113B449C" wp14:editId="5420451B">
                  <wp:extent cx="2447925" cy="138112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925" cy="13811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2" w:type="pct"/>
            <w:vAlign w:val="center"/>
          </w:tcPr>
          <w:p w14:paraId="56294E15" w14:textId="77777777" w:rsidR="003465B9" w:rsidRDefault="003465B9" w:rsidP="00F40379"/>
        </w:tc>
      </w:tr>
    </w:tbl>
    <w:p w14:paraId="29118EF4" w14:textId="274F65DE" w:rsidR="003E7C32" w:rsidRDefault="003E7C32" w:rsidP="003E7C32">
      <w:pPr>
        <w:pStyle w:val="Heading2"/>
      </w:pPr>
      <w:r w:rsidRPr="003E7C32">
        <w:t>Differentiation</w:t>
      </w:r>
      <w:r>
        <w:t xml:space="preserve"> </w:t>
      </w:r>
      <w:r w:rsidRPr="003E7C32">
        <w:t>Gallery</w:t>
      </w:r>
    </w:p>
    <w:tbl>
      <w:tblPr>
        <w:tblStyle w:val="TableGrid"/>
        <w:tblW w:w="5119" w:type="pct"/>
        <w:tblLook w:val="04A0" w:firstRow="1" w:lastRow="0" w:firstColumn="1" w:lastColumn="0" w:noHBand="0" w:noVBand="1"/>
      </w:tblPr>
      <w:tblGrid>
        <w:gridCol w:w="4896"/>
        <w:gridCol w:w="4677"/>
      </w:tblGrid>
      <w:tr w:rsidR="000D7E9F" w14:paraId="3572F544" w14:textId="60D6FCE3" w:rsidTr="00F40379">
        <w:trPr>
          <w:trHeight w:val="432"/>
        </w:trPr>
        <w:tc>
          <w:tcPr>
            <w:tcW w:w="2557" w:type="pct"/>
            <w:vAlign w:val="center"/>
          </w:tcPr>
          <w:p w14:paraId="73247D75" w14:textId="77777777" w:rsidR="000D7E9F" w:rsidRDefault="00515D3A" w:rsidP="00553559">
            <w:pPr>
              <w:rPr>
                <w:rStyle w:val="Hyperlink"/>
              </w:rPr>
            </w:pPr>
            <w:hyperlink r:id="rId20" w:history="1">
              <w:r w:rsidR="000D7E9F" w:rsidRPr="00972647">
                <w:rPr>
                  <w:rStyle w:val="Hyperlink"/>
                </w:rPr>
                <w:t>Differentiation for struggling students 2</w:t>
              </w:r>
            </w:hyperlink>
          </w:p>
          <w:p w14:paraId="16369756" w14:textId="77777777" w:rsidR="008F0F6B" w:rsidRDefault="008F0F6B" w:rsidP="00553559">
            <w:pPr>
              <w:rPr>
                <w:rStyle w:val="Hyperlink"/>
              </w:rPr>
            </w:pPr>
          </w:p>
          <w:p w14:paraId="0526AE15" w14:textId="26FCE8EC" w:rsidR="008F0F6B" w:rsidRDefault="008F0F6B" w:rsidP="00553559">
            <w:r>
              <w:rPr>
                <w:noProof/>
              </w:rPr>
              <w:drawing>
                <wp:inline distT="0" distB="0" distL="0" distR="0" wp14:anchorId="25E19F19" wp14:editId="023A642F">
                  <wp:extent cx="2447925" cy="138112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925" cy="13811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3" w:type="pct"/>
            <w:vAlign w:val="center"/>
          </w:tcPr>
          <w:p w14:paraId="32B08953" w14:textId="77777777" w:rsidR="000D7E9F" w:rsidRDefault="000D7E9F" w:rsidP="00F40379"/>
        </w:tc>
      </w:tr>
      <w:tr w:rsidR="000D7E9F" w14:paraId="501FEC41" w14:textId="425FF312" w:rsidTr="00F40379">
        <w:trPr>
          <w:trHeight w:val="432"/>
        </w:trPr>
        <w:tc>
          <w:tcPr>
            <w:tcW w:w="2557" w:type="pct"/>
            <w:vAlign w:val="center"/>
          </w:tcPr>
          <w:p w14:paraId="703FF5DB" w14:textId="201342A0" w:rsidR="000D7E9F" w:rsidRDefault="00515D3A" w:rsidP="001F3FF7">
            <w:pPr>
              <w:rPr>
                <w:rStyle w:val="Hyperlink"/>
              </w:rPr>
            </w:pPr>
            <w:hyperlink r:id="rId22" w:history="1">
              <w:r w:rsidR="000D7E9F" w:rsidRPr="002244D8">
                <w:rPr>
                  <w:rStyle w:val="Hyperlink"/>
                </w:rPr>
                <w:t>Worksheet to help practice stepping through Snap! code</w:t>
              </w:r>
            </w:hyperlink>
          </w:p>
          <w:p w14:paraId="6AFEEAD4" w14:textId="77777777" w:rsidR="00613FC0" w:rsidRDefault="00613FC0" w:rsidP="001F3FF7">
            <w:pPr>
              <w:rPr>
                <w:rStyle w:val="Hyperlink"/>
              </w:rPr>
            </w:pPr>
          </w:p>
          <w:p w14:paraId="592A8AE9" w14:textId="48934471" w:rsidR="00613FC0" w:rsidRDefault="00613FC0" w:rsidP="001F3FF7">
            <w:r>
              <w:rPr>
                <w:noProof/>
              </w:rPr>
              <w:drawing>
                <wp:inline distT="0" distB="0" distL="0" distR="0" wp14:anchorId="4038BE68" wp14:editId="01E02F5F">
                  <wp:extent cx="2447925" cy="138112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925" cy="13811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3" w:type="pct"/>
            <w:vAlign w:val="center"/>
          </w:tcPr>
          <w:p w14:paraId="75FCC524" w14:textId="77777777" w:rsidR="000D7E9F" w:rsidRDefault="000D7E9F" w:rsidP="00F40379"/>
        </w:tc>
      </w:tr>
    </w:tbl>
    <w:p w14:paraId="2C03B2B7" w14:textId="77777777" w:rsidR="003E7C32" w:rsidRPr="003E7C32" w:rsidRDefault="003E7C32" w:rsidP="003E7C32"/>
    <w:p w14:paraId="72195AE0" w14:textId="77777777" w:rsidR="00413B77" w:rsidRDefault="00413B77">
      <w:pPr>
        <w:rPr>
          <w:rFonts w:asciiTheme="majorHAnsi" w:eastAsiaTheme="majorEastAsia" w:hAnsiTheme="majorHAnsi" w:cstheme="majorBidi"/>
          <w:color w:val="006357" w:themeColor="accent1" w:themeShade="BF"/>
          <w:sz w:val="26"/>
          <w:szCs w:val="26"/>
        </w:rPr>
      </w:pPr>
      <w:r>
        <w:br w:type="page"/>
      </w:r>
    </w:p>
    <w:p w14:paraId="36A8E85D" w14:textId="236B9AAB" w:rsidR="003E7C32" w:rsidRDefault="003E7C32" w:rsidP="003E7C32">
      <w:pPr>
        <w:pStyle w:val="Heading2"/>
      </w:pPr>
      <w:r w:rsidRPr="003E7C32">
        <w:lastRenderedPageBreak/>
        <w:t>TEALS Forum</w:t>
      </w:r>
      <w:r>
        <w:t xml:space="preserve"> </w:t>
      </w:r>
      <w:r w:rsidRPr="003E7C32">
        <w:t>Gallery</w:t>
      </w:r>
    </w:p>
    <w:tbl>
      <w:tblPr>
        <w:tblStyle w:val="TableGrid"/>
        <w:tblW w:w="5119" w:type="pct"/>
        <w:tblLook w:val="04A0" w:firstRow="1" w:lastRow="0" w:firstColumn="1" w:lastColumn="0" w:noHBand="0" w:noVBand="1"/>
      </w:tblPr>
      <w:tblGrid>
        <w:gridCol w:w="4896"/>
        <w:gridCol w:w="4677"/>
      </w:tblGrid>
      <w:tr w:rsidR="000D7E9F" w14:paraId="2E064D97" w14:textId="7A2A33C6" w:rsidTr="00F40379">
        <w:trPr>
          <w:trHeight w:val="432"/>
        </w:trPr>
        <w:tc>
          <w:tcPr>
            <w:tcW w:w="2557" w:type="pct"/>
            <w:vAlign w:val="center"/>
          </w:tcPr>
          <w:p w14:paraId="764249E4" w14:textId="2B9D4823" w:rsidR="000D7E9F" w:rsidRDefault="00515D3A" w:rsidP="00DE2516">
            <w:pPr>
              <w:rPr>
                <w:rStyle w:val="Hyperlink"/>
              </w:rPr>
            </w:pPr>
            <w:hyperlink r:id="rId24" w:history="1">
              <w:r w:rsidR="000D7E9F" w:rsidRPr="00DE2516">
                <w:rPr>
                  <w:rStyle w:val="Hyperlink"/>
                </w:rPr>
                <w:t>TEALS Forum</w:t>
              </w:r>
            </w:hyperlink>
          </w:p>
          <w:p w14:paraId="4BE53863" w14:textId="77777777" w:rsidR="00E714E3" w:rsidRDefault="00E714E3" w:rsidP="00DE2516">
            <w:pPr>
              <w:rPr>
                <w:rStyle w:val="Hyperlink"/>
              </w:rPr>
            </w:pPr>
          </w:p>
          <w:p w14:paraId="02992628" w14:textId="73FCFCD0" w:rsidR="00E714E3" w:rsidRDefault="00E714E3" w:rsidP="00DE2516">
            <w:r>
              <w:rPr>
                <w:noProof/>
              </w:rPr>
              <w:drawing>
                <wp:inline distT="0" distB="0" distL="0" distR="0" wp14:anchorId="7E93D1B0" wp14:editId="1734F757">
                  <wp:extent cx="2447925" cy="138112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925" cy="13811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3" w:type="pct"/>
            <w:vAlign w:val="center"/>
          </w:tcPr>
          <w:p w14:paraId="40113BD3" w14:textId="77777777" w:rsidR="000D7E9F" w:rsidRDefault="000D7E9F" w:rsidP="00F40379"/>
        </w:tc>
      </w:tr>
    </w:tbl>
    <w:p w14:paraId="03503BAE" w14:textId="77777777" w:rsidR="003E7C32" w:rsidRDefault="003E7C32" w:rsidP="00E714E3"/>
    <w:sectPr w:rsidR="003E7C32" w:rsidSect="00F40379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9AD403" w14:textId="77777777" w:rsidR="00515D3A" w:rsidRDefault="00515D3A" w:rsidP="0000551B">
      <w:pPr>
        <w:spacing w:after="0" w:line="240" w:lineRule="auto"/>
      </w:pPr>
      <w:r>
        <w:separator/>
      </w:r>
    </w:p>
  </w:endnote>
  <w:endnote w:type="continuationSeparator" w:id="0">
    <w:p w14:paraId="085C7A6F" w14:textId="77777777" w:rsidR="00515D3A" w:rsidRDefault="00515D3A" w:rsidP="0000551B">
      <w:pPr>
        <w:spacing w:after="0" w:line="240" w:lineRule="auto"/>
      </w:pPr>
      <w:r>
        <w:continuationSeparator/>
      </w:r>
    </w:p>
  </w:endnote>
  <w:endnote w:type="continuationNotice" w:id="1">
    <w:p w14:paraId="2EAE97A9" w14:textId="77777777" w:rsidR="00515D3A" w:rsidRDefault="00515D3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C5742A" w14:textId="77777777" w:rsidR="00515D3A" w:rsidRDefault="00515D3A" w:rsidP="0000551B">
      <w:pPr>
        <w:spacing w:after="0" w:line="240" w:lineRule="auto"/>
      </w:pPr>
      <w:r>
        <w:separator/>
      </w:r>
    </w:p>
  </w:footnote>
  <w:footnote w:type="continuationSeparator" w:id="0">
    <w:p w14:paraId="6262A7EA" w14:textId="77777777" w:rsidR="00515D3A" w:rsidRDefault="00515D3A" w:rsidP="0000551B">
      <w:pPr>
        <w:spacing w:after="0" w:line="240" w:lineRule="auto"/>
      </w:pPr>
      <w:r>
        <w:continuationSeparator/>
      </w:r>
    </w:p>
  </w:footnote>
  <w:footnote w:type="continuationNotice" w:id="1">
    <w:p w14:paraId="48E8B6C9" w14:textId="77777777" w:rsidR="00515D3A" w:rsidRDefault="00515D3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0D6D59"/>
    <w:multiLevelType w:val="hybridMultilevel"/>
    <w:tmpl w:val="9CBAF8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C32"/>
    <w:rsid w:val="0000551B"/>
    <w:rsid w:val="00063311"/>
    <w:rsid w:val="000B4269"/>
    <w:rsid w:val="000B79C8"/>
    <w:rsid w:val="000D7E9F"/>
    <w:rsid w:val="000F4869"/>
    <w:rsid w:val="00161179"/>
    <w:rsid w:val="00180909"/>
    <w:rsid w:val="00194F43"/>
    <w:rsid w:val="001E138C"/>
    <w:rsid w:val="001F3FF7"/>
    <w:rsid w:val="002244D8"/>
    <w:rsid w:val="002638D0"/>
    <w:rsid w:val="0027539A"/>
    <w:rsid w:val="003465B9"/>
    <w:rsid w:val="003A50CF"/>
    <w:rsid w:val="003E7C32"/>
    <w:rsid w:val="00413145"/>
    <w:rsid w:val="00413B77"/>
    <w:rsid w:val="00515D3A"/>
    <w:rsid w:val="00530B57"/>
    <w:rsid w:val="00553559"/>
    <w:rsid w:val="0055461F"/>
    <w:rsid w:val="005F1AFD"/>
    <w:rsid w:val="00613FC0"/>
    <w:rsid w:val="0062173D"/>
    <w:rsid w:val="006913B4"/>
    <w:rsid w:val="006B6589"/>
    <w:rsid w:val="006C73C9"/>
    <w:rsid w:val="0077153D"/>
    <w:rsid w:val="007737B5"/>
    <w:rsid w:val="007C70F7"/>
    <w:rsid w:val="008114AA"/>
    <w:rsid w:val="0081684A"/>
    <w:rsid w:val="0083309E"/>
    <w:rsid w:val="00874C02"/>
    <w:rsid w:val="008E24A6"/>
    <w:rsid w:val="008F0476"/>
    <w:rsid w:val="008F0F6B"/>
    <w:rsid w:val="008F2E43"/>
    <w:rsid w:val="00935FF6"/>
    <w:rsid w:val="00952336"/>
    <w:rsid w:val="00952AC6"/>
    <w:rsid w:val="00972647"/>
    <w:rsid w:val="00A059C3"/>
    <w:rsid w:val="00A215AC"/>
    <w:rsid w:val="00A41338"/>
    <w:rsid w:val="00AB0604"/>
    <w:rsid w:val="00AE7E48"/>
    <w:rsid w:val="00AF7D8C"/>
    <w:rsid w:val="00C4388C"/>
    <w:rsid w:val="00C76C8C"/>
    <w:rsid w:val="00CD6060"/>
    <w:rsid w:val="00CE52E5"/>
    <w:rsid w:val="00CF5632"/>
    <w:rsid w:val="00D04B36"/>
    <w:rsid w:val="00D33150"/>
    <w:rsid w:val="00D50E84"/>
    <w:rsid w:val="00DE2516"/>
    <w:rsid w:val="00DF4D47"/>
    <w:rsid w:val="00E714E3"/>
    <w:rsid w:val="00E8548E"/>
    <w:rsid w:val="00EB0F4D"/>
    <w:rsid w:val="00F078F4"/>
    <w:rsid w:val="00F1421F"/>
    <w:rsid w:val="00F40379"/>
    <w:rsid w:val="00F4124D"/>
    <w:rsid w:val="00F812C9"/>
    <w:rsid w:val="00F92552"/>
    <w:rsid w:val="00F9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139DFA"/>
  <w15:chartTrackingRefBased/>
  <w15:docId w15:val="{96437226-E257-4172-8E48-D3284904D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C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635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C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6357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C32"/>
    <w:rPr>
      <w:rFonts w:asciiTheme="majorHAnsi" w:eastAsiaTheme="majorEastAsia" w:hAnsiTheme="majorHAnsi" w:cstheme="majorBidi"/>
      <w:color w:val="006357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7C32"/>
    <w:rPr>
      <w:rFonts w:asciiTheme="majorHAnsi" w:eastAsiaTheme="majorEastAsia" w:hAnsiTheme="majorHAnsi" w:cstheme="majorBidi"/>
      <w:color w:val="006357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E7C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E7C3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7E4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413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54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5461F"/>
  </w:style>
  <w:style w:type="paragraph" w:styleId="Footer">
    <w:name w:val="footer"/>
    <w:basedOn w:val="Normal"/>
    <w:link w:val="FooterChar"/>
    <w:uiPriority w:val="99"/>
    <w:semiHidden/>
    <w:unhideWhenUsed/>
    <w:rsid w:val="00554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546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02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forums.tealsk12.org/t/interactive-lab-for-teaching-java-string-methods/7031" TargetMode="External"/><Relationship Id="rId18" Type="http://schemas.openxmlformats.org/officeDocument/2006/relationships/hyperlink" Target="https://forums.tealsk12.org/t/as-i-promised-at-the-meetup-career-day-presentation/1817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hyperlink" Target="https://forums.tealsk12.org/t/list-of-articles-to-start-culture-day-discussions/3388" TargetMode="External"/><Relationship Id="rId20" Type="http://schemas.openxmlformats.org/officeDocument/2006/relationships/hyperlink" Target="https://forums.tealsk12.org/t/project-3-differentiation-for-struggling-students/3742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forums.tealsk12.org/t/name-randomizer/6919/5" TargetMode="External"/><Relationship Id="rId24" Type="http://schemas.openxmlformats.org/officeDocument/2006/relationships/hyperlink" Target="https://forums.tealsk12.org/" TargetMode="Externa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hyperlink" Target="https://forums.tealsk12.org/t/worksheet-to-help-practice-stepping-through-snap-code/1592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ALS">
  <a:themeElements>
    <a:clrScheme name="Microsoft Philanthropies TEALS">
      <a:dk1>
        <a:srgbClr val="000000"/>
      </a:dk1>
      <a:lt1>
        <a:srgbClr val="FFFFFF"/>
      </a:lt1>
      <a:dk2>
        <a:srgbClr val="274B47"/>
      </a:dk2>
      <a:lt2>
        <a:srgbClr val="E6E6E6"/>
      </a:lt2>
      <a:accent1>
        <a:srgbClr val="008575"/>
      </a:accent1>
      <a:accent2>
        <a:srgbClr val="274B47"/>
      </a:accent2>
      <a:accent3>
        <a:srgbClr val="30E5D0"/>
      </a:accent3>
      <a:accent4>
        <a:srgbClr val="221D20"/>
      </a:accent4>
      <a:accent5>
        <a:srgbClr val="737373"/>
      </a:accent5>
      <a:accent6>
        <a:srgbClr val="274B47"/>
      </a:accent6>
      <a:hlink>
        <a:srgbClr val="008575"/>
      </a:hlink>
      <a:folHlink>
        <a:srgbClr val="008575"/>
      </a:folHlink>
    </a:clrScheme>
    <a:fontScheme name="Microsoft Philanthropies TEALS">
      <a:majorFont>
        <a:latin typeface="Segoe UI Semibold"/>
        <a:ea typeface=""/>
        <a:cs typeface=""/>
      </a:majorFont>
      <a:minorFont>
        <a:latin typeface="Segoe UI"/>
        <a:ea typeface=""/>
        <a:cs typeface="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chemeClr val="accent1"/>
        </a:solidFill>
        <a:ln>
          <a:noFill/>
          <a:headEnd type="none" w="med" len="med"/>
          <a:tailEnd type="none" w="med" len="med"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>
        <a:defPPr algn="ctr" defTabSz="932472" fontAlgn="base">
          <a:spcBef>
            <a:spcPct val="0"/>
          </a:spcBef>
          <a:spcAft>
            <a:spcPct val="0"/>
          </a:spcAft>
          <a:defRPr sz="2000" dirty="0" smtClean="0">
            <a:solidFill>
              <a:schemeClr val="bg1"/>
            </a:solidFill>
            <a:ea typeface="Segoe UI" pitchFamily="34" charset="0"/>
            <a:cs typeface="Segoe UI" pitchFamily="34" charset="0"/>
          </a:defRPr>
        </a:defPPr>
      </a:lstStyle>
      <a:style>
        <a:lnRef idx="1">
          <a:schemeClr val="accent2"/>
        </a:lnRef>
        <a:fillRef idx="3">
          <a:schemeClr val="accent2"/>
        </a:fillRef>
        <a:effectRef idx="2">
          <a:schemeClr val="accent2"/>
        </a:effectRef>
        <a:fontRef idx="minor">
          <a:schemeClr val="lt1"/>
        </a:fontRef>
      </a:style>
    </a:spDef>
    <a:lnDef>
      <a:spPr>
        <a:ln w="6350">
          <a:solidFill>
            <a:schemeClr val="bg1">
              <a:lumMod val="75000"/>
            </a:schemeClr>
          </a:solidFill>
          <a:headEnd type="none" w="lg" len="med"/>
          <a:tailEnd type="none" w="lg" len="me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algn="l">
          <a:defRPr sz="2000" dirty="0" err="1" smtClean="0">
            <a:gradFill>
              <a:gsLst>
                <a:gs pos="2917">
                  <a:schemeClr val="tx1"/>
                </a:gs>
                <a:gs pos="30000">
                  <a:schemeClr val="tx1"/>
                </a:gs>
              </a:gsLst>
              <a:lin ang="5400000" scaled="0"/>
            </a:gradFill>
          </a:defRPr>
        </a:defPPr>
      </a:lstStyle>
    </a:txDef>
  </a:objectDefaults>
  <a:extraClrSchemeLst/>
  <a:extLst>
    <a:ext uri="{05A4C25C-085E-4340-85A3-A5531E510DB2}">
      <thm15:themeFamily xmlns:thm15="http://schemas.microsoft.com/office/thememl/2012/main" name="TEALS" id="{F9FDF718-2859-4F8D-AEDF-496E5DF95E1B}" vid="{017C356B-8C47-47F9-9E08-6BE12D0EB03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E83E049C87AC4AB56F27089B4ACA55" ma:contentTypeVersion="11" ma:contentTypeDescription="Create a new document." ma:contentTypeScope="" ma:versionID="58cf9f48783fc794869ea358b159148a">
  <xsd:schema xmlns:xsd="http://www.w3.org/2001/XMLSchema" xmlns:xs="http://www.w3.org/2001/XMLSchema" xmlns:p="http://schemas.microsoft.com/office/2006/metadata/properties" xmlns:ns2="be898649-fe57-4b08-9fd4-31fc752880e3" xmlns:ns3="6f430b7c-f2e9-4385-9cb2-4dd06cc2317e" targetNamespace="http://schemas.microsoft.com/office/2006/metadata/properties" ma:root="true" ma:fieldsID="bf0c7fa079446f0ca20ab31f5770824c" ns2:_="" ns3:_="">
    <xsd:import namespace="be898649-fe57-4b08-9fd4-31fc752880e3"/>
    <xsd:import namespace="6f430b7c-f2e9-4385-9cb2-4dd06cc231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898649-fe57-4b08-9fd4-31fc752880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430b7c-f2e9-4385-9cb2-4dd06cc2317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B18EB18-D893-491C-BCB9-83B759FCC7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898649-fe57-4b08-9fd4-31fc752880e3"/>
    <ds:schemaRef ds:uri="6f430b7c-f2e9-4385-9cb2-4dd06cc231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D78092-82B4-4DD8-B6EB-699BB306443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EA2E72E-1EAB-4CFA-9EE1-7F0F706A37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Dutton</dc:creator>
  <cp:keywords/>
  <dc:description/>
  <cp:lastModifiedBy>Emilie Barnard</cp:lastModifiedBy>
  <cp:revision>3</cp:revision>
  <dcterms:created xsi:type="dcterms:W3CDTF">2020-10-30T17:34:00Z</dcterms:created>
  <dcterms:modified xsi:type="dcterms:W3CDTF">2020-10-30T17:35:00Z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2020-09-29T15:41:55Z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c989b8be-b6c2-46ec-8b71-f05588dc3289</vt:lpwstr>
  </property>
  <property fmtid="{D5CDD505-2E9C-101B-9397-08002B2CF9AE}" pid="8" name="MSIP_Label_f42aa342-8706-4288-bd11-ebb85995028c_ContentBits">
    <vt:lpwstr>0</vt:lpwstr>
  </property>
  <property fmtid="{D5CDD505-2E9C-101B-9397-08002B2CF9AE}" pid="9" name="ContentTypeId">
    <vt:lpwstr>0x01010011E83E049C87AC4AB56F27089B4ACA55</vt:lpwstr>
  </property>
</Properties>
</file>