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A4E8D28" w14:textId="078EEE11" w:rsidR="0005482E" w:rsidRDefault="0005482E" w:rsidP="0005482E">
      <w:pPr>
        <w:tabs>
          <w:tab w:val="left" w:pos="4900"/>
        </w:tabs>
      </w:pPr>
      <w:r>
        <w:tab/>
      </w:r>
    </w:p>
    <w:p w14:paraId="528A0887" w14:textId="77777777" w:rsidR="008F2276" w:rsidRDefault="008F2276" w:rsidP="00342D88">
      <w:r>
        <w:rPr>
          <w:noProof/>
        </w:rPr>
        <mc:AlternateContent>
          <mc:Choice Requires="wps">
            <w:drawing>
              <wp:inline distT="0" distB="0" distL="0" distR="0" wp14:anchorId="769041DA" wp14:editId="173B4255">
                <wp:extent cx="6845300" cy="2882900"/>
                <wp:effectExtent l="0" t="0" r="38100" b="38100"/>
                <wp:docPr id="37" name="Rounded Rectangle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45300" cy="2882900"/>
                        </a:xfrm>
                        <a:prstGeom prst="roundRect">
                          <a:avLst>
                            <a:gd name="adj" fmla="val 16667"/>
                          </a:avLst>
                        </a:prstGeom>
                        <a:solidFill>
                          <a:srgbClr val="FFFFFF"/>
                        </a:solidFill>
                        <a:ln w="31750">
                          <a:solidFill>
                            <a:srgbClr val="00BCB9"/>
                          </a:solidFill>
                          <a:round/>
                          <a:headEnd/>
                          <a:tailEnd/>
                        </a:ln>
                        <a:effectLst/>
                        <a:extLs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outerShdw dist="35921" dir="2700000" algn="ctr" rotWithShape="0">
                                  <a:srgbClr val="868686"/>
                                </a:outerShdw>
                              </a:effectLst>
                            </a14:hiddenEffects>
                          </a:ext>
                        </a:extLst>
                      </wps:spPr>
                      <wps:txbx>
                        <w:txbxContent>
                          <w:p w14:paraId="5FEED652" w14:textId="77777777" w:rsidR="00794653" w:rsidRDefault="00794653" w:rsidP="00342D88">
                            <w:r>
                              <w:rPr>
                                <w:color w:val="00BCB9"/>
                                <w:sz w:val="32"/>
                                <w:szCs w:val="32"/>
                              </w:rPr>
                              <w:t xml:space="preserve">Objectives </w:t>
                            </w:r>
                            <w:r>
                              <w:t>Students will be able to…</w:t>
                            </w:r>
                          </w:p>
                          <w:p w14:paraId="68A0E9B8" w14:textId="77777777" w:rsidR="00794653" w:rsidRDefault="00794653" w:rsidP="00342D88">
                            <w:pPr>
                              <w:pStyle w:val="ListParagraph"/>
                              <w:numPr>
                                <w:ilvl w:val="0"/>
                                <w:numId w:val="1"/>
                              </w:numPr>
                              <w:ind w:firstLine="1170"/>
                            </w:pPr>
                            <w:r>
                              <w:rPr>
                                <w:b/>
                              </w:rPr>
                              <w:t>Correctly construct</w:t>
                            </w:r>
                            <w:r>
                              <w:t xml:space="preserve"> formal and actual parameters (arguments).</w:t>
                            </w:r>
                          </w:p>
                          <w:p w14:paraId="00332132" w14:textId="77777777" w:rsidR="00794653" w:rsidRDefault="00794653" w:rsidP="00342D88">
                            <w:pPr>
                              <w:pStyle w:val="ListParagraph"/>
                              <w:numPr>
                                <w:ilvl w:val="0"/>
                                <w:numId w:val="1"/>
                              </w:numPr>
                              <w:ind w:firstLine="1170"/>
                            </w:pPr>
                            <w:r>
                              <w:rPr>
                                <w:b/>
                              </w:rPr>
                              <w:t>Predict</w:t>
                            </w:r>
                            <w:r>
                              <w:t xml:space="preserve"> output of programs that use parameters</w:t>
                            </w:r>
                          </w:p>
                          <w:p w14:paraId="448D3D7A" w14:textId="77777777" w:rsidR="00794653" w:rsidRDefault="00794653" w:rsidP="00F659CB">
                            <w:pPr>
                              <w:pStyle w:val="ListParagraph"/>
                              <w:ind w:left="1170"/>
                            </w:pPr>
                          </w:p>
                          <w:p w14:paraId="797C41A4" w14:textId="77777777" w:rsidR="00794653" w:rsidRDefault="00794653" w:rsidP="00F659CB">
                            <w:r>
                              <w:rPr>
                                <w:color w:val="00BCB9"/>
                                <w:sz w:val="32"/>
                                <w:szCs w:val="32"/>
                              </w:rPr>
                              <w:t xml:space="preserve">Assessments </w:t>
                            </w:r>
                            <w:r>
                              <w:t>Students will...</w:t>
                            </w:r>
                          </w:p>
                          <w:p w14:paraId="2EEF3461" w14:textId="77777777" w:rsidR="00794653" w:rsidRPr="00F659CB" w:rsidRDefault="00794653" w:rsidP="006B7489">
                            <w:pPr>
                              <w:pStyle w:val="ListParagraph"/>
                              <w:numPr>
                                <w:ilvl w:val="0"/>
                                <w:numId w:val="1"/>
                              </w:numPr>
                              <w:ind w:firstLine="1170"/>
                              <w:rPr>
                                <w:b/>
                              </w:rPr>
                            </w:pPr>
                            <w:r>
                              <w:rPr>
                                <w:b/>
                              </w:rPr>
                              <w:t>Teach</w:t>
                            </w:r>
                            <w:r>
                              <w:t xml:space="preserve"> a mini-lesson explaining the relationship between parameters and values</w:t>
                            </w:r>
                          </w:p>
                          <w:p w14:paraId="29B93432" w14:textId="77777777" w:rsidR="00794653" w:rsidRPr="00F659CB" w:rsidRDefault="00794653" w:rsidP="006B7489">
                            <w:pPr>
                              <w:pStyle w:val="ListParagraph"/>
                              <w:numPr>
                                <w:ilvl w:val="0"/>
                                <w:numId w:val="1"/>
                              </w:numPr>
                              <w:ind w:firstLine="1170"/>
                              <w:rPr>
                                <w:b/>
                              </w:rPr>
                            </w:pPr>
                            <w:r>
                              <w:rPr>
                                <w:b/>
                              </w:rPr>
                              <w:t>Submit</w:t>
                            </w:r>
                            <w:r>
                              <w:t xml:space="preserve"> Practice-It questions</w:t>
                            </w:r>
                          </w:p>
                          <w:p w14:paraId="41143C87" w14:textId="77777777" w:rsidR="00794653" w:rsidRPr="00F659CB" w:rsidRDefault="00794653" w:rsidP="00F659CB">
                            <w:pPr>
                              <w:pStyle w:val="ListParagraph"/>
                              <w:ind w:left="1170"/>
                              <w:rPr>
                                <w:b/>
                              </w:rPr>
                            </w:pPr>
                          </w:p>
                          <w:p w14:paraId="4062E321" w14:textId="77777777" w:rsidR="00794653" w:rsidRDefault="00794653" w:rsidP="00F659CB">
                            <w:r>
                              <w:rPr>
                                <w:color w:val="00BCB9"/>
                                <w:sz w:val="32"/>
                                <w:szCs w:val="32"/>
                              </w:rPr>
                              <w:t xml:space="preserve">Homework </w:t>
                            </w:r>
                            <w:r>
                              <w:t>Students will...</w:t>
                            </w:r>
                          </w:p>
                          <w:p w14:paraId="2CB04BE5" w14:textId="77777777" w:rsidR="00794653" w:rsidRPr="00F659CB" w:rsidRDefault="00794653" w:rsidP="00616306">
                            <w:pPr>
                              <w:pStyle w:val="ListParagraph"/>
                              <w:numPr>
                                <w:ilvl w:val="0"/>
                                <w:numId w:val="1"/>
                              </w:numPr>
                              <w:ind w:firstLine="1170"/>
                              <w:rPr>
                                <w:b/>
                              </w:rPr>
                            </w:pPr>
                            <w:r>
                              <w:rPr>
                                <w:b/>
                              </w:rPr>
                              <w:t>Read</w:t>
                            </w:r>
                            <w:r>
                              <w:t xml:space="preserve"> HW 3.1 “Limitations of Parameters” and “Multiple Parameters”</w:t>
                            </w:r>
                          </w:p>
                          <w:p w14:paraId="025C610B" w14:textId="77777777" w:rsidR="00794653" w:rsidRPr="00F659CB" w:rsidRDefault="00794653" w:rsidP="00F659CB">
                            <w:pPr>
                              <w:pStyle w:val="ListParagraph"/>
                              <w:numPr>
                                <w:ilvl w:val="0"/>
                                <w:numId w:val="1"/>
                              </w:numPr>
                              <w:ind w:firstLine="1170"/>
                              <w:rPr>
                                <w:b/>
                              </w:rPr>
                            </w:pPr>
                            <w:r>
                              <w:rPr>
                                <w:b/>
                              </w:rPr>
                              <w:t>Complete</w:t>
                            </w:r>
                            <w:r>
                              <w:t xml:space="preserve"> self-check questions 4-7</w:t>
                            </w:r>
                          </w:p>
                        </w:txbxContent>
                      </wps:txbx>
                      <wps:bodyPr rot="0" vert="horz" wrap="square" lIns="36576" tIns="36576" rIns="36576" bIns="36576" anchor="t" anchorCtr="0" upright="1">
                        <a:noAutofit/>
                      </wps:bodyPr>
                    </wps:wsp>
                  </a:graphicData>
                </a:graphic>
              </wp:inline>
            </w:drawing>
          </mc:Choice>
          <mc:Fallback>
            <w:pict>
              <v:roundrect w14:anchorId="769041DA" id="Rounded Rectangle 37" o:spid="_x0000_s1026" style="width:539pt;height:227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" strokecolor="#00bcb9" strokeweight="2.5pt">
                <v:textbox inset="2.88pt,2.88pt,2.88pt,2.88pt">
                  <w:txbxContent>
                    <w:p w14:paraId="5FEED652" w14:textId="77777777" w:rsidR="00794653" w:rsidRDefault="00794653" w:rsidP="00342D88">
                      <w:r>
                        <w:rPr>
                          <w:color w:val="00BCB9"/>
                          <w:sz w:val="32"/>
                          <w:szCs w:val="32"/>
                        </w:rPr>
                        <w:t xml:space="preserve">Objectives </w:t>
                      </w:r>
                      <w:r>
                        <w:t>Students will be able to…</w:t>
                      </w:r>
                    </w:p>
                    <w:p w14:paraId="68A0E9B8" w14:textId="77777777" w:rsidR="00794653" w:rsidRDefault="00794653" w:rsidP="00342D88">
                      <w:pPr>
                        <w:pStyle w:val="ListParagraph"/>
                        <w:numPr>
                          <w:ilvl w:val="0"/>
                          <w:numId w:val="1"/>
                        </w:numPr>
                        <w:ind w:firstLine="1170"/>
                      </w:pPr>
                      <w:r>
                        <w:rPr>
                          <w:b/>
                        </w:rPr>
                        <w:t>Correctly construct</w:t>
                      </w:r>
                      <w:r>
                        <w:t xml:space="preserve"> formal and actual parameters (arguments).</w:t>
                      </w:r>
                    </w:p>
                    <w:p w14:paraId="00332132" w14:textId="77777777" w:rsidR="00794653" w:rsidRDefault="00794653" w:rsidP="00342D88">
                      <w:pPr>
                        <w:pStyle w:val="ListParagraph"/>
                        <w:numPr>
                          <w:ilvl w:val="0"/>
                          <w:numId w:val="1"/>
                        </w:numPr>
                        <w:ind w:firstLine="1170"/>
                      </w:pPr>
                      <w:r>
                        <w:rPr>
                          <w:b/>
                        </w:rPr>
                        <w:t>Predict</w:t>
                      </w:r>
                      <w:r>
                        <w:t xml:space="preserve"> output of programs that use parameters</w:t>
                      </w:r>
                    </w:p>
                    <w:p w14:paraId="448D3D7A" w14:textId="77777777" w:rsidR="00794653" w:rsidRDefault="00794653" w:rsidP="00F659CB">
                      <w:pPr>
                        <w:pStyle w:val="ListParagraph"/>
                        <w:ind w:left="1170"/>
                      </w:pPr>
                    </w:p>
                    <w:p w14:paraId="797C41A4" w14:textId="77777777" w:rsidR="00794653" w:rsidRDefault="00794653" w:rsidP="00F659CB">
                      <w:r>
                        <w:rPr>
                          <w:color w:val="00BCB9"/>
                          <w:sz w:val="32"/>
                          <w:szCs w:val="32"/>
                        </w:rPr>
                        <w:t xml:space="preserve">Assessments </w:t>
                      </w:r>
                      <w:r>
                        <w:t>Students will...</w:t>
                      </w:r>
                    </w:p>
                    <w:p w14:paraId="2EEF3461" w14:textId="77777777" w:rsidR="00794653" w:rsidRPr="00F659CB" w:rsidRDefault="00794653" w:rsidP="006B7489">
                      <w:pPr>
                        <w:pStyle w:val="ListParagraph"/>
                        <w:numPr>
                          <w:ilvl w:val="0"/>
                          <w:numId w:val="1"/>
                        </w:numPr>
                        <w:ind w:firstLine="1170"/>
                        <w:rPr>
                          <w:b/>
                        </w:rPr>
                      </w:pPr>
                      <w:r>
                        <w:rPr>
                          <w:b/>
                        </w:rPr>
                        <w:t>Teach</w:t>
                      </w:r>
                      <w:r>
                        <w:t xml:space="preserve"> a mini-lesson explaining the relationship between parameters and values</w:t>
                      </w:r>
                    </w:p>
                    <w:p w14:paraId="29B93432" w14:textId="77777777" w:rsidR="00794653" w:rsidRPr="00F659CB" w:rsidRDefault="00794653" w:rsidP="006B7489">
                      <w:pPr>
                        <w:pStyle w:val="ListParagraph"/>
                        <w:numPr>
                          <w:ilvl w:val="0"/>
                          <w:numId w:val="1"/>
                        </w:numPr>
                        <w:ind w:firstLine="1170"/>
                        <w:rPr>
                          <w:b/>
                        </w:rPr>
                      </w:pPr>
                      <w:r>
                        <w:rPr>
                          <w:b/>
                        </w:rPr>
                        <w:t>Submit</w:t>
                      </w:r>
                      <w:r>
                        <w:t xml:space="preserve"> Practice-It questions</w:t>
                      </w:r>
                    </w:p>
                    <w:p w14:paraId="41143C87" w14:textId="77777777" w:rsidR="00794653" w:rsidRPr="00F659CB" w:rsidRDefault="00794653" w:rsidP="00F659CB">
                      <w:pPr>
                        <w:pStyle w:val="ListParagraph"/>
                        <w:ind w:left="1170"/>
                        <w:rPr>
                          <w:b/>
                        </w:rPr>
                      </w:pPr>
                    </w:p>
                    <w:p w14:paraId="4062E321" w14:textId="77777777" w:rsidR="00794653" w:rsidRDefault="00794653" w:rsidP="00F659CB">
                      <w:r>
                        <w:rPr>
                          <w:color w:val="00BCB9"/>
                          <w:sz w:val="32"/>
                          <w:szCs w:val="32"/>
                        </w:rPr>
                        <w:t xml:space="preserve">Homework </w:t>
                      </w:r>
                      <w:r>
                        <w:t>Students will...</w:t>
                      </w:r>
                    </w:p>
                    <w:p w14:paraId="2CB04BE5" w14:textId="77777777" w:rsidR="00794653" w:rsidRPr="00F659CB" w:rsidRDefault="00794653" w:rsidP="00616306">
                      <w:pPr>
                        <w:pStyle w:val="ListParagraph"/>
                        <w:numPr>
                          <w:ilvl w:val="0"/>
                          <w:numId w:val="1"/>
                        </w:numPr>
                        <w:ind w:firstLine="1170"/>
                        <w:rPr>
                          <w:b/>
                        </w:rPr>
                      </w:pPr>
                      <w:r>
                        <w:rPr>
                          <w:b/>
                        </w:rPr>
                        <w:t>Read</w:t>
                      </w:r>
                      <w:r>
                        <w:t xml:space="preserve"> HW 3.1 “Limitations of Parameters” and “Multiple Parameters”</w:t>
                      </w:r>
                    </w:p>
                    <w:p w14:paraId="025C610B" w14:textId="77777777" w:rsidR="00794653" w:rsidRPr="00F659CB" w:rsidRDefault="00794653" w:rsidP="00F659CB">
                      <w:pPr>
                        <w:pStyle w:val="ListParagraph"/>
                        <w:numPr>
                          <w:ilvl w:val="0"/>
                          <w:numId w:val="1"/>
                        </w:numPr>
                        <w:ind w:firstLine="1170"/>
                        <w:rPr>
                          <w:b/>
                        </w:rPr>
                      </w:pPr>
                      <w:r>
                        <w:rPr>
                          <w:b/>
                        </w:rPr>
                        <w:t>Complete</w:t>
                      </w:r>
                      <w:r>
                        <w:t xml:space="preserve"> self-check questions 4-7</w:t>
                      </w:r>
                    </w:p>
                  </w:txbxContent>
                </v:textbox>
                <w10:anchorlock/>
              </v:roundrect>
            </w:pict>
          </mc:Fallback>
        </mc:AlternateContent>
      </w:r>
    </w:p>
    <w:p w14:paraId="14760A72" w14:textId="77777777" w:rsidR="0058604A" w:rsidRDefault="0058604A" w:rsidP="0058604A">
      <w:pPr>
        <w:pStyle w:val="Heading1"/>
        <w:ind w:left="0"/>
        <w:rPr>
          <w:rStyle w:val="Heading1Char"/>
        </w:rPr>
      </w:pPr>
    </w:p>
    <w:p w14:paraId="0F7B845E" w14:textId="77777777" w:rsidR="007F5911" w:rsidRDefault="007F5911" w:rsidP="007F5911">
      <w:pPr>
        <w:pStyle w:val="Heading1"/>
        <w:ind w:left="360"/>
        <w:rPr>
          <w:rStyle w:val="Heading1Char"/>
        </w:rPr>
      </w:pPr>
      <w:r w:rsidRPr="00342D88">
        <w:rPr>
          <w:rStyle w:val="Heading1Char"/>
        </w:rPr>
        <w:t>Materials</w:t>
      </w:r>
      <w:r w:rsidR="0058604A">
        <w:rPr>
          <w:rStyle w:val="Heading1Char"/>
        </w:rPr>
        <w:t xml:space="preserve"> &amp; Prep</w:t>
      </w:r>
    </w:p>
    <w:p w14:paraId="1091D288" w14:textId="77777777" w:rsidR="00CE775F" w:rsidRPr="00CE775F" w:rsidRDefault="00CE775F" w:rsidP="00CE775F">
      <w:pPr>
        <w:pStyle w:val="ListParagraph"/>
        <w:numPr>
          <w:ilvl w:val="0"/>
          <w:numId w:val="1"/>
        </w:numPr>
        <w:ind w:firstLine="1170"/>
        <w:rPr>
          <w:b/>
        </w:rPr>
      </w:pPr>
      <w:r>
        <w:rPr>
          <w:b/>
        </w:rPr>
        <w:t>Projector and computer</w:t>
      </w:r>
    </w:p>
    <w:p w14:paraId="454670B7" w14:textId="77777777" w:rsidR="00FA6DD4" w:rsidRDefault="00541E0A" w:rsidP="00FA6DD4">
      <w:pPr>
        <w:pStyle w:val="ListParagraph"/>
        <w:numPr>
          <w:ilvl w:val="0"/>
          <w:numId w:val="1"/>
        </w:numPr>
        <w:ind w:firstLine="1170"/>
      </w:pPr>
      <w:r>
        <w:rPr>
          <w:b/>
        </w:rPr>
        <w:t>White</w:t>
      </w:r>
      <w:r w:rsidR="00681F58">
        <w:rPr>
          <w:b/>
        </w:rPr>
        <w:t xml:space="preserve">board </w:t>
      </w:r>
      <w:r w:rsidRPr="00541E0A">
        <w:rPr>
          <w:b/>
        </w:rPr>
        <w:t>and</w:t>
      </w:r>
      <w:r>
        <w:t xml:space="preserve"> </w:t>
      </w:r>
      <w:r>
        <w:rPr>
          <w:b/>
        </w:rPr>
        <w:t>markers</w:t>
      </w:r>
    </w:p>
    <w:p w14:paraId="3A5EF6FF" w14:textId="4C29625D" w:rsidR="00681F58" w:rsidRPr="00681F58" w:rsidRDefault="00681F58" w:rsidP="00681F58">
      <w:pPr>
        <w:pStyle w:val="ListParagraph"/>
        <w:numPr>
          <w:ilvl w:val="0"/>
          <w:numId w:val="1"/>
        </w:numPr>
        <w:ind w:firstLine="1170"/>
        <w:rPr>
          <w:b/>
        </w:rPr>
      </w:pPr>
      <w:r>
        <w:rPr>
          <w:b/>
        </w:rPr>
        <w:t>Assignments</w:t>
      </w:r>
      <w:r>
        <w:t xml:space="preserve"> for 5 student groups</w:t>
      </w:r>
    </w:p>
    <w:p w14:paraId="6836584B" w14:textId="77777777" w:rsidR="00541E0A" w:rsidRPr="00541E0A" w:rsidRDefault="00681F58" w:rsidP="00681F58">
      <w:pPr>
        <w:pStyle w:val="ListParagraph"/>
        <w:numPr>
          <w:ilvl w:val="0"/>
          <w:numId w:val="1"/>
        </w:numPr>
        <w:ind w:firstLine="1170"/>
        <w:rPr>
          <w:b/>
        </w:rPr>
      </w:pPr>
      <w:r>
        <w:rPr>
          <w:b/>
          <w:noProof/>
        </w:rPr>
        <w:t>GIF</w:t>
      </w:r>
      <w:r>
        <w:rPr>
          <w:noProof/>
        </w:rPr>
        <w:t xml:space="preserve"> of model falling (</w:t>
      </w:r>
      <w:hyperlink r:id="rId11" w:history="1">
        <w:r w:rsidRPr="00681F58">
          <w:rPr>
            <w:rStyle w:val="Hyperlink"/>
            <w:noProof/>
          </w:rPr>
          <w:t>http://i.perezhilton.com/wp-content/uploads/2014/04/97192025.gif</w:t>
        </w:r>
      </w:hyperlink>
      <w:r>
        <w:rPr>
          <w:noProof/>
        </w:rPr>
        <w:t>)</w:t>
      </w:r>
      <w:r w:rsidR="00FA6DD4">
        <w:rPr>
          <w:b/>
        </w:rPr>
        <w:t xml:space="preserve"> </w:t>
      </w:r>
    </w:p>
    <w:p w14:paraId="07E63647" w14:textId="77777777" w:rsidR="002F1406" w:rsidRDefault="002F1406" w:rsidP="00FA6DD4">
      <w:pPr>
        <w:pStyle w:val="Heading1"/>
        <w:ind w:left="0"/>
      </w:pPr>
    </w:p>
    <w:p w14:paraId="25BCED07" w14:textId="77777777" w:rsidR="00AD4F7E" w:rsidRDefault="00AD4F7E" w:rsidP="00FA6DD4">
      <w:pPr>
        <w:pStyle w:val="Heading1"/>
        <w:ind w:left="0"/>
      </w:pPr>
    </w:p>
    <w:p w14:paraId="5BDDF7F6" w14:textId="77777777" w:rsidR="002A3F2C" w:rsidRPr="00F34DEF" w:rsidRDefault="002A3F2C" w:rsidP="0004342F">
      <w:pPr>
        <w:pStyle w:val="Heading1"/>
      </w:pPr>
      <w:r>
        <w:t>Pacing Guide</w:t>
      </w:r>
    </w:p>
    <w:p w14:paraId="6D7E9113" w14:textId="0C3D29F5" w:rsidR="002A3F2C" w:rsidRDefault="002A3F2C" w:rsidP="003D525B">
      <w:pPr>
        <w:pStyle w:val="ProcedureText"/>
      </w:pPr>
    </w:p>
    <w:p w14:paraId="2B9077A5" w14:textId="77777777" w:rsidR="00845039" w:rsidRDefault="00845039" w:rsidP="006D183C">
      <w:pPr>
        <w:pStyle w:val="Heading1"/>
      </w:pPr>
    </w:p>
    <w:p w14:paraId="604AC497" w14:textId="77777777" w:rsidR="00845039" w:rsidRDefault="00845039" w:rsidP="006D183C">
      <w:pPr>
        <w:pStyle w:val="Heading1"/>
      </w:pPr>
    </w:p>
    <w:p w14:paraId="2F64B1EB" w14:textId="77777777" w:rsidR="00845039" w:rsidRDefault="00845039" w:rsidP="006D183C">
      <w:pPr>
        <w:pStyle w:val="Heading1"/>
      </w:pPr>
    </w:p>
    <w:p w14:paraId="450A4EC6" w14:textId="77777777" w:rsidR="00681F58" w:rsidRPr="00681F58" w:rsidRDefault="00681F58" w:rsidP="00681F58">
      <w:pPr>
        <w:pStyle w:val="ProcedureText"/>
      </w:pPr>
    </w:p>
    <w:p w14:paraId="377CE9EE" w14:textId="77777777" w:rsidR="00845039" w:rsidRDefault="00845039" w:rsidP="007B6C42">
      <w:pPr>
        <w:pStyle w:val="Heading1"/>
        <w:ind w:left="0"/>
      </w:pPr>
    </w:p>
    <w:tbl>
      <w:tblPr>
        <w:tblStyle w:val="GridTable4-Accent21"/>
        <w:tblpPr w:leftFromText="180" w:rightFromText="180" w:vertAnchor="page" w:horzAnchor="page" w:tblpX="2989" w:tblpY="9721"/>
        <w:tblW w:w="0" w:type="auto"/>
        <w:tblLook w:val="04A0" w:firstRow="1" w:lastRow="0" w:firstColumn="1" w:lastColumn="0" w:noHBand="0" w:noVBand="1"/>
      </w:tblPr>
      <w:tblGrid>
        <w:gridCol w:w="4693"/>
        <w:gridCol w:w="2142"/>
      </w:tblGrid>
      <w:tr w:rsidR="00681F58" w14:paraId="4605A4C5" w14:textId="77777777" w:rsidTr="00681F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3" w:type="dxa"/>
          </w:tcPr>
          <w:p w14:paraId="4E272DCC" w14:textId="77777777" w:rsidR="00681F58" w:rsidRDefault="00681F58" w:rsidP="00681F58">
            <w:r>
              <w:t>Section</w:t>
            </w:r>
          </w:p>
        </w:tc>
        <w:tc>
          <w:tcPr>
            <w:tcW w:w="2142" w:type="dxa"/>
          </w:tcPr>
          <w:p w14:paraId="5014B8E2" w14:textId="77777777" w:rsidR="00681F58" w:rsidRDefault="00681F58" w:rsidP="00681F58">
            <w:pPr>
              <w:cnfStyle w:val="100000000000" w:firstRow="1" w:lastRow="0" w:firstColumn="0" w:lastColumn="0" w:oddVBand="0" w:evenVBand="0" w:oddHBand="0" w:evenHBand="0" w:firstRowFirstColumn="0" w:firstRowLastColumn="0" w:lastRowFirstColumn="0" w:lastRowLastColumn="0"/>
            </w:pPr>
            <w:r>
              <w:t>Total Time</w:t>
            </w:r>
          </w:p>
        </w:tc>
      </w:tr>
      <w:tr w:rsidR="00681F58" w14:paraId="113F6BAE" w14:textId="77777777" w:rsidTr="00681F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3" w:type="dxa"/>
          </w:tcPr>
          <w:p w14:paraId="618EFE45" w14:textId="77777777" w:rsidR="00681F58" w:rsidRDefault="00681F58" w:rsidP="00681F58">
            <w:r>
              <w:t>Bell-work and attendance</w:t>
            </w:r>
          </w:p>
        </w:tc>
        <w:tc>
          <w:tcPr>
            <w:tcW w:w="2142" w:type="dxa"/>
          </w:tcPr>
          <w:p w14:paraId="45BD7BB3" w14:textId="77777777" w:rsidR="00681F58" w:rsidRDefault="00681F58" w:rsidP="00681F58">
            <w:pPr>
              <w:cnfStyle w:val="000000100000" w:firstRow="0" w:lastRow="0" w:firstColumn="0" w:lastColumn="0" w:oddVBand="0" w:evenVBand="0" w:oddHBand="1" w:evenHBand="0" w:firstRowFirstColumn="0" w:firstRowLastColumn="0" w:lastRowFirstColumn="0" w:lastRowLastColumn="0"/>
            </w:pPr>
            <w:r>
              <w:t>5min</w:t>
            </w:r>
          </w:p>
        </w:tc>
      </w:tr>
      <w:tr w:rsidR="00681F58" w14:paraId="040F91B9" w14:textId="77777777" w:rsidTr="00681F58">
        <w:tc>
          <w:tcPr>
            <w:cnfStyle w:val="001000000000" w:firstRow="0" w:lastRow="0" w:firstColumn="1" w:lastColumn="0" w:oddVBand="0" w:evenVBand="0" w:oddHBand="0" w:evenHBand="0" w:firstRowFirstColumn="0" w:firstRowLastColumn="0" w:lastRowFirstColumn="0" w:lastRowLastColumn="0"/>
            <w:tcW w:w="4693" w:type="dxa"/>
          </w:tcPr>
          <w:p w14:paraId="4912AA08" w14:textId="77777777" w:rsidR="00681F58" w:rsidRPr="003D0253" w:rsidRDefault="00681F58" w:rsidP="00681F58">
            <w:r>
              <w:t>Instruction</w:t>
            </w:r>
          </w:p>
        </w:tc>
        <w:tc>
          <w:tcPr>
            <w:tcW w:w="2142" w:type="dxa"/>
          </w:tcPr>
          <w:p w14:paraId="6C11DB1B" w14:textId="77777777" w:rsidR="00681F58" w:rsidRDefault="00681F58" w:rsidP="00681F58">
            <w:pPr>
              <w:cnfStyle w:val="000000000000" w:firstRow="0" w:lastRow="0" w:firstColumn="0" w:lastColumn="0" w:oddVBand="0" w:evenVBand="0" w:oddHBand="0" w:evenHBand="0" w:firstRowFirstColumn="0" w:firstRowLastColumn="0" w:lastRowFirstColumn="0" w:lastRowLastColumn="0"/>
            </w:pPr>
            <w:r>
              <w:t>15min</w:t>
            </w:r>
          </w:p>
        </w:tc>
      </w:tr>
      <w:tr w:rsidR="00681F58" w14:paraId="585E2B68" w14:textId="77777777" w:rsidTr="00681F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3" w:type="dxa"/>
          </w:tcPr>
          <w:p w14:paraId="645623DF" w14:textId="77777777" w:rsidR="00681F58" w:rsidRPr="003D0253" w:rsidRDefault="00681F58" w:rsidP="00681F58">
            <w:r>
              <w:t>Student mini-lesson preparation</w:t>
            </w:r>
          </w:p>
        </w:tc>
        <w:tc>
          <w:tcPr>
            <w:tcW w:w="2142" w:type="dxa"/>
          </w:tcPr>
          <w:p w14:paraId="57AB0EA8" w14:textId="77777777" w:rsidR="00681F58" w:rsidRDefault="00681F58" w:rsidP="00681F58">
            <w:pPr>
              <w:cnfStyle w:val="000000100000" w:firstRow="0" w:lastRow="0" w:firstColumn="0" w:lastColumn="0" w:oddVBand="0" w:evenVBand="0" w:oddHBand="1" w:evenHBand="0" w:firstRowFirstColumn="0" w:firstRowLastColumn="0" w:lastRowFirstColumn="0" w:lastRowLastColumn="0"/>
            </w:pPr>
            <w:r>
              <w:t>10min</w:t>
            </w:r>
          </w:p>
        </w:tc>
      </w:tr>
      <w:tr w:rsidR="00681F58" w14:paraId="5633CB4B" w14:textId="77777777" w:rsidTr="00681F58">
        <w:tc>
          <w:tcPr>
            <w:cnfStyle w:val="001000000000" w:firstRow="0" w:lastRow="0" w:firstColumn="1" w:lastColumn="0" w:oddVBand="0" w:evenVBand="0" w:oddHBand="0" w:evenHBand="0" w:firstRowFirstColumn="0" w:firstRowLastColumn="0" w:lastRowFirstColumn="0" w:lastRowLastColumn="0"/>
            <w:tcW w:w="4693" w:type="dxa"/>
          </w:tcPr>
          <w:p w14:paraId="2FB40F98" w14:textId="77777777" w:rsidR="00681F58" w:rsidRDefault="00681F58" w:rsidP="00681F58">
            <w:r>
              <w:t>Student mini-lesson delivery</w:t>
            </w:r>
          </w:p>
        </w:tc>
        <w:tc>
          <w:tcPr>
            <w:tcW w:w="2142" w:type="dxa"/>
          </w:tcPr>
          <w:p w14:paraId="29C719C1" w14:textId="77777777" w:rsidR="00681F58" w:rsidRDefault="00681F58" w:rsidP="00681F58">
            <w:pPr>
              <w:cnfStyle w:val="000000000000" w:firstRow="0" w:lastRow="0" w:firstColumn="0" w:lastColumn="0" w:oddVBand="0" w:evenVBand="0" w:oddHBand="0" w:evenHBand="0" w:firstRowFirstColumn="0" w:firstRowLastColumn="0" w:lastRowFirstColumn="0" w:lastRowLastColumn="0"/>
            </w:pPr>
            <w:r>
              <w:t>10min</w:t>
            </w:r>
          </w:p>
        </w:tc>
      </w:tr>
      <w:tr w:rsidR="00681F58" w14:paraId="3E0DA7FD" w14:textId="77777777" w:rsidTr="00681F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3" w:type="dxa"/>
          </w:tcPr>
          <w:p w14:paraId="1C0ACF58" w14:textId="77777777" w:rsidR="00681F58" w:rsidRPr="003D0253" w:rsidRDefault="00681F58" w:rsidP="00681F58">
            <w:r>
              <w:t>Practice-It Activity</w:t>
            </w:r>
          </w:p>
        </w:tc>
        <w:tc>
          <w:tcPr>
            <w:tcW w:w="2142" w:type="dxa"/>
          </w:tcPr>
          <w:p w14:paraId="65C1274D" w14:textId="77777777" w:rsidR="00681F58" w:rsidRDefault="00681F58" w:rsidP="00681F58">
            <w:pPr>
              <w:cnfStyle w:val="000000100000" w:firstRow="0" w:lastRow="0" w:firstColumn="0" w:lastColumn="0" w:oddVBand="0" w:evenVBand="0" w:oddHBand="1" w:evenHBand="0" w:firstRowFirstColumn="0" w:firstRowLastColumn="0" w:lastRowFirstColumn="0" w:lastRowLastColumn="0"/>
            </w:pPr>
            <w:r>
              <w:t>10min</w:t>
            </w:r>
          </w:p>
        </w:tc>
      </w:tr>
    </w:tbl>
    <w:p w14:paraId="2CF267C8" w14:textId="217F40DF" w:rsidR="006D183C" w:rsidRDefault="007B2409" w:rsidP="0004342F">
      <w:pPr>
        <w:pStyle w:val="Heading1"/>
      </w:pPr>
      <w:r>
        <w:rPr>
          <w:noProof/>
        </w:rPr>
        <mc:AlternateContent>
          <mc:Choice Requires="wps">
            <w:drawing>
              <wp:anchor distT="0" distB="0" distL="114300" distR="114300" simplePos="0" relativeHeight="251659264" behindDoc="0" locked="0" layoutInCell="1" allowOverlap="1" wp14:anchorId="576C6D5A" wp14:editId="29E86C93">
                <wp:simplePos x="0" y="0"/>
                <wp:positionH relativeFrom="column">
                  <wp:posOffset>457200</wp:posOffset>
                </wp:positionH>
                <wp:positionV relativeFrom="paragraph">
                  <wp:posOffset>442595</wp:posOffset>
                </wp:positionV>
                <wp:extent cx="5829300" cy="705485"/>
                <wp:effectExtent l="0" t="0" r="88900" b="81915"/>
                <wp:wrapSquare wrapText="bothSides"/>
                <wp:docPr id="12" name="Text Box 12"/>
                <wp:cNvGraphicFramePr/>
                <a:graphic xmlns:a="http://schemas.openxmlformats.org/drawingml/2006/main">
                  <a:graphicData uri="http://schemas.microsoft.com/office/word/2010/wordprocessingShape">
                    <wps:wsp>
                      <wps:cNvSpPr txBox="1"/>
                      <wps:spPr bwMode="auto">
                        <a:xfrm>
                          <a:off x="0" y="0"/>
                          <a:ext cx="5829300" cy="705485"/>
                        </a:xfrm>
                        <a:prstGeom prst="rect">
                          <a:avLst/>
                        </a:prstGeom>
                        <a:solidFill>
                          <a:srgbClr val="D9D9D9"/>
                        </a:solidFill>
                        <a:ln w="6350">
                          <a:solidFill>
                            <a:prstClr val="black"/>
                          </a:solidFill>
                        </a:ln>
                        <a:effectLst>
                          <a:outerShdw dist="38100" dir="2700000" algn="tl" rotWithShape="0">
                            <a:srgbClr val="000000">
                              <a:alpha val="39999"/>
                            </a:srgbClr>
                          </a:outerShdw>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txbx>
                        <w:txbxContent>
                          <w:p w14:paraId="33D05D05" w14:textId="77777777" w:rsidR="00794653" w:rsidRPr="007B2409" w:rsidRDefault="00794653" w:rsidP="007B2409">
                            <w:pPr>
                              <w:rPr>
                                <w:i/>
                                <w:sz w:val="20"/>
                                <w:szCs w:val="20"/>
                              </w:rPr>
                            </w:pPr>
                            <w:r w:rsidRPr="007B2409">
                              <w:rPr>
                                <w:i/>
                              </w:rPr>
                              <w:t>Your hook for today is an example of what happens when we don’t stay flexible with our programming. Have the gif up and looping, and explain that this image is an illustration of what can happen to our programs if we don’t make them adaptable.</w:t>
                            </w:r>
                          </w:p>
                          <w:p w14:paraId="52BC7DF1" w14:textId="77777777" w:rsidR="00794653" w:rsidRDefault="00794653" w:rsidP="00A24E54">
                            <w:pPr>
                              <w:pStyle w:val="ProcedureText"/>
                              <w:ind w:left="0"/>
                            </w:pPr>
                          </w:p>
                        </w:txbxContent>
                      </wps:txbx>
                      <wps:bodyPr rot="0" spcFirstLastPara="0" vertOverflow="overflow" horzOverflow="overflow" vert="horz" wrap="square" lIns="91440" tIns="36576" rIns="91440" bIns="36576" numCol="1" spcCol="0" rtlCol="0" fromWordArt="0" anchor="t" anchorCtr="0" forceAA="0" upright="1" compatLnSpc="1">
                        <a:prstTxWarp prst="textNoShape">
                          <a:avLst/>
                        </a:prstTxWarp>
                        <a:noAutofit/>
                      </wps:bodyPr>
                    </wps:wsp>
                  </a:graphicData>
                </a:graphic>
                <wp14:sizeRelV relativeFrom="margin">
                  <wp14:pctHeight>0</wp14:pctHeight>
                </wp14:sizeRelV>
              </wp:anchor>
            </w:drawing>
          </mc:Choice>
          <mc:Fallback>
            <w:pict>
              <v:shapetype w14:anchorId="576C6D5A" id="_x0000_t202" coordsize="21600,21600" o:spt="202" path="m,l,21600r21600,l21600,xe">
                <v:stroke joinstyle="miter"/>
                <v:path gradientshapeok="t" o:connecttype="rect"/>
              </v:shapetype>
              <v:shape id="Text Box 12" o:spid="_x0000_s1027" type="#_x0000_t202" style="position:absolute;left:0;text-align:left;margin-left:36pt;margin-top:34.85pt;width:459pt;height:55.5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" fillcolor="#d9d9d9" strokeweight=".5pt">
                <v:shadow on="t" color="black" opacity="26213f" origin="-.5,-.5" offset=".74836mm,.74836mm"/>
                <v:textbox inset=",2.88pt,,2.88pt">
                  <w:txbxContent>
                    <w:p w14:paraId="33D05D05" w14:textId="77777777" w:rsidR="00794653" w:rsidRPr="007B2409" w:rsidRDefault="00794653" w:rsidP="007B2409">
                      <w:pPr>
                        <w:rPr>
                          <w:i/>
                          <w:sz w:val="20"/>
                          <w:szCs w:val="20"/>
                        </w:rPr>
                      </w:pPr>
                      <w:r w:rsidRPr="007B2409">
                        <w:rPr>
                          <w:i/>
                        </w:rPr>
                        <w:t>Your hook for today is an example of what happens when we don’t stay flexible with our programming. Have the gif up and looping, and explain that this image is an illustration of what can happen to our programs if we don’t make them adaptable.</w:t>
                      </w:r>
                    </w:p>
                    <w:p w14:paraId="52BC7DF1" w14:textId="77777777" w:rsidR="00794653" w:rsidRDefault="00794653" w:rsidP="00A24E54">
                      <w:pPr>
                        <w:pStyle w:val="ProcedureText"/>
                        <w:ind w:left="0"/>
                      </w:pPr>
                    </w:p>
                  </w:txbxContent>
                </v:textbox>
                <w10:wrap type="square"/>
              </v:shape>
            </w:pict>
          </mc:Fallback>
        </mc:AlternateContent>
      </w:r>
      <w:r w:rsidR="003E5F5D" w:rsidRPr="0004342F">
        <w:t>Procedure</w:t>
      </w:r>
    </w:p>
    <w:p w14:paraId="6A843972" w14:textId="4B5E53A4" w:rsidR="006D183C" w:rsidRDefault="00FA6DD4" w:rsidP="006D183C">
      <w:pPr>
        <w:pStyle w:val="Heading2"/>
      </w:pPr>
      <w:r>
        <w:lastRenderedPageBreak/>
        <w:t>Bell-work</w:t>
      </w:r>
      <w:r w:rsidR="00620D11">
        <w:t xml:space="preserve"> and Attendance</w:t>
      </w:r>
      <w:r>
        <w:t xml:space="preserve"> [5</w:t>
      </w:r>
      <w:r w:rsidR="006D183C" w:rsidRPr="006D183C">
        <w:t xml:space="preserve"> minutes]</w:t>
      </w:r>
    </w:p>
    <w:p w14:paraId="6D9CC9CA" w14:textId="77777777" w:rsidR="00D557E1" w:rsidRDefault="00D557E1" w:rsidP="00E91FE7">
      <w:pPr>
        <w:pStyle w:val="Heading2"/>
      </w:pPr>
    </w:p>
    <w:p w14:paraId="32F6427E" w14:textId="794BE71E" w:rsidR="00E91FE7" w:rsidRDefault="007B2409" w:rsidP="00E91FE7">
      <w:pPr>
        <w:pStyle w:val="Heading2"/>
      </w:pPr>
      <w:r>
        <w:t>Instruction</w:t>
      </w:r>
      <w:r w:rsidR="00730077">
        <w:t xml:space="preserve"> [1</w:t>
      </w:r>
      <w:r>
        <w:t>5</w:t>
      </w:r>
      <w:r w:rsidR="00E91FE7" w:rsidRPr="006D183C">
        <w:t xml:space="preserve"> minutes]</w:t>
      </w:r>
    </w:p>
    <w:p w14:paraId="36201446" w14:textId="07B6A1DE" w:rsidR="007B2409" w:rsidRDefault="007B2409" w:rsidP="00794653">
      <w:pPr>
        <w:pStyle w:val="ProcedureText"/>
      </w:pPr>
      <w:r>
        <w:t>1. Begin class with a lecture/discussion that introduces parameters</w:t>
      </w:r>
    </w:p>
    <w:p w14:paraId="1022F9D2" w14:textId="1204A18F" w:rsidR="007B2409" w:rsidRPr="007B2409" w:rsidRDefault="007B2409" w:rsidP="007B2409">
      <w:pPr>
        <w:pStyle w:val="ProcedureText"/>
        <w:numPr>
          <w:ilvl w:val="3"/>
          <w:numId w:val="1"/>
        </w:numPr>
      </w:pPr>
      <w:r w:rsidRPr="007B2409">
        <w:t>Part of the reasons that humans are so good at solving new problems is that they generalize the solution to whole categories of problems.</w:t>
      </w:r>
    </w:p>
    <w:p w14:paraId="28D6AA6F" w14:textId="56B6A937" w:rsidR="007B2409" w:rsidRPr="007B2409" w:rsidRDefault="007B2409" w:rsidP="007B2409">
      <w:pPr>
        <w:pStyle w:val="ProcedureText"/>
        <w:numPr>
          <w:ilvl w:val="3"/>
          <w:numId w:val="1"/>
        </w:numPr>
      </w:pPr>
      <w:r w:rsidRPr="007B2409">
        <w:t>The book gives an example of walking as a generalizable task—walking 20 steps and walking 10 steps can be described as the task of “walking forward,” and the part that varies (we call this a parameter) is the number of steps.</w:t>
      </w:r>
    </w:p>
    <w:p w14:paraId="4E552BB1" w14:textId="141CF13C" w:rsidR="007B2409" w:rsidRPr="007B2409" w:rsidRDefault="007B2409" w:rsidP="007B2409">
      <w:pPr>
        <w:pStyle w:val="ProcedureText"/>
        <w:numPr>
          <w:ilvl w:val="4"/>
          <w:numId w:val="1"/>
        </w:numPr>
      </w:pPr>
      <w:r>
        <w:rPr>
          <w:noProof/>
        </w:rPr>
        <mc:AlternateContent>
          <mc:Choice Requires="wpg">
            <w:drawing>
              <wp:anchor distT="0" distB="0" distL="114300" distR="114300" simplePos="0" relativeHeight="251666432" behindDoc="0" locked="0" layoutInCell="1" allowOverlap="1" wp14:anchorId="28A6469F" wp14:editId="355F3E93">
                <wp:simplePos x="0" y="0"/>
                <wp:positionH relativeFrom="column">
                  <wp:posOffset>6515100</wp:posOffset>
                </wp:positionH>
                <wp:positionV relativeFrom="paragraph">
                  <wp:posOffset>197485</wp:posOffset>
                </wp:positionV>
                <wp:extent cx="457200" cy="457200"/>
                <wp:effectExtent l="25400" t="25400" r="25400" b="25400"/>
                <wp:wrapThrough wrapText="bothSides">
                  <wp:wrapPolygon edited="0">
                    <wp:start x="2400" y="-1200"/>
                    <wp:lineTo x="-1200" y="-1200"/>
                    <wp:lineTo x="-1200" y="16800"/>
                    <wp:lineTo x="2400" y="21600"/>
                    <wp:lineTo x="18000" y="21600"/>
                    <wp:lineTo x="21600" y="18000"/>
                    <wp:lineTo x="21600" y="3600"/>
                    <wp:lineTo x="18000" y="-1200"/>
                    <wp:lineTo x="2400" y="-1200"/>
                  </wp:wrapPolygon>
                </wp:wrapThrough>
                <wp:docPr id="28" name="Group 28"/>
                <wp:cNvGraphicFramePr/>
                <a:graphic xmlns:a="http://schemas.openxmlformats.org/drawingml/2006/main">
                  <a:graphicData uri="http://schemas.microsoft.com/office/word/2010/wordprocessingGroup">
                    <wpg:wgp>
                      <wpg:cNvGrpSpPr/>
                      <wpg:grpSpPr>
                        <a:xfrm>
                          <a:off x="0" y="0"/>
                          <a:ext cx="457200" cy="457200"/>
                          <a:chOff x="0" y="0"/>
                          <a:chExt cx="457200" cy="457200"/>
                        </a:xfrm>
                      </wpg:grpSpPr>
                      <wps:wsp>
                        <wps:cNvPr id="29" name="Oval 29"/>
                        <wps:cNvSpPr/>
                        <wps:spPr>
                          <a:xfrm>
                            <a:off x="0" y="0"/>
                            <a:ext cx="457200" cy="457200"/>
                          </a:xfrm>
                          <a:prstGeom prst="ellipse">
                            <a:avLst/>
                          </a:prstGeom>
                          <a:noFill/>
                          <a:ln w="57150" cmpd="sng">
                            <a:solidFill>
                              <a:srgbClr val="7FDEDC"/>
                            </a:solidFill>
                          </a:ln>
                        </wps:spPr>
                        <wps:style>
                          <a:lnRef idx="1">
                            <a:schemeClr val="accent1"/>
                          </a:lnRef>
                          <a:fillRef idx="3">
                            <a:schemeClr val="accent1"/>
                          </a:fillRef>
                          <a:effectRef idx="2">
                            <a:schemeClr val="accent1"/>
                          </a:effectRef>
                          <a:fontRef idx="minor">
                            <a:schemeClr val="lt1"/>
                          </a:fontRef>
                        </wps:style>
                        <wps:txbx>
                          <w:txbxContent>
                            <w:p w14:paraId="58BFC6ED" w14:textId="77777777" w:rsidR="00794653" w:rsidRPr="00135D30" w:rsidRDefault="00794653" w:rsidP="004B51E3">
                              <w:pPr>
                                <w:rPr>
                                  <w:color w:val="000000" w:themeColor="text1"/>
                                  <w:sz w:val="3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Text Box 30"/>
                        <wps:cNvSpPr txBox="1"/>
                        <wps:spPr bwMode="auto">
                          <a:xfrm>
                            <a:off x="50800" y="0"/>
                            <a:ext cx="342900" cy="457200"/>
                          </a:xfrm>
                          <a:prstGeom prst="rect">
                            <a:avLst/>
                          </a:prstGeom>
                          <a:noFill/>
                          <a:ln w="6350">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txbx>
                          <w:txbxContent>
                            <w:p w14:paraId="2A844301" w14:textId="77777777" w:rsidR="00794653" w:rsidRPr="00135D30" w:rsidRDefault="00794653" w:rsidP="004B51E3">
                              <w:pPr>
                                <w:rPr>
                                  <w:b/>
                                  <w:color w:val="7FDEDC"/>
                                  <w:sz w:val="48"/>
                                  <w:szCs w:val="48"/>
                                </w:rPr>
                              </w:pPr>
                              <w:r w:rsidRPr="00135D30">
                                <w:rPr>
                                  <w:b/>
                                  <w:color w:val="7FDEDC"/>
                                  <w:sz w:val="48"/>
                                  <w:szCs w:val="48"/>
                                </w:rPr>
                                <w:t>V</w:t>
                              </w:r>
                            </w:p>
                          </w:txbxContent>
                        </wps:txbx>
                        <wps:bodyPr rot="0" spcFirstLastPara="0" vertOverflow="overflow" horzOverflow="overflow" vert="horz" wrap="square" lIns="91440" tIns="36576" rIns="91440" bIns="36576" numCol="1" spcCol="0" rtlCol="0" fromWordArt="0" anchor="t" anchorCtr="0" forceAA="0" upright="1" compatLnSpc="1">
                          <a:prstTxWarp prst="textNoShape">
                            <a:avLst/>
                          </a:prstTxWarp>
                          <a:noAutofit/>
                        </wps:bodyPr>
                      </wps:wsp>
                    </wpg:wgp>
                  </a:graphicData>
                </a:graphic>
              </wp:anchor>
            </w:drawing>
          </mc:Choice>
          <mc:Fallback>
            <w:pict>
              <v:group w14:anchorId="28A6469F" id="Group 28" o:spid="_x0000_s1028" style="position:absolute;left:0;text-align:left;margin-left:513pt;margin-top:15.55pt;width:36pt;height:36pt;z-index:251666432;mso-position-horizontal-relative:text;mso-position-vertical-relative:text" coordsize="457200,457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">
                <v:oval id="Oval 29" o:spid="_x0000_s1029" style="position:absolute;width:457200;height:457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" filled="f" strokecolor="#7fdedc" strokeweight="4.5pt">
                  <v:stroke joinstyle="miter"/>
                  <v:textbox>
                    <w:txbxContent>
                      <w:p w14:paraId="58BFC6ED" w14:textId="77777777" w:rsidR="00794653" w:rsidRPr="00135D30" w:rsidRDefault="00794653" w:rsidP="004B51E3">
                        <w:pPr>
                          <w:rPr>
                            <w:color w:val="000000" w:themeColor="text1"/>
                            <w:sz w:val="36"/>
                          </w:rPr>
                        </w:pPr>
                      </w:p>
                    </w:txbxContent>
                  </v:textbox>
                </v:oval>
                <v:shape id="Text Box 30" o:spid="_x0000_s1030" type="#_x0000_t202" style="position:absolute;left:50800;width:342900;height:457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" filled="f" stroked="f" strokeweight=".5pt">
                  <v:textbox inset=",2.88pt,,2.88pt">
                    <w:txbxContent>
                      <w:p w14:paraId="2A844301" w14:textId="77777777" w:rsidR="00794653" w:rsidRPr="00135D30" w:rsidRDefault="00794653" w:rsidP="004B51E3">
                        <w:pPr>
                          <w:rPr>
                            <w:b/>
                            <w:color w:val="7FDEDC"/>
                            <w:sz w:val="48"/>
                            <w:szCs w:val="48"/>
                          </w:rPr>
                        </w:pPr>
                        <w:r w:rsidRPr="00135D30">
                          <w:rPr>
                            <w:b/>
                            <w:color w:val="7FDEDC"/>
                            <w:sz w:val="48"/>
                            <w:szCs w:val="48"/>
                          </w:rPr>
                          <w:t>V</w:t>
                        </w:r>
                      </w:p>
                    </w:txbxContent>
                  </v:textbox>
                </v:shape>
                <w10:wrap type="through"/>
              </v:group>
            </w:pict>
          </mc:Fallback>
        </mc:AlternateContent>
      </w:r>
      <w:r w:rsidRPr="007B2409">
        <w:t>In programming, when we make code flexible by “</w:t>
      </w:r>
      <w:r w:rsidRPr="007B2409">
        <w:rPr>
          <w:b/>
        </w:rPr>
        <w:t>parameterizing</w:t>
      </w:r>
      <w:r w:rsidRPr="007B2409">
        <w:t>” parts of the task that are likely to change, we end up with programs that are shorter, easier to understand for other coders, better organized, and reusable.</w:t>
      </w:r>
    </w:p>
    <w:p w14:paraId="347A12CF" w14:textId="1A1BF9B7" w:rsidR="007B2409" w:rsidRPr="007B2409" w:rsidRDefault="007B2409" w:rsidP="007B2409">
      <w:pPr>
        <w:pStyle w:val="ProcedureText"/>
        <w:numPr>
          <w:ilvl w:val="5"/>
          <w:numId w:val="1"/>
        </w:numPr>
      </w:pPr>
      <w:r w:rsidRPr="007B2409">
        <w:t>Imagine how difficult life would be if you had to separately learn all the movements required to walk 10 steps down that runway in addition to the procedure for walking 20 steps it takes to get to the stage? Instead, your brain computes a general rule something like “walk only the number of steps to the next obstacle,” then (ideally) your eyes and ears input how many steps that should be.</w:t>
      </w:r>
    </w:p>
    <w:p w14:paraId="4A3067C4" w14:textId="3E4798EE" w:rsidR="007B2409" w:rsidRPr="007B2409" w:rsidRDefault="007B2409" w:rsidP="007B2409">
      <w:pPr>
        <w:pStyle w:val="ProcedureText"/>
        <w:numPr>
          <w:ilvl w:val="5"/>
          <w:numId w:val="1"/>
        </w:numPr>
      </w:pPr>
      <w:r w:rsidRPr="007B2409">
        <w:t>Java is the same way—it takes less memory and computing power to execute a program if you write code that is flexible/reusable with different parameters. (In fact, in this chapter we’re going to learn how to use user input—like the information we get from our eyes and ears—to influence the behavior of the programs we write!)</w:t>
      </w:r>
    </w:p>
    <w:p w14:paraId="3E099881" w14:textId="5BC2A5D2" w:rsidR="007B2409" w:rsidRPr="007B2409" w:rsidRDefault="007B2409" w:rsidP="00794653">
      <w:pPr>
        <w:pStyle w:val="ProcedureText"/>
        <w:numPr>
          <w:ilvl w:val="3"/>
          <w:numId w:val="1"/>
        </w:numPr>
      </w:pPr>
      <w:r w:rsidRPr="007B2409">
        <w:t>What are some other behaviors that we “parameterize” every day? (If students need help getting started, suggest:</w:t>
      </w:r>
    </w:p>
    <w:p w14:paraId="112C5F96" w14:textId="55604E71" w:rsidR="007B2409" w:rsidRPr="007B2409" w:rsidRDefault="007B2409" w:rsidP="00794653">
      <w:pPr>
        <w:pStyle w:val="ProcedureText"/>
        <w:numPr>
          <w:ilvl w:val="4"/>
          <w:numId w:val="1"/>
        </w:numPr>
      </w:pPr>
      <w:r w:rsidRPr="007B2409">
        <w:t>Braiding hair: different heads require a different number of braids, but the braiding is always the same procedure.</w:t>
      </w:r>
    </w:p>
    <w:p w14:paraId="6E5BC559" w14:textId="6AAE2721" w:rsidR="007B2409" w:rsidRDefault="007B2409" w:rsidP="00794653">
      <w:pPr>
        <w:pStyle w:val="ProcedureText"/>
        <w:numPr>
          <w:ilvl w:val="4"/>
          <w:numId w:val="1"/>
        </w:numPr>
      </w:pPr>
      <w:r w:rsidRPr="007B2409">
        <w:t>Turning on the stereo or TV: the methods to turn on the TV, radio, or stereo are always the same, but you adjust the volume to different levels depending on the time of day. What would the parameters be in this example? (Time, volume)</w:t>
      </w:r>
    </w:p>
    <w:p w14:paraId="01E79BD6" w14:textId="77777777" w:rsidR="00794653" w:rsidRDefault="00794653" w:rsidP="00794653">
      <w:pPr>
        <w:pStyle w:val="ProcedureText"/>
      </w:pPr>
    </w:p>
    <w:p w14:paraId="069A2123" w14:textId="61F5DFAE" w:rsidR="00794653" w:rsidRPr="00794653" w:rsidRDefault="00794653" w:rsidP="00794653">
      <w:pPr>
        <w:pStyle w:val="ProcedureText"/>
      </w:pPr>
      <w:r>
        <w:t xml:space="preserve">2. </w:t>
      </w:r>
      <w:r w:rsidRPr="00794653">
        <w:t>If your students had a problem from the last couple of weeks that drove them crazy, use that example instead, since they’ll already have a clear memory of it. Otherwise, review this programming example from the book:</w:t>
      </w:r>
    </w:p>
    <w:p w14:paraId="786B7A87" w14:textId="4378A6B9" w:rsidR="00794653" w:rsidRPr="00794653" w:rsidRDefault="00794653" w:rsidP="00794653">
      <w:pPr>
        <w:pStyle w:val="ProcedureText"/>
        <w:numPr>
          <w:ilvl w:val="3"/>
          <w:numId w:val="1"/>
        </w:numPr>
      </w:pPr>
      <w:r w:rsidRPr="00794653">
        <w:lastRenderedPageBreak/>
        <w:t>Last chapter, we insert spaces into a drawing by writing a method:</w:t>
      </w:r>
    </w:p>
    <w:p w14:paraId="4E489077" w14:textId="77777777" w:rsidR="00794653" w:rsidRPr="00DA1DC7" w:rsidRDefault="00794653" w:rsidP="00794653">
      <w:pPr>
        <w:pStyle w:val="ProcedureText"/>
        <w:ind w:left="2160" w:firstLine="720"/>
        <w:rPr>
          <w:rFonts w:ascii="Courier New" w:hAnsi="Courier New" w:cs="Courier New"/>
          <w:sz w:val="20"/>
          <w:szCs w:val="20"/>
        </w:rPr>
      </w:pPr>
      <w:r w:rsidRPr="00DA1DC7">
        <w:rPr>
          <w:rFonts w:ascii="Courier New" w:hAnsi="Courier New" w:cs="Courier New"/>
          <w:sz w:val="20"/>
          <w:szCs w:val="20"/>
        </w:rPr>
        <w:t>writeSpaces();</w:t>
      </w:r>
    </w:p>
    <w:p w14:paraId="50DB1626" w14:textId="4894CD49" w:rsidR="00794653" w:rsidRPr="00794653" w:rsidRDefault="00794653" w:rsidP="00794653">
      <w:pPr>
        <w:pStyle w:val="ProcedureText"/>
        <w:numPr>
          <w:ilvl w:val="3"/>
          <w:numId w:val="1"/>
        </w:numPr>
      </w:pPr>
      <w:r w:rsidRPr="00794653">
        <w:t xml:space="preserve">If we wanted to tell method </w:t>
      </w:r>
      <w:r w:rsidRPr="00DA1DC7">
        <w:rPr>
          <w:rFonts w:ascii="Courier New" w:hAnsi="Courier New" w:cs="Courier New"/>
          <w:sz w:val="20"/>
          <w:szCs w:val="20"/>
        </w:rPr>
        <w:t>writeSpaces</w:t>
      </w:r>
      <w:r w:rsidRPr="00794653">
        <w:t xml:space="preserve"> to output 10 spaces, we might decide to declare a variable:</w:t>
      </w:r>
    </w:p>
    <w:p w14:paraId="7FED7F60" w14:textId="715906EC" w:rsidR="00794653" w:rsidRPr="00794653" w:rsidRDefault="00794653" w:rsidP="00794653">
      <w:pPr>
        <w:pStyle w:val="ProcedureText"/>
        <w:ind w:left="2160" w:firstLine="720"/>
      </w:pPr>
      <w:r w:rsidRPr="00DA1DC7">
        <w:rPr>
          <w:rFonts w:ascii="Courier New" w:hAnsi="Courier New" w:cs="Courier New"/>
          <w:sz w:val="20"/>
          <w:szCs w:val="20"/>
        </w:rPr>
        <w:t>int number = 10;</w:t>
      </w:r>
      <w:r w:rsidRPr="00794653">
        <w:t xml:space="preserve"> </w:t>
      </w:r>
      <w:r>
        <w:tab/>
      </w:r>
      <w:r>
        <w:tab/>
        <w:t xml:space="preserve">    </w:t>
      </w:r>
      <w:r w:rsidRPr="00794653">
        <w:t>Can anyone explain why this won’t work?</w:t>
      </w:r>
    </w:p>
    <w:p w14:paraId="553C8254" w14:textId="7F6B6F16" w:rsidR="00794653" w:rsidRPr="00794653" w:rsidRDefault="00794653" w:rsidP="00794653">
      <w:pPr>
        <w:pStyle w:val="ProcedureText"/>
        <w:ind w:left="2160" w:firstLine="720"/>
      </w:pPr>
      <w:r w:rsidRPr="00DA1DC7">
        <w:rPr>
          <w:rFonts w:ascii="Courier New" w:hAnsi="Courier New" w:cs="Courier New"/>
          <w:sz w:val="20"/>
          <w:szCs w:val="20"/>
        </w:rPr>
        <w:t>writeSpaces();</w:t>
      </w:r>
      <w:r w:rsidRPr="00794653">
        <w:t xml:space="preserve"> </w:t>
      </w:r>
      <w:r>
        <w:tab/>
      </w:r>
      <w:r>
        <w:tab/>
        <w:t xml:space="preserve">    </w:t>
      </w:r>
      <w:r w:rsidRPr="00794653">
        <w:t>(Scope is outside writeSpaces method.)</w:t>
      </w:r>
    </w:p>
    <w:p w14:paraId="0D60C57B" w14:textId="56358CE0" w:rsidR="00794653" w:rsidRPr="00794653" w:rsidRDefault="00794653" w:rsidP="00794653">
      <w:pPr>
        <w:pStyle w:val="ProcedureText"/>
        <w:numPr>
          <w:ilvl w:val="3"/>
          <w:numId w:val="1"/>
        </w:numPr>
      </w:pPr>
      <w:r w:rsidRPr="00794653">
        <w:t>Instead we parameterize the number of spaces by changing the method header as highlighted below (this used to be empty parentheses, remember?)</w:t>
      </w:r>
    </w:p>
    <w:p w14:paraId="5F6A42DE" w14:textId="77777777" w:rsidR="00794653" w:rsidRDefault="00794653" w:rsidP="00794653">
      <w:pPr>
        <w:pStyle w:val="ProcedureText"/>
      </w:pPr>
    </w:p>
    <w:p w14:paraId="5484C7EA" w14:textId="0AAE99DC" w:rsidR="00794653" w:rsidRPr="00DA1DC7" w:rsidRDefault="00794653" w:rsidP="00794653">
      <w:pPr>
        <w:pStyle w:val="ProcedureText"/>
        <w:ind w:left="2160" w:firstLine="720"/>
        <w:rPr>
          <w:rFonts w:ascii="Courier New" w:hAnsi="Courier New" w:cs="Courier New"/>
          <w:sz w:val="20"/>
          <w:szCs w:val="20"/>
        </w:rPr>
      </w:pPr>
      <w:r w:rsidRPr="00DA1DC7">
        <w:rPr>
          <w:rFonts w:ascii="Courier New" w:hAnsi="Courier New" w:cs="Courier New"/>
          <w:sz w:val="20"/>
          <w:szCs w:val="20"/>
        </w:rPr>
        <w:t>public static void writeSpaces (</w:t>
      </w:r>
      <w:r w:rsidRPr="00DA1DC7">
        <w:rPr>
          <w:rFonts w:ascii="Courier New" w:hAnsi="Courier New" w:cs="Courier New"/>
          <w:b/>
          <w:sz w:val="20"/>
          <w:szCs w:val="20"/>
          <w:highlight w:val="yellow"/>
        </w:rPr>
        <w:t>int number</w:t>
      </w:r>
      <w:r w:rsidRPr="00DA1DC7">
        <w:rPr>
          <w:rFonts w:ascii="Courier New" w:hAnsi="Courier New" w:cs="Courier New"/>
          <w:sz w:val="20"/>
          <w:szCs w:val="20"/>
        </w:rPr>
        <w:t>)</w:t>
      </w:r>
      <w:r w:rsidR="0032214E">
        <w:rPr>
          <w:rFonts w:ascii="Courier New" w:hAnsi="Courier New" w:cs="Courier New"/>
          <w:sz w:val="20"/>
          <w:szCs w:val="20"/>
        </w:rPr>
        <w:t xml:space="preserve"> </w:t>
      </w:r>
      <w:bookmarkStart w:id="0" w:name="_GoBack"/>
      <w:r w:rsidRPr="00DA1DC7">
        <w:rPr>
          <w:rFonts w:ascii="Courier New" w:hAnsi="Courier New" w:cs="Courier New"/>
          <w:sz w:val="20"/>
          <w:szCs w:val="20"/>
        </w:rPr>
        <w:t>{</w:t>
      </w:r>
      <w:bookmarkEnd w:id="0"/>
    </w:p>
    <w:p w14:paraId="04F639BF" w14:textId="3DBB5279" w:rsidR="00794653" w:rsidRPr="00DA1DC7" w:rsidRDefault="00794653" w:rsidP="00794653">
      <w:pPr>
        <w:pStyle w:val="ProcedureText"/>
        <w:ind w:left="2880" w:firstLine="720"/>
        <w:rPr>
          <w:rFonts w:ascii="Courier New" w:hAnsi="Courier New" w:cs="Courier New"/>
          <w:sz w:val="20"/>
          <w:szCs w:val="20"/>
        </w:rPr>
      </w:pPr>
      <w:r w:rsidRPr="00DA1DC7">
        <w:rPr>
          <w:rFonts w:ascii="Courier New" w:hAnsi="Courier New" w:cs="Courier New"/>
          <w:sz w:val="20"/>
          <w:szCs w:val="20"/>
        </w:rPr>
        <w:t>for (int i = 1; i &lt;= number; i++)</w:t>
      </w:r>
      <w:r w:rsidR="0032214E">
        <w:rPr>
          <w:rFonts w:ascii="Courier New" w:hAnsi="Courier New" w:cs="Courier New"/>
          <w:sz w:val="20"/>
          <w:szCs w:val="20"/>
        </w:rPr>
        <w:t xml:space="preserve"> </w:t>
      </w:r>
      <w:r w:rsidRPr="00DA1DC7">
        <w:rPr>
          <w:rFonts w:ascii="Courier New" w:hAnsi="Courier New" w:cs="Courier New"/>
          <w:sz w:val="20"/>
          <w:szCs w:val="20"/>
        </w:rPr>
        <w:t>{</w:t>
      </w:r>
    </w:p>
    <w:p w14:paraId="751210C7" w14:textId="77777777" w:rsidR="00794653" w:rsidRPr="00DA1DC7" w:rsidRDefault="00794653" w:rsidP="00794653">
      <w:pPr>
        <w:pStyle w:val="ProcedureText"/>
        <w:ind w:left="3600" w:firstLine="720"/>
        <w:rPr>
          <w:rFonts w:ascii="Courier New" w:hAnsi="Courier New" w:cs="Courier New"/>
          <w:sz w:val="20"/>
          <w:szCs w:val="20"/>
        </w:rPr>
      </w:pPr>
      <w:r w:rsidRPr="00DA1DC7">
        <w:rPr>
          <w:rFonts w:ascii="Courier New" w:hAnsi="Courier New" w:cs="Courier New"/>
          <w:sz w:val="20"/>
          <w:szCs w:val="20"/>
        </w:rPr>
        <w:t>System.out.print(“ “);</w:t>
      </w:r>
    </w:p>
    <w:p w14:paraId="511A8B91" w14:textId="77777777" w:rsidR="00794653" w:rsidRPr="00DA1DC7" w:rsidRDefault="00794653" w:rsidP="00794653">
      <w:pPr>
        <w:pStyle w:val="ProcedureText"/>
        <w:ind w:left="2880" w:firstLine="720"/>
        <w:rPr>
          <w:rFonts w:ascii="Courier New" w:hAnsi="Courier New" w:cs="Courier New"/>
          <w:sz w:val="20"/>
          <w:szCs w:val="20"/>
        </w:rPr>
      </w:pPr>
      <w:r w:rsidRPr="00DA1DC7">
        <w:rPr>
          <w:rFonts w:ascii="Courier New" w:hAnsi="Courier New" w:cs="Courier New"/>
          <w:sz w:val="20"/>
          <w:szCs w:val="20"/>
        </w:rPr>
        <w:t>}</w:t>
      </w:r>
    </w:p>
    <w:p w14:paraId="02691B76" w14:textId="77777777" w:rsidR="00794653" w:rsidRPr="00DA1DC7" w:rsidRDefault="00794653" w:rsidP="00794653">
      <w:pPr>
        <w:pStyle w:val="ProcedureText"/>
        <w:ind w:left="2160" w:firstLine="720"/>
        <w:rPr>
          <w:rFonts w:ascii="Courier New" w:hAnsi="Courier New" w:cs="Courier New"/>
          <w:sz w:val="20"/>
          <w:szCs w:val="20"/>
        </w:rPr>
      </w:pPr>
      <w:r w:rsidRPr="00DA1DC7">
        <w:rPr>
          <w:rFonts w:ascii="Courier New" w:hAnsi="Courier New" w:cs="Courier New"/>
          <w:sz w:val="20"/>
          <w:szCs w:val="20"/>
        </w:rPr>
        <w:t>}</w:t>
      </w:r>
    </w:p>
    <w:p w14:paraId="1C44BA17" w14:textId="2D75497F" w:rsidR="00794653" w:rsidRPr="00794653" w:rsidRDefault="00794653" w:rsidP="00794653">
      <w:pPr>
        <w:pStyle w:val="ProcedureText"/>
        <w:numPr>
          <w:ilvl w:val="3"/>
          <w:numId w:val="1"/>
        </w:numPr>
      </w:pPr>
      <w:r w:rsidRPr="00794653">
        <w:t>Now when we call the method, we can (and must!) include the parameterized value:</w:t>
      </w:r>
    </w:p>
    <w:p w14:paraId="13A3B68F" w14:textId="7DA1E9A3" w:rsidR="00794653" w:rsidRPr="00DA1DC7" w:rsidRDefault="00794653" w:rsidP="00794653">
      <w:pPr>
        <w:pStyle w:val="ProcedureText"/>
        <w:ind w:left="2880"/>
        <w:rPr>
          <w:rFonts w:ascii="Courier New" w:hAnsi="Courier New" w:cs="Courier New"/>
          <w:sz w:val="20"/>
          <w:szCs w:val="20"/>
        </w:rPr>
      </w:pPr>
      <w:r w:rsidRPr="00DA1DC7">
        <w:rPr>
          <w:rFonts w:ascii="Courier New" w:hAnsi="Courier New" w:cs="Courier New"/>
          <w:sz w:val="20"/>
          <w:szCs w:val="20"/>
        </w:rPr>
        <w:t xml:space="preserve">writeSpaces(10); </w:t>
      </w:r>
      <w:r w:rsidRPr="00DA1DC7">
        <w:rPr>
          <w:rFonts w:ascii="Courier New" w:hAnsi="Courier New" w:cs="Courier New"/>
          <w:sz w:val="20"/>
          <w:szCs w:val="20"/>
        </w:rPr>
        <w:tab/>
      </w:r>
      <w:r w:rsidRPr="00DA1DC7">
        <w:rPr>
          <w:rFonts w:ascii="Courier New" w:hAnsi="Courier New" w:cs="Courier New"/>
          <w:sz w:val="20"/>
          <w:szCs w:val="20"/>
        </w:rPr>
        <w:tab/>
        <w:t xml:space="preserve">    writeSpaces(); </w:t>
      </w:r>
      <w:r w:rsidRPr="00DA1DC7">
        <w:rPr>
          <w:rFonts w:cs="Courier New"/>
          <w:szCs w:val="24"/>
        </w:rPr>
        <w:t>is wrong now!</w:t>
      </w:r>
    </w:p>
    <w:p w14:paraId="0A9F5A41" w14:textId="77777777" w:rsidR="00794653" w:rsidRPr="00DA1DC7" w:rsidRDefault="00794653" w:rsidP="00794653">
      <w:pPr>
        <w:pStyle w:val="ProcedureText"/>
        <w:ind w:left="2880"/>
        <w:rPr>
          <w:rFonts w:ascii="Courier New" w:hAnsi="Courier New" w:cs="Courier New"/>
          <w:sz w:val="20"/>
          <w:szCs w:val="20"/>
        </w:rPr>
      </w:pPr>
      <w:r w:rsidRPr="00DA1DC7">
        <w:rPr>
          <w:rFonts w:ascii="Courier New" w:hAnsi="Courier New" w:cs="Courier New"/>
          <w:sz w:val="20"/>
          <w:szCs w:val="20"/>
        </w:rPr>
        <w:t>writeSpaces(24901);</w:t>
      </w:r>
    </w:p>
    <w:p w14:paraId="1E561BF9" w14:textId="77777777" w:rsidR="00794653" w:rsidRPr="00DA1DC7" w:rsidRDefault="00794653" w:rsidP="00794653">
      <w:pPr>
        <w:pStyle w:val="ProcedureText"/>
        <w:ind w:left="2160" w:firstLine="720"/>
        <w:rPr>
          <w:rFonts w:ascii="Courier New" w:hAnsi="Courier New" w:cs="Courier New"/>
          <w:sz w:val="20"/>
          <w:szCs w:val="20"/>
        </w:rPr>
      </w:pPr>
      <w:r w:rsidRPr="00DA1DC7">
        <w:rPr>
          <w:rFonts w:ascii="Courier New" w:hAnsi="Courier New" w:cs="Courier New"/>
          <w:sz w:val="20"/>
          <w:szCs w:val="20"/>
        </w:rPr>
        <w:t>writeSpaces(9/3-2);</w:t>
      </w:r>
    </w:p>
    <w:p w14:paraId="687BE750" w14:textId="2FE063D2" w:rsidR="00794653" w:rsidRPr="00794653" w:rsidRDefault="00794653" w:rsidP="00794653">
      <w:pPr>
        <w:pStyle w:val="ProcedureText"/>
        <w:numPr>
          <w:ilvl w:val="3"/>
          <w:numId w:val="1"/>
        </w:numPr>
      </w:pPr>
      <w:r w:rsidRPr="00794653">
        <w:t>On the board or in Eclipse, point out the difference between an actual parameter (argument) and a formal parameter (or just “parameter”). Point to a few different examples of each on sample code, asking students which one is which, and how they know.</w:t>
      </w:r>
    </w:p>
    <w:p w14:paraId="22A3EDDE" w14:textId="77777777" w:rsidR="00D557E1" w:rsidRPr="00D557E1" w:rsidRDefault="00D557E1" w:rsidP="00730077">
      <w:pPr>
        <w:pStyle w:val="ProcedureText"/>
        <w:ind w:left="0"/>
      </w:pPr>
    </w:p>
    <w:p w14:paraId="05E934CB" w14:textId="2F54412B" w:rsidR="00E91FE7" w:rsidRDefault="00612A9E" w:rsidP="00E91FE7">
      <w:pPr>
        <w:pStyle w:val="Heading2"/>
      </w:pPr>
      <w:r>
        <w:t>Student Mini-Lesson Preparation [10 minutes]</w:t>
      </w:r>
    </w:p>
    <w:p w14:paraId="0CD61661" w14:textId="77777777" w:rsidR="00612A9E" w:rsidRDefault="00612A9E" w:rsidP="00612A9E">
      <w:pPr>
        <w:pStyle w:val="ProcedureText"/>
      </w:pPr>
      <w:r w:rsidRPr="00612A9E">
        <w:t>1. Students are going to get a chance to teach the second half of class—the mechanics of parameters. Assign each group one section of the sample code in section 3.1 “Mechanics</w:t>
      </w:r>
      <w:r>
        <w:t xml:space="preserve"> </w:t>
      </w:r>
      <w:r w:rsidRPr="00612A9E">
        <w:t xml:space="preserve">of Parameters.” </w:t>
      </w:r>
    </w:p>
    <w:p w14:paraId="6343B943" w14:textId="0C254369" w:rsidR="00612A9E" w:rsidRPr="00612A9E" w:rsidRDefault="00612A9E" w:rsidP="00612A9E">
      <w:pPr>
        <w:pStyle w:val="ProcedureText"/>
        <w:numPr>
          <w:ilvl w:val="3"/>
          <w:numId w:val="1"/>
        </w:numPr>
      </w:pPr>
      <w:r w:rsidRPr="00612A9E">
        <w:t>Student groups should take 10 minutes to review the program, read the example on the pages following the example, then figure out how they want to explain to class what values are being stored in the computer’s memory.</w:t>
      </w:r>
    </w:p>
    <w:p w14:paraId="38271F19" w14:textId="77777777" w:rsidR="00612A9E" w:rsidRPr="00612A9E" w:rsidRDefault="00612A9E" w:rsidP="00612A9E">
      <w:pPr>
        <w:pStyle w:val="ProcedureText"/>
      </w:pPr>
      <w:r w:rsidRPr="00612A9E">
        <w:t>2. On the board or overhead, give students a few things they should consider in planning their mini lesson:</w:t>
      </w:r>
    </w:p>
    <w:p w14:paraId="4FE0E12A" w14:textId="77777777" w:rsidR="00612A9E" w:rsidRPr="00612A9E" w:rsidRDefault="00612A9E" w:rsidP="00612A9E">
      <w:pPr>
        <w:pStyle w:val="ProcedureText"/>
        <w:ind w:left="2520" w:hanging="360"/>
      </w:pPr>
      <w:r w:rsidRPr="00612A9E">
        <w:t>a. Who is going to speak when?</w:t>
      </w:r>
    </w:p>
    <w:p w14:paraId="012AF55C" w14:textId="77777777" w:rsidR="00612A9E" w:rsidRPr="00612A9E" w:rsidRDefault="00612A9E" w:rsidP="00612A9E">
      <w:pPr>
        <w:pStyle w:val="ProcedureText"/>
        <w:ind w:left="2520" w:hanging="360"/>
      </w:pPr>
      <w:r w:rsidRPr="00612A9E">
        <w:t>b. How are you going to illustrate the flow of control?</w:t>
      </w:r>
    </w:p>
    <w:p w14:paraId="68136984" w14:textId="77777777" w:rsidR="00612A9E" w:rsidRPr="00612A9E" w:rsidRDefault="00612A9E" w:rsidP="00612A9E">
      <w:pPr>
        <w:pStyle w:val="ProcedureText"/>
        <w:ind w:left="2520" w:hanging="360"/>
      </w:pPr>
      <w:r w:rsidRPr="00612A9E">
        <w:t>c. What do you need to have up on the board to illustrate your mini-lesson, and who is in charge of writing it out?</w:t>
      </w:r>
    </w:p>
    <w:p w14:paraId="4BC3D567" w14:textId="77777777" w:rsidR="00612A9E" w:rsidRPr="00612A9E" w:rsidRDefault="00612A9E" w:rsidP="00612A9E">
      <w:pPr>
        <w:pStyle w:val="ProcedureText"/>
        <w:ind w:left="2520" w:hanging="360"/>
      </w:pPr>
      <w:r w:rsidRPr="00612A9E">
        <w:t>d. Where and how will you feature the output produced by your code segment?</w:t>
      </w:r>
    </w:p>
    <w:p w14:paraId="48F5C57F" w14:textId="77777777" w:rsidR="004B51E3" w:rsidRDefault="004B51E3" w:rsidP="00E913A2">
      <w:pPr>
        <w:pStyle w:val="Heading2"/>
      </w:pPr>
    </w:p>
    <w:p w14:paraId="17A67646" w14:textId="17B63A11" w:rsidR="00E913A2" w:rsidRPr="00E913A2" w:rsidRDefault="00612A9E" w:rsidP="00E913A2">
      <w:pPr>
        <w:pStyle w:val="Heading2"/>
      </w:pPr>
      <w:r>
        <w:t>Student Mini-Lesson Delivery [10</w:t>
      </w:r>
      <w:r w:rsidR="00E913A2">
        <w:t xml:space="preserve"> minutes]</w:t>
      </w:r>
    </w:p>
    <w:p w14:paraId="6E49E5A4" w14:textId="7CF51E83" w:rsidR="00612A9E" w:rsidRDefault="00612A9E" w:rsidP="003A66DD">
      <w:pPr>
        <w:pStyle w:val="ProcedureText"/>
      </w:pPr>
      <w:r>
        <w:t>1</w:t>
      </w:r>
      <w:r w:rsidRPr="00612A9E">
        <w:t>. Have student groups sequentially teach through the example in the book, demonstrating the changes to the stored value, predicting output, and tracing the flow of control.</w:t>
      </w:r>
    </w:p>
    <w:p w14:paraId="23FBB81F" w14:textId="77777777" w:rsidR="00612A9E" w:rsidRDefault="00612A9E" w:rsidP="00E913A2">
      <w:pPr>
        <w:pStyle w:val="Heading2"/>
      </w:pPr>
    </w:p>
    <w:p w14:paraId="636C9367" w14:textId="51DB9D5A" w:rsidR="00E913A2" w:rsidRDefault="00612A9E" w:rsidP="00E913A2">
      <w:pPr>
        <w:pStyle w:val="Heading2"/>
      </w:pPr>
      <w:r>
        <w:t>Practice-It Activity (</w:t>
      </w:r>
      <w:r w:rsidRPr="00612A9E">
        <w:rPr>
          <w:highlight w:val="yellow"/>
        </w:rPr>
        <w:t>if needed</w:t>
      </w:r>
      <w:r>
        <w:t>) [10</w:t>
      </w:r>
      <w:r w:rsidR="00E913A2">
        <w:t xml:space="preserve"> minutes]</w:t>
      </w:r>
    </w:p>
    <w:p w14:paraId="6B09B731" w14:textId="77777777" w:rsidR="00612A9E" w:rsidRPr="00612A9E" w:rsidRDefault="00E913A2" w:rsidP="00612A9E">
      <w:pPr>
        <w:pStyle w:val="ProcedureText"/>
      </w:pPr>
      <w:r>
        <w:t xml:space="preserve">1. </w:t>
      </w:r>
      <w:r w:rsidR="00612A9E" w:rsidRPr="00612A9E">
        <w:t>If the majority of students are understanding the content, allow students to work individually on Practice-It self-check problems:</w:t>
      </w:r>
    </w:p>
    <w:p w14:paraId="6EC5D519" w14:textId="77777777" w:rsidR="00612A9E" w:rsidRPr="00612A9E" w:rsidRDefault="00612A9E" w:rsidP="00612A9E">
      <w:pPr>
        <w:pStyle w:val="ProcedureText"/>
        <w:ind w:firstLine="720"/>
      </w:pPr>
      <w:r w:rsidRPr="00612A9E">
        <w:t>a. methodHeaderSyntax</w:t>
      </w:r>
    </w:p>
    <w:p w14:paraId="368D1B7D" w14:textId="77777777" w:rsidR="00612A9E" w:rsidRPr="00612A9E" w:rsidRDefault="00612A9E" w:rsidP="00612A9E">
      <w:pPr>
        <w:pStyle w:val="ProcedureText"/>
        <w:ind w:firstLine="720"/>
      </w:pPr>
      <w:r w:rsidRPr="00612A9E">
        <w:t>b. MysteryNums</w:t>
      </w:r>
    </w:p>
    <w:p w14:paraId="575FC709" w14:textId="62A07B6D" w:rsidR="00E913A2" w:rsidRPr="00E913A2" w:rsidRDefault="00612A9E" w:rsidP="003A66DD">
      <w:pPr>
        <w:pStyle w:val="ProcedureText"/>
        <w:ind w:firstLine="720"/>
      </w:pPr>
      <w:r w:rsidRPr="00612A9E">
        <w:t>c. Oops3-errors</w:t>
      </w:r>
    </w:p>
    <w:p w14:paraId="10637E56" w14:textId="77777777" w:rsidR="00E91FE7" w:rsidRDefault="0052575D" w:rsidP="007A0094">
      <w:pPr>
        <w:pStyle w:val="Heading1"/>
      </w:pPr>
      <w:r>
        <w:tab/>
      </w:r>
      <w:r>
        <w:tab/>
      </w:r>
    </w:p>
    <w:p w14:paraId="53F26974" w14:textId="77777777" w:rsidR="007A0094" w:rsidRDefault="007A0094" w:rsidP="007A0094">
      <w:pPr>
        <w:pStyle w:val="Heading1"/>
      </w:pPr>
      <w:r>
        <w:t>Accommodation and Differentiation</w:t>
      </w:r>
    </w:p>
    <w:p w14:paraId="6D7EE014" w14:textId="07DD12ED" w:rsidR="00612A9E" w:rsidRPr="00612A9E" w:rsidRDefault="00612A9E" w:rsidP="00612A9E">
      <w:pPr>
        <w:pStyle w:val="ProcedureText"/>
      </w:pPr>
      <w:r w:rsidRPr="00612A9E">
        <w:t>If students are struggling with content, you might opt to work on Practice-It in a whole group setting. In some class</w:t>
      </w:r>
      <w:r w:rsidR="003A66DD">
        <w:t>e</w:t>
      </w:r>
      <w:r w:rsidRPr="00612A9E">
        <w:t>s, the teaching exercise might take an entire class period.</w:t>
      </w:r>
    </w:p>
    <w:p w14:paraId="37674A57" w14:textId="2C0D98E8" w:rsidR="00612A9E" w:rsidRPr="00612A9E" w:rsidRDefault="00612A9E" w:rsidP="00612A9E">
      <w:pPr>
        <w:pStyle w:val="ProcedureText"/>
        <w:numPr>
          <w:ilvl w:val="3"/>
          <w:numId w:val="1"/>
        </w:numPr>
      </w:pPr>
      <w:r w:rsidRPr="00612A9E">
        <w:t>To keep from losing too much instructional time, remind students of their presentation time limit while they are planning, and during their presentation.</w:t>
      </w:r>
    </w:p>
    <w:p w14:paraId="109BB4D0" w14:textId="20AFB9E0" w:rsidR="00612A9E" w:rsidRPr="00612A9E" w:rsidRDefault="00612A9E" w:rsidP="00612A9E">
      <w:pPr>
        <w:pStyle w:val="ProcedureText"/>
        <w:numPr>
          <w:ilvl w:val="3"/>
          <w:numId w:val="1"/>
        </w:numPr>
      </w:pPr>
      <w:r w:rsidRPr="00612A9E">
        <w:t>Check students as they are coordinating their mini-lesson; offer feedback on the timing of their lesson.</w:t>
      </w:r>
    </w:p>
    <w:p w14:paraId="407454CC" w14:textId="107A85B1" w:rsidR="00612A9E" w:rsidRPr="00612A9E" w:rsidRDefault="00612A9E" w:rsidP="00612A9E">
      <w:pPr>
        <w:pStyle w:val="ProcedureText"/>
        <w:numPr>
          <w:ilvl w:val="3"/>
          <w:numId w:val="1"/>
        </w:numPr>
      </w:pPr>
      <w:r w:rsidRPr="00612A9E">
        <w:t>Use a timer during student lessons, and hold up a “1 minute” warning sign to keep students on pace. This can become a fun/silly challenge if that suits your teaching style. Use a buzzer or gong to keep the lessons on schedule in a non stressful way.</w:t>
      </w:r>
    </w:p>
    <w:p w14:paraId="47679D6F" w14:textId="77777777" w:rsidR="00612A9E" w:rsidRDefault="00612A9E" w:rsidP="00612A9E">
      <w:pPr>
        <w:pStyle w:val="ProcedureText"/>
      </w:pPr>
    </w:p>
    <w:p w14:paraId="49E5E9A7" w14:textId="77777777" w:rsidR="00612A9E" w:rsidRPr="00612A9E" w:rsidRDefault="00612A9E" w:rsidP="00612A9E">
      <w:pPr>
        <w:pStyle w:val="ProcedureText"/>
      </w:pPr>
      <w:r w:rsidRPr="00612A9E">
        <w:t>If students are speeding through the content, encourage them to complete one of the following projects (depending on how much time is available):</w:t>
      </w:r>
    </w:p>
    <w:p w14:paraId="144199D1" w14:textId="24677AB9" w:rsidR="00612A9E" w:rsidRPr="00612A9E" w:rsidRDefault="00612A9E" w:rsidP="00612A9E">
      <w:pPr>
        <w:pStyle w:val="ProcedureText"/>
        <w:numPr>
          <w:ilvl w:val="3"/>
          <w:numId w:val="1"/>
        </w:numPr>
      </w:pPr>
      <w:r w:rsidRPr="00612A9E">
        <w:t>Create a poster for the classroom that diagrams/illustrates how to correctly parameterize a method.</w:t>
      </w:r>
    </w:p>
    <w:p w14:paraId="15A859F8" w14:textId="4E7C2199" w:rsidR="006D183C" w:rsidRPr="00342D88" w:rsidRDefault="00612A9E" w:rsidP="003A66DD">
      <w:pPr>
        <w:pStyle w:val="ProcedureText"/>
        <w:numPr>
          <w:ilvl w:val="3"/>
          <w:numId w:val="1"/>
        </w:numPr>
      </w:pPr>
      <w:r w:rsidRPr="00612A9E">
        <w:t>Tackle Ch.3 Programming Project #1 for extra credit. (This might be completed over the course of several days.)</w:t>
      </w:r>
    </w:p>
    <w:sectPr w:rsidR="006D183C" w:rsidRPr="00342D88" w:rsidSect="00E91FE7">
      <w:headerReference w:type="default" r:id="rId12"/>
      <w:footerReference w:type="default" r:id="rId13"/>
      <w:headerReference w:type="first" r:id="rId14"/>
      <w:footerReference w:type="first" r:id="rId15"/>
      <w:pgSz w:w="12240" w:h="15840"/>
      <w:pgMar w:top="144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F2CE068" w14:textId="77777777" w:rsidR="00794653" w:rsidRDefault="00794653" w:rsidP="00342D88">
      <w:r>
        <w:separator/>
      </w:r>
    </w:p>
  </w:endnote>
  <w:endnote w:type="continuationSeparator" w:id="0">
    <w:p w14:paraId="05E876F5" w14:textId="77777777" w:rsidR="00794653" w:rsidRDefault="00794653" w:rsidP="00342D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Times">
    <w:panose1 w:val="02020603050405020304"/>
    <w:charset w:val="00"/>
    <w:family w:val="auto"/>
    <w:pitch w:val="variable"/>
    <w:sig w:usb0="00000003" w:usb1="00000000" w:usb2="00000000" w:usb3="00000000" w:csb0="00000001" w:csb1="00000000"/>
  </w:font>
  <w:font w:name="Lucida Grande">
    <w:charset w:val="00"/>
    <w:family w:val="auto"/>
    <w:pitch w:val="variable"/>
    <w:sig w:usb0="E1000AEF" w:usb1="5000A1FF" w:usb2="00000000" w:usb3="00000000" w:csb0="000001B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D64148" w14:textId="77777777" w:rsidR="00794653" w:rsidRDefault="00794653">
    <w:pPr>
      <w:pStyle w:val="Footer"/>
    </w:pPr>
    <w:r w:rsidRPr="00E91FE7">
      <w:rPr>
        <w:noProof/>
      </w:rPr>
      <mc:AlternateContent>
        <mc:Choice Requires="wps">
          <w:drawing>
            <wp:anchor distT="0" distB="0" distL="114300" distR="114300" simplePos="0" relativeHeight="251679744" behindDoc="0" locked="0" layoutInCell="1" allowOverlap="1" wp14:anchorId="601612E9" wp14:editId="49E05BE5">
              <wp:simplePos x="0" y="0"/>
              <wp:positionH relativeFrom="column">
                <wp:posOffset>4686300</wp:posOffset>
              </wp:positionH>
              <wp:positionV relativeFrom="paragraph">
                <wp:posOffset>109855</wp:posOffset>
              </wp:positionV>
              <wp:extent cx="1847850" cy="494030"/>
              <wp:effectExtent l="0" t="0" r="0" b="0"/>
              <wp:wrapNone/>
              <wp:docPr id="21" name="Rectangle 21"/>
              <wp:cNvGraphicFramePr/>
              <a:graphic xmlns:a="http://schemas.openxmlformats.org/drawingml/2006/main">
                <a:graphicData uri="http://schemas.microsoft.com/office/word/2010/wordprocessingShape">
                  <wps:wsp>
                    <wps:cNvSpPr/>
                    <wps:spPr>
                      <a:xfrm>
                        <a:off x="0" y="0"/>
                        <a:ext cx="1847850" cy="49403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20E44A2" w14:textId="77777777" w:rsidR="00794653" w:rsidRPr="00CE5977" w:rsidRDefault="00794653" w:rsidP="00CE5977">
                          <w:pPr>
                            <w:jc w:val="right"/>
                            <w:rPr>
                              <w:szCs w:val="24"/>
                            </w:rPr>
                          </w:pPr>
                          <w:r>
                            <w:rPr>
                              <w:szCs w:val="24"/>
                            </w:rPr>
                            <w:t>rev.</w:t>
                          </w:r>
                          <w:r w:rsidRPr="003D525B">
                            <w:rPr>
                              <w:szCs w:val="24"/>
                            </w:rPr>
                            <w:t> </w:t>
                          </w:r>
                          <w:r>
                            <w:rPr>
                              <w:szCs w:val="24"/>
                            </w:rPr>
                            <w:t>6/15/15</w:t>
                          </w:r>
                        </w:p>
                        <w:p w14:paraId="086BDCA3" w14:textId="77777777" w:rsidR="00794653" w:rsidRPr="003D525B" w:rsidRDefault="00794653" w:rsidP="00CE5977">
                          <w:pPr>
                            <w:jc w:val="right"/>
                            <w:rPr>
                              <w:szCs w:val="24"/>
                            </w:rPr>
                          </w:pPr>
                          <w:r w:rsidRPr="003D525B">
                            <w:rPr>
                              <w:color w:val="A3FFFD"/>
                              <w:szCs w:val="24"/>
                            </w:rPr>
                            <w:t>ONLINE</w:t>
                          </w:r>
                          <w:r w:rsidRPr="003D525B">
                            <w:rPr>
                              <w:rFonts w:ascii="Calibri Light" w:hAnsi="Calibri Light"/>
                              <w:color w:val="A3FFFD"/>
                              <w:szCs w:val="24"/>
                            </w:rPr>
                            <w:t xml:space="preserve"> </w:t>
                          </w:r>
                          <w:r>
                            <w:rPr>
                              <w:color w:val="FFFFFF"/>
                              <w:szCs w:val="24"/>
                            </w:rPr>
                            <w:t>www.tealsk12.org</w:t>
                          </w:r>
                          <w:r w:rsidRPr="003D525B">
                            <w:rPr>
                              <w:szCs w:val="24"/>
                            </w:rPr>
                            <w:t xml:space="preserve">   </w:t>
                          </w:r>
                        </w:p>
                        <w:p w14:paraId="2CFC0E44" w14:textId="77777777" w:rsidR="00794653" w:rsidRPr="003D525B" w:rsidRDefault="00794653" w:rsidP="00CE5977">
                          <w:pPr>
                            <w:jc w:val="right"/>
                            <w:rPr>
                              <w:szCs w:val="24"/>
                            </w:rPr>
                          </w:pPr>
                        </w:p>
                        <w:p w14:paraId="5CBC1141" w14:textId="77777777" w:rsidR="00794653" w:rsidRPr="003D525B" w:rsidRDefault="00794653" w:rsidP="00CE5977">
                          <w:pPr>
                            <w:jc w:val="right"/>
                            <w:rPr>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1612E9" id="Rectangle 21" o:spid="_x0000_s1033" style="position:absolute;margin-left:369pt;margin-top:8.65pt;width:145.5pt;height:38.9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" filled="f" stroked="f" strokeweight="1pt">
              <v:textbox>
                <w:txbxContent>
                  <w:p w14:paraId="520E44A2" w14:textId="77777777" w:rsidR="00794653" w:rsidRPr="00CE5977" w:rsidRDefault="00794653" w:rsidP="00CE5977">
                    <w:pPr>
                      <w:jc w:val="right"/>
                      <w:rPr>
                        <w:szCs w:val="24"/>
                      </w:rPr>
                    </w:pPr>
                    <w:r>
                      <w:rPr>
                        <w:szCs w:val="24"/>
                      </w:rPr>
                      <w:t>rev.</w:t>
                    </w:r>
                    <w:r w:rsidRPr="003D525B">
                      <w:rPr>
                        <w:szCs w:val="24"/>
                      </w:rPr>
                      <w:t> </w:t>
                    </w:r>
                    <w:r>
                      <w:rPr>
                        <w:szCs w:val="24"/>
                      </w:rPr>
                      <w:t>6/15/15</w:t>
                    </w:r>
                  </w:p>
                  <w:p w14:paraId="086BDCA3" w14:textId="77777777" w:rsidR="00794653" w:rsidRPr="003D525B" w:rsidRDefault="00794653" w:rsidP="00CE5977">
                    <w:pPr>
                      <w:jc w:val="right"/>
                      <w:rPr>
                        <w:szCs w:val="24"/>
                      </w:rPr>
                    </w:pPr>
                    <w:r w:rsidRPr="003D525B">
                      <w:rPr>
                        <w:color w:val="A3FFFD"/>
                        <w:szCs w:val="24"/>
                      </w:rPr>
                      <w:t>ONLINE</w:t>
                    </w:r>
                    <w:r w:rsidRPr="003D525B">
                      <w:rPr>
                        <w:rFonts w:ascii="Calibri Light" w:hAnsi="Calibri Light"/>
                        <w:color w:val="A3FFFD"/>
                        <w:szCs w:val="24"/>
                      </w:rPr>
                      <w:t xml:space="preserve"> </w:t>
                    </w:r>
                    <w:r>
                      <w:rPr>
                        <w:color w:val="FFFFFF"/>
                        <w:szCs w:val="24"/>
                      </w:rPr>
                      <w:t>www.tealsk12.org</w:t>
                    </w:r>
                    <w:r w:rsidRPr="003D525B">
                      <w:rPr>
                        <w:szCs w:val="24"/>
                      </w:rPr>
                      <w:t xml:space="preserve">   </w:t>
                    </w:r>
                  </w:p>
                  <w:p w14:paraId="2CFC0E44" w14:textId="77777777" w:rsidR="00794653" w:rsidRPr="003D525B" w:rsidRDefault="00794653" w:rsidP="00CE5977">
                    <w:pPr>
                      <w:jc w:val="right"/>
                      <w:rPr>
                        <w:szCs w:val="24"/>
                      </w:rPr>
                    </w:pPr>
                  </w:p>
                  <w:p w14:paraId="5CBC1141" w14:textId="77777777" w:rsidR="00794653" w:rsidRPr="003D525B" w:rsidRDefault="00794653" w:rsidP="00CE5977">
                    <w:pPr>
                      <w:jc w:val="right"/>
                      <w:rPr>
                        <w:szCs w:val="24"/>
                      </w:rPr>
                    </w:pPr>
                  </w:p>
                </w:txbxContent>
              </v:textbox>
            </v:rect>
          </w:pict>
        </mc:Fallback>
      </mc:AlternateContent>
    </w:r>
    <w:r>
      <w:rPr>
        <w:noProof/>
        <w:szCs w:val="24"/>
      </w:rPr>
      <w:drawing>
        <wp:anchor distT="0" distB="0" distL="114300" distR="114300" simplePos="0" relativeHeight="251680768" behindDoc="0" locked="0" layoutInCell="1" allowOverlap="1" wp14:anchorId="3F324592" wp14:editId="06A3C2AA">
          <wp:simplePos x="0" y="0"/>
          <wp:positionH relativeFrom="column">
            <wp:posOffset>88900</wp:posOffset>
          </wp:positionH>
          <wp:positionV relativeFrom="paragraph">
            <wp:posOffset>184785</wp:posOffset>
          </wp:positionV>
          <wp:extent cx="965200" cy="339090"/>
          <wp:effectExtent l="0" t="0" r="0" b="0"/>
          <wp:wrapNone/>
          <wp:docPr id="23" name="Picture 23" descr="Kamchatka:Users:benwatsky:Desktop:cc licen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amchatka:Users:benwatsky:Desktop:cc license.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65200" cy="339090"/>
                  </a:xfrm>
                  <a:prstGeom prst="rect">
                    <a:avLst/>
                  </a:prstGeom>
                  <a:noFill/>
                  <a:ln>
                    <a:noFill/>
                  </a:ln>
                </pic:spPr>
              </pic:pic>
            </a:graphicData>
          </a:graphic>
          <wp14:sizeRelH relativeFrom="page">
            <wp14:pctWidth>0</wp14:pctWidth>
          </wp14:sizeRelH>
          <wp14:sizeRelV relativeFrom="page">
            <wp14:pctHeight>0</wp14:pctHeight>
          </wp14:sizeRelV>
        </wp:anchor>
      </w:drawing>
    </w:r>
    <w:r w:rsidRPr="00E91FE7">
      <w:rPr>
        <w:noProof/>
      </w:rPr>
      <mc:AlternateContent>
        <mc:Choice Requires="wps">
          <w:drawing>
            <wp:anchor distT="0" distB="0" distL="114300" distR="114300" simplePos="0" relativeHeight="251681792" behindDoc="0" locked="0" layoutInCell="1" allowOverlap="1" wp14:anchorId="536FB851" wp14:editId="7FFEDCFB">
              <wp:simplePos x="0" y="0"/>
              <wp:positionH relativeFrom="column">
                <wp:posOffset>1041400</wp:posOffset>
              </wp:positionH>
              <wp:positionV relativeFrom="paragraph">
                <wp:posOffset>133985</wp:posOffset>
              </wp:positionV>
              <wp:extent cx="3429000" cy="495300"/>
              <wp:effectExtent l="0" t="0" r="0" b="12700"/>
              <wp:wrapNone/>
              <wp:docPr id="22" name="Rectangle 22"/>
              <wp:cNvGraphicFramePr/>
              <a:graphic xmlns:a="http://schemas.openxmlformats.org/drawingml/2006/main">
                <a:graphicData uri="http://schemas.microsoft.com/office/word/2010/wordprocessingShape">
                  <wps:wsp>
                    <wps:cNvSpPr/>
                    <wps:spPr>
                      <a:xfrm>
                        <a:off x="0" y="0"/>
                        <a:ext cx="3429000" cy="4953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8295751" w14:textId="77777777" w:rsidR="00794653" w:rsidRPr="00EC2EDF" w:rsidRDefault="00794653" w:rsidP="00CE5977">
                          <w:pPr>
                            <w:rPr>
                              <w:sz w:val="22"/>
                              <w:szCs w:val="24"/>
                            </w:rPr>
                          </w:pPr>
                          <w:r w:rsidRPr="00EC2EDF">
                            <w:rPr>
                              <w:sz w:val="22"/>
                              <w:szCs w:val="24"/>
                            </w:rPr>
                            <w:t>This work is licensed under a </w:t>
                          </w:r>
                          <w:hyperlink r:id="rId2" w:history="1">
                            <w:r w:rsidRPr="00EC2EDF">
                              <w:rPr>
                                <w:rStyle w:val="Hyperlink"/>
                                <w:color w:val="95FFFC"/>
                                <w:sz w:val="22"/>
                                <w:szCs w:val="24"/>
                              </w:rPr>
                              <w:t xml:space="preserve">Creative Commons Attribution-NonCommercial-ShareAlike 4.0 International </w:t>
                            </w:r>
                            <w:r w:rsidRPr="00EC2EDF">
                              <w:rPr>
                                <w:rStyle w:val="Hyperlink"/>
                                <w:sz w:val="22"/>
                                <w:szCs w:val="24"/>
                              </w:rPr>
                              <w:t>License</w:t>
                            </w:r>
                          </w:hyperlink>
                        </w:p>
                        <w:p w14:paraId="55078CF3" w14:textId="77777777" w:rsidR="00794653" w:rsidRPr="00EC2EDF" w:rsidRDefault="00794653" w:rsidP="00CE5977">
                          <w:pPr>
                            <w:jc w:val="right"/>
                            <w:rPr>
                              <w:sz w:val="22"/>
                              <w:szCs w:val="24"/>
                            </w:rPr>
                          </w:pPr>
                          <w:r w:rsidRPr="00EC2EDF">
                            <w:rPr>
                              <w:color w:val="A3FFFD"/>
                              <w:sz w:val="22"/>
                              <w:szCs w:val="24"/>
                            </w:rPr>
                            <w:t>ONLINE</w:t>
                          </w:r>
                          <w:r w:rsidRPr="00EC2EDF">
                            <w:rPr>
                              <w:rFonts w:ascii="Calibri Light" w:hAnsi="Calibri Light"/>
                              <w:color w:val="A3FFFD"/>
                              <w:sz w:val="22"/>
                              <w:szCs w:val="24"/>
                            </w:rPr>
                            <w:t xml:space="preserve"> </w:t>
                          </w:r>
                          <w:r w:rsidRPr="00EC2EDF">
                            <w:rPr>
                              <w:color w:val="FFFFFF"/>
                              <w:sz w:val="22"/>
                              <w:szCs w:val="24"/>
                            </w:rPr>
                            <w:t>www.tealsk12.org</w:t>
                          </w:r>
                          <w:r w:rsidRPr="00EC2EDF">
                            <w:rPr>
                              <w:sz w:val="22"/>
                              <w:szCs w:val="24"/>
                            </w:rPr>
                            <w:t xml:space="preserve">   </w:t>
                          </w:r>
                        </w:p>
                        <w:p w14:paraId="1DB72DE8" w14:textId="77777777" w:rsidR="00794653" w:rsidRPr="00EC2EDF" w:rsidRDefault="00794653" w:rsidP="00CE5977">
                          <w:pPr>
                            <w:rPr>
                              <w:sz w:val="22"/>
                              <w:szCs w:val="24"/>
                            </w:rPr>
                          </w:pPr>
                          <w:r w:rsidRPr="00EC2EDF">
                            <w:rPr>
                              <w:sz w:val="22"/>
                              <w:szCs w:val="24"/>
                            </w:rPr>
                            <w:t> </w:t>
                          </w:r>
                        </w:p>
                        <w:p w14:paraId="1768D8C7" w14:textId="77777777" w:rsidR="00794653" w:rsidRPr="00EC2EDF" w:rsidRDefault="00794653" w:rsidP="00CE5977">
                          <w:pPr>
                            <w:jc w:val="center"/>
                            <w:rPr>
                              <w:sz w:val="22"/>
                              <w:szCs w:val="24"/>
                            </w:rPr>
                          </w:pPr>
                        </w:p>
                        <w:p w14:paraId="2C510650" w14:textId="77777777" w:rsidR="00794653" w:rsidRPr="00EC2EDF" w:rsidRDefault="00794653" w:rsidP="00CE5977">
                          <w:pPr>
                            <w:jc w:val="center"/>
                            <w:rPr>
                              <w:sz w:val="22"/>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36FB851" id="Rectangle 22" o:spid="_x0000_s1034" style="position:absolute;margin-left:82pt;margin-top:10.55pt;width:270pt;height:39pt;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" filled="f" stroked="f" strokeweight="1pt">
              <v:textbox>
                <w:txbxContent>
                  <w:p w14:paraId="28295751" w14:textId="77777777" w:rsidR="00794653" w:rsidRPr="00EC2EDF" w:rsidRDefault="00794653" w:rsidP="00CE5977">
                    <w:pPr>
                      <w:rPr>
                        <w:sz w:val="22"/>
                        <w:szCs w:val="24"/>
                      </w:rPr>
                    </w:pPr>
                    <w:r w:rsidRPr="00EC2EDF">
                      <w:rPr>
                        <w:sz w:val="22"/>
                        <w:szCs w:val="24"/>
                      </w:rPr>
                      <w:t>This work is licensed under a </w:t>
                    </w:r>
                    <w:hyperlink r:id="rId3" w:history="1">
                      <w:r w:rsidRPr="00EC2EDF">
                        <w:rPr>
                          <w:rStyle w:val="Hyperlink"/>
                          <w:color w:val="95FFFC"/>
                          <w:sz w:val="22"/>
                          <w:szCs w:val="24"/>
                        </w:rPr>
                        <w:t xml:space="preserve">Creative Commons Attribution-NonCommercial-ShareAlike 4.0 International </w:t>
                      </w:r>
                      <w:r w:rsidRPr="00EC2EDF">
                        <w:rPr>
                          <w:rStyle w:val="Hyperlink"/>
                          <w:sz w:val="22"/>
                          <w:szCs w:val="24"/>
                        </w:rPr>
                        <w:t>License</w:t>
                      </w:r>
                    </w:hyperlink>
                  </w:p>
                  <w:p w14:paraId="55078CF3" w14:textId="77777777" w:rsidR="00794653" w:rsidRPr="00EC2EDF" w:rsidRDefault="00794653" w:rsidP="00CE5977">
                    <w:pPr>
                      <w:jc w:val="right"/>
                      <w:rPr>
                        <w:sz w:val="22"/>
                        <w:szCs w:val="24"/>
                      </w:rPr>
                    </w:pPr>
                    <w:r w:rsidRPr="00EC2EDF">
                      <w:rPr>
                        <w:color w:val="A3FFFD"/>
                        <w:sz w:val="22"/>
                        <w:szCs w:val="24"/>
                      </w:rPr>
                      <w:t>ONLINE</w:t>
                    </w:r>
                    <w:r w:rsidRPr="00EC2EDF">
                      <w:rPr>
                        <w:rFonts w:ascii="Calibri Light" w:hAnsi="Calibri Light"/>
                        <w:color w:val="A3FFFD"/>
                        <w:sz w:val="22"/>
                        <w:szCs w:val="24"/>
                      </w:rPr>
                      <w:t xml:space="preserve"> </w:t>
                    </w:r>
                    <w:r w:rsidRPr="00EC2EDF">
                      <w:rPr>
                        <w:color w:val="FFFFFF"/>
                        <w:sz w:val="22"/>
                        <w:szCs w:val="24"/>
                      </w:rPr>
                      <w:t>www.tealsk12.org</w:t>
                    </w:r>
                    <w:r w:rsidRPr="00EC2EDF">
                      <w:rPr>
                        <w:sz w:val="22"/>
                        <w:szCs w:val="24"/>
                      </w:rPr>
                      <w:t xml:space="preserve">   </w:t>
                    </w:r>
                  </w:p>
                  <w:p w14:paraId="1DB72DE8" w14:textId="77777777" w:rsidR="00794653" w:rsidRPr="00EC2EDF" w:rsidRDefault="00794653" w:rsidP="00CE5977">
                    <w:pPr>
                      <w:rPr>
                        <w:sz w:val="22"/>
                        <w:szCs w:val="24"/>
                      </w:rPr>
                    </w:pPr>
                    <w:r w:rsidRPr="00EC2EDF">
                      <w:rPr>
                        <w:sz w:val="22"/>
                        <w:szCs w:val="24"/>
                      </w:rPr>
                      <w:t> </w:t>
                    </w:r>
                  </w:p>
                  <w:p w14:paraId="1768D8C7" w14:textId="77777777" w:rsidR="00794653" w:rsidRPr="00EC2EDF" w:rsidRDefault="00794653" w:rsidP="00CE5977">
                    <w:pPr>
                      <w:jc w:val="center"/>
                      <w:rPr>
                        <w:sz w:val="22"/>
                        <w:szCs w:val="24"/>
                      </w:rPr>
                    </w:pPr>
                  </w:p>
                  <w:p w14:paraId="2C510650" w14:textId="77777777" w:rsidR="00794653" w:rsidRPr="00EC2EDF" w:rsidRDefault="00794653" w:rsidP="00CE5977">
                    <w:pPr>
                      <w:jc w:val="center"/>
                      <w:rPr>
                        <w:sz w:val="22"/>
                        <w:szCs w:val="24"/>
                      </w:rPr>
                    </w:pPr>
                  </w:p>
                </w:txbxContent>
              </v:textbox>
            </v:rect>
          </w:pict>
        </mc:Fallback>
      </mc:AlternateContent>
    </w:r>
    <w:r>
      <w:rPr>
        <w:noProof/>
      </w:rPr>
      <mc:AlternateContent>
        <mc:Choice Requires="wps">
          <w:drawing>
            <wp:anchor distT="0" distB="0" distL="114300" distR="114300" simplePos="0" relativeHeight="251665408" behindDoc="0" locked="0" layoutInCell="1" allowOverlap="1" wp14:anchorId="6F70760D" wp14:editId="486DCE14">
              <wp:simplePos x="0" y="0"/>
              <wp:positionH relativeFrom="margin">
                <wp:posOffset>6496050</wp:posOffset>
              </wp:positionH>
              <wp:positionV relativeFrom="paragraph">
                <wp:posOffset>109855</wp:posOffset>
              </wp:positionV>
              <wp:extent cx="361950" cy="495300"/>
              <wp:effectExtent l="0" t="0" r="0" b="0"/>
              <wp:wrapNone/>
              <wp:docPr id="41" name="Rectangle 41"/>
              <wp:cNvGraphicFramePr/>
              <a:graphic xmlns:a="http://schemas.openxmlformats.org/drawingml/2006/main">
                <a:graphicData uri="http://schemas.microsoft.com/office/word/2010/wordprocessingShape">
                  <wps:wsp>
                    <wps:cNvSpPr/>
                    <wps:spPr>
                      <a:xfrm>
                        <a:off x="0" y="0"/>
                        <a:ext cx="361950" cy="4953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heme="majorHAnsi" w:eastAsiaTheme="majorEastAsia" w:hAnsiTheme="majorHAnsi" w:cstheme="majorBidi"/>
                              <w:sz w:val="48"/>
                              <w:szCs w:val="48"/>
                            </w:rPr>
                            <w:id w:val="-999964318"/>
                            <w:docPartObj>
                              <w:docPartGallery w:val="Page Numbers (Margins)"/>
                              <w:docPartUnique/>
                            </w:docPartObj>
                          </w:sdtPr>
                          <w:sdtEndPr/>
                          <w:sdtContent>
                            <w:sdt>
                              <w:sdtPr>
                                <w:rPr>
                                  <w:rFonts w:asciiTheme="majorHAnsi" w:eastAsiaTheme="majorEastAsia" w:hAnsiTheme="majorHAnsi" w:cstheme="majorBidi"/>
                                  <w:sz w:val="48"/>
                                  <w:szCs w:val="48"/>
                                </w:rPr>
                                <w:id w:val="574478829"/>
                                <w:docPartObj>
                                  <w:docPartGallery w:val="Page Numbers (Margins)"/>
                                  <w:docPartUnique/>
                                </w:docPartObj>
                              </w:sdtPr>
                              <w:sdtEndPr/>
                              <w:sdtContent>
                                <w:p w14:paraId="371C6516" w14:textId="4C672A6E" w:rsidR="00794653" w:rsidRDefault="00794653">
                                  <w:pPr>
                                    <w:rPr>
                                      <w:rFonts w:asciiTheme="majorHAnsi" w:eastAsiaTheme="majorEastAsia" w:hAnsiTheme="majorHAnsi" w:cstheme="majorBidi"/>
                                      <w:sz w:val="48"/>
                                      <w:szCs w:val="44"/>
                                    </w:rPr>
                                  </w:pPr>
                                  <w:r>
                                    <w:rPr>
                                      <w:rFonts w:eastAsiaTheme="minorEastAsia" w:cs="Times New Roman"/>
                                      <w:sz w:val="22"/>
                                    </w:rPr>
                                    <w:fldChar w:fldCharType="begin"/>
                                  </w:r>
                                  <w:r>
                                    <w:instrText xml:space="preserve"> PAGE   \* MERGEFORMAT </w:instrText>
                                  </w:r>
                                  <w:r>
                                    <w:rPr>
                                      <w:rFonts w:eastAsiaTheme="minorEastAsia" w:cs="Times New Roman"/>
                                      <w:sz w:val="22"/>
                                    </w:rPr>
                                    <w:fldChar w:fldCharType="separate"/>
                                  </w:r>
                                  <w:r w:rsidR="0032214E" w:rsidRPr="0032214E">
                                    <w:rPr>
                                      <w:rFonts w:asciiTheme="majorHAnsi" w:eastAsiaTheme="majorEastAsia" w:hAnsiTheme="majorHAnsi" w:cstheme="majorBidi"/>
                                      <w:noProof/>
                                      <w:sz w:val="48"/>
                                      <w:szCs w:val="48"/>
                                    </w:rPr>
                                    <w:t>3</w:t>
                                  </w:r>
                                  <w:r>
                                    <w:rPr>
                                      <w:rFonts w:asciiTheme="majorHAnsi" w:eastAsiaTheme="majorEastAsia" w:hAnsiTheme="majorHAnsi" w:cstheme="majorBidi"/>
                                      <w:noProof/>
                                      <w:sz w:val="48"/>
                                      <w:szCs w:val="48"/>
                                    </w:rPr>
                                    <w:fldChar w:fldCharType="end"/>
                                  </w:r>
                                </w:p>
                              </w:sdtContent>
                            </w:sdt>
                          </w:sdtContent>
                        </w:sdt>
                        <w:p w14:paraId="575ECF90" w14:textId="77777777" w:rsidR="00794653" w:rsidRPr="003D525B" w:rsidRDefault="00794653" w:rsidP="003D525B">
                          <w:pPr>
                            <w:jc w:val="center"/>
                            <w:rPr>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F70760D" id="Rectangle 41" o:spid="_x0000_s1035" style="position:absolute;margin-left:511.5pt;margin-top:8.65pt;width:28.5pt;height:39pt;z-index:25166540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" filled="f" stroked="f" strokeweight="1pt">
              <v:textbox>
                <w:txbxContent>
                  <w:sdt>
                    <w:sdtPr>
                      <w:rPr>
                        <w:rFonts w:asciiTheme="majorHAnsi" w:eastAsiaTheme="majorEastAsia" w:hAnsiTheme="majorHAnsi" w:cstheme="majorBidi"/>
                        <w:sz w:val="48"/>
                        <w:szCs w:val="48"/>
                      </w:rPr>
                      <w:id w:val="-999964318"/>
                      <w:docPartObj>
                        <w:docPartGallery w:val="Page Numbers (Margins)"/>
                        <w:docPartUnique/>
                      </w:docPartObj>
                    </w:sdtPr>
                    <w:sdtEndPr/>
                    <w:sdtContent>
                      <w:sdt>
                        <w:sdtPr>
                          <w:rPr>
                            <w:rFonts w:asciiTheme="majorHAnsi" w:eastAsiaTheme="majorEastAsia" w:hAnsiTheme="majorHAnsi" w:cstheme="majorBidi"/>
                            <w:sz w:val="48"/>
                            <w:szCs w:val="48"/>
                          </w:rPr>
                          <w:id w:val="574478829"/>
                          <w:docPartObj>
                            <w:docPartGallery w:val="Page Numbers (Margins)"/>
                            <w:docPartUnique/>
                          </w:docPartObj>
                        </w:sdtPr>
                        <w:sdtEndPr/>
                        <w:sdtContent>
                          <w:p w14:paraId="371C6516" w14:textId="4C672A6E" w:rsidR="00794653" w:rsidRDefault="00794653">
                            <w:pPr>
                              <w:rPr>
                                <w:rFonts w:asciiTheme="majorHAnsi" w:eastAsiaTheme="majorEastAsia" w:hAnsiTheme="majorHAnsi" w:cstheme="majorBidi"/>
                                <w:sz w:val="48"/>
                                <w:szCs w:val="44"/>
                              </w:rPr>
                            </w:pPr>
                            <w:r>
                              <w:rPr>
                                <w:rFonts w:eastAsiaTheme="minorEastAsia" w:cs="Times New Roman"/>
                                <w:sz w:val="22"/>
                              </w:rPr>
                              <w:fldChar w:fldCharType="begin"/>
                            </w:r>
                            <w:r>
                              <w:instrText xml:space="preserve"> PAGE   \* MERGEFORMAT </w:instrText>
                            </w:r>
                            <w:r>
                              <w:rPr>
                                <w:rFonts w:eastAsiaTheme="minorEastAsia" w:cs="Times New Roman"/>
                                <w:sz w:val="22"/>
                              </w:rPr>
                              <w:fldChar w:fldCharType="separate"/>
                            </w:r>
                            <w:r w:rsidR="0032214E" w:rsidRPr="0032214E">
                              <w:rPr>
                                <w:rFonts w:asciiTheme="majorHAnsi" w:eastAsiaTheme="majorEastAsia" w:hAnsiTheme="majorHAnsi" w:cstheme="majorBidi"/>
                                <w:noProof/>
                                <w:sz w:val="48"/>
                                <w:szCs w:val="48"/>
                              </w:rPr>
                              <w:t>3</w:t>
                            </w:r>
                            <w:r>
                              <w:rPr>
                                <w:rFonts w:asciiTheme="majorHAnsi" w:eastAsiaTheme="majorEastAsia" w:hAnsiTheme="majorHAnsi" w:cstheme="majorBidi"/>
                                <w:noProof/>
                                <w:sz w:val="48"/>
                                <w:szCs w:val="48"/>
                              </w:rPr>
                              <w:fldChar w:fldCharType="end"/>
                            </w:r>
                          </w:p>
                        </w:sdtContent>
                      </w:sdt>
                    </w:sdtContent>
                  </w:sdt>
                  <w:p w14:paraId="575ECF90" w14:textId="77777777" w:rsidR="00794653" w:rsidRPr="003D525B" w:rsidRDefault="00794653" w:rsidP="003D525B">
                    <w:pPr>
                      <w:jc w:val="center"/>
                      <w:rPr>
                        <w:szCs w:val="24"/>
                      </w:rPr>
                    </w:pPr>
                  </w:p>
                </w:txbxContent>
              </v:textbox>
              <w10:wrap anchorx="margin"/>
            </v:rect>
          </w:pict>
        </mc:Fallback>
      </mc:AlternateContent>
    </w:r>
    <w:r>
      <w:rPr>
        <w:noProof/>
      </w:rPr>
      <mc:AlternateContent>
        <mc:Choice Requires="wps">
          <w:drawing>
            <wp:anchor distT="0" distB="0" distL="114300" distR="114300" simplePos="0" relativeHeight="251662336" behindDoc="0" locked="0" layoutInCell="1" allowOverlap="1" wp14:anchorId="3787AAC2" wp14:editId="6AAEB7FB">
              <wp:simplePos x="0" y="0"/>
              <wp:positionH relativeFrom="page">
                <wp:posOffset>0</wp:posOffset>
              </wp:positionH>
              <wp:positionV relativeFrom="paragraph">
                <wp:posOffset>71755</wp:posOffset>
              </wp:positionV>
              <wp:extent cx="8210550" cy="676275"/>
              <wp:effectExtent l="0" t="0" r="0" b="9525"/>
              <wp:wrapNone/>
              <wp:docPr id="39" name="Rectangle 39"/>
              <wp:cNvGraphicFramePr/>
              <a:graphic xmlns:a="http://schemas.openxmlformats.org/drawingml/2006/main">
                <a:graphicData uri="http://schemas.microsoft.com/office/word/2010/wordprocessingShape">
                  <wps:wsp>
                    <wps:cNvSpPr/>
                    <wps:spPr>
                      <a:xfrm>
                        <a:off x="0" y="0"/>
                        <a:ext cx="8210550" cy="676275"/>
                      </a:xfrm>
                      <a:prstGeom prst="rect">
                        <a:avLst/>
                      </a:prstGeom>
                      <a:solidFill>
                        <a:srgbClr val="00BCB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D235BB8" w14:textId="77777777" w:rsidR="00794653" w:rsidRDefault="00794653" w:rsidP="003D525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87AAC2" id="Rectangle 39" o:spid="_x0000_s1036" style="position:absolute;margin-left:0;margin-top:5.65pt;width:646.5pt;height:53.25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" fillcolor="#00bcb9" stroked="f" strokeweight="1pt">
              <v:textbox>
                <w:txbxContent>
                  <w:p w14:paraId="1D235BB8" w14:textId="77777777" w:rsidR="00794653" w:rsidRDefault="00794653" w:rsidP="003D525B">
                    <w:pPr>
                      <w:jc w:val="center"/>
                    </w:pPr>
                  </w:p>
                </w:txbxContent>
              </v:textbox>
              <w10:wrap anchorx="page"/>
            </v:rec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5C3D86" w14:textId="77777777" w:rsidR="00794653" w:rsidRDefault="00794653">
    <w:pPr>
      <w:pStyle w:val="Footer"/>
    </w:pPr>
    <w:r w:rsidRPr="00E91FE7">
      <w:rPr>
        <w:noProof/>
      </w:rPr>
      <mc:AlternateContent>
        <mc:Choice Requires="wps">
          <w:drawing>
            <wp:anchor distT="0" distB="0" distL="114300" distR="114300" simplePos="0" relativeHeight="251672576" behindDoc="0" locked="0" layoutInCell="1" allowOverlap="1" wp14:anchorId="76759C47" wp14:editId="18F94908">
              <wp:simplePos x="0" y="0"/>
              <wp:positionH relativeFrom="column">
                <wp:posOffset>4686300</wp:posOffset>
              </wp:positionH>
              <wp:positionV relativeFrom="paragraph">
                <wp:posOffset>111125</wp:posOffset>
              </wp:positionV>
              <wp:extent cx="1847850" cy="494030"/>
              <wp:effectExtent l="0" t="0" r="0" b="0"/>
              <wp:wrapNone/>
              <wp:docPr id="6" name="Rectangle 6"/>
              <wp:cNvGraphicFramePr/>
              <a:graphic xmlns:a="http://schemas.openxmlformats.org/drawingml/2006/main">
                <a:graphicData uri="http://schemas.microsoft.com/office/word/2010/wordprocessingShape">
                  <wps:wsp>
                    <wps:cNvSpPr/>
                    <wps:spPr>
                      <a:xfrm>
                        <a:off x="0" y="0"/>
                        <a:ext cx="1847850" cy="49403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C662679" w14:textId="77777777" w:rsidR="00794653" w:rsidRPr="00CE5977" w:rsidRDefault="00794653" w:rsidP="00CE5977">
                          <w:pPr>
                            <w:jc w:val="right"/>
                            <w:rPr>
                              <w:szCs w:val="24"/>
                            </w:rPr>
                          </w:pPr>
                          <w:r>
                            <w:rPr>
                              <w:szCs w:val="24"/>
                            </w:rPr>
                            <w:t>rev.</w:t>
                          </w:r>
                          <w:r w:rsidRPr="003D525B">
                            <w:rPr>
                              <w:szCs w:val="24"/>
                            </w:rPr>
                            <w:t> </w:t>
                          </w:r>
                          <w:r>
                            <w:rPr>
                              <w:szCs w:val="24"/>
                            </w:rPr>
                            <w:t>6/15/15</w:t>
                          </w:r>
                        </w:p>
                        <w:p w14:paraId="65DEC72C" w14:textId="77777777" w:rsidR="00794653" w:rsidRPr="003D525B" w:rsidRDefault="00794653" w:rsidP="00CE5977">
                          <w:pPr>
                            <w:jc w:val="right"/>
                            <w:rPr>
                              <w:szCs w:val="24"/>
                            </w:rPr>
                          </w:pPr>
                          <w:r w:rsidRPr="003D525B">
                            <w:rPr>
                              <w:color w:val="A3FFFD"/>
                              <w:szCs w:val="24"/>
                            </w:rPr>
                            <w:t>ONLINE</w:t>
                          </w:r>
                          <w:r w:rsidRPr="003D525B">
                            <w:rPr>
                              <w:rFonts w:ascii="Calibri Light" w:hAnsi="Calibri Light"/>
                              <w:color w:val="A3FFFD"/>
                              <w:szCs w:val="24"/>
                            </w:rPr>
                            <w:t xml:space="preserve"> </w:t>
                          </w:r>
                          <w:r>
                            <w:rPr>
                              <w:color w:val="FFFFFF"/>
                              <w:szCs w:val="24"/>
                            </w:rPr>
                            <w:t>www.tealsk12.org</w:t>
                          </w:r>
                          <w:r w:rsidRPr="003D525B">
                            <w:rPr>
                              <w:szCs w:val="24"/>
                            </w:rPr>
                            <w:t xml:space="preserve">   </w:t>
                          </w:r>
                        </w:p>
                        <w:p w14:paraId="2E8BCD4F" w14:textId="77777777" w:rsidR="00794653" w:rsidRPr="003D525B" w:rsidRDefault="00794653" w:rsidP="00CE5977">
                          <w:pPr>
                            <w:jc w:val="right"/>
                            <w:rPr>
                              <w:szCs w:val="24"/>
                            </w:rPr>
                          </w:pPr>
                        </w:p>
                        <w:p w14:paraId="44501FDF" w14:textId="77777777" w:rsidR="00794653" w:rsidRPr="003D525B" w:rsidRDefault="00794653" w:rsidP="00CE5977">
                          <w:pPr>
                            <w:jc w:val="right"/>
                            <w:rPr>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759C47" id="Rectangle 6" o:spid="_x0000_s1039" style="position:absolute;margin-left:369pt;margin-top:8.75pt;width:145.5pt;height:38.9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" filled="f" stroked="f" strokeweight="1pt">
              <v:textbox>
                <w:txbxContent>
                  <w:p w14:paraId="2C662679" w14:textId="77777777" w:rsidR="00794653" w:rsidRPr="00CE5977" w:rsidRDefault="00794653" w:rsidP="00CE5977">
                    <w:pPr>
                      <w:jc w:val="right"/>
                      <w:rPr>
                        <w:szCs w:val="24"/>
                      </w:rPr>
                    </w:pPr>
                    <w:r>
                      <w:rPr>
                        <w:szCs w:val="24"/>
                      </w:rPr>
                      <w:t>rev.</w:t>
                    </w:r>
                    <w:r w:rsidRPr="003D525B">
                      <w:rPr>
                        <w:szCs w:val="24"/>
                      </w:rPr>
                      <w:t> </w:t>
                    </w:r>
                    <w:r>
                      <w:rPr>
                        <w:szCs w:val="24"/>
                      </w:rPr>
                      <w:t>6/15/15</w:t>
                    </w:r>
                  </w:p>
                  <w:p w14:paraId="65DEC72C" w14:textId="77777777" w:rsidR="00794653" w:rsidRPr="003D525B" w:rsidRDefault="00794653" w:rsidP="00CE5977">
                    <w:pPr>
                      <w:jc w:val="right"/>
                      <w:rPr>
                        <w:szCs w:val="24"/>
                      </w:rPr>
                    </w:pPr>
                    <w:r w:rsidRPr="003D525B">
                      <w:rPr>
                        <w:color w:val="A3FFFD"/>
                        <w:szCs w:val="24"/>
                      </w:rPr>
                      <w:t>ONLINE</w:t>
                    </w:r>
                    <w:r w:rsidRPr="003D525B">
                      <w:rPr>
                        <w:rFonts w:ascii="Calibri Light" w:hAnsi="Calibri Light"/>
                        <w:color w:val="A3FFFD"/>
                        <w:szCs w:val="24"/>
                      </w:rPr>
                      <w:t xml:space="preserve"> </w:t>
                    </w:r>
                    <w:r>
                      <w:rPr>
                        <w:color w:val="FFFFFF"/>
                        <w:szCs w:val="24"/>
                      </w:rPr>
                      <w:t>www.tealsk12.org</w:t>
                    </w:r>
                    <w:r w:rsidRPr="003D525B">
                      <w:rPr>
                        <w:szCs w:val="24"/>
                      </w:rPr>
                      <w:t xml:space="preserve">   </w:t>
                    </w:r>
                  </w:p>
                  <w:p w14:paraId="2E8BCD4F" w14:textId="77777777" w:rsidR="00794653" w:rsidRPr="003D525B" w:rsidRDefault="00794653" w:rsidP="00CE5977">
                    <w:pPr>
                      <w:jc w:val="right"/>
                      <w:rPr>
                        <w:szCs w:val="24"/>
                      </w:rPr>
                    </w:pPr>
                  </w:p>
                  <w:p w14:paraId="44501FDF" w14:textId="77777777" w:rsidR="00794653" w:rsidRPr="003D525B" w:rsidRDefault="00794653" w:rsidP="00CE5977">
                    <w:pPr>
                      <w:jc w:val="right"/>
                      <w:rPr>
                        <w:szCs w:val="24"/>
                      </w:rPr>
                    </w:pPr>
                  </w:p>
                </w:txbxContent>
              </v:textbox>
            </v:rect>
          </w:pict>
        </mc:Fallback>
      </mc:AlternateContent>
    </w:r>
    <w:r w:rsidRPr="00E91FE7">
      <w:rPr>
        <w:noProof/>
      </w:rPr>
      <mc:AlternateContent>
        <mc:Choice Requires="wps">
          <w:drawing>
            <wp:anchor distT="0" distB="0" distL="114300" distR="114300" simplePos="0" relativeHeight="251677696" behindDoc="0" locked="0" layoutInCell="1" allowOverlap="1" wp14:anchorId="2E73677D" wp14:editId="1C55E700">
              <wp:simplePos x="0" y="0"/>
              <wp:positionH relativeFrom="column">
                <wp:posOffset>1041400</wp:posOffset>
              </wp:positionH>
              <wp:positionV relativeFrom="paragraph">
                <wp:posOffset>135255</wp:posOffset>
              </wp:positionV>
              <wp:extent cx="3429000" cy="495300"/>
              <wp:effectExtent l="0" t="0" r="0" b="12700"/>
              <wp:wrapNone/>
              <wp:docPr id="17" name="Rectangle 17"/>
              <wp:cNvGraphicFramePr/>
              <a:graphic xmlns:a="http://schemas.openxmlformats.org/drawingml/2006/main">
                <a:graphicData uri="http://schemas.microsoft.com/office/word/2010/wordprocessingShape">
                  <wps:wsp>
                    <wps:cNvSpPr/>
                    <wps:spPr>
                      <a:xfrm>
                        <a:off x="0" y="0"/>
                        <a:ext cx="3429000" cy="4953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5EAB054" w14:textId="77777777" w:rsidR="00794653" w:rsidRPr="00EC2EDF" w:rsidRDefault="00794653" w:rsidP="00EC2EDF">
                          <w:pPr>
                            <w:rPr>
                              <w:sz w:val="22"/>
                              <w:szCs w:val="24"/>
                            </w:rPr>
                          </w:pPr>
                          <w:r w:rsidRPr="00EC2EDF">
                            <w:rPr>
                              <w:sz w:val="22"/>
                              <w:szCs w:val="24"/>
                            </w:rPr>
                            <w:t>This work is licensed under a </w:t>
                          </w:r>
                          <w:hyperlink r:id="rId1" w:history="1">
                            <w:r w:rsidRPr="00EC2EDF">
                              <w:rPr>
                                <w:rStyle w:val="Hyperlink"/>
                                <w:color w:val="95FFFC"/>
                                <w:sz w:val="22"/>
                                <w:szCs w:val="24"/>
                              </w:rPr>
                              <w:t xml:space="preserve">Creative Commons Attribution-NonCommercial-ShareAlike 4.0 International </w:t>
                            </w:r>
                            <w:r w:rsidRPr="00EC2EDF">
                              <w:rPr>
                                <w:rStyle w:val="Hyperlink"/>
                                <w:sz w:val="22"/>
                                <w:szCs w:val="24"/>
                              </w:rPr>
                              <w:t>License</w:t>
                            </w:r>
                          </w:hyperlink>
                        </w:p>
                        <w:p w14:paraId="577B7123" w14:textId="77777777" w:rsidR="00794653" w:rsidRPr="00EC2EDF" w:rsidRDefault="00794653" w:rsidP="00EC2EDF">
                          <w:pPr>
                            <w:jc w:val="right"/>
                            <w:rPr>
                              <w:sz w:val="22"/>
                              <w:szCs w:val="24"/>
                            </w:rPr>
                          </w:pPr>
                          <w:r w:rsidRPr="00EC2EDF">
                            <w:rPr>
                              <w:color w:val="A3FFFD"/>
                              <w:sz w:val="22"/>
                              <w:szCs w:val="24"/>
                            </w:rPr>
                            <w:t>ONLINE</w:t>
                          </w:r>
                          <w:r w:rsidRPr="00EC2EDF">
                            <w:rPr>
                              <w:rFonts w:ascii="Calibri Light" w:hAnsi="Calibri Light"/>
                              <w:color w:val="A3FFFD"/>
                              <w:sz w:val="22"/>
                              <w:szCs w:val="24"/>
                            </w:rPr>
                            <w:t xml:space="preserve"> </w:t>
                          </w:r>
                          <w:r w:rsidRPr="00EC2EDF">
                            <w:rPr>
                              <w:color w:val="FFFFFF"/>
                              <w:sz w:val="22"/>
                              <w:szCs w:val="24"/>
                            </w:rPr>
                            <w:t>www.tealsk12.org</w:t>
                          </w:r>
                          <w:r w:rsidRPr="00EC2EDF">
                            <w:rPr>
                              <w:sz w:val="22"/>
                              <w:szCs w:val="24"/>
                            </w:rPr>
                            <w:t xml:space="preserve">   </w:t>
                          </w:r>
                        </w:p>
                        <w:p w14:paraId="35B037C3" w14:textId="77777777" w:rsidR="00794653" w:rsidRPr="00EC2EDF" w:rsidRDefault="00794653" w:rsidP="00EC2EDF">
                          <w:pPr>
                            <w:rPr>
                              <w:sz w:val="22"/>
                              <w:szCs w:val="24"/>
                            </w:rPr>
                          </w:pPr>
                          <w:r w:rsidRPr="00EC2EDF">
                            <w:rPr>
                              <w:sz w:val="22"/>
                              <w:szCs w:val="24"/>
                            </w:rPr>
                            <w:t> </w:t>
                          </w:r>
                        </w:p>
                        <w:p w14:paraId="44580AD5" w14:textId="77777777" w:rsidR="00794653" w:rsidRPr="00EC2EDF" w:rsidRDefault="00794653" w:rsidP="00EC2EDF">
                          <w:pPr>
                            <w:jc w:val="center"/>
                            <w:rPr>
                              <w:sz w:val="22"/>
                              <w:szCs w:val="24"/>
                            </w:rPr>
                          </w:pPr>
                        </w:p>
                        <w:p w14:paraId="00A462CD" w14:textId="77777777" w:rsidR="00794653" w:rsidRPr="00EC2EDF" w:rsidRDefault="00794653" w:rsidP="00EC2EDF">
                          <w:pPr>
                            <w:jc w:val="center"/>
                            <w:rPr>
                              <w:sz w:val="22"/>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E73677D" id="Rectangle 17" o:spid="_x0000_s1040" style="position:absolute;margin-left:82pt;margin-top:10.65pt;width:270pt;height:39pt;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" filled="f" stroked="f" strokeweight="1pt">
              <v:textbox>
                <w:txbxContent>
                  <w:p w14:paraId="45EAB054" w14:textId="77777777" w:rsidR="00794653" w:rsidRPr="00EC2EDF" w:rsidRDefault="00794653" w:rsidP="00EC2EDF">
                    <w:pPr>
                      <w:rPr>
                        <w:sz w:val="22"/>
                        <w:szCs w:val="24"/>
                      </w:rPr>
                    </w:pPr>
                    <w:r w:rsidRPr="00EC2EDF">
                      <w:rPr>
                        <w:sz w:val="22"/>
                        <w:szCs w:val="24"/>
                      </w:rPr>
                      <w:t>This work is licensed under a </w:t>
                    </w:r>
                    <w:hyperlink r:id="rId2" w:history="1">
                      <w:r w:rsidRPr="00EC2EDF">
                        <w:rPr>
                          <w:rStyle w:val="Hyperlink"/>
                          <w:color w:val="95FFFC"/>
                          <w:sz w:val="22"/>
                          <w:szCs w:val="24"/>
                        </w:rPr>
                        <w:t xml:space="preserve">Creative Commons Attribution-NonCommercial-ShareAlike 4.0 International </w:t>
                      </w:r>
                      <w:r w:rsidRPr="00EC2EDF">
                        <w:rPr>
                          <w:rStyle w:val="Hyperlink"/>
                          <w:sz w:val="22"/>
                          <w:szCs w:val="24"/>
                        </w:rPr>
                        <w:t>License</w:t>
                      </w:r>
                    </w:hyperlink>
                  </w:p>
                  <w:p w14:paraId="577B7123" w14:textId="77777777" w:rsidR="00794653" w:rsidRPr="00EC2EDF" w:rsidRDefault="00794653" w:rsidP="00EC2EDF">
                    <w:pPr>
                      <w:jc w:val="right"/>
                      <w:rPr>
                        <w:sz w:val="22"/>
                        <w:szCs w:val="24"/>
                      </w:rPr>
                    </w:pPr>
                    <w:r w:rsidRPr="00EC2EDF">
                      <w:rPr>
                        <w:color w:val="A3FFFD"/>
                        <w:sz w:val="22"/>
                        <w:szCs w:val="24"/>
                      </w:rPr>
                      <w:t>ONLINE</w:t>
                    </w:r>
                    <w:r w:rsidRPr="00EC2EDF">
                      <w:rPr>
                        <w:rFonts w:ascii="Calibri Light" w:hAnsi="Calibri Light"/>
                        <w:color w:val="A3FFFD"/>
                        <w:sz w:val="22"/>
                        <w:szCs w:val="24"/>
                      </w:rPr>
                      <w:t xml:space="preserve"> </w:t>
                    </w:r>
                    <w:r w:rsidRPr="00EC2EDF">
                      <w:rPr>
                        <w:color w:val="FFFFFF"/>
                        <w:sz w:val="22"/>
                        <w:szCs w:val="24"/>
                      </w:rPr>
                      <w:t>www.tealsk12.org</w:t>
                    </w:r>
                    <w:r w:rsidRPr="00EC2EDF">
                      <w:rPr>
                        <w:sz w:val="22"/>
                        <w:szCs w:val="24"/>
                      </w:rPr>
                      <w:t xml:space="preserve">   </w:t>
                    </w:r>
                  </w:p>
                  <w:p w14:paraId="35B037C3" w14:textId="77777777" w:rsidR="00794653" w:rsidRPr="00EC2EDF" w:rsidRDefault="00794653" w:rsidP="00EC2EDF">
                    <w:pPr>
                      <w:rPr>
                        <w:sz w:val="22"/>
                        <w:szCs w:val="24"/>
                      </w:rPr>
                    </w:pPr>
                    <w:r w:rsidRPr="00EC2EDF">
                      <w:rPr>
                        <w:sz w:val="22"/>
                        <w:szCs w:val="24"/>
                      </w:rPr>
                      <w:t> </w:t>
                    </w:r>
                  </w:p>
                  <w:p w14:paraId="44580AD5" w14:textId="77777777" w:rsidR="00794653" w:rsidRPr="00EC2EDF" w:rsidRDefault="00794653" w:rsidP="00EC2EDF">
                    <w:pPr>
                      <w:jc w:val="center"/>
                      <w:rPr>
                        <w:sz w:val="22"/>
                        <w:szCs w:val="24"/>
                      </w:rPr>
                    </w:pPr>
                  </w:p>
                  <w:p w14:paraId="00A462CD" w14:textId="77777777" w:rsidR="00794653" w:rsidRPr="00EC2EDF" w:rsidRDefault="00794653" w:rsidP="00EC2EDF">
                    <w:pPr>
                      <w:jc w:val="center"/>
                      <w:rPr>
                        <w:sz w:val="22"/>
                        <w:szCs w:val="24"/>
                      </w:rPr>
                    </w:pPr>
                  </w:p>
                </w:txbxContent>
              </v:textbox>
            </v:rect>
          </w:pict>
        </mc:Fallback>
      </mc:AlternateContent>
    </w:r>
    <w:r>
      <w:rPr>
        <w:noProof/>
      </w:rPr>
      <mc:AlternateContent>
        <mc:Choice Requires="wps">
          <w:drawing>
            <wp:anchor distT="0" distB="0" distL="114300" distR="114300" simplePos="0" relativeHeight="251675648" behindDoc="0" locked="0" layoutInCell="1" allowOverlap="1" wp14:anchorId="268BB482" wp14:editId="589899F8">
              <wp:simplePos x="0" y="0"/>
              <wp:positionH relativeFrom="column">
                <wp:posOffset>1257300</wp:posOffset>
              </wp:positionH>
              <wp:positionV relativeFrom="paragraph">
                <wp:posOffset>186055</wp:posOffset>
              </wp:positionV>
              <wp:extent cx="3200400" cy="342900"/>
              <wp:effectExtent l="0" t="0" r="0" b="12700"/>
              <wp:wrapNone/>
              <wp:docPr id="16" name="Rectangle 16"/>
              <wp:cNvGraphicFramePr/>
              <a:graphic xmlns:a="http://schemas.openxmlformats.org/drawingml/2006/main">
                <a:graphicData uri="http://schemas.microsoft.com/office/word/2010/wordprocessingShape">
                  <wps:wsp>
                    <wps:cNvSpPr/>
                    <wps:spPr>
                      <a:xfrm>
                        <a:off x="0" y="0"/>
                        <a:ext cx="3200400" cy="342900"/>
                      </a:xfrm>
                      <a:prstGeom prst="rect">
                        <a:avLst/>
                      </a:prstGeom>
                      <a:noFill/>
                      <a:ln>
                        <a:no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4B6A01E" id="Rectangle 16" o:spid="_x0000_s1026" style="position:absolute;margin-left:99pt;margin-top:14.65pt;width:252pt;height:27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" filled="f" stroked="f" strokeweight=".5pt"/>
          </w:pict>
        </mc:Fallback>
      </mc:AlternateContent>
    </w:r>
    <w:r>
      <w:rPr>
        <w:noProof/>
        <w:szCs w:val="24"/>
      </w:rPr>
      <w:drawing>
        <wp:anchor distT="0" distB="0" distL="114300" distR="114300" simplePos="0" relativeHeight="251674624" behindDoc="0" locked="0" layoutInCell="1" allowOverlap="1" wp14:anchorId="7157A884" wp14:editId="4AE8BF99">
          <wp:simplePos x="0" y="0"/>
          <wp:positionH relativeFrom="column">
            <wp:posOffset>88900</wp:posOffset>
          </wp:positionH>
          <wp:positionV relativeFrom="paragraph">
            <wp:posOffset>186055</wp:posOffset>
          </wp:positionV>
          <wp:extent cx="965200" cy="339090"/>
          <wp:effectExtent l="0" t="0" r="0" b="0"/>
          <wp:wrapNone/>
          <wp:docPr id="15" name="Picture 15" descr="Kamchatka:Users:benwatsky:Desktop:cc licen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amchatka:Users:benwatsky:Desktop:cc license.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965200" cy="339090"/>
                  </a:xfrm>
                  <a:prstGeom prst="rect">
                    <a:avLst/>
                  </a:prstGeom>
                  <a:noFill/>
                  <a:ln>
                    <a:noFill/>
                  </a:ln>
                </pic:spPr>
              </pic:pic>
            </a:graphicData>
          </a:graphic>
          <wp14:sizeRelH relativeFrom="page">
            <wp14:pctWidth>0</wp14:pctWidth>
          </wp14:sizeRelH>
          <wp14:sizeRelV relativeFrom="page">
            <wp14:pctHeight>0</wp14:pctHeight>
          </wp14:sizeRelV>
        </wp:anchor>
      </w:drawing>
    </w:r>
    <w:r w:rsidRPr="00E91FE7">
      <w:rPr>
        <w:noProof/>
      </w:rPr>
      <mc:AlternateContent>
        <mc:Choice Requires="wps">
          <w:drawing>
            <wp:anchor distT="0" distB="0" distL="114300" distR="114300" simplePos="0" relativeHeight="251673600" behindDoc="0" locked="0" layoutInCell="1" allowOverlap="1" wp14:anchorId="5E0B1CEF" wp14:editId="6B61DA2F">
              <wp:simplePos x="0" y="0"/>
              <wp:positionH relativeFrom="margin">
                <wp:posOffset>6496050</wp:posOffset>
              </wp:positionH>
              <wp:positionV relativeFrom="paragraph">
                <wp:posOffset>95250</wp:posOffset>
              </wp:positionV>
              <wp:extent cx="361950" cy="495300"/>
              <wp:effectExtent l="0" t="0" r="0" b="0"/>
              <wp:wrapNone/>
              <wp:docPr id="7" name="Rectangle 7"/>
              <wp:cNvGraphicFramePr/>
              <a:graphic xmlns:a="http://schemas.openxmlformats.org/drawingml/2006/main">
                <a:graphicData uri="http://schemas.microsoft.com/office/word/2010/wordprocessingShape">
                  <wps:wsp>
                    <wps:cNvSpPr/>
                    <wps:spPr>
                      <a:xfrm>
                        <a:off x="0" y="0"/>
                        <a:ext cx="361950" cy="4953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heme="majorHAnsi" w:eastAsiaTheme="majorEastAsia" w:hAnsiTheme="majorHAnsi" w:cstheme="majorBidi"/>
                              <w:sz w:val="48"/>
                              <w:szCs w:val="48"/>
                            </w:rPr>
                            <w:id w:val="522367215"/>
                            <w:docPartObj>
                              <w:docPartGallery w:val="Page Numbers (Margins)"/>
                              <w:docPartUnique/>
                            </w:docPartObj>
                          </w:sdtPr>
                          <w:sdtEndPr/>
                          <w:sdtContent>
                            <w:sdt>
                              <w:sdtPr>
                                <w:rPr>
                                  <w:rFonts w:asciiTheme="majorHAnsi" w:eastAsiaTheme="majorEastAsia" w:hAnsiTheme="majorHAnsi" w:cstheme="majorBidi"/>
                                  <w:sz w:val="48"/>
                                  <w:szCs w:val="48"/>
                                </w:rPr>
                                <w:id w:val="414216438"/>
                                <w:docPartObj>
                                  <w:docPartGallery w:val="Page Numbers (Margins)"/>
                                  <w:docPartUnique/>
                                </w:docPartObj>
                              </w:sdtPr>
                              <w:sdtEndPr/>
                              <w:sdtContent>
                                <w:p w14:paraId="67AB884B" w14:textId="6176DE18" w:rsidR="00794653" w:rsidRDefault="00794653" w:rsidP="00E91FE7">
                                  <w:pPr>
                                    <w:rPr>
                                      <w:rFonts w:asciiTheme="majorHAnsi" w:eastAsiaTheme="majorEastAsia" w:hAnsiTheme="majorHAnsi" w:cstheme="majorBidi"/>
                                      <w:sz w:val="48"/>
                                      <w:szCs w:val="44"/>
                                    </w:rPr>
                                  </w:pPr>
                                  <w:r>
                                    <w:rPr>
                                      <w:rFonts w:eastAsiaTheme="minorEastAsia" w:cs="Times New Roman"/>
                                      <w:sz w:val="22"/>
                                    </w:rPr>
                                    <w:fldChar w:fldCharType="begin"/>
                                  </w:r>
                                  <w:r>
                                    <w:instrText xml:space="preserve"> PAGE   \* MERGEFORMAT </w:instrText>
                                  </w:r>
                                  <w:r>
                                    <w:rPr>
                                      <w:rFonts w:eastAsiaTheme="minorEastAsia" w:cs="Times New Roman"/>
                                      <w:sz w:val="22"/>
                                    </w:rPr>
                                    <w:fldChar w:fldCharType="separate"/>
                                  </w:r>
                                  <w:r w:rsidR="0032214E" w:rsidRPr="0032214E">
                                    <w:rPr>
                                      <w:rFonts w:asciiTheme="majorHAnsi" w:eastAsiaTheme="majorEastAsia" w:hAnsiTheme="majorHAnsi" w:cstheme="majorBidi"/>
                                      <w:noProof/>
                                      <w:sz w:val="48"/>
                                      <w:szCs w:val="48"/>
                                    </w:rPr>
                                    <w:t>1</w:t>
                                  </w:r>
                                  <w:r>
                                    <w:rPr>
                                      <w:rFonts w:asciiTheme="majorHAnsi" w:eastAsiaTheme="majorEastAsia" w:hAnsiTheme="majorHAnsi" w:cstheme="majorBidi"/>
                                      <w:noProof/>
                                      <w:sz w:val="48"/>
                                      <w:szCs w:val="48"/>
                                    </w:rPr>
                                    <w:fldChar w:fldCharType="end"/>
                                  </w:r>
                                </w:p>
                              </w:sdtContent>
                            </w:sdt>
                          </w:sdtContent>
                        </w:sdt>
                        <w:p w14:paraId="3A988F32" w14:textId="77777777" w:rsidR="00794653" w:rsidRPr="003D525B" w:rsidRDefault="00794653" w:rsidP="00E91FE7">
                          <w:pPr>
                            <w:jc w:val="center"/>
                            <w:rPr>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E0B1CEF" id="Rectangle 7" o:spid="_x0000_s1041" style="position:absolute;margin-left:511.5pt;margin-top:7.5pt;width:28.5pt;height:39pt;z-index:25167360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" filled="f" stroked="f" strokeweight="1pt">
              <v:textbox>
                <w:txbxContent>
                  <w:sdt>
                    <w:sdtPr>
                      <w:rPr>
                        <w:rFonts w:asciiTheme="majorHAnsi" w:eastAsiaTheme="majorEastAsia" w:hAnsiTheme="majorHAnsi" w:cstheme="majorBidi"/>
                        <w:sz w:val="48"/>
                        <w:szCs w:val="48"/>
                      </w:rPr>
                      <w:id w:val="522367215"/>
                      <w:docPartObj>
                        <w:docPartGallery w:val="Page Numbers (Margins)"/>
                        <w:docPartUnique/>
                      </w:docPartObj>
                    </w:sdtPr>
                    <w:sdtEndPr/>
                    <w:sdtContent>
                      <w:sdt>
                        <w:sdtPr>
                          <w:rPr>
                            <w:rFonts w:asciiTheme="majorHAnsi" w:eastAsiaTheme="majorEastAsia" w:hAnsiTheme="majorHAnsi" w:cstheme="majorBidi"/>
                            <w:sz w:val="48"/>
                            <w:szCs w:val="48"/>
                          </w:rPr>
                          <w:id w:val="414216438"/>
                          <w:docPartObj>
                            <w:docPartGallery w:val="Page Numbers (Margins)"/>
                            <w:docPartUnique/>
                          </w:docPartObj>
                        </w:sdtPr>
                        <w:sdtEndPr/>
                        <w:sdtContent>
                          <w:p w14:paraId="67AB884B" w14:textId="6176DE18" w:rsidR="00794653" w:rsidRDefault="00794653" w:rsidP="00E91FE7">
                            <w:pPr>
                              <w:rPr>
                                <w:rFonts w:asciiTheme="majorHAnsi" w:eastAsiaTheme="majorEastAsia" w:hAnsiTheme="majorHAnsi" w:cstheme="majorBidi"/>
                                <w:sz w:val="48"/>
                                <w:szCs w:val="44"/>
                              </w:rPr>
                            </w:pPr>
                            <w:r>
                              <w:rPr>
                                <w:rFonts w:eastAsiaTheme="minorEastAsia" w:cs="Times New Roman"/>
                                <w:sz w:val="22"/>
                              </w:rPr>
                              <w:fldChar w:fldCharType="begin"/>
                            </w:r>
                            <w:r>
                              <w:instrText xml:space="preserve"> PAGE   \* MERGEFORMAT </w:instrText>
                            </w:r>
                            <w:r>
                              <w:rPr>
                                <w:rFonts w:eastAsiaTheme="minorEastAsia" w:cs="Times New Roman"/>
                                <w:sz w:val="22"/>
                              </w:rPr>
                              <w:fldChar w:fldCharType="separate"/>
                            </w:r>
                            <w:r w:rsidR="0032214E" w:rsidRPr="0032214E">
                              <w:rPr>
                                <w:rFonts w:asciiTheme="majorHAnsi" w:eastAsiaTheme="majorEastAsia" w:hAnsiTheme="majorHAnsi" w:cstheme="majorBidi"/>
                                <w:noProof/>
                                <w:sz w:val="48"/>
                                <w:szCs w:val="48"/>
                              </w:rPr>
                              <w:t>1</w:t>
                            </w:r>
                            <w:r>
                              <w:rPr>
                                <w:rFonts w:asciiTheme="majorHAnsi" w:eastAsiaTheme="majorEastAsia" w:hAnsiTheme="majorHAnsi" w:cstheme="majorBidi"/>
                                <w:noProof/>
                                <w:sz w:val="48"/>
                                <w:szCs w:val="48"/>
                              </w:rPr>
                              <w:fldChar w:fldCharType="end"/>
                            </w:r>
                          </w:p>
                        </w:sdtContent>
                      </w:sdt>
                    </w:sdtContent>
                  </w:sdt>
                  <w:p w14:paraId="3A988F32" w14:textId="77777777" w:rsidR="00794653" w:rsidRPr="003D525B" w:rsidRDefault="00794653" w:rsidP="00E91FE7">
                    <w:pPr>
                      <w:jc w:val="center"/>
                      <w:rPr>
                        <w:szCs w:val="24"/>
                      </w:rPr>
                    </w:pPr>
                  </w:p>
                </w:txbxContent>
              </v:textbox>
              <w10:wrap anchorx="margin"/>
            </v:rect>
          </w:pict>
        </mc:Fallback>
      </mc:AlternateContent>
    </w:r>
    <w:r w:rsidRPr="00EC2EDF">
      <w:rPr>
        <w:noProof/>
        <w:szCs w:val="24"/>
      </w:rPr>
      <w:t xml:space="preserve"> </w:t>
    </w:r>
    <w:r w:rsidRPr="00E91FE7">
      <w:rPr>
        <w:noProof/>
      </w:rPr>
      <mc:AlternateContent>
        <mc:Choice Requires="wps">
          <w:drawing>
            <wp:anchor distT="0" distB="0" distL="114300" distR="114300" simplePos="0" relativeHeight="251671552" behindDoc="0" locked="0" layoutInCell="1" allowOverlap="1" wp14:anchorId="23FC235A" wp14:editId="1AE50B4A">
              <wp:simplePos x="0" y="0"/>
              <wp:positionH relativeFrom="page">
                <wp:posOffset>0</wp:posOffset>
              </wp:positionH>
              <wp:positionV relativeFrom="paragraph">
                <wp:posOffset>57150</wp:posOffset>
              </wp:positionV>
              <wp:extent cx="8210550" cy="676275"/>
              <wp:effectExtent l="0" t="0" r="0" b="9525"/>
              <wp:wrapNone/>
              <wp:docPr id="5" name="Rectangle 5"/>
              <wp:cNvGraphicFramePr/>
              <a:graphic xmlns:a="http://schemas.openxmlformats.org/drawingml/2006/main">
                <a:graphicData uri="http://schemas.microsoft.com/office/word/2010/wordprocessingShape">
                  <wps:wsp>
                    <wps:cNvSpPr/>
                    <wps:spPr>
                      <a:xfrm>
                        <a:off x="0" y="0"/>
                        <a:ext cx="8210550" cy="676275"/>
                      </a:xfrm>
                      <a:prstGeom prst="rect">
                        <a:avLst/>
                      </a:prstGeom>
                      <a:solidFill>
                        <a:srgbClr val="00BCB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9F081A4" w14:textId="77777777" w:rsidR="00794653" w:rsidRDefault="00794653" w:rsidP="00E91FE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FC235A" id="Rectangle 5" o:spid="_x0000_s1042" style="position:absolute;margin-left:0;margin-top:4.5pt;width:646.5pt;height:53.25pt;z-index:2516715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" fillcolor="#00bcb9" stroked="f" strokeweight="1pt">
              <v:textbox>
                <w:txbxContent>
                  <w:p w14:paraId="49F081A4" w14:textId="77777777" w:rsidR="00794653" w:rsidRDefault="00794653" w:rsidP="00E91FE7">
                    <w:pPr>
                      <w:jc w:val="center"/>
                    </w:pPr>
                  </w:p>
                </w:txbxContent>
              </v:textbox>
              <w10:wrap anchorx="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FA4B183" w14:textId="77777777" w:rsidR="00794653" w:rsidRDefault="00794653" w:rsidP="00342D88">
      <w:r>
        <w:separator/>
      </w:r>
    </w:p>
  </w:footnote>
  <w:footnote w:type="continuationSeparator" w:id="0">
    <w:p w14:paraId="78839A79" w14:textId="77777777" w:rsidR="00794653" w:rsidRDefault="00794653" w:rsidP="00342D8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6591DB" w14:textId="77777777" w:rsidR="00794653" w:rsidRDefault="00794653" w:rsidP="00342D88">
    <w:pPr>
      <w:pStyle w:val="Title"/>
    </w:pPr>
    <w:r>
      <w:rPr>
        <w:noProof/>
      </w:rPr>
      <mc:AlternateContent>
        <mc:Choice Requires="wps">
          <w:drawing>
            <wp:anchor distT="0" distB="0" distL="114300" distR="114300" simplePos="0" relativeHeight="251659264" behindDoc="1" locked="0" layoutInCell="1" allowOverlap="1" wp14:anchorId="4D0DC5AA" wp14:editId="2464DD2E">
              <wp:simplePos x="0" y="0"/>
              <wp:positionH relativeFrom="page">
                <wp:align>left</wp:align>
              </wp:positionH>
              <wp:positionV relativeFrom="paragraph">
                <wp:posOffset>-492826</wp:posOffset>
              </wp:positionV>
              <wp:extent cx="7837714" cy="628650"/>
              <wp:effectExtent l="0" t="0" r="0" b="0"/>
              <wp:wrapNone/>
              <wp:docPr id="1" name="Rectangle 1"/>
              <wp:cNvGraphicFramePr/>
              <a:graphic xmlns:a="http://schemas.openxmlformats.org/drawingml/2006/main">
                <a:graphicData uri="http://schemas.microsoft.com/office/word/2010/wordprocessingShape">
                  <wps:wsp>
                    <wps:cNvSpPr/>
                    <wps:spPr>
                      <a:xfrm>
                        <a:off x="0" y="0"/>
                        <a:ext cx="7837714" cy="628650"/>
                      </a:xfrm>
                      <a:prstGeom prst="rect">
                        <a:avLst/>
                      </a:prstGeom>
                      <a:solidFill>
                        <a:srgbClr val="00BCB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29EA1CC" w14:textId="77777777" w:rsidR="00794653" w:rsidRDefault="00794653" w:rsidP="00342D88"/>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D0DC5AA" id="Rectangle 1" o:spid="_x0000_s1031" style="position:absolute;margin-left:0;margin-top:-38.8pt;width:617.15pt;height:49.5pt;z-index:-251657216;visibility:visible;mso-wrap-style:square;mso-height-percent:0;mso-wrap-distance-left:9pt;mso-wrap-distance-top:0;mso-wrap-distance-right:9pt;mso-wrap-distance-bottom:0;mso-position-horizontal:left;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" fillcolor="#00bcb9" stroked="f" strokeweight="1pt">
              <v:textbox>
                <w:txbxContent>
                  <w:p w14:paraId="729EA1CC" w14:textId="77777777" w:rsidR="00794653" w:rsidRDefault="00794653" w:rsidP="00342D88"/>
                </w:txbxContent>
              </v:textbox>
              <w10:wrap anchorx="page"/>
            </v:rect>
          </w:pict>
        </mc:Fallback>
      </mc:AlternateContent>
    </w:r>
    <w:r>
      <w:rPr>
        <w:noProof/>
      </w:rPr>
      <mc:AlternateContent>
        <mc:Choice Requires="wps">
          <w:drawing>
            <wp:anchor distT="0" distB="0" distL="114300" distR="114300" simplePos="0" relativeHeight="251661312" behindDoc="0" locked="0" layoutInCell="1" allowOverlap="1" wp14:anchorId="4C86000F" wp14:editId="4BBD0AD4">
              <wp:simplePos x="0" y="0"/>
              <wp:positionH relativeFrom="margin">
                <wp:posOffset>-9525</wp:posOffset>
              </wp:positionH>
              <wp:positionV relativeFrom="paragraph">
                <wp:posOffset>-313690</wp:posOffset>
              </wp:positionV>
              <wp:extent cx="4191989" cy="323850"/>
              <wp:effectExtent l="0" t="0" r="0" b="0"/>
              <wp:wrapNone/>
              <wp:docPr id="35" name="Rectangle 35"/>
              <wp:cNvGraphicFramePr/>
              <a:graphic xmlns:a="http://schemas.openxmlformats.org/drawingml/2006/main">
                <a:graphicData uri="http://schemas.microsoft.com/office/word/2010/wordprocessingShape">
                  <wps:wsp>
                    <wps:cNvSpPr/>
                    <wps:spPr>
                      <a:xfrm>
                        <a:off x="0" y="0"/>
                        <a:ext cx="4191989" cy="3238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97E5EC8" w14:textId="77777777" w:rsidR="00794653" w:rsidRPr="00E91FE7" w:rsidRDefault="0032214E" w:rsidP="00E91FE7">
                          <w:pPr>
                            <w:spacing w:line="240" w:lineRule="auto"/>
                            <w:rPr>
                              <w:sz w:val="16"/>
                            </w:rPr>
                          </w:pPr>
                          <w:sdt>
                            <w:sdtPr>
                              <w:rPr>
                                <w:rStyle w:val="TitleChar"/>
                                <w:sz w:val="32"/>
                              </w:rPr>
                              <w:alias w:val="Title"/>
                              <w:tag w:val=""/>
                              <w:id w:val="219954408"/>
                              <w:placeholder>
                                <w:docPart w:val="1EAB587307A46943B0424629BA2159EC"/>
                              </w:placeholder>
                              <w:dataBinding w:prefixMappings="xmlns:ns0='http://purl.org/dc/elements/1.1/' xmlns:ns1='http://schemas.openxmlformats.org/package/2006/metadata/core-properties' " w:xpath="/ns1:coreProperties[1]/ns0:title[1]" w:storeItemID="{6C3C8BC8-F283-45AE-878A-BAB7291924A1}"/>
                              <w:text/>
                            </w:sdtPr>
                            <w:sdtEndPr>
                              <w:rPr>
                                <w:rStyle w:val="TitleChar"/>
                              </w:rPr>
                            </w:sdtEndPr>
                            <w:sdtContent>
                              <w:r w:rsidR="00794653">
                                <w:rPr>
                                  <w:rStyle w:val="TitleChar"/>
                                  <w:sz w:val="32"/>
                                </w:rPr>
                                <w:t>3.1 Parameters</w:t>
                              </w:r>
                            </w:sdtContent>
                          </w:sdt>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C86000F" id="Rectangle 35" o:spid="_x0000_s1032" style="position:absolute;margin-left:-.75pt;margin-top:-24.7pt;width:330.1pt;height:25.5pt;z-index:25166131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" filled="f" stroked="f" strokeweight="1pt">
              <v:textbox>
                <w:txbxContent>
                  <w:p w14:paraId="297E5EC8" w14:textId="77777777" w:rsidR="00794653" w:rsidRPr="00E91FE7" w:rsidRDefault="0032214E" w:rsidP="00E91FE7">
                    <w:pPr>
                      <w:spacing w:line="240" w:lineRule="auto"/>
                      <w:rPr>
                        <w:sz w:val="16"/>
                      </w:rPr>
                    </w:pPr>
                    <w:sdt>
                      <w:sdtPr>
                        <w:rPr>
                          <w:rStyle w:val="TitleChar"/>
                          <w:sz w:val="32"/>
                        </w:rPr>
                        <w:alias w:val="Title"/>
                        <w:tag w:val=""/>
                        <w:id w:val="219954408"/>
                        <w:placeholder>
                          <w:docPart w:val="1EAB587307A46943B0424629BA2159EC"/>
                        </w:placeholder>
                        <w:dataBinding w:prefixMappings="xmlns:ns0='http://purl.org/dc/elements/1.1/' xmlns:ns1='http://schemas.openxmlformats.org/package/2006/metadata/core-properties' " w:xpath="/ns1:coreProperties[1]/ns0:title[1]" w:storeItemID="{6C3C8BC8-F283-45AE-878A-BAB7291924A1}"/>
                        <w:text/>
                      </w:sdtPr>
                      <w:sdtEndPr>
                        <w:rPr>
                          <w:rStyle w:val="TitleChar"/>
                        </w:rPr>
                      </w:sdtEndPr>
                      <w:sdtContent>
                        <w:r w:rsidR="00794653">
                          <w:rPr>
                            <w:rStyle w:val="TitleChar"/>
                            <w:sz w:val="32"/>
                          </w:rPr>
                          <w:t>3.1 Parameters</w:t>
                        </w:r>
                      </w:sdtContent>
                    </w:sdt>
                  </w:p>
                </w:txbxContent>
              </v:textbox>
              <w10:wrap anchorx="margin"/>
            </v:rect>
          </w:pict>
        </mc:Fallback>
      </mc:AlternateContent>
    </w:r>
    <w:r>
      <w:rPr>
        <w:noProof/>
      </w:rPr>
      <w:drawing>
        <wp:anchor distT="0" distB="0" distL="114300" distR="114300" simplePos="0" relativeHeight="251660288" behindDoc="0" locked="0" layoutInCell="1" allowOverlap="1" wp14:anchorId="2E553684" wp14:editId="16193515">
          <wp:simplePos x="0" y="0"/>
          <wp:positionH relativeFrom="margin">
            <wp:posOffset>4258945</wp:posOffset>
          </wp:positionH>
          <wp:positionV relativeFrom="paragraph">
            <wp:posOffset>-367030</wp:posOffset>
          </wp:positionV>
          <wp:extent cx="2599055" cy="400050"/>
          <wp:effectExtent l="0" t="0" r="0" b="0"/>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eals-205.png"/>
                  <pic:cNvPicPr/>
                </pic:nvPicPr>
                <pic:blipFill rotWithShape="1">
                  <a:blip r:embed="rId1">
                    <a:extLst>
                      <a:ext uri="{28A0092B-C50C-407E-A947-70E740481C1C}">
                        <a14:useLocalDpi xmlns:a14="http://schemas.microsoft.com/office/drawing/2010/main" val="0"/>
                      </a:ext>
                    </a:extLst>
                  </a:blip>
                  <a:srcRect t="21267" b="42879"/>
                  <a:stretch/>
                </pic:blipFill>
                <pic:spPr bwMode="auto">
                  <a:xfrm>
                    <a:off x="0" y="0"/>
                    <a:ext cx="2599055" cy="400050"/>
                  </a:xfrm>
                  <a:prstGeom prst="rect">
                    <a:avLst/>
                  </a:prstGeom>
                  <a:ln>
                    <a:noFill/>
                  </a:ln>
                  <a:extLst>
                    <a:ext uri="{53640926-AAD7-44d8-BBD7-CCE9431645EC}">
                      <a14:shadowObscure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xt>
                  </a:extLst>
                </pic:spPr>
              </pic:pic>
            </a:graphicData>
          </a:graphic>
          <wp14:sizeRelH relativeFrom="page">
            <wp14:pctWidth>0</wp14:pctWidth>
          </wp14:sizeRelH>
          <wp14:sizeRelV relativeFrom="page">
            <wp14:pctHeight>0</wp14:pctHeight>
          </wp14:sizeRelV>
        </wp:anchor>
      </w:drawing>
    </w: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029C56" w14:textId="77777777" w:rsidR="00794653" w:rsidRDefault="00794653">
    <w:pPr>
      <w:pStyle w:val="Header"/>
    </w:pPr>
    <w:r w:rsidRPr="00E91FE7">
      <w:rPr>
        <w:noProof/>
      </w:rPr>
      <mc:AlternateContent>
        <mc:Choice Requires="wps">
          <w:drawing>
            <wp:anchor distT="0" distB="0" distL="114300" distR="114300" simplePos="0" relativeHeight="251669504" behindDoc="0" locked="0" layoutInCell="1" allowOverlap="1" wp14:anchorId="4BD4FA6A" wp14:editId="4497935E">
              <wp:simplePos x="0" y="0"/>
              <wp:positionH relativeFrom="margin">
                <wp:posOffset>-85090</wp:posOffset>
              </wp:positionH>
              <wp:positionV relativeFrom="paragraph">
                <wp:posOffset>-357505</wp:posOffset>
              </wp:positionV>
              <wp:extent cx="4314190" cy="735965"/>
              <wp:effectExtent l="0" t="0" r="0" b="635"/>
              <wp:wrapNone/>
              <wp:docPr id="3" name="Rectangle 3"/>
              <wp:cNvGraphicFramePr/>
              <a:graphic xmlns:a="http://schemas.openxmlformats.org/drawingml/2006/main">
                <a:graphicData uri="http://schemas.microsoft.com/office/word/2010/wordprocessingShape">
                  <wps:wsp>
                    <wps:cNvSpPr/>
                    <wps:spPr>
                      <a:xfrm>
                        <a:off x="0" y="0"/>
                        <a:ext cx="4314190" cy="73596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75FCACC" w14:textId="77777777" w:rsidR="00794653" w:rsidRDefault="0032214E" w:rsidP="004E1683">
                          <w:pPr>
                            <w:pStyle w:val="Title"/>
                          </w:pPr>
                          <w:sdt>
                            <w:sdtPr>
                              <w:alias w:val="Title"/>
                              <w:tag w:val=""/>
                              <w:id w:val="-1576655165"/>
                              <w:dataBinding w:prefixMappings="xmlns:ns0='http://purl.org/dc/elements/1.1/' xmlns:ns1='http://schemas.openxmlformats.org/package/2006/metadata/core-properties' " w:xpath="/ns1:coreProperties[1]/ns0:title[1]" w:storeItemID="{6C3C8BC8-F283-45AE-878A-BAB7291924A1}"/>
                              <w:text/>
                            </w:sdtPr>
                            <w:sdtEndPr/>
                            <w:sdtContent>
                              <w:r w:rsidR="00794653">
                                <w:t>3.1 Parameters</w:t>
                              </w:r>
                            </w:sdtContent>
                          </w:sdt>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D4FA6A" id="Rectangle 3" o:spid="_x0000_s1037" style="position:absolute;margin-left:-6.7pt;margin-top:-28.15pt;width:339.7pt;height:57.9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" filled="f" stroked="f" strokeweight="1pt">
              <v:textbox>
                <w:txbxContent>
                  <w:p w14:paraId="575FCACC" w14:textId="77777777" w:rsidR="00794653" w:rsidRDefault="0032214E" w:rsidP="004E1683">
                    <w:pPr>
                      <w:pStyle w:val="Title"/>
                    </w:pPr>
                    <w:sdt>
                      <w:sdtPr>
                        <w:alias w:val="Title"/>
                        <w:tag w:val=""/>
                        <w:id w:val="-1576655165"/>
                        <w:dataBinding w:prefixMappings="xmlns:ns0='http://purl.org/dc/elements/1.1/' xmlns:ns1='http://schemas.openxmlformats.org/package/2006/metadata/core-properties' " w:xpath="/ns1:coreProperties[1]/ns0:title[1]" w:storeItemID="{6C3C8BC8-F283-45AE-878A-BAB7291924A1}"/>
                        <w:text/>
                      </w:sdtPr>
                      <w:sdtEndPr/>
                      <w:sdtContent>
                        <w:r w:rsidR="00794653">
                          <w:t>3.1 Parameters</w:t>
                        </w:r>
                      </w:sdtContent>
                    </w:sdt>
                  </w:p>
                </w:txbxContent>
              </v:textbox>
              <w10:wrap anchorx="margin"/>
            </v:rect>
          </w:pict>
        </mc:Fallback>
      </mc:AlternateContent>
    </w:r>
    <w:r w:rsidRPr="00E91FE7">
      <w:rPr>
        <w:noProof/>
      </w:rPr>
      <w:drawing>
        <wp:anchor distT="0" distB="0" distL="114300" distR="114300" simplePos="0" relativeHeight="251668480" behindDoc="0" locked="0" layoutInCell="1" allowOverlap="1" wp14:anchorId="05FD5558" wp14:editId="62BFBC6D">
          <wp:simplePos x="0" y="0"/>
          <wp:positionH relativeFrom="margin">
            <wp:posOffset>4227830</wp:posOffset>
          </wp:positionH>
          <wp:positionV relativeFrom="paragraph">
            <wp:posOffset>-312420</wp:posOffset>
          </wp:positionV>
          <wp:extent cx="2601595" cy="593090"/>
          <wp:effectExtent l="0" t="0" r="8255"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eals-205.png"/>
                  <pic:cNvPicPr/>
                </pic:nvPicPr>
                <pic:blipFill rotWithShape="1">
                  <a:blip r:embed="rId1">
                    <a:extLst>
                      <a:ext uri="{28A0092B-C50C-407E-A947-70E740481C1C}">
                        <a14:useLocalDpi xmlns:a14="http://schemas.microsoft.com/office/drawing/2010/main" val="0"/>
                      </a:ext>
                    </a:extLst>
                  </a:blip>
                  <a:srcRect t="21267" b="25578"/>
                  <a:stretch/>
                </pic:blipFill>
                <pic:spPr bwMode="auto">
                  <a:xfrm>
                    <a:off x="0" y="0"/>
                    <a:ext cx="2601595" cy="593090"/>
                  </a:xfrm>
                  <a:prstGeom prst="rect">
                    <a:avLst/>
                  </a:prstGeom>
                  <a:ln>
                    <a:noFill/>
                  </a:ln>
                  <a:extLst>
                    <a:ext uri="{53640926-AAD7-44d8-BBD7-CCE9431645EC}">
                      <a14:shadowObscure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xt>
                  </a:extLst>
                </pic:spPr>
              </pic:pic>
            </a:graphicData>
          </a:graphic>
          <wp14:sizeRelH relativeFrom="page">
            <wp14:pctWidth>0</wp14:pctWidth>
          </wp14:sizeRelH>
          <wp14:sizeRelV relativeFrom="page">
            <wp14:pctHeight>0</wp14:pctHeight>
          </wp14:sizeRelV>
        </wp:anchor>
      </w:drawing>
    </w:r>
    <w:r w:rsidRPr="00E91FE7">
      <w:rPr>
        <w:noProof/>
      </w:rPr>
      <mc:AlternateContent>
        <mc:Choice Requires="wps">
          <w:drawing>
            <wp:anchor distT="0" distB="0" distL="114300" distR="114300" simplePos="0" relativeHeight="251667456" behindDoc="1" locked="0" layoutInCell="1" allowOverlap="1" wp14:anchorId="70AC88EC" wp14:editId="260DB215">
              <wp:simplePos x="0" y="0"/>
              <wp:positionH relativeFrom="page">
                <wp:posOffset>-28575</wp:posOffset>
              </wp:positionH>
              <wp:positionV relativeFrom="paragraph">
                <wp:posOffset>-514350</wp:posOffset>
              </wp:positionV>
              <wp:extent cx="7837170" cy="949325"/>
              <wp:effectExtent l="0" t="0" r="0" b="3175"/>
              <wp:wrapNone/>
              <wp:docPr id="2" name="Rectangle 2"/>
              <wp:cNvGraphicFramePr/>
              <a:graphic xmlns:a="http://schemas.openxmlformats.org/drawingml/2006/main">
                <a:graphicData uri="http://schemas.microsoft.com/office/word/2010/wordprocessingShape">
                  <wps:wsp>
                    <wps:cNvSpPr/>
                    <wps:spPr>
                      <a:xfrm>
                        <a:off x="0" y="0"/>
                        <a:ext cx="7837170" cy="949325"/>
                      </a:xfrm>
                      <a:prstGeom prst="rect">
                        <a:avLst/>
                      </a:prstGeom>
                      <a:solidFill>
                        <a:srgbClr val="00BCB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87503CD" w14:textId="77777777" w:rsidR="00794653" w:rsidRDefault="00794653" w:rsidP="00E91FE7"/>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0AC88EC" id="Rectangle 2" o:spid="_x0000_s1038" style="position:absolute;margin-left:-2.25pt;margin-top:-40.5pt;width:617.1pt;height:74.75pt;z-index:-251649024;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" fillcolor="#00bcb9" stroked="f" strokeweight="1pt">
              <v:textbox>
                <w:txbxContent>
                  <w:p w14:paraId="787503CD" w14:textId="77777777" w:rsidR="00794653" w:rsidRDefault="00794653" w:rsidP="00E91FE7"/>
                </w:txbxContent>
              </v:textbox>
              <w10:wrap anchorx="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E05A743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996020F"/>
    <w:multiLevelType w:val="hybridMultilevel"/>
    <w:tmpl w:val="4C3295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11603B7F"/>
    <w:multiLevelType w:val="hybridMultilevel"/>
    <w:tmpl w:val="8794DE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4F1A60"/>
    <w:multiLevelType w:val="hybridMultilevel"/>
    <w:tmpl w:val="39BC670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199D4C9F"/>
    <w:multiLevelType w:val="hybridMultilevel"/>
    <w:tmpl w:val="60DEBB4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206A44AE"/>
    <w:multiLevelType w:val="hybridMultilevel"/>
    <w:tmpl w:val="33D25C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68E4B43"/>
    <w:multiLevelType w:val="hybridMultilevel"/>
    <w:tmpl w:val="1612EF7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31F3057B"/>
    <w:multiLevelType w:val="hybridMultilevel"/>
    <w:tmpl w:val="F154DE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0367334"/>
    <w:multiLevelType w:val="hybridMultilevel"/>
    <w:tmpl w:val="D27A17B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51AE3951"/>
    <w:multiLevelType w:val="hybridMultilevel"/>
    <w:tmpl w:val="3B78BFA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56F379A4"/>
    <w:multiLevelType w:val="hybridMultilevel"/>
    <w:tmpl w:val="C464AE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15:restartNumberingAfterBreak="0">
    <w:nsid w:val="59B83A4F"/>
    <w:multiLevelType w:val="hybridMultilevel"/>
    <w:tmpl w:val="FEBC1762"/>
    <w:lvl w:ilvl="0" w:tplc="04090001">
      <w:start w:val="1"/>
      <w:numFmt w:val="bullet"/>
      <w:lvlText w:val=""/>
      <w:lvlJc w:val="left"/>
      <w:pPr>
        <w:ind w:left="0" w:hanging="360"/>
      </w:pPr>
      <w:rPr>
        <w:rFonts w:ascii="Symbol" w:hAnsi="Symbol" w:hint="default"/>
      </w:rPr>
    </w:lvl>
    <w:lvl w:ilvl="1" w:tplc="04090003">
      <w:start w:val="1"/>
      <w:numFmt w:val="bullet"/>
      <w:lvlText w:val="o"/>
      <w:lvlJc w:val="left"/>
      <w:pPr>
        <w:ind w:left="720" w:hanging="360"/>
      </w:pPr>
      <w:rPr>
        <w:rFonts w:ascii="Courier New" w:hAnsi="Courier New" w:cs="Courier New" w:hint="default"/>
      </w:rPr>
    </w:lvl>
    <w:lvl w:ilvl="2" w:tplc="04090005">
      <w:start w:val="1"/>
      <w:numFmt w:val="bullet"/>
      <w:lvlText w:val=""/>
      <w:lvlJc w:val="left"/>
      <w:pPr>
        <w:ind w:left="1440" w:hanging="360"/>
      </w:pPr>
      <w:rPr>
        <w:rFonts w:ascii="Wingdings" w:hAnsi="Wingdings" w:hint="default"/>
      </w:rPr>
    </w:lvl>
    <w:lvl w:ilvl="3" w:tplc="04090001">
      <w:start w:val="1"/>
      <w:numFmt w:val="bullet"/>
      <w:lvlText w:val=""/>
      <w:lvlJc w:val="left"/>
      <w:pPr>
        <w:ind w:left="2160" w:hanging="360"/>
      </w:pPr>
      <w:rPr>
        <w:rFonts w:ascii="Symbol" w:hAnsi="Symbol" w:hint="default"/>
      </w:rPr>
    </w:lvl>
    <w:lvl w:ilvl="4" w:tplc="04090003">
      <w:start w:val="1"/>
      <w:numFmt w:val="bullet"/>
      <w:lvlText w:val="o"/>
      <w:lvlJc w:val="left"/>
      <w:pPr>
        <w:ind w:left="2880" w:hanging="360"/>
      </w:pPr>
      <w:rPr>
        <w:rFonts w:ascii="Courier New" w:hAnsi="Courier New" w:cs="Courier New" w:hint="default"/>
      </w:rPr>
    </w:lvl>
    <w:lvl w:ilvl="5" w:tplc="04090005">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2" w15:restartNumberingAfterBreak="0">
    <w:nsid w:val="6D0E078B"/>
    <w:multiLevelType w:val="hybridMultilevel"/>
    <w:tmpl w:val="15BAD71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15:restartNumberingAfterBreak="0">
    <w:nsid w:val="73D05661"/>
    <w:multiLevelType w:val="hybridMultilevel"/>
    <w:tmpl w:val="FDE8684E"/>
    <w:lvl w:ilvl="0" w:tplc="04090001">
      <w:start w:val="1"/>
      <w:numFmt w:val="bullet"/>
      <w:lvlText w:val=""/>
      <w:lvlJc w:val="left"/>
      <w:pPr>
        <w:ind w:left="2520" w:hanging="360"/>
      </w:pPr>
      <w:rPr>
        <w:rFonts w:ascii="Symbol" w:hAnsi="Symbol" w:hint="default"/>
      </w:rPr>
    </w:lvl>
    <w:lvl w:ilvl="1" w:tplc="04090003">
      <w:start w:val="1"/>
      <w:numFmt w:val="bullet"/>
      <w:lvlText w:val="o"/>
      <w:lvlJc w:val="left"/>
      <w:pPr>
        <w:ind w:left="3960" w:hanging="360"/>
      </w:pPr>
      <w:rPr>
        <w:rFonts w:ascii="Courier New" w:hAnsi="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4" w15:restartNumberingAfterBreak="0">
    <w:nsid w:val="75DE24DC"/>
    <w:multiLevelType w:val="hybridMultilevel"/>
    <w:tmpl w:val="7C681EE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15:restartNumberingAfterBreak="0">
    <w:nsid w:val="7BAA0C4B"/>
    <w:multiLevelType w:val="hybridMultilevel"/>
    <w:tmpl w:val="7D1404A4"/>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3600" w:hanging="360"/>
      </w:pPr>
      <w:rPr>
        <w:rFonts w:ascii="Courier New" w:hAnsi="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6" w15:restartNumberingAfterBreak="0">
    <w:nsid w:val="7E7055A9"/>
    <w:multiLevelType w:val="hybridMultilevel"/>
    <w:tmpl w:val="1C22CD3C"/>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hint="default"/>
      </w:rPr>
    </w:lvl>
    <w:lvl w:ilvl="8" w:tplc="04090005" w:tentative="1">
      <w:start w:val="1"/>
      <w:numFmt w:val="bullet"/>
      <w:lvlText w:val=""/>
      <w:lvlJc w:val="left"/>
      <w:pPr>
        <w:ind w:left="8280" w:hanging="360"/>
      </w:pPr>
      <w:rPr>
        <w:rFonts w:ascii="Wingdings" w:hAnsi="Wingdings" w:hint="default"/>
      </w:rPr>
    </w:lvl>
  </w:abstractNum>
  <w:num w:numId="1">
    <w:abstractNumId w:val="11"/>
  </w:num>
  <w:num w:numId="2">
    <w:abstractNumId w:val="4"/>
  </w:num>
  <w:num w:numId="3">
    <w:abstractNumId w:val="6"/>
  </w:num>
  <w:num w:numId="4">
    <w:abstractNumId w:val="2"/>
  </w:num>
  <w:num w:numId="5">
    <w:abstractNumId w:val="8"/>
  </w:num>
  <w:num w:numId="6">
    <w:abstractNumId w:val="14"/>
  </w:num>
  <w:num w:numId="7">
    <w:abstractNumId w:val="16"/>
  </w:num>
  <w:num w:numId="8">
    <w:abstractNumId w:val="5"/>
  </w:num>
  <w:num w:numId="9">
    <w:abstractNumId w:val="7"/>
  </w:num>
  <w:num w:numId="10">
    <w:abstractNumId w:val="0"/>
  </w:num>
  <w:num w:numId="11">
    <w:abstractNumId w:val="13"/>
  </w:num>
  <w:num w:numId="12">
    <w:abstractNumId w:val="15"/>
  </w:num>
  <w:num w:numId="13">
    <w:abstractNumId w:val="1"/>
  </w:num>
  <w:num w:numId="14">
    <w:abstractNumId w:val="10"/>
  </w:num>
  <w:num w:numId="15">
    <w:abstractNumId w:val="9"/>
  </w:num>
  <w:num w:numId="16">
    <w:abstractNumId w:val="3"/>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7625"/>
    <w:rsid w:val="000078B0"/>
    <w:rsid w:val="00036E5D"/>
    <w:rsid w:val="0004342F"/>
    <w:rsid w:val="0005482E"/>
    <w:rsid w:val="000F6498"/>
    <w:rsid w:val="0017681D"/>
    <w:rsid w:val="001E1EB4"/>
    <w:rsid w:val="00283AFE"/>
    <w:rsid w:val="002A3F2C"/>
    <w:rsid w:val="002D2D60"/>
    <w:rsid w:val="002F1406"/>
    <w:rsid w:val="0032214E"/>
    <w:rsid w:val="00342D88"/>
    <w:rsid w:val="00395EC1"/>
    <w:rsid w:val="003A66DD"/>
    <w:rsid w:val="003D0253"/>
    <w:rsid w:val="003D525B"/>
    <w:rsid w:val="003E5F5D"/>
    <w:rsid w:val="004929FA"/>
    <w:rsid w:val="004B51E3"/>
    <w:rsid w:val="004C5808"/>
    <w:rsid w:val="004E1683"/>
    <w:rsid w:val="004E298A"/>
    <w:rsid w:val="0052575D"/>
    <w:rsid w:val="00541E0A"/>
    <w:rsid w:val="00563864"/>
    <w:rsid w:val="0058604A"/>
    <w:rsid w:val="00597BD6"/>
    <w:rsid w:val="00606C38"/>
    <w:rsid w:val="00612A9E"/>
    <w:rsid w:val="00616306"/>
    <w:rsid w:val="00620D11"/>
    <w:rsid w:val="006668E2"/>
    <w:rsid w:val="00681F58"/>
    <w:rsid w:val="006B7489"/>
    <w:rsid w:val="006D183C"/>
    <w:rsid w:val="00717A0D"/>
    <w:rsid w:val="00730077"/>
    <w:rsid w:val="0074446B"/>
    <w:rsid w:val="00787625"/>
    <w:rsid w:val="00794653"/>
    <w:rsid w:val="007A0094"/>
    <w:rsid w:val="007B0CCF"/>
    <w:rsid w:val="007B2409"/>
    <w:rsid w:val="007B6C42"/>
    <w:rsid w:val="007E0155"/>
    <w:rsid w:val="007F47A6"/>
    <w:rsid w:val="007F5911"/>
    <w:rsid w:val="0081737D"/>
    <w:rsid w:val="0082463A"/>
    <w:rsid w:val="00845039"/>
    <w:rsid w:val="008D563D"/>
    <w:rsid w:val="008F2276"/>
    <w:rsid w:val="00972F72"/>
    <w:rsid w:val="00991951"/>
    <w:rsid w:val="0099717E"/>
    <w:rsid w:val="00A03EED"/>
    <w:rsid w:val="00A24E54"/>
    <w:rsid w:val="00AD4F7E"/>
    <w:rsid w:val="00B50692"/>
    <w:rsid w:val="00C50B5A"/>
    <w:rsid w:val="00C52ECB"/>
    <w:rsid w:val="00C94600"/>
    <w:rsid w:val="00CE5977"/>
    <w:rsid w:val="00CE775F"/>
    <w:rsid w:val="00D557E1"/>
    <w:rsid w:val="00D9663D"/>
    <w:rsid w:val="00DA1DC7"/>
    <w:rsid w:val="00DE6348"/>
    <w:rsid w:val="00E913A2"/>
    <w:rsid w:val="00E91FE7"/>
    <w:rsid w:val="00EC2EDF"/>
    <w:rsid w:val="00ED04B0"/>
    <w:rsid w:val="00EE5701"/>
    <w:rsid w:val="00F23568"/>
    <w:rsid w:val="00F52C11"/>
    <w:rsid w:val="00F62303"/>
    <w:rsid w:val="00F659CB"/>
    <w:rsid w:val="00FA6DD4"/>
    <w:rsid w:val="00FE7C7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6145"/>
    <o:shapelayout v:ext="edit">
      <o:idmap v:ext="edit" data="1"/>
    </o:shapelayout>
  </w:shapeDefaults>
  <w:decimalSymbol w:val="."/>
  <w:listSeparator w:val=","/>
  <w14:docId w14:val="38D4B29A"/>
  <w15:docId w15:val="{7005C5AF-3FC7-4130-B71F-9F784EBB9F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A3F2C"/>
    <w:pPr>
      <w:widowControl w:val="0"/>
      <w:spacing w:after="0"/>
    </w:pPr>
    <w:rPr>
      <w:sz w:val="24"/>
    </w:rPr>
  </w:style>
  <w:style w:type="paragraph" w:styleId="Heading1">
    <w:name w:val="heading 1"/>
    <w:basedOn w:val="Normal"/>
    <w:next w:val="ProcedureText"/>
    <w:link w:val="Heading1Char"/>
    <w:uiPriority w:val="9"/>
    <w:qFormat/>
    <w:rsid w:val="0004342F"/>
    <w:pPr>
      <w:spacing w:line="240" w:lineRule="auto"/>
      <w:ind w:left="288"/>
      <w:outlineLvl w:val="0"/>
    </w:pPr>
    <w:rPr>
      <w:color w:val="00BCB9"/>
      <w:sz w:val="32"/>
      <w:szCs w:val="32"/>
    </w:rPr>
  </w:style>
  <w:style w:type="paragraph" w:styleId="Heading2">
    <w:name w:val="heading 2"/>
    <w:basedOn w:val="Normal"/>
    <w:next w:val="ProcedureText"/>
    <w:link w:val="Heading2Char"/>
    <w:uiPriority w:val="9"/>
    <w:unhideWhenUsed/>
    <w:qFormat/>
    <w:rsid w:val="002A3F2C"/>
    <w:pPr>
      <w:keepNext/>
      <w:keepLines/>
      <w:spacing w:before="40"/>
      <w:ind w:left="288"/>
      <w:outlineLvl w:val="1"/>
    </w:pPr>
    <w:rPr>
      <w:rFonts w:eastAsiaTheme="majorEastAsia" w:cstheme="majorBidi"/>
      <w:b/>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E7C7C"/>
    <w:pPr>
      <w:tabs>
        <w:tab w:val="center" w:pos="4680"/>
        <w:tab w:val="right" w:pos="9360"/>
      </w:tabs>
      <w:spacing w:line="240" w:lineRule="auto"/>
    </w:pPr>
  </w:style>
  <w:style w:type="character" w:customStyle="1" w:styleId="HeaderChar">
    <w:name w:val="Header Char"/>
    <w:basedOn w:val="DefaultParagraphFont"/>
    <w:link w:val="Header"/>
    <w:uiPriority w:val="99"/>
    <w:rsid w:val="00FE7C7C"/>
  </w:style>
  <w:style w:type="paragraph" w:styleId="Footer">
    <w:name w:val="footer"/>
    <w:basedOn w:val="Normal"/>
    <w:link w:val="FooterChar"/>
    <w:uiPriority w:val="99"/>
    <w:unhideWhenUsed/>
    <w:rsid w:val="00FE7C7C"/>
    <w:pPr>
      <w:tabs>
        <w:tab w:val="center" w:pos="4680"/>
        <w:tab w:val="right" w:pos="9360"/>
      </w:tabs>
      <w:spacing w:line="240" w:lineRule="auto"/>
    </w:pPr>
  </w:style>
  <w:style w:type="character" w:customStyle="1" w:styleId="FooterChar">
    <w:name w:val="Footer Char"/>
    <w:basedOn w:val="DefaultParagraphFont"/>
    <w:link w:val="Footer"/>
    <w:uiPriority w:val="99"/>
    <w:rsid w:val="00FE7C7C"/>
  </w:style>
  <w:style w:type="character" w:styleId="PlaceholderText">
    <w:name w:val="Placeholder Text"/>
    <w:basedOn w:val="DefaultParagraphFont"/>
    <w:uiPriority w:val="99"/>
    <w:semiHidden/>
    <w:rsid w:val="00FE7C7C"/>
    <w:rPr>
      <w:color w:val="808080"/>
    </w:rPr>
  </w:style>
  <w:style w:type="paragraph" w:styleId="Title">
    <w:name w:val="Title"/>
    <w:basedOn w:val="Header"/>
    <w:next w:val="Normal"/>
    <w:link w:val="TitleChar"/>
    <w:uiPriority w:val="10"/>
    <w:qFormat/>
    <w:rsid w:val="004E298A"/>
    <w:rPr>
      <w:rFonts w:asciiTheme="majorHAnsi" w:hAnsiTheme="majorHAnsi"/>
      <w:color w:val="FFFFFF" w:themeColor="background1"/>
      <w:sz w:val="48"/>
    </w:rPr>
  </w:style>
  <w:style w:type="character" w:customStyle="1" w:styleId="TitleChar">
    <w:name w:val="Title Char"/>
    <w:basedOn w:val="DefaultParagraphFont"/>
    <w:link w:val="Title"/>
    <w:uiPriority w:val="10"/>
    <w:rsid w:val="004E298A"/>
    <w:rPr>
      <w:rFonts w:asciiTheme="majorHAnsi" w:hAnsiTheme="majorHAnsi"/>
      <w:color w:val="FFFFFF" w:themeColor="background1"/>
      <w:sz w:val="48"/>
    </w:rPr>
  </w:style>
  <w:style w:type="character" w:customStyle="1" w:styleId="Heading1Char">
    <w:name w:val="Heading 1 Char"/>
    <w:basedOn w:val="DefaultParagraphFont"/>
    <w:link w:val="Heading1"/>
    <w:uiPriority w:val="9"/>
    <w:rsid w:val="0004342F"/>
    <w:rPr>
      <w:color w:val="00BCB9"/>
      <w:sz w:val="32"/>
      <w:szCs w:val="32"/>
    </w:rPr>
  </w:style>
  <w:style w:type="paragraph" w:styleId="ListParagraph">
    <w:name w:val="List Paragraph"/>
    <w:basedOn w:val="Normal"/>
    <w:uiPriority w:val="34"/>
    <w:rsid w:val="00342D88"/>
    <w:pPr>
      <w:ind w:left="720"/>
      <w:contextualSpacing/>
    </w:pPr>
  </w:style>
  <w:style w:type="paragraph" w:customStyle="1" w:styleId="ProcedureText">
    <w:name w:val="Procedure Text"/>
    <w:basedOn w:val="Normal"/>
    <w:link w:val="ProcedureTextChar"/>
    <w:qFormat/>
    <w:rsid w:val="002A3F2C"/>
    <w:pPr>
      <w:spacing w:after="120"/>
      <w:ind w:left="1440" w:right="720"/>
    </w:pPr>
  </w:style>
  <w:style w:type="character" w:customStyle="1" w:styleId="Heading2Char">
    <w:name w:val="Heading 2 Char"/>
    <w:basedOn w:val="DefaultParagraphFont"/>
    <w:link w:val="Heading2"/>
    <w:uiPriority w:val="9"/>
    <w:rsid w:val="002A3F2C"/>
    <w:rPr>
      <w:rFonts w:eastAsiaTheme="majorEastAsia" w:cstheme="majorBidi"/>
      <w:b/>
      <w:sz w:val="28"/>
      <w:szCs w:val="28"/>
    </w:rPr>
  </w:style>
  <w:style w:type="character" w:customStyle="1" w:styleId="ProcedureTextChar">
    <w:name w:val="Procedure Text Char"/>
    <w:basedOn w:val="DefaultParagraphFont"/>
    <w:link w:val="ProcedureText"/>
    <w:rsid w:val="002A3F2C"/>
    <w:rPr>
      <w:sz w:val="24"/>
    </w:rPr>
  </w:style>
  <w:style w:type="table" w:customStyle="1" w:styleId="GridTable4-Accent21">
    <w:name w:val="Grid Table 4 - Accent 21"/>
    <w:basedOn w:val="TableNormal"/>
    <w:uiPriority w:val="49"/>
    <w:rsid w:val="002A3F2C"/>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paragraph" w:styleId="NormalWeb">
    <w:name w:val="Normal (Web)"/>
    <w:basedOn w:val="Normal"/>
    <w:uiPriority w:val="99"/>
    <w:semiHidden/>
    <w:unhideWhenUsed/>
    <w:rsid w:val="0058604A"/>
    <w:pPr>
      <w:widowControl/>
      <w:spacing w:before="100" w:beforeAutospacing="1" w:after="100" w:afterAutospacing="1" w:line="240" w:lineRule="auto"/>
    </w:pPr>
    <w:rPr>
      <w:rFonts w:ascii="Times" w:hAnsi="Times" w:cs="Times New Roman"/>
      <w:sz w:val="20"/>
      <w:szCs w:val="20"/>
    </w:rPr>
  </w:style>
  <w:style w:type="paragraph" w:styleId="BalloonText">
    <w:name w:val="Balloon Text"/>
    <w:basedOn w:val="Normal"/>
    <w:link w:val="BalloonTextChar"/>
    <w:uiPriority w:val="99"/>
    <w:semiHidden/>
    <w:unhideWhenUsed/>
    <w:rsid w:val="00EC2EDF"/>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EC2EDF"/>
    <w:rPr>
      <w:rFonts w:ascii="Lucida Grande" w:hAnsi="Lucida Grande"/>
      <w:sz w:val="18"/>
      <w:szCs w:val="18"/>
    </w:rPr>
  </w:style>
  <w:style w:type="character" w:styleId="Hyperlink">
    <w:name w:val="Hyperlink"/>
    <w:basedOn w:val="DefaultParagraphFont"/>
    <w:uiPriority w:val="99"/>
    <w:unhideWhenUsed/>
    <w:rsid w:val="00541E0A"/>
    <w:rPr>
      <w:color w:val="7FDEDC"/>
      <w:u w:val="none"/>
    </w:rPr>
  </w:style>
  <w:style w:type="character" w:styleId="FollowedHyperlink">
    <w:name w:val="FollowedHyperlink"/>
    <w:basedOn w:val="DefaultParagraphFont"/>
    <w:uiPriority w:val="99"/>
    <w:semiHidden/>
    <w:unhideWhenUsed/>
    <w:rsid w:val="00EC2ED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70937">
      <w:bodyDiv w:val="1"/>
      <w:marLeft w:val="0"/>
      <w:marRight w:val="0"/>
      <w:marTop w:val="0"/>
      <w:marBottom w:val="0"/>
      <w:divBdr>
        <w:top w:val="none" w:sz="0" w:space="0" w:color="auto"/>
        <w:left w:val="none" w:sz="0" w:space="0" w:color="auto"/>
        <w:bottom w:val="none" w:sz="0" w:space="0" w:color="auto"/>
        <w:right w:val="none" w:sz="0" w:space="0" w:color="auto"/>
      </w:divBdr>
    </w:div>
    <w:div w:id="36704798">
      <w:bodyDiv w:val="1"/>
      <w:marLeft w:val="0"/>
      <w:marRight w:val="0"/>
      <w:marTop w:val="0"/>
      <w:marBottom w:val="0"/>
      <w:divBdr>
        <w:top w:val="none" w:sz="0" w:space="0" w:color="auto"/>
        <w:left w:val="none" w:sz="0" w:space="0" w:color="auto"/>
        <w:bottom w:val="none" w:sz="0" w:space="0" w:color="auto"/>
        <w:right w:val="none" w:sz="0" w:space="0" w:color="auto"/>
      </w:divBdr>
    </w:div>
    <w:div w:id="91972639">
      <w:bodyDiv w:val="1"/>
      <w:marLeft w:val="0"/>
      <w:marRight w:val="0"/>
      <w:marTop w:val="0"/>
      <w:marBottom w:val="0"/>
      <w:divBdr>
        <w:top w:val="none" w:sz="0" w:space="0" w:color="auto"/>
        <w:left w:val="none" w:sz="0" w:space="0" w:color="auto"/>
        <w:bottom w:val="none" w:sz="0" w:space="0" w:color="auto"/>
        <w:right w:val="none" w:sz="0" w:space="0" w:color="auto"/>
      </w:divBdr>
    </w:div>
    <w:div w:id="337854976">
      <w:bodyDiv w:val="1"/>
      <w:marLeft w:val="0"/>
      <w:marRight w:val="0"/>
      <w:marTop w:val="0"/>
      <w:marBottom w:val="0"/>
      <w:divBdr>
        <w:top w:val="none" w:sz="0" w:space="0" w:color="auto"/>
        <w:left w:val="none" w:sz="0" w:space="0" w:color="auto"/>
        <w:bottom w:val="none" w:sz="0" w:space="0" w:color="auto"/>
        <w:right w:val="none" w:sz="0" w:space="0" w:color="auto"/>
      </w:divBdr>
    </w:div>
    <w:div w:id="513152129">
      <w:bodyDiv w:val="1"/>
      <w:marLeft w:val="0"/>
      <w:marRight w:val="0"/>
      <w:marTop w:val="0"/>
      <w:marBottom w:val="0"/>
      <w:divBdr>
        <w:top w:val="none" w:sz="0" w:space="0" w:color="auto"/>
        <w:left w:val="none" w:sz="0" w:space="0" w:color="auto"/>
        <w:bottom w:val="none" w:sz="0" w:space="0" w:color="auto"/>
        <w:right w:val="none" w:sz="0" w:space="0" w:color="auto"/>
      </w:divBdr>
    </w:div>
    <w:div w:id="678505690">
      <w:bodyDiv w:val="1"/>
      <w:marLeft w:val="0"/>
      <w:marRight w:val="0"/>
      <w:marTop w:val="0"/>
      <w:marBottom w:val="0"/>
      <w:divBdr>
        <w:top w:val="none" w:sz="0" w:space="0" w:color="auto"/>
        <w:left w:val="none" w:sz="0" w:space="0" w:color="auto"/>
        <w:bottom w:val="none" w:sz="0" w:space="0" w:color="auto"/>
        <w:right w:val="none" w:sz="0" w:space="0" w:color="auto"/>
      </w:divBdr>
    </w:div>
    <w:div w:id="682439449">
      <w:bodyDiv w:val="1"/>
      <w:marLeft w:val="0"/>
      <w:marRight w:val="0"/>
      <w:marTop w:val="0"/>
      <w:marBottom w:val="0"/>
      <w:divBdr>
        <w:top w:val="none" w:sz="0" w:space="0" w:color="auto"/>
        <w:left w:val="none" w:sz="0" w:space="0" w:color="auto"/>
        <w:bottom w:val="none" w:sz="0" w:space="0" w:color="auto"/>
        <w:right w:val="none" w:sz="0" w:space="0" w:color="auto"/>
      </w:divBdr>
    </w:div>
    <w:div w:id="696731627">
      <w:bodyDiv w:val="1"/>
      <w:marLeft w:val="0"/>
      <w:marRight w:val="0"/>
      <w:marTop w:val="0"/>
      <w:marBottom w:val="0"/>
      <w:divBdr>
        <w:top w:val="none" w:sz="0" w:space="0" w:color="auto"/>
        <w:left w:val="none" w:sz="0" w:space="0" w:color="auto"/>
        <w:bottom w:val="none" w:sz="0" w:space="0" w:color="auto"/>
        <w:right w:val="none" w:sz="0" w:space="0" w:color="auto"/>
      </w:divBdr>
    </w:div>
    <w:div w:id="718629953">
      <w:bodyDiv w:val="1"/>
      <w:marLeft w:val="0"/>
      <w:marRight w:val="0"/>
      <w:marTop w:val="0"/>
      <w:marBottom w:val="0"/>
      <w:divBdr>
        <w:top w:val="none" w:sz="0" w:space="0" w:color="auto"/>
        <w:left w:val="none" w:sz="0" w:space="0" w:color="auto"/>
        <w:bottom w:val="none" w:sz="0" w:space="0" w:color="auto"/>
        <w:right w:val="none" w:sz="0" w:space="0" w:color="auto"/>
      </w:divBdr>
    </w:div>
    <w:div w:id="797187730">
      <w:bodyDiv w:val="1"/>
      <w:marLeft w:val="0"/>
      <w:marRight w:val="0"/>
      <w:marTop w:val="0"/>
      <w:marBottom w:val="0"/>
      <w:divBdr>
        <w:top w:val="none" w:sz="0" w:space="0" w:color="auto"/>
        <w:left w:val="none" w:sz="0" w:space="0" w:color="auto"/>
        <w:bottom w:val="none" w:sz="0" w:space="0" w:color="auto"/>
        <w:right w:val="none" w:sz="0" w:space="0" w:color="auto"/>
      </w:divBdr>
    </w:div>
    <w:div w:id="1106080430">
      <w:bodyDiv w:val="1"/>
      <w:marLeft w:val="0"/>
      <w:marRight w:val="0"/>
      <w:marTop w:val="0"/>
      <w:marBottom w:val="0"/>
      <w:divBdr>
        <w:top w:val="none" w:sz="0" w:space="0" w:color="auto"/>
        <w:left w:val="none" w:sz="0" w:space="0" w:color="auto"/>
        <w:bottom w:val="none" w:sz="0" w:space="0" w:color="auto"/>
        <w:right w:val="none" w:sz="0" w:space="0" w:color="auto"/>
      </w:divBdr>
    </w:div>
    <w:div w:id="1148130778">
      <w:bodyDiv w:val="1"/>
      <w:marLeft w:val="0"/>
      <w:marRight w:val="0"/>
      <w:marTop w:val="0"/>
      <w:marBottom w:val="0"/>
      <w:divBdr>
        <w:top w:val="none" w:sz="0" w:space="0" w:color="auto"/>
        <w:left w:val="none" w:sz="0" w:space="0" w:color="auto"/>
        <w:bottom w:val="none" w:sz="0" w:space="0" w:color="auto"/>
        <w:right w:val="none" w:sz="0" w:space="0" w:color="auto"/>
      </w:divBdr>
    </w:div>
    <w:div w:id="1223784741">
      <w:bodyDiv w:val="1"/>
      <w:marLeft w:val="0"/>
      <w:marRight w:val="0"/>
      <w:marTop w:val="0"/>
      <w:marBottom w:val="0"/>
      <w:divBdr>
        <w:top w:val="none" w:sz="0" w:space="0" w:color="auto"/>
        <w:left w:val="none" w:sz="0" w:space="0" w:color="auto"/>
        <w:bottom w:val="none" w:sz="0" w:space="0" w:color="auto"/>
        <w:right w:val="none" w:sz="0" w:space="0" w:color="auto"/>
      </w:divBdr>
    </w:div>
    <w:div w:id="1263487404">
      <w:bodyDiv w:val="1"/>
      <w:marLeft w:val="0"/>
      <w:marRight w:val="0"/>
      <w:marTop w:val="0"/>
      <w:marBottom w:val="0"/>
      <w:divBdr>
        <w:top w:val="none" w:sz="0" w:space="0" w:color="auto"/>
        <w:left w:val="none" w:sz="0" w:space="0" w:color="auto"/>
        <w:bottom w:val="none" w:sz="0" w:space="0" w:color="auto"/>
        <w:right w:val="none" w:sz="0" w:space="0" w:color="auto"/>
      </w:divBdr>
    </w:div>
    <w:div w:id="1270620800">
      <w:bodyDiv w:val="1"/>
      <w:marLeft w:val="0"/>
      <w:marRight w:val="0"/>
      <w:marTop w:val="0"/>
      <w:marBottom w:val="0"/>
      <w:divBdr>
        <w:top w:val="none" w:sz="0" w:space="0" w:color="auto"/>
        <w:left w:val="none" w:sz="0" w:space="0" w:color="auto"/>
        <w:bottom w:val="none" w:sz="0" w:space="0" w:color="auto"/>
        <w:right w:val="none" w:sz="0" w:space="0" w:color="auto"/>
      </w:divBdr>
    </w:div>
    <w:div w:id="1276715746">
      <w:bodyDiv w:val="1"/>
      <w:marLeft w:val="0"/>
      <w:marRight w:val="0"/>
      <w:marTop w:val="0"/>
      <w:marBottom w:val="0"/>
      <w:divBdr>
        <w:top w:val="none" w:sz="0" w:space="0" w:color="auto"/>
        <w:left w:val="none" w:sz="0" w:space="0" w:color="auto"/>
        <w:bottom w:val="none" w:sz="0" w:space="0" w:color="auto"/>
        <w:right w:val="none" w:sz="0" w:space="0" w:color="auto"/>
      </w:divBdr>
    </w:div>
    <w:div w:id="1376126476">
      <w:bodyDiv w:val="1"/>
      <w:marLeft w:val="0"/>
      <w:marRight w:val="0"/>
      <w:marTop w:val="0"/>
      <w:marBottom w:val="0"/>
      <w:divBdr>
        <w:top w:val="none" w:sz="0" w:space="0" w:color="auto"/>
        <w:left w:val="none" w:sz="0" w:space="0" w:color="auto"/>
        <w:bottom w:val="none" w:sz="0" w:space="0" w:color="auto"/>
        <w:right w:val="none" w:sz="0" w:space="0" w:color="auto"/>
      </w:divBdr>
    </w:div>
    <w:div w:id="1379821926">
      <w:bodyDiv w:val="1"/>
      <w:marLeft w:val="0"/>
      <w:marRight w:val="0"/>
      <w:marTop w:val="0"/>
      <w:marBottom w:val="0"/>
      <w:divBdr>
        <w:top w:val="none" w:sz="0" w:space="0" w:color="auto"/>
        <w:left w:val="none" w:sz="0" w:space="0" w:color="auto"/>
        <w:bottom w:val="none" w:sz="0" w:space="0" w:color="auto"/>
        <w:right w:val="none" w:sz="0" w:space="0" w:color="auto"/>
      </w:divBdr>
    </w:div>
    <w:div w:id="1567061857">
      <w:bodyDiv w:val="1"/>
      <w:marLeft w:val="0"/>
      <w:marRight w:val="0"/>
      <w:marTop w:val="0"/>
      <w:marBottom w:val="0"/>
      <w:divBdr>
        <w:top w:val="none" w:sz="0" w:space="0" w:color="auto"/>
        <w:left w:val="none" w:sz="0" w:space="0" w:color="auto"/>
        <w:bottom w:val="none" w:sz="0" w:space="0" w:color="auto"/>
        <w:right w:val="none" w:sz="0" w:space="0" w:color="auto"/>
      </w:divBdr>
    </w:div>
    <w:div w:id="1647318565">
      <w:bodyDiv w:val="1"/>
      <w:marLeft w:val="0"/>
      <w:marRight w:val="0"/>
      <w:marTop w:val="0"/>
      <w:marBottom w:val="0"/>
      <w:divBdr>
        <w:top w:val="none" w:sz="0" w:space="0" w:color="auto"/>
        <w:left w:val="none" w:sz="0" w:space="0" w:color="auto"/>
        <w:bottom w:val="none" w:sz="0" w:space="0" w:color="auto"/>
        <w:right w:val="none" w:sz="0" w:space="0" w:color="auto"/>
      </w:divBdr>
    </w:div>
    <w:div w:id="1698309611">
      <w:bodyDiv w:val="1"/>
      <w:marLeft w:val="0"/>
      <w:marRight w:val="0"/>
      <w:marTop w:val="0"/>
      <w:marBottom w:val="0"/>
      <w:divBdr>
        <w:top w:val="none" w:sz="0" w:space="0" w:color="auto"/>
        <w:left w:val="none" w:sz="0" w:space="0" w:color="auto"/>
        <w:bottom w:val="none" w:sz="0" w:space="0" w:color="auto"/>
        <w:right w:val="none" w:sz="0" w:space="0" w:color="auto"/>
      </w:divBdr>
    </w:div>
    <w:div w:id="1699892546">
      <w:bodyDiv w:val="1"/>
      <w:marLeft w:val="0"/>
      <w:marRight w:val="0"/>
      <w:marTop w:val="0"/>
      <w:marBottom w:val="0"/>
      <w:divBdr>
        <w:top w:val="none" w:sz="0" w:space="0" w:color="auto"/>
        <w:left w:val="none" w:sz="0" w:space="0" w:color="auto"/>
        <w:bottom w:val="none" w:sz="0" w:space="0" w:color="auto"/>
        <w:right w:val="none" w:sz="0" w:space="0" w:color="auto"/>
      </w:divBdr>
    </w:div>
    <w:div w:id="1897467334">
      <w:bodyDiv w:val="1"/>
      <w:marLeft w:val="0"/>
      <w:marRight w:val="0"/>
      <w:marTop w:val="0"/>
      <w:marBottom w:val="0"/>
      <w:divBdr>
        <w:top w:val="none" w:sz="0" w:space="0" w:color="auto"/>
        <w:left w:val="none" w:sz="0" w:space="0" w:color="auto"/>
        <w:bottom w:val="none" w:sz="0" w:space="0" w:color="auto"/>
        <w:right w:val="none" w:sz="0" w:space="0" w:color="auto"/>
      </w:divBdr>
    </w:div>
    <w:div w:id="1925919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i.perezhilton.com/wp-content/uploads/2014/04/97192025.gif" TargetMode="External"/><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footer1.xml.rels><?xml version="1.0" encoding="UTF-8" standalone="yes"?>
<Relationships xmlns="http://schemas.openxmlformats.org/package/2006/relationships"><Relationship Id="rId3" Type="http://schemas.openxmlformats.org/officeDocument/2006/relationships/hyperlink" Target="http://creativecommons.org/licenses/by-nc-sa/4.0/" TargetMode="External"/><Relationship Id="rId2" Type="http://schemas.openxmlformats.org/officeDocument/2006/relationships/hyperlink" Target="http://creativecommons.org/licenses/by-nc-sa/4.0/" TargetMode="External"/><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hyperlink" Target="http://creativecommons.org/licenses/by-nc-sa/4.0/" TargetMode="External"/><Relationship Id="rId1" Type="http://schemas.openxmlformats.org/officeDocument/2006/relationships/hyperlink" Target="http://creativecommons.org/licenses/by-nc-sa/4.0/"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1EAB587307A46943B0424629BA2159EC"/>
        <w:category>
          <w:name w:val="General"/>
          <w:gallery w:val="placeholder"/>
        </w:category>
        <w:types>
          <w:type w:val="bbPlcHdr"/>
        </w:types>
        <w:behaviors>
          <w:behavior w:val="content"/>
        </w:behaviors>
        <w:guid w:val="{3D00E439-B472-9A40-A359-EEDD526E1E27}"/>
      </w:docPartPr>
      <w:docPartBody>
        <w:p w:rsidR="001E556E" w:rsidRDefault="001E556E">
          <w:pPr>
            <w:pStyle w:val="1EAB587307A46943B0424629BA2159EC"/>
          </w:pPr>
          <w:r w:rsidRPr="006F4003">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Times">
    <w:panose1 w:val="02020603050405020304"/>
    <w:charset w:val="00"/>
    <w:family w:val="auto"/>
    <w:pitch w:val="variable"/>
    <w:sig w:usb0="00000003" w:usb1="00000000" w:usb2="00000000" w:usb3="00000000" w:csb0="00000001" w:csb1="00000000"/>
  </w:font>
  <w:font w:name="Lucida Grande">
    <w:charset w:val="00"/>
    <w:family w:val="auto"/>
    <w:pitch w:val="variable"/>
    <w:sig w:usb0="E1000AEF" w:usb1="5000A1FF" w:usb2="00000000" w:usb3="00000000" w:csb0="000001BF" w:csb1="00000000"/>
  </w:font>
  <w:font w:name="MS Mincho">
    <w:altName w:val="ＭＳ 明朝"/>
    <w:panose1 w:val="02020609040205080304"/>
    <w:charset w:val="80"/>
    <w:family w:val="roman"/>
    <w:notTrueType/>
    <w:pitch w:val="fixed"/>
    <w:sig w:usb0="00000001" w:usb1="08070000" w:usb2="00000010" w:usb3="00000000" w:csb0="00020000" w:csb1="00000000"/>
  </w:font>
  <w:font w:name="Yu Mincho">
    <w:altName w:val="游明朝"/>
    <w:panose1 w:val="00000000000000000000"/>
    <w:charset w:val="8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inkAnnotation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556E"/>
    <w:rsid w:val="001E556E"/>
    <w:rsid w:val="001F6CFA"/>
    <w:rsid w:val="004D138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1EAB587307A46943B0424629BA2159EC">
    <w:name w:val="1EAB587307A46943B0424629BA2159E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xDef>
      <a:spPr bwMode="auto">
        <a:solidFill>
          <a:srgbClr val="D9D9D9"/>
        </a:solidFill>
        <a:ln>
          <a:noFill/>
        </a:ln>
        <a:effectLst>
          <a:outerShdw dist="38100" dir="2700000" algn="tl" rotWithShape="0">
            <a:srgbClr val="000000">
              <a:alpha val="39999"/>
            </a:srgbClr>
          </a:outerShdw>
        </a:effectLst>
        <a:extLst>
          <a:ext uri="{91240B29-F687-4f45-9708-019B960494DF}">
            <a14:hiddenLine xmlns="" xmlns:a14="http://schemas.microsoft.com/office/drawing/2010/main" w="25400">
              <a:solidFill>
                <a:schemeClr val="dk1">
                  <a:lumMod val="0"/>
                  <a:lumOff val="0"/>
                </a:schemeClr>
              </a:solidFill>
              <a:miter lim="800000"/>
              <a:headEnd/>
              <a:tailEnd/>
            </a14:hiddenLine>
          </a:ext>
        </a:extLst>
      </a:spPr>
      <a:bodyPr rot="0" vert="horz" wrap="square" lIns="91440" tIns="36576" rIns="91440" bIns="36576" anchor="t" anchorCtr="0" upright="1">
        <a:noAutofit/>
      </a:bodyPr>
      <a:lstStyle/>
    </a:tx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ABADD3A0624AA4E97287821B8F4D7D6" ma:contentTypeVersion="3" ma:contentTypeDescription="Create a new document." ma:contentTypeScope="" ma:versionID="d1f55a70bd1930e0ae5c5588ea58d234">
  <xsd:schema xmlns:xsd="http://www.w3.org/2001/XMLSchema" xmlns:xs="http://www.w3.org/2001/XMLSchema" xmlns:p="http://schemas.microsoft.com/office/2006/metadata/properties" xmlns:ns2="5edd459b-714d-42ed-b78f-512da7d1c14e" targetNamespace="http://schemas.microsoft.com/office/2006/metadata/properties" ma:root="true" ma:fieldsID="5a6a6e2895642296b7d1775ae73bc200" ns2:_="">
    <xsd:import namespace="5edd459b-714d-42ed-b78f-512da7d1c14e"/>
    <xsd:element name="properties">
      <xsd:complexType>
        <xsd:sequence>
          <xsd:element name="documentManagement">
            <xsd:complexType>
              <xsd:all>
                <xsd:element ref="ns2:SharedWithUsers" minOccurs="0"/>
                <xsd:element ref="ns2:SharedWithDetails" minOccurs="0"/>
                <xsd:element ref="ns2: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edd459b-714d-42ed-b78f-512da7d1c14e"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85AEEA-DCA6-4E57-AA01-98EDCB172A2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edd459b-714d-42ed-b78f-512da7d1c14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7CB980B-48E5-45FD-917C-3528A9F5C187}">
  <ds:schemaRefs>
    <ds:schemaRef ds:uri="http://schemas.microsoft.com/sharepoint/v3/contenttype/forms"/>
  </ds:schemaRefs>
</ds:datastoreItem>
</file>

<file path=customXml/itemProps3.xml><?xml version="1.0" encoding="utf-8"?>
<ds:datastoreItem xmlns:ds="http://schemas.openxmlformats.org/officeDocument/2006/customXml" ds:itemID="{09A7D969-FCDD-4C60-9591-8B8508F3BB73}">
  <ds:schemaRefs>
    <ds:schemaRef ds:uri="http://schemas.microsoft.com/office/2006/metadata/properties"/>
    <ds:schemaRef ds:uri="http://purl.org/dc/terms/"/>
    <ds:schemaRef ds:uri="http://schemas.microsoft.com/office/2006/documentManagement/types"/>
    <ds:schemaRef ds:uri="http://schemas.openxmlformats.org/package/2006/metadata/core-properties"/>
    <ds:schemaRef ds:uri="5edd459b-714d-42ed-b78f-512da7d1c14e"/>
    <ds:schemaRef ds:uri="http://purl.org/dc/elements/1.1/"/>
    <ds:schemaRef ds:uri="http://schemas.microsoft.com/office/infopath/2007/PartnerControls"/>
    <ds:schemaRef ds:uri="http://www.w3.org/XML/1998/namespace"/>
    <ds:schemaRef ds:uri="http://purl.org/dc/dcmitype/"/>
  </ds:schemaRefs>
</ds:datastoreItem>
</file>

<file path=customXml/itemProps4.xml><?xml version="1.0" encoding="utf-8"?>
<ds:datastoreItem xmlns:ds="http://schemas.openxmlformats.org/officeDocument/2006/customXml" ds:itemID="{D684E855-4D21-4C40-96C5-B9101663C2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4</Pages>
  <Words>889</Words>
  <Characters>5069</Characters>
  <Application>Microsoft Office Word</Application>
  <DocSecurity>0</DocSecurity>
  <Lines>42</Lines>
  <Paragraphs>11</Paragraphs>
  <ScaleCrop>false</ScaleCrop>
  <HeadingPairs>
    <vt:vector size="4" baseType="variant">
      <vt:variant>
        <vt:lpstr>Title</vt:lpstr>
      </vt:variant>
      <vt:variant>
        <vt:i4>1</vt:i4>
      </vt:variant>
      <vt:variant>
        <vt:lpstr>Headings</vt:lpstr>
      </vt:variant>
      <vt:variant>
        <vt:i4>6</vt:i4>
      </vt:variant>
    </vt:vector>
  </HeadingPairs>
  <TitlesOfParts>
    <vt:vector size="7" baseType="lpstr">
      <vt:lpstr>TEALS Lesson Plan</vt:lpstr>
      <vt:lpstr>Materials:</vt:lpstr>
      <vt:lpstr>Procedure:</vt:lpstr>
      <vt:lpstr>    Welcome [2 minutes]</vt:lpstr>
      <vt:lpstr>    Welcome [2 minutes]</vt:lpstr>
      <vt:lpstr>    Welcome [2 minutes]</vt:lpstr>
      <vt:lpstr>    Welcome [2 minutes]</vt:lpstr>
    </vt:vector>
  </TitlesOfParts>
  <Company/>
  <LinksUpToDate>false</LinksUpToDate>
  <CharactersWithSpaces>5947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3.1 Parameters</dc:title>
  <dc:subject/>
  <dc:creator>Benjamin Watsky</dc:creator>
  <cp:keywords/>
  <dc:description/>
  <cp:lastModifiedBy>Kenney Chan</cp:lastModifiedBy>
  <cp:revision>4</cp:revision>
  <dcterms:created xsi:type="dcterms:W3CDTF">2015-06-18T13:50:00Z</dcterms:created>
  <dcterms:modified xsi:type="dcterms:W3CDTF">2016-08-25T18:27:00Z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0x010100BABADD3A0624AA4E97287821B8F4D7D6</vt:lpwstr>
  </property>
</Properties>
</file>