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D13D5AB">
                <wp:extent cx="6845300" cy="3340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340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BFB170D" w:rsidR="007F47A6" w:rsidRPr="00AA3B0A" w:rsidRDefault="0067663B" w:rsidP="00616306">
                            <w:pPr>
                              <w:pStyle w:val="ListParagraph"/>
                              <w:numPr>
                                <w:ilvl w:val="0"/>
                                <w:numId w:val="1"/>
                              </w:numPr>
                              <w:ind w:firstLine="1170"/>
                              <w:rPr>
                                <w:b/>
                              </w:rPr>
                            </w:pPr>
                            <w:r>
                              <w:rPr>
                                <w:b/>
                              </w:rPr>
                              <w:t>Review</w:t>
                            </w:r>
                            <w:r w:rsidR="00AA3B0A">
                              <w:t xml:space="preserve"> </w:t>
                            </w:r>
                            <w:r>
                              <w:t>materials for the Magpie lab</w:t>
                            </w:r>
                            <w:r w:rsidR="00AA3B0A">
                              <w:t xml:space="preserve"> by:</w:t>
                            </w:r>
                          </w:p>
                          <w:p w14:paraId="11852E02" w14:textId="08990FA0" w:rsidR="00AA3B0A" w:rsidRPr="00AA3B0A" w:rsidRDefault="00AA3B0A" w:rsidP="00AA3B0A">
                            <w:pPr>
                              <w:pStyle w:val="ListParagraph"/>
                              <w:numPr>
                                <w:ilvl w:val="3"/>
                                <w:numId w:val="1"/>
                              </w:numPr>
                              <w:rPr>
                                <w:b/>
                              </w:rPr>
                            </w:pPr>
                            <w:r>
                              <w:rPr>
                                <w:b/>
                              </w:rPr>
                              <w:t>Reviewing</w:t>
                            </w:r>
                            <w:r>
                              <w:t xml:space="preserve"> all the blue pages at the end of Chapter </w:t>
                            </w:r>
                            <w:r w:rsidR="0067663B">
                              <w:t>7 and Chapter 10 (only the material for section 10.1 of Chapter 10)</w:t>
                            </w:r>
                          </w:p>
                          <w:p w14:paraId="46EC912E" w14:textId="77777777" w:rsidR="007F47A6" w:rsidRPr="0067663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p w14:paraId="14224B38" w14:textId="29FB7769" w:rsidR="0067663B" w:rsidRPr="00F659CB" w:rsidRDefault="0067663B" w:rsidP="00F659CB">
                            <w:pPr>
                              <w:pStyle w:val="ListParagraph"/>
                              <w:numPr>
                                <w:ilvl w:val="0"/>
                                <w:numId w:val="1"/>
                              </w:numPr>
                              <w:ind w:firstLine="1170"/>
                              <w:rPr>
                                <w:b/>
                              </w:rPr>
                            </w:pPr>
                            <w:r>
                              <w:rPr>
                                <w:b/>
                              </w:rPr>
                              <w:t>Update</w:t>
                            </w:r>
                            <w:r>
                              <w:t xml:space="preserve"> all summaries in notebook for the upcoming notebook check</w:t>
                            </w: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26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BFB170D" w:rsidR="007F47A6" w:rsidRPr="00AA3B0A" w:rsidRDefault="0067663B" w:rsidP="00616306">
                      <w:pPr>
                        <w:pStyle w:val="ListParagraph"/>
                        <w:numPr>
                          <w:ilvl w:val="0"/>
                          <w:numId w:val="1"/>
                        </w:numPr>
                        <w:ind w:firstLine="1170"/>
                        <w:rPr>
                          <w:b/>
                        </w:rPr>
                      </w:pPr>
                      <w:r>
                        <w:rPr>
                          <w:b/>
                        </w:rPr>
                        <w:t>Review</w:t>
                      </w:r>
                      <w:r w:rsidR="00AA3B0A">
                        <w:t xml:space="preserve"> </w:t>
                      </w:r>
                      <w:r>
                        <w:t>materials for the Magpie lab</w:t>
                      </w:r>
                      <w:r w:rsidR="00AA3B0A">
                        <w:t xml:space="preserve"> by:</w:t>
                      </w:r>
                    </w:p>
                    <w:p w14:paraId="11852E02" w14:textId="08990FA0" w:rsidR="00AA3B0A" w:rsidRPr="00AA3B0A" w:rsidRDefault="00AA3B0A" w:rsidP="00AA3B0A">
                      <w:pPr>
                        <w:pStyle w:val="ListParagraph"/>
                        <w:numPr>
                          <w:ilvl w:val="3"/>
                          <w:numId w:val="1"/>
                        </w:numPr>
                        <w:rPr>
                          <w:b/>
                        </w:rPr>
                      </w:pPr>
                      <w:r>
                        <w:rPr>
                          <w:b/>
                        </w:rPr>
                        <w:t>Reviewing</w:t>
                      </w:r>
                      <w:r>
                        <w:t xml:space="preserve"> all the blue pages at the end of Chapter </w:t>
                      </w:r>
                      <w:r w:rsidR="0067663B">
                        <w:t>7 and Chapter 10 (only the material for section 10.1 of Chapter 10)</w:t>
                      </w:r>
                    </w:p>
                    <w:p w14:paraId="46EC912E" w14:textId="77777777" w:rsidR="007F47A6" w:rsidRPr="0067663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p w14:paraId="14224B38" w14:textId="29FB7769" w:rsidR="0067663B" w:rsidRPr="00F659CB" w:rsidRDefault="0067663B" w:rsidP="00F659CB">
                      <w:pPr>
                        <w:pStyle w:val="ListParagraph"/>
                        <w:numPr>
                          <w:ilvl w:val="0"/>
                          <w:numId w:val="1"/>
                        </w:numPr>
                        <w:ind w:firstLine="1170"/>
                        <w:rPr>
                          <w:b/>
                        </w:rPr>
                      </w:pPr>
                      <w:r>
                        <w:rPr>
                          <w:b/>
                        </w:rPr>
                        <w:t>Update</w:t>
                      </w:r>
                      <w:r>
                        <w:t xml:space="preserve"> all summaries in notebook for the upcoming notebook check</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75EA68E3">
                <wp:simplePos x="0" y="0"/>
                <wp:positionH relativeFrom="column">
                  <wp:posOffset>457200</wp:posOffset>
                </wp:positionH>
                <wp:positionV relativeFrom="paragraph">
                  <wp:posOffset>84455</wp:posOffset>
                </wp:positionV>
                <wp:extent cx="5829300" cy="2138045"/>
                <wp:effectExtent l="0" t="0" r="88900" b="717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21380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002553A" w14:textId="77777777" w:rsidR="0067663B" w:rsidRPr="0067663B" w:rsidRDefault="0067663B" w:rsidP="0067663B">
                            <w:r w:rsidRPr="0067663B">
                              <w:t>The homework tonight asks students to submit 5 questions for review. Create an electronic survey for students to complete with 6 text fields, one for name, and 5 for questions they have about Ch. 7 and Ch. 10.1 content. Set a deadline by which time students must have submitted 5 questions from the chapters that they would like to see reviewed after completion of the Magpie lab. If students do not have questions, stipulate that they still have to submit something to receive credit, even if it is only questions they think other students may have.</w:t>
                            </w:r>
                          </w:p>
                          <w:p w14:paraId="2B426DBD" w14:textId="77777777" w:rsidR="0067663B" w:rsidRDefault="0067663B" w:rsidP="0067663B"/>
                          <w:p w14:paraId="548C73C7" w14:textId="77777777" w:rsidR="0067663B" w:rsidRPr="0067663B" w:rsidRDefault="0067663B" w:rsidP="0067663B">
                            <w:r w:rsidRPr="0067663B">
                              <w:t>You should score homework from LP 4.7 while students are working so you can turn back those assignments during this class period.</w:t>
                            </w:r>
                          </w:p>
                          <w:p w14:paraId="4E5544C0" w14:textId="77777777" w:rsidR="007F47A6" w:rsidRDefault="007F47A6" w:rsidP="0067663B"/>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36pt;margin-top:6.65pt;width:459pt;height:168.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" fillcolor="#d9d9d9" strokeweight=".5pt">
                <v:shadow on="t" color="black" opacity="26213f" origin="-.5,-.5" offset=".74836mm,.74836mm"/>
                <v:textbox inset=",2.88pt,,2.88pt">
                  <w:txbxContent>
                    <w:p w14:paraId="6002553A" w14:textId="77777777" w:rsidR="0067663B" w:rsidRPr="0067663B" w:rsidRDefault="0067663B" w:rsidP="0067663B">
                      <w:r w:rsidRPr="0067663B">
                        <w:t>The homework tonight asks students to submit 5 questions for review. Create an electronic survey for students to complete with 6 text fields, one for name, and 5 for questions they have about Ch. 7 and Ch. 10.1 content. Set a deadline by which time students must have submitted 5 questions from the chapters that they would like to see reviewed after completion of the Magpie lab. If students do not have questions, stipulate that they still have to submit something to receive credit, even if it is only questions they think other students may have.</w:t>
                      </w:r>
                    </w:p>
                    <w:p w14:paraId="2B426DBD" w14:textId="77777777" w:rsidR="0067663B" w:rsidRDefault="0067663B" w:rsidP="0067663B"/>
                    <w:p w14:paraId="548C73C7" w14:textId="77777777" w:rsidR="0067663B" w:rsidRPr="0067663B" w:rsidRDefault="0067663B" w:rsidP="0067663B">
                      <w:r w:rsidRPr="0067663B">
                        <w:t>You should score homework from LP 4.7 while students are working so you can turn back those assignments during this class period.</w:t>
                      </w:r>
                    </w:p>
                    <w:p w14:paraId="4E5544C0" w14:textId="77777777" w:rsidR="007F47A6" w:rsidRDefault="007F47A6" w:rsidP="0067663B"/>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3CF43354" w14:textId="77777777" w:rsidR="00AA3B0A" w:rsidRDefault="00AA3B0A" w:rsidP="0004342F">
      <w:pPr>
        <w:pStyle w:val="Heading1"/>
      </w:pPr>
    </w:p>
    <w:p w14:paraId="7F61E31F" w14:textId="77777777" w:rsidR="00AA3B0A" w:rsidRDefault="00AA3B0A" w:rsidP="0004342F">
      <w:pPr>
        <w:pStyle w:val="Heading1"/>
      </w:pPr>
    </w:p>
    <w:p w14:paraId="695312A5" w14:textId="77777777" w:rsidR="00AA3B0A" w:rsidRDefault="00AA3B0A" w:rsidP="0004342F">
      <w:pPr>
        <w:pStyle w:val="Heading1"/>
      </w:pPr>
    </w:p>
    <w:p w14:paraId="05DA91A2" w14:textId="77777777" w:rsidR="00AA3B0A" w:rsidRDefault="00AA3B0A" w:rsidP="0067663B">
      <w:pPr>
        <w:pStyle w:val="Heading1"/>
        <w:ind w:left="0"/>
      </w:pPr>
    </w:p>
    <w:tbl>
      <w:tblPr>
        <w:tblStyle w:val="GridTable4-Accent21"/>
        <w:tblpPr w:leftFromText="180" w:rightFromText="180" w:vertAnchor="page" w:horzAnchor="page" w:tblpX="2989" w:tblpY="13141"/>
        <w:tblW w:w="0" w:type="auto"/>
        <w:tblLook w:val="04A0" w:firstRow="1" w:lastRow="0" w:firstColumn="1" w:lastColumn="0" w:noHBand="0" w:noVBand="1"/>
      </w:tblPr>
      <w:tblGrid>
        <w:gridCol w:w="4693"/>
        <w:gridCol w:w="2142"/>
      </w:tblGrid>
      <w:tr w:rsidR="00AA3B0A" w14:paraId="6BC2766D" w14:textId="77777777" w:rsidTr="00AA3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11B75D" w14:textId="77777777" w:rsidR="00AA3B0A" w:rsidRDefault="00AA3B0A" w:rsidP="00AA3B0A">
            <w:r>
              <w:t>Section</w:t>
            </w:r>
          </w:p>
        </w:tc>
        <w:tc>
          <w:tcPr>
            <w:tcW w:w="2142" w:type="dxa"/>
          </w:tcPr>
          <w:p w14:paraId="1BB43784" w14:textId="77777777" w:rsidR="00AA3B0A" w:rsidRDefault="00AA3B0A" w:rsidP="00AA3B0A">
            <w:pPr>
              <w:cnfStyle w:val="100000000000" w:firstRow="1" w:lastRow="0" w:firstColumn="0" w:lastColumn="0" w:oddVBand="0" w:evenVBand="0" w:oddHBand="0" w:evenHBand="0" w:firstRowFirstColumn="0" w:firstRowLastColumn="0" w:lastRowFirstColumn="0" w:lastRowLastColumn="0"/>
            </w:pPr>
            <w:r>
              <w:t>Total Time</w:t>
            </w:r>
          </w:p>
        </w:tc>
      </w:tr>
      <w:tr w:rsidR="00AA3B0A" w14:paraId="222F3B7E" w14:textId="77777777" w:rsidTr="00AA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E462BA3" w14:textId="77777777" w:rsidR="00AA3B0A" w:rsidRDefault="00AA3B0A" w:rsidP="00AA3B0A">
            <w:r>
              <w:t>Bell-work and attendance</w:t>
            </w:r>
          </w:p>
        </w:tc>
        <w:tc>
          <w:tcPr>
            <w:tcW w:w="2142" w:type="dxa"/>
          </w:tcPr>
          <w:p w14:paraId="0504BF65" w14:textId="77777777" w:rsidR="00AA3B0A" w:rsidRDefault="00AA3B0A" w:rsidP="00AA3B0A">
            <w:pPr>
              <w:cnfStyle w:val="000000100000" w:firstRow="0" w:lastRow="0" w:firstColumn="0" w:lastColumn="0" w:oddVBand="0" w:evenVBand="0" w:oddHBand="1" w:evenHBand="0" w:firstRowFirstColumn="0" w:firstRowLastColumn="0" w:lastRowFirstColumn="0" w:lastRowLastColumn="0"/>
            </w:pPr>
            <w:r>
              <w:t>5min</w:t>
            </w:r>
          </w:p>
        </w:tc>
      </w:tr>
      <w:tr w:rsidR="00AA3B0A" w14:paraId="6E71A7B9" w14:textId="77777777" w:rsidTr="00AA3B0A">
        <w:tc>
          <w:tcPr>
            <w:cnfStyle w:val="001000000000" w:firstRow="0" w:lastRow="0" w:firstColumn="1" w:lastColumn="0" w:oddVBand="0" w:evenVBand="0" w:oddHBand="0" w:evenHBand="0" w:firstRowFirstColumn="0" w:firstRowLastColumn="0" w:lastRowFirstColumn="0" w:lastRowLastColumn="0"/>
            <w:tcW w:w="4693" w:type="dxa"/>
          </w:tcPr>
          <w:p w14:paraId="090A144A" w14:textId="77777777" w:rsidR="00AA3B0A" w:rsidRPr="003D0253" w:rsidRDefault="00AA3B0A" w:rsidP="00AA3B0A">
            <w:r>
              <w:t xml:space="preserve">Introduction and homework distribution </w:t>
            </w:r>
          </w:p>
        </w:tc>
        <w:tc>
          <w:tcPr>
            <w:tcW w:w="2142" w:type="dxa"/>
          </w:tcPr>
          <w:p w14:paraId="62B9013F" w14:textId="77777777" w:rsidR="00AA3B0A" w:rsidRDefault="00AA3B0A" w:rsidP="00AA3B0A">
            <w:pPr>
              <w:cnfStyle w:val="000000000000" w:firstRow="0" w:lastRow="0" w:firstColumn="0" w:lastColumn="0" w:oddVBand="0" w:evenVBand="0" w:oddHBand="0" w:evenHBand="0" w:firstRowFirstColumn="0" w:firstRowLastColumn="0" w:lastRowFirstColumn="0" w:lastRowLastColumn="0"/>
            </w:pPr>
            <w:r>
              <w:t>5min</w:t>
            </w:r>
          </w:p>
        </w:tc>
      </w:tr>
      <w:tr w:rsidR="00AA3B0A" w14:paraId="3FC291FA" w14:textId="77777777" w:rsidTr="00AA3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93C5C3F" w14:textId="77777777" w:rsidR="00AA3B0A" w:rsidRPr="003D0253" w:rsidRDefault="00AA3B0A" w:rsidP="00AA3B0A">
            <w:r>
              <w:t>Student work</w:t>
            </w:r>
          </w:p>
        </w:tc>
        <w:tc>
          <w:tcPr>
            <w:tcW w:w="2142" w:type="dxa"/>
          </w:tcPr>
          <w:p w14:paraId="3BAB9010" w14:textId="77777777" w:rsidR="00AA3B0A" w:rsidRDefault="00AA3B0A" w:rsidP="00AA3B0A">
            <w:pPr>
              <w:cnfStyle w:val="000000100000" w:firstRow="0" w:lastRow="0" w:firstColumn="0" w:lastColumn="0" w:oddVBand="0" w:evenVBand="0" w:oddHBand="1" w:evenHBand="0" w:firstRowFirstColumn="0" w:firstRowLastColumn="0" w:lastRowFirstColumn="0" w:lastRowLastColumn="0"/>
            </w:pPr>
            <w:r>
              <w:t>35min</w:t>
            </w:r>
          </w:p>
        </w:tc>
      </w:tr>
      <w:tr w:rsidR="00AA3B0A" w14:paraId="36173826" w14:textId="77777777" w:rsidTr="00AA3B0A">
        <w:tc>
          <w:tcPr>
            <w:cnfStyle w:val="001000000000" w:firstRow="0" w:lastRow="0" w:firstColumn="1" w:lastColumn="0" w:oddVBand="0" w:evenVBand="0" w:oddHBand="0" w:evenHBand="0" w:firstRowFirstColumn="0" w:firstRowLastColumn="0" w:lastRowFirstColumn="0" w:lastRowLastColumn="0"/>
            <w:tcW w:w="4693" w:type="dxa"/>
          </w:tcPr>
          <w:p w14:paraId="2666E755" w14:textId="77777777" w:rsidR="00AA3B0A" w:rsidRDefault="00AA3B0A" w:rsidP="00AA3B0A">
            <w:r>
              <w:t>Students trade work, check, and submit</w:t>
            </w:r>
          </w:p>
        </w:tc>
        <w:tc>
          <w:tcPr>
            <w:tcW w:w="2142" w:type="dxa"/>
          </w:tcPr>
          <w:p w14:paraId="54C5749B" w14:textId="77777777" w:rsidR="00AA3B0A" w:rsidRDefault="00AA3B0A" w:rsidP="00AA3B0A">
            <w:pPr>
              <w:cnfStyle w:val="000000000000" w:firstRow="0" w:lastRow="0" w:firstColumn="0" w:lastColumn="0" w:oddVBand="0" w:evenVBand="0" w:oddHBand="0" w:evenHBand="0" w:firstRowFirstColumn="0" w:firstRowLastColumn="0" w:lastRowFirstColumn="0" w:lastRowLastColumn="0"/>
            </w:pPr>
            <w:r>
              <w:t>10min</w:t>
            </w:r>
          </w:p>
        </w:tc>
      </w:tr>
    </w:tbl>
    <w:p w14:paraId="33D1DB7A" w14:textId="77777777" w:rsidR="002A3F2C" w:rsidRPr="00F34DEF" w:rsidRDefault="002A3F2C" w:rsidP="0067663B">
      <w:pPr>
        <w:pStyle w:val="Heading1"/>
        <w:ind w:left="0"/>
      </w:pPr>
      <w:r>
        <w:t>Pacing Guide</w:t>
      </w:r>
    </w:p>
    <w:p w14:paraId="14DDB0B6" w14:textId="77777777" w:rsidR="002A3F2C" w:rsidRDefault="002A3F2C" w:rsidP="003D525B">
      <w:pPr>
        <w:pStyle w:val="ProcedureText"/>
      </w:pPr>
    </w:p>
    <w:p w14:paraId="17D10458" w14:textId="77777777" w:rsidR="00845039" w:rsidRDefault="00845039" w:rsidP="006D183C">
      <w:pPr>
        <w:pStyle w:val="Heading1"/>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5EB0125" wp14:editId="713D9234">
                <wp:simplePos x="0" y="0"/>
                <wp:positionH relativeFrom="column">
                  <wp:posOffset>457200</wp:posOffset>
                </wp:positionH>
                <wp:positionV relativeFrom="paragraph">
                  <wp:posOffset>342265</wp:posOffset>
                </wp:positionV>
                <wp:extent cx="5829300" cy="915035"/>
                <wp:effectExtent l="0" t="0" r="88900" b="7556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50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left:0;text-align:left;margin-left:36pt;margin-top:26.95pt;width:459pt;height:7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" fillcolor="#d9d9d9" strokeweight=".5pt">
                <v:shadow on="t" color="black" opacity="26213f" origin="-.5,-.5" offset=".74836mm,.74836mm"/>
                <v:textbox inset=",2.88pt,,2.88pt">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2E53ADE5" w:rsidR="00EC3F84" w:rsidRDefault="00EC3F84" w:rsidP="00EC3F84">
      <w:pPr>
        <w:pStyle w:val="ProcedureText"/>
      </w:pPr>
      <w:r w:rsidRPr="00EC3F84">
        <w:t>1. Return student homework packets, or have student</w:t>
      </w:r>
      <w:r w:rsidR="00215E34">
        <w:t>s place their returned homework</w:t>
      </w:r>
      <w:bookmarkStart w:id="0" w:name="_GoBack"/>
      <w:bookmarkEnd w:id="0"/>
      <w:r w:rsidRPr="00EC3F84">
        <w:t xml:space="preserve"> in a pile on their desk.</w:t>
      </w:r>
    </w:p>
    <w:p w14:paraId="2CA59B1B" w14:textId="77777777" w:rsidR="00EC3F84" w:rsidRPr="00EC3F84" w:rsidRDefault="00EC3F84" w:rsidP="00EC3F84">
      <w:pPr>
        <w:pStyle w:val="ProcedureText"/>
      </w:pP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780A8D6E" w14:textId="77777777" w:rsidR="0067663B" w:rsidRPr="0067663B" w:rsidRDefault="0067663B" w:rsidP="0067663B">
      <w:pPr>
        <w:pStyle w:val="ProcedureText"/>
      </w:pPr>
      <w:r w:rsidRPr="0067663B">
        <w:t>In ELL classrooms, pair students and allow them to work together to correct their work.</w:t>
      </w:r>
    </w:p>
    <w:p w14:paraId="34DDAB68" w14:textId="0F31A503" w:rsidR="006D183C" w:rsidRPr="00342D88" w:rsidRDefault="0067663B" w:rsidP="0067663B">
      <w:pPr>
        <w:pStyle w:val="ProcedureText"/>
      </w:pPr>
      <w:r w:rsidRPr="0067663B">
        <w:t>For those students who have nothing to correct (or finish very early), reward them with silent free time, or allow them to work on a free-choice programming project.</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7C8E0E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5E34" w:rsidRPr="00215E3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7C8E0E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5E34" w:rsidRPr="00215E3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4637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4942327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5E34" w:rsidRPr="00215E3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4942327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5E34" w:rsidRPr="00215E3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583B8D51" w:rsidR="007F47A6" w:rsidRPr="00E91FE7" w:rsidRDefault="00215E3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2845">
                                <w:rPr>
                                  <w:rStyle w:val="TitleChar"/>
                                  <w:sz w:val="32"/>
                                </w:rPr>
                                <w:t>4.8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583B8D51" w:rsidR="007F47A6" w:rsidRPr="00E91FE7" w:rsidRDefault="00215E3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2845">
                          <w:rPr>
                            <w:rStyle w:val="TitleChar"/>
                            <w:sz w:val="32"/>
                          </w:rPr>
                          <w:t>4.8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FE60DF2" w:rsidR="007F47A6" w:rsidRDefault="00215E3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2845">
                                <w:t>4.8</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FE60DF2" w:rsidR="007F47A6" w:rsidRDefault="00215E3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2845">
                          <w:t>4.8</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5E3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7663B"/>
    <w:rsid w:val="006B0DC5"/>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873A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C539F979-F538-4E0C-9715-D44F25ED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F56F8138-DD2C-4103-B9C8-719C7DA8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33EE0-D61C-4EDB-BB18-96FF3567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Finding and Fixing Errors</dc:title>
  <dc:subject/>
  <dc:creator>Benjamin Watsky</dc:creator>
  <cp:keywords/>
  <dc:description/>
  <cp:lastModifiedBy>Julian Boss (Xtreme Consulting Group Inc)</cp:lastModifiedBy>
  <cp:revision>3</cp:revision>
  <dcterms:created xsi:type="dcterms:W3CDTF">2015-06-19T17:16:00Z</dcterms:created>
  <dcterms:modified xsi:type="dcterms:W3CDTF">2016-08-25T17:41:00Z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