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color w:val="FF0000"/>
          <w:lang w:val="en-US" w:eastAsia="zh-CN"/>
        </w:rPr>
        <w:t>红字为第二次更改版本</w:t>
      </w:r>
      <w:r>
        <w:rPr>
          <w:rFonts w:hint="eastAsia"/>
          <w:lang w:val="en-US" w:eastAsia="zh-CN"/>
        </w:rPr>
        <w:t>；</w:t>
      </w:r>
      <w:r>
        <w:rPr>
          <w:rFonts w:hint="eastAsia"/>
          <w:highlight w:val="yellow"/>
          <w:lang w:val="en-US" w:eastAsia="zh-CN"/>
        </w:rPr>
        <w:t>黄底为第三次更改表属性</w:t>
      </w:r>
    </w:p>
    <w:p>
      <w:r>
        <w:rPr>
          <w:rFonts w:hint="eastAsia"/>
        </w:rPr>
        <w:t>user 用户表：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4"/>
        <w:gridCol w:w="1696"/>
        <w:gridCol w:w="1367"/>
        <w:gridCol w:w="1368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368" w:type="dxa"/>
          </w:tcPr>
          <w:p>
            <w:r>
              <w:rPr>
                <w:rFonts w:hint="eastAsia"/>
              </w:rPr>
              <w:t>可空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696" w:type="dxa"/>
          </w:tcPr>
          <w:p>
            <w:r>
              <w:t>INT(11)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36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10</w:t>
            </w:r>
            <w:r>
              <w:t>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/>
        </w:tc>
        <w:tc>
          <w:tcPr>
            <w:tcW w:w="1381" w:type="dxa"/>
          </w:tcPr>
          <w:p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pass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INT</w:t>
            </w:r>
            <w:r>
              <w:t>(</w:t>
            </w:r>
            <w:r>
              <w:rPr>
                <w:rFonts w:hint="eastAsia"/>
              </w:rPr>
              <w:t>10</w:t>
            </w:r>
            <w:r>
              <w:t>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/>
        </w:tc>
        <w:tc>
          <w:tcPr>
            <w:tcW w:w="1381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69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Varchar(8)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/>
        </w:tc>
        <w:tc>
          <w:tcPr>
            <w:tcW w:w="138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69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Varchar(8)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/>
        </w:tc>
        <w:tc>
          <w:tcPr>
            <w:tcW w:w="138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69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Varchar(8)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/>
        </w:tc>
        <w:tc>
          <w:tcPr>
            <w:tcW w:w="138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69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/>
        </w:tc>
        <w:tc>
          <w:tcPr>
            <w:tcW w:w="138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del_flag</w:t>
            </w:r>
          </w:p>
        </w:tc>
        <w:tc>
          <w:tcPr>
            <w:tcW w:w="1696" w:type="dxa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char(1)</w:t>
            </w:r>
          </w:p>
        </w:tc>
        <w:tc>
          <w:tcPr>
            <w:tcW w:w="1367" w:type="dxa"/>
          </w:tcPr>
          <w:p>
            <w:pPr>
              <w:rPr>
                <w:color w:val="FF0000"/>
              </w:rPr>
            </w:pPr>
          </w:p>
        </w:tc>
        <w:tc>
          <w:tcPr>
            <w:tcW w:w="1368" w:type="dxa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否</w:t>
            </w:r>
          </w:p>
        </w:tc>
        <w:tc>
          <w:tcPr>
            <w:tcW w:w="1381" w:type="dxa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删除标志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</w:rPr>
        <w:t>若用户未登录，</w:t>
      </w:r>
      <w:r>
        <w:rPr>
          <w:rFonts w:hint="eastAsia"/>
          <w:lang w:val="en-US" w:eastAsia="zh-CN"/>
        </w:rPr>
        <w:t>不</w:t>
      </w:r>
      <w:r>
        <w:rPr>
          <w:rFonts w:hint="eastAsia"/>
        </w:rPr>
        <w:t>可访问购物车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地址字段用于商品详情页显示配送地址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注：所有 del_flag 默认值都为 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0</w:t>
      </w:r>
      <w:r>
        <w:rPr>
          <w:rFonts w:hint="default"/>
          <w:color w:val="FF0000"/>
          <w:lang w:val="en-US" w:eastAsia="zh-CN"/>
        </w:rPr>
        <w:t>’</w:t>
      </w:r>
    </w:p>
    <w:p/>
    <w:p>
      <w:r>
        <w:rPr>
          <w:rFonts w:hint="eastAsia"/>
          <w:lang w:val="en-US" w:eastAsia="zh-CN"/>
        </w:rPr>
        <w:t>max_class</w:t>
      </w:r>
      <w:r>
        <w:rPr>
          <w:rFonts w:hint="eastAsia"/>
        </w:rPr>
        <w:t>商品表：大</w:t>
      </w:r>
      <w:r>
        <w:rPr>
          <w:rFonts w:hint="eastAsia"/>
          <w:lang w:val="en-US" w:eastAsia="zh-CN"/>
        </w:rPr>
        <w:t>大</w:t>
      </w:r>
      <w:r>
        <w:rPr>
          <w:rFonts w:hint="eastAsia"/>
        </w:rPr>
        <w:t>类（码表）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4"/>
        <w:gridCol w:w="1696"/>
        <w:gridCol w:w="1367"/>
        <w:gridCol w:w="1368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368" w:type="dxa"/>
          </w:tcPr>
          <w:p>
            <w:r>
              <w:rPr>
                <w:rFonts w:hint="eastAsia"/>
              </w:rPr>
              <w:t>可空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696" w:type="dxa"/>
          </w:tcPr>
          <w:p>
            <w:r>
              <w:t>INT(11)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36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name</w:t>
            </w:r>
          </w:p>
        </w:tc>
        <w:tc>
          <w:tcPr>
            <w:tcW w:w="1696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V</w:t>
            </w:r>
            <w:r>
              <w:rPr>
                <w:color w:val="auto"/>
              </w:rPr>
              <w:t>ARCHAR(</w:t>
            </w:r>
            <w:r>
              <w:rPr>
                <w:rFonts w:hint="eastAsia"/>
                <w:color w:val="auto"/>
                <w:lang w:val="en-US" w:eastAsia="zh-CN"/>
              </w:rPr>
              <w:t>10</w:t>
            </w:r>
            <w:r>
              <w:rPr>
                <w:color w:val="auto"/>
              </w:rPr>
              <w:t>)</w:t>
            </w:r>
          </w:p>
        </w:tc>
        <w:tc>
          <w:tcPr>
            <w:tcW w:w="1367" w:type="dxa"/>
          </w:tcPr>
          <w:p>
            <w:pPr>
              <w:rPr>
                <w:color w:val="auto"/>
              </w:rPr>
            </w:pPr>
          </w:p>
        </w:tc>
        <w:tc>
          <w:tcPr>
            <w:tcW w:w="1368" w:type="dxa"/>
          </w:tcPr>
          <w:p>
            <w:pPr>
              <w:rPr>
                <w:color w:val="auto"/>
              </w:rPr>
            </w:pPr>
          </w:p>
        </w:tc>
        <w:tc>
          <w:tcPr>
            <w:tcW w:w="1381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类型</w:t>
            </w:r>
          </w:p>
        </w:tc>
      </w:tr>
    </w:tbl>
    <w:p/>
    <w:p>
      <w:r>
        <w:rPr>
          <w:rFonts w:hint="eastAsia"/>
        </w:rPr>
        <w:t>product_center商品表：大类（码表）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4"/>
        <w:gridCol w:w="1696"/>
        <w:gridCol w:w="1367"/>
        <w:gridCol w:w="1368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368" w:type="dxa"/>
          </w:tcPr>
          <w:p>
            <w:r>
              <w:rPr>
                <w:rFonts w:hint="eastAsia"/>
              </w:rPr>
              <w:t>可空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696" w:type="dxa"/>
          </w:tcPr>
          <w:p>
            <w:r>
              <w:t>INT(11)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36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name</w:t>
            </w:r>
          </w:p>
        </w:tc>
        <w:tc>
          <w:tcPr>
            <w:tcW w:w="1696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V</w:t>
            </w:r>
            <w:r>
              <w:rPr>
                <w:color w:val="auto"/>
              </w:rPr>
              <w:t>ARCHAR(</w:t>
            </w:r>
            <w:r>
              <w:rPr>
                <w:rFonts w:hint="eastAsia"/>
                <w:color w:val="auto"/>
              </w:rPr>
              <w:t>20</w:t>
            </w:r>
            <w:r>
              <w:rPr>
                <w:color w:val="auto"/>
              </w:rPr>
              <w:t>)</w:t>
            </w:r>
          </w:p>
        </w:tc>
        <w:tc>
          <w:tcPr>
            <w:tcW w:w="1367" w:type="dxa"/>
          </w:tcPr>
          <w:p>
            <w:pPr>
              <w:rPr>
                <w:color w:val="auto"/>
              </w:rPr>
            </w:pPr>
          </w:p>
        </w:tc>
        <w:tc>
          <w:tcPr>
            <w:tcW w:w="1368" w:type="dxa"/>
          </w:tcPr>
          <w:p>
            <w:pPr>
              <w:rPr>
                <w:color w:val="auto"/>
              </w:rPr>
            </w:pPr>
          </w:p>
        </w:tc>
        <w:tc>
          <w:tcPr>
            <w:tcW w:w="1381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rFonts w:hint="default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Type_id</w:t>
            </w:r>
          </w:p>
        </w:tc>
        <w:tc>
          <w:tcPr>
            <w:tcW w:w="1696" w:type="dxa"/>
          </w:tcPr>
          <w:p>
            <w:pPr>
              <w:rPr>
                <w:rFonts w:hint="eastAsia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Int（10）</w:t>
            </w:r>
          </w:p>
        </w:tc>
        <w:tc>
          <w:tcPr>
            <w:tcW w:w="1367" w:type="dxa"/>
          </w:tcPr>
          <w:p>
            <w:pPr>
              <w:rPr>
                <w:color w:val="auto"/>
              </w:rPr>
            </w:pPr>
          </w:p>
        </w:tc>
        <w:tc>
          <w:tcPr>
            <w:tcW w:w="1368" w:type="dxa"/>
          </w:tcPr>
          <w:p>
            <w:pPr>
              <w:rPr>
                <w:rFonts w:hint="eastAsia"/>
                <w:color w:val="auto"/>
              </w:rPr>
            </w:pPr>
          </w:p>
        </w:tc>
        <w:tc>
          <w:tcPr>
            <w:tcW w:w="1381" w:type="dxa"/>
          </w:tcPr>
          <w:p>
            <w:pPr>
              <w:rPr>
                <w:rFonts w:hint="default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小类的类型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del_flag</w:t>
            </w:r>
          </w:p>
        </w:tc>
        <w:tc>
          <w:tcPr>
            <w:tcW w:w="1696" w:type="dxa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char(1)</w:t>
            </w:r>
          </w:p>
        </w:tc>
        <w:tc>
          <w:tcPr>
            <w:tcW w:w="1367" w:type="dxa"/>
          </w:tcPr>
          <w:p>
            <w:pPr>
              <w:rPr>
                <w:color w:val="FF0000"/>
              </w:rPr>
            </w:pPr>
          </w:p>
        </w:tc>
        <w:tc>
          <w:tcPr>
            <w:tcW w:w="1368" w:type="dxa"/>
          </w:tcPr>
          <w:p>
            <w:pPr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否</w:t>
            </w:r>
          </w:p>
        </w:tc>
        <w:tc>
          <w:tcPr>
            <w:tcW w:w="1381" w:type="dxa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删除标志</w:t>
            </w:r>
          </w:p>
        </w:tc>
      </w:tr>
    </w:tbl>
    <w:p/>
    <w:p>
      <w:r>
        <w:rPr>
          <w:rFonts w:hint="eastAsia"/>
        </w:rPr>
        <w:t>product_detail商品详细表：</w:t>
      </w:r>
      <w: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4"/>
        <w:gridCol w:w="1696"/>
        <w:gridCol w:w="1367"/>
        <w:gridCol w:w="1368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368" w:type="dxa"/>
          </w:tcPr>
          <w:p>
            <w:r>
              <w:rPr>
                <w:rFonts w:hint="eastAsia"/>
              </w:rPr>
              <w:t>可空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696" w:type="dxa"/>
          </w:tcPr>
          <w:p>
            <w:r>
              <w:t>INT(11)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36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color w:val="auto"/>
                <w:shd w:val="clear" w:color="auto" w:fill="auto"/>
              </w:rPr>
            </w:pPr>
            <w:r>
              <w:rPr>
                <w:rFonts w:hint="eastAsia"/>
                <w:color w:val="auto"/>
                <w:shd w:val="clear" w:color="auto" w:fill="auto"/>
              </w:rPr>
              <w:t>name</w:t>
            </w:r>
          </w:p>
        </w:tc>
        <w:tc>
          <w:tcPr>
            <w:tcW w:w="1696" w:type="dxa"/>
          </w:tcPr>
          <w:p>
            <w:pPr>
              <w:rPr>
                <w:color w:val="auto"/>
                <w:shd w:val="clear" w:color="auto" w:fill="auto"/>
              </w:rPr>
            </w:pPr>
            <w:r>
              <w:rPr>
                <w:rFonts w:hint="eastAsia"/>
                <w:color w:val="auto"/>
                <w:shd w:val="clear" w:color="auto" w:fill="auto"/>
              </w:rPr>
              <w:t>V</w:t>
            </w:r>
            <w:r>
              <w:rPr>
                <w:color w:val="auto"/>
                <w:shd w:val="clear" w:color="auto" w:fill="auto"/>
              </w:rPr>
              <w:t>ARCHAR(</w:t>
            </w:r>
            <w:r>
              <w:rPr>
                <w:rFonts w:hint="eastAsia"/>
                <w:color w:val="auto"/>
                <w:shd w:val="clear" w:color="auto" w:fill="auto"/>
              </w:rPr>
              <w:t>20</w:t>
            </w:r>
            <w:r>
              <w:rPr>
                <w:color w:val="auto"/>
                <w:shd w:val="clear" w:color="auto" w:fill="auto"/>
              </w:rPr>
              <w:t>)</w:t>
            </w:r>
          </w:p>
        </w:tc>
        <w:tc>
          <w:tcPr>
            <w:tcW w:w="1367" w:type="dxa"/>
          </w:tcPr>
          <w:p>
            <w:pPr>
              <w:rPr>
                <w:color w:val="auto"/>
                <w:shd w:val="clear" w:color="auto" w:fill="auto"/>
              </w:rPr>
            </w:pPr>
          </w:p>
        </w:tc>
        <w:tc>
          <w:tcPr>
            <w:tcW w:w="1368" w:type="dxa"/>
          </w:tcPr>
          <w:p>
            <w:pPr>
              <w:rPr>
                <w:color w:val="auto"/>
                <w:shd w:val="clear" w:color="auto" w:fill="auto"/>
              </w:rPr>
            </w:pPr>
          </w:p>
        </w:tc>
        <w:tc>
          <w:tcPr>
            <w:tcW w:w="1381" w:type="dxa"/>
          </w:tcPr>
          <w:p>
            <w:pPr>
              <w:rPr>
                <w:color w:val="auto"/>
                <w:shd w:val="clear" w:color="auto" w:fill="auto"/>
              </w:rPr>
            </w:pPr>
            <w:r>
              <w:rPr>
                <w:rFonts w:hint="eastAsia"/>
                <w:color w:val="auto"/>
                <w:shd w:val="clear" w:color="auto" w:fill="auto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color w:val="auto"/>
                <w:shd w:val="clear" w:color="auto" w:fill="auto"/>
              </w:rPr>
            </w:pPr>
            <w:r>
              <w:rPr>
                <w:rFonts w:hint="eastAsia"/>
                <w:color w:val="auto"/>
                <w:shd w:val="clear" w:color="auto" w:fill="auto"/>
              </w:rPr>
              <w:t>img</w:t>
            </w:r>
          </w:p>
        </w:tc>
        <w:tc>
          <w:tcPr>
            <w:tcW w:w="1696" w:type="dxa"/>
          </w:tcPr>
          <w:p>
            <w:pPr>
              <w:rPr>
                <w:color w:val="auto"/>
                <w:shd w:val="clear" w:color="auto" w:fill="auto"/>
              </w:rPr>
            </w:pPr>
            <w:r>
              <w:rPr>
                <w:rFonts w:hint="eastAsia"/>
                <w:color w:val="auto"/>
                <w:shd w:val="clear" w:color="auto" w:fill="auto"/>
              </w:rPr>
              <w:t>V</w:t>
            </w:r>
            <w:r>
              <w:rPr>
                <w:color w:val="auto"/>
                <w:shd w:val="clear" w:color="auto" w:fill="auto"/>
              </w:rPr>
              <w:t>ARCHAR(</w:t>
            </w:r>
            <w:r>
              <w:rPr>
                <w:rFonts w:hint="eastAsia"/>
                <w:color w:val="auto"/>
                <w:shd w:val="clear" w:color="auto" w:fill="auto"/>
              </w:rPr>
              <w:t>200</w:t>
            </w:r>
            <w:r>
              <w:rPr>
                <w:color w:val="auto"/>
                <w:shd w:val="clear" w:color="auto" w:fill="auto"/>
              </w:rPr>
              <w:t>)</w:t>
            </w:r>
          </w:p>
        </w:tc>
        <w:tc>
          <w:tcPr>
            <w:tcW w:w="1367" w:type="dxa"/>
          </w:tcPr>
          <w:p>
            <w:pPr>
              <w:rPr>
                <w:color w:val="auto"/>
                <w:shd w:val="clear" w:color="auto" w:fill="auto"/>
              </w:rPr>
            </w:pPr>
          </w:p>
        </w:tc>
        <w:tc>
          <w:tcPr>
            <w:tcW w:w="1368" w:type="dxa"/>
          </w:tcPr>
          <w:p>
            <w:pPr>
              <w:rPr>
                <w:color w:val="auto"/>
                <w:shd w:val="clear" w:color="auto" w:fill="auto"/>
              </w:rPr>
            </w:pPr>
          </w:p>
        </w:tc>
        <w:tc>
          <w:tcPr>
            <w:tcW w:w="1381" w:type="dxa"/>
          </w:tcPr>
          <w:p>
            <w:pPr>
              <w:rPr>
                <w:color w:val="auto"/>
                <w:shd w:val="clear" w:color="auto" w:fill="auto"/>
              </w:rPr>
            </w:pPr>
            <w:r>
              <w:rPr>
                <w:rFonts w:hint="eastAsia"/>
                <w:color w:val="auto"/>
                <w:shd w:val="clear" w:color="auto" w:fill="auto"/>
              </w:rPr>
              <w:t>展示图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color w:val="auto"/>
                <w:shd w:val="clear" w:color="auto" w:fill="auto"/>
              </w:rPr>
            </w:pPr>
            <w:r>
              <w:rPr>
                <w:rFonts w:hint="eastAsia"/>
                <w:color w:val="auto"/>
                <w:shd w:val="clear" w:color="auto" w:fill="auto"/>
              </w:rPr>
              <w:t>pri</w:t>
            </w:r>
          </w:p>
        </w:tc>
        <w:tc>
          <w:tcPr>
            <w:tcW w:w="1696" w:type="dxa"/>
          </w:tcPr>
          <w:p>
            <w:pPr>
              <w:rPr>
                <w:color w:val="auto"/>
                <w:shd w:val="clear" w:color="auto" w:fill="auto"/>
              </w:rPr>
            </w:pPr>
            <w:r>
              <w:rPr>
                <w:color w:val="auto"/>
                <w:shd w:val="clear" w:color="auto" w:fill="auto"/>
              </w:rPr>
              <w:t>INT(10)</w:t>
            </w:r>
          </w:p>
        </w:tc>
        <w:tc>
          <w:tcPr>
            <w:tcW w:w="1367" w:type="dxa"/>
          </w:tcPr>
          <w:p>
            <w:pPr>
              <w:rPr>
                <w:color w:val="auto"/>
                <w:shd w:val="clear" w:color="auto" w:fill="auto"/>
              </w:rPr>
            </w:pPr>
          </w:p>
        </w:tc>
        <w:tc>
          <w:tcPr>
            <w:tcW w:w="1368" w:type="dxa"/>
          </w:tcPr>
          <w:p>
            <w:pPr>
              <w:rPr>
                <w:color w:val="auto"/>
                <w:shd w:val="clear" w:color="auto" w:fill="auto"/>
              </w:rPr>
            </w:pPr>
          </w:p>
        </w:tc>
        <w:tc>
          <w:tcPr>
            <w:tcW w:w="1381" w:type="dxa"/>
          </w:tcPr>
          <w:p>
            <w:pPr>
              <w:rPr>
                <w:color w:val="auto"/>
                <w:shd w:val="clear" w:color="auto" w:fill="auto"/>
              </w:rPr>
            </w:pPr>
            <w:r>
              <w:rPr>
                <w:rFonts w:hint="eastAsia"/>
                <w:color w:val="auto"/>
                <w:shd w:val="clear" w:color="auto" w:fill="auto"/>
              </w:rPr>
              <w:t>新价格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old</w:t>
            </w:r>
            <w:r>
              <w:rPr>
                <w:rFonts w:hint="eastAsia"/>
                <w:color w:val="FF0000"/>
                <w:lang w:val="en-US" w:eastAsia="zh-CN"/>
              </w:rPr>
              <w:t>_</w:t>
            </w:r>
            <w:r>
              <w:rPr>
                <w:rFonts w:hint="eastAsia"/>
                <w:color w:val="FF0000"/>
              </w:rPr>
              <w:t>pri</w:t>
            </w:r>
          </w:p>
        </w:tc>
        <w:tc>
          <w:tcPr>
            <w:tcW w:w="1696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INT(10)</w:t>
            </w:r>
          </w:p>
        </w:tc>
        <w:tc>
          <w:tcPr>
            <w:tcW w:w="1367" w:type="dxa"/>
          </w:tcPr>
          <w:p>
            <w:pPr>
              <w:rPr>
                <w:color w:val="FF0000"/>
              </w:rPr>
            </w:pPr>
          </w:p>
        </w:tc>
        <w:tc>
          <w:tcPr>
            <w:tcW w:w="1368" w:type="dxa"/>
          </w:tcPr>
          <w:p>
            <w:pPr>
              <w:rPr>
                <w:color w:val="FF0000"/>
              </w:rPr>
            </w:pPr>
          </w:p>
        </w:tc>
        <w:tc>
          <w:tcPr>
            <w:tcW w:w="138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discount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5</w:t>
            </w:r>
            <w:r>
              <w:t>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/>
        </w:tc>
        <w:tc>
          <w:tcPr>
            <w:tcW w:w="1381" w:type="dxa"/>
          </w:tcPr>
          <w:p>
            <w:r>
              <w:rPr>
                <w:rFonts w:hint="eastAsia"/>
              </w:rPr>
              <w:t>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single</w:t>
            </w:r>
          </w:p>
        </w:tc>
        <w:tc>
          <w:tcPr>
            <w:tcW w:w="1696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V</w:t>
            </w:r>
            <w:r>
              <w:rPr>
                <w:color w:val="auto"/>
              </w:rPr>
              <w:t>ARCHAR(</w:t>
            </w:r>
            <w:r>
              <w:rPr>
                <w:rFonts w:hint="eastAsia"/>
                <w:color w:val="auto"/>
              </w:rPr>
              <w:t>12</w:t>
            </w:r>
            <w:r>
              <w:rPr>
                <w:color w:val="auto"/>
              </w:rPr>
              <w:t>)</w:t>
            </w:r>
          </w:p>
        </w:tc>
        <w:tc>
          <w:tcPr>
            <w:tcW w:w="1367" w:type="dxa"/>
          </w:tcPr>
          <w:p>
            <w:pPr>
              <w:rPr>
                <w:color w:val="auto"/>
              </w:rPr>
            </w:pPr>
          </w:p>
        </w:tc>
        <w:tc>
          <w:tcPr>
            <w:tcW w:w="1368" w:type="dxa"/>
          </w:tcPr>
          <w:p>
            <w:pPr>
              <w:rPr>
                <w:color w:val="auto"/>
              </w:rPr>
            </w:pPr>
          </w:p>
        </w:tc>
        <w:tc>
          <w:tcPr>
            <w:tcW w:w="1381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单品规格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img_detail</w:t>
            </w:r>
          </w:p>
        </w:tc>
        <w:tc>
          <w:tcPr>
            <w:tcW w:w="1696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V</w:t>
            </w:r>
            <w:r>
              <w:rPr>
                <w:color w:val="auto"/>
              </w:rPr>
              <w:t>ARCHAR(</w:t>
            </w:r>
            <w:r>
              <w:rPr>
                <w:rFonts w:hint="eastAsia"/>
                <w:color w:val="auto"/>
              </w:rPr>
              <w:t>500</w:t>
            </w:r>
            <w:r>
              <w:rPr>
                <w:color w:val="auto"/>
              </w:rPr>
              <w:t>)</w:t>
            </w:r>
          </w:p>
        </w:tc>
        <w:tc>
          <w:tcPr>
            <w:tcW w:w="1367" w:type="dxa"/>
          </w:tcPr>
          <w:p>
            <w:pPr>
              <w:rPr>
                <w:color w:val="auto"/>
              </w:rPr>
            </w:pPr>
          </w:p>
        </w:tc>
        <w:tc>
          <w:tcPr>
            <w:tcW w:w="1368" w:type="dxa"/>
          </w:tcPr>
          <w:p>
            <w:pPr>
              <w:rPr>
                <w:color w:val="auto"/>
              </w:rPr>
            </w:pPr>
          </w:p>
        </w:tc>
        <w:tc>
          <w:tcPr>
            <w:tcW w:w="1381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详情大图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creat</w:t>
            </w:r>
            <w:r>
              <w:rPr>
                <w:rFonts w:hint="eastAsia"/>
                <w:color w:val="FF0000"/>
                <w:lang w:val="en-US" w:eastAsia="zh-CN"/>
              </w:rPr>
              <w:t>e</w:t>
            </w:r>
            <w:r>
              <w:rPr>
                <w:color w:val="FF0000"/>
              </w:rPr>
              <w:t>_time</w:t>
            </w:r>
          </w:p>
        </w:tc>
        <w:tc>
          <w:tcPr>
            <w:tcW w:w="1696" w:type="dxa"/>
          </w:tcPr>
          <w:p>
            <w:pPr>
              <w:rPr>
                <w:rFonts w:hint="eastAsia"/>
                <w:color w:val="FF0000"/>
              </w:rPr>
            </w:pPr>
          </w:p>
        </w:tc>
        <w:tc>
          <w:tcPr>
            <w:tcW w:w="1367" w:type="dxa"/>
          </w:tcPr>
          <w:p>
            <w:pPr>
              <w:rPr>
                <w:color w:val="FF0000"/>
              </w:rPr>
            </w:pPr>
          </w:p>
        </w:tc>
        <w:tc>
          <w:tcPr>
            <w:tcW w:w="1368" w:type="dxa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否</w:t>
            </w:r>
          </w:p>
        </w:tc>
        <w:tc>
          <w:tcPr>
            <w:tcW w:w="1381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t</w:t>
            </w:r>
            <w:r>
              <w:rPr>
                <w:rFonts w:hint="eastAsia"/>
                <w:color w:val="FF0000"/>
              </w:rPr>
              <w:t>ype</w:t>
            </w:r>
            <w:r>
              <w:rPr>
                <w:rFonts w:hint="eastAsia"/>
                <w:color w:val="FF0000"/>
                <w:lang w:val="en-US" w:eastAsia="zh-CN"/>
              </w:rPr>
              <w:t>_i</w:t>
            </w:r>
            <w:r>
              <w:rPr>
                <w:rFonts w:hint="eastAsia"/>
                <w:color w:val="FF0000"/>
              </w:rPr>
              <w:t>d</w:t>
            </w:r>
          </w:p>
        </w:tc>
        <w:tc>
          <w:tcPr>
            <w:tcW w:w="1696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INT(11)</w:t>
            </w:r>
          </w:p>
        </w:tc>
        <w:tc>
          <w:tcPr>
            <w:tcW w:w="1367" w:type="dxa"/>
          </w:tcPr>
          <w:p>
            <w:pPr>
              <w:rPr>
                <w:color w:val="FF0000"/>
              </w:rPr>
            </w:pPr>
          </w:p>
        </w:tc>
        <w:tc>
          <w:tcPr>
            <w:tcW w:w="1368" w:type="dxa"/>
          </w:tcPr>
          <w:p>
            <w:pPr>
              <w:rPr>
                <w:color w:val="FF0000"/>
              </w:rPr>
            </w:pPr>
          </w:p>
        </w:tc>
        <w:tc>
          <w:tcPr>
            <w:tcW w:w="138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del_flag</w:t>
            </w:r>
          </w:p>
        </w:tc>
        <w:tc>
          <w:tcPr>
            <w:tcW w:w="1696" w:type="dxa"/>
          </w:tcPr>
          <w:p>
            <w:pPr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char(1)</w:t>
            </w:r>
          </w:p>
        </w:tc>
        <w:tc>
          <w:tcPr>
            <w:tcW w:w="1367" w:type="dxa"/>
          </w:tcPr>
          <w:p>
            <w:pPr>
              <w:rPr>
                <w:color w:val="FF0000"/>
              </w:rPr>
            </w:pPr>
          </w:p>
        </w:tc>
        <w:tc>
          <w:tcPr>
            <w:tcW w:w="1368" w:type="dxa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否</w:t>
            </w:r>
          </w:p>
        </w:tc>
        <w:tc>
          <w:tcPr>
            <w:tcW w:w="1381" w:type="dxa"/>
          </w:tcPr>
          <w:p>
            <w:pPr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删除标志</w:t>
            </w:r>
          </w:p>
        </w:tc>
      </w:tr>
    </w:tbl>
    <w:p/>
    <w:p>
      <w:r>
        <w:rPr>
          <w:rFonts w:hint="eastAsia"/>
        </w:rPr>
        <w:t>i</w:t>
      </w:r>
      <w:r>
        <w:t>nformation</w:t>
      </w:r>
      <w:r>
        <w:rPr>
          <w:rFonts w:hint="eastAsia"/>
        </w:rPr>
        <w:t>农产品资讯表：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4"/>
        <w:gridCol w:w="1696"/>
        <w:gridCol w:w="1367"/>
        <w:gridCol w:w="1368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368" w:type="dxa"/>
          </w:tcPr>
          <w:p>
            <w:r>
              <w:rPr>
                <w:rFonts w:hint="eastAsia"/>
              </w:rPr>
              <w:t>可空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696" w:type="dxa"/>
          </w:tcPr>
          <w:p>
            <w:r>
              <w:t>INT(11)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36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20</w:t>
            </w:r>
            <w:r>
              <w:t>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/>
        </w:tc>
        <w:tc>
          <w:tcPr>
            <w:tcW w:w="1381" w:type="dxa"/>
          </w:tcPr>
          <w:p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img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200</w:t>
            </w:r>
            <w:r>
              <w:t>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/>
        </w:tc>
        <w:tc>
          <w:tcPr>
            <w:tcW w:w="1381" w:type="dxa"/>
          </w:tcPr>
          <w:p>
            <w:r>
              <w:rPr>
                <w:rFonts w:hint="eastAsia"/>
              </w:rPr>
              <w:t>图片展示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2000</w:t>
            </w:r>
            <w:r>
              <w:t>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/>
        </w:tc>
        <w:tc>
          <w:tcPr>
            <w:tcW w:w="1381" w:type="dxa"/>
          </w:tcPr>
          <w:p>
            <w:r>
              <w:rPr>
                <w:rFonts w:hint="eastAsia"/>
              </w:rPr>
              <w:t>详细文章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creat</w:t>
            </w:r>
            <w:r>
              <w:rPr>
                <w:rFonts w:hint="eastAsia"/>
                <w:color w:val="FF0000"/>
                <w:lang w:val="en-US" w:eastAsia="zh-CN"/>
              </w:rPr>
              <w:t>e</w:t>
            </w:r>
            <w:r>
              <w:rPr>
                <w:rFonts w:hint="eastAsia"/>
                <w:color w:val="FF0000"/>
              </w:rPr>
              <w:t>_time</w:t>
            </w:r>
          </w:p>
        </w:tc>
        <w:tc>
          <w:tcPr>
            <w:tcW w:w="1696" w:type="dxa"/>
          </w:tcPr>
          <w:p>
            <w:pPr>
              <w:rPr>
                <w:color w:val="FF0000"/>
              </w:rPr>
            </w:pPr>
          </w:p>
        </w:tc>
        <w:tc>
          <w:tcPr>
            <w:tcW w:w="1367" w:type="dxa"/>
          </w:tcPr>
          <w:p>
            <w:pPr>
              <w:rPr>
                <w:color w:val="FF0000"/>
              </w:rPr>
            </w:pPr>
          </w:p>
        </w:tc>
        <w:tc>
          <w:tcPr>
            <w:tcW w:w="1368" w:type="dxa"/>
          </w:tcPr>
          <w:p>
            <w:pPr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否</w:t>
            </w:r>
          </w:p>
        </w:tc>
        <w:tc>
          <w:tcPr>
            <w:tcW w:w="138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del_flag</w:t>
            </w:r>
          </w:p>
        </w:tc>
        <w:tc>
          <w:tcPr>
            <w:tcW w:w="1696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char(1)</w:t>
            </w:r>
          </w:p>
        </w:tc>
        <w:tc>
          <w:tcPr>
            <w:tcW w:w="1367" w:type="dxa"/>
            <w:vAlign w:val="top"/>
          </w:tcPr>
          <w:p>
            <w:pPr>
              <w:rPr>
                <w:color w:val="FF0000"/>
              </w:rPr>
            </w:pPr>
          </w:p>
        </w:tc>
        <w:tc>
          <w:tcPr>
            <w:tcW w:w="1368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否</w:t>
            </w:r>
          </w:p>
        </w:tc>
        <w:tc>
          <w:tcPr>
            <w:tcW w:w="1381" w:type="dxa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删除标志</w:t>
            </w:r>
          </w:p>
        </w:tc>
      </w:tr>
    </w:tbl>
    <w:p/>
    <w:p>
      <w:bookmarkStart w:id="0" w:name="_Hlk32926858"/>
      <w:r>
        <w:rPr>
          <w:rFonts w:hint="eastAsia"/>
        </w:rPr>
        <w:t>about关于我们表：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4"/>
        <w:gridCol w:w="1696"/>
        <w:gridCol w:w="1367"/>
        <w:gridCol w:w="1368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368" w:type="dxa"/>
          </w:tcPr>
          <w:p>
            <w:r>
              <w:rPr>
                <w:rFonts w:hint="eastAsia"/>
              </w:rPr>
              <w:t>可空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解释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696" w:type="dxa"/>
          </w:tcPr>
          <w:p>
            <w:r>
              <w:t>INT(11)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36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banner_img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200</w:t>
            </w:r>
            <w:r>
              <w:t>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/>
        </w:tc>
        <w:tc>
          <w:tcPr>
            <w:tcW w:w="1381" w:type="dxa"/>
          </w:tcPr>
          <w:p>
            <w:r>
              <w:rPr>
                <w:rFonts w:hint="eastAsia"/>
              </w:rPr>
              <w:t>关于大图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email</w:t>
            </w:r>
          </w:p>
        </w:tc>
        <w:tc>
          <w:tcPr>
            <w:tcW w:w="169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</w:t>
            </w:r>
            <w:r>
              <w:rPr>
                <w:color w:val="FF0000"/>
              </w:rPr>
              <w:t>ARCHAR(</w:t>
            </w:r>
            <w:r>
              <w:rPr>
                <w:rFonts w:hint="eastAsia"/>
                <w:color w:val="FF0000"/>
              </w:rPr>
              <w:t>30</w:t>
            </w:r>
            <w:r>
              <w:rPr>
                <w:color w:val="FF0000"/>
              </w:rPr>
              <w:t>)</w:t>
            </w:r>
          </w:p>
        </w:tc>
        <w:tc>
          <w:tcPr>
            <w:tcW w:w="1367" w:type="dxa"/>
          </w:tcPr>
          <w:p>
            <w:pPr>
              <w:rPr>
                <w:color w:val="FF0000"/>
              </w:rPr>
            </w:pPr>
          </w:p>
        </w:tc>
        <w:tc>
          <w:tcPr>
            <w:tcW w:w="1368" w:type="dxa"/>
          </w:tcPr>
          <w:p>
            <w:pPr>
              <w:rPr>
                <w:color w:val="FF0000"/>
              </w:rPr>
            </w:pPr>
          </w:p>
        </w:tc>
        <w:tc>
          <w:tcPr>
            <w:tcW w:w="138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tel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V</w:t>
            </w:r>
            <w:r>
              <w:t>ARCHAR(11)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/>
        </w:tc>
        <w:tc>
          <w:tcPr>
            <w:tcW w:w="1381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FF0000"/>
                <w:lang w:val="en-US" w:eastAsia="zh-CN"/>
              </w:rPr>
              <w:t>del_flag</w:t>
            </w:r>
          </w:p>
        </w:tc>
        <w:tc>
          <w:tcPr>
            <w:tcW w:w="169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FF0000"/>
                <w:lang w:val="en-US" w:eastAsia="zh-CN"/>
              </w:rPr>
              <w:t>char(1)</w:t>
            </w:r>
          </w:p>
        </w:tc>
        <w:tc>
          <w:tcPr>
            <w:tcW w:w="1367" w:type="dxa"/>
            <w:vAlign w:val="top"/>
          </w:tcPr>
          <w:p/>
        </w:tc>
        <w:tc>
          <w:tcPr>
            <w:tcW w:w="13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FF0000"/>
                <w:lang w:val="en-US" w:eastAsia="zh-CN"/>
              </w:rPr>
              <w:t>否</w:t>
            </w:r>
          </w:p>
        </w:tc>
        <w:tc>
          <w:tcPr>
            <w:tcW w:w="138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FF0000"/>
                <w:lang w:val="en-US" w:eastAsia="zh-CN"/>
              </w:rPr>
              <w:t>删除标志</w:t>
            </w:r>
          </w:p>
        </w:tc>
      </w:tr>
    </w:tbl>
    <w:p/>
    <w:p>
      <w:bookmarkStart w:id="1" w:name="_GoBack"/>
    </w:p>
    <w:bookmarkEnd w:id="1"/>
    <w:p>
      <w:pPr>
        <w:rPr>
          <w:rFonts w:hint="default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shopcart</w:t>
      </w:r>
      <w:r>
        <w:rPr>
          <w:rFonts w:hint="eastAsia"/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购物车</w:t>
      </w:r>
      <w:r>
        <w:rPr>
          <w:rFonts w:hint="eastAsia"/>
          <w:highlight w:val="none"/>
        </w:rPr>
        <w:t>表：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4"/>
        <w:gridCol w:w="1696"/>
        <w:gridCol w:w="1367"/>
        <w:gridCol w:w="1368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字段</w:t>
            </w:r>
          </w:p>
        </w:tc>
        <w:tc>
          <w:tcPr>
            <w:tcW w:w="1696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类型</w:t>
            </w:r>
          </w:p>
        </w:tc>
        <w:tc>
          <w:tcPr>
            <w:tcW w:w="1367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主键</w:t>
            </w:r>
          </w:p>
        </w:tc>
        <w:tc>
          <w:tcPr>
            <w:tcW w:w="1368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可空</w:t>
            </w:r>
          </w:p>
        </w:tc>
        <w:tc>
          <w:tcPr>
            <w:tcW w:w="138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id</w:t>
            </w:r>
          </w:p>
        </w:tc>
        <w:tc>
          <w:tcPr>
            <w:tcW w:w="1696" w:type="dxa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>INT(1</w:t>
            </w:r>
            <w:r>
              <w:rPr>
                <w:rFonts w:hint="eastAsia"/>
                <w:highlight w:val="none"/>
                <w:lang w:val="en-US" w:eastAsia="zh-CN"/>
              </w:rPr>
              <w:t>0</w:t>
            </w:r>
            <w:r>
              <w:rPr>
                <w:highlight w:val="none"/>
              </w:rPr>
              <w:t>)</w:t>
            </w:r>
          </w:p>
        </w:tc>
        <w:tc>
          <w:tcPr>
            <w:tcW w:w="1367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是</w:t>
            </w:r>
          </w:p>
        </w:tc>
        <w:tc>
          <w:tcPr>
            <w:tcW w:w="1368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否</w:t>
            </w:r>
          </w:p>
        </w:tc>
        <w:tc>
          <w:tcPr>
            <w:tcW w:w="138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rFonts w:hint="eastAsia" w:eastAsiaTheme="minorEastAsia"/>
                <w:highlight w:val="none"/>
                <w:lang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img</w:t>
            </w:r>
          </w:p>
        </w:tc>
        <w:tc>
          <w:tcPr>
            <w:tcW w:w="1696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V</w:t>
            </w:r>
            <w:r>
              <w:rPr>
                <w:highlight w:val="none"/>
              </w:rPr>
              <w:t>ARCHAR(</w:t>
            </w:r>
            <w:r>
              <w:rPr>
                <w:rFonts w:hint="eastAsia"/>
                <w:highlight w:val="none"/>
                <w:lang w:val="en-US" w:eastAsia="zh-CN"/>
              </w:rPr>
              <w:t>255</w:t>
            </w:r>
            <w:r>
              <w:rPr>
                <w:highlight w:val="none"/>
              </w:rPr>
              <w:t>)</w:t>
            </w:r>
          </w:p>
        </w:tc>
        <w:tc>
          <w:tcPr>
            <w:tcW w:w="1367" w:type="dxa"/>
          </w:tcPr>
          <w:p>
            <w:pPr>
              <w:rPr>
                <w:highlight w:val="none"/>
              </w:rPr>
            </w:pPr>
          </w:p>
        </w:tc>
        <w:tc>
          <w:tcPr>
            <w:tcW w:w="1368" w:type="dxa"/>
          </w:tcPr>
          <w:p>
            <w:pPr>
              <w:rPr>
                <w:highlight w:val="none"/>
              </w:rPr>
            </w:pPr>
          </w:p>
        </w:tc>
        <w:tc>
          <w:tcPr>
            <w:tcW w:w="1381" w:type="dxa"/>
          </w:tcPr>
          <w:p>
            <w:pPr>
              <w:rPr>
                <w:rFonts w:hint="default" w:eastAsiaTheme="minor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rFonts w:hint="eastAsia" w:eastAsiaTheme="minorEastAsia"/>
                <w:highlight w:val="none"/>
                <w:lang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title</w:t>
            </w:r>
          </w:p>
        </w:tc>
        <w:tc>
          <w:tcPr>
            <w:tcW w:w="1696" w:type="dxa"/>
          </w:tcPr>
          <w:p>
            <w:pPr>
              <w:rPr>
                <w:rFonts w:hint="default" w:eastAsiaTheme="minor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Varchar(50)</w:t>
            </w:r>
          </w:p>
        </w:tc>
        <w:tc>
          <w:tcPr>
            <w:tcW w:w="1367" w:type="dxa"/>
          </w:tcPr>
          <w:p>
            <w:pPr>
              <w:rPr>
                <w:highlight w:val="none"/>
              </w:rPr>
            </w:pPr>
          </w:p>
        </w:tc>
        <w:tc>
          <w:tcPr>
            <w:tcW w:w="1368" w:type="dxa"/>
          </w:tcPr>
          <w:p>
            <w:pPr>
              <w:rPr>
                <w:highlight w:val="none"/>
              </w:rPr>
            </w:pPr>
          </w:p>
        </w:tc>
        <w:tc>
          <w:tcPr>
            <w:tcW w:w="1381" w:type="dxa"/>
          </w:tcPr>
          <w:p>
            <w:pPr>
              <w:rPr>
                <w:rFonts w:hint="eastAsia" w:eastAsiaTheme="minor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商品标题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rFonts w:hint="eastAsia"/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single</w:t>
            </w:r>
          </w:p>
        </w:tc>
        <w:tc>
          <w:tcPr>
            <w:tcW w:w="1696" w:type="dxa"/>
          </w:tcPr>
          <w:p>
            <w:pPr>
              <w:rPr>
                <w:rFonts w:hint="default" w:eastAsiaTheme="minor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Varchar(10)</w:t>
            </w:r>
          </w:p>
        </w:tc>
        <w:tc>
          <w:tcPr>
            <w:tcW w:w="1367" w:type="dxa"/>
          </w:tcPr>
          <w:p>
            <w:pPr>
              <w:rPr>
                <w:highlight w:val="none"/>
              </w:rPr>
            </w:pPr>
          </w:p>
        </w:tc>
        <w:tc>
          <w:tcPr>
            <w:tcW w:w="1368" w:type="dxa"/>
          </w:tcPr>
          <w:p>
            <w:pPr>
              <w:rPr>
                <w:highlight w:val="none"/>
              </w:rPr>
            </w:pPr>
          </w:p>
        </w:tc>
        <w:tc>
          <w:tcPr>
            <w:tcW w:w="1381" w:type="dxa"/>
          </w:tcPr>
          <w:p>
            <w:pPr>
              <w:rPr>
                <w:rFonts w:hint="default" w:eastAsiaTheme="minor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单品介绍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rFonts w:hint="eastAsia" w:eastAsiaTheme="minor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pri</w:t>
            </w:r>
          </w:p>
        </w:tc>
        <w:tc>
          <w:tcPr>
            <w:tcW w:w="1696" w:type="dxa"/>
          </w:tcPr>
          <w:p>
            <w:pPr>
              <w:rPr>
                <w:rFonts w:hint="default" w:eastAsiaTheme="minor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Varchar(10)</w:t>
            </w:r>
          </w:p>
        </w:tc>
        <w:tc>
          <w:tcPr>
            <w:tcW w:w="1367" w:type="dxa"/>
          </w:tcPr>
          <w:p>
            <w:pPr>
              <w:rPr>
                <w:highlight w:val="none"/>
              </w:rPr>
            </w:pPr>
          </w:p>
        </w:tc>
        <w:tc>
          <w:tcPr>
            <w:tcW w:w="1368" w:type="dxa"/>
          </w:tcPr>
          <w:p>
            <w:pPr>
              <w:rPr>
                <w:highlight w:val="none"/>
              </w:rPr>
            </w:pPr>
          </w:p>
        </w:tc>
        <w:tc>
          <w:tcPr>
            <w:tcW w:w="1381" w:type="dxa"/>
          </w:tcPr>
          <w:p>
            <w:pPr>
              <w:rPr>
                <w:rFonts w:hint="default" w:eastAsiaTheme="minor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rFonts w:hint="default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num</w:t>
            </w:r>
          </w:p>
        </w:tc>
        <w:tc>
          <w:tcPr>
            <w:tcW w:w="1696" w:type="dxa"/>
          </w:tcPr>
          <w:p>
            <w:pPr>
              <w:rPr>
                <w:rFonts w:hint="default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Varchar(10)</w:t>
            </w:r>
          </w:p>
        </w:tc>
        <w:tc>
          <w:tcPr>
            <w:tcW w:w="1367" w:type="dxa"/>
          </w:tcPr>
          <w:p>
            <w:pPr>
              <w:rPr>
                <w:highlight w:val="none"/>
              </w:rPr>
            </w:pPr>
          </w:p>
        </w:tc>
        <w:tc>
          <w:tcPr>
            <w:tcW w:w="1368" w:type="dxa"/>
          </w:tcPr>
          <w:p>
            <w:pPr>
              <w:rPr>
                <w:highlight w:val="none"/>
              </w:rPr>
            </w:pPr>
          </w:p>
        </w:tc>
        <w:tc>
          <w:tcPr>
            <w:tcW w:w="1381" w:type="dxa"/>
          </w:tcPr>
          <w:p>
            <w:pPr>
              <w:rPr>
                <w:rFonts w:hint="default" w:eastAsiaTheme="minor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rFonts w:hint="default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u w:val="dotted"/>
                <w:lang w:val="en-US" w:eastAsia="zh-CN"/>
              </w:rPr>
              <w:t>user_name</w:t>
            </w:r>
          </w:p>
        </w:tc>
        <w:tc>
          <w:tcPr>
            <w:tcW w:w="1696" w:type="dxa"/>
          </w:tcPr>
          <w:p>
            <w:pPr>
              <w:rPr>
                <w:rFonts w:hint="default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Varchar(10)</w:t>
            </w:r>
          </w:p>
        </w:tc>
        <w:tc>
          <w:tcPr>
            <w:tcW w:w="1367" w:type="dxa"/>
          </w:tcPr>
          <w:p>
            <w:pPr>
              <w:rPr>
                <w:highlight w:val="yellow"/>
              </w:rPr>
            </w:pPr>
          </w:p>
        </w:tc>
        <w:tc>
          <w:tcPr>
            <w:tcW w:w="1368" w:type="dxa"/>
          </w:tcPr>
          <w:p>
            <w:pPr>
              <w:rPr>
                <w:highlight w:val="yellow"/>
              </w:rPr>
            </w:pPr>
          </w:p>
        </w:tc>
        <w:tc>
          <w:tcPr>
            <w:tcW w:w="1381" w:type="dxa"/>
          </w:tcPr>
          <w:p>
            <w:pPr>
              <w:rPr>
                <w:rFonts w:hint="default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买方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rFonts w:hint="default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del_flag</w:t>
            </w:r>
          </w:p>
        </w:tc>
        <w:tc>
          <w:tcPr>
            <w:tcW w:w="1696" w:type="dxa"/>
          </w:tcPr>
          <w:p>
            <w:pPr>
              <w:rPr>
                <w:rFonts w:hint="default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char(1)</w:t>
            </w:r>
          </w:p>
        </w:tc>
        <w:tc>
          <w:tcPr>
            <w:tcW w:w="1367" w:type="dxa"/>
          </w:tcPr>
          <w:p>
            <w:pPr>
              <w:rPr>
                <w:color w:val="auto"/>
                <w:highlight w:val="none"/>
              </w:rPr>
            </w:pPr>
          </w:p>
        </w:tc>
        <w:tc>
          <w:tcPr>
            <w:tcW w:w="1368" w:type="dxa"/>
          </w:tcPr>
          <w:p>
            <w:pPr>
              <w:rPr>
                <w:rFonts w:hint="eastAsia" w:eastAsiaTheme="minorEastAsia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否</w:t>
            </w:r>
          </w:p>
        </w:tc>
        <w:tc>
          <w:tcPr>
            <w:tcW w:w="1381" w:type="dxa"/>
          </w:tcPr>
          <w:p>
            <w:pPr>
              <w:rPr>
                <w:rFonts w:hint="default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删除标志</w:t>
            </w:r>
          </w:p>
        </w:tc>
      </w:tr>
    </w:tbl>
    <w:p>
      <w:pPr>
        <w:rPr>
          <w:highlight w:val="yellow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1AE"/>
    <w:rsid w:val="00176696"/>
    <w:rsid w:val="003C186A"/>
    <w:rsid w:val="005E34CE"/>
    <w:rsid w:val="00635D7B"/>
    <w:rsid w:val="0067253B"/>
    <w:rsid w:val="007520BB"/>
    <w:rsid w:val="00F401AE"/>
    <w:rsid w:val="048A5F95"/>
    <w:rsid w:val="06123586"/>
    <w:rsid w:val="069B26BF"/>
    <w:rsid w:val="06AB157B"/>
    <w:rsid w:val="08874635"/>
    <w:rsid w:val="13E81B3D"/>
    <w:rsid w:val="1A80424F"/>
    <w:rsid w:val="1D297807"/>
    <w:rsid w:val="1DAB5F3D"/>
    <w:rsid w:val="1E083145"/>
    <w:rsid w:val="30F03D82"/>
    <w:rsid w:val="35E66408"/>
    <w:rsid w:val="369C74A7"/>
    <w:rsid w:val="37360EC7"/>
    <w:rsid w:val="3AEA455F"/>
    <w:rsid w:val="3DFC2E72"/>
    <w:rsid w:val="46771CD1"/>
    <w:rsid w:val="54AE31B1"/>
    <w:rsid w:val="60C17A2A"/>
    <w:rsid w:val="6DEC0D3C"/>
    <w:rsid w:val="6E6C0E55"/>
    <w:rsid w:val="7178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Char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113</Words>
  <Characters>649</Characters>
  <Lines>5</Lines>
  <Paragraphs>1</Paragraphs>
  <TotalTime>7</TotalTime>
  <ScaleCrop>false</ScaleCrop>
  <LinksUpToDate>false</LinksUpToDate>
  <CharactersWithSpaces>761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2020-02-26T06:55:00Z</dcterms:created>
  <dc:creator>Administrator</dc:creator>
  <cp:lastModifiedBy>噢啊</cp:lastModifiedBy>
  <dcterms:modified xsi:type="dcterms:W3CDTF">2020-03-18T05:55:55Z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