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650F4" w:rsidRDefault="009650F4" w:rsidP="009650F4">
      <w:pPr>
        <w:rPr>
          <w:sz w:val="96"/>
          <w:szCs w:val="96"/>
          <w:lang w:val="en-GB"/>
        </w:rPr>
      </w:pPr>
      <w:r w:rsidRPr="00C94FA5">
        <w:rPr>
          <w:sz w:val="96"/>
          <w:szCs w:val="96"/>
          <w:lang w:val="en-GB"/>
        </w:rPr>
        <w:t xml:space="preserve">CSMS Documentation </w:t>
      </w:r>
    </w:p>
    <w:p w:rsidR="009650F4" w:rsidRPr="00C94FA5" w:rsidRDefault="009650F4" w:rsidP="009650F4">
      <w:pPr>
        <w:rPr>
          <w:b/>
          <w:bCs/>
          <w:sz w:val="44"/>
          <w:szCs w:val="44"/>
        </w:rPr>
      </w:pPr>
      <w:r w:rsidRPr="00C94FA5">
        <w:rPr>
          <w:b/>
          <w:bCs/>
          <w:sz w:val="44"/>
          <w:szCs w:val="44"/>
        </w:rPr>
        <w:t>PROG6212POE — Contract Monthly Claim System (CMCS)</w:t>
      </w:r>
    </w:p>
    <w:p w:rsidR="009650F4" w:rsidRPr="00C94FA5" w:rsidRDefault="009650F4" w:rsidP="009650F4">
      <w:pPr>
        <w:rPr>
          <w:b/>
          <w:bCs/>
          <w:sz w:val="32"/>
          <w:szCs w:val="32"/>
        </w:rPr>
      </w:pPr>
      <w:r w:rsidRPr="00C94FA5">
        <w:rPr>
          <w:b/>
          <w:bCs/>
          <w:sz w:val="32"/>
          <w:szCs w:val="32"/>
        </w:rPr>
        <w:t>Part 1: Project Planning and Prototype Development</w:t>
      </w:r>
    </w:p>
    <w:p w:rsidR="009650F4" w:rsidRDefault="009650F4" w:rsidP="009650F4">
      <w:pPr>
        <w:rPr>
          <w:sz w:val="44"/>
          <w:szCs w:val="44"/>
          <w:lang w:val="en-GB"/>
        </w:rPr>
      </w:pPr>
    </w:p>
    <w:p w:rsidR="009650F4" w:rsidRPr="00C94FA5" w:rsidRDefault="009650F4" w:rsidP="009650F4">
      <w:pPr>
        <w:rPr>
          <w:b/>
          <w:bCs/>
          <w:sz w:val="32"/>
          <w:szCs w:val="32"/>
        </w:rPr>
      </w:pPr>
      <w:r w:rsidRPr="00C94FA5">
        <w:rPr>
          <w:b/>
          <w:bCs/>
          <w:sz w:val="44"/>
          <w:szCs w:val="44"/>
        </w:rPr>
        <w:t>1.</w:t>
      </w:r>
      <w:r>
        <w:rPr>
          <w:b/>
          <w:bCs/>
          <w:sz w:val="32"/>
          <w:szCs w:val="32"/>
        </w:rPr>
        <w:t xml:space="preserve"> </w:t>
      </w:r>
      <w:r w:rsidRPr="00C94FA5">
        <w:rPr>
          <w:b/>
          <w:bCs/>
          <w:sz w:val="44"/>
          <w:szCs w:val="44"/>
        </w:rPr>
        <w:t>Design Choices</w:t>
      </w:r>
    </w:p>
    <w:p w:rsidR="009650F4" w:rsidRPr="00C94FA5" w:rsidRDefault="009650F4" w:rsidP="009650F4">
      <w:pPr>
        <w:rPr>
          <w:sz w:val="32"/>
          <w:szCs w:val="32"/>
        </w:rPr>
      </w:pPr>
      <w:r w:rsidRPr="00C94FA5">
        <w:rPr>
          <w:sz w:val="32"/>
          <w:szCs w:val="32"/>
        </w:rPr>
        <w:t xml:space="preserve">The </w:t>
      </w:r>
      <w:r w:rsidRPr="000C0A48">
        <w:rPr>
          <w:bCs/>
          <w:sz w:val="32"/>
          <w:szCs w:val="32"/>
        </w:rPr>
        <w:t>Contract Monthly Claim System (CMCS)</w:t>
      </w:r>
      <w:r w:rsidRPr="000C0A48">
        <w:rPr>
          <w:sz w:val="32"/>
          <w:szCs w:val="32"/>
        </w:rPr>
        <w:t xml:space="preserve"> </w:t>
      </w:r>
      <w:proofErr w:type="gramStart"/>
      <w:r w:rsidRPr="000C0A48">
        <w:rPr>
          <w:sz w:val="32"/>
          <w:szCs w:val="32"/>
        </w:rPr>
        <w:t>has been designed</w:t>
      </w:r>
      <w:proofErr w:type="gramEnd"/>
      <w:r w:rsidRPr="000C0A48">
        <w:rPr>
          <w:sz w:val="32"/>
          <w:szCs w:val="32"/>
        </w:rPr>
        <w:t xml:space="preserve"> with a </w:t>
      </w:r>
      <w:r w:rsidRPr="000C0A48">
        <w:rPr>
          <w:bCs/>
          <w:sz w:val="32"/>
          <w:szCs w:val="32"/>
        </w:rPr>
        <w:t>user-centric approach</w:t>
      </w:r>
      <w:r w:rsidRPr="00C94FA5">
        <w:rPr>
          <w:sz w:val="32"/>
          <w:szCs w:val="32"/>
        </w:rPr>
        <w:t xml:space="preserve"> to simplify claim submissions for Independent Contractor (IC) lecturers while ensuring transparency for Programme Coordinators and Academic Managers. The MVC (Model-View-Controller) pattern in ASP.NET Core </w:t>
      </w:r>
      <w:proofErr w:type="gramStart"/>
      <w:r w:rsidRPr="00C94FA5">
        <w:rPr>
          <w:sz w:val="32"/>
          <w:szCs w:val="32"/>
        </w:rPr>
        <w:t>was chosen</w:t>
      </w:r>
      <w:proofErr w:type="gramEnd"/>
      <w:r w:rsidRPr="00C94FA5">
        <w:rPr>
          <w:sz w:val="32"/>
          <w:szCs w:val="32"/>
        </w:rPr>
        <w:t xml:space="preserve"> to separate concerns, improve maintainability, and support scalability as the system grows.</w:t>
      </w:r>
    </w:p>
    <w:p w:rsidR="009650F4" w:rsidRPr="00C94FA5" w:rsidRDefault="009650F4" w:rsidP="009650F4">
      <w:pPr>
        <w:numPr>
          <w:ilvl w:val="0"/>
          <w:numId w:val="1"/>
        </w:numPr>
        <w:rPr>
          <w:sz w:val="32"/>
          <w:szCs w:val="32"/>
        </w:rPr>
      </w:pPr>
      <w:r w:rsidRPr="00C94FA5">
        <w:rPr>
          <w:b/>
          <w:bCs/>
          <w:sz w:val="32"/>
          <w:szCs w:val="32"/>
        </w:rPr>
        <w:t>Model Layer</w:t>
      </w:r>
      <w:r w:rsidRPr="00C94FA5">
        <w:rPr>
          <w:sz w:val="32"/>
          <w:szCs w:val="32"/>
        </w:rPr>
        <w:t>: Represents core data entities such as Lecturer, Claim, and Supporting</w:t>
      </w:r>
      <w:r>
        <w:rPr>
          <w:sz w:val="32"/>
          <w:szCs w:val="32"/>
        </w:rPr>
        <w:t xml:space="preserve"> </w:t>
      </w:r>
      <w:r w:rsidRPr="00C94FA5">
        <w:rPr>
          <w:sz w:val="32"/>
          <w:szCs w:val="32"/>
        </w:rPr>
        <w:t>Document.</w:t>
      </w:r>
    </w:p>
    <w:p w:rsidR="009650F4" w:rsidRPr="00C94FA5" w:rsidRDefault="009650F4" w:rsidP="009650F4">
      <w:pPr>
        <w:numPr>
          <w:ilvl w:val="0"/>
          <w:numId w:val="1"/>
        </w:numPr>
        <w:rPr>
          <w:sz w:val="32"/>
          <w:szCs w:val="32"/>
        </w:rPr>
      </w:pPr>
      <w:r w:rsidRPr="00C94FA5">
        <w:rPr>
          <w:b/>
          <w:bCs/>
          <w:sz w:val="32"/>
          <w:szCs w:val="32"/>
        </w:rPr>
        <w:t>View Layer</w:t>
      </w:r>
      <w:r w:rsidRPr="00C94FA5">
        <w:rPr>
          <w:sz w:val="32"/>
          <w:szCs w:val="32"/>
        </w:rPr>
        <w:t>: Implements Razor Pages to display forms for claim submission, document uploads, and approval workflows.</w:t>
      </w:r>
    </w:p>
    <w:p w:rsidR="009650F4" w:rsidRPr="00C94FA5" w:rsidRDefault="009650F4" w:rsidP="009650F4">
      <w:pPr>
        <w:numPr>
          <w:ilvl w:val="0"/>
          <w:numId w:val="1"/>
        </w:numPr>
        <w:rPr>
          <w:sz w:val="32"/>
          <w:szCs w:val="32"/>
        </w:rPr>
      </w:pPr>
      <w:r w:rsidRPr="00C94FA5">
        <w:rPr>
          <w:b/>
          <w:bCs/>
          <w:sz w:val="32"/>
          <w:szCs w:val="32"/>
        </w:rPr>
        <w:t>Controller Layer</w:t>
      </w:r>
      <w:r w:rsidRPr="00C94FA5">
        <w:rPr>
          <w:sz w:val="32"/>
          <w:szCs w:val="32"/>
        </w:rPr>
        <w:t>: Manages user requests, ensuring lecturers, coordinators, and managers interact with the system securely.</w:t>
      </w:r>
    </w:p>
    <w:p w:rsidR="009650F4" w:rsidRDefault="009650F4" w:rsidP="009650F4">
      <w:pPr>
        <w:rPr>
          <w:b/>
          <w:bCs/>
          <w:sz w:val="32"/>
          <w:szCs w:val="32"/>
        </w:rPr>
      </w:pPr>
    </w:p>
    <w:p w:rsidR="009650F4" w:rsidRPr="00C94FA5" w:rsidRDefault="009650F4" w:rsidP="009650F4">
      <w:pPr>
        <w:rPr>
          <w:b/>
          <w:bCs/>
          <w:sz w:val="44"/>
          <w:szCs w:val="44"/>
        </w:rPr>
      </w:pPr>
      <w:r w:rsidRPr="00C94FA5">
        <w:rPr>
          <w:b/>
          <w:bCs/>
          <w:sz w:val="44"/>
          <w:szCs w:val="44"/>
        </w:rPr>
        <w:t>Database Structure</w:t>
      </w:r>
    </w:p>
    <w:p w:rsidR="009650F4" w:rsidRPr="00C94FA5" w:rsidRDefault="009650F4" w:rsidP="009650F4">
      <w:pPr>
        <w:rPr>
          <w:sz w:val="32"/>
          <w:szCs w:val="32"/>
        </w:rPr>
      </w:pPr>
      <w:r w:rsidRPr="00C94FA5">
        <w:rPr>
          <w:sz w:val="32"/>
          <w:szCs w:val="32"/>
        </w:rPr>
        <w:t xml:space="preserve">A relational database </w:t>
      </w:r>
      <w:proofErr w:type="gramStart"/>
      <w:r w:rsidRPr="00C94FA5">
        <w:rPr>
          <w:sz w:val="32"/>
          <w:szCs w:val="32"/>
        </w:rPr>
        <w:t>is selected</w:t>
      </w:r>
      <w:proofErr w:type="gramEnd"/>
      <w:r w:rsidRPr="00C94FA5">
        <w:rPr>
          <w:sz w:val="32"/>
          <w:szCs w:val="32"/>
        </w:rPr>
        <w:t xml:space="preserve"> for its strong consistency. The schema includes entities such as:</w:t>
      </w:r>
    </w:p>
    <w:p w:rsidR="009650F4" w:rsidRPr="00C94FA5" w:rsidRDefault="009650F4" w:rsidP="009650F4">
      <w:pPr>
        <w:numPr>
          <w:ilvl w:val="0"/>
          <w:numId w:val="2"/>
        </w:numPr>
        <w:rPr>
          <w:sz w:val="32"/>
          <w:szCs w:val="32"/>
        </w:rPr>
      </w:pPr>
      <w:r w:rsidRPr="00C94FA5">
        <w:rPr>
          <w:b/>
          <w:bCs/>
          <w:sz w:val="32"/>
          <w:szCs w:val="32"/>
        </w:rPr>
        <w:t>Lecturer</w:t>
      </w:r>
      <w:r w:rsidR="00316B3E">
        <w:rPr>
          <w:sz w:val="32"/>
          <w:szCs w:val="32"/>
        </w:rPr>
        <w:t>: Stores lecturer details</w:t>
      </w:r>
    </w:p>
    <w:p w:rsidR="009650F4" w:rsidRPr="00C94FA5" w:rsidRDefault="009650F4" w:rsidP="009650F4">
      <w:pPr>
        <w:numPr>
          <w:ilvl w:val="0"/>
          <w:numId w:val="2"/>
        </w:numPr>
        <w:rPr>
          <w:sz w:val="32"/>
          <w:szCs w:val="32"/>
        </w:rPr>
      </w:pPr>
      <w:r w:rsidRPr="00C94FA5">
        <w:rPr>
          <w:b/>
          <w:bCs/>
          <w:sz w:val="32"/>
          <w:szCs w:val="32"/>
        </w:rPr>
        <w:lastRenderedPageBreak/>
        <w:t>Claim</w:t>
      </w:r>
      <w:r w:rsidR="00316B3E">
        <w:rPr>
          <w:sz w:val="32"/>
          <w:szCs w:val="32"/>
        </w:rPr>
        <w:t>: R</w:t>
      </w:r>
      <w:r w:rsidRPr="00C94FA5">
        <w:rPr>
          <w:sz w:val="32"/>
          <w:szCs w:val="32"/>
        </w:rPr>
        <w:t xml:space="preserve">ecords hours worked, hourly </w:t>
      </w:r>
      <w:r w:rsidR="00316B3E">
        <w:rPr>
          <w:sz w:val="32"/>
          <w:szCs w:val="32"/>
        </w:rPr>
        <w:t>rate, total calculation, status</w:t>
      </w:r>
    </w:p>
    <w:p w:rsidR="009650F4" w:rsidRPr="00C94FA5" w:rsidRDefault="009650F4" w:rsidP="009650F4">
      <w:pPr>
        <w:numPr>
          <w:ilvl w:val="0"/>
          <w:numId w:val="2"/>
        </w:numPr>
        <w:rPr>
          <w:sz w:val="32"/>
          <w:szCs w:val="32"/>
        </w:rPr>
      </w:pPr>
      <w:r w:rsidRPr="00C94FA5">
        <w:rPr>
          <w:b/>
          <w:bCs/>
          <w:sz w:val="32"/>
          <w:szCs w:val="32"/>
        </w:rPr>
        <w:t>Supporting</w:t>
      </w:r>
      <w:r>
        <w:rPr>
          <w:b/>
          <w:bCs/>
          <w:sz w:val="32"/>
          <w:szCs w:val="32"/>
        </w:rPr>
        <w:t xml:space="preserve"> </w:t>
      </w:r>
      <w:r w:rsidRPr="00C94FA5">
        <w:rPr>
          <w:b/>
          <w:bCs/>
          <w:sz w:val="32"/>
          <w:szCs w:val="32"/>
        </w:rPr>
        <w:t>Document</w:t>
      </w:r>
      <w:r w:rsidR="00316B3E">
        <w:rPr>
          <w:sz w:val="32"/>
          <w:szCs w:val="32"/>
        </w:rPr>
        <w:t>: Links uploaded files to claims</w:t>
      </w:r>
    </w:p>
    <w:p w:rsidR="009650F4" w:rsidRPr="00C94FA5" w:rsidRDefault="009650F4" w:rsidP="009650F4">
      <w:pPr>
        <w:numPr>
          <w:ilvl w:val="0"/>
          <w:numId w:val="2"/>
        </w:numPr>
        <w:rPr>
          <w:sz w:val="32"/>
          <w:szCs w:val="32"/>
        </w:rPr>
      </w:pPr>
      <w:r w:rsidRPr="00C94FA5">
        <w:rPr>
          <w:b/>
          <w:bCs/>
          <w:sz w:val="32"/>
          <w:szCs w:val="32"/>
        </w:rPr>
        <w:t>Approval</w:t>
      </w:r>
      <w:r w:rsidR="00316B3E">
        <w:rPr>
          <w:sz w:val="32"/>
          <w:szCs w:val="32"/>
        </w:rPr>
        <w:t>: R</w:t>
      </w:r>
      <w:r w:rsidRPr="00C94FA5">
        <w:rPr>
          <w:sz w:val="32"/>
          <w:szCs w:val="32"/>
        </w:rPr>
        <w:t>ecords review by Programme C</w:t>
      </w:r>
      <w:r w:rsidR="00316B3E">
        <w:rPr>
          <w:sz w:val="32"/>
          <w:szCs w:val="32"/>
        </w:rPr>
        <w:t>oordinator and Academic Manager</w:t>
      </w:r>
    </w:p>
    <w:p w:rsidR="009650F4" w:rsidRDefault="009650F4" w:rsidP="009650F4">
      <w:pPr>
        <w:rPr>
          <w:sz w:val="32"/>
          <w:szCs w:val="32"/>
        </w:rPr>
      </w:pPr>
      <w:r w:rsidRPr="00C94FA5">
        <w:rPr>
          <w:sz w:val="32"/>
          <w:szCs w:val="32"/>
        </w:rPr>
        <w:t xml:space="preserve">Foreign key relationships ensure </w:t>
      </w:r>
      <w:r w:rsidRPr="000C0A48">
        <w:rPr>
          <w:bCs/>
          <w:sz w:val="32"/>
          <w:szCs w:val="32"/>
        </w:rPr>
        <w:t>referential integrity</w:t>
      </w:r>
      <w:r w:rsidRPr="00C94FA5">
        <w:rPr>
          <w:sz w:val="32"/>
          <w:szCs w:val="32"/>
        </w:rPr>
        <w:t xml:space="preserve"> between claims, documents, and lecturers.</w:t>
      </w:r>
    </w:p>
    <w:p w:rsidR="00557D3E" w:rsidRDefault="00557D3E"/>
    <w:p w:rsidR="009650F4" w:rsidRDefault="009650F4">
      <w:pPr>
        <w:rPr>
          <w:sz w:val="32"/>
          <w:szCs w:val="32"/>
        </w:rPr>
      </w:pPr>
      <w:r w:rsidRPr="009650F4">
        <w:rPr>
          <w:b/>
          <w:sz w:val="44"/>
          <w:szCs w:val="44"/>
        </w:rPr>
        <w:t>GUI Layout</w:t>
      </w:r>
      <w:r w:rsidRPr="009650F4">
        <w:rPr>
          <w:sz w:val="32"/>
          <w:szCs w:val="32"/>
        </w:rPr>
        <w:t xml:space="preserve"> </w:t>
      </w:r>
      <w:r w:rsidRPr="009650F4">
        <w:rPr>
          <w:sz w:val="32"/>
          <w:szCs w:val="32"/>
        </w:rPr>
        <w:br/>
      </w:r>
      <w:r w:rsidRPr="009650F4">
        <w:rPr>
          <w:sz w:val="32"/>
          <w:szCs w:val="32"/>
        </w:rPr>
        <w:br/>
        <w:t>The system’s graphical user interface is structured around user roles, ensuring each type of user has access to the functions relevant to their responsibilities:</w:t>
      </w:r>
      <w:r w:rsidRPr="009650F4">
        <w:rPr>
          <w:sz w:val="32"/>
          <w:szCs w:val="32"/>
        </w:rPr>
        <w:br/>
      </w:r>
      <w:r w:rsidRPr="009650F4">
        <w:rPr>
          <w:sz w:val="32"/>
          <w:szCs w:val="32"/>
        </w:rPr>
        <w:br/>
      </w:r>
      <w:r w:rsidRPr="009650F4">
        <w:rPr>
          <w:b/>
          <w:sz w:val="32"/>
          <w:szCs w:val="32"/>
        </w:rPr>
        <w:t>Lecturers:</w:t>
      </w:r>
      <w:r w:rsidRPr="009650F4">
        <w:rPr>
          <w:sz w:val="32"/>
          <w:szCs w:val="32"/>
        </w:rPr>
        <w:t xml:space="preserve"> They can submit new claims directly through the dashboard, upload any required supporting documents, and monitor the progress of their claims in real time to check whether they are pending, verified, or approved.</w:t>
      </w:r>
      <w:r w:rsidRPr="009650F4">
        <w:rPr>
          <w:sz w:val="32"/>
          <w:szCs w:val="32"/>
        </w:rPr>
        <w:br/>
      </w:r>
      <w:r w:rsidRPr="009650F4">
        <w:rPr>
          <w:sz w:val="32"/>
          <w:szCs w:val="32"/>
        </w:rPr>
        <w:br/>
      </w:r>
      <w:r w:rsidRPr="009650F4">
        <w:rPr>
          <w:b/>
          <w:sz w:val="32"/>
          <w:szCs w:val="32"/>
        </w:rPr>
        <w:t>Programme Coordinators:</w:t>
      </w:r>
      <w:r w:rsidRPr="009650F4">
        <w:rPr>
          <w:sz w:val="32"/>
          <w:szCs w:val="32"/>
        </w:rPr>
        <w:t xml:space="preserve"> Their dashboard provides tools to review and verify claims submitted by lecturers. This role acts as the first level of validation to ensure all submissions are accurate and properly documented before moving forward.</w:t>
      </w:r>
      <w:r w:rsidRPr="009650F4">
        <w:rPr>
          <w:sz w:val="32"/>
          <w:szCs w:val="32"/>
        </w:rPr>
        <w:br/>
      </w:r>
      <w:r w:rsidRPr="009650F4">
        <w:rPr>
          <w:sz w:val="32"/>
          <w:szCs w:val="32"/>
        </w:rPr>
        <w:br/>
      </w:r>
      <w:r w:rsidRPr="009650F4">
        <w:rPr>
          <w:b/>
          <w:sz w:val="32"/>
          <w:szCs w:val="32"/>
        </w:rPr>
        <w:t>Academic Managers:</w:t>
      </w:r>
      <w:r w:rsidRPr="009650F4">
        <w:rPr>
          <w:sz w:val="32"/>
          <w:szCs w:val="32"/>
        </w:rPr>
        <w:t xml:space="preserve"> At the final approval stage, academic managers have the ability to either approve or reject verified claims. Their dashboard highlights pending claims requiring decisions and provides access to all supporting information for informed approval.</w:t>
      </w:r>
    </w:p>
    <w:p w:rsidR="009650F4" w:rsidRDefault="009650F4">
      <w:pPr>
        <w:rPr>
          <w:sz w:val="32"/>
          <w:szCs w:val="32"/>
        </w:rPr>
      </w:pPr>
    </w:p>
    <w:p w:rsidR="009650F4" w:rsidRDefault="009650F4" w:rsidP="009650F4">
      <w:pPr>
        <w:rPr>
          <w:b/>
          <w:bCs/>
          <w:sz w:val="44"/>
          <w:szCs w:val="44"/>
        </w:rPr>
      </w:pPr>
    </w:p>
    <w:p w:rsidR="00B51E76" w:rsidRDefault="00B51E76" w:rsidP="009650F4">
      <w:pPr>
        <w:rPr>
          <w:b/>
          <w:bCs/>
          <w:sz w:val="44"/>
          <w:szCs w:val="44"/>
        </w:rPr>
      </w:pPr>
      <w:r w:rsidRPr="00C94FA5">
        <w:rPr>
          <w:b/>
          <w:bCs/>
          <w:sz w:val="44"/>
          <w:szCs w:val="44"/>
        </w:rPr>
        <w:t>2. UML Class Diagram for Database</w:t>
      </w:r>
    </w:p>
    <w:p w:rsidR="00B51E76" w:rsidRPr="00C94FA5" w:rsidRDefault="00E02C82" w:rsidP="009650F4">
      <w:pPr>
        <w:rPr>
          <w:b/>
          <w:bCs/>
          <w:sz w:val="44"/>
          <w:szCs w:val="44"/>
        </w:rPr>
      </w:pPr>
      <w:r>
        <w:rPr>
          <w:noProof/>
          <w:sz w:val="32"/>
          <w:szCs w:val="32"/>
          <w:lang w:eastAsia="en-ZA"/>
        </w:rPr>
        <mc:AlternateContent>
          <mc:Choice Requires="wps">
            <w:drawing>
              <wp:anchor distT="0" distB="0" distL="114300" distR="114300" simplePos="0" relativeHeight="251662336" behindDoc="0" locked="0" layoutInCell="1" allowOverlap="1">
                <wp:simplePos x="0" y="0"/>
                <wp:positionH relativeFrom="column">
                  <wp:posOffset>2449327</wp:posOffset>
                </wp:positionH>
                <wp:positionV relativeFrom="paragraph">
                  <wp:posOffset>823895</wp:posOffset>
                </wp:positionV>
                <wp:extent cx="914400" cy="267419"/>
                <wp:effectExtent l="0" t="0" r="19050" b="18415"/>
                <wp:wrapNone/>
                <wp:docPr id="4" name="Rectangle 4"/>
                <wp:cNvGraphicFramePr/>
                <a:graphic xmlns:a="http://schemas.openxmlformats.org/drawingml/2006/main">
                  <a:graphicData uri="http://schemas.microsoft.com/office/word/2010/wordprocessingShape">
                    <wps:wsp>
                      <wps:cNvSpPr/>
                      <wps:spPr>
                        <a:xfrm>
                          <a:off x="0" y="0"/>
                          <a:ext cx="914400" cy="267419"/>
                        </a:xfrm>
                        <a:prstGeom prst="rect">
                          <a:avLst/>
                        </a:prstGeom>
                      </wps:spPr>
                      <wps:style>
                        <a:lnRef idx="2">
                          <a:schemeClr val="accent6"/>
                        </a:lnRef>
                        <a:fillRef idx="1">
                          <a:schemeClr val="lt1"/>
                        </a:fillRef>
                        <a:effectRef idx="0">
                          <a:schemeClr val="accent6"/>
                        </a:effectRef>
                        <a:fontRef idx="minor">
                          <a:schemeClr val="dk1"/>
                        </a:fontRef>
                      </wps:style>
                      <wps:txbx>
                        <w:txbxContent>
                          <w:p w:rsidR="00E02C82" w:rsidRPr="00E02C82" w:rsidRDefault="00E02C82" w:rsidP="00E02C82">
                            <w:pPr>
                              <w:jc w:val="center"/>
                              <w:rPr>
                                <w:lang w:val="en-GB"/>
                              </w:rPr>
                            </w:pPr>
                            <w:proofErr w:type="gramStart"/>
                            <w:r>
                              <w:rPr>
                                <w:lang w:val="en-GB"/>
                              </w:rPr>
                              <w:t>1</w:t>
                            </w:r>
                            <w:proofErr w:type="gramEnd"/>
                            <w:r>
                              <w:rPr>
                                <w:lang w:val="en-GB"/>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id="Rectangle 4" o:spid="_x0000_s1026" style="position:absolute;margin-left:192.85pt;margin-top:64.85pt;width:1in;height:21.05pt;z-index:2516623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" fillcolor="white [3201]" strokecolor="#70ad47 [3209]" strokeweight="1pt">
                <v:textbox>
                  <w:txbxContent>
                    <w:p w:rsidR="00E02C82" w:rsidRPr="00E02C82" w:rsidRDefault="00E02C82" w:rsidP="00E02C82">
                      <w:pPr>
                        <w:jc w:val="center"/>
                        <w:rPr>
                          <w:lang w:val="en-GB"/>
                        </w:rPr>
                      </w:pPr>
                      <w:proofErr w:type="gramStart"/>
                      <w:r>
                        <w:rPr>
                          <w:lang w:val="en-GB"/>
                        </w:rPr>
                        <w:t>1</w:t>
                      </w:r>
                      <w:proofErr w:type="gramEnd"/>
                      <w:r>
                        <w:rPr>
                          <w:lang w:val="en-GB"/>
                        </w:rPr>
                        <w:t>…..*</w:t>
                      </w:r>
                    </w:p>
                  </w:txbxContent>
                </v:textbox>
              </v:rect>
            </w:pict>
          </mc:Fallback>
        </mc:AlternateContent>
      </w:r>
    </w:p>
    <w:tbl>
      <w:tblPr>
        <w:tblStyle w:val="TableGrid"/>
        <w:tblW w:w="0" w:type="auto"/>
        <w:tblLook w:val="04A0" w:firstRow="1" w:lastRow="0" w:firstColumn="1" w:lastColumn="0" w:noHBand="0" w:noVBand="1"/>
      </w:tblPr>
      <w:tblGrid>
        <w:gridCol w:w="2689"/>
      </w:tblGrid>
      <w:tr w:rsidR="009650F4" w:rsidTr="00B51E76">
        <w:trPr>
          <w:trHeight w:val="557"/>
        </w:trPr>
        <w:tc>
          <w:tcPr>
            <w:tcW w:w="2689" w:type="dxa"/>
          </w:tcPr>
          <w:p w:rsidR="009650F4" w:rsidRPr="00B51E76" w:rsidRDefault="00B51E76" w:rsidP="00B51E76">
            <w:pPr>
              <w:jc w:val="center"/>
              <w:rPr>
                <w:b/>
                <w:sz w:val="32"/>
                <w:szCs w:val="32"/>
              </w:rPr>
            </w:pPr>
            <w:r>
              <w:rPr>
                <w:b/>
                <w:sz w:val="32"/>
                <w:szCs w:val="32"/>
              </w:rPr>
              <w:t>Lecturer</w:t>
            </w:r>
          </w:p>
        </w:tc>
      </w:tr>
      <w:tr w:rsidR="009650F4" w:rsidTr="00B51E76">
        <w:trPr>
          <w:trHeight w:val="1584"/>
        </w:trPr>
        <w:tc>
          <w:tcPr>
            <w:tcW w:w="2689" w:type="dxa"/>
          </w:tcPr>
          <w:p w:rsidR="009650F4" w:rsidRDefault="00B51E76">
            <w:pPr>
              <w:rPr>
                <w:sz w:val="32"/>
                <w:szCs w:val="32"/>
              </w:rPr>
            </w:pPr>
            <w:proofErr w:type="spellStart"/>
            <w:r>
              <w:rPr>
                <w:sz w:val="32"/>
                <w:szCs w:val="32"/>
              </w:rPr>
              <w:t>LecturerID</w:t>
            </w:r>
            <w:proofErr w:type="spellEnd"/>
          </w:p>
          <w:p w:rsidR="00B51E76" w:rsidRDefault="00E02C82">
            <w:pPr>
              <w:rPr>
                <w:sz w:val="32"/>
                <w:szCs w:val="32"/>
              </w:rPr>
            </w:pPr>
            <w:r>
              <w:rPr>
                <w:noProof/>
                <w:sz w:val="32"/>
                <w:szCs w:val="32"/>
                <w:lang w:eastAsia="en-ZA"/>
              </w:rPr>
              <mc:AlternateContent>
                <mc:Choice Requires="wps">
                  <w:drawing>
                    <wp:anchor distT="0" distB="0" distL="114300" distR="114300" simplePos="0" relativeHeight="251659264" behindDoc="0" locked="0" layoutInCell="1" allowOverlap="1">
                      <wp:simplePos x="0" y="0"/>
                      <wp:positionH relativeFrom="column">
                        <wp:posOffset>1627648</wp:posOffset>
                      </wp:positionH>
                      <wp:positionV relativeFrom="paragraph">
                        <wp:posOffset>93799</wp:posOffset>
                      </wp:positionV>
                      <wp:extent cx="2320505" cy="45719"/>
                      <wp:effectExtent l="0" t="38100" r="99060" b="88265"/>
                      <wp:wrapNone/>
                      <wp:docPr id="1" name="Straight Arrow Connector 1"/>
                      <wp:cNvGraphicFramePr/>
                      <a:graphic xmlns:a="http://schemas.openxmlformats.org/drawingml/2006/main">
                        <a:graphicData uri="http://schemas.microsoft.com/office/word/2010/wordprocessingShape">
                          <wps:wsp>
                            <wps:cNvCnPr/>
                            <wps:spPr>
                              <a:xfrm>
                                <a:off x="0" y="0"/>
                                <a:ext cx="2320505" cy="45719"/>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20FD07E7" id="_x0000_t32" coordsize="21600,21600" o:spt="32" o:oned="t" path="m,l21600,21600e" filled="f">
                      <v:path arrowok="t" fillok="f" o:connecttype="none"/>
                      <o:lock v:ext="edit" shapetype="t"/>
                    </v:shapetype>
                    <v:shape id="Straight Arrow Connector 1" o:spid="_x0000_s1026" type="#_x0000_t32" style="position:absolute;margin-left:128.15pt;margin-top:7.4pt;width:182.7pt;height:3.6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" strokecolor="black [3200]" strokeweight="1.5pt">
                      <v:stroke endarrow="block" joinstyle="miter"/>
                    </v:shape>
                  </w:pict>
                </mc:Fallback>
              </mc:AlternateContent>
            </w:r>
            <w:r>
              <w:rPr>
                <w:sz w:val="32"/>
                <w:szCs w:val="32"/>
              </w:rPr>
              <w:t>Name</w:t>
            </w:r>
          </w:p>
          <w:p w:rsidR="00E02C82" w:rsidRDefault="00E02C82">
            <w:pPr>
              <w:rPr>
                <w:sz w:val="32"/>
                <w:szCs w:val="32"/>
              </w:rPr>
            </w:pPr>
            <w:r>
              <w:rPr>
                <w:sz w:val="32"/>
                <w:szCs w:val="32"/>
              </w:rPr>
              <w:t>Email</w:t>
            </w:r>
          </w:p>
          <w:p w:rsidR="00E02C82" w:rsidRDefault="00E02C82">
            <w:pPr>
              <w:rPr>
                <w:sz w:val="32"/>
                <w:szCs w:val="32"/>
              </w:rPr>
            </w:pPr>
            <w:r>
              <w:rPr>
                <w:sz w:val="32"/>
                <w:szCs w:val="32"/>
              </w:rPr>
              <w:t>Department</w:t>
            </w:r>
          </w:p>
        </w:tc>
      </w:tr>
    </w:tbl>
    <w:tbl>
      <w:tblPr>
        <w:tblStyle w:val="TableGrid"/>
        <w:tblpPr w:leftFromText="180" w:rightFromText="180" w:vertAnchor="text" w:horzAnchor="margin" w:tblpXSpec="right" w:tblpY="-1902"/>
        <w:tblW w:w="0" w:type="auto"/>
        <w:tblLook w:val="04A0" w:firstRow="1" w:lastRow="0" w:firstColumn="1" w:lastColumn="0" w:noHBand="0" w:noVBand="1"/>
      </w:tblPr>
      <w:tblGrid>
        <w:gridCol w:w="2689"/>
      </w:tblGrid>
      <w:tr w:rsidR="00B51E76" w:rsidTr="00B51E76">
        <w:trPr>
          <w:trHeight w:val="558"/>
        </w:trPr>
        <w:tc>
          <w:tcPr>
            <w:tcW w:w="2689" w:type="dxa"/>
          </w:tcPr>
          <w:p w:rsidR="00B51E76" w:rsidRPr="00B51E76" w:rsidRDefault="00B51E76" w:rsidP="00B51E76">
            <w:pPr>
              <w:jc w:val="center"/>
              <w:rPr>
                <w:b/>
                <w:sz w:val="32"/>
                <w:szCs w:val="32"/>
              </w:rPr>
            </w:pPr>
            <w:r>
              <w:rPr>
                <w:b/>
                <w:sz w:val="32"/>
                <w:szCs w:val="32"/>
              </w:rPr>
              <w:t>Claim</w:t>
            </w:r>
          </w:p>
        </w:tc>
      </w:tr>
      <w:tr w:rsidR="00B51E76" w:rsidTr="00B51E76">
        <w:trPr>
          <w:trHeight w:val="1602"/>
        </w:trPr>
        <w:tc>
          <w:tcPr>
            <w:tcW w:w="2689" w:type="dxa"/>
          </w:tcPr>
          <w:p w:rsidR="00B51E76" w:rsidRDefault="00E02C82" w:rsidP="00B51E76">
            <w:pPr>
              <w:rPr>
                <w:sz w:val="32"/>
                <w:szCs w:val="32"/>
              </w:rPr>
            </w:pPr>
            <w:proofErr w:type="spellStart"/>
            <w:r>
              <w:rPr>
                <w:sz w:val="32"/>
                <w:szCs w:val="32"/>
              </w:rPr>
              <w:t>ClaimID</w:t>
            </w:r>
            <w:proofErr w:type="spellEnd"/>
          </w:p>
          <w:p w:rsidR="00E02C82" w:rsidRDefault="00E02C82" w:rsidP="00B51E76">
            <w:pPr>
              <w:rPr>
                <w:sz w:val="32"/>
                <w:szCs w:val="32"/>
              </w:rPr>
            </w:pPr>
            <w:proofErr w:type="spellStart"/>
            <w:r>
              <w:rPr>
                <w:sz w:val="32"/>
                <w:szCs w:val="32"/>
              </w:rPr>
              <w:t>LecturerID</w:t>
            </w:r>
            <w:proofErr w:type="spellEnd"/>
            <w:r>
              <w:rPr>
                <w:sz w:val="32"/>
                <w:szCs w:val="32"/>
              </w:rPr>
              <w:t>(FK)</w:t>
            </w:r>
          </w:p>
          <w:p w:rsidR="00E02C82" w:rsidRDefault="00E02C82" w:rsidP="00B51E76">
            <w:pPr>
              <w:rPr>
                <w:sz w:val="32"/>
                <w:szCs w:val="32"/>
              </w:rPr>
            </w:pPr>
            <w:proofErr w:type="spellStart"/>
            <w:r>
              <w:rPr>
                <w:sz w:val="32"/>
                <w:szCs w:val="32"/>
              </w:rPr>
              <w:t>HoursWorked</w:t>
            </w:r>
            <w:proofErr w:type="spellEnd"/>
          </w:p>
          <w:p w:rsidR="00E02C82" w:rsidRDefault="00E02C82" w:rsidP="00B51E76">
            <w:pPr>
              <w:rPr>
                <w:sz w:val="32"/>
                <w:szCs w:val="32"/>
              </w:rPr>
            </w:pPr>
            <w:proofErr w:type="spellStart"/>
            <w:r>
              <w:rPr>
                <w:sz w:val="32"/>
                <w:szCs w:val="32"/>
              </w:rPr>
              <w:t>HourlyRate</w:t>
            </w:r>
            <w:proofErr w:type="spellEnd"/>
          </w:p>
          <w:p w:rsidR="00E02C82" w:rsidRDefault="00E02C82" w:rsidP="00B51E76">
            <w:pPr>
              <w:rPr>
                <w:sz w:val="32"/>
                <w:szCs w:val="32"/>
              </w:rPr>
            </w:pPr>
            <w:proofErr w:type="spellStart"/>
            <w:r>
              <w:rPr>
                <w:sz w:val="32"/>
                <w:szCs w:val="32"/>
              </w:rPr>
              <w:t>TotalAmount</w:t>
            </w:r>
            <w:proofErr w:type="spellEnd"/>
          </w:p>
          <w:p w:rsidR="00E02C82" w:rsidRDefault="00E02C82" w:rsidP="00B51E76">
            <w:pPr>
              <w:rPr>
                <w:sz w:val="32"/>
                <w:szCs w:val="32"/>
              </w:rPr>
            </w:pPr>
            <w:r>
              <w:rPr>
                <w:sz w:val="32"/>
                <w:szCs w:val="32"/>
              </w:rPr>
              <w:t>Status</w:t>
            </w:r>
          </w:p>
        </w:tc>
      </w:tr>
    </w:tbl>
    <w:p w:rsidR="009650F4" w:rsidRDefault="009650F4">
      <w:pPr>
        <w:rPr>
          <w:sz w:val="32"/>
          <w:szCs w:val="32"/>
        </w:rPr>
      </w:pPr>
    </w:p>
    <w:p w:rsidR="00B51E76" w:rsidRDefault="00E02C82">
      <w:pPr>
        <w:rPr>
          <w:sz w:val="32"/>
          <w:szCs w:val="32"/>
        </w:rPr>
      </w:pPr>
      <w:r>
        <w:rPr>
          <w:noProof/>
          <w:sz w:val="32"/>
          <w:szCs w:val="32"/>
          <w:lang w:eastAsia="en-ZA"/>
        </w:rPr>
        <mc:AlternateContent>
          <mc:Choice Requires="wps">
            <w:drawing>
              <wp:anchor distT="0" distB="0" distL="114300" distR="114300" simplePos="0" relativeHeight="251660288" behindDoc="0" locked="0" layoutInCell="1" allowOverlap="1">
                <wp:simplePos x="0" y="0"/>
                <wp:positionH relativeFrom="column">
                  <wp:posOffset>4839419</wp:posOffset>
                </wp:positionH>
                <wp:positionV relativeFrom="paragraph">
                  <wp:posOffset>288792</wp:posOffset>
                </wp:positionV>
                <wp:extent cx="25879" cy="1388853"/>
                <wp:effectExtent l="57150" t="0" r="69850" b="59055"/>
                <wp:wrapNone/>
                <wp:docPr id="2" name="Straight Arrow Connector 2"/>
                <wp:cNvGraphicFramePr/>
                <a:graphic xmlns:a="http://schemas.openxmlformats.org/drawingml/2006/main">
                  <a:graphicData uri="http://schemas.microsoft.com/office/word/2010/wordprocessingShape">
                    <wps:wsp>
                      <wps:cNvCnPr/>
                      <wps:spPr>
                        <a:xfrm>
                          <a:off x="0" y="0"/>
                          <a:ext cx="25879" cy="1388853"/>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shape w14:anchorId="504770E1" id="Straight Arrow Connector 2" o:spid="_x0000_s1026" type="#_x0000_t32" style="position:absolute;margin-left:381.05pt;margin-top:22.75pt;width:2.05pt;height:109.35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" strokecolor="black [3200]" strokeweight="1.5pt">
                <v:stroke endarrow="block" joinstyle="miter"/>
              </v:shape>
            </w:pict>
          </mc:Fallback>
        </mc:AlternateContent>
      </w:r>
    </w:p>
    <w:p w:rsidR="00E02C82" w:rsidRDefault="00E02C82">
      <w:pPr>
        <w:rPr>
          <w:sz w:val="32"/>
          <w:szCs w:val="32"/>
        </w:rPr>
      </w:pPr>
    </w:p>
    <w:p w:rsidR="00E02C82" w:rsidRDefault="00E02C82">
      <w:pPr>
        <w:rPr>
          <w:sz w:val="32"/>
          <w:szCs w:val="32"/>
        </w:rPr>
      </w:pPr>
      <w:r>
        <w:rPr>
          <w:noProof/>
          <w:sz w:val="32"/>
          <w:szCs w:val="32"/>
          <w:lang w:eastAsia="en-ZA"/>
        </w:rPr>
        <mc:AlternateContent>
          <mc:Choice Requires="wps">
            <w:drawing>
              <wp:anchor distT="0" distB="0" distL="114300" distR="114300" simplePos="0" relativeHeight="251664384" behindDoc="0" locked="0" layoutInCell="1" allowOverlap="1">
                <wp:simplePos x="0" y="0"/>
                <wp:positionH relativeFrom="column">
                  <wp:posOffset>2268747</wp:posOffset>
                </wp:positionH>
                <wp:positionV relativeFrom="paragraph">
                  <wp:posOffset>1646508</wp:posOffset>
                </wp:positionV>
                <wp:extent cx="914400" cy="250166"/>
                <wp:effectExtent l="0" t="0" r="19050" b="17145"/>
                <wp:wrapNone/>
                <wp:docPr id="6" name="Rectangle 6"/>
                <wp:cNvGraphicFramePr/>
                <a:graphic xmlns:a="http://schemas.openxmlformats.org/drawingml/2006/main">
                  <a:graphicData uri="http://schemas.microsoft.com/office/word/2010/wordprocessingShape">
                    <wps:wsp>
                      <wps:cNvSpPr/>
                      <wps:spPr>
                        <a:xfrm>
                          <a:off x="0" y="0"/>
                          <a:ext cx="914400" cy="250166"/>
                        </a:xfrm>
                        <a:prstGeom prst="rect">
                          <a:avLst/>
                        </a:prstGeom>
                      </wps:spPr>
                      <wps:style>
                        <a:lnRef idx="2">
                          <a:schemeClr val="accent6"/>
                        </a:lnRef>
                        <a:fillRef idx="1">
                          <a:schemeClr val="lt1"/>
                        </a:fillRef>
                        <a:effectRef idx="0">
                          <a:schemeClr val="accent6"/>
                        </a:effectRef>
                        <a:fontRef idx="minor">
                          <a:schemeClr val="dk1"/>
                        </a:fontRef>
                      </wps:style>
                      <wps:txbx>
                        <w:txbxContent>
                          <w:p w:rsidR="00E02C82" w:rsidRPr="00E02C82" w:rsidRDefault="00E02C82" w:rsidP="00E02C82">
                            <w:pPr>
                              <w:jc w:val="center"/>
                              <w:rPr>
                                <w:lang w:val="en-GB"/>
                              </w:rPr>
                            </w:pPr>
                            <w:proofErr w:type="gramStart"/>
                            <w:r>
                              <w:rPr>
                                <w:lang w:val="en-GB"/>
                              </w:rPr>
                              <w:t>1……*</w:t>
                            </w:r>
                            <w:proofErr w:type="gram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id="Rectangle 6" o:spid="_x0000_s1027" style="position:absolute;margin-left:178.65pt;margin-top:129.65pt;width:1in;height:19.7pt;z-index:2516643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" fillcolor="white [3201]" strokecolor="#70ad47 [3209]" strokeweight="1pt">
                <v:textbox>
                  <w:txbxContent>
                    <w:p w:rsidR="00E02C82" w:rsidRPr="00E02C82" w:rsidRDefault="00E02C82" w:rsidP="00E02C82">
                      <w:pPr>
                        <w:jc w:val="center"/>
                        <w:rPr>
                          <w:lang w:val="en-GB"/>
                        </w:rPr>
                      </w:pPr>
                      <w:proofErr w:type="gramStart"/>
                      <w:r>
                        <w:rPr>
                          <w:lang w:val="en-GB"/>
                        </w:rPr>
                        <w:t>1……*</w:t>
                      </w:r>
                      <w:proofErr w:type="gramEnd"/>
                    </w:p>
                  </w:txbxContent>
                </v:textbox>
              </v:rect>
            </w:pict>
          </mc:Fallback>
        </mc:AlternateContent>
      </w:r>
      <w:r>
        <w:rPr>
          <w:noProof/>
          <w:sz w:val="32"/>
          <w:szCs w:val="32"/>
          <w:lang w:eastAsia="en-ZA"/>
        </w:rPr>
        <mc:AlternateContent>
          <mc:Choice Requires="wps">
            <w:drawing>
              <wp:anchor distT="0" distB="0" distL="114300" distR="114300" simplePos="0" relativeHeight="251663360" behindDoc="0" locked="0" layoutInCell="1" allowOverlap="1">
                <wp:simplePos x="0" y="0"/>
                <wp:positionH relativeFrom="column">
                  <wp:posOffset>5175309</wp:posOffset>
                </wp:positionH>
                <wp:positionV relativeFrom="paragraph">
                  <wp:posOffset>6949</wp:posOffset>
                </wp:positionV>
                <wp:extent cx="914400" cy="284672"/>
                <wp:effectExtent l="0" t="0" r="19050" b="20320"/>
                <wp:wrapNone/>
                <wp:docPr id="5" name="Rectangle 5"/>
                <wp:cNvGraphicFramePr/>
                <a:graphic xmlns:a="http://schemas.openxmlformats.org/drawingml/2006/main">
                  <a:graphicData uri="http://schemas.microsoft.com/office/word/2010/wordprocessingShape">
                    <wps:wsp>
                      <wps:cNvSpPr/>
                      <wps:spPr>
                        <a:xfrm>
                          <a:off x="0" y="0"/>
                          <a:ext cx="914400" cy="284672"/>
                        </a:xfrm>
                        <a:prstGeom prst="rect">
                          <a:avLst/>
                        </a:prstGeom>
                      </wps:spPr>
                      <wps:style>
                        <a:lnRef idx="2">
                          <a:schemeClr val="accent6"/>
                        </a:lnRef>
                        <a:fillRef idx="1">
                          <a:schemeClr val="lt1"/>
                        </a:fillRef>
                        <a:effectRef idx="0">
                          <a:schemeClr val="accent6"/>
                        </a:effectRef>
                        <a:fontRef idx="minor">
                          <a:schemeClr val="dk1"/>
                        </a:fontRef>
                      </wps:style>
                      <wps:txbx>
                        <w:txbxContent>
                          <w:p w:rsidR="00E02C82" w:rsidRPr="00E02C82" w:rsidRDefault="00E02C82" w:rsidP="00E02C82">
                            <w:pPr>
                              <w:jc w:val="center"/>
                              <w:rPr>
                                <w:lang w:val="en-GB"/>
                              </w:rPr>
                            </w:pPr>
                            <w:proofErr w:type="gramStart"/>
                            <w:r>
                              <w:rPr>
                                <w:lang w:val="en-GB"/>
                              </w:rPr>
                              <w:t>1……*</w:t>
                            </w:r>
                            <w:proofErr w:type="gram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id="Rectangle 5" o:spid="_x0000_s1028" style="position:absolute;margin-left:407.5pt;margin-top:.55pt;width:1in;height:22.4pt;z-index:2516633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" fillcolor="white [3201]" strokecolor="#70ad47 [3209]" strokeweight="1pt">
                <v:textbox>
                  <w:txbxContent>
                    <w:p w:rsidR="00E02C82" w:rsidRPr="00E02C82" w:rsidRDefault="00E02C82" w:rsidP="00E02C82">
                      <w:pPr>
                        <w:jc w:val="center"/>
                        <w:rPr>
                          <w:lang w:val="en-GB"/>
                        </w:rPr>
                      </w:pPr>
                      <w:proofErr w:type="gramStart"/>
                      <w:r>
                        <w:rPr>
                          <w:lang w:val="en-GB"/>
                        </w:rPr>
                        <w:t>1……*</w:t>
                      </w:r>
                      <w:proofErr w:type="gramEnd"/>
                    </w:p>
                  </w:txbxContent>
                </v:textbox>
              </v:rect>
            </w:pict>
          </mc:Fallback>
        </mc:AlternateContent>
      </w:r>
    </w:p>
    <w:tbl>
      <w:tblPr>
        <w:tblStyle w:val="TableGrid"/>
        <w:tblW w:w="0" w:type="auto"/>
        <w:tblLook w:val="04A0" w:firstRow="1" w:lastRow="0" w:firstColumn="1" w:lastColumn="0" w:noHBand="0" w:noVBand="1"/>
      </w:tblPr>
      <w:tblGrid>
        <w:gridCol w:w="2689"/>
      </w:tblGrid>
      <w:tr w:rsidR="00B51E76" w:rsidTr="00B51E76">
        <w:trPr>
          <w:trHeight w:val="517"/>
        </w:trPr>
        <w:tc>
          <w:tcPr>
            <w:tcW w:w="2689" w:type="dxa"/>
          </w:tcPr>
          <w:p w:rsidR="00B51E76" w:rsidRPr="00B51E76" w:rsidRDefault="00B51E76" w:rsidP="00B51E76">
            <w:pPr>
              <w:jc w:val="center"/>
              <w:rPr>
                <w:b/>
                <w:sz w:val="32"/>
                <w:szCs w:val="32"/>
              </w:rPr>
            </w:pPr>
            <w:r>
              <w:rPr>
                <w:b/>
                <w:sz w:val="32"/>
                <w:szCs w:val="32"/>
              </w:rPr>
              <w:t>Approval</w:t>
            </w:r>
          </w:p>
        </w:tc>
      </w:tr>
      <w:tr w:rsidR="00B51E76" w:rsidTr="00B51E76">
        <w:trPr>
          <w:trHeight w:val="1832"/>
        </w:trPr>
        <w:tc>
          <w:tcPr>
            <w:tcW w:w="2689" w:type="dxa"/>
          </w:tcPr>
          <w:p w:rsidR="00B51E76" w:rsidRDefault="00E02C82">
            <w:pPr>
              <w:rPr>
                <w:sz w:val="32"/>
                <w:szCs w:val="32"/>
              </w:rPr>
            </w:pPr>
            <w:proofErr w:type="spellStart"/>
            <w:r>
              <w:rPr>
                <w:sz w:val="32"/>
                <w:szCs w:val="32"/>
              </w:rPr>
              <w:t>ApprovalID</w:t>
            </w:r>
            <w:proofErr w:type="spellEnd"/>
          </w:p>
          <w:p w:rsidR="00E02C82" w:rsidRDefault="00E02C82">
            <w:pPr>
              <w:rPr>
                <w:sz w:val="32"/>
                <w:szCs w:val="32"/>
              </w:rPr>
            </w:pPr>
            <w:proofErr w:type="spellStart"/>
            <w:r>
              <w:rPr>
                <w:sz w:val="32"/>
                <w:szCs w:val="32"/>
              </w:rPr>
              <w:t>ClaimID</w:t>
            </w:r>
            <w:proofErr w:type="spellEnd"/>
            <w:r>
              <w:rPr>
                <w:sz w:val="32"/>
                <w:szCs w:val="32"/>
              </w:rPr>
              <w:t>(FK)</w:t>
            </w:r>
          </w:p>
          <w:p w:rsidR="00E02C82" w:rsidRDefault="00E02C82">
            <w:pPr>
              <w:rPr>
                <w:sz w:val="32"/>
                <w:szCs w:val="32"/>
              </w:rPr>
            </w:pPr>
            <w:r>
              <w:rPr>
                <w:noProof/>
                <w:sz w:val="32"/>
                <w:szCs w:val="32"/>
                <w:lang w:eastAsia="en-ZA"/>
              </w:rPr>
              <mc:AlternateContent>
                <mc:Choice Requires="wps">
                  <w:drawing>
                    <wp:anchor distT="0" distB="0" distL="114300" distR="114300" simplePos="0" relativeHeight="251661312" behindDoc="0" locked="0" layoutInCell="1" allowOverlap="1">
                      <wp:simplePos x="0" y="0"/>
                      <wp:positionH relativeFrom="column">
                        <wp:posOffset>1610396</wp:posOffset>
                      </wp:positionH>
                      <wp:positionV relativeFrom="paragraph">
                        <wp:posOffset>155970</wp:posOffset>
                      </wp:positionV>
                      <wp:extent cx="2087592" cy="25880"/>
                      <wp:effectExtent l="38100" t="76200" r="27305" b="69850"/>
                      <wp:wrapNone/>
                      <wp:docPr id="3" name="Straight Arrow Connector 3"/>
                      <wp:cNvGraphicFramePr/>
                      <a:graphic xmlns:a="http://schemas.openxmlformats.org/drawingml/2006/main">
                        <a:graphicData uri="http://schemas.microsoft.com/office/word/2010/wordprocessingShape">
                          <wps:wsp>
                            <wps:cNvCnPr/>
                            <wps:spPr>
                              <a:xfrm flipH="1" flipV="1">
                                <a:off x="0" y="0"/>
                                <a:ext cx="2087592" cy="25880"/>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shape w14:anchorId="1333757B" id="Straight Arrow Connector 3" o:spid="_x0000_s1026" type="#_x0000_t32" style="position:absolute;margin-left:126.8pt;margin-top:12.3pt;width:164.4pt;height:2.05pt;flip:x y;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" strokecolor="black [3200]" strokeweight="1.5pt">
                      <v:stroke endarrow="block" joinstyle="miter"/>
                    </v:shape>
                  </w:pict>
                </mc:Fallback>
              </mc:AlternateContent>
            </w:r>
            <w:proofErr w:type="spellStart"/>
            <w:r>
              <w:rPr>
                <w:sz w:val="32"/>
                <w:szCs w:val="32"/>
              </w:rPr>
              <w:t>ApprovedBy</w:t>
            </w:r>
            <w:proofErr w:type="spellEnd"/>
          </w:p>
          <w:p w:rsidR="00E02C82" w:rsidRDefault="00E02C82">
            <w:pPr>
              <w:rPr>
                <w:sz w:val="32"/>
                <w:szCs w:val="32"/>
              </w:rPr>
            </w:pPr>
            <w:r>
              <w:rPr>
                <w:sz w:val="32"/>
                <w:szCs w:val="32"/>
              </w:rPr>
              <w:t>Role</w:t>
            </w:r>
          </w:p>
          <w:p w:rsidR="00E02C82" w:rsidRDefault="00E02C82">
            <w:pPr>
              <w:rPr>
                <w:sz w:val="32"/>
                <w:szCs w:val="32"/>
              </w:rPr>
            </w:pPr>
            <w:r>
              <w:rPr>
                <w:sz w:val="32"/>
                <w:szCs w:val="32"/>
              </w:rPr>
              <w:t>Date</w:t>
            </w:r>
          </w:p>
          <w:p w:rsidR="00E02C82" w:rsidRDefault="00E02C82">
            <w:pPr>
              <w:rPr>
                <w:sz w:val="32"/>
                <w:szCs w:val="32"/>
              </w:rPr>
            </w:pPr>
            <w:r>
              <w:rPr>
                <w:sz w:val="32"/>
                <w:szCs w:val="32"/>
              </w:rPr>
              <w:t>Status</w:t>
            </w:r>
          </w:p>
        </w:tc>
      </w:tr>
    </w:tbl>
    <w:tbl>
      <w:tblPr>
        <w:tblStyle w:val="TableGrid"/>
        <w:tblpPr w:leftFromText="180" w:rightFromText="180" w:vertAnchor="text" w:horzAnchor="margin" w:tblpXSpec="right" w:tblpY="-2024"/>
        <w:tblW w:w="0" w:type="auto"/>
        <w:tblLook w:val="04A0" w:firstRow="1" w:lastRow="0" w:firstColumn="1" w:lastColumn="0" w:noHBand="0" w:noVBand="1"/>
      </w:tblPr>
      <w:tblGrid>
        <w:gridCol w:w="3065"/>
      </w:tblGrid>
      <w:tr w:rsidR="00B51E76" w:rsidTr="00B51E76">
        <w:trPr>
          <w:trHeight w:val="557"/>
        </w:trPr>
        <w:tc>
          <w:tcPr>
            <w:tcW w:w="2689" w:type="dxa"/>
          </w:tcPr>
          <w:p w:rsidR="00B51E76" w:rsidRPr="00B51E76" w:rsidRDefault="00B51E76" w:rsidP="00B51E76">
            <w:pPr>
              <w:rPr>
                <w:b/>
                <w:sz w:val="32"/>
                <w:szCs w:val="32"/>
              </w:rPr>
            </w:pPr>
            <w:proofErr w:type="spellStart"/>
            <w:r>
              <w:rPr>
                <w:b/>
                <w:sz w:val="32"/>
                <w:szCs w:val="32"/>
              </w:rPr>
              <w:t>SupportingDocument</w:t>
            </w:r>
            <w:proofErr w:type="spellEnd"/>
          </w:p>
        </w:tc>
      </w:tr>
      <w:tr w:rsidR="00B51E76" w:rsidTr="00B51E76">
        <w:trPr>
          <w:trHeight w:val="1832"/>
        </w:trPr>
        <w:tc>
          <w:tcPr>
            <w:tcW w:w="2689" w:type="dxa"/>
          </w:tcPr>
          <w:p w:rsidR="00B51E76" w:rsidRDefault="00E02C82" w:rsidP="00B51E76">
            <w:pPr>
              <w:rPr>
                <w:sz w:val="32"/>
                <w:szCs w:val="32"/>
              </w:rPr>
            </w:pPr>
            <w:proofErr w:type="spellStart"/>
            <w:r>
              <w:rPr>
                <w:sz w:val="32"/>
                <w:szCs w:val="32"/>
              </w:rPr>
              <w:t>DocumentID</w:t>
            </w:r>
            <w:proofErr w:type="spellEnd"/>
          </w:p>
          <w:p w:rsidR="00E02C82" w:rsidRDefault="00E02C82" w:rsidP="00B51E76">
            <w:pPr>
              <w:rPr>
                <w:sz w:val="32"/>
                <w:szCs w:val="32"/>
              </w:rPr>
            </w:pPr>
            <w:proofErr w:type="spellStart"/>
            <w:r>
              <w:rPr>
                <w:sz w:val="32"/>
                <w:szCs w:val="32"/>
              </w:rPr>
              <w:t>ClaimID</w:t>
            </w:r>
            <w:proofErr w:type="spellEnd"/>
            <w:r>
              <w:rPr>
                <w:sz w:val="32"/>
                <w:szCs w:val="32"/>
              </w:rPr>
              <w:t>(FK)</w:t>
            </w:r>
          </w:p>
          <w:p w:rsidR="00E02C82" w:rsidRDefault="00E02C82" w:rsidP="00B51E76">
            <w:pPr>
              <w:rPr>
                <w:sz w:val="32"/>
                <w:szCs w:val="32"/>
              </w:rPr>
            </w:pPr>
            <w:proofErr w:type="spellStart"/>
            <w:r>
              <w:rPr>
                <w:sz w:val="32"/>
                <w:szCs w:val="32"/>
              </w:rPr>
              <w:t>FilePath</w:t>
            </w:r>
            <w:proofErr w:type="spellEnd"/>
          </w:p>
          <w:p w:rsidR="00E02C82" w:rsidRDefault="00E02C82" w:rsidP="00B51E76">
            <w:pPr>
              <w:rPr>
                <w:sz w:val="32"/>
                <w:szCs w:val="32"/>
              </w:rPr>
            </w:pPr>
            <w:proofErr w:type="spellStart"/>
            <w:r>
              <w:rPr>
                <w:sz w:val="32"/>
                <w:szCs w:val="32"/>
              </w:rPr>
              <w:t>UploadDate</w:t>
            </w:r>
            <w:proofErr w:type="spellEnd"/>
          </w:p>
        </w:tc>
      </w:tr>
    </w:tbl>
    <w:p w:rsidR="009650F4" w:rsidRDefault="009650F4">
      <w:pPr>
        <w:rPr>
          <w:sz w:val="32"/>
          <w:szCs w:val="32"/>
        </w:rPr>
      </w:pPr>
    </w:p>
    <w:p w:rsidR="00B51E76" w:rsidRDefault="00B51E76">
      <w:pPr>
        <w:rPr>
          <w:sz w:val="32"/>
          <w:szCs w:val="32"/>
        </w:rPr>
      </w:pPr>
    </w:p>
    <w:p w:rsidR="00720063" w:rsidRPr="00720063" w:rsidRDefault="00720063" w:rsidP="00720063">
      <w:pPr>
        <w:rPr>
          <w:sz w:val="32"/>
          <w:szCs w:val="32"/>
        </w:rPr>
      </w:pPr>
      <w:r w:rsidRPr="00720063">
        <w:rPr>
          <w:sz w:val="32"/>
          <w:szCs w:val="32"/>
        </w:rPr>
        <w:t>Relationships:</w:t>
      </w:r>
    </w:p>
    <w:p w:rsidR="00720063" w:rsidRPr="00720063" w:rsidRDefault="00720063" w:rsidP="00720063">
      <w:pPr>
        <w:numPr>
          <w:ilvl w:val="0"/>
          <w:numId w:val="5"/>
        </w:numPr>
        <w:rPr>
          <w:sz w:val="32"/>
          <w:szCs w:val="32"/>
        </w:rPr>
      </w:pPr>
      <w:r w:rsidRPr="00720063">
        <w:rPr>
          <w:sz w:val="32"/>
          <w:szCs w:val="32"/>
        </w:rPr>
        <w:t>One Lecturer → Many Claims</w:t>
      </w:r>
    </w:p>
    <w:p w:rsidR="00720063" w:rsidRPr="00720063" w:rsidRDefault="00720063" w:rsidP="00720063">
      <w:pPr>
        <w:numPr>
          <w:ilvl w:val="0"/>
          <w:numId w:val="5"/>
        </w:numPr>
        <w:rPr>
          <w:sz w:val="32"/>
          <w:szCs w:val="32"/>
        </w:rPr>
      </w:pPr>
      <w:r w:rsidRPr="00720063">
        <w:rPr>
          <w:sz w:val="32"/>
          <w:szCs w:val="32"/>
        </w:rPr>
        <w:t xml:space="preserve">One Claim → Many </w:t>
      </w:r>
      <w:proofErr w:type="spellStart"/>
      <w:r w:rsidRPr="00720063">
        <w:rPr>
          <w:sz w:val="32"/>
          <w:szCs w:val="32"/>
        </w:rPr>
        <w:t>SupportingDocuments</w:t>
      </w:r>
      <w:proofErr w:type="spellEnd"/>
    </w:p>
    <w:p w:rsidR="00720063" w:rsidRPr="00720063" w:rsidRDefault="00720063" w:rsidP="00720063">
      <w:pPr>
        <w:numPr>
          <w:ilvl w:val="0"/>
          <w:numId w:val="5"/>
        </w:numPr>
        <w:rPr>
          <w:sz w:val="32"/>
          <w:szCs w:val="32"/>
        </w:rPr>
      </w:pPr>
      <w:r w:rsidRPr="00720063">
        <w:rPr>
          <w:sz w:val="32"/>
          <w:szCs w:val="32"/>
        </w:rPr>
        <w:t>One Claim → Many Approvals</w:t>
      </w:r>
    </w:p>
    <w:p w:rsidR="00C07F8F" w:rsidRDefault="00C07F8F">
      <w:pPr>
        <w:rPr>
          <w:sz w:val="32"/>
          <w:szCs w:val="32"/>
        </w:rPr>
      </w:pPr>
      <w:r>
        <w:rPr>
          <w:sz w:val="32"/>
          <w:szCs w:val="32"/>
        </w:rPr>
        <w:br w:type="page"/>
      </w:r>
    </w:p>
    <w:p w:rsidR="00C07F8F" w:rsidRPr="00316B3E" w:rsidRDefault="00C07F8F" w:rsidP="00C07F8F">
      <w:pPr>
        <w:rPr>
          <w:b/>
          <w:bCs/>
          <w:sz w:val="44"/>
          <w:szCs w:val="44"/>
        </w:rPr>
      </w:pPr>
      <w:r w:rsidRPr="00316B3E">
        <w:rPr>
          <w:b/>
          <w:bCs/>
          <w:sz w:val="44"/>
          <w:szCs w:val="44"/>
        </w:rPr>
        <w:t>3. Project Plan</w:t>
      </w:r>
    </w:p>
    <w:tbl>
      <w:tblPr>
        <w:tblStyle w:val="TableGrid"/>
        <w:tblW w:w="0" w:type="auto"/>
        <w:tblLook w:val="04A0" w:firstRow="1" w:lastRow="0" w:firstColumn="1" w:lastColumn="0" w:noHBand="0" w:noVBand="1"/>
      </w:tblPr>
      <w:tblGrid>
        <w:gridCol w:w="4265"/>
        <w:gridCol w:w="1757"/>
        <w:gridCol w:w="2994"/>
      </w:tblGrid>
      <w:tr w:rsidR="00C07F8F" w:rsidRPr="00C07F8F" w:rsidTr="00566122">
        <w:tc>
          <w:tcPr>
            <w:tcW w:w="0" w:type="auto"/>
            <w:hideMark/>
          </w:tcPr>
          <w:p w:rsidR="00C07F8F" w:rsidRPr="00C07F8F" w:rsidRDefault="00C07F8F" w:rsidP="00C07F8F">
            <w:pPr>
              <w:spacing w:after="160" w:line="259" w:lineRule="auto"/>
              <w:rPr>
                <w:b/>
                <w:bCs/>
                <w:sz w:val="32"/>
                <w:szCs w:val="32"/>
              </w:rPr>
            </w:pPr>
            <w:r w:rsidRPr="00C07F8F">
              <w:rPr>
                <w:b/>
                <w:bCs/>
                <w:sz w:val="32"/>
                <w:szCs w:val="32"/>
              </w:rPr>
              <w:t>Task</w:t>
            </w:r>
          </w:p>
        </w:tc>
        <w:tc>
          <w:tcPr>
            <w:tcW w:w="0" w:type="auto"/>
            <w:hideMark/>
          </w:tcPr>
          <w:p w:rsidR="00C07F8F" w:rsidRPr="00C07F8F" w:rsidRDefault="00C07F8F" w:rsidP="00C07F8F">
            <w:pPr>
              <w:spacing w:after="160" w:line="259" w:lineRule="auto"/>
              <w:rPr>
                <w:b/>
                <w:bCs/>
                <w:sz w:val="32"/>
                <w:szCs w:val="32"/>
              </w:rPr>
            </w:pPr>
            <w:r w:rsidRPr="00C07F8F">
              <w:rPr>
                <w:b/>
                <w:bCs/>
                <w:sz w:val="32"/>
                <w:szCs w:val="32"/>
              </w:rPr>
              <w:t>Duration</w:t>
            </w:r>
          </w:p>
        </w:tc>
        <w:tc>
          <w:tcPr>
            <w:tcW w:w="0" w:type="auto"/>
            <w:hideMark/>
          </w:tcPr>
          <w:p w:rsidR="00C07F8F" w:rsidRPr="00C07F8F" w:rsidRDefault="00C07F8F" w:rsidP="00C07F8F">
            <w:pPr>
              <w:spacing w:after="160" w:line="259" w:lineRule="auto"/>
              <w:rPr>
                <w:b/>
                <w:bCs/>
                <w:sz w:val="32"/>
                <w:szCs w:val="32"/>
              </w:rPr>
            </w:pPr>
            <w:r w:rsidRPr="00C07F8F">
              <w:rPr>
                <w:b/>
                <w:bCs/>
                <w:sz w:val="32"/>
                <w:szCs w:val="32"/>
              </w:rPr>
              <w:t>Dependency</w:t>
            </w:r>
          </w:p>
        </w:tc>
      </w:tr>
      <w:tr w:rsidR="00C07F8F" w:rsidRPr="00C07F8F" w:rsidTr="00566122">
        <w:tc>
          <w:tcPr>
            <w:tcW w:w="0" w:type="auto"/>
            <w:hideMark/>
          </w:tcPr>
          <w:p w:rsidR="00C07F8F" w:rsidRPr="00C07F8F" w:rsidRDefault="00C07F8F" w:rsidP="00C07F8F">
            <w:pPr>
              <w:spacing w:after="160" w:line="259" w:lineRule="auto"/>
              <w:rPr>
                <w:sz w:val="32"/>
                <w:szCs w:val="32"/>
              </w:rPr>
            </w:pPr>
            <w:r w:rsidRPr="00C07F8F">
              <w:rPr>
                <w:sz w:val="32"/>
                <w:szCs w:val="32"/>
              </w:rPr>
              <w:t>Requirements gathering &amp; analysis</w:t>
            </w:r>
          </w:p>
        </w:tc>
        <w:tc>
          <w:tcPr>
            <w:tcW w:w="0" w:type="auto"/>
            <w:hideMark/>
          </w:tcPr>
          <w:p w:rsidR="00C07F8F" w:rsidRPr="00C07F8F" w:rsidRDefault="00C07F8F" w:rsidP="00C07F8F">
            <w:pPr>
              <w:rPr>
                <w:sz w:val="32"/>
                <w:szCs w:val="32"/>
              </w:rPr>
            </w:pPr>
            <w:r>
              <w:rPr>
                <w:sz w:val="32"/>
                <w:szCs w:val="32"/>
              </w:rPr>
              <w:t xml:space="preserve">09 Sep 2025 </w:t>
            </w:r>
            <w:r w:rsidR="009C33EB">
              <w:rPr>
                <w:sz w:val="32"/>
                <w:szCs w:val="32"/>
              </w:rPr>
              <w:t>-</w:t>
            </w:r>
          </w:p>
          <w:p w:rsidR="00C07F8F" w:rsidRPr="00C07F8F" w:rsidRDefault="00C07F8F" w:rsidP="00C07F8F">
            <w:pPr>
              <w:spacing w:after="160" w:line="259" w:lineRule="auto"/>
              <w:rPr>
                <w:sz w:val="32"/>
                <w:szCs w:val="32"/>
              </w:rPr>
            </w:pPr>
            <w:r>
              <w:rPr>
                <w:sz w:val="32"/>
                <w:szCs w:val="32"/>
              </w:rPr>
              <w:t>10 Sep 2025</w:t>
            </w:r>
          </w:p>
        </w:tc>
        <w:tc>
          <w:tcPr>
            <w:tcW w:w="0" w:type="auto"/>
            <w:hideMark/>
          </w:tcPr>
          <w:p w:rsidR="00C07F8F" w:rsidRPr="00C07F8F" w:rsidRDefault="00C07F8F" w:rsidP="00C07F8F">
            <w:pPr>
              <w:spacing w:after="160" w:line="259" w:lineRule="auto"/>
              <w:rPr>
                <w:sz w:val="32"/>
                <w:szCs w:val="32"/>
              </w:rPr>
            </w:pPr>
            <w:r w:rsidRPr="00C07F8F">
              <w:rPr>
                <w:sz w:val="32"/>
                <w:szCs w:val="32"/>
              </w:rPr>
              <w:t>None</w:t>
            </w:r>
          </w:p>
        </w:tc>
      </w:tr>
      <w:tr w:rsidR="00C07F8F" w:rsidRPr="00C07F8F" w:rsidTr="00566122">
        <w:tc>
          <w:tcPr>
            <w:tcW w:w="0" w:type="auto"/>
            <w:hideMark/>
          </w:tcPr>
          <w:p w:rsidR="00C07F8F" w:rsidRPr="00C07F8F" w:rsidRDefault="00C07F8F" w:rsidP="00C07F8F">
            <w:pPr>
              <w:spacing w:after="160" w:line="259" w:lineRule="auto"/>
              <w:rPr>
                <w:sz w:val="32"/>
                <w:szCs w:val="32"/>
              </w:rPr>
            </w:pPr>
            <w:r w:rsidRPr="00C07F8F">
              <w:rPr>
                <w:sz w:val="32"/>
                <w:szCs w:val="32"/>
              </w:rPr>
              <w:t xml:space="preserve">Database design (UML + </w:t>
            </w:r>
            <w:bookmarkStart w:id="0" w:name="_GoBack"/>
            <w:bookmarkEnd w:id="0"/>
            <w:r w:rsidRPr="00C07F8F">
              <w:rPr>
                <w:sz w:val="32"/>
                <w:szCs w:val="32"/>
              </w:rPr>
              <w:t>schema)</w:t>
            </w:r>
          </w:p>
        </w:tc>
        <w:tc>
          <w:tcPr>
            <w:tcW w:w="0" w:type="auto"/>
            <w:hideMark/>
          </w:tcPr>
          <w:p w:rsidR="00C07F8F" w:rsidRPr="00C07F8F" w:rsidRDefault="00C07F8F" w:rsidP="00C07F8F">
            <w:pPr>
              <w:rPr>
                <w:sz w:val="32"/>
                <w:szCs w:val="32"/>
              </w:rPr>
            </w:pPr>
            <w:r>
              <w:rPr>
                <w:sz w:val="32"/>
                <w:szCs w:val="32"/>
              </w:rPr>
              <w:t>11 Sep 2025</w:t>
            </w:r>
            <w:r w:rsidR="009C33EB">
              <w:rPr>
                <w:sz w:val="32"/>
                <w:szCs w:val="32"/>
              </w:rPr>
              <w:t>-</w:t>
            </w:r>
          </w:p>
          <w:p w:rsidR="00C07F8F" w:rsidRPr="00C07F8F" w:rsidRDefault="00C07F8F" w:rsidP="00C07F8F">
            <w:pPr>
              <w:spacing w:after="160" w:line="259" w:lineRule="auto"/>
              <w:rPr>
                <w:sz w:val="32"/>
                <w:szCs w:val="32"/>
              </w:rPr>
            </w:pPr>
            <w:r>
              <w:rPr>
                <w:sz w:val="32"/>
                <w:szCs w:val="32"/>
              </w:rPr>
              <w:t xml:space="preserve">12 Sep 2025 </w:t>
            </w:r>
          </w:p>
        </w:tc>
        <w:tc>
          <w:tcPr>
            <w:tcW w:w="0" w:type="auto"/>
            <w:hideMark/>
          </w:tcPr>
          <w:p w:rsidR="00C07F8F" w:rsidRPr="00C07F8F" w:rsidRDefault="00C07F8F" w:rsidP="00C07F8F">
            <w:pPr>
              <w:spacing w:after="160" w:line="259" w:lineRule="auto"/>
              <w:rPr>
                <w:sz w:val="32"/>
                <w:szCs w:val="32"/>
              </w:rPr>
            </w:pPr>
            <w:r w:rsidRPr="00C07F8F">
              <w:rPr>
                <w:sz w:val="32"/>
                <w:szCs w:val="32"/>
              </w:rPr>
              <w:t>Requirements</w:t>
            </w:r>
          </w:p>
        </w:tc>
      </w:tr>
      <w:tr w:rsidR="00C07F8F" w:rsidRPr="00C07F8F" w:rsidTr="00566122">
        <w:tc>
          <w:tcPr>
            <w:tcW w:w="0" w:type="auto"/>
            <w:hideMark/>
          </w:tcPr>
          <w:p w:rsidR="00C07F8F" w:rsidRPr="00C07F8F" w:rsidRDefault="00C07F8F" w:rsidP="00C07F8F">
            <w:pPr>
              <w:spacing w:after="160" w:line="259" w:lineRule="auto"/>
              <w:rPr>
                <w:sz w:val="32"/>
                <w:szCs w:val="32"/>
              </w:rPr>
            </w:pPr>
            <w:r w:rsidRPr="00C07F8F">
              <w:rPr>
                <w:sz w:val="32"/>
                <w:szCs w:val="32"/>
              </w:rPr>
              <w:t xml:space="preserve">GUI </w:t>
            </w:r>
            <w:proofErr w:type="spellStart"/>
            <w:r w:rsidRPr="00C07F8F">
              <w:rPr>
                <w:sz w:val="32"/>
                <w:szCs w:val="32"/>
              </w:rPr>
              <w:t>wireframing</w:t>
            </w:r>
            <w:proofErr w:type="spellEnd"/>
            <w:r w:rsidRPr="00C07F8F">
              <w:rPr>
                <w:sz w:val="32"/>
                <w:szCs w:val="32"/>
              </w:rPr>
              <w:t xml:space="preserve"> &amp; layout (prototype)</w:t>
            </w:r>
          </w:p>
        </w:tc>
        <w:tc>
          <w:tcPr>
            <w:tcW w:w="0" w:type="auto"/>
            <w:hideMark/>
          </w:tcPr>
          <w:p w:rsidR="00C07F8F" w:rsidRPr="00C07F8F" w:rsidRDefault="00C07F8F" w:rsidP="00C07F8F">
            <w:pPr>
              <w:rPr>
                <w:sz w:val="32"/>
                <w:szCs w:val="32"/>
              </w:rPr>
            </w:pPr>
            <w:r>
              <w:rPr>
                <w:sz w:val="32"/>
                <w:szCs w:val="32"/>
              </w:rPr>
              <w:t xml:space="preserve">13 Sep 2025 </w:t>
            </w:r>
            <w:r w:rsidR="009C33EB">
              <w:rPr>
                <w:sz w:val="32"/>
                <w:szCs w:val="32"/>
              </w:rPr>
              <w:t>-</w:t>
            </w:r>
          </w:p>
          <w:p w:rsidR="00C07F8F" w:rsidRPr="00C07F8F" w:rsidRDefault="00C07F8F" w:rsidP="00C07F8F">
            <w:pPr>
              <w:spacing w:after="160" w:line="259" w:lineRule="auto"/>
              <w:rPr>
                <w:sz w:val="32"/>
                <w:szCs w:val="32"/>
              </w:rPr>
            </w:pPr>
            <w:r>
              <w:rPr>
                <w:sz w:val="32"/>
                <w:szCs w:val="32"/>
              </w:rPr>
              <w:t xml:space="preserve">15 Sep 2025 </w:t>
            </w:r>
          </w:p>
        </w:tc>
        <w:tc>
          <w:tcPr>
            <w:tcW w:w="0" w:type="auto"/>
            <w:hideMark/>
          </w:tcPr>
          <w:p w:rsidR="00C07F8F" w:rsidRPr="00C07F8F" w:rsidRDefault="00C07F8F" w:rsidP="00C07F8F">
            <w:pPr>
              <w:spacing w:after="160" w:line="259" w:lineRule="auto"/>
              <w:rPr>
                <w:sz w:val="32"/>
                <w:szCs w:val="32"/>
              </w:rPr>
            </w:pPr>
            <w:r w:rsidRPr="00C07F8F">
              <w:rPr>
                <w:sz w:val="32"/>
                <w:szCs w:val="32"/>
              </w:rPr>
              <w:t>Database design</w:t>
            </w:r>
          </w:p>
        </w:tc>
      </w:tr>
      <w:tr w:rsidR="00C07F8F" w:rsidRPr="00C07F8F" w:rsidTr="00566122">
        <w:tc>
          <w:tcPr>
            <w:tcW w:w="0" w:type="auto"/>
            <w:hideMark/>
          </w:tcPr>
          <w:p w:rsidR="00C07F8F" w:rsidRPr="00C07F8F" w:rsidRDefault="00C07F8F" w:rsidP="00C07F8F">
            <w:pPr>
              <w:spacing w:after="160" w:line="259" w:lineRule="auto"/>
              <w:rPr>
                <w:sz w:val="32"/>
                <w:szCs w:val="32"/>
              </w:rPr>
            </w:pPr>
            <w:r w:rsidRPr="00C07F8F">
              <w:rPr>
                <w:sz w:val="32"/>
                <w:szCs w:val="32"/>
              </w:rPr>
              <w:t>MVC project setup in ASP.NET Core</w:t>
            </w:r>
          </w:p>
        </w:tc>
        <w:tc>
          <w:tcPr>
            <w:tcW w:w="0" w:type="auto"/>
            <w:hideMark/>
          </w:tcPr>
          <w:p w:rsidR="00C07F8F" w:rsidRPr="00C07F8F" w:rsidRDefault="00C07F8F" w:rsidP="00C07F8F">
            <w:pPr>
              <w:rPr>
                <w:sz w:val="32"/>
                <w:szCs w:val="32"/>
              </w:rPr>
            </w:pPr>
            <w:r>
              <w:rPr>
                <w:sz w:val="32"/>
                <w:szCs w:val="32"/>
              </w:rPr>
              <w:t xml:space="preserve">16 Sep 2025 </w:t>
            </w:r>
            <w:r w:rsidR="009C33EB">
              <w:rPr>
                <w:sz w:val="32"/>
                <w:szCs w:val="32"/>
              </w:rPr>
              <w:t>-</w:t>
            </w:r>
          </w:p>
          <w:p w:rsidR="00C07F8F" w:rsidRPr="00C07F8F" w:rsidRDefault="00C07F8F" w:rsidP="00C07F8F">
            <w:pPr>
              <w:spacing w:after="160" w:line="259" w:lineRule="auto"/>
              <w:rPr>
                <w:sz w:val="32"/>
                <w:szCs w:val="32"/>
              </w:rPr>
            </w:pPr>
            <w:r w:rsidRPr="00C07F8F">
              <w:rPr>
                <w:sz w:val="32"/>
                <w:szCs w:val="32"/>
              </w:rPr>
              <w:t>17 S</w:t>
            </w:r>
            <w:r>
              <w:rPr>
                <w:sz w:val="32"/>
                <w:szCs w:val="32"/>
              </w:rPr>
              <w:t xml:space="preserve">ep 2025 </w:t>
            </w:r>
          </w:p>
        </w:tc>
        <w:tc>
          <w:tcPr>
            <w:tcW w:w="0" w:type="auto"/>
            <w:hideMark/>
          </w:tcPr>
          <w:p w:rsidR="00C07F8F" w:rsidRPr="00C07F8F" w:rsidRDefault="00C07F8F" w:rsidP="00C07F8F">
            <w:pPr>
              <w:spacing w:after="160" w:line="259" w:lineRule="auto"/>
              <w:rPr>
                <w:sz w:val="32"/>
                <w:szCs w:val="32"/>
              </w:rPr>
            </w:pPr>
            <w:r w:rsidRPr="00C07F8F">
              <w:rPr>
                <w:sz w:val="32"/>
                <w:szCs w:val="32"/>
              </w:rPr>
              <w:t>Wireframes ready</w:t>
            </w:r>
          </w:p>
        </w:tc>
      </w:tr>
      <w:tr w:rsidR="00C07F8F" w:rsidRPr="00C07F8F" w:rsidTr="00566122">
        <w:tc>
          <w:tcPr>
            <w:tcW w:w="0" w:type="auto"/>
            <w:hideMark/>
          </w:tcPr>
          <w:p w:rsidR="00C07F8F" w:rsidRPr="00C07F8F" w:rsidRDefault="00C07F8F" w:rsidP="00C07F8F">
            <w:pPr>
              <w:spacing w:after="160" w:line="259" w:lineRule="auto"/>
              <w:rPr>
                <w:sz w:val="32"/>
                <w:szCs w:val="32"/>
              </w:rPr>
            </w:pPr>
            <w:r w:rsidRPr="00C07F8F">
              <w:rPr>
                <w:sz w:val="32"/>
                <w:szCs w:val="32"/>
              </w:rPr>
              <w:t>Frontend prototype pages (Lecturer UI)</w:t>
            </w:r>
          </w:p>
        </w:tc>
        <w:tc>
          <w:tcPr>
            <w:tcW w:w="0" w:type="auto"/>
            <w:hideMark/>
          </w:tcPr>
          <w:p w:rsidR="00C07F8F" w:rsidRPr="00C07F8F" w:rsidRDefault="00C07F8F" w:rsidP="00C07F8F">
            <w:pPr>
              <w:rPr>
                <w:sz w:val="32"/>
                <w:szCs w:val="32"/>
              </w:rPr>
            </w:pPr>
            <w:r>
              <w:rPr>
                <w:sz w:val="32"/>
                <w:szCs w:val="32"/>
              </w:rPr>
              <w:t xml:space="preserve">18 Sep 2025 </w:t>
            </w:r>
            <w:r w:rsidR="009C33EB">
              <w:rPr>
                <w:sz w:val="32"/>
                <w:szCs w:val="32"/>
              </w:rPr>
              <w:t>-</w:t>
            </w:r>
          </w:p>
          <w:p w:rsidR="00C07F8F" w:rsidRPr="00C07F8F" w:rsidRDefault="00C07F8F" w:rsidP="00C07F8F">
            <w:pPr>
              <w:spacing w:after="160" w:line="259" w:lineRule="auto"/>
              <w:rPr>
                <w:sz w:val="32"/>
                <w:szCs w:val="32"/>
              </w:rPr>
            </w:pPr>
            <w:r>
              <w:rPr>
                <w:sz w:val="32"/>
                <w:szCs w:val="32"/>
              </w:rPr>
              <w:t xml:space="preserve">20 Sep 2025 </w:t>
            </w:r>
          </w:p>
        </w:tc>
        <w:tc>
          <w:tcPr>
            <w:tcW w:w="0" w:type="auto"/>
            <w:hideMark/>
          </w:tcPr>
          <w:p w:rsidR="00C07F8F" w:rsidRPr="00C07F8F" w:rsidRDefault="00C07F8F" w:rsidP="00C07F8F">
            <w:pPr>
              <w:spacing w:after="160" w:line="259" w:lineRule="auto"/>
              <w:rPr>
                <w:sz w:val="32"/>
                <w:szCs w:val="32"/>
              </w:rPr>
            </w:pPr>
            <w:r w:rsidRPr="00C07F8F">
              <w:rPr>
                <w:sz w:val="32"/>
                <w:szCs w:val="32"/>
              </w:rPr>
              <w:t>MVC project setup</w:t>
            </w:r>
          </w:p>
        </w:tc>
      </w:tr>
      <w:tr w:rsidR="00C07F8F" w:rsidRPr="00C07F8F" w:rsidTr="00566122">
        <w:tc>
          <w:tcPr>
            <w:tcW w:w="0" w:type="auto"/>
            <w:hideMark/>
          </w:tcPr>
          <w:p w:rsidR="00C07F8F" w:rsidRPr="00C07F8F" w:rsidRDefault="00C07F8F" w:rsidP="00C07F8F">
            <w:pPr>
              <w:spacing w:after="160" w:line="259" w:lineRule="auto"/>
              <w:rPr>
                <w:sz w:val="32"/>
                <w:szCs w:val="32"/>
              </w:rPr>
            </w:pPr>
            <w:r w:rsidRPr="00C07F8F">
              <w:rPr>
                <w:sz w:val="32"/>
                <w:szCs w:val="32"/>
              </w:rPr>
              <w:t>Coordinator &amp; Manager prototype pages</w:t>
            </w:r>
          </w:p>
        </w:tc>
        <w:tc>
          <w:tcPr>
            <w:tcW w:w="0" w:type="auto"/>
            <w:hideMark/>
          </w:tcPr>
          <w:p w:rsidR="00C07F8F" w:rsidRPr="00C07F8F" w:rsidRDefault="00C07F8F" w:rsidP="00C07F8F">
            <w:pPr>
              <w:rPr>
                <w:sz w:val="32"/>
                <w:szCs w:val="32"/>
              </w:rPr>
            </w:pPr>
            <w:r>
              <w:rPr>
                <w:sz w:val="32"/>
                <w:szCs w:val="32"/>
              </w:rPr>
              <w:t xml:space="preserve">21 Sep 2025 </w:t>
            </w:r>
            <w:r w:rsidR="009C33EB">
              <w:rPr>
                <w:sz w:val="32"/>
                <w:szCs w:val="32"/>
              </w:rPr>
              <w:t>-</w:t>
            </w:r>
          </w:p>
          <w:p w:rsidR="00C07F8F" w:rsidRPr="00C07F8F" w:rsidRDefault="00C07F8F" w:rsidP="00C07F8F">
            <w:pPr>
              <w:spacing w:after="160" w:line="259" w:lineRule="auto"/>
              <w:rPr>
                <w:sz w:val="32"/>
                <w:szCs w:val="32"/>
              </w:rPr>
            </w:pPr>
            <w:r>
              <w:rPr>
                <w:sz w:val="32"/>
                <w:szCs w:val="32"/>
              </w:rPr>
              <w:t>23 Sep 2025</w:t>
            </w:r>
          </w:p>
        </w:tc>
        <w:tc>
          <w:tcPr>
            <w:tcW w:w="0" w:type="auto"/>
            <w:hideMark/>
          </w:tcPr>
          <w:p w:rsidR="00C07F8F" w:rsidRPr="00C07F8F" w:rsidRDefault="00C07F8F" w:rsidP="00C07F8F">
            <w:pPr>
              <w:spacing w:after="160" w:line="259" w:lineRule="auto"/>
              <w:rPr>
                <w:sz w:val="32"/>
                <w:szCs w:val="32"/>
              </w:rPr>
            </w:pPr>
            <w:r w:rsidRPr="00C07F8F">
              <w:rPr>
                <w:sz w:val="32"/>
                <w:szCs w:val="32"/>
              </w:rPr>
              <w:t>Lecturer UI</w:t>
            </w:r>
          </w:p>
        </w:tc>
      </w:tr>
      <w:tr w:rsidR="00C07F8F" w:rsidRPr="00C07F8F" w:rsidTr="00566122">
        <w:tc>
          <w:tcPr>
            <w:tcW w:w="0" w:type="auto"/>
            <w:hideMark/>
          </w:tcPr>
          <w:p w:rsidR="00C07F8F" w:rsidRPr="00C07F8F" w:rsidRDefault="00C07F8F" w:rsidP="00C07F8F">
            <w:pPr>
              <w:spacing w:after="160" w:line="259" w:lineRule="auto"/>
              <w:rPr>
                <w:sz w:val="32"/>
                <w:szCs w:val="32"/>
              </w:rPr>
            </w:pPr>
            <w:r w:rsidRPr="00C07F8F">
              <w:rPr>
                <w:sz w:val="32"/>
                <w:szCs w:val="32"/>
              </w:rPr>
              <w:t>Report writing &amp; documentation</w:t>
            </w:r>
          </w:p>
        </w:tc>
        <w:tc>
          <w:tcPr>
            <w:tcW w:w="0" w:type="auto"/>
            <w:hideMark/>
          </w:tcPr>
          <w:p w:rsidR="00C07F8F" w:rsidRPr="00C07F8F" w:rsidRDefault="00C07F8F" w:rsidP="00C07F8F">
            <w:pPr>
              <w:rPr>
                <w:sz w:val="32"/>
                <w:szCs w:val="32"/>
              </w:rPr>
            </w:pPr>
            <w:r>
              <w:rPr>
                <w:sz w:val="32"/>
                <w:szCs w:val="32"/>
              </w:rPr>
              <w:t>24 Sep 2025</w:t>
            </w:r>
            <w:r w:rsidR="009C33EB">
              <w:rPr>
                <w:sz w:val="32"/>
                <w:szCs w:val="32"/>
              </w:rPr>
              <w:t>-</w:t>
            </w:r>
          </w:p>
          <w:p w:rsidR="00C07F8F" w:rsidRPr="00C07F8F" w:rsidRDefault="00C07F8F" w:rsidP="00C07F8F">
            <w:pPr>
              <w:spacing w:after="160" w:line="259" w:lineRule="auto"/>
              <w:rPr>
                <w:sz w:val="32"/>
                <w:szCs w:val="32"/>
              </w:rPr>
            </w:pPr>
            <w:r>
              <w:rPr>
                <w:sz w:val="32"/>
                <w:szCs w:val="32"/>
              </w:rPr>
              <w:t xml:space="preserve">25 Sep 2025 </w:t>
            </w:r>
          </w:p>
        </w:tc>
        <w:tc>
          <w:tcPr>
            <w:tcW w:w="0" w:type="auto"/>
            <w:hideMark/>
          </w:tcPr>
          <w:p w:rsidR="00C07F8F" w:rsidRPr="00C07F8F" w:rsidRDefault="00C07F8F" w:rsidP="00C07F8F">
            <w:pPr>
              <w:spacing w:after="160" w:line="259" w:lineRule="auto"/>
              <w:rPr>
                <w:sz w:val="32"/>
                <w:szCs w:val="32"/>
              </w:rPr>
            </w:pPr>
            <w:r w:rsidRPr="00C07F8F">
              <w:rPr>
                <w:sz w:val="32"/>
                <w:szCs w:val="32"/>
              </w:rPr>
              <w:t>All above</w:t>
            </w:r>
          </w:p>
        </w:tc>
      </w:tr>
      <w:tr w:rsidR="00C07F8F" w:rsidRPr="00C07F8F" w:rsidTr="00566122">
        <w:tc>
          <w:tcPr>
            <w:tcW w:w="0" w:type="auto"/>
            <w:hideMark/>
          </w:tcPr>
          <w:p w:rsidR="00C07F8F" w:rsidRPr="00C07F8F" w:rsidRDefault="00C07F8F" w:rsidP="00C07F8F">
            <w:pPr>
              <w:spacing w:after="160" w:line="259" w:lineRule="auto"/>
              <w:rPr>
                <w:sz w:val="32"/>
                <w:szCs w:val="32"/>
              </w:rPr>
            </w:pPr>
            <w:r w:rsidRPr="00C07F8F">
              <w:rPr>
                <w:sz w:val="32"/>
                <w:szCs w:val="32"/>
              </w:rPr>
              <w:t>GitHub commits (min. 5 with messages)</w:t>
            </w:r>
          </w:p>
        </w:tc>
        <w:tc>
          <w:tcPr>
            <w:tcW w:w="0" w:type="auto"/>
            <w:hideMark/>
          </w:tcPr>
          <w:p w:rsidR="00C07F8F" w:rsidRPr="00C07F8F" w:rsidRDefault="00C07F8F" w:rsidP="00C07F8F">
            <w:pPr>
              <w:rPr>
                <w:sz w:val="32"/>
                <w:szCs w:val="32"/>
              </w:rPr>
            </w:pPr>
            <w:r w:rsidRPr="00C07F8F">
              <w:rPr>
                <w:sz w:val="32"/>
                <w:szCs w:val="32"/>
              </w:rPr>
              <w:t>09 Sep 2025</w:t>
            </w:r>
            <w:r w:rsidR="009C33EB">
              <w:rPr>
                <w:sz w:val="32"/>
                <w:szCs w:val="32"/>
              </w:rPr>
              <w:t>-</w:t>
            </w:r>
          </w:p>
          <w:p w:rsidR="00C07F8F" w:rsidRPr="00C07F8F" w:rsidRDefault="00C07F8F" w:rsidP="00C07F8F">
            <w:pPr>
              <w:spacing w:after="160" w:line="259" w:lineRule="auto"/>
              <w:rPr>
                <w:sz w:val="32"/>
                <w:szCs w:val="32"/>
              </w:rPr>
            </w:pPr>
            <w:r w:rsidRPr="00C07F8F">
              <w:rPr>
                <w:sz w:val="32"/>
                <w:szCs w:val="32"/>
              </w:rPr>
              <w:t>25 Sep 2025</w:t>
            </w:r>
          </w:p>
        </w:tc>
        <w:tc>
          <w:tcPr>
            <w:tcW w:w="0" w:type="auto"/>
            <w:hideMark/>
          </w:tcPr>
          <w:p w:rsidR="00C07F8F" w:rsidRPr="00C07F8F" w:rsidRDefault="00C07F8F" w:rsidP="00C07F8F">
            <w:pPr>
              <w:spacing w:after="160" w:line="259" w:lineRule="auto"/>
              <w:rPr>
                <w:sz w:val="32"/>
                <w:szCs w:val="32"/>
              </w:rPr>
            </w:pPr>
            <w:r w:rsidRPr="00C07F8F">
              <w:rPr>
                <w:sz w:val="32"/>
                <w:szCs w:val="32"/>
              </w:rPr>
              <w:t>All development activities</w:t>
            </w:r>
          </w:p>
        </w:tc>
      </w:tr>
    </w:tbl>
    <w:p w:rsidR="00C07F8F" w:rsidRPr="00C07F8F" w:rsidRDefault="00C07F8F" w:rsidP="00C07F8F">
      <w:pPr>
        <w:rPr>
          <w:b/>
          <w:bCs/>
          <w:sz w:val="32"/>
          <w:szCs w:val="32"/>
        </w:rPr>
      </w:pPr>
    </w:p>
    <w:p w:rsidR="00C07F8F" w:rsidRPr="00C07F8F" w:rsidRDefault="00C07F8F" w:rsidP="00C07F8F">
      <w:pPr>
        <w:rPr>
          <w:sz w:val="32"/>
          <w:szCs w:val="32"/>
        </w:rPr>
      </w:pPr>
      <w:r w:rsidRPr="00C07F8F">
        <w:rPr>
          <w:bCs/>
          <w:sz w:val="32"/>
          <w:szCs w:val="32"/>
        </w:rPr>
        <w:t>Timeline:</w:t>
      </w:r>
      <w:r w:rsidRPr="00C07F8F">
        <w:rPr>
          <w:sz w:val="32"/>
          <w:szCs w:val="32"/>
        </w:rPr>
        <w:t xml:space="preserve"> 17 days total.</w:t>
      </w:r>
    </w:p>
    <w:p w:rsidR="009C33EB" w:rsidRPr="009C33EB" w:rsidRDefault="009C33EB" w:rsidP="009C33EB">
      <w:pPr>
        <w:rPr>
          <w:sz w:val="32"/>
          <w:szCs w:val="32"/>
        </w:rPr>
      </w:pPr>
      <w:r w:rsidRPr="009C33EB">
        <w:rPr>
          <w:bCs/>
          <w:sz w:val="32"/>
          <w:szCs w:val="32"/>
        </w:rPr>
        <w:t>Methodology:</w:t>
      </w:r>
      <w:r w:rsidRPr="009C33EB">
        <w:rPr>
          <w:sz w:val="32"/>
          <w:szCs w:val="32"/>
        </w:rPr>
        <w:t xml:space="preserve"> Agile mini-sprints to adapt to changes (important due to potential indecisive stakeholders mentioned in the case study).</w:t>
      </w:r>
    </w:p>
    <w:p w:rsidR="00E02C82" w:rsidRDefault="00E02C82" w:rsidP="00C07F8F">
      <w:pPr>
        <w:rPr>
          <w:sz w:val="32"/>
          <w:szCs w:val="32"/>
        </w:rPr>
      </w:pPr>
    </w:p>
    <w:p w:rsidR="009C33EB" w:rsidRPr="009C33EB" w:rsidRDefault="009C33EB" w:rsidP="009C33EB">
      <w:pPr>
        <w:rPr>
          <w:b/>
          <w:bCs/>
          <w:sz w:val="44"/>
          <w:szCs w:val="44"/>
        </w:rPr>
      </w:pPr>
      <w:r w:rsidRPr="009C33EB">
        <w:rPr>
          <w:b/>
          <w:bCs/>
          <w:sz w:val="44"/>
          <w:szCs w:val="44"/>
        </w:rPr>
        <w:t>4. GUI/UI Prototype (MVC Front-End Only)</w:t>
      </w:r>
    </w:p>
    <w:p w:rsidR="009C33EB" w:rsidRPr="009C33EB" w:rsidRDefault="009C33EB" w:rsidP="009C33EB">
      <w:pPr>
        <w:rPr>
          <w:b/>
          <w:bCs/>
          <w:sz w:val="32"/>
          <w:szCs w:val="32"/>
        </w:rPr>
      </w:pPr>
      <w:r w:rsidRPr="009C33EB">
        <w:rPr>
          <w:b/>
          <w:bCs/>
          <w:sz w:val="32"/>
          <w:szCs w:val="32"/>
        </w:rPr>
        <w:t>Features:</w:t>
      </w:r>
    </w:p>
    <w:p w:rsidR="009C33EB" w:rsidRPr="009C33EB" w:rsidRDefault="009C33EB" w:rsidP="009C33EB">
      <w:pPr>
        <w:numPr>
          <w:ilvl w:val="0"/>
          <w:numId w:val="3"/>
        </w:numPr>
        <w:rPr>
          <w:sz w:val="32"/>
          <w:szCs w:val="32"/>
        </w:rPr>
      </w:pPr>
      <w:r w:rsidRPr="009C33EB">
        <w:rPr>
          <w:b/>
          <w:bCs/>
          <w:sz w:val="32"/>
          <w:szCs w:val="32"/>
        </w:rPr>
        <w:t>Lecturer Portal</w:t>
      </w:r>
      <w:r w:rsidRPr="009C33EB">
        <w:rPr>
          <w:sz w:val="32"/>
          <w:szCs w:val="32"/>
        </w:rPr>
        <w:t>:</w:t>
      </w:r>
    </w:p>
    <w:p w:rsidR="009C33EB" w:rsidRPr="009C33EB" w:rsidRDefault="009C33EB" w:rsidP="009C33EB">
      <w:pPr>
        <w:numPr>
          <w:ilvl w:val="1"/>
          <w:numId w:val="3"/>
        </w:numPr>
        <w:rPr>
          <w:sz w:val="32"/>
          <w:szCs w:val="32"/>
        </w:rPr>
      </w:pPr>
      <w:r w:rsidRPr="009C33EB">
        <w:rPr>
          <w:sz w:val="32"/>
          <w:szCs w:val="32"/>
        </w:rPr>
        <w:t xml:space="preserve">Submit monthly claim (form with hours, rate, </w:t>
      </w:r>
      <w:proofErr w:type="gramStart"/>
      <w:r w:rsidRPr="009C33EB">
        <w:rPr>
          <w:sz w:val="32"/>
          <w:szCs w:val="32"/>
        </w:rPr>
        <w:t>total</w:t>
      </w:r>
      <w:proofErr w:type="gramEnd"/>
      <w:r w:rsidRPr="009C33EB">
        <w:rPr>
          <w:sz w:val="32"/>
          <w:szCs w:val="32"/>
        </w:rPr>
        <w:t xml:space="preserve"> auto-calculated).</w:t>
      </w:r>
    </w:p>
    <w:p w:rsidR="009C33EB" w:rsidRPr="009C33EB" w:rsidRDefault="009C33EB" w:rsidP="009C33EB">
      <w:pPr>
        <w:numPr>
          <w:ilvl w:val="1"/>
          <w:numId w:val="3"/>
        </w:numPr>
        <w:rPr>
          <w:sz w:val="32"/>
          <w:szCs w:val="32"/>
        </w:rPr>
      </w:pPr>
      <w:r w:rsidRPr="009C33EB">
        <w:rPr>
          <w:sz w:val="32"/>
          <w:szCs w:val="32"/>
        </w:rPr>
        <w:t>Upload supporting documents (e.g., timesheets, contracts).</w:t>
      </w:r>
    </w:p>
    <w:p w:rsidR="009C33EB" w:rsidRPr="009C33EB" w:rsidRDefault="009C33EB" w:rsidP="009C33EB">
      <w:pPr>
        <w:numPr>
          <w:ilvl w:val="1"/>
          <w:numId w:val="3"/>
        </w:numPr>
        <w:rPr>
          <w:sz w:val="32"/>
          <w:szCs w:val="32"/>
        </w:rPr>
      </w:pPr>
      <w:r w:rsidRPr="009C33EB">
        <w:rPr>
          <w:sz w:val="32"/>
          <w:szCs w:val="32"/>
        </w:rPr>
        <w:t>Track claim status (pending, verified, approved, rejected).</w:t>
      </w:r>
    </w:p>
    <w:p w:rsidR="009C33EB" w:rsidRPr="009C33EB" w:rsidRDefault="009C33EB" w:rsidP="009C33EB">
      <w:pPr>
        <w:numPr>
          <w:ilvl w:val="0"/>
          <w:numId w:val="3"/>
        </w:numPr>
        <w:rPr>
          <w:sz w:val="32"/>
          <w:szCs w:val="32"/>
        </w:rPr>
      </w:pPr>
      <w:r w:rsidRPr="009C33EB">
        <w:rPr>
          <w:b/>
          <w:bCs/>
          <w:sz w:val="32"/>
          <w:szCs w:val="32"/>
        </w:rPr>
        <w:t>Programme Coordinator Portal</w:t>
      </w:r>
      <w:r w:rsidRPr="009C33EB">
        <w:rPr>
          <w:sz w:val="32"/>
          <w:szCs w:val="32"/>
        </w:rPr>
        <w:t>:</w:t>
      </w:r>
    </w:p>
    <w:p w:rsidR="009C33EB" w:rsidRPr="009C33EB" w:rsidRDefault="009C33EB" w:rsidP="009C33EB">
      <w:pPr>
        <w:numPr>
          <w:ilvl w:val="1"/>
          <w:numId w:val="3"/>
        </w:numPr>
        <w:rPr>
          <w:sz w:val="32"/>
          <w:szCs w:val="32"/>
        </w:rPr>
      </w:pPr>
      <w:r w:rsidRPr="009C33EB">
        <w:rPr>
          <w:sz w:val="32"/>
          <w:szCs w:val="32"/>
        </w:rPr>
        <w:t>View and verify claims.</w:t>
      </w:r>
    </w:p>
    <w:p w:rsidR="009C33EB" w:rsidRPr="009C33EB" w:rsidRDefault="009C33EB" w:rsidP="009C33EB">
      <w:pPr>
        <w:numPr>
          <w:ilvl w:val="1"/>
          <w:numId w:val="3"/>
        </w:numPr>
        <w:rPr>
          <w:sz w:val="32"/>
          <w:szCs w:val="32"/>
        </w:rPr>
      </w:pPr>
      <w:r w:rsidRPr="009C33EB">
        <w:rPr>
          <w:sz w:val="32"/>
          <w:szCs w:val="32"/>
        </w:rPr>
        <w:t>Add comments before forwarding to the Academic Manager.</w:t>
      </w:r>
    </w:p>
    <w:p w:rsidR="009C33EB" w:rsidRPr="009C33EB" w:rsidRDefault="009C33EB" w:rsidP="009C33EB">
      <w:pPr>
        <w:numPr>
          <w:ilvl w:val="0"/>
          <w:numId w:val="3"/>
        </w:numPr>
        <w:rPr>
          <w:sz w:val="32"/>
          <w:szCs w:val="32"/>
        </w:rPr>
      </w:pPr>
      <w:r w:rsidRPr="009C33EB">
        <w:rPr>
          <w:b/>
          <w:bCs/>
          <w:sz w:val="32"/>
          <w:szCs w:val="32"/>
        </w:rPr>
        <w:t>Academic Manager Portal</w:t>
      </w:r>
      <w:r w:rsidRPr="009C33EB">
        <w:rPr>
          <w:sz w:val="32"/>
          <w:szCs w:val="32"/>
        </w:rPr>
        <w:t>:</w:t>
      </w:r>
    </w:p>
    <w:p w:rsidR="009C33EB" w:rsidRPr="009C33EB" w:rsidRDefault="009C33EB" w:rsidP="009C33EB">
      <w:pPr>
        <w:numPr>
          <w:ilvl w:val="1"/>
          <w:numId w:val="3"/>
        </w:numPr>
        <w:rPr>
          <w:sz w:val="32"/>
          <w:szCs w:val="32"/>
        </w:rPr>
      </w:pPr>
      <w:r w:rsidRPr="009C33EB">
        <w:rPr>
          <w:sz w:val="32"/>
          <w:szCs w:val="32"/>
        </w:rPr>
        <w:t>Final approval or rejection of claims.</w:t>
      </w:r>
    </w:p>
    <w:p w:rsidR="009C33EB" w:rsidRPr="009C33EB" w:rsidRDefault="009C33EB" w:rsidP="009C33EB">
      <w:pPr>
        <w:numPr>
          <w:ilvl w:val="1"/>
          <w:numId w:val="3"/>
        </w:numPr>
        <w:rPr>
          <w:sz w:val="32"/>
          <w:szCs w:val="32"/>
        </w:rPr>
      </w:pPr>
      <w:r w:rsidRPr="009C33EB">
        <w:rPr>
          <w:sz w:val="32"/>
          <w:szCs w:val="32"/>
        </w:rPr>
        <w:t>View full claim history and supporting documents.</w:t>
      </w:r>
    </w:p>
    <w:p w:rsidR="009C33EB" w:rsidRPr="009C33EB" w:rsidRDefault="009C33EB" w:rsidP="009C33EB">
      <w:pPr>
        <w:rPr>
          <w:sz w:val="32"/>
          <w:szCs w:val="32"/>
        </w:rPr>
      </w:pPr>
      <w:r w:rsidRPr="009C33EB">
        <w:rPr>
          <w:sz w:val="32"/>
          <w:szCs w:val="32"/>
        </w:rPr>
        <w:t xml:space="preserve">The design is </w:t>
      </w:r>
      <w:r w:rsidRPr="009C33EB">
        <w:rPr>
          <w:bCs/>
          <w:sz w:val="32"/>
          <w:szCs w:val="32"/>
        </w:rPr>
        <w:t>responsive, intuitive, and role-based</w:t>
      </w:r>
      <w:r w:rsidRPr="009C33EB">
        <w:rPr>
          <w:sz w:val="32"/>
          <w:szCs w:val="32"/>
        </w:rPr>
        <w:t>. Screens use consistent menus and status indicators.</w:t>
      </w:r>
    </w:p>
    <w:p w:rsidR="009C33EB" w:rsidRPr="009C33EB" w:rsidRDefault="009C33EB" w:rsidP="009C33EB">
      <w:pPr>
        <w:rPr>
          <w:sz w:val="32"/>
          <w:szCs w:val="32"/>
        </w:rPr>
      </w:pPr>
    </w:p>
    <w:p w:rsidR="009C33EB" w:rsidRPr="009C33EB" w:rsidRDefault="009C33EB" w:rsidP="009C33EB">
      <w:pPr>
        <w:rPr>
          <w:b/>
          <w:bCs/>
          <w:sz w:val="44"/>
          <w:szCs w:val="44"/>
        </w:rPr>
      </w:pPr>
      <w:r w:rsidRPr="009C33EB">
        <w:rPr>
          <w:b/>
          <w:bCs/>
          <w:sz w:val="44"/>
          <w:szCs w:val="44"/>
        </w:rPr>
        <w:t>5. Version Control</w:t>
      </w:r>
    </w:p>
    <w:p w:rsidR="009C33EB" w:rsidRPr="009C33EB" w:rsidRDefault="009C33EB" w:rsidP="009C33EB">
      <w:pPr>
        <w:rPr>
          <w:sz w:val="32"/>
          <w:szCs w:val="32"/>
        </w:rPr>
      </w:pPr>
      <w:r w:rsidRPr="009C33EB">
        <w:rPr>
          <w:sz w:val="32"/>
          <w:szCs w:val="32"/>
        </w:rPr>
        <w:t xml:space="preserve">A GitHub repository will be maintained with </w:t>
      </w:r>
      <w:r w:rsidRPr="009C33EB">
        <w:rPr>
          <w:bCs/>
          <w:sz w:val="32"/>
          <w:szCs w:val="32"/>
        </w:rPr>
        <w:t xml:space="preserve">at least </w:t>
      </w:r>
      <w:proofErr w:type="gramStart"/>
      <w:r w:rsidRPr="009C33EB">
        <w:rPr>
          <w:bCs/>
          <w:sz w:val="32"/>
          <w:szCs w:val="32"/>
        </w:rPr>
        <w:t>5</w:t>
      </w:r>
      <w:proofErr w:type="gramEnd"/>
      <w:r w:rsidRPr="009C33EB">
        <w:rPr>
          <w:bCs/>
          <w:sz w:val="32"/>
          <w:szCs w:val="32"/>
        </w:rPr>
        <w:t xml:space="preserve"> commits</w:t>
      </w:r>
      <w:r w:rsidRPr="009C33EB">
        <w:rPr>
          <w:sz w:val="32"/>
          <w:szCs w:val="32"/>
        </w:rPr>
        <w:t>:</w:t>
      </w:r>
    </w:p>
    <w:p w:rsidR="009C33EB" w:rsidRPr="009C33EB" w:rsidRDefault="009C33EB" w:rsidP="009C33EB">
      <w:pPr>
        <w:numPr>
          <w:ilvl w:val="0"/>
          <w:numId w:val="4"/>
        </w:numPr>
        <w:rPr>
          <w:sz w:val="32"/>
          <w:szCs w:val="32"/>
        </w:rPr>
      </w:pPr>
      <w:r w:rsidRPr="009C33EB">
        <w:rPr>
          <w:iCs/>
          <w:sz w:val="32"/>
          <w:szCs w:val="32"/>
        </w:rPr>
        <w:t>Initial commit: MVC project setup</w:t>
      </w:r>
    </w:p>
    <w:p w:rsidR="009C33EB" w:rsidRPr="009C33EB" w:rsidRDefault="009C33EB" w:rsidP="009C33EB">
      <w:pPr>
        <w:numPr>
          <w:ilvl w:val="0"/>
          <w:numId w:val="4"/>
        </w:numPr>
        <w:rPr>
          <w:sz w:val="32"/>
          <w:szCs w:val="32"/>
        </w:rPr>
      </w:pPr>
      <w:r w:rsidRPr="009C33EB">
        <w:rPr>
          <w:iCs/>
          <w:sz w:val="32"/>
          <w:szCs w:val="32"/>
        </w:rPr>
        <w:t>Added database UML diagram and schema</w:t>
      </w:r>
    </w:p>
    <w:p w:rsidR="009C33EB" w:rsidRPr="009C33EB" w:rsidRDefault="009C33EB" w:rsidP="009C33EB">
      <w:pPr>
        <w:numPr>
          <w:ilvl w:val="0"/>
          <w:numId w:val="4"/>
        </w:numPr>
        <w:rPr>
          <w:sz w:val="32"/>
          <w:szCs w:val="32"/>
        </w:rPr>
      </w:pPr>
      <w:r w:rsidRPr="009C33EB">
        <w:rPr>
          <w:iCs/>
          <w:sz w:val="32"/>
          <w:szCs w:val="32"/>
        </w:rPr>
        <w:t>Created lecturer claim submission prototype</w:t>
      </w:r>
    </w:p>
    <w:p w:rsidR="009C33EB" w:rsidRPr="009C33EB" w:rsidRDefault="009C33EB" w:rsidP="009C33EB">
      <w:pPr>
        <w:numPr>
          <w:ilvl w:val="0"/>
          <w:numId w:val="4"/>
        </w:numPr>
        <w:rPr>
          <w:sz w:val="32"/>
          <w:szCs w:val="32"/>
        </w:rPr>
      </w:pPr>
      <w:r w:rsidRPr="009C33EB">
        <w:rPr>
          <w:iCs/>
          <w:sz w:val="32"/>
          <w:szCs w:val="32"/>
        </w:rPr>
        <w:t>Added coordinator verification and manager approval pages</w:t>
      </w:r>
    </w:p>
    <w:p w:rsidR="009C33EB" w:rsidRPr="009C33EB" w:rsidRDefault="009C33EB" w:rsidP="009C33EB">
      <w:pPr>
        <w:numPr>
          <w:ilvl w:val="0"/>
          <w:numId w:val="4"/>
        </w:numPr>
        <w:rPr>
          <w:sz w:val="32"/>
          <w:szCs w:val="32"/>
        </w:rPr>
      </w:pPr>
      <w:r w:rsidRPr="009C33EB">
        <w:rPr>
          <w:iCs/>
          <w:sz w:val="32"/>
          <w:szCs w:val="32"/>
        </w:rPr>
        <w:t>Finalized GUI prototype and documentation</w:t>
      </w:r>
    </w:p>
    <w:p w:rsidR="009C33EB" w:rsidRPr="009C33EB" w:rsidRDefault="009C33EB" w:rsidP="009C33EB">
      <w:pPr>
        <w:rPr>
          <w:b/>
          <w:bCs/>
          <w:sz w:val="32"/>
          <w:szCs w:val="32"/>
        </w:rPr>
      </w:pPr>
    </w:p>
    <w:p w:rsidR="009C33EB" w:rsidRPr="009C33EB" w:rsidRDefault="009C33EB" w:rsidP="009C33EB">
      <w:pPr>
        <w:rPr>
          <w:sz w:val="32"/>
          <w:szCs w:val="32"/>
        </w:rPr>
      </w:pPr>
      <w:r w:rsidRPr="009C33EB">
        <w:rPr>
          <w:sz w:val="32"/>
          <w:szCs w:val="32"/>
        </w:rPr>
        <w:t xml:space="preserve">This Part 1 submission provides the </w:t>
      </w:r>
      <w:r w:rsidRPr="009C33EB">
        <w:rPr>
          <w:bCs/>
          <w:sz w:val="32"/>
          <w:szCs w:val="32"/>
        </w:rPr>
        <w:t>planning, design, UML modelling, GUI prototype structure, and project plan</w:t>
      </w:r>
      <w:r w:rsidRPr="009C33EB">
        <w:rPr>
          <w:sz w:val="32"/>
          <w:szCs w:val="32"/>
        </w:rPr>
        <w:t xml:space="preserve"> for CMCS. By using ASP.NET Core MVC with a relational database, the system ensures accuracy, accountability, and transparency in claim processing. In later parts, business logic and full functionality </w:t>
      </w:r>
      <w:proofErr w:type="gramStart"/>
      <w:r w:rsidRPr="009C33EB">
        <w:rPr>
          <w:sz w:val="32"/>
          <w:szCs w:val="32"/>
        </w:rPr>
        <w:t>will be implemented</w:t>
      </w:r>
      <w:proofErr w:type="gramEnd"/>
      <w:r w:rsidRPr="009C33EB">
        <w:rPr>
          <w:sz w:val="32"/>
          <w:szCs w:val="32"/>
        </w:rPr>
        <w:t xml:space="preserve"> to bring the prototype to life.</w:t>
      </w:r>
    </w:p>
    <w:p w:rsidR="009C33EB" w:rsidRPr="009C33EB" w:rsidRDefault="009C33EB" w:rsidP="009C33EB">
      <w:pPr>
        <w:rPr>
          <w:sz w:val="32"/>
          <w:szCs w:val="32"/>
          <w:lang w:val="en-GB"/>
        </w:rPr>
      </w:pPr>
    </w:p>
    <w:p w:rsidR="009C33EB" w:rsidRPr="009650F4" w:rsidRDefault="009C33EB" w:rsidP="00C07F8F">
      <w:pPr>
        <w:rPr>
          <w:sz w:val="32"/>
          <w:szCs w:val="32"/>
        </w:rPr>
      </w:pPr>
    </w:p>
    <w:sectPr w:rsidR="009C33EB" w:rsidRPr="009650F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0C91357"/>
    <w:multiLevelType w:val="multilevel"/>
    <w:tmpl w:val="3DB6C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CAB6186"/>
    <w:multiLevelType w:val="multilevel"/>
    <w:tmpl w:val="399C8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42C58D0"/>
    <w:multiLevelType w:val="multilevel"/>
    <w:tmpl w:val="E7AC53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6C501E1"/>
    <w:multiLevelType w:val="multilevel"/>
    <w:tmpl w:val="8C728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C1E0174"/>
    <w:multiLevelType w:val="multilevel"/>
    <w:tmpl w:val="FF366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4"/>
  </w:num>
  <w:num w:numId="3">
    <w:abstractNumId w:val="2"/>
  </w:num>
  <w:num w:numId="4">
    <w:abstractNumId w:val="3"/>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650F4"/>
    <w:rsid w:val="00316B3E"/>
    <w:rsid w:val="00557D3E"/>
    <w:rsid w:val="006974CD"/>
    <w:rsid w:val="00720063"/>
    <w:rsid w:val="009650F4"/>
    <w:rsid w:val="009C33EB"/>
    <w:rsid w:val="00B51E76"/>
    <w:rsid w:val="00C07F8F"/>
    <w:rsid w:val="00E02C82"/>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22D3B5F-3BF4-44EE-8F55-A47961770A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ZA"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51E76"/>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9650F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5153530">
      <w:bodyDiv w:val="1"/>
      <w:marLeft w:val="0"/>
      <w:marRight w:val="0"/>
      <w:marTop w:val="0"/>
      <w:marBottom w:val="0"/>
      <w:divBdr>
        <w:top w:val="none" w:sz="0" w:space="0" w:color="auto"/>
        <w:left w:val="none" w:sz="0" w:space="0" w:color="auto"/>
        <w:bottom w:val="none" w:sz="0" w:space="0" w:color="auto"/>
        <w:right w:val="none" w:sz="0" w:space="0" w:color="auto"/>
      </w:divBdr>
    </w:div>
    <w:div w:id="567155926">
      <w:bodyDiv w:val="1"/>
      <w:marLeft w:val="0"/>
      <w:marRight w:val="0"/>
      <w:marTop w:val="0"/>
      <w:marBottom w:val="0"/>
      <w:divBdr>
        <w:top w:val="none" w:sz="0" w:space="0" w:color="auto"/>
        <w:left w:val="none" w:sz="0" w:space="0" w:color="auto"/>
        <w:bottom w:val="none" w:sz="0" w:space="0" w:color="auto"/>
        <w:right w:val="none" w:sz="0" w:space="0" w:color="auto"/>
      </w:divBdr>
      <w:divsChild>
        <w:div w:id="2058124825">
          <w:marLeft w:val="0"/>
          <w:marRight w:val="0"/>
          <w:marTop w:val="0"/>
          <w:marBottom w:val="0"/>
          <w:divBdr>
            <w:top w:val="none" w:sz="0" w:space="0" w:color="auto"/>
            <w:left w:val="none" w:sz="0" w:space="0" w:color="auto"/>
            <w:bottom w:val="none" w:sz="0" w:space="0" w:color="auto"/>
            <w:right w:val="none" w:sz="0" w:space="0" w:color="auto"/>
          </w:divBdr>
          <w:divsChild>
            <w:div w:id="82921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0196187">
      <w:bodyDiv w:val="1"/>
      <w:marLeft w:val="0"/>
      <w:marRight w:val="0"/>
      <w:marTop w:val="0"/>
      <w:marBottom w:val="0"/>
      <w:divBdr>
        <w:top w:val="none" w:sz="0" w:space="0" w:color="auto"/>
        <w:left w:val="none" w:sz="0" w:space="0" w:color="auto"/>
        <w:bottom w:val="none" w:sz="0" w:space="0" w:color="auto"/>
        <w:right w:val="none" w:sz="0" w:space="0" w:color="auto"/>
      </w:divBdr>
      <w:divsChild>
        <w:div w:id="379672293">
          <w:marLeft w:val="0"/>
          <w:marRight w:val="0"/>
          <w:marTop w:val="0"/>
          <w:marBottom w:val="0"/>
          <w:divBdr>
            <w:top w:val="none" w:sz="0" w:space="0" w:color="auto"/>
            <w:left w:val="none" w:sz="0" w:space="0" w:color="auto"/>
            <w:bottom w:val="none" w:sz="0" w:space="0" w:color="auto"/>
            <w:right w:val="none" w:sz="0" w:space="0" w:color="auto"/>
          </w:divBdr>
          <w:divsChild>
            <w:div w:id="1207834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51</TotalTime>
  <Pages>6</Pages>
  <Words>700</Words>
  <Characters>3992</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4683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Tebogo</dc:creator>
  <cp:keywords/>
  <dc:description/>
  <cp:lastModifiedBy>Tebogo</cp:lastModifiedBy>
  <cp:revision>3</cp:revision>
  <dcterms:created xsi:type="dcterms:W3CDTF">2025-09-07T14:59:00Z</dcterms:created>
  <dcterms:modified xsi:type="dcterms:W3CDTF">2025-09-09T10:44:00Z</dcterms:modified>
</cp:coreProperties>
</file>