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s-CR"/>
        </w:rPr>
        <w:id w:val="285236835"/>
        <w:docPartObj>
          <w:docPartGallery w:val="Cover Pages"/>
          <w:docPartUnique/>
        </w:docPartObj>
      </w:sdtPr>
      <w:sdtEndPr>
        <w:rPr>
          <w:sz w:val="76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254"/>
          </w:tblGrid>
          <w:tr w:rsidR="0053619A">
            <w:sdt>
              <w:sdtPr>
                <w:rPr>
                  <w:rFonts w:asciiTheme="majorHAnsi" w:eastAsiaTheme="majorEastAsia" w:hAnsiTheme="majorHAnsi" w:cstheme="majorBidi"/>
                  <w:lang w:val="es-CR"/>
                </w:rPr>
                <w:alias w:val="Organización"/>
                <w:id w:val="13406915"/>
                <w:placeholder>
                  <w:docPart w:val="5998635800004AA6818E657D792A87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3619A" w:rsidRDefault="003B6CF1" w:rsidP="0053619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s-CR"/>
                      </w:rPr>
                      <w:t>Instituto Tecnológico de Costa Rica</w:t>
                    </w:r>
                  </w:p>
                </w:tc>
              </w:sdtContent>
            </w:sdt>
          </w:tr>
          <w:tr w:rsidR="0053619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5CEC80D47F2E409F85D3622F6436065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3619A" w:rsidRDefault="00710F45" w:rsidP="0053619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Álbum</w:t>
                    </w:r>
                  </w:p>
                </w:sdtContent>
              </w:sdt>
            </w:tc>
          </w:tr>
          <w:tr w:rsidR="0053619A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79A61F00C91D41639853548B5E7DE0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3619A" w:rsidRDefault="00A94742" w:rsidP="00A9474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Manual Técnico</w:t>
                    </w:r>
                  </w:p>
                </w:tc>
              </w:sdtContent>
            </w:sdt>
          </w:tr>
        </w:tbl>
        <w:p w:rsidR="0053619A" w:rsidRDefault="0053619A">
          <w:pPr>
            <w:rPr>
              <w:lang w:val="es-ES"/>
            </w:rPr>
          </w:pPr>
        </w:p>
        <w:p w:rsidR="0053619A" w:rsidRDefault="0053619A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254"/>
          </w:tblGrid>
          <w:tr w:rsidR="0053619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D69E4D111DB14705ADC680D1EEE07C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3619A" w:rsidRDefault="0053619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CR"/>
                      </w:rPr>
                      <w:t>Kevin Hernández Rostrán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7E38DB2C8ABD47979387097B4AA3BC1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53619A" w:rsidRDefault="0053619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26/05/2014</w:t>
                    </w:r>
                  </w:p>
                </w:sdtContent>
              </w:sdt>
              <w:p w:rsidR="0053619A" w:rsidRDefault="0053619A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53619A" w:rsidRDefault="0053619A">
          <w:pPr>
            <w:rPr>
              <w:lang w:val="es-ES"/>
            </w:rPr>
          </w:pPr>
        </w:p>
        <w:p w:rsidR="00B941E2" w:rsidRDefault="0053619A">
          <w:pPr>
            <w:rPr>
              <w:rFonts w:asciiTheme="majorHAnsi" w:eastAsiaTheme="majorEastAsia" w:hAnsiTheme="majorHAnsi" w:cstheme="majorBidi"/>
              <w:sz w:val="76"/>
              <w:szCs w:val="72"/>
              <w:lang w:val="es-ES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val="es-ES"/>
            </w:rPr>
            <w:br w:type="page"/>
          </w:r>
        </w:p>
      </w:sdtContent>
    </w:sdt>
    <w:p w:rsidR="005F0B6C" w:rsidRDefault="005F0B6C" w:rsidP="001F54F3">
      <w:pPr>
        <w:pStyle w:val="Ttulo1"/>
        <w:jc w:val="both"/>
      </w:pPr>
      <w:r>
        <w:lastRenderedPageBreak/>
        <w:t>Ventanas</w:t>
      </w:r>
      <w:r w:rsidR="000446CA">
        <w:t xml:space="preserve"> y clases</w:t>
      </w:r>
    </w:p>
    <w:p w:rsidR="005F0B6C" w:rsidRDefault="005F0B6C" w:rsidP="001F54F3">
      <w:pPr>
        <w:jc w:val="both"/>
      </w:pPr>
    </w:p>
    <w:p w:rsidR="005F0B6C" w:rsidRPr="00E576D0" w:rsidRDefault="00710F45" w:rsidP="001F54F3">
      <w:pPr>
        <w:pStyle w:val="Ttulo2"/>
        <w:jc w:val="both"/>
        <w:rPr>
          <w:sz w:val="24"/>
          <w:szCs w:val="24"/>
        </w:rPr>
      </w:pPr>
      <w:r w:rsidRPr="00E576D0">
        <w:rPr>
          <w:sz w:val="24"/>
          <w:szCs w:val="24"/>
        </w:rPr>
        <w:t>admin_Elegir</w:t>
      </w:r>
    </w:p>
    <w:p w:rsidR="00710F45" w:rsidRPr="00E576D0" w:rsidRDefault="00710F45" w:rsidP="00710F45">
      <w:pPr>
        <w:jc w:val="both"/>
        <w:rPr>
          <w:sz w:val="24"/>
          <w:szCs w:val="24"/>
        </w:rPr>
      </w:pPr>
      <w:r w:rsidRPr="00E576D0">
        <w:rPr>
          <w:sz w:val="24"/>
          <w:szCs w:val="24"/>
        </w:rPr>
        <w:tab/>
        <w:t>Contiene el módulo clase_A_elegir</w:t>
      </w:r>
      <w:r w:rsidR="00347803" w:rsidRPr="00E576D0">
        <w:rPr>
          <w:sz w:val="24"/>
          <w:szCs w:val="24"/>
        </w:rPr>
        <w:t>. U</w:t>
      </w:r>
      <w:r w:rsidRPr="00E576D0">
        <w:rPr>
          <w:sz w:val="24"/>
          <w:szCs w:val="24"/>
        </w:rPr>
        <w:t>tilizado</w:t>
      </w:r>
      <w:r w:rsidR="005F0B6C" w:rsidRPr="00E576D0">
        <w:rPr>
          <w:sz w:val="24"/>
          <w:szCs w:val="24"/>
        </w:rPr>
        <w:t xml:space="preserve"> para llamar a la</w:t>
      </w:r>
      <w:r w:rsidRPr="00E576D0">
        <w:rPr>
          <w:sz w:val="24"/>
          <w:szCs w:val="24"/>
        </w:rPr>
        <w:t>s</w:t>
      </w:r>
      <w:r w:rsidR="005F0B6C" w:rsidRPr="00E576D0">
        <w:rPr>
          <w:sz w:val="24"/>
          <w:szCs w:val="24"/>
        </w:rPr>
        <w:t xml:space="preserve"> </w:t>
      </w:r>
      <w:r w:rsidRPr="00E576D0">
        <w:rPr>
          <w:sz w:val="24"/>
          <w:szCs w:val="24"/>
        </w:rPr>
        <w:t>funciones</w:t>
      </w:r>
      <w:r w:rsidR="005F0B6C" w:rsidRPr="00E576D0">
        <w:rPr>
          <w:sz w:val="24"/>
          <w:szCs w:val="24"/>
        </w:rPr>
        <w:t xml:space="preserve"> de </w:t>
      </w:r>
      <w:r w:rsidRPr="00E576D0">
        <w:rPr>
          <w:b/>
          <w:sz w:val="24"/>
          <w:szCs w:val="24"/>
        </w:rPr>
        <w:t xml:space="preserve">crearFrame, guardarDatos, getStickers, botonSiguiente, botonAnterior, crearBotones, primeraVista, cambiarNombre. </w:t>
      </w:r>
      <w:r w:rsidRPr="00E576D0">
        <w:rPr>
          <w:sz w:val="24"/>
          <w:szCs w:val="24"/>
        </w:rPr>
        <w:t xml:space="preserve">Cada una de ellas con nombres alusivos a sus utilidades por ejemplo la funcion crearFrame crear el Frame de la izquierda que se le mostrará al administrador.   </w:t>
      </w:r>
    </w:p>
    <w:p w:rsidR="00710F45" w:rsidRPr="00E576D0" w:rsidRDefault="00710F45" w:rsidP="00710F45">
      <w:pPr>
        <w:jc w:val="both"/>
        <w:rPr>
          <w:sz w:val="24"/>
          <w:szCs w:val="24"/>
        </w:rPr>
      </w:pPr>
    </w:p>
    <w:p w:rsidR="005F0B6C" w:rsidRPr="00E576D0" w:rsidRDefault="00710F45" w:rsidP="00710F45">
      <w:pPr>
        <w:pStyle w:val="Ttulo2"/>
        <w:rPr>
          <w:sz w:val="24"/>
          <w:szCs w:val="24"/>
        </w:rPr>
      </w:pPr>
      <w:r w:rsidRPr="00E576D0">
        <w:rPr>
          <w:sz w:val="24"/>
          <w:szCs w:val="24"/>
        </w:rPr>
        <w:t>Server</w:t>
      </w:r>
    </w:p>
    <w:p w:rsidR="00D346FF" w:rsidRPr="00E576D0" w:rsidRDefault="00D346FF" w:rsidP="001F54F3">
      <w:pPr>
        <w:jc w:val="both"/>
        <w:rPr>
          <w:sz w:val="24"/>
          <w:szCs w:val="24"/>
        </w:rPr>
      </w:pPr>
      <w:r w:rsidRPr="00E576D0">
        <w:rPr>
          <w:sz w:val="24"/>
          <w:szCs w:val="24"/>
        </w:rPr>
        <w:tab/>
        <w:t xml:space="preserve">Contiene el módulo </w:t>
      </w:r>
      <w:r w:rsidR="00710F45" w:rsidRPr="00E576D0">
        <w:rPr>
          <w:b/>
          <w:sz w:val="24"/>
          <w:szCs w:val="24"/>
        </w:rPr>
        <w:t>MiTcpHandler</w:t>
      </w:r>
      <w:r w:rsidRPr="00E576D0">
        <w:rPr>
          <w:sz w:val="24"/>
          <w:szCs w:val="24"/>
        </w:rPr>
        <w:t xml:space="preserve"> y la clase </w:t>
      </w:r>
      <w:r w:rsidR="00710F45" w:rsidRPr="00E576D0">
        <w:rPr>
          <w:b/>
          <w:sz w:val="24"/>
          <w:szCs w:val="24"/>
        </w:rPr>
        <w:t>ThreadServer</w:t>
      </w:r>
      <w:r w:rsidRPr="00E576D0">
        <w:rPr>
          <w:sz w:val="24"/>
          <w:szCs w:val="24"/>
        </w:rPr>
        <w:t xml:space="preserve"> </w:t>
      </w:r>
      <w:r w:rsidR="000A1266" w:rsidRPr="00E576D0">
        <w:rPr>
          <w:sz w:val="24"/>
          <w:szCs w:val="24"/>
        </w:rPr>
        <w:t xml:space="preserve">para crear la conexión entre clientes, el handler crea una instancia de request por cada conexión y cada conexión es independiente una de otra por la función   </w:t>
      </w:r>
      <w:r w:rsidR="000A1266" w:rsidRPr="00E576D0">
        <w:rPr>
          <w:b/>
          <w:sz w:val="24"/>
          <w:szCs w:val="24"/>
        </w:rPr>
        <w:t>ThreadServer.</w:t>
      </w:r>
    </w:p>
    <w:p w:rsidR="000A1266" w:rsidRPr="00E576D0" w:rsidRDefault="000A1266" w:rsidP="000A1266">
      <w:pPr>
        <w:pStyle w:val="Ttulo2"/>
        <w:rPr>
          <w:sz w:val="24"/>
          <w:szCs w:val="24"/>
        </w:rPr>
      </w:pPr>
      <w:r w:rsidRPr="00E576D0">
        <w:rPr>
          <w:sz w:val="24"/>
          <w:szCs w:val="24"/>
        </w:rPr>
        <w:t>usuario_Ingresar</w:t>
      </w:r>
      <w:r w:rsidR="00D346FF" w:rsidRPr="00E576D0">
        <w:rPr>
          <w:sz w:val="24"/>
          <w:szCs w:val="24"/>
        </w:rPr>
        <w:tab/>
      </w:r>
    </w:p>
    <w:p w:rsidR="00D346FF" w:rsidRPr="00E576D0" w:rsidRDefault="00771DBA" w:rsidP="001F54F3">
      <w:pPr>
        <w:jc w:val="both"/>
        <w:rPr>
          <w:sz w:val="24"/>
          <w:szCs w:val="24"/>
        </w:rPr>
      </w:pPr>
      <w:r w:rsidRPr="00E576D0">
        <w:rPr>
          <w:sz w:val="24"/>
          <w:szCs w:val="24"/>
        </w:rPr>
        <w:t xml:space="preserve">Contiene el módulo </w:t>
      </w:r>
      <w:r w:rsidR="00E576D0" w:rsidRPr="00E576D0">
        <w:rPr>
          <w:b/>
          <w:sz w:val="24"/>
          <w:szCs w:val="24"/>
        </w:rPr>
        <w:t>clase_U_Ingresar</w:t>
      </w:r>
      <w:r w:rsidRPr="00E576D0">
        <w:rPr>
          <w:sz w:val="24"/>
          <w:szCs w:val="24"/>
        </w:rPr>
        <w:t xml:space="preserve"> </w:t>
      </w:r>
      <w:r w:rsidR="00E576D0" w:rsidRPr="00E576D0">
        <w:rPr>
          <w:sz w:val="24"/>
          <w:szCs w:val="24"/>
        </w:rPr>
        <w:t xml:space="preserve">que contine las funciones de ingreso de usuarios al sistema. Esta cuenta con funciones </w:t>
      </w:r>
      <w:r w:rsidR="00E576D0" w:rsidRPr="00E576D0">
        <w:rPr>
          <w:b/>
          <w:sz w:val="24"/>
          <w:szCs w:val="24"/>
        </w:rPr>
        <w:t xml:space="preserve">crearNuevo, conectarServer y verificarIngreso </w:t>
      </w:r>
      <w:r w:rsidR="00E576D0" w:rsidRPr="00E576D0">
        <w:rPr>
          <w:sz w:val="24"/>
          <w:szCs w:val="24"/>
        </w:rPr>
        <w:t>la conexión al Server verifica si el usuario está o no registrado y si no lo está lo registra.</w:t>
      </w:r>
    </w:p>
    <w:p w:rsidR="00E576D0" w:rsidRPr="00E576D0" w:rsidRDefault="00E576D0" w:rsidP="00E576D0">
      <w:pPr>
        <w:pStyle w:val="Ttulo2"/>
        <w:rPr>
          <w:sz w:val="24"/>
          <w:szCs w:val="24"/>
        </w:rPr>
      </w:pPr>
      <w:r w:rsidRPr="00E576D0">
        <w:rPr>
          <w:sz w:val="24"/>
          <w:szCs w:val="24"/>
        </w:rPr>
        <w:t>usuario_Inicio</w:t>
      </w:r>
      <w:r w:rsidR="00C5692D" w:rsidRPr="00E576D0">
        <w:rPr>
          <w:sz w:val="24"/>
          <w:szCs w:val="24"/>
        </w:rPr>
        <w:tab/>
      </w:r>
    </w:p>
    <w:p w:rsidR="00D346FF" w:rsidRPr="00E576D0" w:rsidRDefault="00E576D0" w:rsidP="00E576D0">
      <w:pPr>
        <w:rPr>
          <w:sz w:val="24"/>
          <w:szCs w:val="24"/>
        </w:rPr>
      </w:pPr>
      <w:r w:rsidRPr="00E576D0">
        <w:rPr>
          <w:sz w:val="24"/>
          <w:szCs w:val="24"/>
        </w:rPr>
        <w:t xml:space="preserve">Primero se conecta al Server para obtener el nombre de usuario que ha ingresado en ese momento. Y tiene el modulo </w:t>
      </w:r>
      <w:r w:rsidRPr="00E576D0">
        <w:rPr>
          <w:b/>
          <w:sz w:val="24"/>
          <w:szCs w:val="24"/>
        </w:rPr>
        <w:t>clase_U_Ingresar</w:t>
      </w:r>
      <w:r w:rsidRPr="00E576D0">
        <w:rPr>
          <w:sz w:val="24"/>
          <w:szCs w:val="24"/>
        </w:rPr>
        <w:t xml:space="preserve"> que cumple con las mismas funciones que el primer modulo solamente que utiliza una función llamada </w:t>
      </w:r>
      <w:r w:rsidRPr="00E576D0">
        <w:rPr>
          <w:b/>
          <w:sz w:val="24"/>
          <w:szCs w:val="24"/>
        </w:rPr>
        <w:t>pegarSticker</w:t>
      </w:r>
      <w:r w:rsidRPr="00E576D0">
        <w:rPr>
          <w:sz w:val="24"/>
          <w:szCs w:val="24"/>
        </w:rPr>
        <w:t xml:space="preserve"> para el Frame que aparece a la izquierda de la pantalla.</w:t>
      </w:r>
    </w:p>
    <w:sectPr w:rsidR="00D346FF" w:rsidRPr="00E576D0" w:rsidSect="0053619A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437" w:rsidRDefault="00205437" w:rsidP="0053619A">
      <w:pPr>
        <w:spacing w:after="0" w:line="240" w:lineRule="auto"/>
      </w:pPr>
      <w:r>
        <w:separator/>
      </w:r>
    </w:p>
  </w:endnote>
  <w:endnote w:type="continuationSeparator" w:id="1">
    <w:p w:rsidR="00205437" w:rsidRDefault="00205437" w:rsidP="0053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61"/>
      <w:gridCol w:w="907"/>
    </w:tblGrid>
    <w:tr w:rsidR="0053619A">
      <w:tc>
        <w:tcPr>
          <w:tcW w:w="4500" w:type="pct"/>
          <w:tcBorders>
            <w:top w:val="single" w:sz="4" w:space="0" w:color="000000" w:themeColor="text1"/>
          </w:tcBorders>
        </w:tcPr>
        <w:p w:rsidR="0053619A" w:rsidRDefault="00760B02">
          <w:pPr>
            <w:pStyle w:val="Piedepgina"/>
            <w:jc w:val="right"/>
          </w:pPr>
          <w:sdt>
            <w:sdtPr>
              <w:alias w:val="Organización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B6CF1">
                <w:t>Instituto Tecnológico de Costa Rica</w:t>
              </w:r>
            </w:sdtContent>
          </w:sdt>
          <w:r w:rsidR="0053619A">
            <w:t xml:space="preserve"> | </w:t>
          </w:r>
          <w:fldSimple w:instr=" STYLEREF  &quot;1&quot;  ">
            <w:r w:rsidR="00E576D0">
              <w:rPr>
                <w:noProof/>
              </w:rPr>
              <w:t>Ventanas y clases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3619A" w:rsidRDefault="00760B02">
          <w:pPr>
            <w:pStyle w:val="Encabezado"/>
            <w:rPr>
              <w:color w:val="FFFFFF" w:themeColor="background1"/>
            </w:rPr>
          </w:pPr>
          <w:fldSimple w:instr=" PAGE   \* MERGEFORMAT ">
            <w:r w:rsidR="00E576D0" w:rsidRPr="00E576D0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53619A" w:rsidRDefault="0053619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437" w:rsidRDefault="00205437" w:rsidP="0053619A">
      <w:pPr>
        <w:spacing w:after="0" w:line="240" w:lineRule="auto"/>
      </w:pPr>
      <w:r>
        <w:separator/>
      </w:r>
    </w:p>
  </w:footnote>
  <w:footnote w:type="continuationSeparator" w:id="1">
    <w:p w:rsidR="00205437" w:rsidRDefault="00205437" w:rsidP="00536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2286"/>
    <w:multiLevelType w:val="hybridMultilevel"/>
    <w:tmpl w:val="680ADD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91E15"/>
    <w:multiLevelType w:val="hybridMultilevel"/>
    <w:tmpl w:val="88802A88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87F1BE8"/>
    <w:multiLevelType w:val="hybridMultilevel"/>
    <w:tmpl w:val="88687C26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0D07C33"/>
    <w:multiLevelType w:val="hybridMultilevel"/>
    <w:tmpl w:val="101C5446"/>
    <w:lvl w:ilvl="0" w:tplc="140A000F">
      <w:start w:val="1"/>
      <w:numFmt w:val="decimal"/>
      <w:lvlText w:val="%1."/>
      <w:lvlJc w:val="left"/>
      <w:pPr>
        <w:ind w:left="1425" w:hanging="360"/>
      </w:pPr>
    </w:lvl>
    <w:lvl w:ilvl="1" w:tplc="140A0019" w:tentative="1">
      <w:start w:val="1"/>
      <w:numFmt w:val="lowerLetter"/>
      <w:lvlText w:val="%2."/>
      <w:lvlJc w:val="left"/>
      <w:pPr>
        <w:ind w:left="2145" w:hanging="360"/>
      </w:pPr>
    </w:lvl>
    <w:lvl w:ilvl="2" w:tplc="140A001B" w:tentative="1">
      <w:start w:val="1"/>
      <w:numFmt w:val="lowerRoman"/>
      <w:lvlText w:val="%3."/>
      <w:lvlJc w:val="right"/>
      <w:pPr>
        <w:ind w:left="2865" w:hanging="180"/>
      </w:pPr>
    </w:lvl>
    <w:lvl w:ilvl="3" w:tplc="140A000F" w:tentative="1">
      <w:start w:val="1"/>
      <w:numFmt w:val="decimal"/>
      <w:lvlText w:val="%4."/>
      <w:lvlJc w:val="left"/>
      <w:pPr>
        <w:ind w:left="3585" w:hanging="360"/>
      </w:pPr>
    </w:lvl>
    <w:lvl w:ilvl="4" w:tplc="140A0019" w:tentative="1">
      <w:start w:val="1"/>
      <w:numFmt w:val="lowerLetter"/>
      <w:lvlText w:val="%5."/>
      <w:lvlJc w:val="left"/>
      <w:pPr>
        <w:ind w:left="4305" w:hanging="360"/>
      </w:pPr>
    </w:lvl>
    <w:lvl w:ilvl="5" w:tplc="140A001B" w:tentative="1">
      <w:start w:val="1"/>
      <w:numFmt w:val="lowerRoman"/>
      <w:lvlText w:val="%6."/>
      <w:lvlJc w:val="right"/>
      <w:pPr>
        <w:ind w:left="5025" w:hanging="180"/>
      </w:pPr>
    </w:lvl>
    <w:lvl w:ilvl="6" w:tplc="140A000F" w:tentative="1">
      <w:start w:val="1"/>
      <w:numFmt w:val="decimal"/>
      <w:lvlText w:val="%7."/>
      <w:lvlJc w:val="left"/>
      <w:pPr>
        <w:ind w:left="5745" w:hanging="360"/>
      </w:pPr>
    </w:lvl>
    <w:lvl w:ilvl="7" w:tplc="140A0019" w:tentative="1">
      <w:start w:val="1"/>
      <w:numFmt w:val="lowerLetter"/>
      <w:lvlText w:val="%8."/>
      <w:lvlJc w:val="left"/>
      <w:pPr>
        <w:ind w:left="6465" w:hanging="360"/>
      </w:pPr>
    </w:lvl>
    <w:lvl w:ilvl="8" w:tplc="1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5FAD36D3"/>
    <w:multiLevelType w:val="hybridMultilevel"/>
    <w:tmpl w:val="177676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B4DC9"/>
    <w:multiLevelType w:val="hybridMultilevel"/>
    <w:tmpl w:val="C91AA7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EF2"/>
    <w:rsid w:val="00031EF2"/>
    <w:rsid w:val="000446CA"/>
    <w:rsid w:val="000A1266"/>
    <w:rsid w:val="000C34D0"/>
    <w:rsid w:val="001E0D2F"/>
    <w:rsid w:val="001E0EF1"/>
    <w:rsid w:val="001F54F3"/>
    <w:rsid w:val="00205437"/>
    <w:rsid w:val="00282D72"/>
    <w:rsid w:val="0028681A"/>
    <w:rsid w:val="00347803"/>
    <w:rsid w:val="00362496"/>
    <w:rsid w:val="00393291"/>
    <w:rsid w:val="003B6CF1"/>
    <w:rsid w:val="00515435"/>
    <w:rsid w:val="0052041F"/>
    <w:rsid w:val="0053619A"/>
    <w:rsid w:val="00580A91"/>
    <w:rsid w:val="005F0B6C"/>
    <w:rsid w:val="005F1B3B"/>
    <w:rsid w:val="00631A2F"/>
    <w:rsid w:val="00710F45"/>
    <w:rsid w:val="00760B02"/>
    <w:rsid w:val="00763CA3"/>
    <w:rsid w:val="00771DBA"/>
    <w:rsid w:val="00863084"/>
    <w:rsid w:val="00A94742"/>
    <w:rsid w:val="00B11139"/>
    <w:rsid w:val="00B77C2C"/>
    <w:rsid w:val="00B941E2"/>
    <w:rsid w:val="00C11220"/>
    <w:rsid w:val="00C5692D"/>
    <w:rsid w:val="00D346FF"/>
    <w:rsid w:val="00D9565E"/>
    <w:rsid w:val="00DF4736"/>
    <w:rsid w:val="00E30A17"/>
    <w:rsid w:val="00E572E4"/>
    <w:rsid w:val="00E576D0"/>
    <w:rsid w:val="00EF0D3A"/>
    <w:rsid w:val="00F40368"/>
    <w:rsid w:val="00FA1FB5"/>
    <w:rsid w:val="00FE1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2E4"/>
  </w:style>
  <w:style w:type="paragraph" w:styleId="Ttulo1">
    <w:name w:val="heading 1"/>
    <w:basedOn w:val="Normal"/>
    <w:next w:val="Normal"/>
    <w:link w:val="Ttulo1Car"/>
    <w:uiPriority w:val="9"/>
    <w:qFormat/>
    <w:rsid w:val="00031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EF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1EF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31E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1E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31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36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19A"/>
  </w:style>
  <w:style w:type="paragraph" w:styleId="Piedepgina">
    <w:name w:val="footer"/>
    <w:basedOn w:val="Normal"/>
    <w:link w:val="PiedepginaCar"/>
    <w:uiPriority w:val="99"/>
    <w:unhideWhenUsed/>
    <w:rsid w:val="00536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19A"/>
  </w:style>
  <w:style w:type="paragraph" w:styleId="Sinespaciado">
    <w:name w:val="No Spacing"/>
    <w:link w:val="SinespaciadoCar"/>
    <w:uiPriority w:val="1"/>
    <w:qFormat/>
    <w:rsid w:val="0053619A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619A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46CA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446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46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446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98635800004AA6818E657D792A8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A6EF-E3A3-4772-9C5B-4BF638D1BE87}"/>
      </w:docPartPr>
      <w:docPartBody>
        <w:p w:rsidR="00090C4E" w:rsidRDefault="00777820" w:rsidP="00777820">
          <w:pPr>
            <w:pStyle w:val="5998635800004AA6818E657D792A8715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nombre de la compañía]</w:t>
          </w:r>
        </w:p>
      </w:docPartBody>
    </w:docPart>
    <w:docPart>
      <w:docPartPr>
        <w:name w:val="5CEC80D47F2E409F85D3622F6436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1C7A3-F644-41BB-85C6-E810BFBFB8D0}"/>
      </w:docPartPr>
      <w:docPartBody>
        <w:p w:rsidR="00090C4E" w:rsidRDefault="00777820" w:rsidP="00777820">
          <w:pPr>
            <w:pStyle w:val="5CEC80D47F2E409F85D3622F6436065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79A61F00C91D41639853548B5E7D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0D609-1864-4E2B-BA02-F1DE283F0C45}"/>
      </w:docPartPr>
      <w:docPartBody>
        <w:p w:rsidR="00090C4E" w:rsidRDefault="00777820" w:rsidP="00777820">
          <w:pPr>
            <w:pStyle w:val="79A61F00C91D41639853548B5E7DE032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subtítulo del documento]</w:t>
          </w:r>
        </w:p>
      </w:docPartBody>
    </w:docPart>
    <w:docPart>
      <w:docPartPr>
        <w:name w:val="D69E4D111DB14705ADC680D1EEE07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9C0A0-0559-4B3A-8EF0-9379CFFFD9B5}"/>
      </w:docPartPr>
      <w:docPartBody>
        <w:p w:rsidR="00090C4E" w:rsidRDefault="00777820" w:rsidP="00777820">
          <w:pPr>
            <w:pStyle w:val="D69E4D111DB14705ADC680D1EEE07C32"/>
          </w:pPr>
          <w:r>
            <w:rPr>
              <w:color w:val="4F81BD" w:themeColor="accent1"/>
              <w:lang w:val="es-ES"/>
            </w:rPr>
            <w:t>[Escribir el nombre del autor]</w:t>
          </w:r>
        </w:p>
      </w:docPartBody>
    </w:docPart>
    <w:docPart>
      <w:docPartPr>
        <w:name w:val="7E38DB2C8ABD47979387097B4AA3B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77C37-C343-4D55-B0A5-070B4A92EE72}"/>
      </w:docPartPr>
      <w:docPartBody>
        <w:p w:rsidR="00090C4E" w:rsidRDefault="00777820" w:rsidP="00777820">
          <w:pPr>
            <w:pStyle w:val="7E38DB2C8ABD47979387097B4AA3BC1C"/>
          </w:pPr>
          <w:r>
            <w:rPr>
              <w:color w:val="4F81BD" w:themeColor="accent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820"/>
    <w:rsid w:val="00090C4E"/>
    <w:rsid w:val="003E63A4"/>
    <w:rsid w:val="0077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0CF1EAB1DB4BE0B073060791E38488">
    <w:name w:val="AB0CF1EAB1DB4BE0B073060791E38488"/>
    <w:rsid w:val="00777820"/>
  </w:style>
  <w:style w:type="paragraph" w:customStyle="1" w:styleId="B9A4B05FC84044A1A782848020600310">
    <w:name w:val="B9A4B05FC84044A1A782848020600310"/>
    <w:rsid w:val="00777820"/>
  </w:style>
  <w:style w:type="paragraph" w:customStyle="1" w:styleId="1E0A1F922509448E8239886252E01AE1">
    <w:name w:val="1E0A1F922509448E8239886252E01AE1"/>
    <w:rsid w:val="00777820"/>
  </w:style>
  <w:style w:type="paragraph" w:customStyle="1" w:styleId="029758C32C63434799C1E34910010781">
    <w:name w:val="029758C32C63434799C1E34910010781"/>
    <w:rsid w:val="00777820"/>
  </w:style>
  <w:style w:type="paragraph" w:customStyle="1" w:styleId="469774586B4E4107815B7A761478C4E8">
    <w:name w:val="469774586B4E4107815B7A761478C4E8"/>
    <w:rsid w:val="00777820"/>
  </w:style>
  <w:style w:type="paragraph" w:customStyle="1" w:styleId="A61C72E3607B4016832022CD9CD7E595">
    <w:name w:val="A61C72E3607B4016832022CD9CD7E595"/>
    <w:rsid w:val="00777820"/>
  </w:style>
  <w:style w:type="paragraph" w:customStyle="1" w:styleId="65092F92036E4151A47375BEBF047B76">
    <w:name w:val="65092F92036E4151A47375BEBF047B76"/>
    <w:rsid w:val="00777820"/>
  </w:style>
  <w:style w:type="paragraph" w:customStyle="1" w:styleId="5998635800004AA6818E657D792A8715">
    <w:name w:val="5998635800004AA6818E657D792A8715"/>
    <w:rsid w:val="00777820"/>
  </w:style>
  <w:style w:type="paragraph" w:customStyle="1" w:styleId="5CEC80D47F2E409F85D3622F64360653">
    <w:name w:val="5CEC80D47F2E409F85D3622F64360653"/>
    <w:rsid w:val="00777820"/>
  </w:style>
  <w:style w:type="paragraph" w:customStyle="1" w:styleId="79A61F00C91D41639853548B5E7DE032">
    <w:name w:val="79A61F00C91D41639853548B5E7DE032"/>
    <w:rsid w:val="00777820"/>
  </w:style>
  <w:style w:type="paragraph" w:customStyle="1" w:styleId="D69E4D111DB14705ADC680D1EEE07C32">
    <w:name w:val="D69E4D111DB14705ADC680D1EEE07C32"/>
    <w:rsid w:val="00777820"/>
  </w:style>
  <w:style w:type="paragraph" w:customStyle="1" w:styleId="7E38DB2C8ABD47979387097B4AA3BC1C">
    <w:name w:val="7E38DB2C8ABD47979387097B4AA3BC1C"/>
    <w:rsid w:val="007778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49FA54-BFC7-432E-80AF-DA232866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Bracket</vt:lpstr>
    </vt:vector>
  </TitlesOfParts>
  <Company>Instituto Tecnológico de Costa Rica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Álbum</dc:title>
  <dc:subject>Manual Técnico</dc:subject>
  <dc:creator>Kevin Hernández Rostrán</dc:creator>
  <cp:lastModifiedBy>Kevin Hernández Rostrán</cp:lastModifiedBy>
  <cp:revision>14</cp:revision>
  <cp:lastPrinted>2014-05-26T22:52:00Z</cp:lastPrinted>
  <dcterms:created xsi:type="dcterms:W3CDTF">2014-05-26T22:54:00Z</dcterms:created>
  <dcterms:modified xsi:type="dcterms:W3CDTF">2014-06-24T05:43:00Z</dcterms:modified>
</cp:coreProperties>
</file>