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6188706"/>
        <w:docPartObj>
          <w:docPartGallery w:val="Cover Pages"/>
          <w:docPartUnique/>
        </w:docPartObj>
      </w:sdtPr>
      <w:sdtContent>
        <w:p w:rsidR="001A1955" w:rsidRDefault="001A195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1A195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75AC7C9C0C9475CAF4AD0AC62DC1E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955" w:rsidRDefault="001A1955" w:rsidP="001A195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Tecnológico de Costa Rica</w:t>
                    </w:r>
                  </w:p>
                </w:tc>
              </w:sdtContent>
            </w:sdt>
          </w:tr>
          <w:tr w:rsidR="001A195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D81D3CF2135B4C30BF72BB40BF6C42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1955" w:rsidRDefault="001A1955" w:rsidP="001A195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Proyecto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Matrix</w:t>
                    </w:r>
                    <w:proofErr w:type="spellEnd"/>
                  </w:p>
                </w:sdtContent>
              </w:sdt>
            </w:tc>
          </w:tr>
          <w:tr w:rsidR="001A195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85F550567D2421196F6C92505D37CE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1955" w:rsidRDefault="001A195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s-ES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1A195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FB519FED9C54E1BB49F99EC893A22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1955" w:rsidRDefault="001A195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Kevin Hernández Rostrán</w:t>
                    </w:r>
                  </w:p>
                </w:sdtContent>
              </w:sdt>
              <w:p w:rsidR="001A1955" w:rsidRDefault="001A195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1A1955" w:rsidRDefault="001A195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1A1955" w:rsidRDefault="001A1955">
          <w:r>
            <w:lastRenderedPageBreak/>
            <w:br w:type="page"/>
          </w:r>
        </w:p>
      </w:sdtContent>
    </w:sdt>
    <w:p w:rsidR="00EE21C2" w:rsidRDefault="00EE21C2" w:rsidP="00EE21C2">
      <w:pPr>
        <w:pStyle w:val="Ttulo1"/>
      </w:pPr>
      <w:r>
        <w:lastRenderedPageBreak/>
        <w:t>Manual de Usuario</w:t>
      </w:r>
    </w:p>
    <w:p w:rsidR="00EE21C2" w:rsidRDefault="00EE21C2">
      <w:r>
        <w:t xml:space="preserve">Para ingresar al sistema basta con ingresar la palabra </w:t>
      </w:r>
      <w:proofErr w:type="spellStart"/>
      <w:r>
        <w:t>matrix</w:t>
      </w:r>
      <w:proofErr w:type="spellEnd"/>
      <w:r>
        <w:t xml:space="preserve"> en la línea de comandos de la siguiente manera:</w:t>
      </w:r>
    </w:p>
    <w:p w:rsidR="006E650C" w:rsidRDefault="00EE21C2" w:rsidP="00EE21C2">
      <w:pPr>
        <w:jc w:val="center"/>
      </w:pPr>
      <w:r>
        <w:rPr>
          <w:noProof/>
          <w:lang w:eastAsia="es-CR"/>
        </w:rPr>
        <w:drawing>
          <wp:inline distT="0" distB="0" distL="0" distR="0" wp14:anchorId="373301D6" wp14:editId="7CC840C2">
            <wp:extent cx="5290705" cy="35433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964" cy="35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C2" w:rsidRDefault="00EE21C2" w:rsidP="00EE21C2">
      <w:r>
        <w:t xml:space="preserve">Al ingresar el programa se ejecutará automáticamente mostrando en pantalla caracteres aleatorios en posición y contenido, por lo que podrá ver una venta como la que se muestra a </w:t>
      </w:r>
      <w:r>
        <w:lastRenderedPageBreak/>
        <w:t>continuación:</w:t>
      </w:r>
      <w:r>
        <w:rPr>
          <w:noProof/>
          <w:lang w:eastAsia="es-CR"/>
        </w:rPr>
        <w:drawing>
          <wp:inline distT="0" distB="0" distL="0" distR="0" wp14:anchorId="09C6F68B" wp14:editId="3D069415">
            <wp:extent cx="5019675" cy="3338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87" cy="33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C2" w:rsidRDefault="00EE21C2">
      <w:r>
        <w:t>Sí necesita consultar la ayuda solamente debe ingresar el comando:</w:t>
      </w:r>
    </w:p>
    <w:p w:rsidR="00EE21C2" w:rsidRDefault="00EE21C2">
      <w:r>
        <w:rPr>
          <w:noProof/>
          <w:lang w:eastAsia="es-CR"/>
        </w:rPr>
        <w:drawing>
          <wp:inline distT="0" distB="0" distL="0" distR="0" wp14:anchorId="14CCA2D3" wp14:editId="3FB50F40">
            <wp:extent cx="5085694" cy="5524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656"/>
                    <a:stretch/>
                  </pic:blipFill>
                  <pic:spPr bwMode="auto">
                    <a:xfrm>
                      <a:off x="0" y="0"/>
                      <a:ext cx="5100722" cy="55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1C2" w:rsidRDefault="005A63EC">
      <w:r>
        <w:t>Donde se mostrará la ayuda del programa, su utilización y una breve explicación de su funcionamiento.</w:t>
      </w:r>
    </w:p>
    <w:p w:rsidR="005A63EC" w:rsidRDefault="005A63EC">
      <w:r>
        <w:rPr>
          <w:noProof/>
          <w:lang w:eastAsia="es-CR"/>
        </w:rPr>
        <w:drawing>
          <wp:inline distT="0" distB="0" distL="0" distR="0" wp14:anchorId="51CDF272" wp14:editId="2436A64C">
            <wp:extent cx="5612130" cy="2637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EC" w:rsidRDefault="005A63EC">
      <w:bookmarkStart w:id="0" w:name="_GoBack"/>
      <w:bookmarkEnd w:id="0"/>
    </w:p>
    <w:sectPr w:rsidR="005A63EC" w:rsidSect="001A195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55"/>
    <w:rsid w:val="001A1955"/>
    <w:rsid w:val="005A63EC"/>
    <w:rsid w:val="006E650C"/>
    <w:rsid w:val="00E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6FD45-FB80-412C-B2A7-8EB54EBC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1955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1955"/>
    <w:rPr>
      <w:rFonts w:eastAsiaTheme="minorEastAsia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EE2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5AC7C9C0C9475CAF4AD0AC62DC1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11CFA-161C-433E-A6A4-1D8385FBCEA4}"/>
      </w:docPartPr>
      <w:docPartBody>
        <w:p w:rsidR="00000000" w:rsidRDefault="00C3239D" w:rsidP="00C3239D">
          <w:pPr>
            <w:pStyle w:val="875AC7C9C0C9475CAF4AD0AC62DC1EDD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D81D3CF2135B4C30BF72BB40BF6C4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DA981-855C-47C9-A1AF-C1285917A485}"/>
      </w:docPartPr>
      <w:docPartBody>
        <w:p w:rsidR="00000000" w:rsidRDefault="00C3239D" w:rsidP="00C3239D">
          <w:pPr>
            <w:pStyle w:val="D81D3CF2135B4C30BF72BB40BF6C42F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685F550567D2421196F6C92505D37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E17BF-51E9-49C6-9F49-7A45A34505F8}"/>
      </w:docPartPr>
      <w:docPartBody>
        <w:p w:rsidR="00000000" w:rsidRDefault="00C3239D" w:rsidP="00C3239D">
          <w:pPr>
            <w:pStyle w:val="685F550567D2421196F6C92505D37CE5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4FB519FED9C54E1BB49F99EC893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1A294-C347-44DA-B195-1A2C84A14A3D}"/>
      </w:docPartPr>
      <w:docPartBody>
        <w:p w:rsidR="00000000" w:rsidRDefault="00C3239D" w:rsidP="00C3239D">
          <w:pPr>
            <w:pStyle w:val="4FB519FED9C54E1BB49F99EC893A226D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9D"/>
    <w:rsid w:val="0095285C"/>
    <w:rsid w:val="00C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5AC7C9C0C9475CAF4AD0AC62DC1EDD">
    <w:name w:val="875AC7C9C0C9475CAF4AD0AC62DC1EDD"/>
    <w:rsid w:val="00C3239D"/>
  </w:style>
  <w:style w:type="paragraph" w:customStyle="1" w:styleId="D81D3CF2135B4C30BF72BB40BF6C42F7">
    <w:name w:val="D81D3CF2135B4C30BF72BB40BF6C42F7"/>
    <w:rsid w:val="00C3239D"/>
  </w:style>
  <w:style w:type="paragraph" w:customStyle="1" w:styleId="685F550567D2421196F6C92505D37CE5">
    <w:name w:val="685F550567D2421196F6C92505D37CE5"/>
    <w:rsid w:val="00C3239D"/>
  </w:style>
  <w:style w:type="paragraph" w:customStyle="1" w:styleId="4FB519FED9C54E1BB49F99EC893A226D">
    <w:name w:val="4FB519FED9C54E1BB49F99EC893A226D"/>
    <w:rsid w:val="00C3239D"/>
  </w:style>
  <w:style w:type="paragraph" w:customStyle="1" w:styleId="B26940E030BF4047B65ECAF670BC0E33">
    <w:name w:val="B26940E030BF4047B65ECAF670BC0E33"/>
    <w:rsid w:val="00C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Matrix</dc:title>
  <dc:subject/>
  <dc:creator>Kevin Hernández Rostrán</dc:creator>
  <cp:keywords/>
  <dc:description/>
  <cp:lastModifiedBy>Kevin Hernández Rostrán</cp:lastModifiedBy>
  <cp:revision>1</cp:revision>
  <dcterms:created xsi:type="dcterms:W3CDTF">2014-11-24T08:56:00Z</dcterms:created>
  <dcterms:modified xsi:type="dcterms:W3CDTF">2014-11-24T09:56:00Z</dcterms:modified>
</cp:coreProperties>
</file>