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tbl>
      <w:tblPr>
        <w:tblStyle w:val="Table1"/>
        <w:tblW w:w="2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tblGridChange w:id="0">
          <w:tblGrid>
            <w:gridCol w:w="2295"/>
          </w:tblGrid>
        </w:tblGridChange>
      </w:tblGrid>
      <w:tr>
        <w:trPr>
          <w:cantSplit w:val="0"/>
          <w:trHeight w:val="39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Fonts w:ascii="Arial Unicode MS" w:cs="Arial Unicode MS" w:eastAsia="Arial Unicode MS" w:hAnsi="Arial Unicode MS"/>
                <w:rtl w:val="0"/>
              </w:rPr>
              <w:t xml:space="preserve">前期 卒業制作 E2</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Fonts w:ascii="Arial Unicode MS" w:cs="Arial Unicode MS" w:eastAsia="Arial Unicode MS" w:hAnsi="Arial Unicode MS"/>
          <w:rtl w:val="0"/>
        </w:rPr>
        <w:t xml:space="preserve">2026年　9月　2日</w:t>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jc w:val="center"/>
        <w:rPr>
          <w:rFonts w:ascii="MS Gothic" w:cs="MS Gothic" w:eastAsia="MS Gothic" w:hAnsi="MS Gothic"/>
          <w:b w:val="1"/>
          <w:bCs w:val="1"/>
          <w:color w:val="1f4e79"/>
          <w:sz w:val="40"/>
          <w:szCs w:val="40"/>
        </w:rPr>
      </w:pPr>
      <w:r w:rsidDel="00000000" w:rsidR="00000000" w:rsidRPr="00000000">
        <w:rPr>
          <w:rFonts w:ascii="Arial Unicode MS" w:cs="Arial Unicode MS" w:eastAsia="Arial Unicode MS" w:hAnsi="Arial Unicode MS"/>
          <w:b w:val="1"/>
          <w:bCs w:val="1"/>
          <w:sz w:val="24"/>
          <w:szCs w:val="24"/>
          <w:rtl w:val="0"/>
        </w:rPr>
        <w:t xml:space="preserve">__________________________2026年度　卒業制作____________________________</w:t>
      </w:r>
      <w:r w:rsidDel="00000000" w:rsidR="00000000" w:rsidRPr="00000000">
        <w:rPr>
          <w:rtl w:val="0"/>
        </w:rPr>
      </w:r>
    </w:p>
    <w:p w:rsidR="00000000" w:rsidDel="00000000" w:rsidP="00000000" w:rsidRDefault="00000000" w:rsidRPr="00000000" w14:paraId="00000008">
      <w:pPr>
        <w:spacing w:after="120" w:before="240" w:line="240" w:lineRule="auto"/>
        <w:jc w:val="center"/>
        <w:rPr>
          <w:rFonts w:ascii="MS Gothic" w:cs="MS Gothic" w:eastAsia="MS Gothic" w:hAnsi="MS Gothic"/>
          <w:sz w:val="20"/>
          <w:szCs w:val="20"/>
        </w:rPr>
      </w:pPr>
      <w:r w:rsidDel="00000000" w:rsidR="00000000" w:rsidRPr="00000000">
        <w:rPr>
          <w:rFonts w:ascii="MS Gothic" w:cs="MS Gothic" w:eastAsia="MS Gothic" w:hAnsi="MS Gothic"/>
          <w:b w:val="1"/>
          <w:bCs w:val="1"/>
          <w:color w:val="1f4e79"/>
          <w:sz w:val="40"/>
          <w:szCs w:val="40"/>
          <w:rtl w:val="0"/>
        </w:rPr>
        <w:t xml:space="preserve">調　査　書</w:t>
      </w:r>
      <w:r w:rsidDel="00000000" w:rsidR="00000000" w:rsidRPr="00000000">
        <w:rPr>
          <w:rtl w:val="0"/>
        </w:rPr>
      </w:r>
    </w:p>
    <w:p w:rsidR="00000000" w:rsidDel="00000000" w:rsidP="00000000" w:rsidRDefault="00000000" w:rsidRPr="00000000" w14:paraId="00000009">
      <w:pPr>
        <w:spacing w:after="60" w:line="240" w:lineRule="auto"/>
        <w:jc w:val="center"/>
        <w:rPr>
          <w:rFonts w:ascii="MS Gothic" w:cs="MS Gothic" w:eastAsia="MS Gothic" w:hAnsi="MS Gothic"/>
          <w:sz w:val="20"/>
          <w:szCs w:val="20"/>
        </w:rPr>
      </w:pPr>
      <w:r w:rsidDel="00000000" w:rsidR="00000000" w:rsidRPr="00000000">
        <w:rPr>
          <w:rFonts w:ascii="MS Gothic" w:cs="MS Gothic" w:eastAsia="MS Gothic" w:hAnsi="MS Gothic"/>
          <w:color w:val="555555"/>
          <w:sz w:val="20"/>
          <w:szCs w:val="20"/>
          <w:rtl w:val="0"/>
        </w:rPr>
        <w:t xml:space="preserve">東京電子専門学校　情報処理科</w:t>
      </w:r>
      <w:r w:rsidDel="00000000" w:rsidR="00000000" w:rsidRPr="00000000">
        <w:rPr>
          <w:rtl w:val="0"/>
        </w:rPr>
      </w:r>
    </w:p>
    <w:p w:rsidR="00000000" w:rsidDel="00000000" w:rsidP="00000000" w:rsidRDefault="00000000" w:rsidRPr="00000000" w14:paraId="0000000A">
      <w:pPr>
        <w:spacing w:after="60" w:line="240" w:lineRule="auto"/>
        <w:jc w:val="center"/>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0B">
      <w:pPr>
        <w:spacing w:after="80" w:before="16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1f4e79"/>
          <w:rtl w:val="0"/>
        </w:rPr>
        <w:t xml:space="preserve">■ 基本情報</w:t>
      </w:r>
      <w:r w:rsidDel="00000000" w:rsidR="00000000" w:rsidRPr="00000000">
        <w:rPr>
          <w:rtl w:val="0"/>
        </w:rPr>
      </w:r>
    </w:p>
    <w:tbl>
      <w:tblPr>
        <w:tblStyle w:val="Table2"/>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740"/>
        <w:tblGridChange w:id="0">
          <w:tblGrid>
            <w:gridCol w:w="1770"/>
            <w:gridCol w:w="7740"/>
          </w:tblGrid>
        </w:tblGridChange>
      </w:tblGrid>
      <w:tr>
        <w:trPr>
          <w:cantSplit w:val="0"/>
          <w:trHeight w:val="815" w:hRule="atLeast"/>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50.0" w:type="dxa"/>
              <w:bottom w:w="80.0" w:type="dxa"/>
              <w:right w:w="150.0" w:type="dxa"/>
            </w:tcMar>
            <w:vAlign w:val="center"/>
          </w:tcPr>
          <w:p w:rsidR="00000000" w:rsidDel="00000000" w:rsidP="00000000" w:rsidRDefault="00000000" w:rsidRPr="00000000" w14:paraId="0000000C">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チーム名</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0D">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じゃばっく</w:t>
            </w:r>
          </w:p>
        </w:tc>
      </w:tr>
      <w:tr>
        <w:trPr>
          <w:cantSplit w:val="0"/>
          <w:trHeight w:val="815" w:hRule="atLeast"/>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50.0" w:type="dxa"/>
              <w:bottom w:w="80.0" w:type="dxa"/>
              <w:right w:w="150.0" w:type="dxa"/>
            </w:tcMar>
            <w:vAlign w:val="center"/>
          </w:tcPr>
          <w:p w:rsidR="00000000" w:rsidDel="00000000" w:rsidP="00000000" w:rsidRDefault="00000000" w:rsidRPr="00000000" w14:paraId="0000000E">
            <w:pPr>
              <w:spacing w:line="240" w:lineRule="auto"/>
              <w:rPr>
                <w:rFonts w:ascii="MS Gothic" w:cs="MS Gothic" w:eastAsia="MS Gothic" w:hAnsi="MS Gothic"/>
                <w:b w:val="1"/>
                <w:bCs w:val="1"/>
                <w:sz w:val="20"/>
                <w:szCs w:val="20"/>
              </w:rPr>
            </w:pPr>
            <w:r w:rsidDel="00000000" w:rsidR="00000000" w:rsidRPr="00000000">
              <w:rPr>
                <w:rFonts w:ascii="MS Gothic" w:cs="MS Gothic" w:eastAsia="MS Gothic" w:hAnsi="MS Gothic"/>
                <w:b w:val="1"/>
                <w:bCs w:val="1"/>
                <w:sz w:val="20"/>
                <w:szCs w:val="20"/>
                <w:rtl w:val="0"/>
              </w:rPr>
              <w:t xml:space="preserve">制作物タイトル</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0F">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学就（がくしゅう）</w:t>
            </w:r>
          </w:p>
        </w:tc>
      </w:tr>
    </w:tbl>
    <w:p w:rsidR="00000000" w:rsidDel="00000000" w:rsidP="00000000" w:rsidRDefault="00000000" w:rsidRPr="00000000" w14:paraId="00000010">
      <w:pPr>
        <w:spacing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11">
      <w:pPr>
        <w:spacing w:after="80" w:before="200" w:line="240" w:lineRule="auto"/>
        <w:rPr>
          <w:rFonts w:ascii="MS Gothic" w:cs="MS Gothic" w:eastAsia="MS Gothic" w:hAnsi="MS Gothic"/>
          <w:sz w:val="18"/>
          <w:szCs w:val="18"/>
        </w:rPr>
      </w:pPr>
      <w:r w:rsidDel="00000000" w:rsidR="00000000" w:rsidRPr="00000000">
        <w:rPr>
          <w:rFonts w:ascii="MS Gothic" w:cs="MS Gothic" w:eastAsia="MS Gothic" w:hAnsi="MS Gothic"/>
          <w:b w:val="1"/>
          <w:bCs w:val="1"/>
          <w:sz w:val="24"/>
          <w:szCs w:val="24"/>
          <w:rtl w:val="0"/>
        </w:rPr>
        <w:t xml:space="preserve">1．背景</w:t>
      </w:r>
      <w:r w:rsidDel="00000000" w:rsidR="00000000" w:rsidRPr="00000000">
        <w:rPr>
          <w:rtl w:val="0"/>
        </w:rPr>
      </w:r>
    </w:p>
    <w:p w:rsidR="00000000" w:rsidDel="00000000" w:rsidP="00000000" w:rsidRDefault="00000000" w:rsidRPr="00000000" w14:paraId="00000012">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color w:val="888888"/>
          <w:sz w:val="18"/>
          <w:szCs w:val="18"/>
          <w:rtl w:val="0"/>
        </w:rPr>
        <w:t xml:space="preserve">この制作物を作るに至った現状・課題・背景について記述してください。</w:t>
      </w:r>
      <w:r w:rsidDel="00000000" w:rsidR="00000000" w:rsidRPr="00000000">
        <w:rPr>
          <w:rtl w:val="0"/>
        </w:rPr>
      </w:r>
    </w:p>
    <w:p w:rsidR="00000000" w:rsidDel="00000000" w:rsidP="00000000" w:rsidRDefault="00000000" w:rsidRPr="00000000" w14:paraId="00000013">
      <w:pPr>
        <w:spacing w:after="40" w:before="10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2e75b6"/>
          <w:rtl w:val="0"/>
        </w:rPr>
        <w:t xml:space="preserve">1-1. 現状（社会・業界・ユーザーの現在の状況）</w:t>
      </w:r>
      <w:r w:rsidDel="00000000" w:rsidR="00000000" w:rsidRPr="00000000">
        <w:rPr>
          <w:rtl w:val="0"/>
        </w:rPr>
      </w:r>
    </w:p>
    <w:tbl>
      <w:tblPr>
        <w:tblStyle w:val="Table3"/>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5"/>
        <w:tblGridChange w:id="0">
          <w:tblGrid>
            <w:gridCol w:w="9465"/>
          </w:tblGrid>
        </w:tblGridChange>
      </w:tblGrid>
      <w:tr>
        <w:trPr>
          <w:cantSplit w:val="0"/>
          <w:trHeight w:val="1594.9999999999998"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4">
            <w:pPr>
              <w:spacing w:after="240" w:before="24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１　就職活動において、選考対策（面接内容の把握、Webテスト対策、企業研究など）のための事前情報収集は極めて重要となっている。現在、多くの学生は民間の就職情報サイトやネット上の口コミプラットフォームを活用して情報収集を行っている。</w:t>
            </w:r>
          </w:p>
          <w:p w:rsidR="00000000" w:rsidDel="00000000" w:rsidP="00000000" w:rsidRDefault="00000000" w:rsidRPr="00000000" w14:paraId="00000015">
            <w:pPr>
              <w:spacing w:after="240" w:before="24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２　専門学校生においては、同じ学校・学科の先輩が実際にどのような企業を受け、どのような選考を経験したかという学内特有の実体験情報へのニーズが非常に高い状況にある</w:t>
            </w:r>
          </w:p>
        </w:tc>
      </w:tr>
    </w:tbl>
    <w:p w:rsidR="00000000" w:rsidDel="00000000" w:rsidP="00000000" w:rsidRDefault="00000000" w:rsidRPr="00000000" w14:paraId="00000016">
      <w:pPr>
        <w:spacing w:after="40" w:before="12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2e75b6"/>
          <w:rtl w:val="0"/>
        </w:rPr>
        <w:t xml:space="preserve">1-2. 課題・問題点</w:t>
      </w:r>
      <w:r w:rsidDel="00000000" w:rsidR="00000000" w:rsidRPr="00000000">
        <w:rPr>
          <w:rtl w:val="0"/>
        </w:rPr>
      </w:r>
    </w:p>
    <w:tbl>
      <w:tblPr>
        <w:tblStyle w:val="Table4"/>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5"/>
        <w:tblGridChange w:id="0">
          <w:tblGrid>
            <w:gridCol w:w="9465"/>
          </w:tblGrid>
        </w:tblGridChange>
      </w:tblGrid>
      <w:tr>
        <w:trPr>
          <w:cantSplit w:val="0"/>
          <w:trHeight w:val="153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7">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１　民間の口コミサイトを利用する際、電話番号やメールアドレスの登録が必須であるケースが多く、登録後に勧誘電話や大量の迷惑メールが届く心理的ストレス・情報漏洩リスクがある。また、一般大学向けの情報と混ざり合っており、情報自体の鮮度や専門学校生の選考実態に即した内容かどうかが分かりづらい。 </w:t>
            </w:r>
          </w:p>
          <w:p w:rsidR="00000000" w:rsidDel="00000000" w:rsidP="00000000" w:rsidRDefault="00000000" w:rsidRPr="00000000" w14:paraId="00000018">
            <w:pPr>
              <w:spacing w:after="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19">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２　選考を通過・終了した先輩から直接リアルな体験談を聞く機会や仕組みが本校学内に整っていない。 </w:t>
            </w:r>
          </w:p>
          <w:p w:rsidR="00000000" w:rsidDel="00000000" w:rsidP="00000000" w:rsidRDefault="00000000" w:rsidRPr="00000000" w14:paraId="0000001A">
            <w:pPr>
              <w:spacing w:after="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1B">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３　キャリアセンター等の窓口は存在するものの、敷居が高いと感じて足を運ぶのを躊躇してしまう学生が少なくない。また、各企業のHPを1つずつ巡回して初任給や勤務地などの基本要件を確認する作業も大きな負担となっている。 </w:t>
            </w:r>
          </w:p>
        </w:tc>
      </w:tr>
    </w:tbl>
    <w:p w:rsidR="00000000" w:rsidDel="00000000" w:rsidP="00000000" w:rsidRDefault="00000000" w:rsidRPr="00000000" w14:paraId="0000001C">
      <w:pPr>
        <w:spacing w:after="40" w:before="120" w:line="240" w:lineRule="auto"/>
        <w:rPr>
          <w:rFonts w:ascii="MS Gothic" w:cs="MS Gothic" w:eastAsia="MS Gothic" w:hAnsi="MS Gothic"/>
          <w:b w:val="1"/>
          <w:bCs w:val="1"/>
          <w:color w:val="2e75b6"/>
        </w:rPr>
      </w:pPr>
      <w:r w:rsidDel="00000000" w:rsidR="00000000" w:rsidRPr="00000000">
        <w:rPr>
          <w:rtl w:val="0"/>
        </w:rPr>
      </w:r>
    </w:p>
    <w:p w:rsidR="00000000" w:rsidDel="00000000" w:rsidP="00000000" w:rsidRDefault="00000000" w:rsidRPr="00000000" w14:paraId="0000001D">
      <w:pPr>
        <w:spacing w:after="40" w:before="120" w:line="240" w:lineRule="auto"/>
        <w:rPr>
          <w:rFonts w:ascii="MS Gothic" w:cs="MS Gothic" w:eastAsia="MS Gothic" w:hAnsi="MS Gothic"/>
          <w:b w:val="1"/>
          <w:bCs w:val="1"/>
          <w:color w:val="2e75b6"/>
        </w:rPr>
      </w:pPr>
      <w:r w:rsidDel="00000000" w:rsidR="00000000" w:rsidRPr="00000000">
        <w:rPr>
          <w:rtl w:val="0"/>
        </w:rPr>
      </w:r>
    </w:p>
    <w:p w:rsidR="00000000" w:rsidDel="00000000" w:rsidP="00000000" w:rsidRDefault="00000000" w:rsidRPr="00000000" w14:paraId="0000001E">
      <w:pPr>
        <w:spacing w:after="40" w:before="12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2e75b6"/>
          <w:rtl w:val="0"/>
        </w:rPr>
        <w:t xml:space="preserve">1-3. この制作物で解決できること（仮説）</w:t>
      </w:r>
      <w:r w:rsidDel="00000000" w:rsidR="00000000" w:rsidRPr="00000000">
        <w:rPr>
          <w:rtl w:val="0"/>
        </w:rPr>
      </w:r>
    </w:p>
    <w:tbl>
      <w:tblPr>
        <w:tblStyle w:val="Table5"/>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5"/>
        <w:tblGridChange w:id="0">
          <w:tblGrid>
            <w:gridCol w:w="9465"/>
          </w:tblGrid>
        </w:tblGridChange>
      </w:tblGrid>
      <w:tr>
        <w:trPr>
          <w:cantSplit w:val="0"/>
          <w:trHeight w:val="153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F">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１　外部サービスのような個人情報登録に伴う勧誘や流出リスクを排除し、ストレスフリーで本音に基づいた選考体験談（面接の質問内容、Webテストの難易度など）を共有・閲覧可能にする。 </w:t>
            </w:r>
          </w:p>
          <w:p w:rsidR="00000000" w:rsidDel="00000000" w:rsidP="00000000" w:rsidRDefault="00000000" w:rsidRPr="00000000" w14:paraId="00000020">
            <w:pPr>
              <w:spacing w:after="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21">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２　先輩の体験談を企業名や条件で瞬時に検索可能にし、さらに募集要項（初任給・勤務地など）の自動集約技術を組み合わせることで、企業研究から面接対策までの時間を大幅に削減する。 </w:t>
            </w:r>
          </w:p>
          <w:p w:rsidR="00000000" w:rsidDel="00000000" w:rsidP="00000000" w:rsidRDefault="00000000" w:rsidRPr="00000000" w14:paraId="00000022">
            <w:pPr>
              <w:spacing w:after="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23">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３　身近な先輩のリアルな選考実態に手軽にアクセスできる環境を整えることで、就職活動に対する不安を和らげ、キャリアセンターの活用や本格的な選考開始に向けたスムーズな第一歩を後押しする。 </w:t>
            </w:r>
          </w:p>
        </w:tc>
      </w:tr>
    </w:tbl>
    <w:p w:rsidR="00000000" w:rsidDel="00000000" w:rsidP="00000000" w:rsidRDefault="00000000" w:rsidRPr="00000000" w14:paraId="00000024">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25">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26">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27">
      <w:pPr>
        <w:spacing w:after="80" w:before="200" w:line="240" w:lineRule="auto"/>
        <w:rPr>
          <w:rFonts w:ascii="MS Gothic" w:cs="MS Gothic" w:eastAsia="MS Gothic" w:hAnsi="MS Gothic"/>
          <w:b w:val="1"/>
          <w:bCs w:val="1"/>
          <w:color w:val="1f4e79"/>
          <w:sz w:val="26"/>
          <w:szCs w:val="26"/>
        </w:rPr>
      </w:pPr>
      <w:r w:rsidDel="00000000" w:rsidR="00000000" w:rsidRPr="00000000">
        <w:rPr>
          <w:rtl w:val="0"/>
        </w:rPr>
      </w:r>
    </w:p>
    <w:p w:rsidR="00000000" w:rsidDel="00000000" w:rsidP="00000000" w:rsidRDefault="00000000" w:rsidRPr="00000000" w14:paraId="00000028">
      <w:pPr>
        <w:spacing w:after="80" w:before="200" w:line="240" w:lineRule="auto"/>
        <w:rPr>
          <w:rFonts w:ascii="MS Gothic" w:cs="MS Gothic" w:eastAsia="MS Gothic" w:hAnsi="MS Gothic"/>
          <w:sz w:val="18"/>
          <w:szCs w:val="18"/>
        </w:rPr>
      </w:pPr>
      <w:r w:rsidDel="00000000" w:rsidR="00000000" w:rsidRPr="00000000">
        <w:rPr>
          <w:rFonts w:ascii="MS Gothic" w:cs="MS Gothic" w:eastAsia="MS Gothic" w:hAnsi="MS Gothic"/>
          <w:b w:val="1"/>
          <w:bCs w:val="1"/>
          <w:sz w:val="24"/>
          <w:szCs w:val="24"/>
          <w:rtl w:val="0"/>
        </w:rPr>
        <w:t xml:space="preserve">2．競合調査</w:t>
      </w:r>
      <w:r w:rsidDel="00000000" w:rsidR="00000000" w:rsidRPr="00000000">
        <w:rPr>
          <w:rtl w:val="0"/>
        </w:rPr>
      </w:r>
    </w:p>
    <w:p w:rsidR="00000000" w:rsidDel="00000000" w:rsidP="00000000" w:rsidRDefault="00000000" w:rsidRPr="00000000" w14:paraId="00000029">
      <w:pPr>
        <w:spacing w:after="100" w:line="240" w:lineRule="auto"/>
        <w:rPr>
          <w:rFonts w:ascii="MS Gothic" w:cs="MS Gothic" w:eastAsia="MS Gothic" w:hAnsi="MS Gothic"/>
          <w:sz w:val="20"/>
          <w:szCs w:val="20"/>
        </w:rPr>
      </w:pPr>
      <w:r w:rsidDel="00000000" w:rsidR="00000000" w:rsidRPr="00000000">
        <w:rPr>
          <w:rFonts w:ascii="MS Gothic" w:cs="MS Gothic" w:eastAsia="MS Gothic" w:hAnsi="MS Gothic"/>
          <w:i w:val="1"/>
          <w:iCs w:val="1"/>
          <w:color w:val="888888"/>
          <w:sz w:val="18"/>
          <w:szCs w:val="18"/>
          <w:rtl w:val="0"/>
        </w:rPr>
        <w:t xml:space="preserve">似たサービス・アプリ・システムを3つ以上調査し、比較・分析してください。</w:t>
      </w: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2505"/>
        <w:gridCol w:w="2490"/>
        <w:gridCol w:w="2220"/>
        <w:tblGridChange w:id="0">
          <w:tblGrid>
            <w:gridCol w:w="1815"/>
            <w:gridCol w:w="2505"/>
            <w:gridCol w:w="2490"/>
            <w:gridCol w:w="22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002A">
            <w:pPr>
              <w:spacing w:line="240" w:lineRule="auto"/>
              <w:rPr>
                <w:rFonts w:ascii="MS Gothic" w:cs="MS Gothic" w:eastAsia="MS Gothic" w:hAnsi="MS Gothic"/>
                <w:color w:val="ffffff"/>
                <w:sz w:val="20"/>
                <w:szCs w:val="20"/>
              </w:rPr>
            </w:pPr>
            <w:r w:rsidDel="00000000" w:rsidR="00000000" w:rsidRPr="00000000">
              <w:rPr>
                <w:rFonts w:ascii="MS Gothic" w:cs="MS Gothic" w:eastAsia="MS Gothic" w:hAnsi="MS Gothic"/>
                <w:b w:val="1"/>
                <w:bCs w:val="1"/>
                <w:color w:val="ffffff"/>
                <w:sz w:val="20"/>
                <w:szCs w:val="20"/>
                <w:rtl w:val="0"/>
              </w:rPr>
              <w:t xml:space="preserve">項目</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002B">
            <w:pPr>
              <w:spacing w:line="240" w:lineRule="auto"/>
              <w:rPr>
                <w:rFonts w:ascii="MS Gothic" w:cs="MS Gothic" w:eastAsia="MS Gothic" w:hAnsi="MS Gothic"/>
                <w:b w:val="1"/>
                <w:bCs w:val="1"/>
                <w:color w:val="ffffff"/>
                <w:sz w:val="20"/>
                <w:szCs w:val="20"/>
              </w:rPr>
            </w:pPr>
            <w:r w:rsidDel="00000000" w:rsidR="00000000" w:rsidRPr="00000000">
              <w:rPr>
                <w:rFonts w:ascii="MS Gothic" w:cs="MS Gothic" w:eastAsia="MS Gothic" w:hAnsi="MS Gothic"/>
                <w:b w:val="1"/>
                <w:bCs w:val="1"/>
                <w:color w:val="ffffff"/>
                <w:sz w:val="20"/>
                <w:szCs w:val="20"/>
                <w:rtl w:val="0"/>
              </w:rPr>
              <w:t xml:space="preserve">競合A</w:t>
            </w:r>
          </w:p>
          <w:p w:rsidR="00000000" w:rsidDel="00000000" w:rsidP="00000000" w:rsidRDefault="00000000" w:rsidRPr="00000000" w14:paraId="0000002C">
            <w:pPr>
              <w:spacing w:line="240" w:lineRule="auto"/>
              <w:rPr>
                <w:rFonts w:ascii="MS Gothic" w:cs="MS Gothic" w:eastAsia="MS Gothic" w:hAnsi="MS Gothic"/>
                <w:b w:val="1"/>
                <w:bCs w:val="1"/>
                <w:color w:val="ffffff"/>
                <w:sz w:val="20"/>
                <w:szCs w:val="20"/>
              </w:rPr>
            </w:pPr>
            <w:r w:rsidDel="00000000" w:rsidR="00000000" w:rsidRPr="00000000">
              <w:rPr>
                <w:rFonts w:ascii="MS Gothic" w:cs="MS Gothic" w:eastAsia="MS Gothic" w:hAnsi="MS Gothic"/>
                <w:b w:val="1"/>
                <w:bCs w:val="1"/>
                <w:color w:val="ffffff"/>
                <w:sz w:val="20"/>
                <w:szCs w:val="20"/>
                <w:rtl w:val="0"/>
              </w:rPr>
              <w:t xml:space="preserve">楽天トラベル</w:t>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002D">
            <w:pPr>
              <w:spacing w:line="240" w:lineRule="auto"/>
              <w:rPr>
                <w:rFonts w:ascii="MS Gothic" w:cs="MS Gothic" w:eastAsia="MS Gothic" w:hAnsi="MS Gothic"/>
                <w:b w:val="1"/>
                <w:bCs w:val="1"/>
                <w:color w:val="ffffff"/>
                <w:sz w:val="20"/>
                <w:szCs w:val="20"/>
              </w:rPr>
            </w:pPr>
            <w:r w:rsidDel="00000000" w:rsidR="00000000" w:rsidRPr="00000000">
              <w:rPr>
                <w:rFonts w:ascii="MS Gothic" w:cs="MS Gothic" w:eastAsia="MS Gothic" w:hAnsi="MS Gothic"/>
                <w:b w:val="1"/>
                <w:bCs w:val="1"/>
                <w:color w:val="ffffff"/>
                <w:sz w:val="20"/>
                <w:szCs w:val="20"/>
                <w:rtl w:val="0"/>
              </w:rPr>
              <w:t xml:space="preserve">競合B</w:t>
            </w:r>
          </w:p>
          <w:p w:rsidR="00000000" w:rsidDel="00000000" w:rsidP="00000000" w:rsidRDefault="00000000" w:rsidRPr="00000000" w14:paraId="0000002E">
            <w:pPr>
              <w:spacing w:line="240" w:lineRule="auto"/>
              <w:rPr>
                <w:rFonts w:ascii="MS Gothic" w:cs="MS Gothic" w:eastAsia="MS Gothic" w:hAnsi="MS Gothic"/>
                <w:color w:val="ffffff"/>
                <w:sz w:val="20"/>
                <w:szCs w:val="20"/>
              </w:rPr>
            </w:pPr>
            <w:r w:rsidDel="00000000" w:rsidR="00000000" w:rsidRPr="00000000">
              <w:rPr>
                <w:rFonts w:ascii="MS Gothic" w:cs="MS Gothic" w:eastAsia="MS Gothic" w:hAnsi="MS Gothic"/>
                <w:b w:val="1"/>
                <w:bCs w:val="1"/>
                <w:color w:val="ffffff"/>
                <w:sz w:val="20"/>
                <w:szCs w:val="20"/>
                <w:rtl w:val="0"/>
              </w:rPr>
              <w:t xml:space="preserve">マイナビ</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002F">
            <w:pPr>
              <w:spacing w:line="240" w:lineRule="auto"/>
              <w:rPr>
                <w:rFonts w:ascii="MS Gothic" w:cs="MS Gothic" w:eastAsia="MS Gothic" w:hAnsi="MS Gothic"/>
                <w:b w:val="1"/>
                <w:bCs w:val="1"/>
                <w:color w:val="ffffff"/>
                <w:sz w:val="20"/>
                <w:szCs w:val="20"/>
              </w:rPr>
            </w:pPr>
            <w:r w:rsidDel="00000000" w:rsidR="00000000" w:rsidRPr="00000000">
              <w:rPr>
                <w:rFonts w:ascii="MS Gothic" w:cs="MS Gothic" w:eastAsia="MS Gothic" w:hAnsi="MS Gothic"/>
                <w:b w:val="1"/>
                <w:bCs w:val="1"/>
                <w:color w:val="ffffff"/>
                <w:sz w:val="20"/>
                <w:szCs w:val="20"/>
                <w:rtl w:val="0"/>
              </w:rPr>
              <w:t xml:space="preserve">競合C</w:t>
            </w:r>
          </w:p>
          <w:p w:rsidR="00000000" w:rsidDel="00000000" w:rsidP="00000000" w:rsidRDefault="00000000" w:rsidRPr="00000000" w14:paraId="00000030">
            <w:pPr>
              <w:spacing w:line="240" w:lineRule="auto"/>
              <w:rPr>
                <w:rFonts w:ascii="MS Gothic" w:cs="MS Gothic" w:eastAsia="MS Gothic" w:hAnsi="MS Gothic"/>
                <w:color w:val="ffffff"/>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31">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概要・特徴</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2">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予約機能</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3">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企業検索</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4">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利用者登録削除</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35">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ターゲット</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6">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旅行者</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7">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就活性</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8">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一般利用者</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39">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主な機能</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A">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ホテルなどの予約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B">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企業を検索し基本情報の閲覧</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C">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利用者登録削除ができる</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3D">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料金・提供形態</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E">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無料（ホテルを予約の際は宿泊代などが請求される）</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F">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無料</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0">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無料、有料</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41">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強み</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2">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予約機能</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3">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膨大な数の企業から</w:t>
            </w:r>
          </w:p>
          <w:p w:rsidR="00000000" w:rsidDel="00000000" w:rsidP="00000000" w:rsidRDefault="00000000" w:rsidRPr="00000000" w14:paraId="00000044">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行きたい企業に絞り込み企業研究できる</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5">
            <w:pPr>
              <w:spacing w:line="240" w:lineRule="auto"/>
              <w:rPr>
                <w:rFonts w:ascii="MS Gothic" w:cs="MS Gothic" w:eastAsia="MS Gothic" w:hAnsi="MS Gothic"/>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46">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弱み・課題</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7">
            <w:pPr>
              <w:spacing w:line="240" w:lineRule="auto"/>
              <w:jc w:val="cente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8">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情報収集に手間がかかる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9">
            <w:pPr>
              <w:spacing w:line="240" w:lineRule="auto"/>
              <w:rPr>
                <w:rFonts w:ascii="MS Gothic" w:cs="MS Gothic" w:eastAsia="MS Gothic" w:hAnsi="MS Gothic"/>
                <w:sz w:val="20"/>
                <w:szCs w:val="20"/>
              </w:rPr>
            </w:pPr>
            <w:r w:rsidDel="00000000" w:rsidR="00000000" w:rsidRPr="00000000">
              <w:rPr>
                <w:rtl w:val="0"/>
              </w:rPr>
            </w:r>
          </w:p>
        </w:tc>
      </w:tr>
    </w:tbl>
    <w:p w:rsidR="00000000" w:rsidDel="00000000" w:rsidP="00000000" w:rsidRDefault="00000000" w:rsidRPr="00000000" w14:paraId="0000004A">
      <w:pPr>
        <w:spacing w:after="40" w:before="120" w:line="240" w:lineRule="auto"/>
        <w:rPr>
          <w:rFonts w:ascii="MS Gothic" w:cs="MS Gothic" w:eastAsia="MS Gothic" w:hAnsi="MS Gothic"/>
          <w:b w:val="1"/>
          <w:bCs w:val="1"/>
          <w:color w:val="2e75b6"/>
        </w:rPr>
      </w:pPr>
      <w:r w:rsidDel="00000000" w:rsidR="00000000" w:rsidRPr="00000000">
        <w:rPr>
          <w:rtl w:val="0"/>
        </w:rPr>
      </w:r>
    </w:p>
    <w:p w:rsidR="00000000" w:rsidDel="00000000" w:rsidP="00000000" w:rsidRDefault="00000000" w:rsidRPr="00000000" w14:paraId="0000004B">
      <w:pPr>
        <w:spacing w:after="40" w:before="12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2e75b6"/>
          <w:rtl w:val="0"/>
        </w:rPr>
        <w:t xml:space="preserve">2-1. 競合との差別化・自分たちの優位性</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1434.545288085937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C">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今回調査したアプリやシステムとの違いは面倒な登録をしなくてもよく、あからさまにいらないだろうと考えられる迷惑なメールが送られることがないというところが優位性である。</w:t>
            </w:r>
          </w:p>
          <w:p w:rsidR="00000000" w:rsidDel="00000000" w:rsidP="00000000" w:rsidRDefault="00000000" w:rsidRPr="00000000" w14:paraId="0000004D">
            <w:pPr>
              <w:spacing w:after="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4E">
            <w:pPr>
              <w:spacing w:after="60" w:line="240" w:lineRule="auto"/>
              <w:rPr>
                <w:rFonts w:ascii="MS Gothic" w:cs="MS Gothic" w:eastAsia="MS Gothic" w:hAnsi="MS Gothic"/>
                <w:sz w:val="20"/>
                <w:szCs w:val="20"/>
              </w:rPr>
            </w:pPr>
            <w:r w:rsidDel="00000000" w:rsidR="00000000" w:rsidRPr="00000000">
              <w:rPr>
                <w:rtl w:val="0"/>
              </w:rPr>
            </w:r>
          </w:p>
        </w:tc>
      </w:tr>
    </w:tbl>
    <w:p w:rsidR="00000000" w:rsidDel="00000000" w:rsidP="00000000" w:rsidRDefault="00000000" w:rsidRPr="00000000" w14:paraId="0000004F">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50">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51">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52">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53">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54">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55">
      <w:pPr>
        <w:spacing w:after="80" w:before="200" w:line="240" w:lineRule="auto"/>
        <w:rPr>
          <w:rFonts w:ascii="MS Gothic" w:cs="MS Gothic" w:eastAsia="MS Gothic" w:hAnsi="MS Gothic"/>
          <w:sz w:val="18"/>
          <w:szCs w:val="18"/>
        </w:rPr>
      </w:pPr>
      <w:r w:rsidDel="00000000" w:rsidR="00000000" w:rsidRPr="00000000">
        <w:rPr>
          <w:rFonts w:ascii="MS Gothic" w:cs="MS Gothic" w:eastAsia="MS Gothic" w:hAnsi="MS Gothic"/>
          <w:b w:val="1"/>
          <w:bCs w:val="1"/>
          <w:sz w:val="24"/>
          <w:szCs w:val="24"/>
          <w:rtl w:val="0"/>
        </w:rPr>
        <w:t xml:space="preserve">3．アンケート調査</w:t>
      </w:r>
      <w:r w:rsidDel="00000000" w:rsidR="00000000" w:rsidRPr="00000000">
        <w:rPr>
          <w:rtl w:val="0"/>
        </w:rPr>
      </w:r>
    </w:p>
    <w:p w:rsidR="00000000" w:rsidDel="00000000" w:rsidP="00000000" w:rsidRDefault="00000000" w:rsidRPr="00000000" w14:paraId="00000056">
      <w:pPr>
        <w:spacing w:after="100" w:line="240" w:lineRule="auto"/>
        <w:rPr>
          <w:rFonts w:ascii="MS Gothic" w:cs="MS Gothic" w:eastAsia="MS Gothic" w:hAnsi="MS Gothic"/>
          <w:sz w:val="20"/>
          <w:szCs w:val="20"/>
        </w:rPr>
      </w:pPr>
      <w:r w:rsidDel="00000000" w:rsidR="00000000" w:rsidRPr="00000000">
        <w:rPr>
          <w:rFonts w:ascii="MS Gothic" w:cs="MS Gothic" w:eastAsia="MS Gothic" w:hAnsi="MS Gothic"/>
          <w:i w:val="1"/>
          <w:iCs w:val="1"/>
          <w:color w:val="888888"/>
          <w:sz w:val="18"/>
          <w:szCs w:val="18"/>
          <w:rtl w:val="0"/>
        </w:rPr>
        <w:t xml:space="preserve">ターゲットに近い人・クラスメイトなどを対象にアンケートを実施し、結果をまとめてください。</w:t>
      </w:r>
      <w:r w:rsidDel="00000000" w:rsidR="00000000" w:rsidRPr="00000000">
        <w:rPr>
          <w:rtl w:val="0"/>
        </w:rPr>
      </w:r>
    </w:p>
    <w:p w:rsidR="00000000" w:rsidDel="00000000" w:rsidP="00000000" w:rsidRDefault="00000000" w:rsidRPr="00000000" w14:paraId="00000057">
      <w:pPr>
        <w:spacing w:after="4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2e75b6"/>
          <w:rtl w:val="0"/>
        </w:rPr>
        <w:t xml:space="preserve">3-1. 調査概要</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50.0" w:type="dxa"/>
              <w:bottom w:w="80.0" w:type="dxa"/>
              <w:right w:w="150.0" w:type="dxa"/>
            </w:tcMar>
            <w:vAlign w:val="center"/>
          </w:tcPr>
          <w:p w:rsidR="00000000" w:rsidDel="00000000" w:rsidP="00000000" w:rsidRDefault="00000000" w:rsidRPr="00000000" w14:paraId="00000058">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調査方法</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Googleforms、聞き込み</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50.0" w:type="dxa"/>
              <w:bottom w:w="80.0" w:type="dxa"/>
              <w:right w:w="150.0" w:type="dxa"/>
            </w:tcMar>
            <w:vAlign w:val="center"/>
          </w:tcPr>
          <w:p w:rsidR="00000000" w:rsidDel="00000000" w:rsidP="00000000" w:rsidRDefault="00000000" w:rsidRPr="00000000" w14:paraId="0000005A">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調査期間</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2026/08/26～202609/01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50.0" w:type="dxa"/>
              <w:bottom w:w="80.0" w:type="dxa"/>
              <w:right w:w="150.0" w:type="dxa"/>
            </w:tcMar>
            <w:vAlign w:val="center"/>
          </w:tcPr>
          <w:p w:rsidR="00000000" w:rsidDel="00000000" w:rsidP="00000000" w:rsidRDefault="00000000" w:rsidRPr="00000000" w14:paraId="0000005C">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対象者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D">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本校在校生</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50.0" w:type="dxa"/>
              <w:bottom w:w="80.0" w:type="dxa"/>
              <w:right w:w="150.0" w:type="dxa"/>
            </w:tcMar>
            <w:vAlign w:val="center"/>
          </w:tcPr>
          <w:p w:rsidR="00000000" w:rsidDel="00000000" w:rsidP="00000000" w:rsidRDefault="00000000" w:rsidRPr="00000000" w14:paraId="0000005E">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回答者数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9件</w:t>
            </w:r>
          </w:p>
        </w:tc>
      </w:tr>
    </w:tbl>
    <w:p w:rsidR="00000000" w:rsidDel="00000000" w:rsidP="00000000" w:rsidRDefault="00000000" w:rsidRPr="00000000" w14:paraId="00000060">
      <w:pPr>
        <w:spacing w:after="40" w:before="120" w:line="240" w:lineRule="auto"/>
        <w:rPr>
          <w:rFonts w:ascii="MS Gothic" w:cs="MS Gothic" w:eastAsia="MS Gothic" w:hAnsi="MS Gothic"/>
          <w:b w:val="1"/>
          <w:bCs w:val="1"/>
          <w:color w:val="2e75b6"/>
        </w:rPr>
      </w:pPr>
      <w:r w:rsidDel="00000000" w:rsidR="00000000" w:rsidRPr="00000000">
        <w:rPr>
          <w:rtl w:val="0"/>
        </w:rPr>
      </w:r>
    </w:p>
    <w:p w:rsidR="00000000" w:rsidDel="00000000" w:rsidP="00000000" w:rsidRDefault="00000000" w:rsidRPr="00000000" w14:paraId="00000061">
      <w:pPr>
        <w:spacing w:after="40" w:before="12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2e75b6"/>
          <w:rtl w:val="0"/>
        </w:rPr>
        <w:t xml:space="preserve">3-2. 設問と回答結果</w:t>
      </w:r>
      <w:r w:rsidDel="00000000" w:rsidR="00000000" w:rsidRPr="00000000">
        <w:rPr>
          <w:rtl w:val="0"/>
        </w:rPr>
      </w:r>
    </w:p>
    <w:p w:rsidR="00000000" w:rsidDel="00000000" w:rsidP="00000000" w:rsidRDefault="00000000" w:rsidRPr="00000000" w14:paraId="00000062">
      <w:pPr>
        <w:spacing w:after="20" w:before="8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Q1．今のキャリアセンターは使いやすいか？</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63">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選択肢 / 回答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64">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件数 / 割合</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5">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とても使いやすい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6">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1件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7">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使いやすい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2件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9">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普通</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1件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使いにくい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C">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4件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D">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とても使いにくい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E">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1件</w:t>
            </w:r>
          </w:p>
        </w:tc>
      </w:tr>
    </w:tbl>
    <w:p w:rsidR="00000000" w:rsidDel="00000000" w:rsidP="00000000" w:rsidRDefault="00000000" w:rsidRPr="00000000" w14:paraId="0000006F">
      <w:pPr>
        <w:spacing w:after="80" w:before="6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　考察：</w:t>
      </w:r>
      <w:r w:rsidDel="00000000" w:rsidR="00000000" w:rsidRPr="00000000">
        <w:rPr>
          <w:rFonts w:ascii="MS Gothic" w:cs="MS Gothic" w:eastAsia="MS Gothic" w:hAnsi="MS Gothic"/>
          <w:sz w:val="20"/>
          <w:szCs w:val="20"/>
          <w:rtl w:val="0"/>
        </w:rPr>
        <w:t xml:space="preserve">今のキャリアセンターの使いにくいと感じる人が多い</w:t>
      </w:r>
      <w:r w:rsidDel="00000000" w:rsidR="00000000" w:rsidRPr="00000000">
        <w:rPr>
          <w:rtl w:val="0"/>
        </w:rPr>
      </w:r>
    </w:p>
    <w:p w:rsidR="00000000" w:rsidDel="00000000" w:rsidP="00000000" w:rsidRDefault="00000000" w:rsidRPr="00000000" w14:paraId="00000070">
      <w:pPr>
        <w:spacing w:after="20" w:before="8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Q2．キャリアセンターをスマホから予約できると便利か？</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71">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選択肢 / 回答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72">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件数 / 割合</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とても便利</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4">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5件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5">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便利</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6">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4件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7">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普通</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8">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0件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不便</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0件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B">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とても不便</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C">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0件</w:t>
            </w:r>
          </w:p>
        </w:tc>
      </w:tr>
    </w:tbl>
    <w:p w:rsidR="00000000" w:rsidDel="00000000" w:rsidP="00000000" w:rsidRDefault="00000000" w:rsidRPr="00000000" w14:paraId="0000007D">
      <w:pPr>
        <w:spacing w:after="80" w:before="6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　考察：</w:t>
      </w:r>
      <w:r w:rsidDel="00000000" w:rsidR="00000000" w:rsidRPr="00000000">
        <w:rPr>
          <w:rFonts w:ascii="MS Gothic" w:cs="MS Gothic" w:eastAsia="MS Gothic" w:hAnsi="MS Gothic"/>
          <w:sz w:val="20"/>
          <w:szCs w:val="20"/>
          <w:rtl w:val="0"/>
        </w:rPr>
        <w:t xml:space="preserve">手軽に予約することができると利用者も増えると思う</w:t>
      </w:r>
      <w:r w:rsidDel="00000000" w:rsidR="00000000" w:rsidRPr="00000000">
        <w:rPr>
          <w:rtl w:val="0"/>
        </w:rPr>
      </w:r>
    </w:p>
    <w:p w:rsidR="00000000" w:rsidDel="00000000" w:rsidP="00000000" w:rsidRDefault="00000000" w:rsidRPr="00000000" w14:paraId="0000007E">
      <w:pPr>
        <w:spacing w:after="20" w:before="8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Q3．</w:t>
      </w:r>
      <w:r w:rsidDel="00000000" w:rsidR="00000000" w:rsidRPr="00000000">
        <w:rPr>
          <w:rFonts w:ascii="MS Gothic" w:cs="MS Gothic" w:eastAsia="MS Gothic" w:hAnsi="MS Gothic"/>
          <w:b w:val="1"/>
          <w:bCs w:val="1"/>
          <w:color w:val="1f1f1f"/>
          <w:sz w:val="24"/>
          <w:szCs w:val="24"/>
          <w:rtl w:val="0"/>
        </w:rPr>
        <w:t xml:space="preserve">行きたい企業を受けた本校卒業生の面接体験談を聞きたいですか？</w:t>
      </w:r>
      <w:r w:rsidDel="00000000" w:rsidR="00000000" w:rsidRPr="00000000">
        <w:rPr>
          <w:rFonts w:ascii="MS Gothic" w:cs="MS Gothic" w:eastAsia="MS Gothic" w:hAnsi="MS Gothic"/>
          <w:b w:val="1"/>
          <w:bCs w:val="1"/>
          <w:sz w:val="20"/>
          <w:szCs w:val="20"/>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7F">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選択肢 / 回答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80">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件数 / 割合</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1">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とても聞きたい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2">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4件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3">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聞きたい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5件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5">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普通</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6">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0件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7">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聞きたくない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8">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0件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9">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とても聞きたくない</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A">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0件</w:t>
            </w:r>
          </w:p>
        </w:tc>
      </w:tr>
    </w:tbl>
    <w:p w:rsidR="00000000" w:rsidDel="00000000" w:rsidP="00000000" w:rsidRDefault="00000000" w:rsidRPr="00000000" w14:paraId="0000008B">
      <w:pPr>
        <w:spacing w:after="80" w:before="6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　考察：</w:t>
      </w:r>
      <w:r w:rsidDel="00000000" w:rsidR="00000000" w:rsidRPr="00000000">
        <w:rPr>
          <w:rFonts w:ascii="MS Gothic" w:cs="MS Gothic" w:eastAsia="MS Gothic" w:hAnsi="MS Gothic"/>
          <w:sz w:val="20"/>
          <w:szCs w:val="20"/>
          <w:rtl w:val="0"/>
        </w:rPr>
        <w:t xml:space="preserve">やはり卒業生からの話を聞きたい人が多い</w:t>
      </w:r>
      <w:r w:rsidDel="00000000" w:rsidR="00000000" w:rsidRPr="00000000">
        <w:rPr>
          <w:rtl w:val="0"/>
        </w:rPr>
      </w:r>
    </w:p>
    <w:p w:rsidR="00000000" w:rsidDel="00000000" w:rsidP="00000000" w:rsidRDefault="00000000" w:rsidRPr="00000000" w14:paraId="0000008C">
      <w:pPr>
        <w:spacing w:after="20" w:before="80" w:line="240" w:lineRule="auto"/>
        <w:rPr>
          <w:rFonts w:ascii="MS Gothic" w:cs="MS Gothic" w:eastAsia="MS Gothic" w:hAnsi="MS Gothic"/>
          <w:b w:val="1"/>
          <w:bCs w:val="1"/>
          <w:sz w:val="20"/>
          <w:szCs w:val="20"/>
        </w:rPr>
      </w:pPr>
      <w:r w:rsidDel="00000000" w:rsidR="00000000" w:rsidRPr="00000000">
        <w:rPr>
          <w:rtl w:val="0"/>
        </w:rPr>
      </w:r>
    </w:p>
    <w:p w:rsidR="00000000" w:rsidDel="00000000" w:rsidP="00000000" w:rsidRDefault="00000000" w:rsidRPr="00000000" w14:paraId="0000008D">
      <w:pPr>
        <w:spacing w:after="20" w:before="80" w:line="240" w:lineRule="auto"/>
        <w:rPr>
          <w:rFonts w:ascii="MS Gothic" w:cs="MS Gothic" w:eastAsia="MS Gothic" w:hAnsi="MS Gothic"/>
          <w:b w:val="1"/>
          <w:bCs w:val="1"/>
          <w:sz w:val="20"/>
          <w:szCs w:val="20"/>
        </w:rPr>
      </w:pPr>
      <w:r w:rsidDel="00000000" w:rsidR="00000000" w:rsidRPr="00000000">
        <w:rPr>
          <w:rtl w:val="0"/>
        </w:rPr>
      </w:r>
    </w:p>
    <w:p w:rsidR="00000000" w:rsidDel="00000000" w:rsidP="00000000" w:rsidRDefault="00000000" w:rsidRPr="00000000" w14:paraId="0000008E">
      <w:pPr>
        <w:spacing w:after="20" w:before="80" w:line="240" w:lineRule="auto"/>
        <w:rPr>
          <w:rFonts w:ascii="MS Gothic" w:cs="MS Gothic" w:eastAsia="MS Gothic" w:hAnsi="MS Gothic"/>
          <w:b w:val="1"/>
          <w:bCs w:val="1"/>
          <w:sz w:val="20"/>
          <w:szCs w:val="20"/>
        </w:rPr>
      </w:pPr>
      <w:r w:rsidDel="00000000" w:rsidR="00000000" w:rsidRPr="00000000">
        <w:rPr>
          <w:rtl w:val="0"/>
        </w:rPr>
      </w:r>
    </w:p>
    <w:p w:rsidR="00000000" w:rsidDel="00000000" w:rsidP="00000000" w:rsidRDefault="00000000" w:rsidRPr="00000000" w14:paraId="0000008F">
      <w:pPr>
        <w:spacing w:after="20" w:before="80" w:line="240" w:lineRule="auto"/>
        <w:rPr>
          <w:rFonts w:ascii="MS Gothic" w:cs="MS Gothic" w:eastAsia="MS Gothic" w:hAnsi="MS Gothic"/>
          <w:b w:val="1"/>
          <w:bCs w:val="1"/>
          <w:sz w:val="20"/>
          <w:szCs w:val="20"/>
        </w:rPr>
      </w:pPr>
      <w:r w:rsidDel="00000000" w:rsidR="00000000" w:rsidRPr="00000000">
        <w:rPr>
          <w:rtl w:val="0"/>
        </w:rPr>
      </w:r>
    </w:p>
    <w:p w:rsidR="00000000" w:rsidDel="00000000" w:rsidP="00000000" w:rsidRDefault="00000000" w:rsidRPr="00000000" w14:paraId="00000090">
      <w:pPr>
        <w:spacing w:after="20" w:before="80" w:line="240" w:lineRule="auto"/>
        <w:rPr>
          <w:rFonts w:ascii="MS Gothic" w:cs="MS Gothic" w:eastAsia="MS Gothic" w:hAnsi="MS Gothic"/>
          <w:b w:val="1"/>
          <w:bCs w:val="1"/>
          <w:sz w:val="20"/>
          <w:szCs w:val="20"/>
        </w:rPr>
      </w:pPr>
      <w:r w:rsidDel="00000000" w:rsidR="00000000" w:rsidRPr="00000000">
        <w:rPr>
          <w:rtl w:val="0"/>
        </w:rPr>
      </w:r>
    </w:p>
    <w:p w:rsidR="00000000" w:rsidDel="00000000" w:rsidP="00000000" w:rsidRDefault="00000000" w:rsidRPr="00000000" w14:paraId="00000091">
      <w:pPr>
        <w:spacing w:after="20" w:before="80" w:line="240" w:lineRule="auto"/>
        <w:rPr>
          <w:rFonts w:ascii="MS Gothic" w:cs="MS Gothic" w:eastAsia="MS Gothic" w:hAnsi="MS Gothic"/>
          <w:b w:val="1"/>
          <w:bCs w:val="1"/>
          <w:sz w:val="20"/>
          <w:szCs w:val="20"/>
        </w:rPr>
      </w:pPr>
      <w:r w:rsidDel="00000000" w:rsidR="00000000" w:rsidRPr="00000000">
        <w:rPr>
          <w:rtl w:val="0"/>
        </w:rPr>
      </w:r>
    </w:p>
    <w:p w:rsidR="00000000" w:rsidDel="00000000" w:rsidP="00000000" w:rsidRDefault="00000000" w:rsidRPr="00000000" w14:paraId="00000092">
      <w:pPr>
        <w:spacing w:after="20" w:before="8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Q4．</w:t>
      </w:r>
      <w:r w:rsidDel="00000000" w:rsidR="00000000" w:rsidRPr="00000000">
        <w:rPr>
          <w:rFonts w:ascii="Arial Unicode MS" w:cs="Arial Unicode MS" w:eastAsia="Arial Unicode MS" w:hAnsi="Arial Unicode MS"/>
          <w:b w:val="1"/>
          <w:bCs w:val="1"/>
          <w:color w:val="1f1f1f"/>
          <w:sz w:val="24"/>
          <w:szCs w:val="24"/>
          <w:rtl w:val="0"/>
        </w:rPr>
        <w:t xml:space="preserve">就活時にどこで情報を獲得していたか。</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93">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選択肢 / 回答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94">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件数 / 割合</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5">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大手就活マイナビ・アプリ</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6">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6件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口コミ・選考サイト</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3件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学校のキャリアセンター</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3件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先輩・教員からの紹介や相談</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C">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2件</w:t>
            </w:r>
          </w:p>
        </w:tc>
      </w:tr>
    </w:tbl>
    <w:p w:rsidR="00000000" w:rsidDel="00000000" w:rsidP="00000000" w:rsidRDefault="00000000" w:rsidRPr="00000000" w14:paraId="0000009D">
      <w:pPr>
        <w:spacing w:after="80" w:before="6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　考察：</w:t>
      </w:r>
      <w:r w:rsidDel="00000000" w:rsidR="00000000" w:rsidRPr="00000000">
        <w:rPr>
          <w:rFonts w:ascii="MS Gothic" w:cs="MS Gothic" w:eastAsia="MS Gothic" w:hAnsi="MS Gothic"/>
          <w:sz w:val="20"/>
          <w:szCs w:val="20"/>
          <w:rtl w:val="0"/>
        </w:rPr>
        <w:t xml:space="preserve">外部のアプリやサイトから得ている人が多い</w:t>
      </w:r>
      <w:r w:rsidDel="00000000" w:rsidR="00000000" w:rsidRPr="00000000">
        <w:rPr>
          <w:rtl w:val="0"/>
        </w:rPr>
      </w:r>
    </w:p>
    <w:p w:rsidR="00000000" w:rsidDel="00000000" w:rsidP="00000000" w:rsidRDefault="00000000" w:rsidRPr="00000000" w14:paraId="0000009E">
      <w:pPr>
        <w:spacing w:after="80" w:before="60" w:line="240" w:lineRule="auto"/>
        <w:rPr>
          <w:rFonts w:ascii="MS Gothic" w:cs="MS Gothic" w:eastAsia="MS Gothic" w:hAnsi="MS Gothic"/>
          <w:b w:val="1"/>
          <w:bCs w:val="1"/>
          <w:sz w:val="20"/>
          <w:szCs w:val="20"/>
        </w:rPr>
      </w:pPr>
      <w:r w:rsidDel="00000000" w:rsidR="00000000" w:rsidRPr="00000000">
        <w:rPr>
          <w:rtl w:val="0"/>
        </w:rPr>
      </w:r>
    </w:p>
    <w:p w:rsidR="00000000" w:rsidDel="00000000" w:rsidP="00000000" w:rsidRDefault="00000000" w:rsidRPr="00000000" w14:paraId="0000009F">
      <w:pPr>
        <w:spacing w:after="20" w:before="8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Q4．</w:t>
      </w:r>
      <w:r w:rsidDel="00000000" w:rsidR="00000000" w:rsidRPr="00000000">
        <w:rPr>
          <w:rFonts w:ascii="Arial Unicode MS" w:cs="Arial Unicode MS" w:eastAsia="Arial Unicode MS" w:hAnsi="Arial Unicode MS"/>
          <w:b w:val="1"/>
          <w:bCs w:val="1"/>
          <w:color w:val="1f1f1f"/>
          <w:sz w:val="24"/>
          <w:szCs w:val="24"/>
          <w:rtl w:val="0"/>
        </w:rPr>
        <w:t xml:space="preserve">外部の就活サイトに登録したときに鬱陶しいこと、めんどくさいことがあれば記入をお願いします。</w:t>
      </w:r>
      <w:r w:rsidDel="00000000" w:rsidR="00000000" w:rsidRPr="00000000">
        <w:rPr>
          <w:rFonts w:ascii="MS Gothic" w:cs="MS Gothic" w:eastAsia="MS Gothic" w:hAnsi="MS Gothic"/>
          <w:b w:val="1"/>
          <w:bCs w:val="1"/>
          <w:sz w:val="20"/>
          <w:szCs w:val="20"/>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0">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選択肢 / 回答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1">
            <w:pPr>
              <w:spacing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sz w:val="20"/>
                <w:szCs w:val="20"/>
                <w:rtl w:val="0"/>
              </w:rPr>
              <w:t xml:space="preserve">件数 / 割合</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2">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電話・メール</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3">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2件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4">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住所や電話番号の入力</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5">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1件</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6">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口コミを見る際の登録</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7">
            <w:pPr>
              <w:spacing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1件</w:t>
            </w:r>
          </w:p>
        </w:tc>
      </w:tr>
    </w:tbl>
    <w:p w:rsidR="00000000" w:rsidDel="00000000" w:rsidP="00000000" w:rsidRDefault="00000000" w:rsidRPr="00000000" w14:paraId="000000A8">
      <w:pPr>
        <w:spacing w:after="80" w:before="60" w:line="240" w:lineRule="auto"/>
        <w:rPr>
          <w:rFonts w:ascii="MS Gothic" w:cs="MS Gothic" w:eastAsia="MS Gothic" w:hAnsi="MS Gothic"/>
          <w:b w:val="1"/>
          <w:bCs w:val="1"/>
          <w:sz w:val="20"/>
          <w:szCs w:val="20"/>
        </w:rPr>
      </w:pPr>
      <w:r w:rsidDel="00000000" w:rsidR="00000000" w:rsidRPr="00000000">
        <w:rPr>
          <w:rFonts w:ascii="MS Gothic" w:cs="MS Gothic" w:eastAsia="MS Gothic" w:hAnsi="MS Gothic"/>
          <w:b w:val="1"/>
          <w:bCs w:val="1"/>
          <w:sz w:val="20"/>
          <w:szCs w:val="20"/>
          <w:rtl w:val="0"/>
        </w:rPr>
        <w:t xml:space="preserve">　考察：</w:t>
      </w:r>
      <w:r w:rsidDel="00000000" w:rsidR="00000000" w:rsidRPr="00000000">
        <w:rPr>
          <w:rFonts w:ascii="MS Gothic" w:cs="MS Gothic" w:eastAsia="MS Gothic" w:hAnsi="MS Gothic"/>
          <w:sz w:val="20"/>
          <w:szCs w:val="20"/>
          <w:rtl w:val="0"/>
        </w:rPr>
        <w:t xml:space="preserve">迷惑メールや電話が鬱陶しいのと、登録したりするのが面倒だったりという意見がある</w:t>
      </w:r>
      <w:r w:rsidDel="00000000" w:rsidR="00000000" w:rsidRPr="00000000">
        <w:rPr>
          <w:rtl w:val="0"/>
        </w:rPr>
      </w:r>
    </w:p>
    <w:p w:rsidR="00000000" w:rsidDel="00000000" w:rsidP="00000000" w:rsidRDefault="00000000" w:rsidRPr="00000000" w14:paraId="000000A9">
      <w:pPr>
        <w:spacing w:after="40" w:before="120" w:line="240" w:lineRule="auto"/>
        <w:rPr>
          <w:rFonts w:ascii="MS Gothic" w:cs="MS Gothic" w:eastAsia="MS Gothic" w:hAnsi="MS Gothic"/>
          <w:b w:val="1"/>
          <w:bCs w:val="1"/>
          <w:color w:val="2e75b6"/>
        </w:rPr>
      </w:pPr>
      <w:r w:rsidDel="00000000" w:rsidR="00000000" w:rsidRPr="00000000">
        <w:rPr>
          <w:rtl w:val="0"/>
        </w:rPr>
      </w:r>
    </w:p>
    <w:p w:rsidR="00000000" w:rsidDel="00000000" w:rsidP="00000000" w:rsidRDefault="00000000" w:rsidRPr="00000000" w14:paraId="000000AA">
      <w:pPr>
        <w:spacing w:after="40" w:before="120" w:line="240" w:lineRule="auto"/>
        <w:rPr>
          <w:rFonts w:ascii="MS Gothic" w:cs="MS Gothic" w:eastAsia="MS Gothic" w:hAnsi="MS Gothic"/>
          <w:sz w:val="20"/>
          <w:szCs w:val="20"/>
        </w:rPr>
      </w:pPr>
      <w:r w:rsidDel="00000000" w:rsidR="00000000" w:rsidRPr="00000000">
        <w:rPr>
          <w:rFonts w:ascii="MS Gothic" w:cs="MS Gothic" w:eastAsia="MS Gothic" w:hAnsi="MS Gothic"/>
          <w:b w:val="1"/>
          <w:bCs w:val="1"/>
          <w:color w:val="2e75b6"/>
          <w:rtl w:val="0"/>
        </w:rPr>
        <w:t xml:space="preserve">3-3. 調査全体のまとめ・考察</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学生たちはキャリアセンターが使いにくいと思っている人が多く、スマホから予約できるようになると簡単かつ気軽に予約ができるので、もっとキャリアセンターの利用が増えると思う。かつ、在校生、卒業生の声も聞きそれをもとに企業研究、面接対策したい人が多い。</w:t>
            </w:r>
          </w:p>
          <w:p w:rsidR="00000000" w:rsidDel="00000000" w:rsidP="00000000" w:rsidRDefault="00000000" w:rsidRPr="00000000" w14:paraId="000000AC">
            <w:pPr>
              <w:spacing w:after="60" w:line="240" w:lineRule="auto"/>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また、外部サイトでの面倒くさい登録や、登録してからの迷惑メールや電話がないシステムが好ましい。</w:t>
            </w:r>
          </w:p>
        </w:tc>
      </w:tr>
    </w:tbl>
    <w:p w:rsidR="00000000" w:rsidDel="00000000" w:rsidP="00000000" w:rsidRDefault="00000000" w:rsidRPr="00000000" w14:paraId="000000AD">
      <w:pPr>
        <w:pBdr>
          <w:bottom w:color="2e75b6" w:space="1" w:sz="4" w:val="single"/>
        </w:pBdr>
        <w:spacing w:after="60" w:before="60" w:line="240" w:lineRule="auto"/>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AE">
      <w:pPr>
        <w:spacing w:before="120" w:line="240" w:lineRule="auto"/>
        <w:jc w:val="right"/>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AF">
      <w:pPr>
        <w:spacing w:before="120" w:line="240" w:lineRule="auto"/>
        <w:jc w:val="right"/>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以上</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right"/>
        <w:rPr/>
      </w:pPr>
      <w:r w:rsidDel="00000000" w:rsidR="00000000" w:rsidRPr="00000000">
        <w:rPr>
          <w:rtl w:val="0"/>
        </w:rPr>
      </w:r>
    </w:p>
    <w:p w:rsidR="00000000" w:rsidDel="00000000" w:rsidP="00000000" w:rsidRDefault="00000000" w:rsidRPr="00000000" w14:paraId="000000B4">
      <w:pPr>
        <w:jc w:val="right"/>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jc w:val="right"/>
        <w:rPr/>
      </w:pPr>
      <w:r w:rsidDel="00000000" w:rsidR="00000000" w:rsidRPr="00000000">
        <w:rPr>
          <w:rFonts w:ascii="Arial Unicode MS" w:cs="Arial Unicode MS" w:eastAsia="Arial Unicode MS" w:hAnsi="Arial Unicode MS"/>
          <w:rtl w:val="0"/>
        </w:rPr>
        <w:t xml:space="preserve">指導教員チェック欄</w:t>
      </w:r>
    </w:p>
    <w:tbl>
      <w:tblPr>
        <w:tblStyle w:val="Table15"/>
        <w:tblpPr w:leftFromText="180" w:rightFromText="180" w:topFromText="180" w:bottomFromText="180" w:vertAnchor="margin" w:horzAnchor="margin" w:tblpXSpec="right" w:tblpYSpec="bottom"/>
        <w:tblW w:w="360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tblGridChange w:id="0">
          <w:tblGrid>
            <w:gridCol w:w="1200"/>
            <w:gridCol w:w="1200"/>
            <w:gridCol w:w="1200"/>
          </w:tblGrid>
        </w:tblGridChange>
      </w:tblGrid>
      <w:tr>
        <w:trPr>
          <w:cantSplit w:val="0"/>
          <w:trHeight w:val="214.98046875" w:hRule="atLeast"/>
          <w:tblHeader w:val="0"/>
        </w:trPr>
        <w:tc>
          <w:tcPr/>
          <w:p w:rsidR="00000000" w:rsidDel="00000000" w:rsidP="00000000" w:rsidRDefault="00000000" w:rsidRPr="00000000" w14:paraId="000000B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坂井</w:t>
            </w:r>
          </w:p>
        </w:tc>
        <w:tc>
          <w:tcPr/>
          <w:p w:rsidR="00000000" w:rsidDel="00000000" w:rsidP="00000000" w:rsidRDefault="00000000" w:rsidRPr="00000000" w14:paraId="000000B8">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山田</w:t>
            </w:r>
          </w:p>
        </w:tc>
        <w:tc>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キョウ</w:t>
            </w:r>
          </w:p>
        </w:tc>
      </w:tr>
      <w:tr>
        <w:trPr>
          <w:cantSplit w:val="0"/>
          <w:trHeight w:val="840" w:hRule="atLeast"/>
          <w:tblHeader w:val="0"/>
        </w:trPr>
        <w:tc>
          <w:tcPr/>
          <w:p w:rsidR="00000000" w:rsidDel="00000000" w:rsidP="00000000" w:rsidRDefault="00000000" w:rsidRPr="00000000" w14:paraId="000000BA">
            <w:pPr>
              <w:widowControl w:val="0"/>
              <w:spacing w:line="240" w:lineRule="auto"/>
              <w:jc w:val="right"/>
              <w:rPr/>
            </w:pPr>
            <w:r w:rsidDel="00000000" w:rsidR="00000000" w:rsidRPr="00000000">
              <w:rPr>
                <w:rtl w:val="0"/>
              </w:rPr>
            </w:r>
          </w:p>
        </w:tc>
        <w:tc>
          <w:tcPr/>
          <w:p w:rsidR="00000000" w:rsidDel="00000000" w:rsidP="00000000" w:rsidRDefault="00000000" w:rsidRPr="00000000" w14:paraId="000000BB">
            <w:pPr>
              <w:widowControl w:val="0"/>
              <w:spacing w:line="240" w:lineRule="auto"/>
              <w:jc w:val="right"/>
              <w:rPr/>
            </w:pPr>
            <w:r w:rsidDel="00000000" w:rsidR="00000000" w:rsidRPr="00000000">
              <w:rPr>
                <w:rtl w:val="0"/>
              </w:rPr>
            </w:r>
          </w:p>
        </w:tc>
        <w:tc>
          <w:tcPr/>
          <w:p w:rsidR="00000000" w:rsidDel="00000000" w:rsidP="00000000" w:rsidRDefault="00000000" w:rsidRPr="00000000" w14:paraId="000000BC">
            <w:pPr>
              <w:widowControl w:val="0"/>
              <w:spacing w:line="240" w:lineRule="auto"/>
              <w:jc w:val="right"/>
              <w:rPr/>
            </w:pPr>
            <w:r w:rsidDel="00000000" w:rsidR="00000000" w:rsidRPr="00000000">
              <w:rPr>
                <w:rtl w:val="0"/>
              </w:rPr>
            </w:r>
          </w:p>
        </w:tc>
      </w:tr>
    </w:tbl>
    <w:p w:rsidR="00000000" w:rsidDel="00000000" w:rsidP="00000000" w:rsidRDefault="00000000" w:rsidRPr="00000000" w14:paraId="000000BD">
      <w:pPr>
        <w:rPr>
          <w:sz w:val="8"/>
          <w:szCs w:val="8"/>
        </w:rPr>
      </w:pPr>
      <w:r w:rsidDel="00000000" w:rsidR="00000000" w:rsidRPr="00000000">
        <w:rPr>
          <w:rtl w:val="0"/>
        </w:rPr>
      </w:r>
    </w:p>
    <w:p w:rsidR="00000000" w:rsidDel="00000000" w:rsidP="00000000" w:rsidRDefault="00000000" w:rsidRPr="00000000" w14:paraId="000000BE">
      <w:pPr>
        <w:rPr>
          <w:sz w:val="8"/>
          <w:szCs w:val="8"/>
        </w:rPr>
      </w:pPr>
      <w:r w:rsidDel="00000000" w:rsidR="00000000" w:rsidRPr="00000000">
        <w:rPr>
          <w:rtl w:val="0"/>
        </w:rPr>
      </w:r>
    </w:p>
    <w:p w:rsidR="00000000" w:rsidDel="00000000" w:rsidP="00000000" w:rsidRDefault="00000000" w:rsidRPr="00000000" w14:paraId="000000BF">
      <w:pPr>
        <w:rPr>
          <w:sz w:val="8"/>
          <w:szCs w:val="8"/>
        </w:rPr>
      </w:pPr>
      <w:r w:rsidDel="00000000" w:rsidR="00000000" w:rsidRPr="00000000">
        <w:rPr>
          <w:rtl w:val="0"/>
        </w:rPr>
      </w:r>
    </w:p>
    <w:p w:rsidR="00000000" w:rsidDel="00000000" w:rsidP="00000000" w:rsidRDefault="00000000" w:rsidRPr="00000000" w14:paraId="000000C0">
      <w:pPr>
        <w:rPr>
          <w:sz w:val="8"/>
          <w:szCs w:val="8"/>
        </w:rPr>
      </w:pPr>
      <w:r w:rsidDel="00000000" w:rsidR="00000000" w:rsidRPr="00000000">
        <w:rPr>
          <w:rtl w:val="0"/>
        </w:rPr>
      </w:r>
    </w:p>
    <w:p w:rsidR="00000000" w:rsidDel="00000000" w:rsidP="00000000" w:rsidRDefault="00000000" w:rsidRPr="00000000" w14:paraId="000000C1">
      <w:pPr>
        <w:rPr>
          <w:sz w:val="8"/>
          <w:szCs w:val="8"/>
        </w:rPr>
      </w:pPr>
      <w:r w:rsidDel="00000000" w:rsidR="00000000" w:rsidRPr="00000000">
        <w:rPr>
          <w:rtl w:val="0"/>
        </w:rPr>
      </w:r>
    </w:p>
    <w:p w:rsidR="00000000" w:rsidDel="00000000" w:rsidP="00000000" w:rsidRDefault="00000000" w:rsidRPr="00000000" w14:paraId="000000C2">
      <w:pPr>
        <w:rPr>
          <w:sz w:val="8"/>
          <w:szCs w:val="8"/>
        </w:rPr>
      </w:pPr>
      <w:r w:rsidDel="00000000" w:rsidR="00000000" w:rsidRPr="00000000">
        <w:rPr>
          <w:rtl w:val="0"/>
        </w:rPr>
      </w:r>
    </w:p>
    <w:p w:rsidR="00000000" w:rsidDel="00000000" w:rsidP="00000000" w:rsidRDefault="00000000" w:rsidRPr="00000000" w14:paraId="000000C3">
      <w:pPr>
        <w:rPr>
          <w:sz w:val="8"/>
          <w:szCs w:val="8"/>
        </w:rPr>
      </w:pPr>
      <w:r w:rsidDel="00000000" w:rsidR="00000000" w:rsidRPr="00000000">
        <w:rPr>
          <w:rtl w:val="0"/>
        </w:rPr>
      </w:r>
    </w:p>
    <w:p w:rsidR="00000000" w:rsidDel="00000000" w:rsidP="00000000" w:rsidRDefault="00000000" w:rsidRPr="00000000" w14:paraId="000000C4">
      <w:pPr>
        <w:rPr>
          <w:sz w:val="8"/>
          <w:szCs w:val="8"/>
        </w:rPr>
      </w:pPr>
      <w:r w:rsidDel="00000000" w:rsidR="00000000" w:rsidRPr="00000000">
        <w:rPr>
          <w:rtl w:val="0"/>
        </w:rPr>
      </w:r>
    </w:p>
    <w:p w:rsidR="00000000" w:rsidDel="00000000" w:rsidP="00000000" w:rsidRDefault="00000000" w:rsidRPr="00000000" w14:paraId="000000C5">
      <w:pPr>
        <w:rPr>
          <w:sz w:val="8"/>
          <w:szCs w:val="8"/>
        </w:rPr>
      </w:pPr>
      <w:r w:rsidDel="00000000" w:rsidR="00000000" w:rsidRPr="00000000">
        <w:rPr>
          <w:rtl w:val="0"/>
        </w:rPr>
      </w:r>
    </w:p>
    <w:p w:rsidR="00000000" w:rsidDel="00000000" w:rsidP="00000000" w:rsidRDefault="00000000" w:rsidRPr="00000000" w14:paraId="000000C6">
      <w:pPr>
        <w:rPr>
          <w:sz w:val="8"/>
          <w:szCs w:val="8"/>
        </w:rPr>
      </w:pPr>
      <w:r w:rsidDel="00000000" w:rsidR="00000000" w:rsidRPr="00000000">
        <w:rPr>
          <w:rtl w:val="0"/>
        </w:rPr>
      </w:r>
    </w:p>
    <w:p w:rsidR="00000000" w:rsidDel="00000000" w:rsidP="00000000" w:rsidRDefault="00000000" w:rsidRPr="00000000" w14:paraId="000000C7">
      <w:pPr>
        <w:rPr>
          <w:sz w:val="8"/>
          <w:szCs w:val="8"/>
        </w:rPr>
      </w:pPr>
      <w:r w:rsidDel="00000000" w:rsidR="00000000" w:rsidRPr="00000000">
        <w:rPr>
          <w:rtl w:val="0"/>
        </w:rPr>
      </w:r>
    </w:p>
    <w:p w:rsidR="00000000" w:rsidDel="00000000" w:rsidP="00000000" w:rsidRDefault="00000000" w:rsidRPr="00000000" w14:paraId="000000C8">
      <w:pPr>
        <w:rPr>
          <w:sz w:val="8"/>
          <w:szCs w:val="8"/>
        </w:rPr>
      </w:pPr>
      <w:r w:rsidDel="00000000" w:rsidR="00000000" w:rsidRPr="00000000">
        <w:rPr>
          <w:rtl w:val="0"/>
        </w:rPr>
      </w:r>
    </w:p>
    <w:p w:rsidR="00000000" w:rsidDel="00000000" w:rsidP="00000000" w:rsidRDefault="00000000" w:rsidRPr="00000000" w14:paraId="000000C9">
      <w:pPr>
        <w:rPr>
          <w:sz w:val="8"/>
          <w:szCs w:val="8"/>
        </w:rPr>
      </w:pPr>
      <w:r w:rsidDel="00000000" w:rsidR="00000000" w:rsidRPr="00000000">
        <w:rPr>
          <w:rtl w:val="0"/>
        </w:rPr>
      </w:r>
    </w:p>
    <w:p w:rsidR="00000000" w:rsidDel="00000000" w:rsidP="00000000" w:rsidRDefault="00000000" w:rsidRPr="00000000" w14:paraId="000000CA">
      <w:pPr>
        <w:rPr>
          <w:sz w:val="8"/>
          <w:szCs w:val="8"/>
        </w:rPr>
      </w:pPr>
      <w:r w:rsidDel="00000000" w:rsidR="00000000" w:rsidRPr="00000000">
        <w:rPr>
          <w:rtl w:val="0"/>
        </w:rPr>
      </w:r>
    </w:p>
    <w:p w:rsidR="00000000" w:rsidDel="00000000" w:rsidP="00000000" w:rsidRDefault="00000000" w:rsidRPr="00000000" w14:paraId="000000CB">
      <w:pPr>
        <w:rPr>
          <w:sz w:val="8"/>
          <w:szCs w:val="8"/>
        </w:rPr>
      </w:pPr>
      <w:r w:rsidDel="00000000" w:rsidR="00000000" w:rsidRPr="00000000">
        <w:rPr>
          <w:rtl w:val="0"/>
        </w:rPr>
      </w:r>
    </w:p>
    <w:p w:rsidR="00000000" w:rsidDel="00000000" w:rsidP="00000000" w:rsidRDefault="00000000" w:rsidRPr="00000000" w14:paraId="000000CC">
      <w:pPr>
        <w:rPr>
          <w:sz w:val="8"/>
          <w:szCs w:val="8"/>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