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C64FC" w:rsidR="00633549" w:rsidRDefault="008A4CB4" w14:paraId="3982995B" w14:textId="7777777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:rsidR="00633549" w:rsidRDefault="008A4CB4" w14:paraId="1C571C5A" w14:textId="7777777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 w:rsidR="008A4CB4">
        <w:rPr>
          <w:rFonts w:ascii="Arial" w:hAnsi="Arial" w:cs="Arial"/>
          <w:b w:val="1"/>
          <w:bCs w:val="1"/>
        </w:rPr>
        <w:t>ANÁLISE E DESENVOLVIMENTO DE SISTEMAS</w:t>
      </w:r>
    </w:p>
    <w:p w:rsidR="370DD396" w:rsidP="370DD396" w:rsidRDefault="370DD396" w14:paraId="04E055F2" w14:textId="1BEAC6F8">
      <w:pPr>
        <w:spacing w:line="360" w:lineRule="auto"/>
        <w:ind w:right="-288" w:firstLine="0"/>
        <w:jc w:val="center"/>
        <w:rPr>
          <w:rFonts w:ascii="Arial" w:hAnsi="Arial" w:cs="Arial"/>
          <w:b w:val="1"/>
          <w:bCs w:val="1"/>
        </w:rPr>
      </w:pPr>
    </w:p>
    <w:p w:rsidR="09289E3E" w:rsidP="370DD396" w:rsidRDefault="09289E3E" w14:noSpellErr="1" w14:paraId="728262D5" w14:textId="44BFF176">
      <w:pPr>
        <w:spacing w:after="0" w:afterAutospacing="off" w:line="240" w:lineRule="auto"/>
        <w:ind w:right="-288" w:firstLine="0"/>
        <w:jc w:val="center"/>
        <w:rPr>
          <w:rFonts w:ascii="Arial" w:hAnsi="Arial" w:cs="Arial"/>
          <w:b w:val="1"/>
          <w:bCs w:val="1"/>
        </w:rPr>
      </w:pPr>
      <w:r w:rsidRPr="370DD396" w:rsidR="09289E3E">
        <w:rPr>
          <w:rFonts w:ascii="Arial" w:hAnsi="Arial" w:cs="Arial"/>
          <w:b w:val="1"/>
          <w:bCs w:val="1"/>
        </w:rPr>
        <w:t>GRUPO 10</w:t>
      </w:r>
    </w:p>
    <w:p w:rsidR="09289E3E" w:rsidP="370DD396" w:rsidRDefault="09289E3E" w14:noSpellErr="1" w14:paraId="537354D3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 w:rsidR="09289E3E">
        <w:rPr>
          <w:rFonts w:ascii="Arial" w:hAnsi="Arial" w:cs="Arial"/>
          <w:sz w:val="22"/>
          <w:szCs w:val="22"/>
        </w:rPr>
        <w:t xml:space="preserve">RAFAEL NICOLAS - </w:t>
      </w:r>
      <w:r w:rsidRPr="370DD396" w:rsidR="09289E3E">
        <w:rPr>
          <w:rFonts w:ascii="Arial" w:hAnsi="Arial" w:eastAsia="ar" w:cs="Arial"/>
        </w:rPr>
        <w:t>RA</w:t>
      </w:r>
      <w:r w:rsidRPr="370DD396" w:rsidR="09289E3E">
        <w:rPr>
          <w:rFonts w:ascii="Arial" w:hAnsi="Arial" w:cs="Arial"/>
          <w:sz w:val="22"/>
          <w:szCs w:val="22"/>
        </w:rPr>
        <w:t xml:space="preserve"> 01242131</w:t>
      </w:r>
    </w:p>
    <w:p w:rsidR="09289E3E" w:rsidP="370DD396" w:rsidRDefault="09289E3E" w14:noSpellErr="1" w14:paraId="6B6DF7AF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 w:rsidR="09289E3E">
        <w:rPr>
          <w:rFonts w:ascii="Arial" w:hAnsi="Arial" w:cs="Arial"/>
          <w:sz w:val="22"/>
          <w:szCs w:val="22"/>
        </w:rPr>
        <w:t xml:space="preserve">GUSTAVO OLIVEIRA - </w:t>
      </w:r>
      <w:r w:rsidRPr="370DD396" w:rsidR="09289E3E">
        <w:rPr>
          <w:rFonts w:ascii="Arial" w:hAnsi="Arial" w:eastAsia="ar" w:cs="Arial"/>
        </w:rPr>
        <w:t>RA</w:t>
      </w:r>
      <w:r w:rsidR="09289E3E">
        <w:rPr/>
        <w:t xml:space="preserve"> </w:t>
      </w:r>
      <w:r w:rsidRPr="370DD396" w:rsidR="09289E3E">
        <w:rPr>
          <w:rFonts w:ascii="Arial" w:hAnsi="Arial" w:eastAsia="ar" w:cs="Arial"/>
        </w:rPr>
        <w:t>01242070</w:t>
      </w:r>
    </w:p>
    <w:p w:rsidR="09289E3E" w:rsidP="370DD396" w:rsidRDefault="09289E3E" w14:paraId="575FAA69" w14:textId="1AA50095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 w:rsidR="09289E3E">
        <w:rPr>
          <w:rFonts w:ascii="Arial" w:hAnsi="Arial" w:cs="Arial"/>
          <w:sz w:val="22"/>
          <w:szCs w:val="22"/>
        </w:rPr>
        <w:t>GUILHERME GOTARDO</w:t>
      </w:r>
      <w:r w:rsidRPr="370DD396" w:rsidR="5CF37C25">
        <w:rPr>
          <w:rFonts w:ascii="Arial" w:hAnsi="Arial" w:cs="Arial"/>
          <w:sz w:val="22"/>
          <w:szCs w:val="22"/>
        </w:rPr>
        <w:t xml:space="preserve"> – </w:t>
      </w:r>
      <w:r w:rsidRPr="370DD396" w:rsidR="09289E3E">
        <w:rPr>
          <w:rFonts w:ascii="Arial" w:hAnsi="Arial" w:eastAsia="ar" w:cs="Arial"/>
        </w:rPr>
        <w:t>RA</w:t>
      </w:r>
      <w:r w:rsidRPr="370DD396" w:rsidR="5CF37C25">
        <w:rPr>
          <w:rFonts w:ascii="Arial" w:hAnsi="Arial" w:eastAsia="ar" w:cs="Arial"/>
        </w:rPr>
        <w:t xml:space="preserve"> 01242043</w:t>
      </w:r>
    </w:p>
    <w:p w:rsidR="09289E3E" w:rsidP="370DD396" w:rsidRDefault="09289E3E" w14:noSpellErr="1" w14:paraId="262DF5DA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 w:rsidR="09289E3E">
        <w:rPr>
          <w:rFonts w:ascii="Arial" w:hAnsi="Arial" w:cs="Arial"/>
          <w:sz w:val="22"/>
          <w:szCs w:val="22"/>
        </w:rPr>
        <w:t xml:space="preserve">ARIEL CRISTINA - </w:t>
      </w:r>
      <w:r w:rsidRPr="370DD396" w:rsidR="09289E3E">
        <w:rPr>
          <w:rFonts w:ascii="Arial" w:hAnsi="Arial" w:eastAsia="ar" w:cs="Arial"/>
        </w:rPr>
        <w:t xml:space="preserve">RA </w:t>
      </w:r>
      <w:r w:rsidRPr="370DD396" w:rsidR="09289E3E">
        <w:rPr>
          <w:rFonts w:ascii="Arial" w:hAnsi="Arial" w:cs="Arial"/>
          <w:sz w:val="22"/>
          <w:szCs w:val="22"/>
        </w:rPr>
        <w:t>01242100</w:t>
      </w:r>
    </w:p>
    <w:p w:rsidR="09289E3E" w:rsidP="370DD396" w:rsidRDefault="09289E3E" w14:noSpellErr="1" w14:paraId="775F0B73">
      <w:pPr>
        <w:spacing w:line="240" w:lineRule="auto"/>
        <w:jc w:val="center"/>
        <w:rPr>
          <w:rFonts w:ascii="Arial" w:hAnsi="Arial" w:eastAsia="ar" w:cs="Arial"/>
        </w:rPr>
      </w:pPr>
      <w:r w:rsidRPr="370DD396" w:rsidR="09289E3E">
        <w:rPr>
          <w:rFonts w:ascii="Arial" w:hAnsi="Arial" w:cs="Arial"/>
          <w:sz w:val="22"/>
          <w:szCs w:val="22"/>
        </w:rPr>
        <w:t xml:space="preserve">VITOR SUAVE - </w:t>
      </w:r>
      <w:r w:rsidRPr="370DD396" w:rsidR="09289E3E">
        <w:rPr>
          <w:rFonts w:ascii="Arial" w:hAnsi="Arial" w:eastAsia="ar" w:cs="Arial"/>
        </w:rPr>
        <w:t>RA 01242079</w:t>
      </w:r>
    </w:p>
    <w:p w:rsidR="370DD396" w:rsidP="370DD396" w:rsidRDefault="370DD396" w14:paraId="4D5515B6" w14:textId="33E091C9">
      <w:pPr>
        <w:pStyle w:val="Normal"/>
        <w:spacing w:line="360" w:lineRule="auto"/>
        <w:ind w:right="-288" w:firstLine="0"/>
        <w:jc w:val="center"/>
        <w:rPr>
          <w:rFonts w:ascii="Arial" w:hAnsi="Arial" w:cs="Arial"/>
          <w:b w:val="1"/>
          <w:bCs w:val="1"/>
        </w:rPr>
      </w:pPr>
    </w:p>
    <w:p w:rsidR="014A53D0" w:rsidP="0299E167" w:rsidRDefault="014A53D0" w14:noSpellErr="1" w14:paraId="29801331" w14:textId="5B185AFE">
      <w:pPr>
        <w:spacing w:line="360" w:lineRule="auto"/>
        <w:ind w:right="-288" w:firstLine="0"/>
        <w:jc w:val="center"/>
        <w:rPr>
          <w:rFonts w:ascii="Arial" w:hAnsi="Arial" w:cs="Arial"/>
          <w:b w:val="1"/>
          <w:bCs w:val="1"/>
        </w:rPr>
      </w:pPr>
      <w:r w:rsidR="014A53D0">
        <w:drawing>
          <wp:inline wp14:editId="4E1D8B87" wp14:anchorId="204F8E6F">
            <wp:extent cx="2131060" cy="2131060"/>
            <wp:effectExtent l="0" t="0" r="2540" b="2540"/>
            <wp:docPr id="317539887" name="Imagem 1" descr="São Paulo Tech School | São Paulo S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a97cb3be9a444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38DD0" w:rsidP="370DD396" w:rsidRDefault="71538DD0" w14:paraId="4044E04E" w14:textId="20C1C8DD">
      <w:pPr>
        <w:pStyle w:val="Ttulo"/>
        <w:ind w:firstLine="0"/>
        <w:jc w:val="center"/>
        <w:rPr>
          <w:rFonts w:ascii="Arial" w:hAnsi="Arial" w:cs="Arial"/>
          <w:sz w:val="28"/>
          <w:szCs w:val="28"/>
        </w:rPr>
      </w:pPr>
      <w:r w:rsidRPr="370DD396" w:rsidR="71538DD0">
        <w:rPr>
          <w:rFonts w:ascii="Arial" w:hAnsi="Arial" w:cs="Arial"/>
          <w:sz w:val="28"/>
          <w:szCs w:val="28"/>
        </w:rPr>
        <w:t>MONITORAMENTO</w:t>
      </w:r>
      <w:r w:rsidRPr="370DD396" w:rsidR="3B9F2C93">
        <w:rPr>
          <w:rFonts w:ascii="Arial" w:hAnsi="Arial" w:cs="Arial"/>
          <w:sz w:val="28"/>
          <w:szCs w:val="28"/>
        </w:rPr>
        <w:t xml:space="preserve"> </w:t>
      </w:r>
      <w:r w:rsidRPr="370DD396" w:rsidR="00F56B2D">
        <w:rPr>
          <w:rFonts w:ascii="Arial" w:hAnsi="Arial" w:cs="Arial"/>
          <w:sz w:val="28"/>
          <w:szCs w:val="28"/>
        </w:rPr>
        <w:t>DE NÍVEL EM TANQUES VERTICAIS ESTACIONÁRIOS NAS FAZENDAS</w:t>
      </w:r>
    </w:p>
    <w:p w:rsidR="370DD396" w:rsidP="370DD396" w:rsidRDefault="370DD396" w14:paraId="3CBE4B3C" w14:textId="47523C81">
      <w:pPr>
        <w:pStyle w:val="Normal"/>
      </w:pPr>
    </w:p>
    <w:p w:rsidR="370DD396" w:rsidP="370DD396" w:rsidRDefault="370DD396" w14:paraId="3F7E5C1A" w14:textId="0693ABEB">
      <w:pPr>
        <w:pStyle w:val="Normal"/>
      </w:pPr>
    </w:p>
    <w:p w:rsidR="370DD396" w:rsidP="370DD396" w:rsidRDefault="370DD396" w14:paraId="5CD9D95C" w14:textId="36B7BFD7">
      <w:pPr>
        <w:pStyle w:val="Normal"/>
      </w:pPr>
    </w:p>
    <w:p w:rsidR="370DD396" w:rsidP="370DD396" w:rsidRDefault="370DD396" w14:paraId="24F70340" w14:textId="7984FC90">
      <w:pPr>
        <w:pStyle w:val="Normal"/>
        <w:spacing w:line="360" w:lineRule="auto"/>
        <w:ind w:right="-288" w:firstLine="0"/>
        <w:jc w:val="center"/>
        <w:rPr>
          <w:rFonts w:ascii="Arial" w:hAnsi="Arial" w:cs="Arial"/>
        </w:rPr>
      </w:pPr>
      <w:r w:rsidRPr="0299E167" w:rsidR="52B00A0E">
        <w:rPr>
          <w:rFonts w:ascii="Arial" w:hAnsi="Arial" w:cs="Arial"/>
        </w:rPr>
        <w:t>São Paulo</w:t>
      </w:r>
      <w:r w:rsidRPr="0299E167" w:rsidR="6963813F">
        <w:rPr>
          <w:rFonts w:ascii="Arial" w:hAnsi="Arial" w:cs="Arial"/>
        </w:rPr>
        <w:t xml:space="preserve">, </w:t>
      </w:r>
      <w:r w:rsidRPr="0299E167" w:rsidR="52B00A0E">
        <w:rPr>
          <w:rFonts w:ascii="Arial" w:hAnsi="Arial" w:cs="Arial"/>
        </w:rPr>
        <w:t>2024</w:t>
      </w:r>
    </w:p>
    <w:p w:rsidR="370DD396" w:rsidP="370DD396" w:rsidRDefault="370DD396" w14:paraId="10FF044F" w14:textId="07734B2B">
      <w:pPr>
        <w:pStyle w:val="Normal"/>
        <w:spacing w:line="360" w:lineRule="auto"/>
        <w:ind w:right="-288" w:firstLine="0"/>
        <w:jc w:val="center"/>
        <w:rPr>
          <w:rFonts w:ascii="Arial" w:hAnsi="Arial" w:cs="Arial"/>
        </w:rPr>
      </w:pPr>
    </w:p>
    <w:p w:rsidRPr="00375327" w:rsidR="00633549" w:rsidP="00375327" w:rsidRDefault="18D6AEFC" w14:paraId="0095F55E" w14:textId="5579240B">
      <w:pPr>
        <w:pStyle w:val="Ttulo1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lastRenderedPageBreak/>
        <w:t>Contexto</w:t>
      </w:r>
    </w:p>
    <w:p w:rsidRPr="005C64FC" w:rsidR="00633549" w:rsidP="18D6AEFC" w:rsidRDefault="00633549" w14:paraId="71B94FEA" w14:textId="53B59FC9">
      <w:pPr>
        <w:rPr>
          <w:rFonts w:ascii="Arial" w:hAnsi="Arial" w:cs="Arial"/>
        </w:rPr>
      </w:pPr>
    </w:p>
    <w:p w:rsidRPr="005C64FC" w:rsidR="00633549" w:rsidP="00375327" w:rsidRDefault="1FD6585E" w14:paraId="5E742E58" w14:textId="05DBB92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:rsidRPr="005C64FC" w:rsidR="00633549" w:rsidP="00502587" w:rsidRDefault="18D6AEFC" w14:paraId="7F048874" w14:textId="40BCBC3A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A figura abaixo demonstra o mapeamento dos fluxos logísticos de produção, transporte e armazenagem de óleo diesel A. O mapeamento foi da origem ao destino dos fluxos, conectado entre si pelos modos de transporte</w:t>
      </w:r>
      <w:r w:rsidR="00113ED8">
        <w:rPr>
          <w:rFonts w:ascii="Arial" w:hAnsi="Arial" w:cs="Arial"/>
        </w:rPr>
        <w:t xml:space="preserve"> até chegar nas fazendas.</w:t>
      </w:r>
    </w:p>
    <w:p w:rsidR="00633549" w:rsidP="18D6AEFC" w:rsidRDefault="00113ED8" w14:paraId="44EAFD9C" w14:textId="48CAD547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4E9CC" wp14:editId="20E0ECBA">
            <wp:extent cx="5731510" cy="2425065"/>
            <wp:effectExtent l="0" t="0" r="2540" b="0"/>
            <wp:docPr id="72651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3ED8" w:rsidR="00113ED8" w:rsidP="00113ED8" w:rsidRDefault="00113ED8" w14:paraId="44E41C21" w14:textId="7777777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Fonte: Fonte: Extraído de Empresa de Pesquisa Energética (EPE, 2018, p. 18). Disponível em:</w:t>
      </w:r>
    </w:p>
    <w:p w:rsidRPr="00113ED8" w:rsidR="00113ED8" w:rsidP="00113ED8" w:rsidRDefault="00113ED8" w14:paraId="7E17E671" w14:textId="7777777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https://www.epe.gov.br/sites-pt/publicacoes-dados-abertos/publicacoes/PublicacoesArquivos/publicacao-</w:t>
      </w:r>
    </w:p>
    <w:p w:rsidR="00633549" w:rsidP="00375327" w:rsidRDefault="00113ED8" w14:paraId="4B94D5A5" w14:textId="449DB134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/topico-412/NT%20Refino%20e%20Petroqu%C3%ADmica_2018.11.01.pdf.</w:t>
      </w:r>
    </w:p>
    <w:p w:rsidRPr="00375327" w:rsidR="00375327" w:rsidP="00375327" w:rsidRDefault="00375327" w14:paraId="5C7D649B" w14:textId="7777777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:rsidR="0299E167" w:rsidP="0299E167" w:rsidRDefault="0299E167" w14:paraId="5D2A4D2A" w14:textId="194EA695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:rsidR="009D34EF" w:rsidP="0299E167" w:rsidRDefault="009D34EF" w14:paraId="05D2D8BE" w14:textId="09BDF5CF">
      <w:pPr>
        <w:pStyle w:val="Normal"/>
        <w:spacing w:line="360" w:lineRule="auto"/>
        <w:ind w:firstLine="720"/>
        <w:jc w:val="both"/>
        <w:rPr>
          <w:rFonts w:ascii="Arial" w:hAnsi="Arial" w:cs="Arial"/>
          <w:noProof w:val="0"/>
          <w:lang w:val="pt-BR"/>
        </w:rPr>
      </w:pPr>
      <w:bookmarkStart w:name="_Hlk177756400" w:id="0"/>
      <w:r w:rsidRPr="0299E167" w:rsidR="0EF21679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</w:t>
      </w:r>
      <w:r w:rsidRPr="0299E167" w:rsidR="0EF21679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demanda por eficiência e controle de custos</w:t>
      </w:r>
      <w:r w:rsidRPr="0299E167" w:rsidR="0EF21679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nas grandes propriedades agrícolas</w:t>
      </w:r>
      <w:r w:rsidRPr="0299E167" w:rsidR="0EF21679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é fundamental para a operação diária. Muitas dessas fazendas mantêm postos de combustíveis internos para abastecimento de maquinários pesados, como tratores, colheitadeiras</w:t>
      </w:r>
      <w:r w:rsidRPr="0299E167" w:rsidR="40147781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,</w:t>
      </w:r>
      <w:r w:rsidRPr="0299E167" w:rsidR="0EF21679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caminhões</w:t>
      </w:r>
      <w:r w:rsidRPr="0299E167" w:rsidR="2B7AA32B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, irrigadores</w:t>
      </w:r>
      <w:r w:rsidRPr="0299E167" w:rsidR="3924A962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e geradores de energia</w:t>
      </w:r>
      <w:r w:rsidRPr="0299E167" w:rsidR="0EF21679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, necessários para o trabalho no campo. O combustível, principalmente o óleo diesel, é um dos principais insumos dessas operações, sendo essencial monitorar o estoque de maneira precisa para garantir a continuidade das atividades e otimizar os gastos. Atualmente, custo médio do óleo diesel no Brasil é de aproximadamente R$5,50 por litro</w:t>
      </w:r>
      <w:r w:rsidRPr="0299E167" w:rsidR="2A24DBB0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e sobe mais a cada dia</w:t>
      </w:r>
      <w:r w:rsidRPr="0299E167" w:rsidR="0EF21679">
        <w:rPr>
          <w:rFonts w:ascii="Arial" w:hAnsi="Arial" w:eastAsia="Work Sans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, tornando sua gestão ainda mais relevante para o orçamento das fazendas.</w:t>
      </w:r>
      <w:r w:rsidRPr="0299E167" w:rsidR="6A800693">
        <w:rPr>
          <w:rFonts w:ascii="Arial" w:hAnsi="Arial" w:eastAsia="Work Sans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Portanto, o mal gerenciamento do seu estoque de diesel resulta na compra mal planejada, causando maiores gastos com o diesel do que se esperava.</w:t>
      </w:r>
    </w:p>
    <w:p w:rsidRPr="005D13FD" w:rsidR="005D13FD" w:rsidP="00502587" w:rsidRDefault="00CE4769" w14:paraId="658A64E1" w14:textId="62DBE744">
      <w:pPr>
        <w:spacing w:line="360" w:lineRule="auto"/>
        <w:ind w:firstLine="709"/>
        <w:jc w:val="both"/>
        <w:rPr>
          <w:rFonts w:ascii="Arial" w:hAnsi="Arial" w:cs="Arial"/>
        </w:rPr>
      </w:pPr>
      <w:r w:rsidRPr="0299E167" w:rsidR="7A3F252D">
        <w:rPr>
          <w:rFonts w:ascii="Arial" w:hAnsi="Arial" w:cs="Arial"/>
        </w:rPr>
        <w:t xml:space="preserve">Em um segmento de muita concorrência como o agronegócio, é importante trabalhar com custos reduzidos por meio de uma boa gestão, evitando </w:t>
      </w:r>
      <w:r w:rsidRPr="0299E167" w:rsidR="2E1FD25F">
        <w:rPr>
          <w:rFonts w:ascii="Arial" w:hAnsi="Arial" w:cs="Arial"/>
        </w:rPr>
        <w:t>perd</w:t>
      </w:r>
      <w:r w:rsidRPr="0299E167" w:rsidR="7A3F252D">
        <w:rPr>
          <w:rFonts w:ascii="Arial" w:hAnsi="Arial" w:cs="Arial"/>
        </w:rPr>
        <w:t>as com o lucro operacional, em regiões mais remotas o abastecimento do combustível pode ser limitado tornando assim um acesso mais demorado quando necessário fazer o abastecimento, a falta de monitoramento gera um aumento de custo operacional e desperdício de tempo, impactando assim a produtividade da fazenda.</w:t>
      </w:r>
      <w:bookmarkEnd w:id="0"/>
    </w:p>
    <w:p w:rsidR="00633549" w:rsidP="005D13FD" w:rsidRDefault="005D13FD" w14:paraId="28CB1D5E" w14:textId="021BB68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A capacidade de armazenamento de diesel em empresas agrícolas pode variar consideravelmente conforme o porte e a operação. </w:t>
      </w:r>
      <w:r>
        <w:rPr>
          <w:rFonts w:ascii="Arial" w:hAnsi="Arial" w:cs="Arial"/>
        </w:rPr>
        <w:t>F</w:t>
      </w:r>
      <w:r w:rsidRPr="005D13FD">
        <w:rPr>
          <w:rFonts w:ascii="Arial" w:hAnsi="Arial" w:cs="Arial"/>
        </w:rPr>
        <w:t>azendas</w:t>
      </w:r>
      <w:r>
        <w:rPr>
          <w:rFonts w:ascii="Arial" w:hAnsi="Arial" w:cs="Arial"/>
        </w:rPr>
        <w:t xml:space="preserve"> de pequeno a grande porte</w:t>
      </w:r>
      <w:r w:rsidRPr="005D13FD">
        <w:rPr>
          <w:rFonts w:ascii="Arial" w:hAnsi="Arial" w:cs="Arial"/>
        </w:rPr>
        <w:t>, por exemplo, utilizam tanques com capacidade entre 5.000 e 30.000 litros para abastecimento de suas máquinas. Nessas situações, a perda de diesel gira em torno de 2% do total armazenado, devido a fatores como evaporação e vazamentos. De forma mais ampla, a indústria estima que as perdas médias durante o armazenamento e transporte de diesel variam entre 0,5% e 1,5%, causadas principalmente por evaporação, vazamentos ou manuseio inadequado do combustível.</w:t>
      </w:r>
    </w:p>
    <w:p w:rsidR="005D13FD" w:rsidP="005D13FD" w:rsidRDefault="005D13FD" w14:paraId="79A57922" w14:textId="6E3B1D50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>Em casos extremos, a falta de diesel pode comprometer toda a operação logística, impedindo o transporte da safra para o mercado no tempo adequado, o que resulta em aumento de custos e redução da margem de lucro.</w:t>
      </w:r>
      <w:r w:rsidR="00375327">
        <w:rPr>
          <w:rFonts w:ascii="Arial" w:hAnsi="Arial" w:cs="Arial"/>
        </w:rPr>
        <w:t xml:space="preserve"> </w:t>
      </w:r>
      <w:r w:rsidRPr="00375327" w:rsidR="00375327">
        <w:rPr>
          <w:rFonts w:ascii="Arial" w:hAnsi="Arial" w:cs="Arial"/>
        </w:rPr>
        <w:t xml:space="preserve"> </w:t>
      </w:r>
    </w:p>
    <w:p w:rsidRPr="005D13FD" w:rsidR="00A30488" w:rsidP="00375327" w:rsidRDefault="005D13FD" w14:paraId="10091921" w14:textId="325C5673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Diante desse cenário, </w:t>
      </w:r>
      <w:r w:rsidR="00375327">
        <w:rPr>
          <w:rFonts w:ascii="Arial" w:hAnsi="Arial" w:cs="Arial"/>
        </w:rPr>
        <w:t xml:space="preserve">a </w:t>
      </w:r>
      <w:r w:rsidRPr="00375327" w:rsidR="00375327">
        <w:rPr>
          <w:rFonts w:ascii="Arial" w:hAnsi="Arial" w:cs="Arial"/>
        </w:rPr>
        <w:t>implementação de tecnologias de monitoramento pode mitigar muitos desses riscos e trazer benefícios substanciais para a operação agrícola</w:t>
      </w:r>
      <w:r w:rsidR="00375327">
        <w:rPr>
          <w:rFonts w:ascii="Arial" w:hAnsi="Arial" w:cs="Arial"/>
        </w:rPr>
        <w:t xml:space="preserve">. </w:t>
      </w:r>
      <w:r w:rsidRPr="005D13FD">
        <w:rPr>
          <w:rFonts w:ascii="Arial" w:hAnsi="Arial" w:cs="Arial"/>
        </w:rPr>
        <w:t xml:space="preserve">O projeto propõe o uso de sensores ultrassônicos para o monitoramento em tempo real dos níveis de diesel nos tanques, oferecendo aos produtores dados </w:t>
      </w:r>
      <w:r w:rsidRPr="005D13FD">
        <w:rPr>
          <w:rFonts w:ascii="Arial" w:hAnsi="Arial" w:cs="Arial"/>
        </w:rPr>
        <w:lastRenderedPageBreak/>
        <w:t>precisos para o controle de uso e o planejamento de compras. Essa abordagem visa aumentar a eficiência na utilização de combustível, reduzir desperdícios e permitir uma melhor gestão financeira das operações agrícolas.</w:t>
      </w:r>
    </w:p>
    <w:p w:rsidR="00A30488" w:rsidP="18D6AEFC" w:rsidRDefault="00A30488" w14:paraId="0662849A" w14:textId="77777777">
      <w:pPr>
        <w:ind w:firstLine="0"/>
        <w:rPr>
          <w:rFonts w:ascii="Arial" w:hAnsi="Arial" w:cs="Arial"/>
          <w:b/>
          <w:bCs/>
        </w:rPr>
      </w:pPr>
    </w:p>
    <w:p w:rsidRPr="00375327" w:rsidR="00633549" w:rsidP="00375327" w:rsidRDefault="401241C2" w14:paraId="7C0BBFFF" w14:textId="0977E15D">
      <w:pPr>
        <w:pStyle w:val="PargrafodaLista"/>
        <w:numPr>
          <w:ilvl w:val="1"/>
          <w:numId w:val="48"/>
        </w:numPr>
        <w:ind w:left="284" w:hanging="284"/>
        <w:rPr>
          <w:rFonts w:ascii="Arial" w:hAnsi="Arial" w:cs="Arial"/>
        </w:rPr>
      </w:pPr>
      <w:r w:rsidRPr="00375327">
        <w:rPr>
          <w:rFonts w:ascii="Arial" w:hAnsi="Arial" w:cs="Arial"/>
          <w:b/>
          <w:bCs/>
        </w:rPr>
        <w:t xml:space="preserve">Multas Aplicáveis </w:t>
      </w:r>
    </w:p>
    <w:p w:rsidR="00375327" w:rsidP="00375327" w:rsidRDefault="00375327" w14:paraId="3F7DD10B" w14:textId="394506C9">
      <w:p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 Agência Nacional do Petróleo, Gás Natural e Biocombustíveis (ANP) regula o armazenamento e uso de combustíveis, incluindo o diesel, em diversas atividades, como fazendas agrícolas. As multas aplicadas pela ANP podem variar conforme o tipo de infração. Em relação ao diesel em fazendas agrícolas, as multas são aplicadas por violações de regulamentos</w:t>
      </w:r>
      <w:r>
        <w:rPr>
          <w:rFonts w:ascii="Arial" w:hAnsi="Arial" w:cs="Arial"/>
        </w:rPr>
        <w:t xml:space="preserve"> como:</w:t>
      </w:r>
    </w:p>
    <w:p w:rsidRPr="00375327" w:rsidR="00375327" w:rsidP="00375327" w:rsidRDefault="00375327" w14:paraId="647B9034" w14:textId="5A3D891B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Armazenamento inadequado de diesel</w:t>
      </w:r>
    </w:p>
    <w:p w:rsidRPr="00375327" w:rsidR="00375327" w:rsidP="00375327" w:rsidRDefault="00375327" w14:paraId="7357F840" w14:textId="56D8E7B2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Licenciamento</w:t>
      </w:r>
    </w:p>
    <w:p w:rsidRPr="00375327" w:rsidR="00375327" w:rsidP="00375327" w:rsidRDefault="00375327" w14:paraId="10DB9588" w14:textId="05C1AACD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infraestrutura adequada</w:t>
      </w:r>
    </w:p>
    <w:p w:rsidRPr="00375327" w:rsidR="00375327" w:rsidP="00375327" w:rsidRDefault="00375327" w14:paraId="530433A2" w14:textId="71C233B7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Violação de normas ambientais</w:t>
      </w:r>
    </w:p>
    <w:p w:rsidR="00375327" w:rsidP="00375327" w:rsidRDefault="00375327" w14:paraId="3FBE28AA" w14:textId="4246EAFE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controle de qualidade do diesel</w:t>
      </w:r>
    </w:p>
    <w:p w:rsidRPr="00375327" w:rsidR="00375327" w:rsidP="00375327" w:rsidRDefault="00375327" w14:paraId="2A1DA980" w14:textId="77777777">
      <w:pPr>
        <w:pStyle w:val="PargrafodaLista"/>
        <w:spacing w:line="360" w:lineRule="auto"/>
        <w:ind w:left="1440" w:firstLine="0"/>
        <w:jc w:val="both"/>
        <w:rPr>
          <w:rFonts w:ascii="Arial" w:hAnsi="Arial" w:cs="Arial"/>
        </w:rPr>
      </w:pPr>
    </w:p>
    <w:p w:rsidR="005D13FD" w:rsidP="00375327" w:rsidRDefault="00375327" w14:paraId="795006BE" w14:textId="3AE9BEA1">
      <w:pPr>
        <w:spacing w:line="360" w:lineRule="auto"/>
        <w:ind w:left="142" w:firstLine="709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O ano com o maior número de multas aplicadas pela ANP, relacionadas ao setor de combustíveis, incluindo diesel em fazendas agrícolas, foi 2021. Nesse ano, a ANP realizou 17,8 mil ações de fiscalização e emitiu cerca de 3,5 mil autos de infração, refletindo um grande esforço de monitoramento e controle do abastecimento de combustíveis no Brasil​</w:t>
      </w:r>
      <w:r>
        <w:rPr>
          <w:rFonts w:ascii="Arial" w:hAnsi="Arial" w:cs="Arial"/>
        </w:rPr>
        <w:t xml:space="preserve">. </w:t>
      </w:r>
      <w:r w:rsidRPr="00375327">
        <w:rPr>
          <w:rFonts w:ascii="Arial" w:hAnsi="Arial" w:cs="Arial"/>
        </w:rPr>
        <w:t>Esses números são elevados devido à intensificação da fiscalização da ANP em diversas atividades, incluindo irregularidades no armazenamento e comercialização de combustíveis em áreas agrícolas.</w:t>
      </w:r>
    </w:p>
    <w:p w:rsidR="005D13FD" w:rsidP="005C64FC" w:rsidRDefault="005D13FD" w14:paraId="70BDDE09" w14:textId="77777777">
      <w:pPr>
        <w:spacing w:before="0" w:after="160"/>
        <w:rPr>
          <w:rFonts w:ascii="Arial" w:hAnsi="Arial" w:cs="Arial"/>
        </w:rPr>
      </w:pPr>
    </w:p>
    <w:p w:rsidRPr="00375327" w:rsidR="00375327" w:rsidP="0299E167" w:rsidRDefault="00375327" w14:paraId="5794D1D3" w14:textId="7B016CC8">
      <w:pPr>
        <w:pStyle w:val="Normal"/>
        <w:spacing w:before="0" w:after="160"/>
        <w:rPr>
          <w:rFonts w:ascii="Arial" w:hAnsi="Arial" w:cs="Arial"/>
        </w:rPr>
      </w:pPr>
    </w:p>
    <w:p w:rsidRPr="00375327" w:rsidR="00633549" w:rsidP="00375327" w:rsidRDefault="3642A080" w14:paraId="61CC9B17" w14:textId="2929FBF7">
      <w:pPr>
        <w:pStyle w:val="Ttulo1"/>
        <w:numPr>
          <w:ilvl w:val="0"/>
          <w:numId w:val="48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lastRenderedPageBreak/>
        <w:t>Objetivo</w:t>
      </w:r>
    </w:p>
    <w:p w:rsidR="00D91AB5" w:rsidP="00502587" w:rsidRDefault="00502587" w14:paraId="73A52A65" w14:textId="13DBD96A">
      <w:pPr>
        <w:spacing w:line="360" w:lineRule="auto"/>
        <w:jc w:val="both"/>
        <w:rPr>
          <w:rFonts w:ascii="Arial" w:hAnsi="Arial" w:cs="Arial"/>
        </w:rPr>
      </w:pPr>
      <w:r w:rsidRPr="0299E167" w:rsidR="4A369648">
        <w:rPr>
          <w:rFonts w:ascii="Arial" w:hAnsi="Arial" w:cs="Arial"/>
        </w:rPr>
        <w:t xml:space="preserve">O objetivo </w:t>
      </w:r>
      <w:r w:rsidRPr="0299E167" w:rsidR="4A369648">
        <w:rPr>
          <w:rFonts w:ascii="Arial" w:hAnsi="Arial" w:cs="Arial"/>
        </w:rPr>
        <w:t xml:space="preserve">do </w:t>
      </w:r>
      <w:r w:rsidRPr="0299E167" w:rsidR="4A369648">
        <w:rPr>
          <w:rFonts w:ascii="Arial" w:hAnsi="Arial" w:cs="Arial"/>
        </w:rPr>
        <w:t xml:space="preserve">projeto é desenvolver um sistema de monitoramento de nível em tanques de armazenamento estacionários verticais no setor agrícola, utilizando sensores ultrassônicos para medir as variações de nível de </w:t>
      </w:r>
      <w:r w:rsidRPr="0299E167" w:rsidR="0127B07E">
        <w:rPr>
          <w:rFonts w:ascii="Arial" w:hAnsi="Arial" w:cs="Arial"/>
        </w:rPr>
        <w:t>combustível</w:t>
      </w:r>
      <w:r w:rsidRPr="0299E167" w:rsidR="4A369648">
        <w:rPr>
          <w:rFonts w:ascii="Arial" w:hAnsi="Arial" w:cs="Arial"/>
        </w:rPr>
        <w:t xml:space="preserve">. O sistema irá informar o </w:t>
      </w:r>
      <w:r w:rsidRPr="0299E167" w:rsidR="4A369648">
        <w:rPr>
          <w:rFonts w:ascii="Arial" w:hAnsi="Arial" w:cs="Arial"/>
        </w:rPr>
        <w:t>cliente</w:t>
      </w:r>
      <w:r w:rsidRPr="0299E167" w:rsidR="4A369648">
        <w:rPr>
          <w:rFonts w:ascii="Arial" w:hAnsi="Arial" w:cs="Arial"/>
        </w:rPr>
        <w:t xml:space="preserve"> em tempo real sobre a quantidade de </w:t>
      </w:r>
      <w:r w:rsidRPr="0299E167" w:rsidR="12AC73B3">
        <w:rPr>
          <w:rFonts w:ascii="Arial" w:hAnsi="Arial" w:cs="Arial"/>
        </w:rPr>
        <w:t>c</w:t>
      </w:r>
      <w:r w:rsidRPr="0299E167" w:rsidR="4A369648">
        <w:rPr>
          <w:rFonts w:ascii="Arial" w:hAnsi="Arial" w:cs="Arial"/>
        </w:rPr>
        <w:t>o</w:t>
      </w:r>
      <w:r w:rsidRPr="0299E167" w:rsidR="12AC73B3">
        <w:rPr>
          <w:rFonts w:ascii="Arial" w:hAnsi="Arial" w:cs="Arial"/>
        </w:rPr>
        <w:t>mbustível</w:t>
      </w:r>
      <w:r w:rsidRPr="0299E167" w:rsidR="4A369648">
        <w:rPr>
          <w:rFonts w:ascii="Arial" w:hAnsi="Arial" w:cs="Arial"/>
        </w:rPr>
        <w:t xml:space="preserve"> disponível no tanque, auxiliando-o a decidir o momento ideal para o reabastecimento</w:t>
      </w:r>
      <w:r w:rsidRPr="0299E167" w:rsidR="4A369648">
        <w:rPr>
          <w:rFonts w:ascii="Arial" w:hAnsi="Arial" w:cs="Arial"/>
        </w:rPr>
        <w:t xml:space="preserve"> do diesel</w:t>
      </w:r>
      <w:r w:rsidRPr="0299E167" w:rsidR="4A369648">
        <w:rPr>
          <w:rFonts w:ascii="Arial" w:hAnsi="Arial" w:cs="Arial"/>
        </w:rPr>
        <w:t>. Essas informações serão apresentadas de forma intuitiva em uma dashboard, garantindo que o cliente possa otimizar o uso dos recursos armazenados, evitando tanto o desperdício quanto a falta de insumos.</w:t>
      </w:r>
    </w:p>
    <w:p w:rsidRPr="00502587" w:rsidR="00375327" w:rsidP="00502587" w:rsidRDefault="00375327" w14:paraId="6AB742F1" w14:textId="77777777">
      <w:pPr>
        <w:spacing w:line="360" w:lineRule="auto"/>
        <w:jc w:val="both"/>
        <w:rPr>
          <w:rFonts w:ascii="Arial" w:hAnsi="Arial" w:cs="Arial"/>
        </w:rPr>
      </w:pPr>
    </w:p>
    <w:p w:rsidRPr="00375327" w:rsidR="00633549" w:rsidP="00375327" w:rsidRDefault="3642A080" w14:paraId="56C002D2" w14:textId="2D0D341A">
      <w:pPr>
        <w:pStyle w:val="PargrafodaLista"/>
        <w:numPr>
          <w:ilvl w:val="0"/>
          <w:numId w:val="48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b/>
          <w:bCs/>
          <w:sz w:val="28"/>
          <w:szCs w:val="28"/>
        </w:rPr>
        <w:t>Justificativa</w:t>
      </w:r>
    </w:p>
    <w:p w:rsidR="00375327" w:rsidP="00375327" w:rsidRDefault="00502587" w14:paraId="26D07C3B" w14:textId="77777777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>A implementação de sensores ultrassônicos para monitorar o nível de diesel em tanques estacionários é crucial para otimizar o planejamento de estoque e reduzir custos nas fazendas agrícolas. Com o diesel sendo um insumo vital, o controle preciso previne desperdícios</w:t>
      </w:r>
      <w:r w:rsidR="00375327">
        <w:rPr>
          <w:rFonts w:ascii="Arial" w:hAnsi="Arial" w:cs="Arial"/>
        </w:rPr>
        <w:t xml:space="preserve"> </w:t>
      </w:r>
      <w:r w:rsidRPr="00502587">
        <w:rPr>
          <w:rFonts w:ascii="Arial" w:hAnsi="Arial" w:cs="Arial"/>
        </w:rPr>
        <w:t>e compras desnecessárias. O sistema proporciona monitoramento em tempo real, eliminando erros manuais e permitindo decisões estratégicas que fortalecem a gestão financeira. Dessa forma, os produtores podem evitar perdas financeiras significativas e aumentar a eficiência operacional, garantindo maior sustentabilidade e rentabilidade.</w:t>
      </w:r>
      <w:r w:rsidRPr="005C64FC" w:rsidR="1F9A4C2D">
        <w:rPr>
          <w:rFonts w:ascii="Arial" w:hAnsi="Arial" w:cs="Arial" w:eastAsiaTheme="minorEastAsia"/>
        </w:rPr>
        <w:t xml:space="preserve"> </w:t>
      </w:r>
    </w:p>
    <w:p w:rsidR="00375327" w:rsidP="00375327" w:rsidRDefault="00375327" w14:paraId="6A8AD84A" w14:textId="77777777">
      <w:pPr>
        <w:spacing w:line="360" w:lineRule="auto"/>
        <w:ind w:firstLine="0"/>
        <w:jc w:val="both"/>
        <w:rPr>
          <w:rFonts w:ascii="Arial" w:hAnsi="Arial" w:cs="Arial"/>
        </w:rPr>
      </w:pPr>
    </w:p>
    <w:p w:rsidR="00375327" w:rsidP="00375327" w:rsidRDefault="00375327" w14:paraId="10C4A329" w14:textId="77777777">
      <w:pPr>
        <w:spacing w:line="360" w:lineRule="auto"/>
        <w:ind w:firstLine="0"/>
        <w:jc w:val="both"/>
        <w:rPr>
          <w:rFonts w:ascii="Arial" w:hAnsi="Arial" w:cs="Arial"/>
        </w:rPr>
      </w:pPr>
    </w:p>
    <w:p w:rsidR="00375327" w:rsidP="00375327" w:rsidRDefault="00375327" w14:paraId="31CF94E6" w14:textId="77777777">
      <w:pPr>
        <w:spacing w:line="360" w:lineRule="auto"/>
        <w:ind w:firstLine="0"/>
        <w:jc w:val="both"/>
        <w:rPr>
          <w:rFonts w:ascii="Arial" w:hAnsi="Arial" w:cs="Arial"/>
        </w:rPr>
      </w:pPr>
    </w:p>
    <w:p w:rsidR="0299E167" w:rsidP="0299E167" w:rsidRDefault="0299E167" w14:paraId="76E358C8" w14:textId="6014CCE8">
      <w:pPr>
        <w:spacing w:line="360" w:lineRule="auto"/>
        <w:ind w:firstLine="0"/>
        <w:jc w:val="both"/>
        <w:rPr>
          <w:rFonts w:ascii="Arial" w:hAnsi="Arial" w:cs="Arial"/>
        </w:rPr>
      </w:pPr>
    </w:p>
    <w:p w:rsidR="0299E167" w:rsidP="0299E167" w:rsidRDefault="0299E167" w14:paraId="4C87A010" w14:textId="13D7FAB8">
      <w:pPr>
        <w:spacing w:line="360" w:lineRule="auto"/>
        <w:ind w:firstLine="0"/>
        <w:jc w:val="both"/>
        <w:rPr>
          <w:rFonts w:ascii="Arial" w:hAnsi="Arial" w:cs="Arial"/>
        </w:rPr>
      </w:pPr>
    </w:p>
    <w:p w:rsidR="00375327" w:rsidP="0299E167" w:rsidRDefault="00375327" w14:paraId="4462C487" w14:textId="22AEDA1E">
      <w:pPr>
        <w:pStyle w:val="Normal"/>
        <w:spacing w:line="360" w:lineRule="auto"/>
        <w:ind w:firstLine="0"/>
        <w:jc w:val="both"/>
        <w:rPr>
          <w:rFonts w:ascii="Arial" w:hAnsi="Arial" w:cs="Arial"/>
        </w:rPr>
      </w:pPr>
    </w:p>
    <w:p w:rsidRPr="00375327" w:rsidR="18D6AEFC" w:rsidP="00375327" w:rsidRDefault="18D6AEFC" w14:paraId="749B8467" w14:textId="2F0BE411">
      <w:pPr>
        <w:pStyle w:val="PargrafodaLista"/>
        <w:numPr>
          <w:ilvl w:val="0"/>
          <w:numId w:val="48"/>
        </w:numPr>
        <w:spacing w:line="360" w:lineRule="auto"/>
        <w:jc w:val="both"/>
        <w:rPr>
          <w:rStyle w:val="Ttulo2Char"/>
          <w:rFonts w:ascii="Arial" w:hAnsi="Arial" w:cs="Arial" w:eastAsiaTheme="minorEastAsia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:rsidRPr="00375327" w:rsidR="00633549" w:rsidRDefault="008A4CB4" w14:paraId="4CA2BDFB" w14:textId="77777777">
      <w:pPr>
        <w:pStyle w:val="Ttulo2"/>
        <w:rPr>
          <w:rFonts w:ascii="Arial" w:hAnsi="Arial" w:cs="Arial"/>
          <w:b/>
          <w:bCs/>
          <w:sz w:val="22"/>
          <w:szCs w:val="22"/>
        </w:rPr>
      </w:pPr>
      <w:r w:rsidRPr="00375327">
        <w:rPr>
          <w:rStyle w:val="Ttulo2Char"/>
          <w:rFonts w:ascii="Arial" w:hAnsi="Arial" w:cs="Arial"/>
          <w:sz w:val="24"/>
          <w:szCs w:val="24"/>
        </w:rPr>
        <w:t>Descrição resumida do projeto:</w:t>
      </w:r>
    </w:p>
    <w:p w:rsidR="00AD0525" w:rsidP="003179E8" w:rsidRDefault="003179E8" w14:paraId="2FB11CAB" w14:textId="77777777">
      <w:pPr>
        <w:pStyle w:val="Ttulo2"/>
        <w:spacing w:line="360" w:lineRule="auto"/>
        <w:ind w:firstLine="709"/>
        <w:rPr>
          <w:rFonts w:ascii="Arial" w:hAnsi="Arial" w:cs="Arial"/>
        </w:rPr>
      </w:pPr>
      <w:r w:rsidRPr="003179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3179E8">
        <w:rPr>
          <w:rFonts w:ascii="Arial" w:hAnsi="Arial" w:cs="Arial"/>
        </w:rPr>
        <w:t>projeto abrange o desenvolvimento e implementação de um sistema de monitoramento de nível de diesel em tanques estacionários</w:t>
      </w:r>
      <w:r>
        <w:rPr>
          <w:rFonts w:ascii="Arial" w:hAnsi="Arial" w:cs="Arial"/>
        </w:rPr>
        <w:t xml:space="preserve"> verticais</w:t>
      </w:r>
      <w:r w:rsidRPr="003179E8">
        <w:rPr>
          <w:rFonts w:ascii="Arial" w:hAnsi="Arial" w:cs="Arial"/>
        </w:rPr>
        <w:t xml:space="preserve">, utilizando sensores ultrassônicos integrados a uma </w:t>
      </w:r>
      <w:r>
        <w:rPr>
          <w:rFonts w:ascii="Arial" w:hAnsi="Arial" w:cs="Arial"/>
        </w:rPr>
        <w:t>dashboard, que será usada pelo cliente via nosso site</w:t>
      </w:r>
      <w:r w:rsidRPr="003179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Pr="00AD0525" w:rsidR="00AD0525" w:rsidP="00AD0525" w:rsidRDefault="00AD0525" w14:paraId="44CE6C32" w14:textId="6EE05FF4">
      <w:pPr>
        <w:pStyle w:val="Ttulo2"/>
        <w:rPr>
          <w:rStyle w:val="Ttulo2Char"/>
          <w:rFonts w:ascii="Arial" w:hAnsi="Arial" w:cs="Arial"/>
          <w:sz w:val="24"/>
          <w:szCs w:val="24"/>
        </w:rPr>
      </w:pPr>
      <w:r w:rsidRPr="00AD0525">
        <w:rPr>
          <w:rStyle w:val="Ttulo2Char"/>
          <w:rFonts w:ascii="Arial" w:hAnsi="Arial" w:cs="Arial"/>
          <w:sz w:val="24"/>
          <w:szCs w:val="24"/>
        </w:rPr>
        <w:t>Resultados esperados:</w:t>
      </w:r>
    </w:p>
    <w:p w:rsidRPr="005C64FC" w:rsidR="00633549" w:rsidP="00892C2C" w:rsidRDefault="18D6AEFC" w14:paraId="418664C4" w14:textId="38A59EEB">
      <w:pPr>
        <w:pStyle w:val="Ttulo2"/>
        <w:spacing w:line="360" w:lineRule="auto"/>
        <w:ind w:firstLine="709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Com a implementação correta do nosso projeto, é esperado que nosso cliente se conecte à nossa plataforma, onde terá acesso ilimitado a dados e gráficos que influenciarão suas </w:t>
      </w:r>
      <w:r w:rsidR="003179E8">
        <w:rPr>
          <w:rFonts w:ascii="Arial" w:hAnsi="Arial" w:cs="Arial"/>
        </w:rPr>
        <w:t>decisões que</w:t>
      </w:r>
      <w:r w:rsidRPr="005C64FC">
        <w:rPr>
          <w:rFonts w:ascii="Arial" w:hAnsi="Arial" w:cs="Arial"/>
        </w:rPr>
        <w:t xml:space="preserve"> resultará </w:t>
      </w:r>
      <w:r w:rsidRPr="005C64FC" w:rsidR="09A9AFDB">
        <w:rPr>
          <w:rFonts w:ascii="Arial" w:hAnsi="Arial" w:cs="Arial"/>
        </w:rPr>
        <w:t xml:space="preserve">em um </w:t>
      </w:r>
      <w:r w:rsidRPr="005C64FC">
        <w:rPr>
          <w:rFonts w:ascii="Arial" w:hAnsi="Arial" w:cs="Arial"/>
        </w:rPr>
        <w:t>maior controle do seu negócio.</w:t>
      </w:r>
    </w:p>
    <w:p w:rsidRPr="005C64FC" w:rsidR="18D6AEFC" w:rsidP="18D6AEFC" w:rsidRDefault="18D6AEFC" w14:paraId="49418AB5" w14:textId="4E15591F">
      <w:pPr>
        <w:pStyle w:val="Ttulo2"/>
        <w:rPr>
          <w:rStyle w:val="Ttulo2Char"/>
          <w:rFonts w:ascii="Arial" w:hAnsi="Arial" w:cs="Arial"/>
        </w:rPr>
      </w:pPr>
    </w:p>
    <w:p w:rsidRPr="00375327" w:rsidR="00633549" w:rsidP="18D6AEFC" w:rsidRDefault="00375327" w14:paraId="0742CEF6" w14:textId="77DC9A2E">
      <w:pPr>
        <w:pStyle w:val="Ttulo2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t xml:space="preserve">4.1 </w:t>
      </w:r>
      <w:r w:rsidRPr="00375327" w:rsidR="18D6AEFC">
        <w:rPr>
          <w:rStyle w:val="Ttulo2Char"/>
          <w:rFonts w:ascii="Arial" w:hAnsi="Arial" w:cs="Arial"/>
        </w:rPr>
        <w:t>Requisitos</w:t>
      </w:r>
    </w:p>
    <w:p w:rsidR="18D6AEFC" w:rsidP="00AD0525" w:rsidRDefault="18D6AEFC" w14:paraId="5538191D" w14:textId="5582AC78">
      <w:pPr>
        <w:ind w:firstLine="0"/>
        <w:rPr>
          <w:rFonts w:ascii="Arial" w:hAnsi="Arial" w:cs="Arial"/>
        </w:rPr>
      </w:pPr>
    </w:p>
    <w:p w:rsidRPr="00AD0525" w:rsidR="00AD0525" w:rsidP="00AD0525" w:rsidRDefault="00AD0525" w14:paraId="2C160453" w14:textId="4D2F021D">
      <w:pPr>
        <w:ind w:firstLine="0"/>
        <w:rPr>
          <w:rFonts w:ascii="Arial" w:hAnsi="Arial" w:cs="Arial"/>
          <w:b/>
          <w:bCs/>
        </w:rPr>
      </w:pPr>
      <w:r w:rsidRPr="00AD0525">
        <w:rPr>
          <w:rFonts w:ascii="Arial" w:hAnsi="Arial" w:cs="Arial"/>
          <w:b/>
          <w:bCs/>
        </w:rPr>
        <w:t>Documentação do projeto</w:t>
      </w:r>
    </w:p>
    <w:p w:rsidRPr="00D34EE1" w:rsidR="00AD0525" w:rsidP="00D34EE1" w:rsidRDefault="00AD0525" w14:paraId="6AD1993D" w14:textId="644F5DD3">
      <w:pPr>
        <w:pStyle w:val="PargrafodaLista"/>
        <w:numPr>
          <w:ilvl w:val="0"/>
          <w:numId w:val="50"/>
        </w:numPr>
        <w:ind w:left="709" w:hanging="283"/>
        <w:rPr>
          <w:rFonts w:ascii="Arial" w:hAnsi="Arial" w:cs="Arial"/>
        </w:rPr>
      </w:pPr>
      <w:r w:rsidRPr="00AD0525">
        <w:rPr>
          <w:rFonts w:ascii="Arial" w:hAnsi="Arial" w:cs="Arial"/>
        </w:rPr>
        <w:t>O projeto será documentado ao longo do desenvolvimento e contará com todas as informações necessárias para a criação do nosso sistema</w:t>
      </w:r>
      <w:r w:rsidR="00E50B2E">
        <w:rPr>
          <w:rFonts w:ascii="Arial" w:hAnsi="Arial" w:cs="Arial"/>
        </w:rPr>
        <w:t>.</w:t>
      </w:r>
    </w:p>
    <w:p w:rsidRPr="005C64FC" w:rsidR="00633549" w:rsidRDefault="008A4CB4" w14:paraId="75D8A5CD" w14:textId="77777777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Arduino</w:t>
      </w:r>
    </w:p>
    <w:p w:rsidRPr="005C64FC" w:rsidR="00633549" w:rsidP="18D6AEFC" w:rsidRDefault="18D6AEFC" w14:paraId="5E9766FF" w14:textId="53CF4E9A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Sistema de coleta de dados:</w:t>
      </w:r>
      <w:r w:rsidRPr="005C64FC">
        <w:rPr>
          <w:rFonts w:ascii="Arial" w:hAnsi="Arial" w:cs="Arial"/>
        </w:rPr>
        <w:t xml:space="preserve"> Deverá haver um código para que o sensor</w:t>
      </w:r>
      <w:r w:rsidR="00892C2C">
        <w:rPr>
          <w:rFonts w:ascii="Arial" w:hAnsi="Arial" w:cs="Arial"/>
        </w:rPr>
        <w:t xml:space="preserve"> </w:t>
      </w:r>
      <w:r w:rsidRPr="005C64FC">
        <w:rPr>
          <w:rFonts w:ascii="Arial" w:hAnsi="Arial" w:cs="Arial"/>
        </w:rPr>
        <w:t xml:space="preserve">do </w:t>
      </w:r>
      <w:r w:rsidR="00892C2C">
        <w:rPr>
          <w:rFonts w:ascii="Arial" w:hAnsi="Arial" w:cs="Arial"/>
        </w:rPr>
        <w:t>A</w:t>
      </w:r>
      <w:r w:rsidRPr="005C64FC" w:rsidR="00892C2C">
        <w:rPr>
          <w:rFonts w:ascii="Arial" w:hAnsi="Arial" w:cs="Arial"/>
        </w:rPr>
        <w:t>rduino</w:t>
      </w:r>
      <w:r w:rsidRPr="005C64FC">
        <w:rPr>
          <w:rFonts w:ascii="Arial" w:hAnsi="Arial" w:cs="Arial"/>
        </w:rPr>
        <w:t xml:space="preserve"> gere dado</w:t>
      </w:r>
      <w:r w:rsidR="00892C2C">
        <w:rPr>
          <w:rFonts w:ascii="Arial" w:hAnsi="Arial" w:cs="Arial"/>
        </w:rPr>
        <w:t>s</w:t>
      </w:r>
      <w:r w:rsidR="00E50B2E">
        <w:rPr>
          <w:rFonts w:ascii="Arial" w:hAnsi="Arial" w:cs="Arial"/>
        </w:rPr>
        <w:t>.</w:t>
      </w:r>
    </w:p>
    <w:p w:rsidRPr="005C64FC" w:rsidR="18D6AEFC" w:rsidP="003179E8" w:rsidRDefault="18D6AEFC" w14:paraId="17D9E67E" w14:textId="3A4BE79B">
      <w:pPr>
        <w:pStyle w:val="PargrafodaLista"/>
        <w:ind w:left="709" w:firstLine="0"/>
        <w:rPr>
          <w:rFonts w:ascii="Arial" w:hAnsi="Arial" w:cs="Arial"/>
        </w:rPr>
      </w:pPr>
    </w:p>
    <w:p w:rsidRPr="005C64FC" w:rsidR="00633549" w:rsidRDefault="008A4CB4" w14:paraId="3427C68F" w14:textId="77777777">
      <w:pPr>
        <w:ind w:firstLine="0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Banco de Dados</w:t>
      </w:r>
    </w:p>
    <w:p w:rsidRPr="005C64FC" w:rsidR="00633549" w:rsidP="18D6AEFC" w:rsidRDefault="18D6AEFC" w14:paraId="7FA2C017" w14:textId="3F9C254A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Gravar dados no Banco de Dados:</w:t>
      </w:r>
      <w:r w:rsidRPr="005C64FC">
        <w:rPr>
          <w:rFonts w:ascii="Arial" w:hAnsi="Arial" w:cs="Arial"/>
        </w:rPr>
        <w:t xml:space="preserve"> Haverá </w:t>
      </w:r>
      <w:r w:rsidR="00E50B2E">
        <w:rPr>
          <w:rFonts w:ascii="Arial" w:hAnsi="Arial" w:cs="Arial"/>
        </w:rPr>
        <w:t>tabelas para armazenagem dos dados gerados pelo nosso Arduino.</w:t>
      </w:r>
    </w:p>
    <w:p w:rsidRPr="005C64FC" w:rsidR="18D6AEFC" w:rsidP="003179E8" w:rsidRDefault="18D6AEFC" w14:paraId="69DDF3C7" w14:textId="7A760B72">
      <w:pPr>
        <w:pStyle w:val="PargrafodaLista"/>
        <w:ind w:left="709" w:firstLine="0"/>
        <w:rPr>
          <w:rFonts w:ascii="Arial" w:hAnsi="Arial" w:cs="Arial"/>
        </w:rPr>
      </w:pPr>
    </w:p>
    <w:p w:rsidR="0299E167" w:rsidP="0299E167" w:rsidRDefault="0299E167" w14:paraId="6B6659E1" w14:textId="4B5C65EC">
      <w:pPr>
        <w:pStyle w:val="PargrafodaLista"/>
        <w:ind w:left="709" w:firstLine="0"/>
        <w:rPr>
          <w:rFonts w:ascii="Arial" w:hAnsi="Arial" w:cs="Arial"/>
        </w:rPr>
      </w:pPr>
    </w:p>
    <w:p w:rsidR="0299E167" w:rsidP="0299E167" w:rsidRDefault="0299E167" w14:paraId="06017105" w14:textId="35DAD25B">
      <w:pPr>
        <w:pStyle w:val="PargrafodaLista"/>
        <w:ind w:left="709" w:firstLine="0"/>
        <w:rPr>
          <w:rFonts w:ascii="Arial" w:hAnsi="Arial" w:cs="Arial"/>
        </w:rPr>
      </w:pPr>
    </w:p>
    <w:p w:rsidRPr="005C64FC" w:rsidR="00633549" w:rsidP="18D6AEFC" w:rsidRDefault="18D6AEFC" w14:paraId="2BDD5E2E" w14:textId="77777777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Site institucional</w:t>
      </w:r>
    </w:p>
    <w:p w:rsidRPr="005C64FC" w:rsidR="18D6AEFC" w:rsidP="18D6AEFC" w:rsidRDefault="18D6AEFC" w14:paraId="0AF37326" w14:textId="4F303357">
      <w:pPr>
        <w:ind w:firstLine="0"/>
        <w:rPr>
          <w:rFonts w:ascii="Arial" w:hAnsi="Arial" w:cs="Arial"/>
          <w:b/>
          <w:bCs/>
        </w:rPr>
      </w:pPr>
    </w:p>
    <w:p w:rsidRPr="005C64FC" w:rsidR="00633549" w:rsidP="18D6AEFC" w:rsidRDefault="18D6AEFC" w14:paraId="272F629F" w14:textId="77777777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Página inicial:</w:t>
      </w:r>
      <w:r w:rsidRPr="005C64FC">
        <w:rPr>
          <w:rFonts w:ascii="Arial" w:hAnsi="Arial" w:cs="Arial"/>
        </w:rPr>
        <w:t xml:space="preserve"> Deve conter uma breve apresentação do projeto e uma conexão com a aquisição do nosso serviço</w:t>
      </w:r>
    </w:p>
    <w:p w:rsidRPr="005C64FC" w:rsidR="00633549" w:rsidP="18D6AEFC" w:rsidRDefault="18D6AEFC" w14:paraId="29BEB888" w14:textId="77777777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Sobre nós:</w:t>
      </w:r>
      <w:r w:rsidRPr="005C64FC">
        <w:rPr>
          <w:rFonts w:ascii="Arial" w:hAnsi="Arial" w:cs="Arial"/>
        </w:rPr>
        <w:t xml:space="preserve"> É onde será apresentado a missão, visão e valores do nosso negócio. Será acessado pela barra superior do site.</w:t>
      </w:r>
    </w:p>
    <w:p w:rsidRPr="005C64FC" w:rsidR="00633549" w:rsidP="18D6AEFC" w:rsidRDefault="18D6AEFC" w14:paraId="1A09F551" w14:textId="58D5ECD5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299E167" w:rsidR="52B00A0E">
        <w:rPr>
          <w:rFonts w:ascii="Arial" w:hAnsi="Arial" w:cs="Arial"/>
          <w:b w:val="1"/>
          <w:bCs w:val="1"/>
        </w:rPr>
        <w:t>Calculadora financeira:</w:t>
      </w:r>
      <w:r w:rsidRPr="0299E167" w:rsidR="52B00A0E">
        <w:rPr>
          <w:rFonts w:ascii="Arial" w:hAnsi="Arial" w:cs="Arial"/>
        </w:rPr>
        <w:t xml:space="preserve"> </w:t>
      </w:r>
      <w:r w:rsidRPr="0299E167" w:rsidR="10C899BA">
        <w:rPr>
          <w:rFonts w:ascii="Arial" w:hAnsi="Arial" w:cs="Arial"/>
        </w:rPr>
        <w:t xml:space="preserve">Mostraremos ao nosso cliente o </w:t>
      </w:r>
      <w:bookmarkStart w:name="_Int_jDTaFRD8" w:id="667519402"/>
      <w:r w:rsidRPr="0299E167" w:rsidR="10C899BA">
        <w:rPr>
          <w:rFonts w:ascii="Arial" w:hAnsi="Arial" w:cs="Arial"/>
        </w:rPr>
        <w:t>por que</w:t>
      </w:r>
      <w:bookmarkEnd w:id="667519402"/>
      <w:r w:rsidRPr="0299E167" w:rsidR="10C899BA">
        <w:rPr>
          <w:rFonts w:ascii="Arial" w:hAnsi="Arial" w:cs="Arial"/>
        </w:rPr>
        <w:t xml:space="preserve"> ele deve </w:t>
      </w:r>
      <w:r w:rsidRPr="0299E167" w:rsidR="25E535FA">
        <w:rPr>
          <w:rFonts w:ascii="Arial" w:hAnsi="Arial" w:cs="Arial"/>
        </w:rPr>
        <w:t>investir em nosso sistema de monitoramento.</w:t>
      </w:r>
    </w:p>
    <w:p w:rsidRPr="005C64FC" w:rsidR="00633549" w:rsidP="18D6AEFC" w:rsidRDefault="18D6AEFC" w14:paraId="48179AC1" w14:textId="77777777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lastRenderedPageBreak/>
        <w:t xml:space="preserve">Tela de Login: </w:t>
      </w:r>
      <w:r w:rsidRPr="005C64FC">
        <w:rPr>
          <w:rFonts w:ascii="Arial" w:hAnsi="Arial" w:cs="Arial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:rsidRPr="005C64FC" w:rsidR="00633549" w:rsidP="18D6AEFC" w:rsidRDefault="18D6AEFC" w14:paraId="3D702B2D" w14:textId="77777777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Cadastro:</w:t>
      </w:r>
      <w:r w:rsidRPr="005C64FC">
        <w:rPr>
          <w:rFonts w:ascii="Arial" w:hAnsi="Arial" w:cs="Arial"/>
        </w:rPr>
        <w:t xml:space="preserve"> Uma página para que o cliente possa criar um usuário e senha para acessar o painel central</w:t>
      </w:r>
    </w:p>
    <w:p w:rsidRPr="005C64FC" w:rsidR="00633549" w:rsidRDefault="008A4CB4" w14:paraId="0F53DC91" w14:textId="77777777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Recuperação de senha:</w:t>
      </w:r>
      <w:r w:rsidRPr="005C64FC">
        <w:rPr>
          <w:rFonts w:ascii="Arial" w:hAnsi="Arial" w:cs="Arial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:rsidRPr="00AD0525" w:rsidR="18D6AEFC" w:rsidP="00AD0525" w:rsidRDefault="18D6AEFC" w14:paraId="7DE43CAE" w14:textId="390DBCB6">
      <w:pPr>
        <w:pStyle w:val="PargrafodaLista"/>
        <w:numPr>
          <w:ilvl w:val="0"/>
          <w:numId w:val="46"/>
        </w:numPr>
        <w:rPr>
          <w:rStyle w:val="Ttulo2Char"/>
          <w:rFonts w:ascii="Arial" w:hAnsi="Arial" w:cs="Arial"/>
          <w:b w:val="0"/>
          <w:bCs w:val="0"/>
          <w:sz w:val="24"/>
          <w:szCs w:val="24"/>
        </w:rPr>
      </w:pPr>
      <w:r w:rsidRPr="005C64FC">
        <w:rPr>
          <w:rFonts w:ascii="Arial" w:hAnsi="Arial" w:cs="Arial"/>
          <w:b/>
          <w:bCs/>
        </w:rPr>
        <w:t>Painel central:</w:t>
      </w:r>
      <w:r w:rsidRPr="005C64FC">
        <w:rPr>
          <w:rFonts w:ascii="Arial" w:hAnsi="Arial" w:cs="Arial"/>
        </w:rPr>
        <w:t xml:space="preserve"> A página principal do nosso site. É onde estarão os gráficos e dashboard com dados baseados nas captações do sensor.</w:t>
      </w:r>
    </w:p>
    <w:p w:rsidRPr="005C64FC" w:rsidR="18D6AEFC" w:rsidP="18D6AEFC" w:rsidRDefault="18D6AEFC" w14:paraId="067744EE" w14:textId="38536DB5">
      <w:pPr>
        <w:ind w:firstLine="0"/>
        <w:rPr>
          <w:rStyle w:val="Ttulo2Char"/>
          <w:rFonts w:ascii="Arial" w:hAnsi="Arial" w:cs="Arial"/>
        </w:rPr>
      </w:pPr>
    </w:p>
    <w:p w:rsidRPr="005C64FC" w:rsidR="00633549" w:rsidP="18D6AEFC" w:rsidRDefault="003179E8" w14:paraId="752F3A24" w14:textId="21092BA8">
      <w:pPr>
        <w:ind w:firstLine="0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t xml:space="preserve">4.3 </w:t>
      </w:r>
      <w:r w:rsidRPr="005C64FC" w:rsidR="18D6AEFC">
        <w:rPr>
          <w:rStyle w:val="Ttulo2Char"/>
          <w:rFonts w:ascii="Arial" w:hAnsi="Arial" w:cs="Arial"/>
        </w:rPr>
        <w:t>Limites e exclusões</w:t>
      </w:r>
    </w:p>
    <w:p w:rsidRPr="005C64FC" w:rsidR="18D6AEFC" w:rsidP="18D6AEFC" w:rsidRDefault="18D6AEFC" w14:paraId="1870013F" w14:textId="2DB210CD">
      <w:pPr>
        <w:ind w:firstLine="0"/>
        <w:rPr>
          <w:rStyle w:val="Ttulo2Char"/>
          <w:rFonts w:ascii="Arial" w:hAnsi="Arial" w:cs="Arial"/>
        </w:rPr>
      </w:pPr>
    </w:p>
    <w:p w:rsidRPr="005C64FC" w:rsidR="00633549" w:rsidP="18D6AEFC" w:rsidRDefault="18D6AEFC" w14:paraId="60E3F9B6" w14:textId="2893CB9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serviço não poderá ser implementado em tanques </w:t>
      </w:r>
      <w:r w:rsidR="00892C2C">
        <w:rPr>
          <w:rFonts w:ascii="Arial" w:hAnsi="Arial" w:cs="Arial"/>
        </w:rPr>
        <w:t>estacionários horizontais</w:t>
      </w:r>
      <w:r w:rsidRPr="005C64FC">
        <w:rPr>
          <w:rFonts w:ascii="Arial" w:hAnsi="Arial" w:cs="Arial"/>
        </w:rPr>
        <w:t xml:space="preserve">, ou seja, a aplicação é restrita para tanques </w:t>
      </w:r>
      <w:r w:rsidR="00892C2C">
        <w:rPr>
          <w:rFonts w:ascii="Arial" w:hAnsi="Arial" w:cs="Arial"/>
        </w:rPr>
        <w:t xml:space="preserve">verticais </w:t>
      </w:r>
      <w:r w:rsidRPr="005C64FC">
        <w:rPr>
          <w:rFonts w:ascii="Arial" w:hAnsi="Arial" w:cs="Arial"/>
        </w:rPr>
        <w:t xml:space="preserve">onde os sensores </w:t>
      </w:r>
      <w:r w:rsidRPr="005C64FC" w:rsidR="00892C2C">
        <w:rPr>
          <w:rFonts w:ascii="Arial" w:hAnsi="Arial" w:cs="Arial"/>
        </w:rPr>
        <w:t>ultrassó</w:t>
      </w:r>
      <w:r w:rsidR="00892C2C">
        <w:rPr>
          <w:rFonts w:ascii="Arial" w:hAnsi="Arial" w:cs="Arial"/>
        </w:rPr>
        <w:t>nicos</w:t>
      </w:r>
      <w:r w:rsidRPr="005C64FC">
        <w:rPr>
          <w:rFonts w:ascii="Arial" w:hAnsi="Arial" w:cs="Arial"/>
        </w:rPr>
        <w:t xml:space="preserve"> possam mensurar a diferença de espaço entre o teto e a superfície do líquido Óleo Diesel.</w:t>
      </w:r>
    </w:p>
    <w:p w:rsidRPr="005C64FC" w:rsidR="00633549" w:rsidP="18D6AEFC" w:rsidRDefault="029FDFFA" w14:paraId="5DCF813F" w14:textId="15AD685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sensor deverá ter acesso contínuo à </w:t>
      </w:r>
      <w:r w:rsidR="00892C2C">
        <w:rPr>
          <w:rFonts w:ascii="Arial" w:hAnsi="Arial" w:cs="Arial"/>
        </w:rPr>
        <w:t xml:space="preserve">energia </w:t>
      </w:r>
      <w:r w:rsidRPr="005C64FC">
        <w:rPr>
          <w:rFonts w:ascii="Arial" w:hAnsi="Arial" w:cs="Arial"/>
        </w:rPr>
        <w:t>para o envio dos dados coletados para os servidores que farão a contabilização e abstração das informações.</w:t>
      </w:r>
    </w:p>
    <w:p w:rsidRPr="005C64FC" w:rsidR="00633549" w:rsidP="18D6AEFC" w:rsidRDefault="029FDFFA" w14:paraId="3C893F63" w14:textId="6687F7D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pro</w:t>
      </w:r>
      <w:r w:rsidRPr="005C64FC" w:rsidR="1A9CB32D">
        <w:rPr>
          <w:rFonts w:ascii="Arial" w:hAnsi="Arial" w:cs="Arial"/>
        </w:rPr>
        <w:t xml:space="preserve">jeto </w:t>
      </w:r>
      <w:r w:rsidRPr="005C64FC">
        <w:rPr>
          <w:rFonts w:ascii="Arial" w:hAnsi="Arial" w:cs="Arial"/>
        </w:rPr>
        <w:t xml:space="preserve">foi feito para o monitoramento exclusivo de </w:t>
      </w:r>
      <w:r w:rsidR="00D34EE1">
        <w:rPr>
          <w:rFonts w:ascii="Arial" w:hAnsi="Arial" w:cs="Arial"/>
        </w:rPr>
        <w:t>d</w:t>
      </w:r>
      <w:r w:rsidRPr="005C64FC">
        <w:rPr>
          <w:rFonts w:ascii="Arial" w:hAnsi="Arial" w:cs="Arial"/>
        </w:rPr>
        <w:t>iesel</w:t>
      </w:r>
      <w:r w:rsidR="00D34EE1">
        <w:rPr>
          <w:rFonts w:ascii="Arial" w:hAnsi="Arial" w:cs="Arial"/>
        </w:rPr>
        <w:t>, n</w:t>
      </w:r>
      <w:r w:rsidRPr="005C64FC">
        <w:rPr>
          <w:rFonts w:ascii="Arial" w:hAnsi="Arial" w:cs="Arial"/>
        </w:rPr>
        <w:t>ão nos responsabilizamos pelo uso em qualquer outro tipo de substância.</w:t>
      </w:r>
    </w:p>
    <w:p w:rsidRPr="005C64FC" w:rsidR="00633549" w:rsidP="18D6AEFC" w:rsidRDefault="029FDFFA" w14:paraId="3EAD751D" w14:textId="5AE31B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sistema não deverá ser </w:t>
      </w:r>
      <w:r w:rsidRPr="005C64FC" w:rsidR="00892C2C">
        <w:rPr>
          <w:rFonts w:ascii="Arial" w:hAnsi="Arial" w:cs="Arial"/>
        </w:rPr>
        <w:t>usado</w:t>
      </w:r>
      <w:r w:rsidRPr="005C64FC">
        <w:rPr>
          <w:rFonts w:ascii="Arial" w:hAnsi="Arial" w:cs="Arial"/>
        </w:rPr>
        <w:t xml:space="preserve"> n</w:t>
      </w:r>
      <w:r w:rsidRPr="005C64FC" w:rsidR="29AFEBA5">
        <w:rPr>
          <w:rFonts w:ascii="Arial" w:hAnsi="Arial" w:cs="Arial"/>
        </w:rPr>
        <w:t>o</w:t>
      </w:r>
      <w:r w:rsidRPr="005C64FC">
        <w:rPr>
          <w:rFonts w:ascii="Arial" w:hAnsi="Arial" w:cs="Arial"/>
        </w:rPr>
        <w:t xml:space="preserve"> transport</w:t>
      </w:r>
      <w:r w:rsidRPr="005C64FC" w:rsidR="2D3FD0E1">
        <w:rPr>
          <w:rFonts w:ascii="Arial" w:hAnsi="Arial" w:cs="Arial"/>
        </w:rPr>
        <w:t>e</w:t>
      </w:r>
      <w:r w:rsidRPr="005C64FC">
        <w:rPr>
          <w:rFonts w:ascii="Arial" w:hAnsi="Arial" w:cs="Arial"/>
        </w:rPr>
        <w:t xml:space="preserve"> do Diesel; </w:t>
      </w:r>
    </w:p>
    <w:p w:rsidRPr="005C64FC" w:rsidR="00633549" w:rsidP="18D6AEFC" w:rsidRDefault="18D6AEFC" w14:paraId="7E3A4653" w14:textId="777777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Não oferecemos a manutenção dos sensores e dispositivos, apenas do sistema de monitoramento;</w:t>
      </w:r>
    </w:p>
    <w:p w:rsidR="003179E8" w:rsidP="0299E167" w:rsidRDefault="003179E8" w14:paraId="256FBBD4" w14:textId="3E7FA111">
      <w:pPr>
        <w:pStyle w:val="PargrafodaLista"/>
        <w:numPr>
          <w:ilvl w:val="0"/>
          <w:numId w:val="4"/>
        </w:numPr>
        <w:ind/>
        <w:jc w:val="both"/>
        <w:rPr>
          <w:rFonts w:ascii="Arial" w:hAnsi="Arial" w:cs="Arial"/>
        </w:rPr>
      </w:pPr>
      <w:r w:rsidRPr="0299E167" w:rsidR="07824ABD">
        <w:rPr>
          <w:rFonts w:ascii="Arial" w:hAnsi="Arial" w:cs="Arial"/>
        </w:rPr>
        <w:t xml:space="preserve">A equipe não fará o monitoramento do ambiente, apenas fornecemos os materiais descritos neste </w:t>
      </w:r>
      <w:r w:rsidRPr="0299E167" w:rsidR="23A32053">
        <w:rPr>
          <w:rFonts w:ascii="Arial" w:hAnsi="Arial" w:cs="Arial"/>
        </w:rPr>
        <w:t xml:space="preserve">documento </w:t>
      </w:r>
      <w:r w:rsidRPr="0299E167" w:rsidR="07824ABD">
        <w:rPr>
          <w:rFonts w:ascii="Arial" w:hAnsi="Arial" w:cs="Arial"/>
        </w:rPr>
        <w:t>e as informações. A instalação e o monitoramento dos dados fornecidos ficarão sob responsabilidade do cliente.</w:t>
      </w:r>
    </w:p>
    <w:p w:rsidRPr="005C64FC" w:rsidR="00D34EE1" w:rsidP="18D6AEFC" w:rsidRDefault="00D34EE1" w14:paraId="50A6CDC2" w14:textId="77777777">
      <w:pPr>
        <w:ind w:firstLine="0"/>
        <w:jc w:val="both"/>
        <w:rPr>
          <w:rStyle w:val="Ttulo2Char"/>
          <w:rFonts w:ascii="Arial" w:hAnsi="Arial" w:cs="Arial"/>
        </w:rPr>
      </w:pPr>
    </w:p>
    <w:p w:rsidRPr="005C64FC" w:rsidR="00633549" w:rsidRDefault="003179E8" w14:paraId="5A4279AB" w14:textId="44197E25">
      <w:pPr>
        <w:ind w:firstLine="0"/>
        <w:jc w:val="both"/>
        <w:rPr>
          <w:rFonts w:ascii="Arial" w:hAnsi="Arial" w:cs="Arial"/>
          <w:sz w:val="28"/>
          <w:szCs w:val="28"/>
        </w:rPr>
      </w:pPr>
      <w:r>
        <w:rPr>
          <w:rStyle w:val="Ttulo2Char"/>
          <w:rFonts w:ascii="Arial" w:hAnsi="Arial" w:cs="Arial"/>
        </w:rPr>
        <w:lastRenderedPageBreak/>
        <w:t xml:space="preserve">4.4 </w:t>
      </w:r>
      <w:r w:rsidRPr="005C64FC" w:rsidR="008A4CB4">
        <w:rPr>
          <w:rStyle w:val="Ttulo2Char"/>
          <w:rFonts w:ascii="Arial" w:hAnsi="Arial" w:cs="Arial"/>
        </w:rPr>
        <w:t>Macro Cronograma</w:t>
      </w:r>
    </w:p>
    <w:tbl>
      <w:tblPr>
        <w:tblStyle w:val="TabeladeGrade4-nfase1"/>
        <w:tblW w:w="0" w:type="auto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Pr="005C64FC" w:rsidR="00633549" w:rsidTr="00633549" w14:paraId="344C9B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Pr="005C64FC" w:rsidR="00633549" w:rsidRDefault="008A4CB4" w14:paraId="45B8212E" w14:textId="77777777">
            <w:pPr>
              <w:shd w:val="clear" w:color="4472C4" w:themeColor="accent1" w:fill="4472C4" w:themeFill="accent1"/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Etapa</w:t>
            </w:r>
          </w:p>
        </w:tc>
        <w:tc>
          <w:tcPr>
            <w:tcW w:w="4916" w:type="dxa"/>
          </w:tcPr>
          <w:p w:rsidRPr="005C64FC" w:rsidR="00633549" w:rsidP="18D6AEFC" w:rsidRDefault="18D6AEFC" w14:paraId="212251CE" w14:textId="77777777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Descrição</w:t>
            </w:r>
          </w:p>
        </w:tc>
        <w:tc>
          <w:tcPr>
            <w:tcW w:w="1380" w:type="dxa"/>
          </w:tcPr>
          <w:p w:rsidRPr="005C64FC" w:rsidR="00633549" w:rsidP="18D6AEFC" w:rsidRDefault="18D6AEFC" w14:paraId="53F0B3D1" w14:textId="77777777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Duração</w:t>
            </w:r>
          </w:p>
        </w:tc>
      </w:tr>
      <w:tr w:rsidRPr="005C64FC" w:rsidR="00633549" w:rsidTr="00633549" w14:paraId="1C93EA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Pr="005C64FC" w:rsidR="00633549" w:rsidRDefault="008A4CB4" w14:paraId="537E2A1C" w14:textId="77777777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1. Planejamento</w:t>
            </w:r>
          </w:p>
        </w:tc>
        <w:tc>
          <w:tcPr>
            <w:tcW w:w="4916" w:type="dxa"/>
          </w:tcPr>
          <w:p w:rsidRPr="005C64FC" w:rsidR="00633549" w:rsidRDefault="008A4CB4" w14:paraId="7B97750E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Definição de requisitos e escopo</w:t>
            </w:r>
          </w:p>
        </w:tc>
        <w:tc>
          <w:tcPr>
            <w:tcW w:w="1380" w:type="dxa"/>
          </w:tcPr>
          <w:p w:rsidRPr="005C64FC" w:rsidR="00633549" w:rsidRDefault="008A4CB4" w14:paraId="0F97C6C3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Pr="005C64FC" w:rsidR="00633549" w:rsidTr="00633549" w14:paraId="175CC18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Pr="005C64FC" w:rsidR="00633549" w:rsidRDefault="008A4CB4" w14:paraId="4942AC89" w14:textId="77777777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2. Análise</w:t>
            </w:r>
          </w:p>
        </w:tc>
        <w:tc>
          <w:tcPr>
            <w:tcW w:w="4916" w:type="dxa"/>
          </w:tcPr>
          <w:p w:rsidRPr="005C64FC" w:rsidR="00633549" w:rsidRDefault="008A4CB4" w14:paraId="51D6A613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Análise de viabilidade e risco</w:t>
            </w:r>
          </w:p>
        </w:tc>
        <w:tc>
          <w:tcPr>
            <w:tcW w:w="1380" w:type="dxa"/>
          </w:tcPr>
          <w:p w:rsidRPr="005C64FC" w:rsidR="00633549" w:rsidRDefault="008A4CB4" w14:paraId="3E5CB71D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Pr="005C64FC" w:rsidR="00633549" w:rsidTr="00633549" w14:paraId="53839F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Pr="005C64FC" w:rsidR="00633549" w:rsidRDefault="008A4CB4" w14:paraId="5128FB41" w14:textId="77777777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3. Design</w:t>
            </w:r>
          </w:p>
        </w:tc>
        <w:tc>
          <w:tcPr>
            <w:tcW w:w="4916" w:type="dxa"/>
          </w:tcPr>
          <w:p w:rsidRPr="005C64FC" w:rsidR="00633549" w:rsidRDefault="008A4CB4" w14:paraId="72956332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Site Institucional</w:t>
            </w:r>
          </w:p>
        </w:tc>
        <w:tc>
          <w:tcPr>
            <w:tcW w:w="1380" w:type="dxa"/>
          </w:tcPr>
          <w:p w:rsidRPr="005C64FC" w:rsidR="00633549" w:rsidRDefault="008A4CB4" w14:paraId="60003FFF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Pr="005C64FC" w:rsidR="00633549" w:rsidTr="00633549" w14:paraId="52B483F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Pr="005C64FC" w:rsidR="00633549" w:rsidRDefault="008A4CB4" w14:paraId="65088D71" w14:textId="77777777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4. Desenvolvimento</w:t>
            </w:r>
          </w:p>
        </w:tc>
        <w:tc>
          <w:tcPr>
            <w:tcW w:w="4916" w:type="dxa"/>
          </w:tcPr>
          <w:p w:rsidRPr="005C64FC" w:rsidR="00633549" w:rsidRDefault="008A4CB4" w14:paraId="30FDA32D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Calculadora Financeira</w:t>
            </w:r>
          </w:p>
        </w:tc>
        <w:tc>
          <w:tcPr>
            <w:tcW w:w="1380" w:type="dxa"/>
          </w:tcPr>
          <w:p w:rsidRPr="005C64FC" w:rsidR="00633549" w:rsidRDefault="008A4CB4" w14:paraId="01F1FEB2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Pr="005C64FC" w:rsidR="00633549" w:rsidTr="00633549" w14:paraId="1129ACC5" w14:textId="77777777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Pr="005C64FC" w:rsidR="00633549" w:rsidRDefault="008A4CB4" w14:paraId="4AF37036" w14:textId="77777777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5. Instalação e Configuração</w:t>
            </w:r>
          </w:p>
        </w:tc>
        <w:tc>
          <w:tcPr>
            <w:tcW w:w="4916" w:type="dxa"/>
          </w:tcPr>
          <w:p w:rsidRPr="005C64FC" w:rsidR="00633549" w:rsidRDefault="008A4CB4" w14:paraId="2CB8C9F8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Instalação e configuração IDE Arduíno</w:t>
            </w:r>
          </w:p>
        </w:tc>
        <w:tc>
          <w:tcPr>
            <w:tcW w:w="1380" w:type="dxa"/>
          </w:tcPr>
          <w:p w:rsidRPr="005C64FC" w:rsidR="00633549" w:rsidRDefault="008A4CB4" w14:paraId="7516D640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7 dias</w:t>
            </w:r>
          </w:p>
        </w:tc>
      </w:tr>
      <w:tr w:rsidRPr="005C64FC" w:rsidR="00633549" w:rsidTr="00633549" w14:paraId="5D60FC0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Pr="005C64FC" w:rsidR="00633549" w:rsidRDefault="008A4CB4" w14:paraId="58CE886A" w14:textId="77777777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6. Inserção de Registros</w:t>
            </w:r>
          </w:p>
        </w:tc>
        <w:tc>
          <w:tcPr>
            <w:tcW w:w="4916" w:type="dxa"/>
          </w:tcPr>
          <w:p w:rsidRPr="005C64FC" w:rsidR="00633549" w:rsidRDefault="008A4CB4" w14:paraId="534673F2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Execução do script e inserção dos registros</w:t>
            </w:r>
          </w:p>
        </w:tc>
        <w:tc>
          <w:tcPr>
            <w:tcW w:w="1380" w:type="dxa"/>
          </w:tcPr>
          <w:p w:rsidRPr="005C64FC" w:rsidR="00633549" w:rsidRDefault="008A4CB4" w14:paraId="2087CD6B" w14:textId="77777777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</w:tbl>
    <w:p w:rsidRPr="005C64FC" w:rsidR="006B1A24" w:rsidP="0299E167" w:rsidRDefault="006B1A24" w14:paraId="488D4076" w14:textId="3D3F492D">
      <w:pPr>
        <w:pStyle w:val="Normal"/>
        <w:shd w:val="clear" w:color="auto" w:fill="auto"/>
        <w:spacing w:before="0" w:after="160"/>
        <w:ind w:firstLine="0"/>
        <w:rPr>
          <w:rStyle w:val="Ttulo2Char"/>
          <w:rFonts w:ascii="Arial" w:hAnsi="Arial" w:cs="Arial"/>
        </w:rPr>
      </w:pPr>
    </w:p>
    <w:p w:rsidRPr="005C64FC" w:rsidR="00633549" w:rsidP="0299E167" w:rsidRDefault="00633549" w14:paraId="63FC6B79" w14:textId="3BB95085">
      <w:pPr>
        <w:shd w:val="clear" w:color="auto" w:fill="auto"/>
        <w:spacing w:before="0" w:after="160"/>
        <w:ind w:firstLine="0"/>
        <w:rPr>
          <w:rFonts w:ascii="Arial" w:hAnsi="Arial" w:cs="Arial"/>
        </w:rPr>
      </w:pPr>
      <w:r w:rsidRPr="0299E167" w:rsidR="2FD2FA26">
        <w:rPr>
          <w:rStyle w:val="Ttulo2Char"/>
          <w:rFonts w:ascii="Arial" w:hAnsi="Arial" w:cs="Arial"/>
        </w:rPr>
        <w:t xml:space="preserve">4.5 </w:t>
      </w:r>
      <w:r w:rsidRPr="0299E167" w:rsidR="52B00A0E">
        <w:rPr>
          <w:rStyle w:val="Ttulo2Char"/>
          <w:rFonts w:ascii="Arial" w:hAnsi="Arial" w:cs="Arial"/>
        </w:rPr>
        <w:t>Recursos necessários</w:t>
      </w:r>
    </w:p>
    <w:p w:rsidRPr="005C64FC" w:rsidR="00633549" w:rsidP="0299E167" w:rsidRDefault="00892C2C" w14:paraId="4336EBF8" w14:textId="6E4BEBB1">
      <w:pPr>
        <w:pStyle w:val="PargrafodaLista"/>
        <w:numPr>
          <w:ilvl w:val="0"/>
          <w:numId w:val="51"/>
        </w:numPr>
        <w:spacing w:before="0" w:after="160"/>
        <w:ind/>
        <w:jc w:val="both"/>
        <w:rPr>
          <w:rFonts w:ascii="Arial" w:hAnsi="Arial" w:cs="Arial"/>
        </w:rPr>
      </w:pPr>
      <w:r w:rsidRPr="0299E167" w:rsidR="25E535FA">
        <w:rPr>
          <w:rFonts w:ascii="Arial" w:hAnsi="Arial" w:cs="Arial"/>
          <w:b w:val="1"/>
          <w:bCs w:val="1"/>
        </w:rPr>
        <w:t>Equipe</w:t>
      </w:r>
      <w:r w:rsidRPr="0299E167" w:rsidR="52B00A0E">
        <w:rPr>
          <w:rFonts w:ascii="Arial" w:hAnsi="Arial" w:cs="Arial"/>
          <w:b w:val="1"/>
          <w:bCs w:val="1"/>
        </w:rPr>
        <w:t>:</w:t>
      </w:r>
      <w:r w:rsidRPr="0299E167" w:rsidR="52B00A0E">
        <w:rPr>
          <w:rFonts w:ascii="Arial" w:hAnsi="Arial" w:cs="Arial"/>
        </w:rPr>
        <w:t xml:space="preserve"> Um Web Designer, um analista e desenvolvedor de sistemas, um profissional em Arduino e um engenheiro de dados. </w:t>
      </w:r>
    </w:p>
    <w:p w:rsidRPr="005C64FC" w:rsidR="00633549" w:rsidP="0299E167" w:rsidRDefault="18D6AEFC" w14:paraId="4E5032CD" w14:textId="6D70B57C">
      <w:pPr>
        <w:pStyle w:val="PargrafodaLista"/>
        <w:numPr>
          <w:ilvl w:val="0"/>
          <w:numId w:val="51"/>
        </w:numPr>
        <w:ind/>
        <w:jc w:val="both"/>
        <w:rPr>
          <w:rFonts w:ascii="Arial" w:hAnsi="Arial" w:cs="Arial"/>
        </w:rPr>
      </w:pPr>
      <w:r w:rsidRPr="0299E167" w:rsidR="52B00A0E">
        <w:rPr>
          <w:rFonts w:ascii="Arial" w:hAnsi="Arial" w:cs="Arial"/>
          <w:b w:val="1"/>
          <w:bCs w:val="1"/>
        </w:rPr>
        <w:t>Equipamentos:</w:t>
      </w:r>
      <w:r w:rsidRPr="0299E167" w:rsidR="52B00A0E">
        <w:rPr>
          <w:rFonts w:ascii="Arial" w:hAnsi="Arial" w:cs="Arial"/>
        </w:rPr>
        <w:t xml:space="preserve"> </w:t>
      </w:r>
      <w:r w:rsidRPr="0299E167" w:rsidR="25E535FA">
        <w:rPr>
          <w:rFonts w:ascii="Arial" w:hAnsi="Arial" w:cs="Arial"/>
        </w:rPr>
        <w:t>Mini</w:t>
      </w:r>
      <w:r w:rsidRPr="0299E167" w:rsidR="25E535FA">
        <w:rPr>
          <w:rFonts w:ascii="Arial" w:hAnsi="Arial" w:cs="Arial"/>
        </w:rPr>
        <w:t xml:space="preserve"> P</w:t>
      </w:r>
      <w:r w:rsidRPr="0299E167" w:rsidR="25E535FA">
        <w:rPr>
          <w:rFonts w:ascii="Arial" w:hAnsi="Arial" w:cs="Arial"/>
        </w:rPr>
        <w:t>rotoboard</w:t>
      </w:r>
      <w:r w:rsidRPr="0299E167" w:rsidR="52B00A0E">
        <w:rPr>
          <w:rFonts w:ascii="Arial" w:hAnsi="Arial" w:cs="Arial"/>
        </w:rPr>
        <w:t xml:space="preserve">, </w:t>
      </w:r>
      <w:r w:rsidRPr="0299E167" w:rsidR="25E535FA">
        <w:rPr>
          <w:rFonts w:ascii="Arial" w:hAnsi="Arial" w:cs="Arial"/>
        </w:rPr>
        <w:t>J</w:t>
      </w:r>
      <w:r w:rsidRPr="0299E167" w:rsidR="52B00A0E">
        <w:rPr>
          <w:rFonts w:ascii="Arial" w:hAnsi="Arial" w:cs="Arial"/>
        </w:rPr>
        <w:t>umpers, Placa Arduino Uno R3, Sensor</w:t>
      </w:r>
      <w:r w:rsidRPr="0299E167" w:rsidR="25E535FA">
        <w:rPr>
          <w:rFonts w:ascii="Arial" w:hAnsi="Arial" w:cs="Arial"/>
        </w:rPr>
        <w:t>es</w:t>
      </w:r>
      <w:r w:rsidRPr="0299E167" w:rsidR="52B00A0E">
        <w:rPr>
          <w:rFonts w:ascii="Arial" w:hAnsi="Arial" w:cs="Arial"/>
        </w:rPr>
        <w:t xml:space="preserve"> </w:t>
      </w:r>
      <w:r w:rsidRPr="0299E167" w:rsidR="25E535FA">
        <w:rPr>
          <w:rFonts w:ascii="Arial" w:hAnsi="Arial" w:cs="Arial"/>
        </w:rPr>
        <w:t>ultrassônicos</w:t>
      </w:r>
      <w:r w:rsidRPr="0299E167" w:rsidR="52B00A0E">
        <w:rPr>
          <w:rFonts w:ascii="Arial" w:hAnsi="Arial" w:cs="Arial"/>
        </w:rPr>
        <w:t xml:space="preserve"> </w:t>
      </w:r>
      <w:r w:rsidRPr="0299E167" w:rsidR="25E535FA">
        <w:rPr>
          <w:rFonts w:ascii="Arial" w:hAnsi="Arial" w:cs="Arial"/>
        </w:rPr>
        <w:t>HC-SR04</w:t>
      </w:r>
      <w:r w:rsidRPr="0299E167" w:rsidR="25E535FA">
        <w:rPr>
          <w:rFonts w:ascii="Arial" w:hAnsi="Arial" w:cs="Arial"/>
        </w:rPr>
        <w:t xml:space="preserve">, Computadores para visualização do sistema. </w:t>
      </w:r>
    </w:p>
    <w:p w:rsidR="0299E167" w:rsidP="0299E167" w:rsidRDefault="0299E167" w14:paraId="48451944" w14:textId="67620014">
      <w:pPr>
        <w:pStyle w:val="Normal"/>
        <w:ind w:firstLine="0"/>
        <w:jc w:val="both"/>
        <w:rPr>
          <w:rFonts w:ascii="Arial" w:hAnsi="Arial" w:cs="Arial"/>
          <w:b w:val="1"/>
          <w:bCs w:val="1"/>
          <w:sz w:val="28"/>
          <w:szCs w:val="28"/>
        </w:rPr>
      </w:pPr>
    </w:p>
    <w:p w:rsidR="0299E167" w:rsidP="0299E167" w:rsidRDefault="0299E167" w14:paraId="2A87DECD" w14:textId="04E26CF6">
      <w:pPr>
        <w:pStyle w:val="Normal"/>
        <w:ind w:firstLine="0"/>
        <w:jc w:val="both"/>
        <w:rPr>
          <w:rFonts w:ascii="Arial" w:hAnsi="Arial" w:cs="Arial"/>
          <w:b w:val="1"/>
          <w:bCs w:val="1"/>
          <w:sz w:val="28"/>
          <w:szCs w:val="28"/>
        </w:rPr>
      </w:pPr>
    </w:p>
    <w:p w:rsidRPr="00D34EE1" w:rsidR="18D6AEFC" w:rsidP="18D6AEFC" w:rsidRDefault="003179E8" w14:paraId="5A0B2917" w14:textId="32F57FFE">
      <w:pPr>
        <w:ind w:firstLine="0"/>
        <w:jc w:val="both"/>
        <w:rPr>
          <w:rFonts w:ascii="Arial" w:hAnsi="Arial" w:eastAsia="Arial" w:cs="Arial"/>
          <w:i/>
          <w:iCs/>
        </w:rPr>
      </w:pPr>
      <w:r>
        <w:rPr>
          <w:rFonts w:ascii="Arial" w:hAnsi="Arial" w:cs="Arial"/>
          <w:b/>
          <w:bCs/>
          <w:sz w:val="28"/>
          <w:szCs w:val="28"/>
        </w:rPr>
        <w:t xml:space="preserve">4.6 </w:t>
      </w:r>
      <w:r w:rsidRPr="005C64FC" w:rsidR="18D6AEFC">
        <w:rPr>
          <w:rFonts w:ascii="Arial" w:hAnsi="Arial" w:cs="Arial"/>
          <w:b/>
          <w:bCs/>
          <w:sz w:val="28"/>
          <w:szCs w:val="28"/>
        </w:rPr>
        <w:t>Premissas</w:t>
      </w:r>
    </w:p>
    <w:p w:rsidRPr="00D34EE1" w:rsidR="00D34EE1" w:rsidP="00D34EE1" w:rsidRDefault="18D6AEFC" w14:paraId="37FD87F8" w14:textId="4C7C7FC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Arduino deverá constantemente estar conectado à um dispositivo para receber energia e passar dados ao sistema;</w:t>
      </w:r>
    </w:p>
    <w:p w:rsidRPr="00D34EE1" w:rsidR="00D34EE1" w:rsidP="00D34EE1" w:rsidRDefault="18D6AEFC" w14:paraId="2BFBF150" w14:textId="2092A759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cliente deverá ter acesso à Internet para poder usar o website;</w:t>
      </w:r>
    </w:p>
    <w:p w:rsidRPr="00D34EE1" w:rsidR="00D34EE1" w:rsidP="00D34EE1" w:rsidRDefault="4F98EBA2" w14:paraId="44B2D68E" w14:textId="7A90AD0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Possuir um cadastro </w:t>
      </w:r>
      <w:r w:rsidRPr="005C64FC" w:rsidR="18D6AEFC">
        <w:rPr>
          <w:rFonts w:ascii="Arial" w:hAnsi="Arial" w:cs="Arial"/>
        </w:rPr>
        <w:t>no nosso serviço para interação com o painel central;</w:t>
      </w:r>
    </w:p>
    <w:p w:rsidRPr="00D34EE1" w:rsidR="00D34EE1" w:rsidP="00D34EE1" w:rsidRDefault="03383A87" w14:paraId="565A0D00" w14:textId="475C2C6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T</w:t>
      </w:r>
      <w:r w:rsidRPr="005C64FC" w:rsidR="18D6AEFC">
        <w:rPr>
          <w:rFonts w:ascii="Arial" w:hAnsi="Arial" w:cs="Arial"/>
        </w:rPr>
        <w:t>anque de armazenamento de diesel est</w:t>
      </w:r>
      <w:r w:rsidRPr="005C64FC" w:rsidR="485E5B0C">
        <w:rPr>
          <w:rFonts w:ascii="Arial" w:hAnsi="Arial" w:cs="Arial"/>
        </w:rPr>
        <w:t>ar</w:t>
      </w:r>
      <w:r w:rsidRPr="005C64FC" w:rsidR="18D6AEFC">
        <w:rPr>
          <w:rFonts w:ascii="Arial" w:hAnsi="Arial" w:cs="Arial"/>
        </w:rPr>
        <w:t xml:space="preserve"> em condições estáveis, sem deformações significativas ou irregularidades que possam afetar as medições de nível;</w:t>
      </w:r>
    </w:p>
    <w:p w:rsidR="00892C2C" w:rsidP="00892C2C" w:rsidRDefault="00892C2C" w14:paraId="6C48D725" w14:textId="32FA72F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possuir tanques estacionários verticais para a implementação do nosso sistema;</w:t>
      </w:r>
    </w:p>
    <w:p w:rsidR="00892C2C" w:rsidP="00892C2C" w:rsidRDefault="00AA256F" w14:paraId="7295E5FA" w14:textId="17890FF3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ter hardwares (computadores ou notebooks) para a visualização dos dados via dashboard.</w:t>
      </w:r>
    </w:p>
    <w:p w:rsidRPr="00892C2C" w:rsidR="00AA256F" w:rsidP="00AA256F" w:rsidRDefault="00AA256F" w14:paraId="51D77288" w14:textId="77777777">
      <w:pPr>
        <w:pStyle w:val="PargrafodaLista"/>
        <w:spacing w:line="276" w:lineRule="auto"/>
        <w:ind w:left="1068" w:firstLine="0"/>
        <w:jc w:val="both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</w:p>
    <w:p w:rsidR="005C64FC" w:rsidP="18D6AEFC" w:rsidRDefault="005C64FC" w14:paraId="478B2CE8" w14:textId="77777777">
      <w:pPr>
        <w:ind w:firstLine="0"/>
        <w:jc w:val="both"/>
        <w:rPr>
          <w:rStyle w:val="Ttulo2Char"/>
          <w:rFonts w:ascii="Arial" w:hAnsi="Arial" w:cs="Arial"/>
        </w:rPr>
      </w:pPr>
    </w:p>
    <w:p w:rsidRPr="005C64FC" w:rsidR="00D34EE1" w:rsidP="18D6AEFC" w:rsidRDefault="00D34EE1" w14:paraId="384D90DE" w14:textId="77777777">
      <w:pPr>
        <w:ind w:firstLine="0"/>
        <w:jc w:val="both"/>
        <w:rPr>
          <w:rStyle w:val="Ttulo2Char"/>
          <w:rFonts w:ascii="Arial" w:hAnsi="Arial" w:cs="Arial"/>
        </w:rPr>
      </w:pPr>
    </w:p>
    <w:p w:rsidRPr="005C64FC" w:rsidR="00633549" w:rsidP="18D6AEFC" w:rsidRDefault="003179E8" w14:paraId="5CF36207" w14:textId="447761F3">
      <w:pPr>
        <w:ind w:firstLine="0"/>
        <w:jc w:val="both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lastRenderedPageBreak/>
        <w:t xml:space="preserve">4.7 </w:t>
      </w:r>
      <w:r w:rsidRPr="005C64FC" w:rsidR="7004C755">
        <w:rPr>
          <w:rStyle w:val="Ttulo2Char"/>
          <w:rFonts w:ascii="Arial" w:hAnsi="Arial" w:cs="Arial"/>
        </w:rPr>
        <w:t>R</w:t>
      </w:r>
      <w:r w:rsidRPr="005C64FC" w:rsidR="18D6AEFC">
        <w:rPr>
          <w:rStyle w:val="Ttulo2Char"/>
          <w:rFonts w:ascii="Arial" w:hAnsi="Arial" w:cs="Arial"/>
        </w:rPr>
        <w:t>estrições</w:t>
      </w:r>
    </w:p>
    <w:p w:rsidRPr="00D34EE1" w:rsidR="00AA256F" w:rsidP="00D34EE1" w:rsidRDefault="0B22C10A" w14:paraId="3508328E" w14:textId="3D3B7C91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sistema de medição atenderá a todas as normas e regulamentações pertinentes relacionadas;</w:t>
      </w:r>
    </w:p>
    <w:p w:rsidR="00D34EE1" w:rsidP="00D34EE1" w:rsidRDefault="6C60A8FC" w14:paraId="35CFB348" w14:textId="0E10FC3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299E167" w:rsidR="4714217B">
        <w:rPr>
          <w:rFonts w:ascii="Arial" w:hAnsi="Arial" w:cs="Arial"/>
        </w:rPr>
        <w:t>Caso o Arduino não seja instalado da forma correta, poderão ocorrer falhas na coleta dos dados.</w:t>
      </w:r>
    </w:p>
    <w:p w:rsidR="6406833E" w:rsidP="0299E167" w:rsidRDefault="6406833E" w14:paraId="3DB9049C" w14:textId="1D9FEF2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299E167" w:rsidR="6406833E">
        <w:rPr>
          <w:rFonts w:ascii="Arial" w:hAnsi="Arial" w:cs="Arial"/>
        </w:rPr>
        <w:t xml:space="preserve">O sistema serve apenas para tanques </w:t>
      </w:r>
      <w:r w:rsidRPr="0299E167" w:rsidR="6406833E">
        <w:rPr>
          <w:rFonts w:ascii="Arial" w:hAnsi="Arial" w:cs="Arial"/>
        </w:rPr>
        <w:t>estacionários</w:t>
      </w:r>
      <w:r w:rsidRPr="0299E167" w:rsidR="6406833E">
        <w:rPr>
          <w:rFonts w:ascii="Arial" w:hAnsi="Arial" w:cs="Arial"/>
        </w:rPr>
        <w:t xml:space="preserve"> verticais.</w:t>
      </w:r>
    </w:p>
    <w:p w:rsidRPr="00D34EE1" w:rsidR="00D34EE1" w:rsidP="00D34EE1" w:rsidRDefault="00D34EE1" w14:paraId="7E25BFA2" w14:textId="0716446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deverá ser entregue até o dia 28/09/2024</w:t>
      </w:r>
    </w:p>
    <w:p w:rsidRPr="005C64FC" w:rsidR="18D6AEFC" w:rsidP="18D6AEFC" w:rsidRDefault="18D6AEFC" w14:paraId="4BB4772E" w14:textId="7F7FA6A9">
      <w:pPr>
        <w:spacing w:line="276" w:lineRule="auto"/>
        <w:jc w:val="both"/>
        <w:rPr>
          <w:rFonts w:ascii="Arial" w:hAnsi="Arial" w:cs="Arial"/>
        </w:rPr>
      </w:pPr>
    </w:p>
    <w:p w:rsidRPr="005C64FC" w:rsidR="0B22C10A" w:rsidP="18D6AEFC" w:rsidRDefault="003179E8" w14:paraId="7B3CC4F3" w14:textId="26C396A4">
      <w:pPr>
        <w:ind w:firstLine="0"/>
        <w:jc w:val="both"/>
        <w:rPr>
          <w:rStyle w:val="Ttulo2Char"/>
          <w:rFonts w:ascii="Arial" w:hAnsi="Arial" w:eastAsia="Arial" w:cs="Arial"/>
        </w:rPr>
      </w:pPr>
      <w:r>
        <w:rPr>
          <w:rStyle w:val="Ttulo2Char"/>
          <w:rFonts w:ascii="Arial" w:hAnsi="Arial" w:eastAsia="Arial" w:cs="Arial"/>
        </w:rPr>
        <w:t xml:space="preserve">4.8 </w:t>
      </w:r>
      <w:r w:rsidRPr="005C64FC" w:rsidR="0B22C10A">
        <w:rPr>
          <w:rStyle w:val="Ttulo2Char"/>
          <w:rFonts w:ascii="Arial" w:hAnsi="Arial" w:eastAsia="Arial" w:cs="Arial"/>
        </w:rPr>
        <w:t>Riscos</w:t>
      </w:r>
    </w:p>
    <w:p w:rsidRPr="005C64FC" w:rsidR="00633549" w:rsidRDefault="18D6AEFC" w14:paraId="12B3AD12" w14:textId="77777777">
      <w:p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Sem uma internet com boa velocidade de navegação podem ocorrer problemas no sistema de monitoramento.</w:t>
      </w:r>
    </w:p>
    <w:p w:rsidRPr="005C64FC" w:rsidR="18D6AEFC" w:rsidP="18D6AEFC" w:rsidRDefault="18D6AEFC" w14:paraId="02E92A10" w14:textId="44E2B819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:rsidRPr="003179E8" w:rsidR="00633549" w:rsidP="003179E8" w:rsidRDefault="008A4CB4" w14:paraId="15625CFB" w14:textId="57933E82">
      <w:pPr>
        <w:pStyle w:val="PargrafodaLista"/>
        <w:numPr>
          <w:ilvl w:val="0"/>
          <w:numId w:val="48"/>
        </w:numPr>
        <w:jc w:val="both"/>
        <w:rPr>
          <w:rFonts w:ascii="Arial" w:hAnsi="Arial" w:eastAsia="Arial" w:cs="Arial"/>
        </w:rPr>
      </w:pPr>
      <w:r w:rsidRPr="003179E8">
        <w:rPr>
          <w:rFonts w:ascii="Arial" w:hAnsi="Arial" w:cs="Arial"/>
          <w:b/>
          <w:bCs/>
          <w:sz w:val="28"/>
          <w:szCs w:val="28"/>
        </w:rPr>
        <w:t>Partes interessadas (stakeholders):</w:t>
      </w:r>
      <w:r w:rsidRPr="003179E8">
        <w:rPr>
          <w:rFonts w:ascii="Arial" w:hAnsi="Arial" w:eastAsia="Arial" w:cs="Arial"/>
        </w:rPr>
        <w:t xml:space="preserve"> </w:t>
      </w:r>
    </w:p>
    <w:p w:rsidR="0096488B" w:rsidP="18D6AEFC" w:rsidRDefault="0096488B" w14:paraId="3C7032D6" w14:textId="77777777">
      <w:pPr>
        <w:rPr>
          <w:rFonts w:ascii="Arial" w:hAnsi="Arial" w:cs="Arial"/>
        </w:rPr>
      </w:pPr>
    </w:p>
    <w:p w:rsidR="0096488B" w:rsidP="0096488B" w:rsidRDefault="0096488B" w14:paraId="120CEC02" w14:textId="77777777">
      <w:pPr>
        <w:pStyle w:val="PargrafodaLista"/>
        <w:numPr>
          <w:ilvl w:val="0"/>
          <w:numId w:val="50"/>
        </w:numPr>
        <w:rPr>
          <w:rFonts w:ascii="Arial" w:hAnsi="Arial" w:cs="Arial"/>
        </w:rPr>
      </w:pPr>
      <w:r w:rsidRPr="0096488B">
        <w:rPr>
          <w:rFonts w:ascii="Arial" w:hAnsi="Arial" w:cs="Arial"/>
        </w:rPr>
        <w:t>A equipe de desenvolvedores do sistema;</w:t>
      </w:r>
    </w:p>
    <w:p w:rsidRPr="0096488B" w:rsidR="0096488B" w:rsidP="0096488B" w:rsidRDefault="0096488B" w14:paraId="678A456A" w14:textId="1E15A0AE">
      <w:pPr>
        <w:pStyle w:val="PargrafodaLista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Grandes produtores rurais que possuem postos de combustíveis para armazenagem do óleo diesel (cliente final): Ele que irá aprovar e usufruir </w:t>
      </w:r>
      <w:r w:rsidR="003A5C9B">
        <w:rPr>
          <w:rFonts w:ascii="Arial" w:hAnsi="Arial" w:cs="Arial"/>
        </w:rPr>
        <w:t xml:space="preserve">do sistema, utilizando dos dados coletados para melhorar a eficiência e gestão. </w:t>
      </w:r>
    </w:p>
    <w:p w:rsidRPr="005C64FC" w:rsidR="00633549" w:rsidP="0096488B" w:rsidRDefault="008A4CB4" w14:paraId="6F0E0D03" w14:textId="316BDD13">
      <w:pPr>
        <w:rPr>
          <w:rFonts w:ascii="Arial" w:hAnsi="Arial" w:cs="Arial"/>
        </w:rPr>
      </w:pPr>
      <w:r w:rsidRPr="005C64FC">
        <w:rPr>
          <w:rFonts w:ascii="Arial" w:hAnsi="Arial" w:cs="Arial"/>
        </w:rPr>
        <w:br w:type="page"/>
      </w:r>
    </w:p>
    <w:p w:rsidRPr="003179E8" w:rsidR="00633549" w:rsidP="003179E8" w:rsidRDefault="5ECB0EC1" w14:paraId="0A2571E5" w14:textId="687B73DC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179E8">
        <w:rPr>
          <w:rFonts w:ascii="Arial" w:hAnsi="Arial" w:cs="Arial"/>
          <w:b/>
          <w:bCs/>
          <w:sz w:val="28"/>
          <w:szCs w:val="28"/>
        </w:rPr>
        <w:lastRenderedPageBreak/>
        <w:t>Referências Bibliográficas:</w:t>
      </w:r>
    </w:p>
    <w:p w:rsidRPr="005C64FC" w:rsidR="00633549" w:rsidP="18D6AEFC" w:rsidRDefault="00633549" w14:paraId="58673141" w14:textId="209D693B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:rsidRPr="003179E8" w:rsidR="00633549" w:rsidP="003179E8" w:rsidRDefault="003A5C9B" w14:paraId="57B803FE" w14:textId="539EDE85">
      <w:pPr>
        <w:ind w:left="720" w:firstLine="0"/>
        <w:rPr>
          <w:rFonts w:ascii="Arial" w:hAnsi="Arial" w:cs="Arial"/>
        </w:rPr>
      </w:pPr>
      <w:hyperlink r:id="rId9">
        <w:r w:rsidRPr="003179E8" w:rsidR="47735BAE">
          <w:rPr>
            <w:rStyle w:val="Hyperlink"/>
            <w:rFonts w:ascii="Arial" w:hAnsi="Arial" w:cs="Arial"/>
          </w:rPr>
          <w:t>https://blog.combudata.com/blog/reserva-de-diesel-como-fazer-a-gestao-de-compra-e</w:t>
        </w:r>
      </w:hyperlink>
    </w:p>
    <w:p w:rsidRPr="003179E8" w:rsidR="00633549" w:rsidP="003179E8" w:rsidRDefault="003A5C9B" w14:paraId="42934848" w14:textId="12B87B72">
      <w:pPr>
        <w:ind w:left="720" w:firstLine="0"/>
        <w:rPr>
          <w:rFonts w:ascii="Arial" w:hAnsi="Arial" w:cs="Arial"/>
        </w:rPr>
      </w:pPr>
      <w:hyperlink r:id="rId10">
        <w:r w:rsidRPr="003179E8" w:rsidR="3B8F6A3D">
          <w:rPr>
            <w:rStyle w:val="Hyperlink"/>
            <w:rFonts w:ascii="Arial" w:hAnsi="Arial" w:cs="Arial"/>
          </w:rPr>
          <w:t>https://blog.lubmix.com.br/2022/02/09/a-importancia-do-monitoramento-dos-tanques/</w:t>
        </w:r>
      </w:hyperlink>
    </w:p>
    <w:p w:rsidRPr="003179E8" w:rsidR="003179E8" w:rsidP="003179E8" w:rsidRDefault="003179E8" w14:paraId="01F52EDD" w14:textId="77777777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https://agfeed.com.br/campo-das-ideias/a-agricultura-brasileira-em-2024-2025-o-novo-normal-e-o-velho-normal/</w:t>
      </w:r>
    </w:p>
    <w:p w:rsidRPr="003179E8" w:rsidR="003179E8" w:rsidP="003179E8" w:rsidRDefault="003179E8" w14:paraId="3613879D" w14:textId="77777777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https://www.gov.br/agricultura/pt-br/assuntos/politica-agricola/todas-publicacoes-de-politica-agricola/agropecuaria-brasileira-em-numeros</w:t>
      </w:r>
    </w:p>
    <w:p w:rsidRPr="003179E8" w:rsidR="003179E8" w:rsidP="003179E8" w:rsidRDefault="003179E8" w14:paraId="73555F33" w14:textId="43333F2C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https://blogs.canalrural.com.br/embrapasoja/2021/08/09/a-saga-do-pequeno-produtor-rural/</w:t>
      </w:r>
    </w:p>
    <w:p w:rsidRPr="003179E8" w:rsidR="003179E8" w:rsidP="003179E8" w:rsidRDefault="003179E8" w14:paraId="74F4E7AA" w14:textId="0B9BEE62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https://www.ibge.gov.br/estatisticas/economicas/agricultura-e-pecuaria.html</w:t>
      </w:r>
    </w:p>
    <w:p w:rsidRPr="003179E8" w:rsidR="003179E8" w:rsidP="003179E8" w:rsidRDefault="003179E8" w14:paraId="2957EA27" w14:textId="2F496399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https://www.gov.br/agricultura/pt-br/assuntos/politica-agricola/todas-publicacoes-de-politica-agricola/estatisticas-e-dados-basicos-de-economia-agrícola</w:t>
      </w:r>
    </w:p>
    <w:p w:rsidRPr="003179E8" w:rsidR="003179E8" w:rsidP="003179E8" w:rsidRDefault="003179E8" w14:paraId="2A770920" w14:textId="246D67E7">
      <w:pPr>
        <w:ind w:left="720" w:firstLine="0"/>
        <w:rPr>
          <w:rFonts w:ascii="Arial" w:hAnsi="Arial" w:cs="Arial"/>
          <w:color w:val="000000" w:themeColor="text1"/>
        </w:rPr>
      </w:pPr>
      <w:r w:rsidRPr="003179E8">
        <w:rPr>
          <w:rFonts w:ascii="Arial" w:hAnsi="Arial" w:cs="Arial"/>
          <w:color w:val="000000" w:themeColor="text1"/>
        </w:rPr>
        <w:t>https://www.oxfam.org.br/publicacao/me</w:t>
      </w:r>
      <w:r w:rsidRPr="003179E8">
        <w:rPr>
          <w:rFonts w:ascii="Arial" w:hAnsi="Arial" w:cs="Arial"/>
          <w:color w:val="000000" w:themeColor="text1"/>
        </w:rPr>
        <w:t>n</w:t>
      </w:r>
      <w:r w:rsidRPr="003179E8">
        <w:rPr>
          <w:rFonts w:ascii="Arial" w:hAnsi="Arial" w:cs="Arial"/>
          <w:color w:val="000000" w:themeColor="text1"/>
        </w:rPr>
        <w:t>os-de-1-das-propriedades-agricolas-e-dona-de-quas</w:t>
      </w:r>
      <w:r w:rsidRPr="003179E8">
        <w:rPr>
          <w:rFonts w:ascii="Arial" w:hAnsi="Arial" w:cs="Arial"/>
          <w:color w:val="000000" w:themeColor="text1"/>
        </w:rPr>
        <w:t>e</w:t>
      </w:r>
      <w:r w:rsidRPr="003179E8">
        <w:rPr>
          <w:rFonts w:ascii="Arial" w:hAnsi="Arial" w:cs="Arial"/>
          <w:color w:val="000000" w:themeColor="text1"/>
        </w:rPr>
        <w:t>-metade-da-area-rural-brasileira/</w:t>
      </w:r>
    </w:p>
    <w:p w:rsidRPr="003179E8" w:rsidR="003179E8" w:rsidP="003179E8" w:rsidRDefault="003179E8" w14:paraId="3B065325" w14:textId="4A02A8FC">
      <w:pPr>
        <w:ind w:left="720" w:firstLine="0"/>
        <w:rPr>
          <w:rFonts w:ascii="Arial" w:hAnsi="Arial" w:cs="Arial"/>
        </w:rPr>
      </w:pPr>
      <w:hyperlink w:history="1" r:id="rId11">
        <w:r w:rsidRPr="003179E8">
          <w:rPr>
            <w:rStyle w:val="Hyperlink"/>
            <w:rFonts w:ascii="Arial" w:hAnsi="Arial" w:cs="Arial"/>
          </w:rPr>
          <w:t>https://precos.petrobras.com.br/sele%C3%A7%C3%A3o-de-estados-diesel</w:t>
        </w:r>
      </w:hyperlink>
    </w:p>
    <w:p w:rsidR="24998ADF" w:rsidP="003179E8" w:rsidRDefault="003A5C9B" w14:paraId="40556753" w14:textId="7CAE0518">
      <w:pPr>
        <w:ind w:left="720" w:firstLine="0"/>
        <w:rPr>
          <w:rStyle w:val="Hyperlink"/>
          <w:rFonts w:ascii="Arial" w:hAnsi="Arial" w:cs="Arial"/>
        </w:rPr>
      </w:pPr>
      <w:hyperlink r:id="rId12">
        <w:r w:rsidRPr="003179E8" w:rsidR="24998ADF">
          <w:rPr>
            <w:rStyle w:val="Hyperlink"/>
            <w:rFonts w:ascii="Arial" w:hAnsi="Arial" w:cs="Arial"/>
          </w:rPr>
          <w:t>https://www.brasilpostos.com.br/noticias/equipamentos/medidor-volumetrico-de-combustiveis/o-que-voce-deve-saber-sobre-a-medicao-do-tanque-descubra-agora-e-pare-de-perder-dinheiro/</w:t>
        </w:r>
      </w:hyperlink>
    </w:p>
    <w:p w:rsidR="003179E8" w:rsidP="003179E8" w:rsidRDefault="003179E8" w14:paraId="28A9C03F" w14:textId="67E7E4ED">
      <w:pPr>
        <w:ind w:left="720" w:firstLine="0"/>
        <w:rPr>
          <w:rFonts w:ascii="Arial" w:hAnsi="Arial" w:cs="Arial"/>
        </w:rPr>
      </w:pPr>
      <w:hyperlink r:id="R0990fcc553144962">
        <w:r w:rsidRPr="0299E167" w:rsidR="2FD2FA26">
          <w:rPr>
            <w:rStyle w:val="Hyperlink"/>
            <w:rFonts w:ascii="Arial" w:hAnsi="Arial" w:cs="Arial"/>
          </w:rPr>
          <w:t>https://blog.gilbarco.com/o-controle-sobre-combustiveis-e-o-fertilizante-do-lucro-da-sua-safra</w:t>
        </w:r>
      </w:hyperlink>
    </w:p>
    <w:p w:rsidR="606EEBF7" w:rsidP="0299E167" w:rsidRDefault="606EEBF7" w14:paraId="1D23B1F7" w14:textId="64724446">
      <w:pPr>
        <w:ind w:left="720" w:firstLine="0"/>
        <w:rPr>
          <w:rFonts w:ascii="Arial" w:hAnsi="Arial" w:cs="Arial"/>
        </w:rPr>
      </w:pPr>
      <w:hyperlink r:id="Rffb9e7a888234b2f">
        <w:r w:rsidRPr="0299E167" w:rsidR="606EEBF7">
          <w:rPr>
            <w:rStyle w:val="Hyperlink"/>
            <w:rFonts w:ascii="Arial" w:hAnsi="Arial" w:cs="Arial"/>
          </w:rPr>
          <w:t>https://blog.aegro.com.br/armazenamento-de-combustivel/</w:t>
        </w:r>
      </w:hyperlink>
    </w:p>
    <w:p w:rsidR="606EEBF7" w:rsidP="0299E167" w:rsidRDefault="606EEBF7" w14:paraId="2BD61A66" w14:textId="51B1DABE">
      <w:pPr>
        <w:ind w:left="720" w:firstLine="0"/>
        <w:rPr>
          <w:rFonts w:ascii="Arial" w:hAnsi="Arial" w:cs="Arial"/>
        </w:rPr>
      </w:pPr>
      <w:hyperlink w:anchor=":~:text=O%20agronegócio%20também%20precisa%20do,colheitadeiras%20e%20geradores%20de%20eletricidade" r:id="Ra823fa8cd82b49b8">
        <w:r w:rsidRPr="0299E167" w:rsidR="606EEBF7">
          <w:rPr>
            <w:rStyle w:val="Hyperlink"/>
            <w:rFonts w:ascii="Arial" w:hAnsi="Arial" w:cs="Arial"/>
          </w:rPr>
          <w:t>https://www.educapoint.com.br/v2/blog/gerenciais/alta-</w:t>
        </w:r>
        <w:r w:rsidRPr="0299E167" w:rsidR="606EEBF7">
          <w:rPr>
            <w:rStyle w:val="Hyperlink"/>
            <w:rFonts w:ascii="Arial" w:hAnsi="Arial" w:cs="Arial"/>
          </w:rPr>
          <w:t>preco</w:t>
        </w:r>
        <w:r w:rsidRPr="0299E167" w:rsidR="606EEBF7">
          <w:rPr>
            <w:rStyle w:val="Hyperlink"/>
            <w:rFonts w:ascii="Arial" w:hAnsi="Arial" w:cs="Arial"/>
          </w:rPr>
          <w:t>-diesel-custo-</w:t>
        </w:r>
        <w:r w:rsidRPr="0299E167" w:rsidR="606EEBF7">
          <w:rPr>
            <w:rStyle w:val="Hyperlink"/>
            <w:rFonts w:ascii="Arial" w:hAnsi="Arial" w:cs="Arial"/>
          </w:rPr>
          <w:t>producao</w:t>
        </w:r>
        <w:r w:rsidRPr="0299E167" w:rsidR="606EEBF7">
          <w:rPr>
            <w:rStyle w:val="Hyperlink"/>
            <w:rFonts w:ascii="Arial" w:hAnsi="Arial" w:cs="Arial"/>
          </w:rPr>
          <w:t>-</w:t>
        </w:r>
        <w:r w:rsidRPr="0299E167" w:rsidR="606EEBF7">
          <w:rPr>
            <w:rStyle w:val="Hyperlink"/>
            <w:rFonts w:ascii="Arial" w:hAnsi="Arial" w:cs="Arial"/>
          </w:rPr>
          <w:t>agricola</w:t>
        </w:r>
        <w:r w:rsidRPr="0299E167" w:rsidR="606EEBF7">
          <w:rPr>
            <w:rStyle w:val="Hyperlink"/>
            <w:rFonts w:ascii="Arial" w:hAnsi="Arial" w:cs="Arial"/>
          </w:rPr>
          <w:t>/#:~:text=O%20agronegócio%20também%20precisa%20do,colheitadeiras%20e%20geradores%20de%20eletricidade</w:t>
        </w:r>
      </w:hyperlink>
      <w:r w:rsidRPr="0299E167" w:rsidR="606EEBF7">
        <w:rPr>
          <w:rFonts w:ascii="Arial" w:hAnsi="Arial" w:cs="Arial"/>
        </w:rPr>
        <w:t>.</w:t>
      </w:r>
    </w:p>
    <w:p w:rsidR="23DE67E1" w:rsidP="0299E167" w:rsidRDefault="23DE67E1" w14:paraId="488EE5FF" w14:textId="0ABDE086">
      <w:pPr>
        <w:ind w:left="720" w:firstLine="0"/>
        <w:rPr>
          <w:rFonts w:ascii="Arial" w:hAnsi="Arial" w:cs="Arial"/>
        </w:rPr>
      </w:pPr>
      <w:r w:rsidRPr="0299E167" w:rsidR="23DE67E1">
        <w:rPr>
          <w:rFonts w:ascii="Arial" w:hAnsi="Arial" w:cs="Arial"/>
        </w:rPr>
        <w:t>https://blog.combudata.com/blog/diesel-no-agronegocio-7-dicas-para-fazer-o-controle</w:t>
      </w:r>
    </w:p>
    <w:p w:rsidRPr="003179E8" w:rsidR="003179E8" w:rsidP="003179E8" w:rsidRDefault="003179E8" w14:paraId="11270823" w14:textId="72220A70">
      <w:pPr>
        <w:tabs>
          <w:tab w:val="left" w:pos="4387"/>
        </w:tabs>
        <w:ind w:firstLine="0"/>
        <w:rPr>
          <w:rFonts w:ascii="Arial" w:hAnsi="Arial" w:cs="Arial"/>
        </w:rPr>
      </w:pPr>
    </w:p>
    <w:p w:rsidR="1FD6585E" w:rsidP="1FD6585E" w:rsidRDefault="1FD6585E" w14:paraId="30337160" w14:textId="057DBBAE">
      <w:pPr>
        <w:pStyle w:val="PargrafodaLista"/>
        <w:ind w:left="1080"/>
      </w:pPr>
    </w:p>
    <w:p w:rsidR="1FD6585E" w:rsidP="1FD6585E" w:rsidRDefault="1FD6585E" w14:paraId="4556D577" w14:textId="349C6E63">
      <w:pPr>
        <w:pStyle w:val="PargrafodaLista"/>
        <w:ind w:left="1080"/>
      </w:pPr>
    </w:p>
    <w:p w:rsidR="00633549" w:rsidP="18D6AEFC" w:rsidRDefault="00633549" w14:paraId="6B44CD67" w14:textId="1D42257A"/>
    <w:p w:rsidR="00633549" w:rsidP="18D6AEFC" w:rsidRDefault="00633549" w14:paraId="0C1C21DE" w14:textId="77777777">
      <w:pPr>
        <w:ind w:firstLine="0"/>
        <w:jc w:val="both"/>
      </w:pPr>
    </w:p>
    <w:sectPr w:rsidR="00633549">
      <w:pgSz w:w="11906" w:h="16838" w:orient="portrait"/>
      <w:pgMar w:top="1440" w:right="1440" w:bottom="0" w:left="1440" w:header="709" w:footer="709" w:gutter="0"/>
      <w:cols w:space="708"/>
      <w:headerReference w:type="default" r:id="Re596a95b7011445e"/>
      <w:footerReference w:type="default" r:id="R03de763302fc4d8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8092B" w:rsidRDefault="0038092B" w14:paraId="1B9729DD" w14:textId="77777777">
      <w:pPr>
        <w:spacing w:after="0" w:line="240" w:lineRule="auto"/>
      </w:pPr>
      <w:r>
        <w:separator/>
      </w:r>
    </w:p>
  </w:endnote>
  <w:endnote w:type="continuationSeparator" w:id="0">
    <w:p w:rsidR="0038092B" w:rsidRDefault="0038092B" w14:paraId="26A010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14="http://schemas.microsoft.com/office/word/2010/wordml" xmlns:w="http://schemas.openxmlformats.org/wordprocessingml/2006/main">
  <w:p w:rsidR="370DD396" w:rsidP="370DD396" w:rsidRDefault="370DD396" w14:paraId="21DF5FD2" w14:textId="4E2AEBCC">
    <w:pPr>
      <w:pStyle w:val="Rodap"/>
      <w:bidi w:val="0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8092B" w:rsidRDefault="0038092B" w14:paraId="6BACF898" w14:textId="77777777">
      <w:pPr>
        <w:spacing w:after="0" w:line="240" w:lineRule="auto"/>
      </w:pPr>
      <w:r>
        <w:separator/>
      </w:r>
    </w:p>
  </w:footnote>
  <w:footnote w:type="continuationSeparator" w:id="0">
    <w:p w:rsidR="0038092B" w:rsidRDefault="0038092B" w14:paraId="0B2E53C3" w14:textId="77777777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0DD396" w:rsidTr="370DD396" w14:paraId="51535D23">
      <w:trPr>
        <w:trHeight w:val="300"/>
      </w:trPr>
      <w:tc>
        <w:tcPr>
          <w:tcW w:w="3485" w:type="dxa"/>
          <w:tcMar/>
        </w:tcPr>
        <w:p w:rsidR="370DD396" w:rsidP="370DD396" w:rsidRDefault="370DD396" w14:paraId="26C38B82" w14:textId="39DDB19D">
          <w:pPr>
            <w:pStyle w:val="Cabealho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70DD396" w:rsidP="370DD396" w:rsidRDefault="370DD396" w14:paraId="6FBF28A2" w14:textId="61744914">
          <w:pPr>
            <w:pStyle w:val="Cabealho"/>
            <w:bidi w:val="0"/>
            <w:jc w:val="center"/>
          </w:pPr>
        </w:p>
      </w:tc>
      <w:tc>
        <w:tcPr>
          <w:tcW w:w="3485" w:type="dxa"/>
          <w:tcMar/>
        </w:tcPr>
        <w:p w:rsidR="370DD396" w:rsidP="370DD396" w:rsidRDefault="370DD396" w14:paraId="7811F24A" w14:textId="38E15CFA">
          <w:pPr>
            <w:pStyle w:val="Cabealho"/>
            <w:bidi w:val="0"/>
            <w:ind w:right="-115"/>
            <w:jc w:val="right"/>
          </w:pPr>
        </w:p>
      </w:tc>
    </w:tr>
  </w:tbl>
  <w:p w:rsidR="370DD396" w:rsidP="370DD396" w:rsidRDefault="370DD396" w14:paraId="7E533B4A" w14:textId="5AD5068E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DTaFRD8" int2:invalidationBookmarkName="" int2:hashCode="5v+mkZMVuOG47R" int2:id="7aQQF4yv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0">
    <w:nsid w:val="10313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hint="default" w:ascii="Wingdings" w:hAnsi="Wingdings"/>
      </w:rPr>
    </w:lvl>
  </w:abstractNum>
  <w:abstractNum w:abstractNumId="2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9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7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6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7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8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9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51">
    <w:abstractNumId w:val="50"/>
  </w:num>
  <w:num w:numId="1" w16cid:durableId="418260775">
    <w:abstractNumId w:val="47"/>
  </w:num>
  <w:num w:numId="2" w16cid:durableId="193077614">
    <w:abstractNumId w:val="49"/>
  </w:num>
  <w:num w:numId="3" w16cid:durableId="1976372739">
    <w:abstractNumId w:val="46"/>
  </w:num>
  <w:num w:numId="4" w16cid:durableId="2068141168">
    <w:abstractNumId w:val="15"/>
  </w:num>
  <w:num w:numId="5" w16cid:durableId="919946523">
    <w:abstractNumId w:val="36"/>
  </w:num>
  <w:num w:numId="6" w16cid:durableId="737438592">
    <w:abstractNumId w:val="26"/>
  </w:num>
  <w:num w:numId="7" w16cid:durableId="382103826">
    <w:abstractNumId w:val="24"/>
  </w:num>
  <w:num w:numId="8" w16cid:durableId="1272934310">
    <w:abstractNumId w:val="6"/>
  </w:num>
  <w:num w:numId="9" w16cid:durableId="672756921">
    <w:abstractNumId w:val="32"/>
  </w:num>
  <w:num w:numId="10" w16cid:durableId="1359427121">
    <w:abstractNumId w:val="3"/>
  </w:num>
  <w:num w:numId="11" w16cid:durableId="44843034">
    <w:abstractNumId w:val="33"/>
  </w:num>
  <w:num w:numId="12" w16cid:durableId="1559584220">
    <w:abstractNumId w:val="17"/>
  </w:num>
  <w:num w:numId="13" w16cid:durableId="912202988">
    <w:abstractNumId w:val="0"/>
  </w:num>
  <w:num w:numId="14" w16cid:durableId="1112822565">
    <w:abstractNumId w:val="22"/>
  </w:num>
  <w:num w:numId="15" w16cid:durableId="94636075">
    <w:abstractNumId w:val="29"/>
  </w:num>
  <w:num w:numId="16" w16cid:durableId="2073573115">
    <w:abstractNumId w:val="44"/>
  </w:num>
  <w:num w:numId="17" w16cid:durableId="1881355594">
    <w:abstractNumId w:val="30"/>
  </w:num>
  <w:num w:numId="18" w16cid:durableId="1981030330">
    <w:abstractNumId w:val="34"/>
  </w:num>
  <w:num w:numId="19" w16cid:durableId="556818369">
    <w:abstractNumId w:val="31"/>
  </w:num>
  <w:num w:numId="20" w16cid:durableId="1569608519">
    <w:abstractNumId w:val="12"/>
  </w:num>
  <w:num w:numId="21" w16cid:durableId="127482819">
    <w:abstractNumId w:val="37"/>
  </w:num>
  <w:num w:numId="22" w16cid:durableId="1973486886">
    <w:abstractNumId w:val="41"/>
  </w:num>
  <w:num w:numId="23" w16cid:durableId="2047486296">
    <w:abstractNumId w:val="42"/>
  </w:num>
  <w:num w:numId="24" w16cid:durableId="1037244739">
    <w:abstractNumId w:val="38"/>
  </w:num>
  <w:num w:numId="25" w16cid:durableId="1003778292">
    <w:abstractNumId w:val="7"/>
  </w:num>
  <w:num w:numId="26" w16cid:durableId="80026977">
    <w:abstractNumId w:val="11"/>
  </w:num>
  <w:num w:numId="27" w16cid:durableId="87964323">
    <w:abstractNumId w:val="4"/>
  </w:num>
  <w:num w:numId="28" w16cid:durableId="142432637">
    <w:abstractNumId w:val="5"/>
  </w:num>
  <w:num w:numId="29" w16cid:durableId="2110003880">
    <w:abstractNumId w:val="9"/>
  </w:num>
  <w:num w:numId="30" w16cid:durableId="1363019106">
    <w:abstractNumId w:val="35"/>
  </w:num>
  <w:num w:numId="31" w16cid:durableId="110828282">
    <w:abstractNumId w:val="48"/>
  </w:num>
  <w:num w:numId="32" w16cid:durableId="732200067">
    <w:abstractNumId w:val="23"/>
  </w:num>
  <w:num w:numId="33" w16cid:durableId="557857552">
    <w:abstractNumId w:val="10"/>
  </w:num>
  <w:num w:numId="34" w16cid:durableId="2000227652">
    <w:abstractNumId w:val="13"/>
  </w:num>
  <w:num w:numId="35" w16cid:durableId="342782572">
    <w:abstractNumId w:val="19"/>
  </w:num>
  <w:num w:numId="36" w16cid:durableId="514225077">
    <w:abstractNumId w:val="25"/>
  </w:num>
  <w:num w:numId="37" w16cid:durableId="856120845">
    <w:abstractNumId w:val="39"/>
  </w:num>
  <w:num w:numId="38" w16cid:durableId="332610489">
    <w:abstractNumId w:val="28"/>
  </w:num>
  <w:num w:numId="39" w16cid:durableId="1180466539">
    <w:abstractNumId w:val="20"/>
  </w:num>
  <w:num w:numId="40" w16cid:durableId="623275614">
    <w:abstractNumId w:val="8"/>
  </w:num>
  <w:num w:numId="41" w16cid:durableId="1722168966">
    <w:abstractNumId w:val="14"/>
  </w:num>
  <w:num w:numId="42" w16cid:durableId="1168398316">
    <w:abstractNumId w:val="18"/>
  </w:num>
  <w:num w:numId="43" w16cid:durableId="428699612">
    <w:abstractNumId w:val="2"/>
  </w:num>
  <w:num w:numId="44" w16cid:durableId="1587574732">
    <w:abstractNumId w:val="16"/>
  </w:num>
  <w:num w:numId="45" w16cid:durableId="2030061806">
    <w:abstractNumId w:val="21"/>
  </w:num>
  <w:num w:numId="46" w16cid:durableId="801583513">
    <w:abstractNumId w:val="27"/>
  </w:num>
  <w:num w:numId="47" w16cid:durableId="787224">
    <w:abstractNumId w:val="43"/>
  </w:num>
  <w:num w:numId="48" w16cid:durableId="1805274165">
    <w:abstractNumId w:val="45"/>
  </w:num>
  <w:num w:numId="49" w16cid:durableId="1356233301">
    <w:abstractNumId w:val="40"/>
  </w:num>
  <w:num w:numId="50" w16cid:durableId="156352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754E6"/>
    <w:rsid w:val="0007FAB7"/>
    <w:rsid w:val="00113ED8"/>
    <w:rsid w:val="00243D82"/>
    <w:rsid w:val="00296626"/>
    <w:rsid w:val="002C356A"/>
    <w:rsid w:val="002D3CB9"/>
    <w:rsid w:val="00306C64"/>
    <w:rsid w:val="003179E8"/>
    <w:rsid w:val="00375327"/>
    <w:rsid w:val="0038092B"/>
    <w:rsid w:val="003A5C9B"/>
    <w:rsid w:val="00491AD0"/>
    <w:rsid w:val="004B43CF"/>
    <w:rsid w:val="004F3BBB"/>
    <w:rsid w:val="00502587"/>
    <w:rsid w:val="005C64FC"/>
    <w:rsid w:val="005D13FD"/>
    <w:rsid w:val="00633549"/>
    <w:rsid w:val="006B1A24"/>
    <w:rsid w:val="00841FD3"/>
    <w:rsid w:val="00892C2C"/>
    <w:rsid w:val="008A4CB4"/>
    <w:rsid w:val="00924AD4"/>
    <w:rsid w:val="0096488B"/>
    <w:rsid w:val="009D34EF"/>
    <w:rsid w:val="009E7FE2"/>
    <w:rsid w:val="00A30488"/>
    <w:rsid w:val="00A8E0DE"/>
    <w:rsid w:val="00AA256F"/>
    <w:rsid w:val="00AD0525"/>
    <w:rsid w:val="00AE4730"/>
    <w:rsid w:val="00AF1E40"/>
    <w:rsid w:val="00B3688D"/>
    <w:rsid w:val="00BDB5CE"/>
    <w:rsid w:val="00CE4769"/>
    <w:rsid w:val="00D34EE1"/>
    <w:rsid w:val="00D55C8A"/>
    <w:rsid w:val="00D91AB5"/>
    <w:rsid w:val="00E3190D"/>
    <w:rsid w:val="00E50B2E"/>
    <w:rsid w:val="00F56B2D"/>
    <w:rsid w:val="00FB2E82"/>
    <w:rsid w:val="00FFF9D2"/>
    <w:rsid w:val="0104DD58"/>
    <w:rsid w:val="010B17FA"/>
    <w:rsid w:val="0127B07E"/>
    <w:rsid w:val="012ABADA"/>
    <w:rsid w:val="0141FC61"/>
    <w:rsid w:val="014A53D0"/>
    <w:rsid w:val="014DC0F8"/>
    <w:rsid w:val="0156F54A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9E167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30274B"/>
    <w:rsid w:val="04668AD3"/>
    <w:rsid w:val="0486D758"/>
    <w:rsid w:val="04C75A13"/>
    <w:rsid w:val="04ECEDC5"/>
    <w:rsid w:val="051C6028"/>
    <w:rsid w:val="055DDB23"/>
    <w:rsid w:val="05AC3574"/>
    <w:rsid w:val="05F87F60"/>
    <w:rsid w:val="06A8869F"/>
    <w:rsid w:val="06C01EE6"/>
    <w:rsid w:val="06E6DFCE"/>
    <w:rsid w:val="06F6ACC4"/>
    <w:rsid w:val="076E6F9E"/>
    <w:rsid w:val="07824ABD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289E3E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EF21679"/>
    <w:rsid w:val="0F45780A"/>
    <w:rsid w:val="0F9B42E1"/>
    <w:rsid w:val="0FE5E961"/>
    <w:rsid w:val="100E1EEC"/>
    <w:rsid w:val="1013B881"/>
    <w:rsid w:val="1018B1E1"/>
    <w:rsid w:val="1030398B"/>
    <w:rsid w:val="1033255F"/>
    <w:rsid w:val="104B89D1"/>
    <w:rsid w:val="106D8717"/>
    <w:rsid w:val="107E3AEA"/>
    <w:rsid w:val="10C899BA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AC73B3"/>
    <w:rsid w:val="12CD3363"/>
    <w:rsid w:val="12D217F5"/>
    <w:rsid w:val="130AFFA3"/>
    <w:rsid w:val="131E71B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822AE4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628FB8"/>
    <w:rsid w:val="1A9CB32D"/>
    <w:rsid w:val="1AD56FBC"/>
    <w:rsid w:val="1AD7DD2C"/>
    <w:rsid w:val="1ADFE380"/>
    <w:rsid w:val="1AE88AAC"/>
    <w:rsid w:val="1B0BEEFA"/>
    <w:rsid w:val="1B1FDD27"/>
    <w:rsid w:val="1B5E4FC9"/>
    <w:rsid w:val="1B70D33A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CF479D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A32053"/>
    <w:rsid w:val="23C6748C"/>
    <w:rsid w:val="23D06A98"/>
    <w:rsid w:val="23DE67E1"/>
    <w:rsid w:val="240BA68F"/>
    <w:rsid w:val="241A32CF"/>
    <w:rsid w:val="244BC437"/>
    <w:rsid w:val="24998ADF"/>
    <w:rsid w:val="24AABAE6"/>
    <w:rsid w:val="24B1ED56"/>
    <w:rsid w:val="25253B82"/>
    <w:rsid w:val="25AC0569"/>
    <w:rsid w:val="25B1066B"/>
    <w:rsid w:val="25E535FA"/>
    <w:rsid w:val="25EB3DF9"/>
    <w:rsid w:val="26027363"/>
    <w:rsid w:val="260447B1"/>
    <w:rsid w:val="2610B800"/>
    <w:rsid w:val="26146793"/>
    <w:rsid w:val="2618325D"/>
    <w:rsid w:val="2637C87C"/>
    <w:rsid w:val="264538D9"/>
    <w:rsid w:val="26573985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DF8007"/>
    <w:rsid w:val="28E48D0B"/>
    <w:rsid w:val="2912C323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24DBB0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7AA32B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A2BB40"/>
    <w:rsid w:val="2DC94E42"/>
    <w:rsid w:val="2DD5A470"/>
    <w:rsid w:val="2E1FD25F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2FD2FA26"/>
    <w:rsid w:val="3002940F"/>
    <w:rsid w:val="3025AD87"/>
    <w:rsid w:val="30283793"/>
    <w:rsid w:val="3040D911"/>
    <w:rsid w:val="30467210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80DC2B"/>
    <w:rsid w:val="32B18B2A"/>
    <w:rsid w:val="32DCDDA6"/>
    <w:rsid w:val="32F86912"/>
    <w:rsid w:val="335D3228"/>
    <w:rsid w:val="336A28A7"/>
    <w:rsid w:val="33E7AFF8"/>
    <w:rsid w:val="33EBC473"/>
    <w:rsid w:val="34084C86"/>
    <w:rsid w:val="342707BD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04574F"/>
    <w:rsid w:val="370DD396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24A962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147781"/>
    <w:rsid w:val="40321EFE"/>
    <w:rsid w:val="406E346E"/>
    <w:rsid w:val="40D8E371"/>
    <w:rsid w:val="414B19C5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4CEFAB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14217B"/>
    <w:rsid w:val="47598B4E"/>
    <w:rsid w:val="47735BAE"/>
    <w:rsid w:val="478FD11C"/>
    <w:rsid w:val="47A34C37"/>
    <w:rsid w:val="47BE6955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369648"/>
    <w:rsid w:val="4A415E29"/>
    <w:rsid w:val="4A5C3F8E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7BFE10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B00A0E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203F76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CF37C25"/>
    <w:rsid w:val="5DA99FF3"/>
    <w:rsid w:val="5DC9E809"/>
    <w:rsid w:val="5DF2F148"/>
    <w:rsid w:val="5DF9281A"/>
    <w:rsid w:val="5E037792"/>
    <w:rsid w:val="5E37C5AD"/>
    <w:rsid w:val="5E37F58E"/>
    <w:rsid w:val="5E466FB2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6EEBF7"/>
    <w:rsid w:val="60F97FD4"/>
    <w:rsid w:val="611B428C"/>
    <w:rsid w:val="6128C8AA"/>
    <w:rsid w:val="618AAB6B"/>
    <w:rsid w:val="61C72860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06833E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2E5EF"/>
    <w:rsid w:val="6857BC7B"/>
    <w:rsid w:val="68AA4A4F"/>
    <w:rsid w:val="68D81743"/>
    <w:rsid w:val="690AAC87"/>
    <w:rsid w:val="6917B28D"/>
    <w:rsid w:val="692B9570"/>
    <w:rsid w:val="6963813F"/>
    <w:rsid w:val="696D5DCB"/>
    <w:rsid w:val="69A97BF4"/>
    <w:rsid w:val="69B3389D"/>
    <w:rsid w:val="69C4193A"/>
    <w:rsid w:val="69C5FC78"/>
    <w:rsid w:val="69DE6B94"/>
    <w:rsid w:val="6A2D952F"/>
    <w:rsid w:val="6A6FC52C"/>
    <w:rsid w:val="6A800693"/>
    <w:rsid w:val="6AB90900"/>
    <w:rsid w:val="6ABD3D60"/>
    <w:rsid w:val="6AEE76FF"/>
    <w:rsid w:val="6B3BB671"/>
    <w:rsid w:val="6B9AEEAA"/>
    <w:rsid w:val="6BA86903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592B89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03052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3F252D"/>
    <w:rsid w:val="7A43D30C"/>
    <w:rsid w:val="7A60BE7B"/>
    <w:rsid w:val="7A85385D"/>
    <w:rsid w:val="7A9601BA"/>
    <w:rsid w:val="7AA017E9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621F98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hd w:val="clear" w:color="auto" w:fill="FFFFFF" w:themeFill="background1"/>
      <w:spacing w:before="170" w:after="170"/>
      <w:ind w:firstLine="720"/>
    </w:pPr>
    <w:rPr>
      <w:rFonts w:ascii="Work Sans" w:hAnsi="Work Sans" w:eastAsia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GridLight" w:customStyle="1">
    <w:name w:val="Table Grid Light"/>
    <w:basedOn w:val="Tabela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 w:customStyle="1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 w:customStyle="1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 w:customStyle="1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 w:customStyle="1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 w:customStyle="1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 w:customStyle="1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 w:customStyle="1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 w:customStyle="1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themeTint="80" w:sz="12" w:space="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 w:customStyle="1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 w:customStyle="1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 w:customStyle="1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 w:customStyle="1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 w:customStyle="1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 w:customStyle="1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 w:customStyle="1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styleId="ListTable5Dark-Accent2" w:customStyle="1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 w:customStyle="1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styleId="Lined-Accent2" w:customStyle="1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Lined-Accent6" w:customStyle="1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styleId="BorderedLined-Accent2" w:customStyle="1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BorderedLined-Accent6" w:customStyle="1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</w:style>
  <w:style w:type="table" w:styleId="Bordered-Accent2" w:customStyle="1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Bordered-Accent6" w:customStyle="1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Ttulo1Char" w:customStyle="1">
    <w:name w:val="Título 1 Char"/>
    <w:link w:val="Ttulo1"/>
    <w:uiPriority w:val="9"/>
    <w:rPr>
      <w:sz w:val="32"/>
      <w:szCs w:val="32"/>
    </w:rPr>
  </w:style>
  <w:style w:type="character" w:styleId="Ttulo3Char1" w:customStyle="1">
    <w:name w:val="Título 3 Char1"/>
    <w:basedOn w:val="Fontepargpadro"/>
    <w:link w:val="Ttulo3"/>
    <w:uiPriority w:val="9"/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Pr>
      <w:rFonts w:ascii="Arial" w:hAnsi="Arial" w:eastAsia="Arial" w:cs="Arial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Pr>
      <w:rFonts w:ascii="Arial" w:hAnsi="Arial" w:eastAsia="Arial" w:cs="Arial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Pr>
      <w:rFonts w:ascii="Arial" w:hAnsi="Arial" w:eastAsia="Arial" w:cs="Arial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rPr>
      <w:rFonts w:ascii="Arial" w:hAnsi="Arial" w:eastAsia="Arial" w:cs="Arial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rPr>
      <w:rFonts w:ascii="Arial" w:hAnsi="Arial" w:eastAsia="Arial" w:cs="Arial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rPr>
      <w:rFonts w:ascii="Arial" w:hAnsi="Arial" w:eastAsia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styleId="TtuloChar" w:customStyle="1">
    <w:name w:val="Título Char"/>
    <w:link w:val="Ttulo"/>
    <w:uiPriority w:val="10"/>
    <w:rPr>
      <w:rFonts w:ascii="Work Sans" w:hAnsi="Work Sans" w:eastAsia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color="2F5496" w:themeColor="accent1" w:themeShade="BF" w:sz="4" w:space="9"/>
        <w:bottom w:val="single" w:color="2F5496" w:themeColor="accent1" w:themeShade="BF" w:sz="4" w:space="9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tulo3Char" w:customStyle="1">
    <w:name w:val="Título 3 Char"/>
    <w:basedOn w:val="Fontepargpadro"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styleId="Ttulo2Char" w:customStyle="1">
    <w:name w:val="Título 2 Char"/>
    <w:link w:val="Ttulo2"/>
    <w:uiPriority w:val="9"/>
    <w:rPr>
      <w:rFonts w:ascii="Work Sans" w:hAnsi="Work Sans" w:eastAsia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hyperlink" Target="https://www.brasilpostos.com.br/noticias/equipamentos/medidor-volumetrico-de-combustiveis/o-que-voce-deve-saber-sobre-a-medicao-do-tanque-descubra-agora-e-pare-de-perder-dinheiro/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precos.petrobras.com.br/sele%C3%A7%C3%A3o-de-estados-diesel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blog.lubmix.com.br/2022/02/09/a-importancia-do-monitoramento-dos-tanques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log.combudata.com/blog/reserva-de-diesel-como-fazer-a-gestao-de-compra-e" TargetMode="External" Id="rId9" /><Relationship Type="http://schemas.openxmlformats.org/officeDocument/2006/relationships/header" Target="header2.xml" Id="Re596a95b7011445e" /><Relationship Type="http://schemas.openxmlformats.org/officeDocument/2006/relationships/footer" Target="footer2.xml" Id="R03de763302fc4d8c" /><Relationship Type="http://schemas.openxmlformats.org/officeDocument/2006/relationships/image" Target="/media/image3.jpg" Id="R6a97cb3be9a444ce" /><Relationship Type="http://schemas.openxmlformats.org/officeDocument/2006/relationships/hyperlink" Target="https://blog.gilbarco.com/o-controle-sobre-combustiveis-e-o-fertilizante-do-lucro-da-sua-safra" TargetMode="External" Id="R0990fcc553144962" /><Relationship Type="http://schemas.openxmlformats.org/officeDocument/2006/relationships/hyperlink" Target="https://blog.aegro.com.br/armazenamento-de-combustivel/" TargetMode="External" Id="Rffb9e7a888234b2f" /><Relationship Type="http://schemas.openxmlformats.org/officeDocument/2006/relationships/hyperlink" Target="https://www.educapoint.com.br/v2/blog/gerenciais/alta-preco-diesel-custo-producao-agricola/" TargetMode="External" Id="Ra823fa8cd82b49b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Suave</dc:creator>
  <lastModifiedBy>ARIEL CRISTINA DE SOUSA .</lastModifiedBy>
  <revision>8</revision>
  <dcterms:created xsi:type="dcterms:W3CDTF">2024-09-19T23:39:00.0000000Z</dcterms:created>
  <dcterms:modified xsi:type="dcterms:W3CDTF">2024-10-04T00:51:48.0234181Z</dcterms:modified>
</coreProperties>
</file>