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theme/themeOverride1.xml" ContentType="application/vnd.openxmlformats-officedocument.themeOverrid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theme/themeOverride2.xml" ContentType="application/vnd.openxmlformats-officedocument.themeOverrid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7.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18.xml" ContentType="application/vnd.openxmlformats-officedocument.drawingml.chart+xml"/>
  <Override PartName="/word/charts/style18.xml" ContentType="application/vnd.ms-office.chartstyle+xml"/>
  <Override PartName="/word/charts/colors18.xml" ContentType="application/vnd.ms-office.chartcolorstyle+xml"/>
  <Override PartName="/word/charts/chart19.xml" ContentType="application/vnd.openxmlformats-officedocument.drawingml.chart+xml"/>
  <Override PartName="/word/charts/style19.xml" ContentType="application/vnd.ms-office.chartstyle+xml"/>
  <Override PartName="/word/charts/colors19.xml" ContentType="application/vnd.ms-office.chartcolorstyle+xml"/>
  <Override PartName="/word/charts/chart20.xml" ContentType="application/vnd.openxmlformats-officedocument.drawingml.chart+xml"/>
  <Override PartName="/word/charts/style20.xml" ContentType="application/vnd.ms-office.chartstyle+xml"/>
  <Override PartName="/word/charts/colors20.xml" ContentType="application/vnd.ms-office.chartcolorstyle+xml"/>
  <Override PartName="/word/charts/chart21.xml" ContentType="application/vnd.openxmlformats-officedocument.drawingml.chart+xml"/>
  <Override PartName="/word/charts/style21.xml" ContentType="application/vnd.ms-office.chartstyle+xml"/>
  <Override PartName="/word/charts/colors21.xml" ContentType="application/vnd.ms-office.chartcolorstyle+xml"/>
  <Override PartName="/word/charts/chart22.xml" ContentType="application/vnd.openxmlformats-officedocument.drawingml.chart+xml"/>
  <Override PartName="/word/charts/style22.xml" ContentType="application/vnd.ms-office.chartstyle+xml"/>
  <Override PartName="/word/charts/colors22.xml" ContentType="application/vnd.ms-office.chartcolorstyle+xml"/>
  <Override PartName="/word/drawings/drawing1.xml" ContentType="application/vnd.openxmlformats-officedocument.drawingml.chartshapes+xml"/>
  <Override PartName="/word/charts/chart23.xml" ContentType="application/vnd.openxmlformats-officedocument.drawingml.chart+xml"/>
  <Override PartName="/word/charts/style23.xml" ContentType="application/vnd.ms-office.chartstyle+xml"/>
  <Override PartName="/word/charts/colors23.xml" ContentType="application/vnd.ms-office.chartcolorstyle+xml"/>
  <Override PartName="/word/charts/chart24.xml" ContentType="application/vnd.openxmlformats-officedocument.drawingml.chart+xml"/>
  <Override PartName="/word/charts/style24.xml" ContentType="application/vnd.ms-office.chartstyle+xml"/>
  <Override PartName="/word/charts/colors24.xml" ContentType="application/vnd.ms-office.chartcolorstyle+xml"/>
  <Override PartName="/word/drawings/drawing2.xml" ContentType="application/vnd.openxmlformats-officedocument.drawingml.chartshapes+xml"/>
  <Override PartName="/word/charts/chart25.xml" ContentType="application/vnd.openxmlformats-officedocument.drawingml.chart+xml"/>
  <Override PartName="/word/charts/style25.xml" ContentType="application/vnd.ms-office.chartstyle+xml"/>
  <Override PartName="/word/charts/colors25.xml" ContentType="application/vnd.ms-office.chartcolorstyle+xml"/>
  <Override PartName="/word/charts/chart26.xml" ContentType="application/vnd.openxmlformats-officedocument.drawingml.chart+xml"/>
  <Override PartName="/word/charts/style26.xml" ContentType="application/vnd.ms-office.chartstyle+xml"/>
  <Override PartName="/word/charts/colors26.xml" ContentType="application/vnd.ms-office.chartcolorstyle+xml"/>
  <Override PartName="/word/drawings/drawing3.xml" ContentType="application/vnd.openxmlformats-officedocument.drawingml.chartshapes+xml"/>
  <Override PartName="/word/charts/chart27.xml" ContentType="application/vnd.openxmlformats-officedocument.drawingml.chart+xml"/>
  <Override PartName="/word/charts/style27.xml" ContentType="application/vnd.ms-office.chartstyle+xml"/>
  <Override PartName="/word/charts/colors27.xml" ContentType="application/vnd.ms-office.chartcolorstyle+xml"/>
  <Override PartName="/word/charts/chart28.xml" ContentType="application/vnd.openxmlformats-officedocument.drawingml.chart+xml"/>
  <Override PartName="/word/charts/style28.xml" ContentType="application/vnd.ms-office.chartstyle+xml"/>
  <Override PartName="/word/charts/colors28.xml" ContentType="application/vnd.ms-office.chartcolorstyle+xml"/>
  <Override PartName="/word/charts/chart29.xml" ContentType="application/vnd.openxmlformats-officedocument.drawingml.chart+xml"/>
  <Override PartName="/word/charts/style29.xml" ContentType="application/vnd.ms-office.chartstyle+xml"/>
  <Override PartName="/word/charts/colors29.xml" ContentType="application/vnd.ms-office.chartcolorstyle+xml"/>
  <Override PartName="/word/drawings/drawing4.xml" ContentType="application/vnd.openxmlformats-officedocument.drawingml.chartshapes+xml"/>
  <Override PartName="/word/charts/chart30.xml" ContentType="application/vnd.openxmlformats-officedocument.drawingml.chart+xml"/>
  <Override PartName="/word/charts/style30.xml" ContentType="application/vnd.ms-office.chartstyle+xml"/>
  <Override PartName="/word/charts/colors30.xml" ContentType="application/vnd.ms-office.chartcolorstyle+xml"/>
  <Override PartName="/word/drawings/drawing5.xml" ContentType="application/vnd.openxmlformats-officedocument.drawingml.chartshapes+xml"/>
  <Override PartName="/word/charts/chart31.xml" ContentType="application/vnd.openxmlformats-officedocument.drawingml.chart+xml"/>
  <Override PartName="/word/charts/style31.xml" ContentType="application/vnd.ms-office.chartstyle+xml"/>
  <Override PartName="/word/charts/colors31.xml" ContentType="application/vnd.ms-office.chartcolorstyle+xml"/>
  <Override PartName="/word/charts/chart32.xml" ContentType="application/vnd.openxmlformats-officedocument.drawingml.chart+xml"/>
  <Override PartName="/word/charts/style32.xml" ContentType="application/vnd.ms-office.chartstyle+xml"/>
  <Override PartName="/word/charts/colors32.xml" ContentType="application/vnd.ms-office.chartcolorstyle+xml"/>
  <Override PartName="/word/drawings/drawing6.xml" ContentType="application/vnd.openxmlformats-officedocument.drawingml.chartshapes+xml"/>
  <Override PartName="/word/charts/chart33.xml" ContentType="application/vnd.openxmlformats-officedocument.drawingml.chart+xml"/>
  <Override PartName="/word/charts/style33.xml" ContentType="application/vnd.ms-office.chartstyle+xml"/>
  <Override PartName="/word/charts/colors33.xml" ContentType="application/vnd.ms-office.chartcolorstyle+xml"/>
  <Override PartName="/word/charts/chart34.xml" ContentType="application/vnd.openxmlformats-officedocument.drawingml.chart+xml"/>
  <Override PartName="/word/charts/style34.xml" ContentType="application/vnd.ms-office.chartstyle+xml"/>
  <Override PartName="/word/charts/colors34.xml" ContentType="application/vnd.ms-office.chartcolorstyle+xml"/>
  <Override PartName="/word/charts/chart35.xml" ContentType="application/vnd.openxmlformats-officedocument.drawingml.chart+xml"/>
  <Override PartName="/word/charts/style35.xml" ContentType="application/vnd.ms-office.chartstyle+xml"/>
  <Override PartName="/word/charts/colors35.xml" ContentType="application/vnd.ms-office.chartcolorstyle+xml"/>
  <Override PartName="/word/drawings/drawing7.xml" ContentType="application/vnd.openxmlformats-officedocument.drawingml.chartshapes+xml"/>
  <Override PartName="/word/charts/chart36.xml" ContentType="application/vnd.openxmlformats-officedocument.drawingml.chart+xml"/>
  <Override PartName="/word/charts/style36.xml" ContentType="application/vnd.ms-office.chartstyle+xml"/>
  <Override PartName="/word/charts/colors36.xml" ContentType="application/vnd.ms-office.chartcolorstyle+xml"/>
  <Override PartName="/word/charts/chart37.xml" ContentType="application/vnd.openxmlformats-officedocument.drawingml.chart+xml"/>
  <Override PartName="/word/charts/style37.xml" ContentType="application/vnd.ms-office.chartstyle+xml"/>
  <Override PartName="/word/charts/colors37.xml" ContentType="application/vnd.ms-office.chartcolorstyle+xml"/>
  <Override PartName="/word/drawings/drawing8.xml" ContentType="application/vnd.openxmlformats-officedocument.drawingml.chartshapes+xml"/>
  <Override PartName="/word/charts/chart38.xml" ContentType="application/vnd.openxmlformats-officedocument.drawingml.chart+xml"/>
  <Override PartName="/word/charts/style38.xml" ContentType="application/vnd.ms-office.chartstyle+xml"/>
  <Override PartName="/word/charts/colors38.xml" ContentType="application/vnd.ms-office.chartcolorstyle+xml"/>
  <Override PartName="/word/charts/chart39.xml" ContentType="application/vnd.openxmlformats-officedocument.drawingml.chart+xml"/>
  <Override PartName="/word/charts/style39.xml" ContentType="application/vnd.ms-office.chartstyle+xml"/>
  <Override PartName="/word/charts/colors39.xml" ContentType="application/vnd.ms-office.chartcolorstyle+xml"/>
  <Override PartName="/word/drawings/drawing9.xml" ContentType="application/vnd.openxmlformats-officedocument.drawingml.chartshapes+xml"/>
  <Override PartName="/word/charts/chart40.xml" ContentType="application/vnd.openxmlformats-officedocument.drawingml.chart+xml"/>
  <Override PartName="/word/charts/style40.xml" ContentType="application/vnd.ms-office.chartstyle+xml"/>
  <Override PartName="/word/charts/colors40.xml" ContentType="application/vnd.ms-office.chartcolorstyle+xml"/>
  <Override PartName="/word/drawings/drawing10.xml" ContentType="application/vnd.openxmlformats-officedocument.drawingml.chartshapes+xml"/>
  <Override PartName="/word/charts/chart41.xml" ContentType="application/vnd.openxmlformats-officedocument.drawingml.chart+xml"/>
  <Override PartName="/word/charts/style41.xml" ContentType="application/vnd.ms-office.chartstyle+xml"/>
  <Override PartName="/word/charts/colors41.xml" ContentType="application/vnd.ms-office.chartcolorstyle+xml"/>
  <Override PartName="/word/charts/chart42.xml" ContentType="application/vnd.openxmlformats-officedocument.drawingml.chart+xml"/>
  <Override PartName="/word/charts/style42.xml" ContentType="application/vnd.ms-office.chartstyle+xml"/>
  <Override PartName="/word/charts/colors42.xml" ContentType="application/vnd.ms-office.chartcolorstyle+xml"/>
  <Override PartName="/word/drawings/drawing11.xml" ContentType="application/vnd.openxmlformats-officedocument.drawingml.chartshapes+xml"/>
  <Override PartName="/word/charts/chart43.xml" ContentType="application/vnd.openxmlformats-officedocument.drawingml.chart+xml"/>
  <Override PartName="/word/charts/style43.xml" ContentType="application/vnd.ms-office.chartstyle+xml"/>
  <Override PartName="/word/charts/colors43.xml" ContentType="application/vnd.ms-office.chartcolorstyle+xml"/>
  <Override PartName="/word/charts/chart44.xml" ContentType="application/vnd.openxmlformats-officedocument.drawingml.chart+xml"/>
  <Override PartName="/word/charts/style44.xml" ContentType="application/vnd.ms-office.chartstyle+xml"/>
  <Override PartName="/word/charts/colors44.xml" ContentType="application/vnd.ms-office.chartcolorstyle+xml"/>
  <Override PartName="/word/drawings/drawing12.xml" ContentType="application/vnd.openxmlformats-officedocument.drawingml.chartshapes+xml"/>
  <Override PartName="/word/charts/chart45.xml" ContentType="application/vnd.openxmlformats-officedocument.drawingml.chart+xml"/>
  <Override PartName="/word/charts/style45.xml" ContentType="application/vnd.ms-office.chartstyle+xml"/>
  <Override PartName="/word/charts/colors45.xml" ContentType="application/vnd.ms-office.chartcolorstyle+xml"/>
  <Override PartName="/word/charts/chart46.xml" ContentType="application/vnd.openxmlformats-officedocument.drawingml.chart+xml"/>
  <Override PartName="/word/charts/style46.xml" ContentType="application/vnd.ms-office.chartstyle+xml"/>
  <Override PartName="/word/charts/colors46.xml" ContentType="application/vnd.ms-office.chartcolorstyle+xml"/>
  <Override PartName="/word/drawings/drawing13.xml" ContentType="application/vnd.openxmlformats-officedocument.drawingml.chartshapes+xml"/>
  <Override PartName="/word/charts/chart47.xml" ContentType="application/vnd.openxmlformats-officedocument.drawingml.chart+xml"/>
  <Override PartName="/word/charts/style47.xml" ContentType="application/vnd.ms-office.chartstyle+xml"/>
  <Override PartName="/word/charts/colors47.xml" ContentType="application/vnd.ms-office.chartcolorstyle+xml"/>
  <Override PartName="/word/charts/chart48.xml" ContentType="application/vnd.openxmlformats-officedocument.drawingml.chart+xml"/>
  <Override PartName="/word/charts/style48.xml" ContentType="application/vnd.ms-office.chartstyle+xml"/>
  <Override PartName="/word/charts/colors48.xml" ContentType="application/vnd.ms-office.chartcolorstyle+xml"/>
  <Override PartName="/word/drawings/drawing14.xml" ContentType="application/vnd.openxmlformats-officedocument.drawingml.chartshapes+xml"/>
  <Override PartName="/word/charts/chart49.xml" ContentType="application/vnd.openxmlformats-officedocument.drawingml.chart+xml"/>
  <Override PartName="/word/charts/style49.xml" ContentType="application/vnd.ms-office.chartstyle+xml"/>
  <Override PartName="/word/charts/colors49.xml" ContentType="application/vnd.ms-office.chartcolorstyle+xml"/>
  <Override PartName="/word/charts/chart50.xml" ContentType="application/vnd.openxmlformats-officedocument.drawingml.chart+xml"/>
  <Override PartName="/word/charts/style50.xml" ContentType="application/vnd.ms-office.chartstyle+xml"/>
  <Override PartName="/word/charts/colors50.xml" ContentType="application/vnd.ms-office.chartcolorstyle+xml"/>
  <Override PartName="/word/drawings/drawing15.xml" ContentType="application/vnd.openxmlformats-officedocument.drawingml.chartshapes+xml"/>
  <Override PartName="/word/charts/chart51.xml" ContentType="application/vnd.openxmlformats-officedocument.drawingml.chart+xml"/>
  <Override PartName="/word/charts/style51.xml" ContentType="application/vnd.ms-office.chartstyle+xml"/>
  <Override PartName="/word/charts/colors51.xml" ContentType="application/vnd.ms-office.chartcolorstyle+xml"/>
  <Override PartName="/word/charts/chart52.xml" ContentType="application/vnd.openxmlformats-officedocument.drawingml.chart+xml"/>
  <Override PartName="/word/charts/style52.xml" ContentType="application/vnd.ms-office.chartstyle+xml"/>
  <Override PartName="/word/charts/colors52.xml" ContentType="application/vnd.ms-office.chartcolorstyle+xml"/>
  <Override PartName="/word/drawings/drawing16.xml" ContentType="application/vnd.openxmlformats-officedocument.drawingml.chartshapes+xml"/>
  <Override PartName="/word/charts/chart53.xml" ContentType="application/vnd.openxmlformats-officedocument.drawingml.chart+xml"/>
  <Override PartName="/word/charts/style53.xml" ContentType="application/vnd.ms-office.chartstyle+xml"/>
  <Override PartName="/word/charts/colors53.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A527DE" w14:textId="3CEB07AE" w:rsidR="00F26A0A" w:rsidRPr="00927230" w:rsidRDefault="00F26A0A" w:rsidP="00F26A0A">
      <w:pPr>
        <w:spacing w:line="360" w:lineRule="auto"/>
        <w:jc w:val="center"/>
        <w:rPr>
          <w:rFonts w:ascii="Times New Roman" w:hAnsi="Times New Roman" w:cs="Times New Roman"/>
          <w:b/>
          <w:bCs/>
          <w:sz w:val="30"/>
          <w:szCs w:val="24"/>
        </w:rPr>
      </w:pPr>
      <w:r w:rsidRPr="00927230">
        <w:rPr>
          <w:rFonts w:ascii="Times New Roman" w:hAnsi="Times New Roman" w:cs="Times New Roman"/>
          <w:b/>
          <w:bCs/>
          <w:sz w:val="30"/>
          <w:szCs w:val="24"/>
        </w:rPr>
        <w:t>ARTIFICAL INTELLIGENCE APPROACH FOR FAST PACED POWDER FORMULATION AND DEVELOPMENT</w:t>
      </w:r>
    </w:p>
    <w:p w14:paraId="516F296D" w14:textId="19F73CFA" w:rsidR="00F26A0A" w:rsidRPr="00927230" w:rsidRDefault="00F26A0A" w:rsidP="00F26A0A">
      <w:pPr>
        <w:tabs>
          <w:tab w:val="left" w:pos="5940"/>
        </w:tabs>
        <w:jc w:val="center"/>
        <w:rPr>
          <w:rFonts w:ascii="Times New Roman" w:hAnsi="Times New Roman" w:cs="Times New Roman"/>
          <w:b/>
          <w:sz w:val="24"/>
          <w:szCs w:val="24"/>
        </w:rPr>
      </w:pPr>
    </w:p>
    <w:p w14:paraId="176CFD18" w14:textId="77777777" w:rsidR="00F26A0A" w:rsidRPr="00927230" w:rsidRDefault="00F26A0A" w:rsidP="00F26A0A">
      <w:pPr>
        <w:tabs>
          <w:tab w:val="left" w:pos="5940"/>
        </w:tabs>
        <w:jc w:val="center"/>
        <w:rPr>
          <w:rFonts w:ascii="Times New Roman" w:hAnsi="Times New Roman" w:cs="Times New Roman"/>
          <w:sz w:val="24"/>
          <w:szCs w:val="24"/>
        </w:rPr>
      </w:pPr>
    </w:p>
    <w:p w14:paraId="0184577B" w14:textId="77777777" w:rsidR="00261DF1" w:rsidRPr="00927230" w:rsidRDefault="00261DF1" w:rsidP="00F26A0A">
      <w:pPr>
        <w:tabs>
          <w:tab w:val="left" w:pos="5940"/>
        </w:tabs>
        <w:jc w:val="center"/>
        <w:rPr>
          <w:rFonts w:ascii="Times New Roman" w:hAnsi="Times New Roman" w:cs="Times New Roman"/>
          <w:b/>
          <w:sz w:val="32"/>
          <w:szCs w:val="24"/>
        </w:rPr>
      </w:pPr>
    </w:p>
    <w:p w14:paraId="4B3637BE" w14:textId="77777777" w:rsidR="00F26A0A" w:rsidRPr="00927230" w:rsidRDefault="00F26A0A" w:rsidP="00F26A0A">
      <w:pPr>
        <w:tabs>
          <w:tab w:val="left" w:pos="5940"/>
        </w:tabs>
        <w:jc w:val="center"/>
        <w:rPr>
          <w:rFonts w:ascii="Times New Roman" w:hAnsi="Times New Roman" w:cs="Times New Roman"/>
          <w:b/>
          <w:sz w:val="28"/>
          <w:szCs w:val="24"/>
        </w:rPr>
      </w:pPr>
      <w:r w:rsidRPr="00927230">
        <w:rPr>
          <w:rFonts w:ascii="Times New Roman" w:hAnsi="Times New Roman" w:cs="Times New Roman"/>
          <w:b/>
          <w:sz w:val="32"/>
          <w:szCs w:val="24"/>
        </w:rPr>
        <w:t>BY</w:t>
      </w:r>
      <w:r w:rsidRPr="00927230">
        <w:rPr>
          <w:rFonts w:ascii="Times New Roman" w:hAnsi="Times New Roman" w:cs="Times New Roman"/>
          <w:b/>
          <w:sz w:val="28"/>
          <w:szCs w:val="24"/>
        </w:rPr>
        <w:t xml:space="preserve"> </w:t>
      </w:r>
    </w:p>
    <w:p w14:paraId="7A054C70" w14:textId="77777777" w:rsidR="00F26A0A" w:rsidRPr="00927230" w:rsidRDefault="00F26A0A" w:rsidP="00F26A0A">
      <w:pPr>
        <w:tabs>
          <w:tab w:val="left" w:pos="5940"/>
        </w:tabs>
        <w:jc w:val="center"/>
        <w:rPr>
          <w:rFonts w:ascii="Times New Roman" w:hAnsi="Times New Roman" w:cs="Times New Roman"/>
          <w:sz w:val="24"/>
          <w:szCs w:val="24"/>
        </w:rPr>
      </w:pPr>
    </w:p>
    <w:p w14:paraId="4823FC8C" w14:textId="77777777" w:rsidR="00F26A0A" w:rsidRPr="00927230" w:rsidRDefault="00F26A0A" w:rsidP="00F26A0A">
      <w:pPr>
        <w:tabs>
          <w:tab w:val="left" w:pos="5940"/>
        </w:tabs>
        <w:jc w:val="center"/>
        <w:rPr>
          <w:rFonts w:ascii="Times New Roman" w:hAnsi="Times New Roman" w:cs="Times New Roman"/>
          <w:sz w:val="24"/>
          <w:szCs w:val="24"/>
        </w:rPr>
      </w:pPr>
    </w:p>
    <w:p w14:paraId="279C54F0" w14:textId="77777777" w:rsidR="00F26A0A" w:rsidRPr="00927230" w:rsidRDefault="00F26A0A" w:rsidP="00F26A0A">
      <w:pPr>
        <w:tabs>
          <w:tab w:val="left" w:pos="5940"/>
        </w:tabs>
        <w:jc w:val="center"/>
        <w:rPr>
          <w:rFonts w:ascii="Times New Roman" w:hAnsi="Times New Roman" w:cs="Times New Roman"/>
          <w:sz w:val="24"/>
          <w:szCs w:val="24"/>
        </w:rPr>
      </w:pPr>
    </w:p>
    <w:p w14:paraId="232B2A30" w14:textId="77777777" w:rsidR="00F26A0A" w:rsidRPr="00927230" w:rsidRDefault="00F26A0A" w:rsidP="00F26A0A">
      <w:pPr>
        <w:tabs>
          <w:tab w:val="left" w:pos="5940"/>
        </w:tabs>
        <w:jc w:val="center"/>
        <w:rPr>
          <w:rFonts w:ascii="Times New Roman" w:hAnsi="Times New Roman" w:cs="Times New Roman"/>
          <w:b/>
          <w:sz w:val="32"/>
          <w:szCs w:val="24"/>
        </w:rPr>
      </w:pPr>
      <w:r w:rsidRPr="00927230">
        <w:rPr>
          <w:rFonts w:ascii="Times New Roman" w:hAnsi="Times New Roman" w:cs="Times New Roman"/>
          <w:b/>
          <w:sz w:val="32"/>
          <w:szCs w:val="24"/>
        </w:rPr>
        <w:t>AKINYEMI TEMINIJESU JESUFEMI</w:t>
      </w:r>
    </w:p>
    <w:p w14:paraId="665EAF95" w14:textId="36BA4A16" w:rsidR="00F26A0A" w:rsidRPr="00927230" w:rsidRDefault="00F26A0A" w:rsidP="00F26A0A">
      <w:pPr>
        <w:tabs>
          <w:tab w:val="left" w:pos="5940"/>
        </w:tabs>
        <w:jc w:val="center"/>
        <w:rPr>
          <w:rFonts w:ascii="Times New Roman" w:hAnsi="Times New Roman" w:cs="Times New Roman"/>
          <w:b/>
          <w:sz w:val="24"/>
          <w:szCs w:val="24"/>
        </w:rPr>
      </w:pPr>
      <w:r w:rsidRPr="00927230">
        <w:rPr>
          <w:rFonts w:ascii="Times New Roman" w:hAnsi="Times New Roman" w:cs="Times New Roman"/>
          <w:b/>
          <w:sz w:val="32"/>
          <w:szCs w:val="24"/>
        </w:rPr>
        <w:t>160407501</w:t>
      </w:r>
    </w:p>
    <w:p w14:paraId="5982C743" w14:textId="77777777" w:rsidR="00F26A0A" w:rsidRPr="00927230" w:rsidRDefault="00F26A0A" w:rsidP="00F26A0A">
      <w:pPr>
        <w:tabs>
          <w:tab w:val="left" w:pos="5940"/>
        </w:tabs>
        <w:jc w:val="center"/>
        <w:rPr>
          <w:rFonts w:ascii="Times New Roman" w:hAnsi="Times New Roman" w:cs="Times New Roman"/>
          <w:sz w:val="24"/>
          <w:szCs w:val="24"/>
        </w:rPr>
      </w:pPr>
    </w:p>
    <w:p w14:paraId="092330E8" w14:textId="77777777" w:rsidR="00F26A0A" w:rsidRPr="00927230" w:rsidRDefault="00F26A0A" w:rsidP="00F26A0A">
      <w:pPr>
        <w:tabs>
          <w:tab w:val="left" w:pos="5940"/>
        </w:tabs>
        <w:jc w:val="center"/>
        <w:rPr>
          <w:rFonts w:ascii="Times New Roman" w:hAnsi="Times New Roman" w:cs="Times New Roman"/>
          <w:sz w:val="24"/>
          <w:szCs w:val="24"/>
        </w:rPr>
      </w:pPr>
    </w:p>
    <w:p w14:paraId="2617E669" w14:textId="77777777" w:rsidR="00F26A0A" w:rsidRPr="00927230" w:rsidRDefault="00F26A0A" w:rsidP="00F26A0A">
      <w:pPr>
        <w:tabs>
          <w:tab w:val="left" w:pos="5940"/>
        </w:tabs>
        <w:rPr>
          <w:rFonts w:ascii="Times New Roman" w:hAnsi="Times New Roman" w:cs="Times New Roman"/>
          <w:sz w:val="24"/>
          <w:szCs w:val="24"/>
        </w:rPr>
      </w:pPr>
    </w:p>
    <w:p w14:paraId="7DEF1179" w14:textId="77777777" w:rsidR="00F26A0A" w:rsidRPr="00927230" w:rsidRDefault="00F26A0A" w:rsidP="00F26A0A">
      <w:pPr>
        <w:tabs>
          <w:tab w:val="left" w:pos="5940"/>
        </w:tabs>
        <w:jc w:val="center"/>
        <w:rPr>
          <w:rFonts w:ascii="Times New Roman" w:hAnsi="Times New Roman" w:cs="Times New Roman"/>
          <w:sz w:val="24"/>
          <w:szCs w:val="24"/>
        </w:rPr>
      </w:pPr>
    </w:p>
    <w:p w14:paraId="577E4C29" w14:textId="77777777" w:rsidR="00F26A0A" w:rsidRPr="00927230" w:rsidRDefault="00F26A0A" w:rsidP="00F26A0A">
      <w:pPr>
        <w:tabs>
          <w:tab w:val="left" w:pos="5940"/>
        </w:tabs>
        <w:jc w:val="center"/>
        <w:rPr>
          <w:rFonts w:ascii="Times New Roman" w:hAnsi="Times New Roman" w:cs="Times New Roman"/>
          <w:b/>
          <w:sz w:val="24"/>
          <w:szCs w:val="24"/>
        </w:rPr>
      </w:pPr>
    </w:p>
    <w:p w14:paraId="233CAED1" w14:textId="77777777" w:rsidR="00F26A0A" w:rsidRPr="00927230" w:rsidRDefault="00F26A0A" w:rsidP="00422FD2">
      <w:pPr>
        <w:tabs>
          <w:tab w:val="left" w:pos="5940"/>
        </w:tabs>
        <w:spacing w:line="240" w:lineRule="auto"/>
        <w:jc w:val="center"/>
        <w:rPr>
          <w:rFonts w:ascii="Times New Roman" w:hAnsi="Times New Roman" w:cs="Times New Roman"/>
          <w:b/>
          <w:sz w:val="24"/>
          <w:szCs w:val="24"/>
        </w:rPr>
      </w:pPr>
      <w:r w:rsidRPr="00927230">
        <w:rPr>
          <w:rFonts w:ascii="Times New Roman" w:hAnsi="Times New Roman" w:cs="Times New Roman"/>
          <w:b/>
          <w:sz w:val="24"/>
          <w:szCs w:val="24"/>
        </w:rPr>
        <w:t xml:space="preserve">SUBMITTED TO </w:t>
      </w:r>
    </w:p>
    <w:p w14:paraId="6A0B4D4F" w14:textId="77777777" w:rsidR="00F26A0A" w:rsidRPr="00927230" w:rsidRDefault="00F26A0A" w:rsidP="00422FD2">
      <w:pPr>
        <w:tabs>
          <w:tab w:val="left" w:pos="5940"/>
        </w:tabs>
        <w:spacing w:line="240" w:lineRule="auto"/>
        <w:jc w:val="center"/>
        <w:rPr>
          <w:rFonts w:ascii="Times New Roman" w:hAnsi="Times New Roman" w:cs="Times New Roman"/>
          <w:b/>
          <w:sz w:val="24"/>
          <w:szCs w:val="24"/>
        </w:rPr>
      </w:pPr>
      <w:r w:rsidRPr="00927230">
        <w:rPr>
          <w:rFonts w:ascii="Times New Roman" w:hAnsi="Times New Roman" w:cs="Times New Roman"/>
          <w:b/>
          <w:sz w:val="24"/>
          <w:szCs w:val="24"/>
        </w:rPr>
        <w:t xml:space="preserve">THE DEPARTMENT OF SYSTEMS ENGINEERING </w:t>
      </w:r>
    </w:p>
    <w:p w14:paraId="4EA1B12E" w14:textId="77777777" w:rsidR="00F26A0A" w:rsidRPr="00927230" w:rsidRDefault="00F26A0A" w:rsidP="00422FD2">
      <w:pPr>
        <w:tabs>
          <w:tab w:val="left" w:pos="5940"/>
        </w:tabs>
        <w:spacing w:line="240" w:lineRule="auto"/>
        <w:jc w:val="center"/>
        <w:rPr>
          <w:rFonts w:ascii="Times New Roman" w:hAnsi="Times New Roman" w:cs="Times New Roman"/>
          <w:b/>
          <w:sz w:val="24"/>
          <w:szCs w:val="24"/>
        </w:rPr>
      </w:pPr>
      <w:r w:rsidRPr="00927230">
        <w:rPr>
          <w:rFonts w:ascii="Times New Roman" w:hAnsi="Times New Roman" w:cs="Times New Roman"/>
          <w:b/>
          <w:sz w:val="24"/>
          <w:szCs w:val="24"/>
        </w:rPr>
        <w:t xml:space="preserve">UNIVERSITY OF LAGOS </w:t>
      </w:r>
    </w:p>
    <w:p w14:paraId="2C17179D" w14:textId="77777777" w:rsidR="00F26A0A" w:rsidRPr="00927230" w:rsidRDefault="00F26A0A" w:rsidP="00422FD2">
      <w:pPr>
        <w:tabs>
          <w:tab w:val="left" w:pos="5940"/>
        </w:tabs>
        <w:spacing w:line="240" w:lineRule="auto"/>
        <w:jc w:val="center"/>
        <w:rPr>
          <w:rFonts w:ascii="Times New Roman" w:hAnsi="Times New Roman" w:cs="Times New Roman"/>
          <w:b/>
          <w:sz w:val="26"/>
          <w:szCs w:val="24"/>
        </w:rPr>
      </w:pPr>
      <w:r w:rsidRPr="00927230">
        <w:rPr>
          <w:rFonts w:ascii="Times New Roman" w:hAnsi="Times New Roman" w:cs="Times New Roman"/>
          <w:b/>
          <w:sz w:val="26"/>
          <w:szCs w:val="24"/>
        </w:rPr>
        <w:t>IN PARTIAL FULFILMENT OF THE REQUIREMENTS FOR</w:t>
      </w:r>
    </w:p>
    <w:p w14:paraId="0CF1BD14" w14:textId="65DCCD17" w:rsidR="00F26A0A" w:rsidRPr="00927230" w:rsidRDefault="00F26A0A" w:rsidP="00422FD2">
      <w:pPr>
        <w:tabs>
          <w:tab w:val="left" w:pos="5940"/>
        </w:tabs>
        <w:spacing w:line="240" w:lineRule="auto"/>
        <w:jc w:val="center"/>
        <w:rPr>
          <w:rFonts w:ascii="Times New Roman" w:hAnsi="Times New Roman" w:cs="Times New Roman"/>
          <w:b/>
          <w:sz w:val="26"/>
          <w:szCs w:val="24"/>
        </w:rPr>
      </w:pPr>
      <w:r w:rsidRPr="00927230">
        <w:rPr>
          <w:rFonts w:ascii="Times New Roman" w:hAnsi="Times New Roman" w:cs="Times New Roman"/>
          <w:b/>
          <w:sz w:val="26"/>
          <w:szCs w:val="24"/>
        </w:rPr>
        <w:t>THE AWARD OF BACHELOR OF SCIENCE (</w:t>
      </w:r>
      <w:proofErr w:type="spellStart"/>
      <w:proofErr w:type="gramStart"/>
      <w:r w:rsidRPr="00927230">
        <w:rPr>
          <w:rFonts w:ascii="Times New Roman" w:hAnsi="Times New Roman" w:cs="Times New Roman"/>
          <w:b/>
          <w:sz w:val="26"/>
          <w:szCs w:val="24"/>
        </w:rPr>
        <w:t>B.</w:t>
      </w:r>
      <w:r w:rsidR="00B5302A" w:rsidRPr="00927230">
        <w:rPr>
          <w:rFonts w:ascii="Times New Roman" w:hAnsi="Times New Roman" w:cs="Times New Roman"/>
          <w:b/>
          <w:sz w:val="26"/>
          <w:szCs w:val="24"/>
        </w:rPr>
        <w:t>Sc</w:t>
      </w:r>
      <w:proofErr w:type="spellEnd"/>
      <w:proofErr w:type="gramEnd"/>
      <w:r w:rsidRPr="00927230">
        <w:rPr>
          <w:rFonts w:ascii="Times New Roman" w:hAnsi="Times New Roman" w:cs="Times New Roman"/>
          <w:b/>
          <w:sz w:val="26"/>
          <w:szCs w:val="24"/>
        </w:rPr>
        <w:t xml:space="preserve">) DEGREE </w:t>
      </w:r>
    </w:p>
    <w:p w14:paraId="67DC0DFF" w14:textId="5582BD54" w:rsidR="00F26A0A" w:rsidRPr="00927230" w:rsidRDefault="00F26A0A" w:rsidP="00422FD2">
      <w:pPr>
        <w:tabs>
          <w:tab w:val="left" w:pos="5940"/>
        </w:tabs>
        <w:spacing w:line="240" w:lineRule="auto"/>
        <w:jc w:val="center"/>
        <w:rPr>
          <w:rFonts w:ascii="Times New Roman" w:hAnsi="Times New Roman" w:cs="Times New Roman"/>
          <w:b/>
          <w:sz w:val="26"/>
          <w:szCs w:val="24"/>
        </w:rPr>
      </w:pPr>
      <w:r w:rsidRPr="00927230">
        <w:rPr>
          <w:rFonts w:ascii="Times New Roman" w:hAnsi="Times New Roman" w:cs="Times New Roman"/>
          <w:b/>
          <w:sz w:val="26"/>
          <w:szCs w:val="24"/>
        </w:rPr>
        <w:t>IN SYSTEMS ENGINEERING</w:t>
      </w:r>
      <w:r w:rsidR="00B5302A" w:rsidRPr="00927230">
        <w:rPr>
          <w:rFonts w:ascii="Times New Roman" w:hAnsi="Times New Roman" w:cs="Times New Roman"/>
          <w:b/>
          <w:sz w:val="26"/>
          <w:szCs w:val="24"/>
        </w:rPr>
        <w:t xml:space="preserve">, </w:t>
      </w:r>
      <w:r w:rsidRPr="00927230">
        <w:rPr>
          <w:rFonts w:ascii="Times New Roman" w:hAnsi="Times New Roman" w:cs="Times New Roman"/>
          <w:b/>
          <w:sz w:val="26"/>
          <w:szCs w:val="24"/>
        </w:rPr>
        <w:t>UNIVERSITY OF LAGOS, AKOKA LAGOS.</w:t>
      </w:r>
    </w:p>
    <w:p w14:paraId="0011EA39" w14:textId="77777777" w:rsidR="00F26A0A" w:rsidRPr="00927230" w:rsidRDefault="00F26A0A" w:rsidP="00B5302A">
      <w:pPr>
        <w:tabs>
          <w:tab w:val="left" w:pos="5940"/>
        </w:tabs>
        <w:spacing w:line="240" w:lineRule="auto"/>
        <w:jc w:val="center"/>
        <w:rPr>
          <w:rFonts w:ascii="Times New Roman" w:hAnsi="Times New Roman" w:cs="Times New Roman"/>
          <w:b/>
          <w:sz w:val="24"/>
          <w:szCs w:val="24"/>
        </w:rPr>
      </w:pPr>
    </w:p>
    <w:p w14:paraId="4D1CBAC3" w14:textId="77777777" w:rsidR="00261DF1" w:rsidRPr="00927230" w:rsidRDefault="00261DF1" w:rsidP="00F26A0A">
      <w:pPr>
        <w:tabs>
          <w:tab w:val="left" w:pos="5940"/>
        </w:tabs>
        <w:jc w:val="center"/>
        <w:rPr>
          <w:rFonts w:ascii="Times New Roman" w:hAnsi="Times New Roman" w:cs="Times New Roman"/>
          <w:b/>
          <w:sz w:val="28"/>
          <w:szCs w:val="24"/>
        </w:rPr>
      </w:pPr>
    </w:p>
    <w:p w14:paraId="7F37F041" w14:textId="77777777" w:rsidR="00422FD2" w:rsidRPr="00927230" w:rsidRDefault="00422FD2" w:rsidP="00F26A0A">
      <w:pPr>
        <w:tabs>
          <w:tab w:val="left" w:pos="5940"/>
        </w:tabs>
        <w:jc w:val="center"/>
        <w:rPr>
          <w:rFonts w:ascii="Times New Roman" w:hAnsi="Times New Roman" w:cs="Times New Roman"/>
          <w:b/>
          <w:sz w:val="28"/>
          <w:szCs w:val="24"/>
        </w:rPr>
      </w:pPr>
    </w:p>
    <w:p w14:paraId="05C4AE18" w14:textId="25FD3DC8" w:rsidR="00F26A0A" w:rsidRPr="00927230" w:rsidRDefault="00422FD2" w:rsidP="00F26A0A">
      <w:pPr>
        <w:tabs>
          <w:tab w:val="left" w:pos="5940"/>
        </w:tabs>
        <w:jc w:val="center"/>
        <w:rPr>
          <w:rFonts w:ascii="Times New Roman" w:hAnsi="Times New Roman" w:cs="Times New Roman"/>
          <w:b/>
          <w:sz w:val="28"/>
          <w:szCs w:val="24"/>
        </w:rPr>
      </w:pPr>
      <w:r w:rsidRPr="00927230">
        <w:rPr>
          <w:rFonts w:ascii="Times New Roman" w:hAnsi="Times New Roman" w:cs="Times New Roman"/>
          <w:b/>
          <w:sz w:val="28"/>
          <w:szCs w:val="24"/>
        </w:rPr>
        <w:t>OCTOBER</w:t>
      </w:r>
      <w:r w:rsidR="00F26A0A" w:rsidRPr="00927230">
        <w:rPr>
          <w:rFonts w:ascii="Times New Roman" w:hAnsi="Times New Roman" w:cs="Times New Roman"/>
          <w:b/>
          <w:sz w:val="28"/>
          <w:szCs w:val="24"/>
        </w:rPr>
        <w:t>, 2021</w:t>
      </w:r>
    </w:p>
    <w:p w14:paraId="0EF4BAFE" w14:textId="77777777" w:rsidR="00422FD2" w:rsidRPr="00927230" w:rsidRDefault="00422FD2" w:rsidP="00F26A0A">
      <w:pPr>
        <w:tabs>
          <w:tab w:val="left" w:pos="5940"/>
        </w:tabs>
        <w:rPr>
          <w:rFonts w:ascii="Times New Roman" w:hAnsi="Times New Roman" w:cs="Times New Roman"/>
          <w:b/>
          <w:sz w:val="24"/>
          <w:szCs w:val="24"/>
        </w:rPr>
      </w:pPr>
    </w:p>
    <w:p w14:paraId="3C095966" w14:textId="77777777" w:rsidR="00F26A0A" w:rsidRPr="00927230" w:rsidRDefault="00F26A0A" w:rsidP="00422FD2">
      <w:pPr>
        <w:tabs>
          <w:tab w:val="left" w:pos="5940"/>
        </w:tabs>
        <w:jc w:val="center"/>
        <w:rPr>
          <w:rFonts w:ascii="Times New Roman" w:hAnsi="Times New Roman" w:cs="Times New Roman"/>
          <w:b/>
          <w:sz w:val="24"/>
          <w:szCs w:val="24"/>
        </w:rPr>
      </w:pPr>
      <w:r w:rsidRPr="00927230">
        <w:rPr>
          <w:rFonts w:ascii="Times New Roman" w:hAnsi="Times New Roman" w:cs="Times New Roman"/>
          <w:b/>
          <w:sz w:val="24"/>
          <w:szCs w:val="24"/>
        </w:rPr>
        <w:lastRenderedPageBreak/>
        <w:t>CERTIFICATION</w:t>
      </w:r>
    </w:p>
    <w:p w14:paraId="60C9E126" w14:textId="77777777" w:rsidR="005D2648" w:rsidRPr="00927230" w:rsidRDefault="005D2648" w:rsidP="00422FD2">
      <w:pPr>
        <w:tabs>
          <w:tab w:val="left" w:pos="5940"/>
        </w:tabs>
        <w:jc w:val="center"/>
        <w:rPr>
          <w:rFonts w:ascii="Times New Roman" w:hAnsi="Times New Roman" w:cs="Times New Roman"/>
          <w:b/>
          <w:sz w:val="24"/>
          <w:szCs w:val="24"/>
        </w:rPr>
      </w:pPr>
    </w:p>
    <w:p w14:paraId="4DB77D5D" w14:textId="1DBEA8EA" w:rsidR="00F26A0A" w:rsidRPr="00927230" w:rsidRDefault="00F26A0A" w:rsidP="005D2648">
      <w:pPr>
        <w:spacing w:line="480" w:lineRule="auto"/>
        <w:jc w:val="both"/>
        <w:rPr>
          <w:rFonts w:ascii="Times New Roman" w:hAnsi="Times New Roman" w:cs="Times New Roman"/>
          <w:b/>
          <w:bCs/>
          <w:sz w:val="24"/>
          <w:szCs w:val="24"/>
        </w:rPr>
      </w:pPr>
      <w:r w:rsidRPr="00927230">
        <w:rPr>
          <w:rFonts w:ascii="Times New Roman" w:hAnsi="Times New Roman" w:cs="Times New Roman"/>
          <w:sz w:val="24"/>
          <w:szCs w:val="24"/>
        </w:rPr>
        <w:t>This is to certify that this project “</w:t>
      </w:r>
      <w:r w:rsidRPr="00927230">
        <w:rPr>
          <w:rFonts w:ascii="Times New Roman" w:hAnsi="Times New Roman" w:cs="Times New Roman"/>
          <w:b/>
          <w:bCs/>
          <w:sz w:val="24"/>
          <w:szCs w:val="24"/>
        </w:rPr>
        <w:t>ARTIFICAL INTELLIGENCE APPROACH FOR FAST PACED POWDER FORMULATION AND DEVELOPMENT</w:t>
      </w:r>
      <w:r w:rsidRPr="00927230">
        <w:rPr>
          <w:rFonts w:ascii="Times New Roman" w:hAnsi="Times New Roman" w:cs="Times New Roman"/>
          <w:sz w:val="24"/>
          <w:szCs w:val="24"/>
        </w:rPr>
        <w:t xml:space="preserve">” was carried out by </w:t>
      </w:r>
      <w:r w:rsidR="006068E7" w:rsidRPr="00927230">
        <w:rPr>
          <w:rFonts w:ascii="Times New Roman" w:hAnsi="Times New Roman" w:cs="Times New Roman"/>
          <w:sz w:val="24"/>
          <w:szCs w:val="24"/>
        </w:rPr>
        <w:t xml:space="preserve">AKINYEMI TEMINJESU JESUFEMI </w:t>
      </w:r>
      <w:r w:rsidRPr="00927230">
        <w:rPr>
          <w:rFonts w:ascii="Times New Roman" w:hAnsi="Times New Roman" w:cs="Times New Roman"/>
          <w:sz w:val="24"/>
          <w:szCs w:val="24"/>
        </w:rPr>
        <w:t xml:space="preserve">with matriculation number </w:t>
      </w:r>
      <w:r w:rsidRPr="00927230">
        <w:rPr>
          <w:rFonts w:ascii="Times New Roman" w:hAnsi="Times New Roman" w:cs="Times New Roman"/>
          <w:b/>
          <w:sz w:val="24"/>
          <w:szCs w:val="24"/>
        </w:rPr>
        <w:t>1604075</w:t>
      </w:r>
      <w:r w:rsidR="006068E7" w:rsidRPr="00927230">
        <w:rPr>
          <w:rFonts w:ascii="Times New Roman" w:hAnsi="Times New Roman" w:cs="Times New Roman"/>
          <w:b/>
          <w:sz w:val="24"/>
          <w:szCs w:val="24"/>
        </w:rPr>
        <w:t>0</w:t>
      </w:r>
      <w:r w:rsidRPr="00927230">
        <w:rPr>
          <w:rFonts w:ascii="Times New Roman" w:hAnsi="Times New Roman" w:cs="Times New Roman"/>
          <w:b/>
          <w:sz w:val="24"/>
          <w:szCs w:val="24"/>
        </w:rPr>
        <w:t>1</w:t>
      </w:r>
      <w:r w:rsidRPr="00927230">
        <w:rPr>
          <w:rFonts w:ascii="Times New Roman" w:hAnsi="Times New Roman" w:cs="Times New Roman"/>
          <w:sz w:val="24"/>
          <w:szCs w:val="24"/>
        </w:rPr>
        <w:t xml:space="preserve"> of the department of Systems Engineering, University of Lagos, under our supervision.</w:t>
      </w:r>
    </w:p>
    <w:p w14:paraId="1351346D" w14:textId="77777777" w:rsidR="00F26A0A" w:rsidRPr="00927230" w:rsidRDefault="00F26A0A" w:rsidP="00F26A0A">
      <w:pPr>
        <w:tabs>
          <w:tab w:val="left" w:pos="5940"/>
        </w:tabs>
        <w:spacing w:line="360" w:lineRule="auto"/>
        <w:rPr>
          <w:rFonts w:ascii="Times New Roman" w:hAnsi="Times New Roman" w:cs="Times New Roman"/>
          <w:sz w:val="24"/>
          <w:szCs w:val="24"/>
        </w:rPr>
      </w:pPr>
    </w:p>
    <w:p w14:paraId="2D54F2B2" w14:textId="77777777" w:rsidR="00F26A0A" w:rsidRPr="00927230" w:rsidRDefault="00F26A0A" w:rsidP="00F26A0A">
      <w:pPr>
        <w:tabs>
          <w:tab w:val="left" w:pos="5940"/>
        </w:tabs>
        <w:spacing w:line="360" w:lineRule="auto"/>
        <w:rPr>
          <w:rFonts w:ascii="Times New Roman" w:hAnsi="Times New Roman" w:cs="Times New Roman"/>
          <w:sz w:val="24"/>
          <w:szCs w:val="24"/>
        </w:rPr>
      </w:pPr>
    </w:p>
    <w:p w14:paraId="2EEF59E0" w14:textId="77777777" w:rsidR="00F26A0A" w:rsidRPr="00927230" w:rsidRDefault="00F26A0A" w:rsidP="00F26A0A">
      <w:pPr>
        <w:tabs>
          <w:tab w:val="left" w:pos="5940"/>
        </w:tabs>
        <w:spacing w:line="360" w:lineRule="auto"/>
        <w:rPr>
          <w:rFonts w:ascii="Times New Roman" w:hAnsi="Times New Roman" w:cs="Times New Roman"/>
          <w:sz w:val="24"/>
          <w:szCs w:val="24"/>
        </w:rPr>
      </w:pPr>
    </w:p>
    <w:p w14:paraId="77B0EAAF" w14:textId="77777777" w:rsidR="00F26A0A" w:rsidRPr="00927230" w:rsidRDefault="00F26A0A" w:rsidP="00954837">
      <w:pPr>
        <w:tabs>
          <w:tab w:val="left" w:pos="5940"/>
        </w:tabs>
        <w:spacing w:after="0" w:line="360" w:lineRule="auto"/>
        <w:rPr>
          <w:rFonts w:ascii="Times New Roman" w:hAnsi="Times New Roman" w:cs="Times New Roman"/>
          <w:sz w:val="24"/>
          <w:szCs w:val="24"/>
        </w:rPr>
      </w:pPr>
    </w:p>
    <w:p w14:paraId="59282632" w14:textId="77777777" w:rsidR="00F26A0A" w:rsidRPr="00927230" w:rsidRDefault="00F26A0A" w:rsidP="00954837">
      <w:pPr>
        <w:tabs>
          <w:tab w:val="left" w:pos="5940"/>
        </w:tabs>
        <w:spacing w:after="0" w:line="360" w:lineRule="auto"/>
        <w:rPr>
          <w:rFonts w:ascii="Times New Roman" w:hAnsi="Times New Roman" w:cs="Times New Roman"/>
          <w:sz w:val="24"/>
          <w:szCs w:val="24"/>
        </w:rPr>
      </w:pPr>
      <w:r w:rsidRPr="00927230">
        <w:rPr>
          <w:rFonts w:ascii="Times New Roman" w:hAnsi="Times New Roman" w:cs="Times New Roman"/>
          <w:sz w:val="24"/>
          <w:szCs w:val="24"/>
        </w:rPr>
        <w:t>………………………….                                                                   …………………………….</w:t>
      </w:r>
    </w:p>
    <w:p w14:paraId="744E3848" w14:textId="32B55857" w:rsidR="00F26A0A" w:rsidRPr="00927230" w:rsidRDefault="00F26A0A" w:rsidP="00954837">
      <w:pPr>
        <w:tabs>
          <w:tab w:val="left" w:pos="5940"/>
        </w:tabs>
        <w:spacing w:after="0" w:line="360" w:lineRule="auto"/>
        <w:rPr>
          <w:rFonts w:ascii="Times New Roman" w:hAnsi="Times New Roman" w:cs="Times New Roman"/>
          <w:b/>
          <w:sz w:val="24"/>
          <w:szCs w:val="24"/>
        </w:rPr>
      </w:pPr>
      <w:r w:rsidRPr="00927230">
        <w:rPr>
          <w:rFonts w:ascii="Times New Roman" w:hAnsi="Times New Roman" w:cs="Times New Roman"/>
          <w:b/>
          <w:sz w:val="24"/>
          <w:szCs w:val="24"/>
        </w:rPr>
        <w:t xml:space="preserve">DR. </w:t>
      </w:r>
      <w:r w:rsidR="0050567C">
        <w:rPr>
          <w:rFonts w:ascii="Times New Roman" w:hAnsi="Times New Roman" w:cs="Times New Roman"/>
          <w:b/>
          <w:sz w:val="24"/>
          <w:szCs w:val="24"/>
        </w:rPr>
        <w:t xml:space="preserve">O.A </w:t>
      </w:r>
      <w:r w:rsidR="006068E7" w:rsidRPr="00927230">
        <w:rPr>
          <w:rFonts w:ascii="Times New Roman" w:hAnsi="Times New Roman" w:cs="Times New Roman"/>
          <w:b/>
          <w:sz w:val="24"/>
          <w:szCs w:val="24"/>
        </w:rPr>
        <w:t xml:space="preserve">GEORGE                          </w:t>
      </w:r>
      <w:r w:rsidRPr="00927230">
        <w:rPr>
          <w:rFonts w:ascii="Times New Roman" w:hAnsi="Times New Roman" w:cs="Times New Roman"/>
          <w:b/>
          <w:sz w:val="24"/>
          <w:szCs w:val="24"/>
        </w:rPr>
        <w:t xml:space="preserve">                                                        </w:t>
      </w:r>
      <w:r w:rsidR="00DA0A44" w:rsidRPr="00927230">
        <w:rPr>
          <w:rFonts w:ascii="Times New Roman" w:hAnsi="Times New Roman" w:cs="Times New Roman"/>
          <w:b/>
          <w:sz w:val="24"/>
          <w:szCs w:val="24"/>
        </w:rPr>
        <w:tab/>
      </w:r>
      <w:r w:rsidR="0050567C">
        <w:rPr>
          <w:rFonts w:ascii="Times New Roman" w:hAnsi="Times New Roman" w:cs="Times New Roman"/>
          <w:b/>
          <w:sz w:val="24"/>
          <w:szCs w:val="24"/>
        </w:rPr>
        <w:t xml:space="preserve">       </w:t>
      </w:r>
      <w:r w:rsidRPr="00927230">
        <w:rPr>
          <w:rFonts w:ascii="Times New Roman" w:hAnsi="Times New Roman" w:cs="Times New Roman"/>
          <w:b/>
          <w:sz w:val="24"/>
          <w:szCs w:val="24"/>
        </w:rPr>
        <w:t>Date</w:t>
      </w:r>
    </w:p>
    <w:p w14:paraId="77D2267A" w14:textId="77777777" w:rsidR="00F26A0A" w:rsidRPr="00927230" w:rsidRDefault="00F26A0A" w:rsidP="00954837">
      <w:pPr>
        <w:tabs>
          <w:tab w:val="left" w:pos="5940"/>
        </w:tabs>
        <w:spacing w:after="0" w:line="360" w:lineRule="auto"/>
        <w:rPr>
          <w:rFonts w:ascii="Times New Roman" w:hAnsi="Times New Roman" w:cs="Times New Roman"/>
          <w:sz w:val="24"/>
          <w:szCs w:val="24"/>
        </w:rPr>
      </w:pPr>
      <w:r w:rsidRPr="00927230">
        <w:rPr>
          <w:rFonts w:ascii="Times New Roman" w:hAnsi="Times New Roman" w:cs="Times New Roman"/>
          <w:b/>
          <w:sz w:val="24"/>
          <w:szCs w:val="24"/>
        </w:rPr>
        <w:t>(</w:t>
      </w:r>
      <w:r w:rsidRPr="00927230">
        <w:rPr>
          <w:rFonts w:ascii="Times New Roman" w:hAnsi="Times New Roman" w:cs="Times New Roman"/>
          <w:sz w:val="24"/>
          <w:szCs w:val="24"/>
        </w:rPr>
        <w:t>PROJECT SUPERVISOR)</w:t>
      </w:r>
    </w:p>
    <w:p w14:paraId="541B0E21" w14:textId="77777777" w:rsidR="00F26A0A" w:rsidRPr="00927230" w:rsidRDefault="00F26A0A" w:rsidP="00954837">
      <w:pPr>
        <w:tabs>
          <w:tab w:val="left" w:pos="5940"/>
        </w:tabs>
        <w:spacing w:after="0" w:line="360" w:lineRule="auto"/>
        <w:rPr>
          <w:rFonts w:ascii="Times New Roman" w:hAnsi="Times New Roman" w:cs="Times New Roman"/>
          <w:sz w:val="24"/>
          <w:szCs w:val="24"/>
        </w:rPr>
      </w:pPr>
    </w:p>
    <w:p w14:paraId="2CF9F2EA" w14:textId="77777777" w:rsidR="00F26A0A" w:rsidRPr="00927230" w:rsidRDefault="00F26A0A" w:rsidP="00954837">
      <w:pPr>
        <w:tabs>
          <w:tab w:val="left" w:pos="5940"/>
        </w:tabs>
        <w:spacing w:after="0" w:line="360" w:lineRule="auto"/>
        <w:rPr>
          <w:rFonts w:ascii="Times New Roman" w:hAnsi="Times New Roman" w:cs="Times New Roman"/>
          <w:sz w:val="24"/>
          <w:szCs w:val="24"/>
        </w:rPr>
      </w:pPr>
    </w:p>
    <w:p w14:paraId="0BE8B634" w14:textId="77777777" w:rsidR="00F26A0A" w:rsidRPr="00927230" w:rsidRDefault="00F26A0A" w:rsidP="00954837">
      <w:pPr>
        <w:tabs>
          <w:tab w:val="left" w:pos="5940"/>
        </w:tabs>
        <w:spacing w:after="0" w:line="360" w:lineRule="auto"/>
        <w:rPr>
          <w:rFonts w:ascii="Times New Roman" w:hAnsi="Times New Roman" w:cs="Times New Roman"/>
          <w:sz w:val="24"/>
          <w:szCs w:val="24"/>
        </w:rPr>
      </w:pPr>
    </w:p>
    <w:p w14:paraId="764D2DC3" w14:textId="77777777" w:rsidR="00DA0A44" w:rsidRPr="00927230" w:rsidRDefault="00DA0A44" w:rsidP="00954837">
      <w:pPr>
        <w:tabs>
          <w:tab w:val="left" w:pos="5940"/>
        </w:tabs>
        <w:spacing w:after="0" w:line="360" w:lineRule="auto"/>
        <w:rPr>
          <w:rFonts w:ascii="Times New Roman" w:hAnsi="Times New Roman" w:cs="Times New Roman"/>
          <w:sz w:val="24"/>
          <w:szCs w:val="24"/>
        </w:rPr>
      </w:pPr>
    </w:p>
    <w:p w14:paraId="79A2AF65" w14:textId="77777777" w:rsidR="00F26A0A" w:rsidRPr="00927230" w:rsidRDefault="00F26A0A" w:rsidP="00954837">
      <w:pPr>
        <w:tabs>
          <w:tab w:val="left" w:pos="5940"/>
        </w:tabs>
        <w:spacing w:after="0" w:line="360" w:lineRule="auto"/>
        <w:rPr>
          <w:rFonts w:ascii="Times New Roman" w:hAnsi="Times New Roman" w:cs="Times New Roman"/>
          <w:sz w:val="24"/>
          <w:szCs w:val="24"/>
        </w:rPr>
      </w:pPr>
      <w:r w:rsidRPr="00927230">
        <w:rPr>
          <w:rFonts w:ascii="Times New Roman" w:hAnsi="Times New Roman" w:cs="Times New Roman"/>
          <w:sz w:val="24"/>
          <w:szCs w:val="24"/>
        </w:rPr>
        <w:t>………………………….                                                                   …………………………….</w:t>
      </w:r>
    </w:p>
    <w:p w14:paraId="712FB2F8" w14:textId="02E9CD8D" w:rsidR="00F26A0A" w:rsidRPr="00927230" w:rsidRDefault="00F26A0A" w:rsidP="00954837">
      <w:pPr>
        <w:tabs>
          <w:tab w:val="left" w:pos="5940"/>
        </w:tabs>
        <w:spacing w:after="0" w:line="360" w:lineRule="auto"/>
        <w:rPr>
          <w:rFonts w:ascii="Times New Roman" w:hAnsi="Times New Roman" w:cs="Times New Roman"/>
          <w:b/>
          <w:sz w:val="24"/>
          <w:szCs w:val="24"/>
        </w:rPr>
      </w:pPr>
      <w:r w:rsidRPr="00927230">
        <w:rPr>
          <w:rFonts w:ascii="Times New Roman" w:hAnsi="Times New Roman" w:cs="Times New Roman"/>
          <w:b/>
          <w:sz w:val="24"/>
          <w:szCs w:val="24"/>
        </w:rPr>
        <w:t xml:space="preserve">DR. T.T AKANO                                                    </w:t>
      </w:r>
      <w:r w:rsidRPr="00927230">
        <w:rPr>
          <w:rFonts w:ascii="Times New Roman" w:hAnsi="Times New Roman" w:cs="Times New Roman"/>
          <w:b/>
          <w:sz w:val="24"/>
          <w:szCs w:val="24"/>
        </w:rPr>
        <w:tab/>
      </w:r>
      <w:r w:rsidRPr="00927230">
        <w:rPr>
          <w:rFonts w:ascii="Times New Roman" w:hAnsi="Times New Roman" w:cs="Times New Roman"/>
          <w:b/>
          <w:sz w:val="24"/>
          <w:szCs w:val="24"/>
        </w:rPr>
        <w:tab/>
      </w:r>
      <w:r w:rsidR="00F154F3">
        <w:rPr>
          <w:rFonts w:ascii="Times New Roman" w:hAnsi="Times New Roman" w:cs="Times New Roman"/>
          <w:b/>
          <w:sz w:val="24"/>
          <w:szCs w:val="24"/>
        </w:rPr>
        <w:t xml:space="preserve">                    </w:t>
      </w:r>
      <w:r w:rsidRPr="00927230">
        <w:rPr>
          <w:rFonts w:ascii="Times New Roman" w:hAnsi="Times New Roman" w:cs="Times New Roman"/>
          <w:b/>
          <w:sz w:val="24"/>
          <w:szCs w:val="24"/>
        </w:rPr>
        <w:t>Date</w:t>
      </w:r>
    </w:p>
    <w:p w14:paraId="4DF1C8E8" w14:textId="77777777" w:rsidR="00F26A0A" w:rsidRPr="00927230" w:rsidRDefault="00F26A0A" w:rsidP="00954837">
      <w:pPr>
        <w:tabs>
          <w:tab w:val="left" w:pos="5940"/>
        </w:tabs>
        <w:spacing w:after="0" w:line="360" w:lineRule="auto"/>
        <w:rPr>
          <w:rFonts w:ascii="Times New Roman" w:hAnsi="Times New Roman" w:cs="Times New Roman"/>
          <w:b/>
          <w:sz w:val="24"/>
          <w:szCs w:val="24"/>
        </w:rPr>
      </w:pPr>
      <w:r w:rsidRPr="00927230">
        <w:rPr>
          <w:rFonts w:ascii="Times New Roman" w:hAnsi="Times New Roman" w:cs="Times New Roman"/>
          <w:b/>
          <w:sz w:val="24"/>
          <w:szCs w:val="24"/>
        </w:rPr>
        <w:t xml:space="preserve">Head of Department </w:t>
      </w:r>
    </w:p>
    <w:p w14:paraId="4FB54D03" w14:textId="77777777" w:rsidR="00F26A0A" w:rsidRPr="00927230" w:rsidRDefault="00F26A0A" w:rsidP="00954837">
      <w:pPr>
        <w:tabs>
          <w:tab w:val="left" w:pos="5940"/>
        </w:tabs>
        <w:spacing w:after="0" w:line="360" w:lineRule="auto"/>
        <w:rPr>
          <w:rFonts w:ascii="Times New Roman" w:hAnsi="Times New Roman" w:cs="Times New Roman"/>
          <w:sz w:val="24"/>
          <w:szCs w:val="24"/>
        </w:rPr>
      </w:pPr>
      <w:r w:rsidRPr="00927230">
        <w:rPr>
          <w:rFonts w:ascii="Times New Roman" w:hAnsi="Times New Roman" w:cs="Times New Roman"/>
          <w:b/>
          <w:sz w:val="24"/>
          <w:szCs w:val="24"/>
        </w:rPr>
        <w:t xml:space="preserve">Systems Engineering </w:t>
      </w:r>
    </w:p>
    <w:p w14:paraId="021D96EA" w14:textId="77777777" w:rsidR="006068E7" w:rsidRPr="00927230" w:rsidRDefault="006068E7" w:rsidP="006068E7">
      <w:pPr>
        <w:tabs>
          <w:tab w:val="left" w:pos="5940"/>
        </w:tabs>
        <w:spacing w:line="360" w:lineRule="auto"/>
        <w:rPr>
          <w:rFonts w:ascii="Times New Roman" w:hAnsi="Times New Roman" w:cs="Times New Roman"/>
          <w:b/>
          <w:sz w:val="24"/>
          <w:szCs w:val="24"/>
        </w:rPr>
      </w:pPr>
    </w:p>
    <w:p w14:paraId="3565DB58" w14:textId="77777777" w:rsidR="00954837" w:rsidRPr="00927230" w:rsidRDefault="00954837">
      <w:pPr>
        <w:rPr>
          <w:rFonts w:ascii="Times New Roman" w:hAnsi="Times New Roman" w:cs="Times New Roman"/>
          <w:b/>
          <w:sz w:val="24"/>
          <w:szCs w:val="24"/>
        </w:rPr>
      </w:pPr>
      <w:r w:rsidRPr="00927230">
        <w:rPr>
          <w:rFonts w:ascii="Times New Roman" w:hAnsi="Times New Roman" w:cs="Times New Roman"/>
          <w:b/>
          <w:sz w:val="24"/>
          <w:szCs w:val="24"/>
        </w:rPr>
        <w:br w:type="page"/>
      </w:r>
    </w:p>
    <w:p w14:paraId="646AA70F" w14:textId="1F6D0BAE" w:rsidR="006068E7" w:rsidRPr="00927230" w:rsidRDefault="006068E7" w:rsidP="006068E7">
      <w:pPr>
        <w:tabs>
          <w:tab w:val="left" w:pos="5940"/>
        </w:tabs>
        <w:spacing w:line="360" w:lineRule="auto"/>
        <w:jc w:val="center"/>
        <w:rPr>
          <w:rFonts w:ascii="Times New Roman" w:hAnsi="Times New Roman" w:cs="Times New Roman"/>
          <w:b/>
          <w:sz w:val="24"/>
          <w:szCs w:val="24"/>
        </w:rPr>
      </w:pPr>
      <w:r w:rsidRPr="00927230">
        <w:rPr>
          <w:rFonts w:ascii="Times New Roman" w:hAnsi="Times New Roman" w:cs="Times New Roman"/>
          <w:b/>
          <w:sz w:val="24"/>
          <w:szCs w:val="24"/>
        </w:rPr>
        <w:lastRenderedPageBreak/>
        <w:t>DEDICATION</w:t>
      </w:r>
    </w:p>
    <w:p w14:paraId="2A4A7663" w14:textId="4D7123F4" w:rsidR="001C108A" w:rsidRPr="00927230" w:rsidRDefault="006068E7" w:rsidP="000967A1">
      <w:pPr>
        <w:spacing w:line="360" w:lineRule="auto"/>
        <w:jc w:val="both"/>
        <w:rPr>
          <w:rFonts w:ascii="Times New Roman" w:hAnsi="Times New Roman" w:cs="Times New Roman"/>
          <w:b/>
          <w:bCs/>
          <w:sz w:val="40"/>
          <w:szCs w:val="40"/>
        </w:rPr>
      </w:pPr>
      <w:r w:rsidRPr="00927230">
        <w:rPr>
          <w:rFonts w:ascii="Times New Roman" w:hAnsi="Times New Roman" w:cs="Times New Roman"/>
          <w:sz w:val="24"/>
          <w:szCs w:val="24"/>
        </w:rPr>
        <w:t xml:space="preserve">I dedicate my project work to God who in his abundant mercy and infinite grace has sustained me and helped me this far. I also dedicate it to my amazing parents, </w:t>
      </w:r>
      <w:proofErr w:type="spellStart"/>
      <w:r w:rsidRPr="00927230">
        <w:rPr>
          <w:rFonts w:ascii="Times New Roman" w:hAnsi="Times New Roman" w:cs="Times New Roman"/>
          <w:sz w:val="24"/>
          <w:szCs w:val="24"/>
        </w:rPr>
        <w:t>Mr</w:t>
      </w:r>
      <w:proofErr w:type="spellEnd"/>
      <w:r w:rsidRPr="00927230">
        <w:rPr>
          <w:rFonts w:ascii="Times New Roman" w:hAnsi="Times New Roman" w:cs="Times New Roman"/>
          <w:sz w:val="24"/>
          <w:szCs w:val="24"/>
        </w:rPr>
        <w:t xml:space="preserve"> and </w:t>
      </w:r>
      <w:proofErr w:type="spellStart"/>
      <w:r w:rsidRPr="00927230">
        <w:rPr>
          <w:rFonts w:ascii="Times New Roman" w:hAnsi="Times New Roman" w:cs="Times New Roman"/>
          <w:sz w:val="24"/>
          <w:szCs w:val="24"/>
        </w:rPr>
        <w:t>Mrs</w:t>
      </w:r>
      <w:proofErr w:type="spellEnd"/>
      <w:r w:rsidRPr="00927230">
        <w:rPr>
          <w:rFonts w:ascii="Times New Roman" w:hAnsi="Times New Roman" w:cs="Times New Roman"/>
          <w:sz w:val="24"/>
          <w:szCs w:val="24"/>
        </w:rPr>
        <w:t xml:space="preserve"> Akinyemi, my siblings and friends who have been ever loving and supportive in all I do</w:t>
      </w:r>
      <w:r w:rsidR="000967A1" w:rsidRPr="00927230">
        <w:rPr>
          <w:rFonts w:ascii="Times New Roman" w:hAnsi="Times New Roman" w:cs="Times New Roman"/>
          <w:sz w:val="24"/>
          <w:szCs w:val="24"/>
        </w:rPr>
        <w:t>.</w:t>
      </w:r>
    </w:p>
    <w:p w14:paraId="42932584" w14:textId="77777777" w:rsidR="001C108A" w:rsidRPr="00927230" w:rsidRDefault="001C108A">
      <w:pPr>
        <w:rPr>
          <w:rFonts w:ascii="Times New Roman" w:hAnsi="Times New Roman" w:cs="Times New Roman"/>
          <w:b/>
          <w:bCs/>
          <w:sz w:val="40"/>
          <w:szCs w:val="40"/>
        </w:rPr>
      </w:pPr>
      <w:r w:rsidRPr="00927230">
        <w:rPr>
          <w:rFonts w:ascii="Times New Roman" w:hAnsi="Times New Roman" w:cs="Times New Roman"/>
          <w:b/>
          <w:bCs/>
          <w:sz w:val="40"/>
          <w:szCs w:val="40"/>
        </w:rPr>
        <w:br w:type="page"/>
      </w:r>
    </w:p>
    <w:p w14:paraId="68BBE09F" w14:textId="1F9C7D3D" w:rsidR="008920C5" w:rsidRPr="00927230" w:rsidRDefault="008920C5" w:rsidP="00F26A0A">
      <w:pPr>
        <w:pStyle w:val="Default"/>
        <w:jc w:val="center"/>
        <w:rPr>
          <w:b/>
          <w:bCs/>
          <w:sz w:val="23"/>
          <w:szCs w:val="23"/>
        </w:rPr>
      </w:pPr>
      <w:r w:rsidRPr="00927230">
        <w:rPr>
          <w:b/>
          <w:bCs/>
          <w:sz w:val="23"/>
          <w:szCs w:val="23"/>
        </w:rPr>
        <w:lastRenderedPageBreak/>
        <w:t>ACKNOWLEDGEMENT</w:t>
      </w:r>
    </w:p>
    <w:p w14:paraId="0C17A595" w14:textId="0237F9F5" w:rsidR="00F26A0A" w:rsidRPr="00927230" w:rsidRDefault="00F26A0A" w:rsidP="008920C5">
      <w:pPr>
        <w:pStyle w:val="Default"/>
        <w:rPr>
          <w:b/>
          <w:bCs/>
          <w:sz w:val="23"/>
          <w:szCs w:val="23"/>
        </w:rPr>
      </w:pPr>
    </w:p>
    <w:p w14:paraId="387CE1A7" w14:textId="77777777" w:rsidR="00F26A0A" w:rsidRPr="00927230" w:rsidRDefault="00F26A0A" w:rsidP="000967A1">
      <w:pPr>
        <w:pStyle w:val="Default"/>
        <w:spacing w:line="360" w:lineRule="auto"/>
        <w:rPr>
          <w:sz w:val="23"/>
          <w:szCs w:val="23"/>
        </w:rPr>
      </w:pPr>
    </w:p>
    <w:p w14:paraId="4A8C5FEB" w14:textId="77777777" w:rsidR="00093E45" w:rsidRPr="00093E45" w:rsidRDefault="00093E45" w:rsidP="00093E45">
      <w:pPr>
        <w:autoSpaceDE w:val="0"/>
        <w:autoSpaceDN w:val="0"/>
        <w:adjustRightInd w:val="0"/>
        <w:spacing w:after="0" w:line="360" w:lineRule="auto"/>
        <w:jc w:val="both"/>
        <w:rPr>
          <w:rFonts w:ascii="Times New Roman" w:hAnsi="Times New Roman" w:cs="Times New Roman"/>
          <w:color w:val="000000"/>
          <w:sz w:val="24"/>
          <w:szCs w:val="24"/>
        </w:rPr>
      </w:pPr>
      <w:r w:rsidRPr="00093E45">
        <w:rPr>
          <w:rFonts w:ascii="Times New Roman" w:hAnsi="Times New Roman" w:cs="Times New Roman"/>
          <w:color w:val="000000"/>
          <w:sz w:val="24"/>
          <w:szCs w:val="24"/>
        </w:rPr>
        <w:t>This part of my life has brought me tremendous delight since it has enhanced my understanding of research and general intuition about learning and application.</w:t>
      </w:r>
    </w:p>
    <w:p w14:paraId="0E5F7C7E" w14:textId="77777777" w:rsidR="00093E45" w:rsidRDefault="00093E45" w:rsidP="00093E45">
      <w:pPr>
        <w:autoSpaceDE w:val="0"/>
        <w:autoSpaceDN w:val="0"/>
        <w:adjustRightInd w:val="0"/>
        <w:spacing w:after="0" w:line="360" w:lineRule="auto"/>
        <w:jc w:val="both"/>
        <w:rPr>
          <w:rFonts w:ascii="Times New Roman" w:hAnsi="Times New Roman" w:cs="Times New Roman"/>
          <w:color w:val="000000"/>
          <w:sz w:val="24"/>
          <w:szCs w:val="24"/>
        </w:rPr>
      </w:pPr>
      <w:r w:rsidRPr="00093E45">
        <w:rPr>
          <w:rFonts w:ascii="Times New Roman" w:hAnsi="Times New Roman" w:cs="Times New Roman"/>
          <w:color w:val="000000"/>
          <w:sz w:val="24"/>
          <w:szCs w:val="24"/>
        </w:rPr>
        <w:t>I owe a huge debt of gratitude to my family, who provided me with invaluable inspiration, support, and prayers throughout this period. Without them, this study would not have been able to be completed.</w:t>
      </w:r>
    </w:p>
    <w:p w14:paraId="53C416AA" w14:textId="28ACF5D4" w:rsidR="008920C5" w:rsidRPr="00927230" w:rsidRDefault="008920C5" w:rsidP="00093E45">
      <w:pPr>
        <w:autoSpaceDE w:val="0"/>
        <w:autoSpaceDN w:val="0"/>
        <w:adjustRightInd w:val="0"/>
        <w:spacing w:after="0" w:line="360" w:lineRule="auto"/>
        <w:jc w:val="both"/>
        <w:rPr>
          <w:rFonts w:ascii="Times New Roman" w:hAnsi="Times New Roman" w:cs="Times New Roman"/>
          <w:color w:val="000000"/>
          <w:sz w:val="24"/>
          <w:szCs w:val="24"/>
        </w:rPr>
      </w:pPr>
      <w:r w:rsidRPr="00927230">
        <w:rPr>
          <w:rFonts w:ascii="Times New Roman" w:hAnsi="Times New Roman" w:cs="Times New Roman"/>
          <w:color w:val="000000"/>
          <w:sz w:val="24"/>
          <w:szCs w:val="24"/>
        </w:rPr>
        <w:t xml:space="preserve">My sincere appreciation goes to my supervisor Dr. O. A. George for the knowledge and skills I acquired throughout this experience. </w:t>
      </w:r>
    </w:p>
    <w:p w14:paraId="24A65B0A" w14:textId="07E64B33" w:rsidR="008920C5" w:rsidRPr="00927230" w:rsidRDefault="008920C5" w:rsidP="000967A1">
      <w:pPr>
        <w:autoSpaceDE w:val="0"/>
        <w:autoSpaceDN w:val="0"/>
        <w:adjustRightInd w:val="0"/>
        <w:spacing w:after="0" w:line="360" w:lineRule="auto"/>
        <w:jc w:val="both"/>
        <w:rPr>
          <w:rFonts w:ascii="Times New Roman" w:hAnsi="Times New Roman" w:cs="Times New Roman"/>
          <w:color w:val="000000"/>
          <w:sz w:val="24"/>
          <w:szCs w:val="24"/>
        </w:rPr>
      </w:pPr>
      <w:r w:rsidRPr="00927230">
        <w:rPr>
          <w:rFonts w:ascii="Times New Roman" w:hAnsi="Times New Roman" w:cs="Times New Roman"/>
          <w:color w:val="000000"/>
          <w:sz w:val="24"/>
          <w:szCs w:val="24"/>
        </w:rPr>
        <w:t xml:space="preserve">To all my lecturers in </w:t>
      </w:r>
      <w:r w:rsidR="00F26A0A" w:rsidRPr="00927230">
        <w:rPr>
          <w:rFonts w:ascii="Times New Roman" w:hAnsi="Times New Roman" w:cs="Times New Roman"/>
          <w:color w:val="000000"/>
          <w:sz w:val="24"/>
          <w:szCs w:val="24"/>
        </w:rPr>
        <w:t xml:space="preserve">Systems </w:t>
      </w:r>
      <w:r w:rsidRPr="00927230">
        <w:rPr>
          <w:rFonts w:ascii="Times New Roman" w:hAnsi="Times New Roman" w:cs="Times New Roman"/>
          <w:color w:val="000000"/>
          <w:sz w:val="24"/>
          <w:szCs w:val="24"/>
        </w:rPr>
        <w:t xml:space="preserve">Engineering department, University of Lagos, I say a big thank you for the outstanding knowledge that I have acquired so far. </w:t>
      </w:r>
    </w:p>
    <w:p w14:paraId="1CFF5BF6" w14:textId="77777777" w:rsidR="008920C5" w:rsidRPr="00927230" w:rsidRDefault="008920C5" w:rsidP="000967A1">
      <w:pPr>
        <w:autoSpaceDE w:val="0"/>
        <w:autoSpaceDN w:val="0"/>
        <w:adjustRightInd w:val="0"/>
        <w:spacing w:after="0" w:line="360" w:lineRule="auto"/>
        <w:jc w:val="both"/>
        <w:rPr>
          <w:rFonts w:ascii="Times New Roman" w:hAnsi="Times New Roman" w:cs="Times New Roman"/>
          <w:color w:val="000000"/>
          <w:sz w:val="24"/>
          <w:szCs w:val="24"/>
        </w:rPr>
      </w:pPr>
      <w:r w:rsidRPr="00927230">
        <w:rPr>
          <w:rFonts w:ascii="Times New Roman" w:hAnsi="Times New Roman" w:cs="Times New Roman"/>
          <w:color w:val="000000"/>
          <w:sz w:val="24"/>
          <w:szCs w:val="24"/>
        </w:rPr>
        <w:t xml:space="preserve">My heartfelt appreciation goes to my fellow students at the University of Lagos for their unending assistance and contribution to my educational and social growth. </w:t>
      </w:r>
    </w:p>
    <w:p w14:paraId="069F32F5" w14:textId="63A8DD79" w:rsidR="00115CA5" w:rsidRPr="00927230" w:rsidRDefault="00093E45" w:rsidP="00ED7DD4">
      <w:pPr>
        <w:spacing w:line="360" w:lineRule="auto"/>
        <w:jc w:val="both"/>
        <w:rPr>
          <w:rFonts w:ascii="Times New Roman" w:hAnsi="Times New Roman" w:cs="Times New Roman"/>
          <w:b/>
          <w:bCs/>
          <w:sz w:val="24"/>
          <w:szCs w:val="24"/>
        </w:rPr>
      </w:pPr>
      <w:r w:rsidRPr="00093E45">
        <w:rPr>
          <w:rFonts w:ascii="Times New Roman" w:hAnsi="Times New Roman" w:cs="Times New Roman"/>
          <w:color w:val="000000"/>
          <w:sz w:val="24"/>
          <w:szCs w:val="24"/>
        </w:rPr>
        <w:t>Overall, I thank Almighty God for this wonderful opportunity and for providing me with the life, power, and zeal necessary to complete this study project despite all of the societal difficulties encountered along the way.</w:t>
      </w:r>
    </w:p>
    <w:p w14:paraId="4710E3A6" w14:textId="6DFA3244" w:rsidR="008920C5" w:rsidRPr="00927230" w:rsidRDefault="008920C5" w:rsidP="00ED7DD4">
      <w:pPr>
        <w:spacing w:line="360" w:lineRule="auto"/>
        <w:jc w:val="both"/>
        <w:rPr>
          <w:rFonts w:ascii="Times New Roman" w:hAnsi="Times New Roman" w:cs="Times New Roman"/>
          <w:b/>
          <w:bCs/>
          <w:sz w:val="24"/>
          <w:szCs w:val="24"/>
        </w:rPr>
      </w:pPr>
    </w:p>
    <w:p w14:paraId="3267482D" w14:textId="3F48A85C" w:rsidR="008920C5" w:rsidRPr="00927230" w:rsidRDefault="008920C5" w:rsidP="00ED7DD4">
      <w:pPr>
        <w:spacing w:line="360" w:lineRule="auto"/>
        <w:jc w:val="both"/>
        <w:rPr>
          <w:rFonts w:ascii="Times New Roman" w:hAnsi="Times New Roman" w:cs="Times New Roman"/>
          <w:b/>
          <w:bCs/>
          <w:sz w:val="24"/>
          <w:szCs w:val="24"/>
        </w:rPr>
      </w:pPr>
    </w:p>
    <w:p w14:paraId="616FAC3C" w14:textId="142F5955" w:rsidR="008920C5" w:rsidRPr="00927230" w:rsidRDefault="008920C5" w:rsidP="00ED7DD4">
      <w:pPr>
        <w:spacing w:line="360" w:lineRule="auto"/>
        <w:jc w:val="both"/>
        <w:rPr>
          <w:rFonts w:ascii="Times New Roman" w:hAnsi="Times New Roman" w:cs="Times New Roman"/>
          <w:b/>
          <w:bCs/>
          <w:sz w:val="24"/>
          <w:szCs w:val="24"/>
        </w:rPr>
      </w:pPr>
    </w:p>
    <w:p w14:paraId="7782DC0E" w14:textId="7240FE8B" w:rsidR="008920C5" w:rsidRPr="00927230" w:rsidRDefault="008920C5" w:rsidP="00ED7DD4">
      <w:pPr>
        <w:spacing w:line="360" w:lineRule="auto"/>
        <w:jc w:val="both"/>
        <w:rPr>
          <w:rFonts w:ascii="Times New Roman" w:hAnsi="Times New Roman" w:cs="Times New Roman"/>
          <w:b/>
          <w:bCs/>
          <w:sz w:val="24"/>
          <w:szCs w:val="24"/>
        </w:rPr>
      </w:pPr>
    </w:p>
    <w:p w14:paraId="42720545" w14:textId="2B40FBC3" w:rsidR="008920C5" w:rsidRPr="00927230" w:rsidRDefault="008920C5" w:rsidP="00ED7DD4">
      <w:pPr>
        <w:spacing w:line="360" w:lineRule="auto"/>
        <w:jc w:val="both"/>
        <w:rPr>
          <w:rFonts w:ascii="Times New Roman" w:hAnsi="Times New Roman" w:cs="Times New Roman"/>
          <w:b/>
          <w:bCs/>
          <w:sz w:val="24"/>
          <w:szCs w:val="24"/>
        </w:rPr>
      </w:pPr>
    </w:p>
    <w:p w14:paraId="77073D8E" w14:textId="6BD168FE" w:rsidR="008920C5" w:rsidRPr="00927230" w:rsidRDefault="008920C5" w:rsidP="00ED7DD4">
      <w:pPr>
        <w:spacing w:line="360" w:lineRule="auto"/>
        <w:jc w:val="both"/>
        <w:rPr>
          <w:rFonts w:ascii="Times New Roman" w:hAnsi="Times New Roman" w:cs="Times New Roman"/>
          <w:b/>
          <w:bCs/>
          <w:sz w:val="24"/>
          <w:szCs w:val="24"/>
        </w:rPr>
      </w:pPr>
    </w:p>
    <w:p w14:paraId="5BB5D494" w14:textId="69A918CA" w:rsidR="008920C5" w:rsidRPr="00927230" w:rsidRDefault="008920C5" w:rsidP="00ED7DD4">
      <w:pPr>
        <w:spacing w:line="360" w:lineRule="auto"/>
        <w:jc w:val="both"/>
        <w:rPr>
          <w:rFonts w:ascii="Times New Roman" w:hAnsi="Times New Roman" w:cs="Times New Roman"/>
          <w:b/>
          <w:bCs/>
          <w:sz w:val="24"/>
          <w:szCs w:val="24"/>
        </w:rPr>
      </w:pPr>
    </w:p>
    <w:p w14:paraId="1728F439" w14:textId="192DE555" w:rsidR="008920C5" w:rsidRPr="00927230" w:rsidRDefault="008920C5" w:rsidP="00ED7DD4">
      <w:pPr>
        <w:spacing w:line="360" w:lineRule="auto"/>
        <w:jc w:val="both"/>
        <w:rPr>
          <w:rFonts w:ascii="Times New Roman" w:hAnsi="Times New Roman" w:cs="Times New Roman"/>
          <w:b/>
          <w:bCs/>
          <w:sz w:val="24"/>
          <w:szCs w:val="24"/>
        </w:rPr>
      </w:pPr>
    </w:p>
    <w:p w14:paraId="10C3B151" w14:textId="3E76362F" w:rsidR="008920C5" w:rsidRPr="00927230" w:rsidRDefault="008920C5" w:rsidP="00ED7DD4">
      <w:pPr>
        <w:spacing w:line="360" w:lineRule="auto"/>
        <w:jc w:val="both"/>
        <w:rPr>
          <w:rFonts w:ascii="Times New Roman" w:hAnsi="Times New Roman" w:cs="Times New Roman"/>
          <w:b/>
          <w:bCs/>
          <w:sz w:val="24"/>
          <w:szCs w:val="24"/>
        </w:rPr>
      </w:pPr>
    </w:p>
    <w:p w14:paraId="58098708" w14:textId="008E3592" w:rsidR="008920C5" w:rsidRPr="00927230" w:rsidRDefault="008920C5" w:rsidP="00ED7DD4">
      <w:pPr>
        <w:spacing w:line="360" w:lineRule="auto"/>
        <w:jc w:val="both"/>
        <w:rPr>
          <w:rFonts w:ascii="Times New Roman" w:hAnsi="Times New Roman" w:cs="Times New Roman"/>
          <w:b/>
          <w:bCs/>
          <w:sz w:val="24"/>
          <w:szCs w:val="24"/>
        </w:rPr>
      </w:pPr>
    </w:p>
    <w:p w14:paraId="615E1838" w14:textId="77777777" w:rsidR="008920C5" w:rsidRPr="00927230" w:rsidRDefault="008920C5" w:rsidP="00ED7DD4">
      <w:pPr>
        <w:spacing w:line="360" w:lineRule="auto"/>
        <w:jc w:val="both"/>
        <w:rPr>
          <w:rFonts w:ascii="Times New Roman" w:hAnsi="Times New Roman" w:cs="Times New Roman"/>
          <w:b/>
          <w:bCs/>
          <w:sz w:val="24"/>
          <w:szCs w:val="24"/>
        </w:rPr>
      </w:pPr>
    </w:p>
    <w:p w14:paraId="7E0C42F7" w14:textId="7066A602" w:rsidR="00DD0921" w:rsidRPr="00927230" w:rsidRDefault="00DD0921" w:rsidP="005B5822">
      <w:pPr>
        <w:spacing w:line="360" w:lineRule="auto"/>
        <w:jc w:val="center"/>
        <w:rPr>
          <w:rFonts w:ascii="Times New Roman" w:hAnsi="Times New Roman" w:cs="Times New Roman"/>
          <w:b/>
          <w:bCs/>
          <w:sz w:val="24"/>
          <w:szCs w:val="24"/>
        </w:rPr>
      </w:pPr>
      <w:r w:rsidRPr="00927230">
        <w:rPr>
          <w:rFonts w:ascii="Times New Roman" w:hAnsi="Times New Roman" w:cs="Times New Roman"/>
          <w:b/>
          <w:bCs/>
          <w:sz w:val="24"/>
          <w:szCs w:val="24"/>
        </w:rPr>
        <w:lastRenderedPageBreak/>
        <w:t>ABSTRACT</w:t>
      </w:r>
    </w:p>
    <w:p w14:paraId="7FE4EA2E" w14:textId="3CBA7E06" w:rsidR="00DD0921" w:rsidRPr="00927230" w:rsidRDefault="00DD0921" w:rsidP="00F179EA">
      <w:pPr>
        <w:spacing w:line="360" w:lineRule="auto"/>
        <w:jc w:val="both"/>
        <w:rPr>
          <w:rFonts w:ascii="Times New Roman" w:hAnsi="Times New Roman" w:cs="Times New Roman"/>
          <w:sz w:val="24"/>
          <w:szCs w:val="24"/>
        </w:rPr>
      </w:pPr>
      <w:r w:rsidRPr="00927230">
        <w:rPr>
          <w:rFonts w:ascii="Times New Roman" w:hAnsi="Times New Roman" w:cs="Times New Roman"/>
          <w:sz w:val="24"/>
          <w:szCs w:val="24"/>
        </w:rPr>
        <w:t xml:space="preserve">No doubt, the popularity of artificial intelligence has evolved so significantly in the past one </w:t>
      </w:r>
      <w:r w:rsidR="00AB7A59" w:rsidRPr="00927230">
        <w:rPr>
          <w:rFonts w:ascii="Times New Roman" w:hAnsi="Times New Roman" w:cs="Times New Roman"/>
          <w:sz w:val="24"/>
          <w:szCs w:val="24"/>
        </w:rPr>
        <w:t>decade.</w:t>
      </w:r>
      <w:r w:rsidR="00A7532A" w:rsidRPr="00927230">
        <w:rPr>
          <w:rFonts w:ascii="Times New Roman" w:hAnsi="Times New Roman" w:cs="Times New Roman"/>
          <w:sz w:val="24"/>
          <w:szCs w:val="24"/>
        </w:rPr>
        <w:t xml:space="preserve"> </w:t>
      </w:r>
      <w:r w:rsidR="00EC3565" w:rsidRPr="00927230">
        <w:rPr>
          <w:rFonts w:ascii="Times New Roman" w:hAnsi="Times New Roman" w:cs="Times New Roman"/>
          <w:sz w:val="24"/>
          <w:szCs w:val="24"/>
        </w:rPr>
        <w:t xml:space="preserve">In </w:t>
      </w:r>
      <w:r w:rsidR="00A7532A" w:rsidRPr="00927230">
        <w:rPr>
          <w:rFonts w:ascii="Times New Roman" w:hAnsi="Times New Roman" w:cs="Times New Roman"/>
          <w:sz w:val="24"/>
          <w:szCs w:val="24"/>
        </w:rPr>
        <w:t xml:space="preserve">food </w:t>
      </w:r>
      <w:r w:rsidR="00AB7A59" w:rsidRPr="00927230">
        <w:rPr>
          <w:rFonts w:ascii="Times New Roman" w:hAnsi="Times New Roman" w:cs="Times New Roman"/>
          <w:sz w:val="24"/>
          <w:szCs w:val="24"/>
        </w:rPr>
        <w:t xml:space="preserve">technology it </w:t>
      </w:r>
      <w:r w:rsidR="00EC3565" w:rsidRPr="00927230">
        <w:rPr>
          <w:rFonts w:ascii="Times New Roman" w:hAnsi="Times New Roman" w:cs="Times New Roman"/>
          <w:sz w:val="24"/>
          <w:szCs w:val="24"/>
        </w:rPr>
        <w:t>has helped</w:t>
      </w:r>
      <w:r w:rsidR="00AB7A59" w:rsidRPr="00927230">
        <w:rPr>
          <w:rFonts w:ascii="Times New Roman" w:hAnsi="Times New Roman" w:cs="Times New Roman"/>
          <w:sz w:val="24"/>
          <w:szCs w:val="24"/>
        </w:rPr>
        <w:t xml:space="preserve"> to monitor every stage of the produ</w:t>
      </w:r>
      <w:r w:rsidR="00EC3565" w:rsidRPr="00927230">
        <w:rPr>
          <w:rFonts w:ascii="Times New Roman" w:hAnsi="Times New Roman" w:cs="Times New Roman"/>
          <w:sz w:val="24"/>
          <w:szCs w:val="24"/>
        </w:rPr>
        <w:t>ction process and make significant predictions.</w:t>
      </w:r>
      <w:r w:rsidRPr="00927230">
        <w:rPr>
          <w:rFonts w:ascii="Times New Roman" w:hAnsi="Times New Roman" w:cs="Times New Roman"/>
          <w:sz w:val="24"/>
          <w:szCs w:val="24"/>
        </w:rPr>
        <w:t xml:space="preserve"> </w:t>
      </w:r>
      <w:r w:rsidR="00EC3565" w:rsidRPr="00927230">
        <w:rPr>
          <w:rFonts w:ascii="Times New Roman" w:hAnsi="Times New Roman" w:cs="Times New Roman"/>
          <w:sz w:val="24"/>
          <w:szCs w:val="24"/>
        </w:rPr>
        <w:t>W</w:t>
      </w:r>
      <w:r w:rsidRPr="00927230">
        <w:rPr>
          <w:rFonts w:ascii="Times New Roman" w:hAnsi="Times New Roman" w:cs="Times New Roman"/>
          <w:sz w:val="24"/>
          <w:szCs w:val="24"/>
        </w:rPr>
        <w:t>ith increasing focus on digitalized foods to suit diverse and fast-paced consumer needs, it has further opened myriad of opportunities in product discovery and development</w:t>
      </w:r>
      <w:r w:rsidR="00EC3565" w:rsidRPr="00927230">
        <w:rPr>
          <w:rFonts w:ascii="Times New Roman" w:hAnsi="Times New Roman" w:cs="Times New Roman"/>
          <w:sz w:val="24"/>
          <w:szCs w:val="24"/>
        </w:rPr>
        <w:t xml:space="preserve"> and </w:t>
      </w:r>
      <w:r w:rsidR="00FB7001" w:rsidRPr="00927230">
        <w:rPr>
          <w:rFonts w:ascii="Times New Roman" w:hAnsi="Times New Roman" w:cs="Times New Roman"/>
          <w:sz w:val="24"/>
          <w:szCs w:val="24"/>
        </w:rPr>
        <w:t>research. More</w:t>
      </w:r>
      <w:r w:rsidRPr="00927230">
        <w:rPr>
          <w:rFonts w:ascii="Times New Roman" w:hAnsi="Times New Roman" w:cs="Times New Roman"/>
          <w:sz w:val="24"/>
          <w:szCs w:val="24"/>
        </w:rPr>
        <w:t xml:space="preserve"> so, in the analyses of droplet drying to</w:t>
      </w:r>
      <w:r w:rsidR="00EC3565" w:rsidRPr="00927230">
        <w:rPr>
          <w:rFonts w:ascii="Times New Roman" w:hAnsi="Times New Roman" w:cs="Times New Roman"/>
          <w:sz w:val="24"/>
          <w:szCs w:val="24"/>
        </w:rPr>
        <w:t xml:space="preserve"> the determination of determination of material properties </w:t>
      </w:r>
      <w:r w:rsidR="00FB7001" w:rsidRPr="00927230">
        <w:rPr>
          <w:rFonts w:ascii="Times New Roman" w:hAnsi="Times New Roman" w:cs="Times New Roman"/>
          <w:sz w:val="24"/>
          <w:szCs w:val="24"/>
        </w:rPr>
        <w:t>and microstructural</w:t>
      </w:r>
      <w:r w:rsidR="00EC3565" w:rsidRPr="00927230">
        <w:rPr>
          <w:rFonts w:ascii="Times New Roman" w:hAnsi="Times New Roman" w:cs="Times New Roman"/>
          <w:sz w:val="24"/>
          <w:szCs w:val="24"/>
        </w:rPr>
        <w:t xml:space="preserve"> characterization.</w:t>
      </w:r>
      <w:r w:rsidRPr="00927230">
        <w:rPr>
          <w:rFonts w:ascii="Times New Roman" w:hAnsi="Times New Roman" w:cs="Times New Roman"/>
          <w:sz w:val="24"/>
          <w:szCs w:val="24"/>
        </w:rPr>
        <w:t xml:space="preserve"> Despite the availability of abundant samples of drying data, the real-time powder processing and control still rely heavily on traditional approaches; unsuitable for keeping-up with the present-day consumers’ needs and trends. Certainly, the development of a method that can predict correctl</w:t>
      </w:r>
      <w:r w:rsidR="00EC3565" w:rsidRPr="00927230">
        <w:rPr>
          <w:rFonts w:ascii="Times New Roman" w:hAnsi="Times New Roman" w:cs="Times New Roman"/>
          <w:sz w:val="24"/>
          <w:szCs w:val="24"/>
        </w:rPr>
        <w:t xml:space="preserve">y the material </w:t>
      </w:r>
      <w:r w:rsidR="00FB7001" w:rsidRPr="00927230">
        <w:rPr>
          <w:rFonts w:ascii="Times New Roman" w:hAnsi="Times New Roman" w:cs="Times New Roman"/>
          <w:sz w:val="24"/>
          <w:szCs w:val="24"/>
        </w:rPr>
        <w:t>properties would</w:t>
      </w:r>
      <w:r w:rsidRPr="00927230">
        <w:rPr>
          <w:rFonts w:ascii="Times New Roman" w:hAnsi="Times New Roman" w:cs="Times New Roman"/>
          <w:sz w:val="24"/>
          <w:szCs w:val="24"/>
        </w:rPr>
        <w:t xml:space="preserve"> already be a monumental milestone in the powder processing sector</w:t>
      </w:r>
      <w:r w:rsidR="00EC3565" w:rsidRPr="00927230">
        <w:rPr>
          <w:rFonts w:ascii="Times New Roman" w:hAnsi="Times New Roman" w:cs="Times New Roman"/>
          <w:sz w:val="24"/>
          <w:szCs w:val="24"/>
        </w:rPr>
        <w:t xml:space="preserve"> of food </w:t>
      </w:r>
      <w:r w:rsidR="00FB7001" w:rsidRPr="00927230">
        <w:rPr>
          <w:rFonts w:ascii="Times New Roman" w:hAnsi="Times New Roman" w:cs="Times New Roman"/>
          <w:sz w:val="24"/>
          <w:szCs w:val="24"/>
        </w:rPr>
        <w:t>processing.</w:t>
      </w:r>
      <w:r w:rsidRPr="00927230">
        <w:rPr>
          <w:rFonts w:ascii="Times New Roman" w:hAnsi="Times New Roman" w:cs="Times New Roman"/>
          <w:sz w:val="24"/>
          <w:szCs w:val="24"/>
        </w:rPr>
        <w:t xml:space="preserve">  The aim of this study thus, is to assess the existing drying techniques and pilot discussions into the application of machine learning algorithms for</w:t>
      </w:r>
      <w:r w:rsidR="00807B9E" w:rsidRPr="00927230">
        <w:rPr>
          <w:rFonts w:ascii="Times New Roman" w:hAnsi="Times New Roman" w:cs="Times New Roman"/>
          <w:sz w:val="24"/>
          <w:szCs w:val="24"/>
        </w:rPr>
        <w:t xml:space="preserve"> </w:t>
      </w:r>
      <w:r w:rsidR="0003394D" w:rsidRPr="00927230">
        <w:rPr>
          <w:rFonts w:ascii="Times New Roman" w:hAnsi="Times New Roman" w:cs="Times New Roman"/>
          <w:sz w:val="24"/>
          <w:szCs w:val="24"/>
        </w:rPr>
        <w:t xml:space="preserve">drying </w:t>
      </w:r>
      <w:r w:rsidR="00EC3565" w:rsidRPr="00927230">
        <w:rPr>
          <w:rFonts w:ascii="Times New Roman" w:hAnsi="Times New Roman" w:cs="Times New Roman"/>
          <w:sz w:val="24"/>
          <w:szCs w:val="24"/>
        </w:rPr>
        <w:t xml:space="preserve">for the purpose </w:t>
      </w:r>
      <w:r w:rsidR="002E1650" w:rsidRPr="00927230">
        <w:rPr>
          <w:rFonts w:ascii="Times New Roman" w:hAnsi="Times New Roman" w:cs="Times New Roman"/>
          <w:sz w:val="24"/>
          <w:szCs w:val="24"/>
        </w:rPr>
        <w:t>of new</w:t>
      </w:r>
      <w:r w:rsidR="004A0F6B" w:rsidRPr="00927230">
        <w:rPr>
          <w:rFonts w:ascii="Times New Roman" w:hAnsi="Times New Roman" w:cs="Times New Roman"/>
          <w:sz w:val="24"/>
          <w:szCs w:val="24"/>
        </w:rPr>
        <w:t xml:space="preserve"> product</w:t>
      </w:r>
      <w:r w:rsidR="00EC3565" w:rsidRPr="00927230">
        <w:rPr>
          <w:rFonts w:ascii="Times New Roman" w:hAnsi="Times New Roman" w:cs="Times New Roman"/>
          <w:sz w:val="24"/>
          <w:szCs w:val="24"/>
        </w:rPr>
        <w:t xml:space="preserve"> </w:t>
      </w:r>
      <w:r w:rsidR="00FB7001" w:rsidRPr="00927230">
        <w:rPr>
          <w:rFonts w:ascii="Times New Roman" w:hAnsi="Times New Roman" w:cs="Times New Roman"/>
          <w:sz w:val="24"/>
          <w:szCs w:val="24"/>
        </w:rPr>
        <w:t>development.</w:t>
      </w:r>
      <w:r w:rsidR="002C277B">
        <w:rPr>
          <w:rFonts w:ascii="Times New Roman" w:hAnsi="Times New Roman" w:cs="Times New Roman"/>
          <w:sz w:val="24"/>
          <w:szCs w:val="24"/>
        </w:rPr>
        <w:t xml:space="preserve"> </w:t>
      </w:r>
      <w:r w:rsidR="00035EB9">
        <w:rPr>
          <w:rFonts w:ascii="Times New Roman" w:hAnsi="Times New Roman" w:cs="Times New Roman"/>
          <w:sz w:val="24"/>
          <w:szCs w:val="24"/>
        </w:rPr>
        <w:t xml:space="preserve">This </w:t>
      </w:r>
      <w:r w:rsidR="002C277B">
        <w:rPr>
          <w:rFonts w:ascii="Times New Roman" w:hAnsi="Times New Roman" w:cs="Times New Roman"/>
          <w:sz w:val="24"/>
          <w:szCs w:val="24"/>
        </w:rPr>
        <w:t xml:space="preserve">study was able to show that the </w:t>
      </w:r>
      <w:r w:rsidR="002C277B" w:rsidRPr="002C277B">
        <w:rPr>
          <w:rFonts w:ascii="Times New Roman" w:hAnsi="Times New Roman" w:cs="Times New Roman"/>
          <w:sz w:val="24"/>
          <w:szCs w:val="24"/>
        </w:rPr>
        <w:t>Long short-term memory (LSTM</w:t>
      </w:r>
      <w:r w:rsidR="0053075C" w:rsidRPr="002C277B">
        <w:rPr>
          <w:rFonts w:ascii="Times New Roman" w:hAnsi="Times New Roman" w:cs="Times New Roman"/>
          <w:sz w:val="24"/>
          <w:szCs w:val="24"/>
        </w:rPr>
        <w:t>)</w:t>
      </w:r>
      <w:r w:rsidR="0053075C">
        <w:rPr>
          <w:rFonts w:ascii="Times New Roman" w:hAnsi="Times New Roman" w:cs="Times New Roman"/>
          <w:sz w:val="24"/>
          <w:szCs w:val="24"/>
        </w:rPr>
        <w:t>, an</w:t>
      </w:r>
      <w:r w:rsidR="002C277B" w:rsidRPr="002C277B">
        <w:rPr>
          <w:rFonts w:ascii="Times New Roman" w:hAnsi="Times New Roman" w:cs="Times New Roman"/>
          <w:sz w:val="24"/>
          <w:szCs w:val="24"/>
        </w:rPr>
        <w:t xml:space="preserve"> artificial recurrent neural network (RNN)</w:t>
      </w:r>
      <w:r w:rsidR="002C277B">
        <w:rPr>
          <w:rFonts w:ascii="Times New Roman" w:hAnsi="Times New Roman" w:cs="Times New Roman"/>
          <w:sz w:val="24"/>
          <w:szCs w:val="24"/>
        </w:rPr>
        <w:t xml:space="preserve"> is good enough to predict the drying kinetics for food </w:t>
      </w:r>
      <w:r w:rsidR="0053075C">
        <w:rPr>
          <w:rFonts w:ascii="Times New Roman" w:hAnsi="Times New Roman" w:cs="Times New Roman"/>
          <w:sz w:val="24"/>
          <w:szCs w:val="24"/>
        </w:rPr>
        <w:t>powder. The</w:t>
      </w:r>
      <w:r w:rsidR="00F179EA">
        <w:rPr>
          <w:rFonts w:ascii="Times New Roman" w:hAnsi="Times New Roman" w:cs="Times New Roman"/>
          <w:sz w:val="24"/>
          <w:szCs w:val="24"/>
        </w:rPr>
        <w:t xml:space="preserve"> results obtained showed that this Artificial neural network methodology </w:t>
      </w:r>
      <w:r w:rsidR="00F179EA" w:rsidRPr="00F179EA">
        <w:rPr>
          <w:rFonts w:ascii="Times New Roman" w:hAnsi="Times New Roman" w:cs="Times New Roman"/>
          <w:sz w:val="24"/>
          <w:szCs w:val="24"/>
        </w:rPr>
        <w:t xml:space="preserve">could precisely predict </w:t>
      </w:r>
      <w:r w:rsidR="00F179EA">
        <w:rPr>
          <w:rFonts w:ascii="Times New Roman" w:hAnsi="Times New Roman" w:cs="Times New Roman"/>
          <w:sz w:val="24"/>
          <w:szCs w:val="24"/>
        </w:rPr>
        <w:t xml:space="preserve">the drying kinetics for </w:t>
      </w:r>
      <w:r w:rsidR="0053075C">
        <w:rPr>
          <w:rFonts w:ascii="Times New Roman" w:hAnsi="Times New Roman" w:cs="Times New Roman"/>
          <w:sz w:val="24"/>
          <w:szCs w:val="24"/>
        </w:rPr>
        <w:t>lactose, whole</w:t>
      </w:r>
      <w:r w:rsidR="00F179EA">
        <w:rPr>
          <w:rFonts w:ascii="Times New Roman" w:hAnsi="Times New Roman" w:cs="Times New Roman"/>
          <w:sz w:val="24"/>
          <w:szCs w:val="24"/>
        </w:rPr>
        <w:t xml:space="preserve"> milk, skim </w:t>
      </w:r>
      <w:r w:rsidR="0053075C">
        <w:rPr>
          <w:rFonts w:ascii="Times New Roman" w:hAnsi="Times New Roman" w:cs="Times New Roman"/>
          <w:sz w:val="24"/>
          <w:szCs w:val="24"/>
        </w:rPr>
        <w:t>milk food</w:t>
      </w:r>
      <w:r w:rsidR="00F179EA">
        <w:rPr>
          <w:rFonts w:ascii="Times New Roman" w:hAnsi="Times New Roman" w:cs="Times New Roman"/>
          <w:sz w:val="24"/>
          <w:szCs w:val="24"/>
        </w:rPr>
        <w:t xml:space="preserve"> powder </w:t>
      </w:r>
      <w:r w:rsidR="00F179EA" w:rsidRPr="00F179EA">
        <w:rPr>
          <w:rFonts w:ascii="Times New Roman" w:hAnsi="Times New Roman" w:cs="Times New Roman"/>
          <w:sz w:val="24"/>
          <w:szCs w:val="24"/>
        </w:rPr>
        <w:t xml:space="preserve">with high </w:t>
      </w:r>
      <w:r w:rsidR="00F179EA">
        <w:rPr>
          <w:rFonts w:ascii="Times New Roman" w:hAnsi="Times New Roman" w:cs="Times New Roman"/>
          <w:sz w:val="24"/>
          <w:szCs w:val="24"/>
        </w:rPr>
        <w:t>R</w:t>
      </w:r>
      <w:r w:rsidR="00F179EA" w:rsidRPr="00F179EA">
        <w:rPr>
          <w:rFonts w:ascii="Times New Roman" w:hAnsi="Times New Roman" w:cs="Times New Roman"/>
          <w:sz w:val="24"/>
          <w:szCs w:val="24"/>
          <w:vertAlign w:val="superscript"/>
        </w:rPr>
        <w:t>2</w:t>
      </w:r>
      <w:r w:rsidR="0053075C">
        <w:rPr>
          <w:rFonts w:ascii="Times New Roman" w:hAnsi="Times New Roman" w:cs="Times New Roman"/>
          <w:sz w:val="24"/>
          <w:szCs w:val="24"/>
          <w:vertAlign w:val="superscript"/>
        </w:rPr>
        <w:t xml:space="preserve"> </w:t>
      </w:r>
      <w:r w:rsidR="0053075C" w:rsidRPr="0053075C">
        <w:rPr>
          <w:rFonts w:ascii="Times New Roman" w:hAnsi="Times New Roman" w:cs="Times New Roman"/>
          <w:sz w:val="24"/>
          <w:szCs w:val="24"/>
        </w:rPr>
        <w:t>score</w:t>
      </w:r>
      <w:r w:rsidR="0053075C">
        <w:rPr>
          <w:rFonts w:ascii="Times New Roman" w:hAnsi="Times New Roman" w:cs="Times New Roman"/>
          <w:sz w:val="24"/>
          <w:szCs w:val="24"/>
          <w:vertAlign w:val="superscript"/>
        </w:rPr>
        <w:t xml:space="preserve"> </w:t>
      </w:r>
      <w:r w:rsidR="00F179EA">
        <w:rPr>
          <w:rFonts w:ascii="Times New Roman" w:hAnsi="Times New Roman" w:cs="Times New Roman"/>
          <w:sz w:val="24"/>
          <w:szCs w:val="24"/>
          <w:vertAlign w:val="superscript"/>
        </w:rPr>
        <w:t xml:space="preserve"> </w:t>
      </w:r>
      <w:r w:rsidR="0053075C">
        <w:rPr>
          <w:rFonts w:ascii="Times New Roman" w:hAnsi="Times New Roman" w:cs="Times New Roman"/>
          <w:sz w:val="24"/>
          <w:szCs w:val="24"/>
          <w:vertAlign w:val="superscript"/>
        </w:rPr>
        <w:t xml:space="preserve"> </w:t>
      </w:r>
      <w:r w:rsidR="00F179EA">
        <w:rPr>
          <w:rFonts w:ascii="Times New Roman" w:hAnsi="Times New Roman" w:cs="Times New Roman"/>
          <w:sz w:val="24"/>
          <w:szCs w:val="24"/>
        </w:rPr>
        <w:t>within the range of 0.9</w:t>
      </w:r>
      <w:r w:rsidR="00E006F3">
        <w:rPr>
          <w:rFonts w:ascii="Times New Roman" w:hAnsi="Times New Roman" w:cs="Times New Roman"/>
          <w:sz w:val="24"/>
          <w:szCs w:val="24"/>
        </w:rPr>
        <w:t>3</w:t>
      </w:r>
      <w:r w:rsidR="00F179EA">
        <w:rPr>
          <w:rFonts w:ascii="Times New Roman" w:hAnsi="Times New Roman" w:cs="Times New Roman"/>
          <w:sz w:val="24"/>
          <w:szCs w:val="24"/>
        </w:rPr>
        <w:t>-</w:t>
      </w:r>
      <w:r w:rsidR="0053075C">
        <w:rPr>
          <w:rFonts w:ascii="Times New Roman" w:hAnsi="Times New Roman" w:cs="Times New Roman"/>
          <w:sz w:val="24"/>
          <w:szCs w:val="24"/>
        </w:rPr>
        <w:t>1.</w:t>
      </w:r>
    </w:p>
    <w:p w14:paraId="464FA7D9" w14:textId="78E6FB22" w:rsidR="00143B7C" w:rsidRPr="00927230" w:rsidRDefault="00143B7C">
      <w:pPr>
        <w:rPr>
          <w:rFonts w:ascii="Times New Roman" w:hAnsi="Times New Roman" w:cs="Times New Roman"/>
          <w:sz w:val="24"/>
          <w:szCs w:val="24"/>
        </w:rPr>
      </w:pPr>
      <w:r w:rsidRPr="00927230">
        <w:rPr>
          <w:rFonts w:ascii="Times New Roman" w:hAnsi="Times New Roman" w:cs="Times New Roman"/>
          <w:sz w:val="24"/>
          <w:szCs w:val="24"/>
        </w:rPr>
        <w:br w:type="page"/>
      </w:r>
    </w:p>
    <w:p w14:paraId="503D363F" w14:textId="3B2E04A0" w:rsidR="00143B7C" w:rsidRPr="00927230" w:rsidRDefault="00143B7C" w:rsidP="00143B7C">
      <w:pPr>
        <w:spacing w:line="360" w:lineRule="auto"/>
        <w:jc w:val="center"/>
        <w:rPr>
          <w:rFonts w:ascii="Times New Roman" w:hAnsi="Times New Roman" w:cs="Times New Roman"/>
          <w:b/>
          <w:sz w:val="24"/>
          <w:szCs w:val="24"/>
        </w:rPr>
      </w:pPr>
      <w:r w:rsidRPr="00927230">
        <w:rPr>
          <w:rFonts w:ascii="Times New Roman" w:hAnsi="Times New Roman" w:cs="Times New Roman"/>
          <w:b/>
          <w:sz w:val="24"/>
          <w:szCs w:val="24"/>
        </w:rPr>
        <w:lastRenderedPageBreak/>
        <w:t>TABLE OF CONTENTS</w:t>
      </w:r>
    </w:p>
    <w:p w14:paraId="5756E222" w14:textId="02E11C15" w:rsidR="00143B7C" w:rsidRPr="00927230" w:rsidRDefault="00143B7C" w:rsidP="00143B7C">
      <w:pPr>
        <w:spacing w:line="360" w:lineRule="auto"/>
        <w:ind w:left="8640"/>
        <w:rPr>
          <w:rFonts w:ascii="Times New Roman" w:hAnsi="Times New Roman" w:cs="Times New Roman"/>
          <w:b/>
          <w:sz w:val="24"/>
          <w:szCs w:val="24"/>
        </w:rPr>
      </w:pPr>
      <w:r w:rsidRPr="00927230">
        <w:rPr>
          <w:rFonts w:ascii="Times New Roman" w:hAnsi="Times New Roman" w:cs="Times New Roman"/>
          <w:b/>
          <w:sz w:val="24"/>
          <w:szCs w:val="24"/>
        </w:rPr>
        <w:t xml:space="preserve">Pages </w:t>
      </w:r>
    </w:p>
    <w:p w14:paraId="56079645" w14:textId="7C16B4C0" w:rsidR="0092705E" w:rsidRPr="00927230" w:rsidRDefault="0092705E" w:rsidP="009C4110">
      <w:pPr>
        <w:spacing w:after="0" w:line="360" w:lineRule="auto"/>
        <w:rPr>
          <w:rFonts w:ascii="Times New Roman" w:hAnsi="Times New Roman" w:cs="Times New Roman"/>
          <w:sz w:val="24"/>
          <w:szCs w:val="24"/>
        </w:rPr>
      </w:pPr>
      <w:proofErr w:type="gramStart"/>
      <w:r w:rsidRPr="00927230">
        <w:rPr>
          <w:rFonts w:ascii="Times New Roman" w:hAnsi="Times New Roman" w:cs="Times New Roman"/>
          <w:sz w:val="24"/>
          <w:szCs w:val="24"/>
        </w:rPr>
        <w:t>Title  page</w:t>
      </w:r>
      <w:proofErr w:type="gramEnd"/>
      <w:r w:rsidRPr="00927230">
        <w:rPr>
          <w:rFonts w:ascii="Times New Roman" w:hAnsi="Times New Roman" w:cs="Times New Roman"/>
          <w:sz w:val="24"/>
          <w:szCs w:val="24"/>
        </w:rPr>
        <w:tab/>
      </w:r>
      <w:r w:rsidRPr="00927230">
        <w:rPr>
          <w:rFonts w:ascii="Times New Roman" w:hAnsi="Times New Roman" w:cs="Times New Roman"/>
          <w:sz w:val="24"/>
          <w:szCs w:val="24"/>
        </w:rPr>
        <w:tab/>
      </w:r>
      <w:r w:rsidRPr="00927230">
        <w:rPr>
          <w:rFonts w:ascii="Times New Roman" w:hAnsi="Times New Roman" w:cs="Times New Roman"/>
          <w:sz w:val="24"/>
          <w:szCs w:val="24"/>
        </w:rPr>
        <w:tab/>
      </w:r>
      <w:r w:rsidRPr="00927230">
        <w:rPr>
          <w:rFonts w:ascii="Times New Roman" w:hAnsi="Times New Roman" w:cs="Times New Roman"/>
          <w:sz w:val="24"/>
          <w:szCs w:val="24"/>
        </w:rPr>
        <w:tab/>
      </w:r>
      <w:r w:rsidRPr="00927230">
        <w:rPr>
          <w:rFonts w:ascii="Times New Roman" w:hAnsi="Times New Roman" w:cs="Times New Roman"/>
          <w:sz w:val="24"/>
          <w:szCs w:val="24"/>
        </w:rPr>
        <w:tab/>
      </w:r>
      <w:r w:rsidRPr="00927230">
        <w:rPr>
          <w:rFonts w:ascii="Times New Roman" w:hAnsi="Times New Roman" w:cs="Times New Roman"/>
          <w:sz w:val="24"/>
          <w:szCs w:val="24"/>
        </w:rPr>
        <w:tab/>
      </w:r>
      <w:r w:rsidRPr="00927230">
        <w:rPr>
          <w:rFonts w:ascii="Times New Roman" w:hAnsi="Times New Roman" w:cs="Times New Roman"/>
          <w:sz w:val="24"/>
          <w:szCs w:val="24"/>
        </w:rPr>
        <w:tab/>
      </w:r>
      <w:r w:rsidRPr="00927230">
        <w:rPr>
          <w:rFonts w:ascii="Times New Roman" w:hAnsi="Times New Roman" w:cs="Times New Roman"/>
          <w:sz w:val="24"/>
          <w:szCs w:val="24"/>
        </w:rPr>
        <w:tab/>
      </w:r>
      <w:r w:rsidRPr="00927230">
        <w:rPr>
          <w:rFonts w:ascii="Times New Roman" w:hAnsi="Times New Roman" w:cs="Times New Roman"/>
          <w:sz w:val="24"/>
          <w:szCs w:val="24"/>
        </w:rPr>
        <w:tab/>
      </w:r>
      <w:r w:rsidRPr="00927230">
        <w:rPr>
          <w:rFonts w:ascii="Times New Roman" w:hAnsi="Times New Roman" w:cs="Times New Roman"/>
          <w:sz w:val="24"/>
          <w:szCs w:val="24"/>
        </w:rPr>
        <w:tab/>
      </w:r>
      <w:r w:rsidRPr="00927230">
        <w:rPr>
          <w:rFonts w:ascii="Times New Roman" w:hAnsi="Times New Roman" w:cs="Times New Roman"/>
          <w:sz w:val="24"/>
          <w:szCs w:val="24"/>
        </w:rPr>
        <w:tab/>
      </w:r>
      <w:proofErr w:type="spellStart"/>
      <w:r w:rsidRPr="00927230">
        <w:rPr>
          <w:rFonts w:ascii="Times New Roman" w:hAnsi="Times New Roman" w:cs="Times New Roman"/>
          <w:sz w:val="24"/>
          <w:szCs w:val="24"/>
        </w:rPr>
        <w:t>i</w:t>
      </w:r>
      <w:proofErr w:type="spellEnd"/>
    </w:p>
    <w:p w14:paraId="69A205FE" w14:textId="3BE23114" w:rsidR="0092705E" w:rsidRPr="00927230" w:rsidRDefault="0092705E" w:rsidP="009C4110">
      <w:pPr>
        <w:spacing w:after="0" w:line="360" w:lineRule="auto"/>
        <w:rPr>
          <w:rFonts w:ascii="Times New Roman" w:hAnsi="Times New Roman" w:cs="Times New Roman"/>
          <w:sz w:val="24"/>
          <w:szCs w:val="24"/>
        </w:rPr>
      </w:pPr>
      <w:r w:rsidRPr="00927230">
        <w:rPr>
          <w:rFonts w:ascii="Times New Roman" w:hAnsi="Times New Roman" w:cs="Times New Roman"/>
          <w:sz w:val="24"/>
          <w:szCs w:val="24"/>
        </w:rPr>
        <w:t xml:space="preserve">Certification </w:t>
      </w:r>
      <w:r w:rsidRPr="00927230">
        <w:rPr>
          <w:rFonts w:ascii="Times New Roman" w:hAnsi="Times New Roman" w:cs="Times New Roman"/>
          <w:sz w:val="24"/>
          <w:szCs w:val="24"/>
        </w:rPr>
        <w:tab/>
      </w:r>
      <w:r w:rsidRPr="00927230">
        <w:rPr>
          <w:rFonts w:ascii="Times New Roman" w:hAnsi="Times New Roman" w:cs="Times New Roman"/>
          <w:sz w:val="24"/>
          <w:szCs w:val="24"/>
        </w:rPr>
        <w:tab/>
      </w:r>
      <w:r w:rsidRPr="00927230">
        <w:rPr>
          <w:rFonts w:ascii="Times New Roman" w:hAnsi="Times New Roman" w:cs="Times New Roman"/>
          <w:sz w:val="24"/>
          <w:szCs w:val="24"/>
        </w:rPr>
        <w:tab/>
      </w:r>
      <w:r w:rsidRPr="00927230">
        <w:rPr>
          <w:rFonts w:ascii="Times New Roman" w:hAnsi="Times New Roman" w:cs="Times New Roman"/>
          <w:sz w:val="24"/>
          <w:szCs w:val="24"/>
        </w:rPr>
        <w:tab/>
      </w:r>
      <w:r w:rsidRPr="00927230">
        <w:rPr>
          <w:rFonts w:ascii="Times New Roman" w:hAnsi="Times New Roman" w:cs="Times New Roman"/>
          <w:sz w:val="24"/>
          <w:szCs w:val="24"/>
        </w:rPr>
        <w:tab/>
      </w:r>
      <w:r w:rsidRPr="00927230">
        <w:rPr>
          <w:rFonts w:ascii="Times New Roman" w:hAnsi="Times New Roman" w:cs="Times New Roman"/>
          <w:sz w:val="24"/>
          <w:szCs w:val="24"/>
        </w:rPr>
        <w:tab/>
      </w:r>
      <w:r w:rsidRPr="00927230">
        <w:rPr>
          <w:rFonts w:ascii="Times New Roman" w:hAnsi="Times New Roman" w:cs="Times New Roman"/>
          <w:sz w:val="24"/>
          <w:szCs w:val="24"/>
        </w:rPr>
        <w:tab/>
      </w:r>
      <w:r w:rsidRPr="00927230">
        <w:rPr>
          <w:rFonts w:ascii="Times New Roman" w:hAnsi="Times New Roman" w:cs="Times New Roman"/>
          <w:sz w:val="24"/>
          <w:szCs w:val="24"/>
        </w:rPr>
        <w:tab/>
      </w:r>
      <w:r w:rsidRPr="00927230">
        <w:rPr>
          <w:rFonts w:ascii="Times New Roman" w:hAnsi="Times New Roman" w:cs="Times New Roman"/>
          <w:sz w:val="24"/>
          <w:szCs w:val="24"/>
        </w:rPr>
        <w:tab/>
      </w:r>
      <w:r w:rsidRPr="00927230">
        <w:rPr>
          <w:rFonts w:ascii="Times New Roman" w:hAnsi="Times New Roman" w:cs="Times New Roman"/>
          <w:sz w:val="24"/>
          <w:szCs w:val="24"/>
        </w:rPr>
        <w:tab/>
      </w:r>
      <w:r w:rsidRPr="00927230">
        <w:rPr>
          <w:rFonts w:ascii="Times New Roman" w:hAnsi="Times New Roman" w:cs="Times New Roman"/>
          <w:sz w:val="24"/>
          <w:szCs w:val="24"/>
        </w:rPr>
        <w:tab/>
        <w:t>ii</w:t>
      </w:r>
    </w:p>
    <w:p w14:paraId="1BC92877" w14:textId="0F22143B" w:rsidR="0092705E" w:rsidRPr="00927230" w:rsidRDefault="0092705E" w:rsidP="009C4110">
      <w:pPr>
        <w:spacing w:after="0" w:line="360" w:lineRule="auto"/>
        <w:rPr>
          <w:rFonts w:ascii="Times New Roman" w:hAnsi="Times New Roman" w:cs="Times New Roman"/>
          <w:sz w:val="24"/>
          <w:szCs w:val="24"/>
        </w:rPr>
      </w:pPr>
      <w:r w:rsidRPr="00927230">
        <w:rPr>
          <w:rFonts w:ascii="Times New Roman" w:hAnsi="Times New Roman" w:cs="Times New Roman"/>
          <w:sz w:val="24"/>
          <w:szCs w:val="24"/>
        </w:rPr>
        <w:t xml:space="preserve">Dedication </w:t>
      </w:r>
      <w:r w:rsidRPr="00927230">
        <w:rPr>
          <w:rFonts w:ascii="Times New Roman" w:hAnsi="Times New Roman" w:cs="Times New Roman"/>
          <w:sz w:val="24"/>
          <w:szCs w:val="24"/>
        </w:rPr>
        <w:tab/>
      </w:r>
      <w:r w:rsidRPr="00927230">
        <w:rPr>
          <w:rFonts w:ascii="Times New Roman" w:hAnsi="Times New Roman" w:cs="Times New Roman"/>
          <w:sz w:val="24"/>
          <w:szCs w:val="24"/>
        </w:rPr>
        <w:tab/>
      </w:r>
      <w:r w:rsidRPr="00927230">
        <w:rPr>
          <w:rFonts w:ascii="Times New Roman" w:hAnsi="Times New Roman" w:cs="Times New Roman"/>
          <w:sz w:val="24"/>
          <w:szCs w:val="24"/>
        </w:rPr>
        <w:tab/>
      </w:r>
      <w:r w:rsidRPr="00927230">
        <w:rPr>
          <w:rFonts w:ascii="Times New Roman" w:hAnsi="Times New Roman" w:cs="Times New Roman"/>
          <w:sz w:val="24"/>
          <w:szCs w:val="24"/>
        </w:rPr>
        <w:tab/>
      </w:r>
      <w:r w:rsidRPr="00927230">
        <w:rPr>
          <w:rFonts w:ascii="Times New Roman" w:hAnsi="Times New Roman" w:cs="Times New Roman"/>
          <w:sz w:val="24"/>
          <w:szCs w:val="24"/>
        </w:rPr>
        <w:tab/>
      </w:r>
      <w:r w:rsidRPr="00927230">
        <w:rPr>
          <w:rFonts w:ascii="Times New Roman" w:hAnsi="Times New Roman" w:cs="Times New Roman"/>
          <w:sz w:val="24"/>
          <w:szCs w:val="24"/>
        </w:rPr>
        <w:tab/>
      </w:r>
      <w:r w:rsidRPr="00927230">
        <w:rPr>
          <w:rFonts w:ascii="Times New Roman" w:hAnsi="Times New Roman" w:cs="Times New Roman"/>
          <w:sz w:val="24"/>
          <w:szCs w:val="24"/>
        </w:rPr>
        <w:tab/>
      </w:r>
      <w:r w:rsidRPr="00927230">
        <w:rPr>
          <w:rFonts w:ascii="Times New Roman" w:hAnsi="Times New Roman" w:cs="Times New Roman"/>
          <w:sz w:val="24"/>
          <w:szCs w:val="24"/>
        </w:rPr>
        <w:tab/>
      </w:r>
      <w:r w:rsidRPr="00927230">
        <w:rPr>
          <w:rFonts w:ascii="Times New Roman" w:hAnsi="Times New Roman" w:cs="Times New Roman"/>
          <w:sz w:val="24"/>
          <w:szCs w:val="24"/>
        </w:rPr>
        <w:tab/>
      </w:r>
      <w:r w:rsidRPr="00927230">
        <w:rPr>
          <w:rFonts w:ascii="Times New Roman" w:hAnsi="Times New Roman" w:cs="Times New Roman"/>
          <w:sz w:val="24"/>
          <w:szCs w:val="24"/>
        </w:rPr>
        <w:tab/>
      </w:r>
      <w:r w:rsidRPr="00927230">
        <w:rPr>
          <w:rFonts w:ascii="Times New Roman" w:hAnsi="Times New Roman" w:cs="Times New Roman"/>
          <w:sz w:val="24"/>
          <w:szCs w:val="24"/>
        </w:rPr>
        <w:tab/>
        <w:t>iii</w:t>
      </w:r>
    </w:p>
    <w:p w14:paraId="286DBC33" w14:textId="77777777" w:rsidR="0092705E" w:rsidRPr="00927230" w:rsidRDefault="0092705E" w:rsidP="009C4110">
      <w:pPr>
        <w:spacing w:after="0" w:line="360" w:lineRule="auto"/>
        <w:rPr>
          <w:rFonts w:ascii="Times New Roman" w:hAnsi="Times New Roman" w:cs="Times New Roman"/>
          <w:sz w:val="24"/>
          <w:szCs w:val="24"/>
        </w:rPr>
      </w:pPr>
      <w:r w:rsidRPr="00927230">
        <w:rPr>
          <w:rFonts w:ascii="Times New Roman" w:hAnsi="Times New Roman" w:cs="Times New Roman"/>
          <w:sz w:val="24"/>
          <w:szCs w:val="24"/>
        </w:rPr>
        <w:t>Acknowledgement</w:t>
      </w:r>
      <w:r w:rsidRPr="00927230">
        <w:rPr>
          <w:rFonts w:ascii="Times New Roman" w:hAnsi="Times New Roman" w:cs="Times New Roman"/>
          <w:sz w:val="24"/>
          <w:szCs w:val="24"/>
        </w:rPr>
        <w:tab/>
      </w:r>
      <w:r w:rsidRPr="00927230">
        <w:rPr>
          <w:rFonts w:ascii="Times New Roman" w:hAnsi="Times New Roman" w:cs="Times New Roman"/>
          <w:sz w:val="24"/>
          <w:szCs w:val="24"/>
        </w:rPr>
        <w:tab/>
      </w:r>
      <w:r w:rsidRPr="00927230">
        <w:rPr>
          <w:rFonts w:ascii="Times New Roman" w:hAnsi="Times New Roman" w:cs="Times New Roman"/>
          <w:sz w:val="24"/>
          <w:szCs w:val="24"/>
        </w:rPr>
        <w:tab/>
      </w:r>
      <w:r w:rsidRPr="00927230">
        <w:rPr>
          <w:rFonts w:ascii="Times New Roman" w:hAnsi="Times New Roman" w:cs="Times New Roman"/>
          <w:sz w:val="24"/>
          <w:szCs w:val="24"/>
        </w:rPr>
        <w:tab/>
      </w:r>
      <w:r w:rsidRPr="00927230">
        <w:rPr>
          <w:rFonts w:ascii="Times New Roman" w:hAnsi="Times New Roman" w:cs="Times New Roman"/>
          <w:sz w:val="24"/>
          <w:szCs w:val="24"/>
        </w:rPr>
        <w:tab/>
      </w:r>
      <w:r w:rsidRPr="00927230">
        <w:rPr>
          <w:rFonts w:ascii="Times New Roman" w:hAnsi="Times New Roman" w:cs="Times New Roman"/>
          <w:sz w:val="24"/>
          <w:szCs w:val="24"/>
        </w:rPr>
        <w:tab/>
      </w:r>
      <w:r w:rsidRPr="00927230">
        <w:rPr>
          <w:rFonts w:ascii="Times New Roman" w:hAnsi="Times New Roman" w:cs="Times New Roman"/>
          <w:sz w:val="24"/>
          <w:szCs w:val="24"/>
        </w:rPr>
        <w:tab/>
      </w:r>
      <w:r w:rsidRPr="00927230">
        <w:rPr>
          <w:rFonts w:ascii="Times New Roman" w:hAnsi="Times New Roman" w:cs="Times New Roman"/>
          <w:sz w:val="24"/>
          <w:szCs w:val="24"/>
        </w:rPr>
        <w:tab/>
      </w:r>
      <w:r w:rsidRPr="00927230">
        <w:rPr>
          <w:rFonts w:ascii="Times New Roman" w:hAnsi="Times New Roman" w:cs="Times New Roman"/>
          <w:sz w:val="24"/>
          <w:szCs w:val="24"/>
        </w:rPr>
        <w:tab/>
      </w:r>
      <w:r w:rsidRPr="00927230">
        <w:rPr>
          <w:rFonts w:ascii="Times New Roman" w:hAnsi="Times New Roman" w:cs="Times New Roman"/>
          <w:sz w:val="24"/>
          <w:szCs w:val="24"/>
        </w:rPr>
        <w:tab/>
        <w:t>iv</w:t>
      </w:r>
    </w:p>
    <w:p w14:paraId="7F300C9B" w14:textId="77777777" w:rsidR="0092705E" w:rsidRPr="00927230" w:rsidRDefault="0092705E" w:rsidP="009C4110">
      <w:pPr>
        <w:spacing w:after="0" w:line="360" w:lineRule="auto"/>
        <w:rPr>
          <w:rFonts w:ascii="Times New Roman" w:hAnsi="Times New Roman" w:cs="Times New Roman"/>
          <w:sz w:val="24"/>
          <w:szCs w:val="24"/>
        </w:rPr>
      </w:pPr>
      <w:r w:rsidRPr="00927230">
        <w:rPr>
          <w:rFonts w:ascii="Times New Roman" w:hAnsi="Times New Roman" w:cs="Times New Roman"/>
          <w:sz w:val="24"/>
          <w:szCs w:val="24"/>
        </w:rPr>
        <w:t>Abstract</w:t>
      </w:r>
      <w:r w:rsidRPr="00927230">
        <w:rPr>
          <w:rFonts w:ascii="Times New Roman" w:hAnsi="Times New Roman" w:cs="Times New Roman"/>
          <w:sz w:val="24"/>
          <w:szCs w:val="24"/>
        </w:rPr>
        <w:tab/>
      </w:r>
      <w:r w:rsidRPr="00927230">
        <w:rPr>
          <w:rFonts w:ascii="Times New Roman" w:hAnsi="Times New Roman" w:cs="Times New Roman"/>
          <w:sz w:val="24"/>
          <w:szCs w:val="24"/>
        </w:rPr>
        <w:tab/>
      </w:r>
      <w:r w:rsidRPr="00927230">
        <w:rPr>
          <w:rFonts w:ascii="Times New Roman" w:hAnsi="Times New Roman" w:cs="Times New Roman"/>
          <w:sz w:val="24"/>
          <w:szCs w:val="24"/>
        </w:rPr>
        <w:tab/>
      </w:r>
      <w:r w:rsidRPr="00927230">
        <w:rPr>
          <w:rFonts w:ascii="Times New Roman" w:hAnsi="Times New Roman" w:cs="Times New Roman"/>
          <w:sz w:val="24"/>
          <w:szCs w:val="24"/>
        </w:rPr>
        <w:tab/>
      </w:r>
      <w:r w:rsidRPr="00927230">
        <w:rPr>
          <w:rFonts w:ascii="Times New Roman" w:hAnsi="Times New Roman" w:cs="Times New Roman"/>
          <w:sz w:val="24"/>
          <w:szCs w:val="24"/>
        </w:rPr>
        <w:tab/>
      </w:r>
      <w:r w:rsidRPr="00927230">
        <w:rPr>
          <w:rFonts w:ascii="Times New Roman" w:hAnsi="Times New Roman" w:cs="Times New Roman"/>
          <w:sz w:val="24"/>
          <w:szCs w:val="24"/>
        </w:rPr>
        <w:tab/>
      </w:r>
      <w:r w:rsidRPr="00927230">
        <w:rPr>
          <w:rFonts w:ascii="Times New Roman" w:hAnsi="Times New Roman" w:cs="Times New Roman"/>
          <w:sz w:val="24"/>
          <w:szCs w:val="24"/>
        </w:rPr>
        <w:tab/>
      </w:r>
      <w:r w:rsidRPr="00927230">
        <w:rPr>
          <w:rFonts w:ascii="Times New Roman" w:hAnsi="Times New Roman" w:cs="Times New Roman"/>
          <w:sz w:val="24"/>
          <w:szCs w:val="24"/>
        </w:rPr>
        <w:tab/>
      </w:r>
      <w:r w:rsidRPr="00927230">
        <w:rPr>
          <w:rFonts w:ascii="Times New Roman" w:hAnsi="Times New Roman" w:cs="Times New Roman"/>
          <w:sz w:val="24"/>
          <w:szCs w:val="24"/>
        </w:rPr>
        <w:tab/>
      </w:r>
      <w:r w:rsidRPr="00927230">
        <w:rPr>
          <w:rFonts w:ascii="Times New Roman" w:hAnsi="Times New Roman" w:cs="Times New Roman"/>
          <w:sz w:val="24"/>
          <w:szCs w:val="24"/>
        </w:rPr>
        <w:tab/>
      </w:r>
      <w:r w:rsidRPr="00927230">
        <w:rPr>
          <w:rFonts w:ascii="Times New Roman" w:hAnsi="Times New Roman" w:cs="Times New Roman"/>
          <w:sz w:val="24"/>
          <w:szCs w:val="24"/>
        </w:rPr>
        <w:tab/>
        <w:t>v</w:t>
      </w:r>
    </w:p>
    <w:p w14:paraId="20D158E5" w14:textId="77777777" w:rsidR="0092705E" w:rsidRPr="00927230" w:rsidRDefault="0092705E" w:rsidP="009C4110">
      <w:pPr>
        <w:spacing w:after="0" w:line="360" w:lineRule="auto"/>
        <w:rPr>
          <w:rFonts w:ascii="Times New Roman" w:hAnsi="Times New Roman" w:cs="Times New Roman"/>
          <w:sz w:val="24"/>
          <w:szCs w:val="24"/>
        </w:rPr>
      </w:pPr>
      <w:r w:rsidRPr="00927230">
        <w:rPr>
          <w:rFonts w:ascii="Times New Roman" w:hAnsi="Times New Roman" w:cs="Times New Roman"/>
          <w:sz w:val="24"/>
          <w:szCs w:val="24"/>
        </w:rPr>
        <w:t>Table of Contents</w:t>
      </w:r>
      <w:r w:rsidRPr="00927230">
        <w:rPr>
          <w:rFonts w:ascii="Times New Roman" w:hAnsi="Times New Roman" w:cs="Times New Roman"/>
          <w:sz w:val="24"/>
          <w:szCs w:val="24"/>
        </w:rPr>
        <w:tab/>
      </w:r>
      <w:r w:rsidRPr="00927230">
        <w:rPr>
          <w:rFonts w:ascii="Times New Roman" w:hAnsi="Times New Roman" w:cs="Times New Roman"/>
          <w:sz w:val="24"/>
          <w:szCs w:val="24"/>
        </w:rPr>
        <w:tab/>
      </w:r>
      <w:r w:rsidRPr="00927230">
        <w:rPr>
          <w:rFonts w:ascii="Times New Roman" w:hAnsi="Times New Roman" w:cs="Times New Roman"/>
          <w:sz w:val="24"/>
          <w:szCs w:val="24"/>
        </w:rPr>
        <w:tab/>
      </w:r>
      <w:r w:rsidRPr="00927230">
        <w:rPr>
          <w:rFonts w:ascii="Times New Roman" w:hAnsi="Times New Roman" w:cs="Times New Roman"/>
          <w:sz w:val="24"/>
          <w:szCs w:val="24"/>
        </w:rPr>
        <w:tab/>
      </w:r>
      <w:r w:rsidRPr="00927230">
        <w:rPr>
          <w:rFonts w:ascii="Times New Roman" w:hAnsi="Times New Roman" w:cs="Times New Roman"/>
          <w:sz w:val="24"/>
          <w:szCs w:val="24"/>
        </w:rPr>
        <w:tab/>
      </w:r>
      <w:r w:rsidRPr="00927230">
        <w:rPr>
          <w:rFonts w:ascii="Times New Roman" w:hAnsi="Times New Roman" w:cs="Times New Roman"/>
          <w:sz w:val="24"/>
          <w:szCs w:val="24"/>
        </w:rPr>
        <w:tab/>
      </w:r>
      <w:r w:rsidRPr="00927230">
        <w:rPr>
          <w:rFonts w:ascii="Times New Roman" w:hAnsi="Times New Roman" w:cs="Times New Roman"/>
          <w:sz w:val="24"/>
          <w:szCs w:val="24"/>
        </w:rPr>
        <w:tab/>
      </w:r>
      <w:r w:rsidRPr="00927230">
        <w:rPr>
          <w:rFonts w:ascii="Times New Roman" w:hAnsi="Times New Roman" w:cs="Times New Roman"/>
          <w:sz w:val="24"/>
          <w:szCs w:val="24"/>
        </w:rPr>
        <w:tab/>
      </w:r>
      <w:r w:rsidRPr="00927230">
        <w:rPr>
          <w:rFonts w:ascii="Times New Roman" w:hAnsi="Times New Roman" w:cs="Times New Roman"/>
          <w:sz w:val="24"/>
          <w:szCs w:val="24"/>
        </w:rPr>
        <w:tab/>
      </w:r>
      <w:r w:rsidRPr="00927230">
        <w:rPr>
          <w:rFonts w:ascii="Times New Roman" w:hAnsi="Times New Roman" w:cs="Times New Roman"/>
          <w:sz w:val="24"/>
          <w:szCs w:val="24"/>
        </w:rPr>
        <w:tab/>
        <w:t>vi</w:t>
      </w:r>
    </w:p>
    <w:p w14:paraId="259AEE5D" w14:textId="43B725A0" w:rsidR="00AA0C79" w:rsidRPr="00927230" w:rsidRDefault="00AA0C79" w:rsidP="009C4110">
      <w:pPr>
        <w:spacing w:after="0" w:line="360" w:lineRule="auto"/>
        <w:rPr>
          <w:rFonts w:ascii="Times New Roman" w:hAnsi="Times New Roman" w:cs="Times New Roman"/>
          <w:sz w:val="24"/>
          <w:szCs w:val="24"/>
        </w:rPr>
      </w:pPr>
      <w:r w:rsidRPr="00927230">
        <w:rPr>
          <w:rFonts w:ascii="Times New Roman" w:hAnsi="Times New Roman" w:cs="Times New Roman"/>
          <w:sz w:val="24"/>
          <w:szCs w:val="24"/>
        </w:rPr>
        <w:t>List of Tables</w:t>
      </w:r>
      <w:r w:rsidRPr="00927230">
        <w:rPr>
          <w:rFonts w:ascii="Times New Roman" w:hAnsi="Times New Roman" w:cs="Times New Roman"/>
          <w:sz w:val="24"/>
          <w:szCs w:val="24"/>
        </w:rPr>
        <w:tab/>
      </w:r>
      <w:r w:rsidRPr="00927230">
        <w:rPr>
          <w:rFonts w:ascii="Times New Roman" w:hAnsi="Times New Roman" w:cs="Times New Roman"/>
          <w:sz w:val="24"/>
          <w:szCs w:val="24"/>
        </w:rPr>
        <w:tab/>
      </w:r>
      <w:r w:rsidRPr="00927230">
        <w:rPr>
          <w:rFonts w:ascii="Times New Roman" w:hAnsi="Times New Roman" w:cs="Times New Roman"/>
          <w:sz w:val="24"/>
          <w:szCs w:val="24"/>
        </w:rPr>
        <w:tab/>
      </w:r>
      <w:r w:rsidRPr="00927230">
        <w:rPr>
          <w:rFonts w:ascii="Times New Roman" w:hAnsi="Times New Roman" w:cs="Times New Roman"/>
          <w:sz w:val="24"/>
          <w:szCs w:val="24"/>
        </w:rPr>
        <w:tab/>
      </w:r>
      <w:r w:rsidRPr="00927230">
        <w:rPr>
          <w:rFonts w:ascii="Times New Roman" w:hAnsi="Times New Roman" w:cs="Times New Roman"/>
          <w:sz w:val="24"/>
          <w:szCs w:val="24"/>
        </w:rPr>
        <w:tab/>
      </w:r>
      <w:r w:rsidRPr="00927230">
        <w:rPr>
          <w:rFonts w:ascii="Times New Roman" w:hAnsi="Times New Roman" w:cs="Times New Roman"/>
          <w:sz w:val="24"/>
          <w:szCs w:val="24"/>
        </w:rPr>
        <w:tab/>
      </w:r>
      <w:r w:rsidRPr="00927230">
        <w:rPr>
          <w:rFonts w:ascii="Times New Roman" w:hAnsi="Times New Roman" w:cs="Times New Roman"/>
          <w:sz w:val="24"/>
          <w:szCs w:val="24"/>
        </w:rPr>
        <w:tab/>
      </w:r>
      <w:r w:rsidRPr="00927230">
        <w:rPr>
          <w:rFonts w:ascii="Times New Roman" w:hAnsi="Times New Roman" w:cs="Times New Roman"/>
          <w:sz w:val="24"/>
          <w:szCs w:val="24"/>
        </w:rPr>
        <w:tab/>
      </w:r>
      <w:r w:rsidRPr="00927230">
        <w:rPr>
          <w:rFonts w:ascii="Times New Roman" w:hAnsi="Times New Roman" w:cs="Times New Roman"/>
          <w:sz w:val="24"/>
          <w:szCs w:val="24"/>
        </w:rPr>
        <w:tab/>
      </w:r>
      <w:r w:rsidRPr="00927230">
        <w:rPr>
          <w:rFonts w:ascii="Times New Roman" w:hAnsi="Times New Roman" w:cs="Times New Roman"/>
          <w:sz w:val="24"/>
          <w:szCs w:val="24"/>
        </w:rPr>
        <w:tab/>
      </w:r>
      <w:r w:rsidRPr="00927230">
        <w:rPr>
          <w:rFonts w:ascii="Times New Roman" w:hAnsi="Times New Roman" w:cs="Times New Roman"/>
          <w:sz w:val="24"/>
          <w:szCs w:val="24"/>
        </w:rPr>
        <w:tab/>
        <w:t>viii</w:t>
      </w:r>
    </w:p>
    <w:p w14:paraId="4DD2ABC4" w14:textId="7776992A" w:rsidR="0092705E" w:rsidRPr="00927230" w:rsidRDefault="0092705E" w:rsidP="009C4110">
      <w:pPr>
        <w:spacing w:after="0" w:line="360" w:lineRule="auto"/>
        <w:rPr>
          <w:rFonts w:ascii="Times New Roman" w:hAnsi="Times New Roman" w:cs="Times New Roman"/>
          <w:b/>
          <w:sz w:val="24"/>
          <w:szCs w:val="24"/>
        </w:rPr>
      </w:pPr>
      <w:r w:rsidRPr="00927230">
        <w:rPr>
          <w:rFonts w:ascii="Times New Roman" w:hAnsi="Times New Roman" w:cs="Times New Roman"/>
          <w:b/>
          <w:sz w:val="24"/>
          <w:szCs w:val="24"/>
        </w:rPr>
        <w:t>CHAPTER ONE: INTRODUCTION</w:t>
      </w:r>
    </w:p>
    <w:p w14:paraId="26146515" w14:textId="14920B2C" w:rsidR="0092705E" w:rsidRPr="00927230" w:rsidRDefault="0092705E" w:rsidP="009C4110">
      <w:pPr>
        <w:spacing w:after="0" w:line="360" w:lineRule="auto"/>
        <w:rPr>
          <w:rFonts w:ascii="Times New Roman" w:hAnsi="Times New Roman" w:cs="Times New Roman"/>
          <w:sz w:val="24"/>
          <w:szCs w:val="24"/>
        </w:rPr>
      </w:pPr>
      <w:r w:rsidRPr="00927230">
        <w:rPr>
          <w:rFonts w:ascii="Times New Roman" w:hAnsi="Times New Roman" w:cs="Times New Roman"/>
          <w:sz w:val="24"/>
          <w:szCs w:val="24"/>
        </w:rPr>
        <w:t>1.1</w:t>
      </w:r>
      <w:r w:rsidRPr="00927230">
        <w:rPr>
          <w:rFonts w:ascii="Times New Roman" w:hAnsi="Times New Roman" w:cs="Times New Roman"/>
          <w:sz w:val="24"/>
          <w:szCs w:val="24"/>
        </w:rPr>
        <w:tab/>
        <w:t>Background of the Study</w:t>
      </w:r>
      <w:r w:rsidRPr="00927230">
        <w:rPr>
          <w:rFonts w:ascii="Times New Roman" w:hAnsi="Times New Roman" w:cs="Times New Roman"/>
          <w:sz w:val="24"/>
          <w:szCs w:val="24"/>
        </w:rPr>
        <w:tab/>
      </w:r>
      <w:r w:rsidRPr="00927230">
        <w:rPr>
          <w:rFonts w:ascii="Times New Roman" w:hAnsi="Times New Roman" w:cs="Times New Roman"/>
          <w:sz w:val="24"/>
          <w:szCs w:val="24"/>
        </w:rPr>
        <w:tab/>
      </w:r>
      <w:r w:rsidRPr="00927230">
        <w:rPr>
          <w:rFonts w:ascii="Times New Roman" w:hAnsi="Times New Roman" w:cs="Times New Roman"/>
          <w:sz w:val="24"/>
          <w:szCs w:val="24"/>
        </w:rPr>
        <w:tab/>
      </w:r>
      <w:r w:rsidRPr="00927230">
        <w:rPr>
          <w:rFonts w:ascii="Times New Roman" w:hAnsi="Times New Roman" w:cs="Times New Roman"/>
          <w:sz w:val="24"/>
          <w:szCs w:val="24"/>
        </w:rPr>
        <w:tab/>
      </w:r>
      <w:r w:rsidRPr="00927230">
        <w:rPr>
          <w:rFonts w:ascii="Times New Roman" w:hAnsi="Times New Roman" w:cs="Times New Roman"/>
          <w:sz w:val="24"/>
          <w:szCs w:val="24"/>
        </w:rPr>
        <w:tab/>
      </w:r>
      <w:r w:rsidRPr="00927230">
        <w:rPr>
          <w:rFonts w:ascii="Times New Roman" w:hAnsi="Times New Roman" w:cs="Times New Roman"/>
          <w:sz w:val="24"/>
          <w:szCs w:val="24"/>
        </w:rPr>
        <w:tab/>
      </w:r>
      <w:r w:rsidRPr="00927230">
        <w:rPr>
          <w:rFonts w:ascii="Times New Roman" w:hAnsi="Times New Roman" w:cs="Times New Roman"/>
          <w:sz w:val="24"/>
          <w:szCs w:val="24"/>
        </w:rPr>
        <w:tab/>
      </w:r>
      <w:r w:rsidRPr="00927230">
        <w:rPr>
          <w:rFonts w:ascii="Times New Roman" w:hAnsi="Times New Roman" w:cs="Times New Roman"/>
          <w:sz w:val="24"/>
          <w:szCs w:val="24"/>
        </w:rPr>
        <w:tab/>
        <w:t>1</w:t>
      </w:r>
    </w:p>
    <w:p w14:paraId="18767C7A" w14:textId="7BD2E51F" w:rsidR="0092705E" w:rsidRPr="00927230" w:rsidRDefault="0092705E" w:rsidP="009C4110">
      <w:pPr>
        <w:spacing w:after="0" w:line="360" w:lineRule="auto"/>
        <w:rPr>
          <w:rFonts w:ascii="Times New Roman" w:hAnsi="Times New Roman" w:cs="Times New Roman"/>
          <w:sz w:val="24"/>
          <w:szCs w:val="24"/>
        </w:rPr>
      </w:pPr>
      <w:r w:rsidRPr="00927230">
        <w:rPr>
          <w:rFonts w:ascii="Times New Roman" w:hAnsi="Times New Roman" w:cs="Times New Roman"/>
          <w:sz w:val="24"/>
          <w:szCs w:val="24"/>
        </w:rPr>
        <w:t>1.2</w:t>
      </w:r>
      <w:r w:rsidRPr="00927230">
        <w:rPr>
          <w:rFonts w:ascii="Times New Roman" w:hAnsi="Times New Roman" w:cs="Times New Roman"/>
          <w:sz w:val="24"/>
          <w:szCs w:val="24"/>
        </w:rPr>
        <w:tab/>
        <w:t>Problem Statement</w:t>
      </w:r>
      <w:r w:rsidRPr="00927230">
        <w:rPr>
          <w:rFonts w:ascii="Times New Roman" w:hAnsi="Times New Roman" w:cs="Times New Roman"/>
          <w:sz w:val="24"/>
          <w:szCs w:val="24"/>
        </w:rPr>
        <w:tab/>
      </w:r>
      <w:r w:rsidRPr="00927230">
        <w:rPr>
          <w:rFonts w:ascii="Times New Roman" w:hAnsi="Times New Roman" w:cs="Times New Roman"/>
          <w:sz w:val="24"/>
          <w:szCs w:val="24"/>
        </w:rPr>
        <w:tab/>
      </w:r>
      <w:r w:rsidRPr="00927230">
        <w:rPr>
          <w:rFonts w:ascii="Times New Roman" w:hAnsi="Times New Roman" w:cs="Times New Roman"/>
          <w:sz w:val="24"/>
          <w:szCs w:val="24"/>
        </w:rPr>
        <w:tab/>
      </w:r>
      <w:r w:rsidRPr="00927230">
        <w:rPr>
          <w:rFonts w:ascii="Times New Roman" w:hAnsi="Times New Roman" w:cs="Times New Roman"/>
          <w:sz w:val="24"/>
          <w:szCs w:val="24"/>
        </w:rPr>
        <w:tab/>
      </w:r>
      <w:r w:rsidRPr="00927230">
        <w:rPr>
          <w:rFonts w:ascii="Times New Roman" w:hAnsi="Times New Roman" w:cs="Times New Roman"/>
          <w:sz w:val="24"/>
          <w:szCs w:val="24"/>
        </w:rPr>
        <w:tab/>
      </w:r>
      <w:r w:rsidRPr="00927230">
        <w:rPr>
          <w:rFonts w:ascii="Times New Roman" w:hAnsi="Times New Roman" w:cs="Times New Roman"/>
          <w:sz w:val="24"/>
          <w:szCs w:val="24"/>
        </w:rPr>
        <w:tab/>
      </w:r>
      <w:r w:rsidRPr="00927230">
        <w:rPr>
          <w:rFonts w:ascii="Times New Roman" w:hAnsi="Times New Roman" w:cs="Times New Roman"/>
          <w:sz w:val="24"/>
          <w:szCs w:val="24"/>
        </w:rPr>
        <w:tab/>
      </w:r>
      <w:r w:rsidRPr="00927230">
        <w:rPr>
          <w:rFonts w:ascii="Times New Roman" w:hAnsi="Times New Roman" w:cs="Times New Roman"/>
          <w:sz w:val="24"/>
          <w:szCs w:val="24"/>
        </w:rPr>
        <w:tab/>
      </w:r>
      <w:r w:rsidRPr="00927230">
        <w:rPr>
          <w:rFonts w:ascii="Times New Roman" w:hAnsi="Times New Roman" w:cs="Times New Roman"/>
          <w:sz w:val="24"/>
          <w:szCs w:val="24"/>
        </w:rPr>
        <w:tab/>
        <w:t>4</w:t>
      </w:r>
    </w:p>
    <w:p w14:paraId="41C348F6" w14:textId="56759BEC" w:rsidR="0092705E" w:rsidRPr="00927230" w:rsidRDefault="0092705E" w:rsidP="009C4110">
      <w:pPr>
        <w:spacing w:after="0" w:line="360" w:lineRule="auto"/>
        <w:rPr>
          <w:rFonts w:ascii="Times New Roman" w:hAnsi="Times New Roman" w:cs="Times New Roman"/>
          <w:sz w:val="24"/>
          <w:szCs w:val="24"/>
        </w:rPr>
      </w:pPr>
      <w:r w:rsidRPr="00927230">
        <w:rPr>
          <w:rFonts w:ascii="Times New Roman" w:hAnsi="Times New Roman" w:cs="Times New Roman"/>
          <w:sz w:val="24"/>
          <w:szCs w:val="24"/>
        </w:rPr>
        <w:t>1.3</w:t>
      </w:r>
      <w:r w:rsidRPr="00927230">
        <w:rPr>
          <w:rFonts w:ascii="Times New Roman" w:hAnsi="Times New Roman" w:cs="Times New Roman"/>
          <w:sz w:val="24"/>
          <w:szCs w:val="24"/>
        </w:rPr>
        <w:tab/>
        <w:t>Proposed solution</w:t>
      </w:r>
      <w:r w:rsidRPr="00927230">
        <w:rPr>
          <w:rFonts w:ascii="Times New Roman" w:hAnsi="Times New Roman" w:cs="Times New Roman"/>
          <w:sz w:val="24"/>
          <w:szCs w:val="24"/>
        </w:rPr>
        <w:tab/>
      </w:r>
      <w:r w:rsidRPr="00927230">
        <w:rPr>
          <w:rFonts w:ascii="Times New Roman" w:hAnsi="Times New Roman" w:cs="Times New Roman"/>
          <w:sz w:val="24"/>
          <w:szCs w:val="24"/>
        </w:rPr>
        <w:tab/>
      </w:r>
      <w:r w:rsidRPr="00927230">
        <w:rPr>
          <w:rFonts w:ascii="Times New Roman" w:hAnsi="Times New Roman" w:cs="Times New Roman"/>
          <w:sz w:val="24"/>
          <w:szCs w:val="24"/>
        </w:rPr>
        <w:tab/>
      </w:r>
      <w:r w:rsidRPr="00927230">
        <w:rPr>
          <w:rFonts w:ascii="Times New Roman" w:hAnsi="Times New Roman" w:cs="Times New Roman"/>
          <w:sz w:val="24"/>
          <w:szCs w:val="24"/>
        </w:rPr>
        <w:tab/>
      </w:r>
      <w:r w:rsidRPr="00927230">
        <w:rPr>
          <w:rFonts w:ascii="Times New Roman" w:hAnsi="Times New Roman" w:cs="Times New Roman"/>
          <w:sz w:val="24"/>
          <w:szCs w:val="24"/>
        </w:rPr>
        <w:tab/>
      </w:r>
      <w:r w:rsidRPr="00927230">
        <w:rPr>
          <w:rFonts w:ascii="Times New Roman" w:hAnsi="Times New Roman" w:cs="Times New Roman"/>
          <w:sz w:val="24"/>
          <w:szCs w:val="24"/>
        </w:rPr>
        <w:tab/>
      </w:r>
      <w:r w:rsidRPr="00927230">
        <w:rPr>
          <w:rFonts w:ascii="Times New Roman" w:hAnsi="Times New Roman" w:cs="Times New Roman"/>
          <w:sz w:val="24"/>
          <w:szCs w:val="24"/>
        </w:rPr>
        <w:tab/>
      </w:r>
      <w:r w:rsidRPr="00927230">
        <w:rPr>
          <w:rFonts w:ascii="Times New Roman" w:hAnsi="Times New Roman" w:cs="Times New Roman"/>
          <w:sz w:val="24"/>
          <w:szCs w:val="24"/>
        </w:rPr>
        <w:tab/>
      </w:r>
      <w:r w:rsidRPr="00927230">
        <w:rPr>
          <w:rFonts w:ascii="Times New Roman" w:hAnsi="Times New Roman" w:cs="Times New Roman"/>
          <w:sz w:val="24"/>
          <w:szCs w:val="24"/>
        </w:rPr>
        <w:tab/>
        <w:t>5</w:t>
      </w:r>
    </w:p>
    <w:p w14:paraId="64ACDBB5" w14:textId="0253BC03" w:rsidR="0092705E" w:rsidRPr="00927230" w:rsidRDefault="0092705E" w:rsidP="009C4110">
      <w:pPr>
        <w:spacing w:after="0" w:line="360" w:lineRule="auto"/>
        <w:rPr>
          <w:rFonts w:ascii="Times New Roman" w:hAnsi="Times New Roman" w:cs="Times New Roman"/>
          <w:sz w:val="24"/>
          <w:szCs w:val="24"/>
        </w:rPr>
      </w:pPr>
      <w:r w:rsidRPr="00927230">
        <w:rPr>
          <w:rFonts w:ascii="Times New Roman" w:hAnsi="Times New Roman" w:cs="Times New Roman"/>
          <w:sz w:val="24"/>
          <w:szCs w:val="24"/>
        </w:rPr>
        <w:t>1.4</w:t>
      </w:r>
      <w:r w:rsidRPr="00927230">
        <w:rPr>
          <w:rFonts w:ascii="Times New Roman" w:hAnsi="Times New Roman" w:cs="Times New Roman"/>
          <w:sz w:val="24"/>
          <w:szCs w:val="24"/>
        </w:rPr>
        <w:tab/>
        <w:t>Aim</w:t>
      </w:r>
      <w:r w:rsidRPr="00927230">
        <w:rPr>
          <w:rFonts w:ascii="Times New Roman" w:hAnsi="Times New Roman" w:cs="Times New Roman"/>
          <w:sz w:val="24"/>
          <w:szCs w:val="24"/>
        </w:rPr>
        <w:tab/>
      </w:r>
      <w:r w:rsidRPr="00927230">
        <w:rPr>
          <w:rFonts w:ascii="Times New Roman" w:hAnsi="Times New Roman" w:cs="Times New Roman"/>
          <w:sz w:val="24"/>
          <w:szCs w:val="24"/>
        </w:rPr>
        <w:tab/>
      </w:r>
      <w:r w:rsidRPr="00927230">
        <w:rPr>
          <w:rFonts w:ascii="Times New Roman" w:hAnsi="Times New Roman" w:cs="Times New Roman"/>
          <w:sz w:val="24"/>
          <w:szCs w:val="24"/>
        </w:rPr>
        <w:tab/>
      </w:r>
      <w:r w:rsidRPr="00927230">
        <w:rPr>
          <w:rFonts w:ascii="Times New Roman" w:hAnsi="Times New Roman" w:cs="Times New Roman"/>
          <w:sz w:val="24"/>
          <w:szCs w:val="24"/>
        </w:rPr>
        <w:tab/>
      </w:r>
      <w:r w:rsidRPr="00927230">
        <w:rPr>
          <w:rFonts w:ascii="Times New Roman" w:hAnsi="Times New Roman" w:cs="Times New Roman"/>
          <w:sz w:val="24"/>
          <w:szCs w:val="24"/>
        </w:rPr>
        <w:tab/>
      </w:r>
      <w:r w:rsidRPr="00927230">
        <w:rPr>
          <w:rFonts w:ascii="Times New Roman" w:hAnsi="Times New Roman" w:cs="Times New Roman"/>
          <w:sz w:val="24"/>
          <w:szCs w:val="24"/>
        </w:rPr>
        <w:tab/>
      </w:r>
      <w:r w:rsidRPr="00927230">
        <w:rPr>
          <w:rFonts w:ascii="Times New Roman" w:hAnsi="Times New Roman" w:cs="Times New Roman"/>
          <w:sz w:val="24"/>
          <w:szCs w:val="24"/>
        </w:rPr>
        <w:tab/>
      </w:r>
      <w:r w:rsidRPr="00927230">
        <w:rPr>
          <w:rFonts w:ascii="Times New Roman" w:hAnsi="Times New Roman" w:cs="Times New Roman"/>
          <w:sz w:val="24"/>
          <w:szCs w:val="24"/>
        </w:rPr>
        <w:tab/>
      </w:r>
      <w:r w:rsidRPr="00927230">
        <w:rPr>
          <w:rFonts w:ascii="Times New Roman" w:hAnsi="Times New Roman" w:cs="Times New Roman"/>
          <w:sz w:val="24"/>
          <w:szCs w:val="24"/>
        </w:rPr>
        <w:tab/>
      </w:r>
      <w:r w:rsidRPr="00927230">
        <w:rPr>
          <w:rFonts w:ascii="Times New Roman" w:hAnsi="Times New Roman" w:cs="Times New Roman"/>
          <w:sz w:val="24"/>
          <w:szCs w:val="24"/>
        </w:rPr>
        <w:tab/>
      </w:r>
      <w:r w:rsidRPr="00927230">
        <w:rPr>
          <w:rFonts w:ascii="Times New Roman" w:hAnsi="Times New Roman" w:cs="Times New Roman"/>
          <w:sz w:val="24"/>
          <w:szCs w:val="24"/>
        </w:rPr>
        <w:tab/>
        <w:t>6</w:t>
      </w:r>
    </w:p>
    <w:p w14:paraId="78EB9F85" w14:textId="4D59E7DD" w:rsidR="0092705E" w:rsidRPr="00927230" w:rsidRDefault="0092705E" w:rsidP="009C4110">
      <w:pPr>
        <w:spacing w:after="0" w:line="360" w:lineRule="auto"/>
        <w:rPr>
          <w:rFonts w:ascii="Times New Roman" w:hAnsi="Times New Roman" w:cs="Times New Roman"/>
          <w:sz w:val="24"/>
          <w:szCs w:val="24"/>
        </w:rPr>
      </w:pPr>
      <w:r w:rsidRPr="00927230">
        <w:rPr>
          <w:rFonts w:ascii="Times New Roman" w:hAnsi="Times New Roman" w:cs="Times New Roman"/>
          <w:sz w:val="24"/>
          <w:szCs w:val="24"/>
        </w:rPr>
        <w:t>1.5</w:t>
      </w:r>
      <w:r w:rsidRPr="00927230">
        <w:rPr>
          <w:rFonts w:ascii="Times New Roman" w:hAnsi="Times New Roman" w:cs="Times New Roman"/>
          <w:sz w:val="24"/>
          <w:szCs w:val="24"/>
        </w:rPr>
        <w:tab/>
        <w:t>Objectives</w:t>
      </w:r>
      <w:r w:rsidRPr="00927230">
        <w:rPr>
          <w:rFonts w:ascii="Times New Roman" w:hAnsi="Times New Roman" w:cs="Times New Roman"/>
          <w:sz w:val="24"/>
          <w:szCs w:val="24"/>
        </w:rPr>
        <w:tab/>
      </w:r>
      <w:r w:rsidRPr="00927230">
        <w:rPr>
          <w:rFonts w:ascii="Times New Roman" w:hAnsi="Times New Roman" w:cs="Times New Roman"/>
          <w:sz w:val="24"/>
          <w:szCs w:val="24"/>
        </w:rPr>
        <w:tab/>
      </w:r>
      <w:r w:rsidRPr="00927230">
        <w:rPr>
          <w:rFonts w:ascii="Times New Roman" w:hAnsi="Times New Roman" w:cs="Times New Roman"/>
          <w:sz w:val="24"/>
          <w:szCs w:val="24"/>
        </w:rPr>
        <w:tab/>
      </w:r>
      <w:r w:rsidRPr="00927230">
        <w:rPr>
          <w:rFonts w:ascii="Times New Roman" w:hAnsi="Times New Roman" w:cs="Times New Roman"/>
          <w:sz w:val="24"/>
          <w:szCs w:val="24"/>
        </w:rPr>
        <w:tab/>
      </w:r>
      <w:r w:rsidRPr="00927230">
        <w:rPr>
          <w:rFonts w:ascii="Times New Roman" w:hAnsi="Times New Roman" w:cs="Times New Roman"/>
          <w:sz w:val="24"/>
          <w:szCs w:val="24"/>
        </w:rPr>
        <w:tab/>
      </w:r>
      <w:r w:rsidRPr="00927230">
        <w:rPr>
          <w:rFonts w:ascii="Times New Roman" w:hAnsi="Times New Roman" w:cs="Times New Roman"/>
          <w:sz w:val="24"/>
          <w:szCs w:val="24"/>
        </w:rPr>
        <w:tab/>
      </w:r>
      <w:r w:rsidRPr="00927230">
        <w:rPr>
          <w:rFonts w:ascii="Times New Roman" w:hAnsi="Times New Roman" w:cs="Times New Roman"/>
          <w:sz w:val="24"/>
          <w:szCs w:val="24"/>
        </w:rPr>
        <w:tab/>
      </w:r>
      <w:r w:rsidRPr="00927230">
        <w:rPr>
          <w:rFonts w:ascii="Times New Roman" w:hAnsi="Times New Roman" w:cs="Times New Roman"/>
          <w:sz w:val="24"/>
          <w:szCs w:val="24"/>
        </w:rPr>
        <w:tab/>
      </w:r>
      <w:r w:rsidRPr="00927230">
        <w:rPr>
          <w:rFonts w:ascii="Times New Roman" w:hAnsi="Times New Roman" w:cs="Times New Roman"/>
          <w:sz w:val="24"/>
          <w:szCs w:val="24"/>
        </w:rPr>
        <w:tab/>
      </w:r>
      <w:r w:rsidRPr="00927230">
        <w:rPr>
          <w:rFonts w:ascii="Times New Roman" w:hAnsi="Times New Roman" w:cs="Times New Roman"/>
          <w:sz w:val="24"/>
          <w:szCs w:val="24"/>
        </w:rPr>
        <w:tab/>
        <w:t>6</w:t>
      </w:r>
    </w:p>
    <w:p w14:paraId="459963D6" w14:textId="542D321D" w:rsidR="0092705E" w:rsidRPr="00927230" w:rsidRDefault="0092705E" w:rsidP="009C4110">
      <w:pPr>
        <w:spacing w:after="0" w:line="360" w:lineRule="auto"/>
        <w:rPr>
          <w:rFonts w:ascii="Times New Roman" w:hAnsi="Times New Roman" w:cs="Times New Roman"/>
          <w:sz w:val="24"/>
          <w:szCs w:val="24"/>
        </w:rPr>
      </w:pPr>
      <w:r w:rsidRPr="00927230">
        <w:rPr>
          <w:rFonts w:ascii="Times New Roman" w:hAnsi="Times New Roman" w:cs="Times New Roman"/>
          <w:sz w:val="24"/>
          <w:szCs w:val="24"/>
        </w:rPr>
        <w:t>1.6</w:t>
      </w:r>
      <w:r w:rsidRPr="00927230">
        <w:rPr>
          <w:rFonts w:ascii="Times New Roman" w:hAnsi="Times New Roman" w:cs="Times New Roman"/>
          <w:sz w:val="24"/>
          <w:szCs w:val="24"/>
        </w:rPr>
        <w:tab/>
        <w:t>Solution approach</w:t>
      </w:r>
      <w:r w:rsidRPr="00927230">
        <w:rPr>
          <w:rFonts w:ascii="Times New Roman" w:hAnsi="Times New Roman" w:cs="Times New Roman"/>
          <w:sz w:val="24"/>
          <w:szCs w:val="24"/>
        </w:rPr>
        <w:tab/>
      </w:r>
      <w:r w:rsidRPr="00927230">
        <w:rPr>
          <w:rFonts w:ascii="Times New Roman" w:hAnsi="Times New Roman" w:cs="Times New Roman"/>
          <w:sz w:val="24"/>
          <w:szCs w:val="24"/>
        </w:rPr>
        <w:tab/>
      </w:r>
      <w:r w:rsidRPr="00927230">
        <w:rPr>
          <w:rFonts w:ascii="Times New Roman" w:hAnsi="Times New Roman" w:cs="Times New Roman"/>
          <w:sz w:val="24"/>
          <w:szCs w:val="24"/>
        </w:rPr>
        <w:tab/>
      </w:r>
      <w:r w:rsidRPr="00927230">
        <w:rPr>
          <w:rFonts w:ascii="Times New Roman" w:hAnsi="Times New Roman" w:cs="Times New Roman"/>
          <w:sz w:val="24"/>
          <w:szCs w:val="24"/>
        </w:rPr>
        <w:tab/>
      </w:r>
      <w:r w:rsidRPr="00927230">
        <w:rPr>
          <w:rFonts w:ascii="Times New Roman" w:hAnsi="Times New Roman" w:cs="Times New Roman"/>
          <w:sz w:val="24"/>
          <w:szCs w:val="24"/>
        </w:rPr>
        <w:tab/>
      </w:r>
      <w:r w:rsidRPr="00927230">
        <w:rPr>
          <w:rFonts w:ascii="Times New Roman" w:hAnsi="Times New Roman" w:cs="Times New Roman"/>
          <w:sz w:val="24"/>
          <w:szCs w:val="24"/>
        </w:rPr>
        <w:tab/>
      </w:r>
      <w:r w:rsidRPr="00927230">
        <w:rPr>
          <w:rFonts w:ascii="Times New Roman" w:hAnsi="Times New Roman" w:cs="Times New Roman"/>
          <w:sz w:val="24"/>
          <w:szCs w:val="24"/>
        </w:rPr>
        <w:tab/>
      </w:r>
      <w:r w:rsidRPr="00927230">
        <w:rPr>
          <w:rFonts w:ascii="Times New Roman" w:hAnsi="Times New Roman" w:cs="Times New Roman"/>
          <w:sz w:val="24"/>
          <w:szCs w:val="24"/>
        </w:rPr>
        <w:tab/>
      </w:r>
      <w:r w:rsidRPr="00927230">
        <w:rPr>
          <w:rFonts w:ascii="Times New Roman" w:hAnsi="Times New Roman" w:cs="Times New Roman"/>
          <w:sz w:val="24"/>
          <w:szCs w:val="24"/>
        </w:rPr>
        <w:tab/>
        <w:t>6</w:t>
      </w:r>
    </w:p>
    <w:p w14:paraId="324D2264" w14:textId="1AC407D0" w:rsidR="0092705E" w:rsidRPr="00927230" w:rsidRDefault="009C4110" w:rsidP="009C4110">
      <w:pPr>
        <w:spacing w:after="0" w:line="360" w:lineRule="auto"/>
        <w:rPr>
          <w:rFonts w:ascii="Times New Roman" w:hAnsi="Times New Roman" w:cs="Times New Roman"/>
          <w:sz w:val="24"/>
          <w:szCs w:val="24"/>
        </w:rPr>
      </w:pPr>
      <w:r w:rsidRPr="00927230">
        <w:rPr>
          <w:rFonts w:ascii="Times New Roman" w:hAnsi="Times New Roman" w:cs="Times New Roman"/>
          <w:sz w:val="24"/>
          <w:szCs w:val="24"/>
        </w:rPr>
        <w:t>1.7</w:t>
      </w:r>
      <w:r w:rsidRPr="00927230">
        <w:rPr>
          <w:rFonts w:ascii="Times New Roman" w:hAnsi="Times New Roman" w:cs="Times New Roman"/>
          <w:sz w:val="24"/>
          <w:szCs w:val="24"/>
        </w:rPr>
        <w:tab/>
        <w:t>Significance of the project</w:t>
      </w:r>
      <w:r w:rsidRPr="00927230">
        <w:rPr>
          <w:rFonts w:ascii="Times New Roman" w:hAnsi="Times New Roman" w:cs="Times New Roman"/>
          <w:sz w:val="24"/>
          <w:szCs w:val="24"/>
        </w:rPr>
        <w:tab/>
      </w:r>
      <w:r w:rsidRPr="00927230">
        <w:rPr>
          <w:rFonts w:ascii="Times New Roman" w:hAnsi="Times New Roman" w:cs="Times New Roman"/>
          <w:sz w:val="24"/>
          <w:szCs w:val="24"/>
        </w:rPr>
        <w:tab/>
      </w:r>
      <w:r w:rsidRPr="00927230">
        <w:rPr>
          <w:rFonts w:ascii="Times New Roman" w:hAnsi="Times New Roman" w:cs="Times New Roman"/>
          <w:sz w:val="24"/>
          <w:szCs w:val="24"/>
        </w:rPr>
        <w:tab/>
      </w:r>
      <w:r w:rsidRPr="00927230">
        <w:rPr>
          <w:rFonts w:ascii="Times New Roman" w:hAnsi="Times New Roman" w:cs="Times New Roman"/>
          <w:sz w:val="24"/>
          <w:szCs w:val="24"/>
        </w:rPr>
        <w:tab/>
      </w:r>
      <w:r w:rsidRPr="00927230">
        <w:rPr>
          <w:rFonts w:ascii="Times New Roman" w:hAnsi="Times New Roman" w:cs="Times New Roman"/>
          <w:sz w:val="24"/>
          <w:szCs w:val="24"/>
        </w:rPr>
        <w:tab/>
      </w:r>
      <w:r w:rsidRPr="00927230">
        <w:rPr>
          <w:rFonts w:ascii="Times New Roman" w:hAnsi="Times New Roman" w:cs="Times New Roman"/>
          <w:sz w:val="24"/>
          <w:szCs w:val="24"/>
        </w:rPr>
        <w:tab/>
      </w:r>
      <w:r w:rsidRPr="00927230">
        <w:rPr>
          <w:rFonts w:ascii="Times New Roman" w:hAnsi="Times New Roman" w:cs="Times New Roman"/>
          <w:sz w:val="24"/>
          <w:szCs w:val="24"/>
        </w:rPr>
        <w:tab/>
      </w:r>
      <w:r w:rsidRPr="00927230">
        <w:rPr>
          <w:rFonts w:ascii="Times New Roman" w:hAnsi="Times New Roman" w:cs="Times New Roman"/>
          <w:sz w:val="24"/>
          <w:szCs w:val="24"/>
        </w:rPr>
        <w:tab/>
        <w:t>7</w:t>
      </w:r>
    </w:p>
    <w:p w14:paraId="574204EE" w14:textId="7565F9B2" w:rsidR="009C4110" w:rsidRPr="00927230" w:rsidRDefault="009C4110" w:rsidP="009C4110">
      <w:pPr>
        <w:spacing w:after="0" w:line="360" w:lineRule="auto"/>
        <w:rPr>
          <w:rFonts w:ascii="Times New Roman" w:hAnsi="Times New Roman" w:cs="Times New Roman"/>
          <w:b/>
          <w:sz w:val="24"/>
          <w:szCs w:val="24"/>
        </w:rPr>
      </w:pPr>
      <w:r w:rsidRPr="00927230">
        <w:rPr>
          <w:rFonts w:ascii="Times New Roman" w:hAnsi="Times New Roman" w:cs="Times New Roman"/>
          <w:b/>
          <w:sz w:val="24"/>
          <w:szCs w:val="24"/>
        </w:rPr>
        <w:t>CHAPTER TWO: LITERATURE REVIEW</w:t>
      </w:r>
    </w:p>
    <w:p w14:paraId="6D6C78DF" w14:textId="361C7215" w:rsidR="009C4110" w:rsidRPr="00927230" w:rsidRDefault="009C4110" w:rsidP="009C4110">
      <w:pPr>
        <w:spacing w:after="0" w:line="360" w:lineRule="auto"/>
        <w:rPr>
          <w:rFonts w:ascii="Times New Roman" w:hAnsi="Times New Roman" w:cs="Times New Roman"/>
          <w:sz w:val="24"/>
          <w:szCs w:val="24"/>
        </w:rPr>
      </w:pPr>
      <w:r w:rsidRPr="00927230">
        <w:rPr>
          <w:rFonts w:ascii="Times New Roman" w:hAnsi="Times New Roman" w:cs="Times New Roman"/>
          <w:sz w:val="24"/>
          <w:szCs w:val="24"/>
        </w:rPr>
        <w:t>2.1</w:t>
      </w:r>
      <w:r w:rsidRPr="00927230">
        <w:rPr>
          <w:rFonts w:ascii="Times New Roman" w:hAnsi="Times New Roman" w:cs="Times New Roman"/>
          <w:sz w:val="24"/>
          <w:szCs w:val="24"/>
        </w:rPr>
        <w:tab/>
        <w:t>Supervised learning</w:t>
      </w:r>
      <w:r w:rsidRPr="00927230">
        <w:rPr>
          <w:rFonts w:ascii="Times New Roman" w:hAnsi="Times New Roman" w:cs="Times New Roman"/>
          <w:sz w:val="24"/>
          <w:szCs w:val="24"/>
        </w:rPr>
        <w:tab/>
      </w:r>
      <w:r w:rsidRPr="00927230">
        <w:rPr>
          <w:rFonts w:ascii="Times New Roman" w:hAnsi="Times New Roman" w:cs="Times New Roman"/>
          <w:sz w:val="24"/>
          <w:szCs w:val="24"/>
        </w:rPr>
        <w:tab/>
      </w:r>
      <w:r w:rsidRPr="00927230">
        <w:rPr>
          <w:rFonts w:ascii="Times New Roman" w:hAnsi="Times New Roman" w:cs="Times New Roman"/>
          <w:sz w:val="24"/>
          <w:szCs w:val="24"/>
        </w:rPr>
        <w:tab/>
      </w:r>
      <w:r w:rsidRPr="00927230">
        <w:rPr>
          <w:rFonts w:ascii="Times New Roman" w:hAnsi="Times New Roman" w:cs="Times New Roman"/>
          <w:sz w:val="24"/>
          <w:szCs w:val="24"/>
        </w:rPr>
        <w:tab/>
      </w:r>
      <w:r w:rsidRPr="00927230">
        <w:rPr>
          <w:rFonts w:ascii="Times New Roman" w:hAnsi="Times New Roman" w:cs="Times New Roman"/>
          <w:sz w:val="24"/>
          <w:szCs w:val="24"/>
        </w:rPr>
        <w:tab/>
      </w:r>
      <w:r w:rsidRPr="00927230">
        <w:rPr>
          <w:rFonts w:ascii="Times New Roman" w:hAnsi="Times New Roman" w:cs="Times New Roman"/>
          <w:sz w:val="24"/>
          <w:szCs w:val="24"/>
        </w:rPr>
        <w:tab/>
      </w:r>
      <w:r w:rsidRPr="00927230">
        <w:rPr>
          <w:rFonts w:ascii="Times New Roman" w:hAnsi="Times New Roman" w:cs="Times New Roman"/>
          <w:sz w:val="24"/>
          <w:szCs w:val="24"/>
        </w:rPr>
        <w:tab/>
      </w:r>
      <w:r w:rsidRPr="00927230">
        <w:rPr>
          <w:rFonts w:ascii="Times New Roman" w:hAnsi="Times New Roman" w:cs="Times New Roman"/>
          <w:sz w:val="24"/>
          <w:szCs w:val="24"/>
        </w:rPr>
        <w:tab/>
      </w:r>
      <w:r w:rsidRPr="00927230">
        <w:rPr>
          <w:rFonts w:ascii="Times New Roman" w:hAnsi="Times New Roman" w:cs="Times New Roman"/>
          <w:sz w:val="24"/>
          <w:szCs w:val="24"/>
        </w:rPr>
        <w:tab/>
        <w:t>8</w:t>
      </w:r>
    </w:p>
    <w:p w14:paraId="52C3A1A1" w14:textId="5AB24D7B" w:rsidR="009C4110" w:rsidRPr="00927230" w:rsidRDefault="009C4110" w:rsidP="009C4110">
      <w:pPr>
        <w:spacing w:after="0" w:line="360" w:lineRule="auto"/>
        <w:rPr>
          <w:rFonts w:ascii="Times New Roman" w:hAnsi="Times New Roman" w:cs="Times New Roman"/>
          <w:sz w:val="24"/>
          <w:szCs w:val="24"/>
        </w:rPr>
      </w:pPr>
      <w:r w:rsidRPr="00927230">
        <w:rPr>
          <w:rFonts w:ascii="Times New Roman" w:hAnsi="Times New Roman" w:cs="Times New Roman"/>
          <w:sz w:val="24"/>
          <w:szCs w:val="24"/>
        </w:rPr>
        <w:t>2.2</w:t>
      </w:r>
      <w:r w:rsidRPr="00927230">
        <w:rPr>
          <w:rFonts w:ascii="Times New Roman" w:hAnsi="Times New Roman" w:cs="Times New Roman"/>
          <w:sz w:val="24"/>
          <w:szCs w:val="24"/>
        </w:rPr>
        <w:tab/>
        <w:t>Unsupervised learning</w:t>
      </w:r>
      <w:r w:rsidRPr="00927230">
        <w:rPr>
          <w:rFonts w:ascii="Times New Roman" w:hAnsi="Times New Roman" w:cs="Times New Roman"/>
          <w:sz w:val="24"/>
          <w:szCs w:val="24"/>
        </w:rPr>
        <w:tab/>
      </w:r>
      <w:r w:rsidRPr="00927230">
        <w:rPr>
          <w:rFonts w:ascii="Times New Roman" w:hAnsi="Times New Roman" w:cs="Times New Roman"/>
          <w:sz w:val="24"/>
          <w:szCs w:val="24"/>
        </w:rPr>
        <w:tab/>
      </w:r>
      <w:r w:rsidRPr="00927230">
        <w:rPr>
          <w:rFonts w:ascii="Times New Roman" w:hAnsi="Times New Roman" w:cs="Times New Roman"/>
          <w:sz w:val="24"/>
          <w:szCs w:val="24"/>
        </w:rPr>
        <w:tab/>
      </w:r>
      <w:r w:rsidRPr="00927230">
        <w:rPr>
          <w:rFonts w:ascii="Times New Roman" w:hAnsi="Times New Roman" w:cs="Times New Roman"/>
          <w:sz w:val="24"/>
          <w:szCs w:val="24"/>
        </w:rPr>
        <w:tab/>
      </w:r>
      <w:r w:rsidRPr="00927230">
        <w:rPr>
          <w:rFonts w:ascii="Times New Roman" w:hAnsi="Times New Roman" w:cs="Times New Roman"/>
          <w:sz w:val="24"/>
          <w:szCs w:val="24"/>
        </w:rPr>
        <w:tab/>
      </w:r>
      <w:r w:rsidRPr="00927230">
        <w:rPr>
          <w:rFonts w:ascii="Times New Roman" w:hAnsi="Times New Roman" w:cs="Times New Roman"/>
          <w:sz w:val="24"/>
          <w:szCs w:val="24"/>
        </w:rPr>
        <w:tab/>
      </w:r>
      <w:r w:rsidRPr="00927230">
        <w:rPr>
          <w:rFonts w:ascii="Times New Roman" w:hAnsi="Times New Roman" w:cs="Times New Roman"/>
          <w:sz w:val="24"/>
          <w:szCs w:val="24"/>
        </w:rPr>
        <w:tab/>
      </w:r>
      <w:r w:rsidRPr="00927230">
        <w:rPr>
          <w:rFonts w:ascii="Times New Roman" w:hAnsi="Times New Roman" w:cs="Times New Roman"/>
          <w:sz w:val="24"/>
          <w:szCs w:val="24"/>
        </w:rPr>
        <w:tab/>
        <w:t>9</w:t>
      </w:r>
    </w:p>
    <w:p w14:paraId="7C516C3D" w14:textId="661C8251" w:rsidR="009C4110" w:rsidRPr="00927230" w:rsidRDefault="009C4110" w:rsidP="009C4110">
      <w:pPr>
        <w:spacing w:after="0" w:line="360" w:lineRule="auto"/>
        <w:rPr>
          <w:rFonts w:ascii="Times New Roman" w:hAnsi="Times New Roman" w:cs="Times New Roman"/>
          <w:sz w:val="24"/>
          <w:szCs w:val="24"/>
        </w:rPr>
      </w:pPr>
      <w:r w:rsidRPr="00927230">
        <w:rPr>
          <w:rFonts w:ascii="Times New Roman" w:hAnsi="Times New Roman" w:cs="Times New Roman"/>
          <w:sz w:val="24"/>
          <w:szCs w:val="24"/>
        </w:rPr>
        <w:t>2.3</w:t>
      </w:r>
      <w:r w:rsidRPr="00927230">
        <w:rPr>
          <w:rFonts w:ascii="Times New Roman" w:hAnsi="Times New Roman" w:cs="Times New Roman"/>
          <w:sz w:val="24"/>
          <w:szCs w:val="24"/>
        </w:rPr>
        <w:tab/>
        <w:t>Semi supervised learning</w:t>
      </w:r>
      <w:r w:rsidRPr="00927230">
        <w:rPr>
          <w:rFonts w:ascii="Times New Roman" w:hAnsi="Times New Roman" w:cs="Times New Roman"/>
          <w:sz w:val="24"/>
          <w:szCs w:val="24"/>
        </w:rPr>
        <w:tab/>
      </w:r>
      <w:r w:rsidRPr="00927230">
        <w:rPr>
          <w:rFonts w:ascii="Times New Roman" w:hAnsi="Times New Roman" w:cs="Times New Roman"/>
          <w:sz w:val="24"/>
          <w:szCs w:val="24"/>
        </w:rPr>
        <w:tab/>
      </w:r>
      <w:r w:rsidRPr="00927230">
        <w:rPr>
          <w:rFonts w:ascii="Times New Roman" w:hAnsi="Times New Roman" w:cs="Times New Roman"/>
          <w:sz w:val="24"/>
          <w:szCs w:val="24"/>
        </w:rPr>
        <w:tab/>
      </w:r>
      <w:r w:rsidRPr="00927230">
        <w:rPr>
          <w:rFonts w:ascii="Times New Roman" w:hAnsi="Times New Roman" w:cs="Times New Roman"/>
          <w:sz w:val="24"/>
          <w:szCs w:val="24"/>
        </w:rPr>
        <w:tab/>
      </w:r>
      <w:r w:rsidRPr="00927230">
        <w:rPr>
          <w:rFonts w:ascii="Times New Roman" w:hAnsi="Times New Roman" w:cs="Times New Roman"/>
          <w:sz w:val="24"/>
          <w:szCs w:val="24"/>
        </w:rPr>
        <w:tab/>
      </w:r>
      <w:r w:rsidRPr="00927230">
        <w:rPr>
          <w:rFonts w:ascii="Times New Roman" w:hAnsi="Times New Roman" w:cs="Times New Roman"/>
          <w:sz w:val="24"/>
          <w:szCs w:val="24"/>
        </w:rPr>
        <w:tab/>
      </w:r>
      <w:r w:rsidRPr="00927230">
        <w:rPr>
          <w:rFonts w:ascii="Times New Roman" w:hAnsi="Times New Roman" w:cs="Times New Roman"/>
          <w:sz w:val="24"/>
          <w:szCs w:val="24"/>
        </w:rPr>
        <w:tab/>
      </w:r>
      <w:r w:rsidRPr="00927230">
        <w:rPr>
          <w:rFonts w:ascii="Times New Roman" w:hAnsi="Times New Roman" w:cs="Times New Roman"/>
          <w:sz w:val="24"/>
          <w:szCs w:val="24"/>
        </w:rPr>
        <w:tab/>
        <w:t>10</w:t>
      </w:r>
    </w:p>
    <w:p w14:paraId="05534220" w14:textId="5FD2B4D6" w:rsidR="009C4110" w:rsidRPr="00927230" w:rsidRDefault="009C4110" w:rsidP="009C4110">
      <w:pPr>
        <w:spacing w:after="0" w:line="360" w:lineRule="auto"/>
        <w:rPr>
          <w:rFonts w:ascii="Times New Roman" w:hAnsi="Times New Roman" w:cs="Times New Roman"/>
          <w:sz w:val="24"/>
          <w:szCs w:val="24"/>
        </w:rPr>
      </w:pPr>
      <w:r w:rsidRPr="00927230">
        <w:rPr>
          <w:rFonts w:ascii="Times New Roman" w:hAnsi="Times New Roman" w:cs="Times New Roman"/>
          <w:sz w:val="24"/>
          <w:szCs w:val="24"/>
        </w:rPr>
        <w:t>2.4</w:t>
      </w:r>
      <w:r w:rsidRPr="00927230">
        <w:rPr>
          <w:rFonts w:ascii="Times New Roman" w:hAnsi="Times New Roman" w:cs="Times New Roman"/>
          <w:sz w:val="24"/>
          <w:szCs w:val="24"/>
        </w:rPr>
        <w:tab/>
        <w:t>Reinforcement learning</w:t>
      </w:r>
      <w:r w:rsidRPr="00927230">
        <w:rPr>
          <w:rFonts w:ascii="Times New Roman" w:hAnsi="Times New Roman" w:cs="Times New Roman"/>
          <w:sz w:val="24"/>
          <w:szCs w:val="24"/>
        </w:rPr>
        <w:tab/>
      </w:r>
      <w:r w:rsidRPr="00927230">
        <w:rPr>
          <w:rFonts w:ascii="Times New Roman" w:hAnsi="Times New Roman" w:cs="Times New Roman"/>
          <w:sz w:val="24"/>
          <w:szCs w:val="24"/>
        </w:rPr>
        <w:tab/>
      </w:r>
      <w:r w:rsidRPr="00927230">
        <w:rPr>
          <w:rFonts w:ascii="Times New Roman" w:hAnsi="Times New Roman" w:cs="Times New Roman"/>
          <w:sz w:val="24"/>
          <w:szCs w:val="24"/>
        </w:rPr>
        <w:tab/>
      </w:r>
      <w:r w:rsidRPr="00927230">
        <w:rPr>
          <w:rFonts w:ascii="Times New Roman" w:hAnsi="Times New Roman" w:cs="Times New Roman"/>
          <w:sz w:val="24"/>
          <w:szCs w:val="24"/>
        </w:rPr>
        <w:tab/>
      </w:r>
      <w:r w:rsidRPr="00927230">
        <w:rPr>
          <w:rFonts w:ascii="Times New Roman" w:hAnsi="Times New Roman" w:cs="Times New Roman"/>
          <w:sz w:val="24"/>
          <w:szCs w:val="24"/>
        </w:rPr>
        <w:tab/>
      </w:r>
      <w:r w:rsidRPr="00927230">
        <w:rPr>
          <w:rFonts w:ascii="Times New Roman" w:hAnsi="Times New Roman" w:cs="Times New Roman"/>
          <w:sz w:val="24"/>
          <w:szCs w:val="24"/>
        </w:rPr>
        <w:tab/>
      </w:r>
      <w:r w:rsidRPr="00927230">
        <w:rPr>
          <w:rFonts w:ascii="Times New Roman" w:hAnsi="Times New Roman" w:cs="Times New Roman"/>
          <w:sz w:val="24"/>
          <w:szCs w:val="24"/>
        </w:rPr>
        <w:tab/>
      </w:r>
      <w:r w:rsidRPr="00927230">
        <w:rPr>
          <w:rFonts w:ascii="Times New Roman" w:hAnsi="Times New Roman" w:cs="Times New Roman"/>
          <w:sz w:val="24"/>
          <w:szCs w:val="24"/>
        </w:rPr>
        <w:tab/>
        <w:t>10</w:t>
      </w:r>
    </w:p>
    <w:p w14:paraId="6EC03C35" w14:textId="41D41D50" w:rsidR="009C4110" w:rsidRPr="00927230" w:rsidRDefault="009C4110" w:rsidP="009C4110">
      <w:pPr>
        <w:spacing w:after="0" w:line="360" w:lineRule="auto"/>
        <w:rPr>
          <w:rFonts w:ascii="Times New Roman" w:hAnsi="Times New Roman" w:cs="Times New Roman"/>
          <w:sz w:val="24"/>
          <w:szCs w:val="24"/>
        </w:rPr>
      </w:pPr>
      <w:r w:rsidRPr="00927230">
        <w:rPr>
          <w:rFonts w:ascii="Times New Roman" w:hAnsi="Times New Roman" w:cs="Times New Roman"/>
          <w:sz w:val="24"/>
          <w:szCs w:val="24"/>
        </w:rPr>
        <w:t>2.5</w:t>
      </w:r>
      <w:r w:rsidRPr="00927230">
        <w:rPr>
          <w:rFonts w:ascii="Times New Roman" w:hAnsi="Times New Roman" w:cs="Times New Roman"/>
          <w:sz w:val="24"/>
          <w:szCs w:val="24"/>
        </w:rPr>
        <w:tab/>
        <w:t xml:space="preserve">Representation learning </w:t>
      </w:r>
      <w:r w:rsidRPr="00927230">
        <w:rPr>
          <w:rFonts w:ascii="Times New Roman" w:hAnsi="Times New Roman" w:cs="Times New Roman"/>
          <w:sz w:val="24"/>
          <w:szCs w:val="24"/>
        </w:rPr>
        <w:tab/>
      </w:r>
      <w:r w:rsidRPr="00927230">
        <w:rPr>
          <w:rFonts w:ascii="Times New Roman" w:hAnsi="Times New Roman" w:cs="Times New Roman"/>
          <w:sz w:val="24"/>
          <w:szCs w:val="24"/>
        </w:rPr>
        <w:tab/>
      </w:r>
      <w:r w:rsidRPr="00927230">
        <w:rPr>
          <w:rFonts w:ascii="Times New Roman" w:hAnsi="Times New Roman" w:cs="Times New Roman"/>
          <w:sz w:val="24"/>
          <w:szCs w:val="24"/>
        </w:rPr>
        <w:tab/>
      </w:r>
      <w:r w:rsidRPr="00927230">
        <w:rPr>
          <w:rFonts w:ascii="Times New Roman" w:hAnsi="Times New Roman" w:cs="Times New Roman"/>
          <w:sz w:val="24"/>
          <w:szCs w:val="24"/>
        </w:rPr>
        <w:tab/>
      </w:r>
      <w:r w:rsidRPr="00927230">
        <w:rPr>
          <w:rFonts w:ascii="Times New Roman" w:hAnsi="Times New Roman" w:cs="Times New Roman"/>
          <w:sz w:val="24"/>
          <w:szCs w:val="24"/>
        </w:rPr>
        <w:tab/>
      </w:r>
      <w:r w:rsidRPr="00927230">
        <w:rPr>
          <w:rFonts w:ascii="Times New Roman" w:hAnsi="Times New Roman" w:cs="Times New Roman"/>
          <w:sz w:val="24"/>
          <w:szCs w:val="24"/>
        </w:rPr>
        <w:tab/>
      </w:r>
      <w:r w:rsidRPr="00927230">
        <w:rPr>
          <w:rFonts w:ascii="Times New Roman" w:hAnsi="Times New Roman" w:cs="Times New Roman"/>
          <w:sz w:val="24"/>
          <w:szCs w:val="24"/>
        </w:rPr>
        <w:tab/>
      </w:r>
      <w:r w:rsidRPr="00927230">
        <w:rPr>
          <w:rFonts w:ascii="Times New Roman" w:hAnsi="Times New Roman" w:cs="Times New Roman"/>
          <w:sz w:val="24"/>
          <w:szCs w:val="24"/>
        </w:rPr>
        <w:tab/>
        <w:t>11</w:t>
      </w:r>
    </w:p>
    <w:p w14:paraId="3170720D" w14:textId="0C7A4EC9" w:rsidR="009C4110" w:rsidRPr="00927230" w:rsidRDefault="009C4110" w:rsidP="009C4110">
      <w:pPr>
        <w:spacing w:after="0" w:line="360" w:lineRule="auto"/>
        <w:rPr>
          <w:rFonts w:ascii="Times New Roman" w:hAnsi="Times New Roman" w:cs="Times New Roman"/>
          <w:sz w:val="24"/>
          <w:szCs w:val="24"/>
        </w:rPr>
      </w:pPr>
      <w:r w:rsidRPr="00927230">
        <w:rPr>
          <w:rFonts w:ascii="Times New Roman" w:hAnsi="Times New Roman" w:cs="Times New Roman"/>
          <w:sz w:val="24"/>
          <w:szCs w:val="24"/>
        </w:rPr>
        <w:t>2.6</w:t>
      </w:r>
      <w:r w:rsidRPr="00927230">
        <w:rPr>
          <w:rFonts w:ascii="Times New Roman" w:hAnsi="Times New Roman" w:cs="Times New Roman"/>
          <w:sz w:val="24"/>
          <w:szCs w:val="24"/>
        </w:rPr>
        <w:tab/>
        <w:t>Machined learning models</w:t>
      </w:r>
      <w:r w:rsidRPr="00927230">
        <w:rPr>
          <w:rFonts w:ascii="Times New Roman" w:hAnsi="Times New Roman" w:cs="Times New Roman"/>
          <w:sz w:val="24"/>
          <w:szCs w:val="24"/>
        </w:rPr>
        <w:tab/>
      </w:r>
      <w:r w:rsidRPr="00927230">
        <w:rPr>
          <w:rFonts w:ascii="Times New Roman" w:hAnsi="Times New Roman" w:cs="Times New Roman"/>
          <w:sz w:val="24"/>
          <w:szCs w:val="24"/>
        </w:rPr>
        <w:tab/>
      </w:r>
      <w:r w:rsidRPr="00927230">
        <w:rPr>
          <w:rFonts w:ascii="Times New Roman" w:hAnsi="Times New Roman" w:cs="Times New Roman"/>
          <w:sz w:val="24"/>
          <w:szCs w:val="24"/>
        </w:rPr>
        <w:tab/>
      </w:r>
      <w:r w:rsidRPr="00927230">
        <w:rPr>
          <w:rFonts w:ascii="Times New Roman" w:hAnsi="Times New Roman" w:cs="Times New Roman"/>
          <w:sz w:val="24"/>
          <w:szCs w:val="24"/>
        </w:rPr>
        <w:tab/>
      </w:r>
      <w:r w:rsidRPr="00927230">
        <w:rPr>
          <w:rFonts w:ascii="Times New Roman" w:hAnsi="Times New Roman" w:cs="Times New Roman"/>
          <w:sz w:val="24"/>
          <w:szCs w:val="24"/>
        </w:rPr>
        <w:tab/>
      </w:r>
      <w:r w:rsidRPr="00927230">
        <w:rPr>
          <w:rFonts w:ascii="Times New Roman" w:hAnsi="Times New Roman" w:cs="Times New Roman"/>
          <w:sz w:val="24"/>
          <w:szCs w:val="24"/>
        </w:rPr>
        <w:tab/>
      </w:r>
      <w:r w:rsidRPr="00927230">
        <w:rPr>
          <w:rFonts w:ascii="Times New Roman" w:hAnsi="Times New Roman" w:cs="Times New Roman"/>
          <w:sz w:val="24"/>
          <w:szCs w:val="24"/>
        </w:rPr>
        <w:tab/>
      </w:r>
      <w:r w:rsidRPr="00927230">
        <w:rPr>
          <w:rFonts w:ascii="Times New Roman" w:hAnsi="Times New Roman" w:cs="Times New Roman"/>
          <w:sz w:val="24"/>
          <w:szCs w:val="24"/>
        </w:rPr>
        <w:tab/>
        <w:t>11</w:t>
      </w:r>
    </w:p>
    <w:p w14:paraId="01754F92" w14:textId="20CD526A" w:rsidR="009C4110" w:rsidRPr="00927230" w:rsidRDefault="009C4110" w:rsidP="009C4110">
      <w:pPr>
        <w:spacing w:after="0" w:line="360" w:lineRule="auto"/>
        <w:rPr>
          <w:rFonts w:ascii="Times New Roman" w:hAnsi="Times New Roman" w:cs="Times New Roman"/>
          <w:sz w:val="24"/>
          <w:szCs w:val="24"/>
        </w:rPr>
      </w:pPr>
      <w:r w:rsidRPr="00927230">
        <w:rPr>
          <w:rFonts w:ascii="Times New Roman" w:hAnsi="Times New Roman" w:cs="Times New Roman"/>
          <w:sz w:val="24"/>
          <w:szCs w:val="24"/>
        </w:rPr>
        <w:t>2.6.1</w:t>
      </w:r>
      <w:r w:rsidRPr="00927230">
        <w:rPr>
          <w:rFonts w:ascii="Times New Roman" w:hAnsi="Times New Roman" w:cs="Times New Roman"/>
          <w:sz w:val="24"/>
          <w:szCs w:val="24"/>
        </w:rPr>
        <w:tab/>
        <w:t>Supervised learning models</w:t>
      </w:r>
      <w:r w:rsidRPr="00927230">
        <w:rPr>
          <w:rFonts w:ascii="Times New Roman" w:hAnsi="Times New Roman" w:cs="Times New Roman"/>
          <w:sz w:val="24"/>
          <w:szCs w:val="24"/>
        </w:rPr>
        <w:tab/>
      </w:r>
      <w:r w:rsidRPr="00927230">
        <w:rPr>
          <w:rFonts w:ascii="Times New Roman" w:hAnsi="Times New Roman" w:cs="Times New Roman"/>
          <w:sz w:val="24"/>
          <w:szCs w:val="24"/>
        </w:rPr>
        <w:tab/>
      </w:r>
      <w:r w:rsidRPr="00927230">
        <w:rPr>
          <w:rFonts w:ascii="Times New Roman" w:hAnsi="Times New Roman" w:cs="Times New Roman"/>
          <w:sz w:val="24"/>
          <w:szCs w:val="24"/>
        </w:rPr>
        <w:tab/>
      </w:r>
      <w:r w:rsidRPr="00927230">
        <w:rPr>
          <w:rFonts w:ascii="Times New Roman" w:hAnsi="Times New Roman" w:cs="Times New Roman"/>
          <w:sz w:val="24"/>
          <w:szCs w:val="24"/>
        </w:rPr>
        <w:tab/>
      </w:r>
      <w:r w:rsidRPr="00927230">
        <w:rPr>
          <w:rFonts w:ascii="Times New Roman" w:hAnsi="Times New Roman" w:cs="Times New Roman"/>
          <w:sz w:val="24"/>
          <w:szCs w:val="24"/>
        </w:rPr>
        <w:tab/>
      </w:r>
      <w:r w:rsidRPr="00927230">
        <w:rPr>
          <w:rFonts w:ascii="Times New Roman" w:hAnsi="Times New Roman" w:cs="Times New Roman"/>
          <w:sz w:val="24"/>
          <w:szCs w:val="24"/>
        </w:rPr>
        <w:tab/>
      </w:r>
      <w:r w:rsidRPr="00927230">
        <w:rPr>
          <w:rFonts w:ascii="Times New Roman" w:hAnsi="Times New Roman" w:cs="Times New Roman"/>
          <w:sz w:val="24"/>
          <w:szCs w:val="24"/>
        </w:rPr>
        <w:tab/>
      </w:r>
      <w:r w:rsidRPr="00927230">
        <w:rPr>
          <w:rFonts w:ascii="Times New Roman" w:hAnsi="Times New Roman" w:cs="Times New Roman"/>
          <w:sz w:val="24"/>
          <w:szCs w:val="24"/>
        </w:rPr>
        <w:tab/>
        <w:t>11</w:t>
      </w:r>
    </w:p>
    <w:p w14:paraId="4741691F" w14:textId="1B3DA11B" w:rsidR="009C4110" w:rsidRPr="00927230" w:rsidRDefault="009C4110" w:rsidP="009C4110">
      <w:pPr>
        <w:spacing w:after="0" w:line="360" w:lineRule="auto"/>
        <w:rPr>
          <w:rFonts w:ascii="Times New Roman" w:hAnsi="Times New Roman" w:cs="Times New Roman"/>
          <w:sz w:val="24"/>
          <w:szCs w:val="24"/>
        </w:rPr>
      </w:pPr>
      <w:r w:rsidRPr="00927230">
        <w:rPr>
          <w:rFonts w:ascii="Times New Roman" w:hAnsi="Times New Roman" w:cs="Times New Roman"/>
          <w:sz w:val="24"/>
          <w:szCs w:val="24"/>
        </w:rPr>
        <w:t>2.6.2</w:t>
      </w:r>
      <w:r w:rsidRPr="00927230">
        <w:rPr>
          <w:rFonts w:ascii="Times New Roman" w:hAnsi="Times New Roman" w:cs="Times New Roman"/>
          <w:sz w:val="24"/>
          <w:szCs w:val="24"/>
        </w:rPr>
        <w:tab/>
        <w:t>Classification</w:t>
      </w:r>
      <w:r w:rsidRPr="00927230">
        <w:rPr>
          <w:rFonts w:ascii="Times New Roman" w:hAnsi="Times New Roman" w:cs="Times New Roman"/>
          <w:sz w:val="24"/>
          <w:szCs w:val="24"/>
        </w:rPr>
        <w:tab/>
      </w:r>
      <w:r w:rsidRPr="00927230">
        <w:rPr>
          <w:rFonts w:ascii="Times New Roman" w:hAnsi="Times New Roman" w:cs="Times New Roman"/>
          <w:sz w:val="24"/>
          <w:szCs w:val="24"/>
        </w:rPr>
        <w:tab/>
      </w:r>
      <w:r w:rsidRPr="00927230">
        <w:rPr>
          <w:rFonts w:ascii="Times New Roman" w:hAnsi="Times New Roman" w:cs="Times New Roman"/>
          <w:sz w:val="24"/>
          <w:szCs w:val="24"/>
        </w:rPr>
        <w:tab/>
      </w:r>
      <w:r w:rsidRPr="00927230">
        <w:rPr>
          <w:rFonts w:ascii="Times New Roman" w:hAnsi="Times New Roman" w:cs="Times New Roman"/>
          <w:sz w:val="24"/>
          <w:szCs w:val="24"/>
        </w:rPr>
        <w:tab/>
      </w:r>
      <w:r w:rsidRPr="00927230">
        <w:rPr>
          <w:rFonts w:ascii="Times New Roman" w:hAnsi="Times New Roman" w:cs="Times New Roman"/>
          <w:sz w:val="24"/>
          <w:szCs w:val="24"/>
        </w:rPr>
        <w:tab/>
      </w:r>
      <w:r w:rsidRPr="00927230">
        <w:rPr>
          <w:rFonts w:ascii="Times New Roman" w:hAnsi="Times New Roman" w:cs="Times New Roman"/>
          <w:sz w:val="24"/>
          <w:szCs w:val="24"/>
        </w:rPr>
        <w:tab/>
      </w:r>
      <w:r w:rsidRPr="00927230">
        <w:rPr>
          <w:rFonts w:ascii="Times New Roman" w:hAnsi="Times New Roman" w:cs="Times New Roman"/>
          <w:sz w:val="24"/>
          <w:szCs w:val="24"/>
        </w:rPr>
        <w:tab/>
      </w:r>
      <w:r w:rsidRPr="00927230">
        <w:rPr>
          <w:rFonts w:ascii="Times New Roman" w:hAnsi="Times New Roman" w:cs="Times New Roman"/>
          <w:sz w:val="24"/>
          <w:szCs w:val="24"/>
        </w:rPr>
        <w:tab/>
      </w:r>
      <w:r w:rsidRPr="00927230">
        <w:rPr>
          <w:rFonts w:ascii="Times New Roman" w:hAnsi="Times New Roman" w:cs="Times New Roman"/>
          <w:sz w:val="24"/>
          <w:szCs w:val="24"/>
        </w:rPr>
        <w:tab/>
      </w:r>
      <w:r w:rsidRPr="00927230">
        <w:rPr>
          <w:rFonts w:ascii="Times New Roman" w:hAnsi="Times New Roman" w:cs="Times New Roman"/>
          <w:sz w:val="24"/>
          <w:szCs w:val="24"/>
        </w:rPr>
        <w:tab/>
        <w:t>12</w:t>
      </w:r>
    </w:p>
    <w:p w14:paraId="336A975D" w14:textId="575C8B0E" w:rsidR="009C4110" w:rsidRPr="00927230" w:rsidRDefault="009C4110" w:rsidP="009C4110">
      <w:pPr>
        <w:spacing w:after="0" w:line="360" w:lineRule="auto"/>
        <w:rPr>
          <w:rFonts w:ascii="Times New Roman" w:hAnsi="Times New Roman" w:cs="Times New Roman"/>
          <w:sz w:val="24"/>
          <w:szCs w:val="24"/>
        </w:rPr>
      </w:pPr>
      <w:r w:rsidRPr="00927230">
        <w:rPr>
          <w:rFonts w:ascii="Times New Roman" w:hAnsi="Times New Roman" w:cs="Times New Roman"/>
          <w:sz w:val="24"/>
          <w:szCs w:val="24"/>
        </w:rPr>
        <w:t>2.7</w:t>
      </w:r>
      <w:r w:rsidRPr="00927230">
        <w:rPr>
          <w:rFonts w:ascii="Times New Roman" w:hAnsi="Times New Roman" w:cs="Times New Roman"/>
          <w:sz w:val="24"/>
          <w:szCs w:val="24"/>
        </w:rPr>
        <w:tab/>
        <w:t>Unsupervised learning models</w:t>
      </w:r>
      <w:r w:rsidRPr="00927230">
        <w:rPr>
          <w:rFonts w:ascii="Times New Roman" w:hAnsi="Times New Roman" w:cs="Times New Roman"/>
          <w:sz w:val="24"/>
          <w:szCs w:val="24"/>
        </w:rPr>
        <w:tab/>
      </w:r>
      <w:r w:rsidRPr="00927230">
        <w:rPr>
          <w:rFonts w:ascii="Times New Roman" w:hAnsi="Times New Roman" w:cs="Times New Roman"/>
          <w:sz w:val="24"/>
          <w:szCs w:val="24"/>
        </w:rPr>
        <w:tab/>
      </w:r>
      <w:r w:rsidRPr="00927230">
        <w:rPr>
          <w:rFonts w:ascii="Times New Roman" w:hAnsi="Times New Roman" w:cs="Times New Roman"/>
          <w:sz w:val="24"/>
          <w:szCs w:val="24"/>
        </w:rPr>
        <w:tab/>
      </w:r>
      <w:r w:rsidRPr="00927230">
        <w:rPr>
          <w:rFonts w:ascii="Times New Roman" w:hAnsi="Times New Roman" w:cs="Times New Roman"/>
          <w:sz w:val="24"/>
          <w:szCs w:val="24"/>
        </w:rPr>
        <w:tab/>
      </w:r>
      <w:r w:rsidRPr="00927230">
        <w:rPr>
          <w:rFonts w:ascii="Times New Roman" w:hAnsi="Times New Roman" w:cs="Times New Roman"/>
          <w:sz w:val="24"/>
          <w:szCs w:val="24"/>
        </w:rPr>
        <w:tab/>
      </w:r>
      <w:r w:rsidRPr="00927230">
        <w:rPr>
          <w:rFonts w:ascii="Times New Roman" w:hAnsi="Times New Roman" w:cs="Times New Roman"/>
          <w:sz w:val="24"/>
          <w:szCs w:val="24"/>
        </w:rPr>
        <w:tab/>
      </w:r>
      <w:r w:rsidRPr="00927230">
        <w:rPr>
          <w:rFonts w:ascii="Times New Roman" w:hAnsi="Times New Roman" w:cs="Times New Roman"/>
          <w:sz w:val="24"/>
          <w:szCs w:val="24"/>
        </w:rPr>
        <w:tab/>
        <w:t>13</w:t>
      </w:r>
    </w:p>
    <w:p w14:paraId="144F7467" w14:textId="47379F59" w:rsidR="009C4110" w:rsidRPr="00927230" w:rsidRDefault="009C4110" w:rsidP="009C4110">
      <w:pPr>
        <w:spacing w:after="0" w:line="360" w:lineRule="auto"/>
        <w:rPr>
          <w:rFonts w:ascii="Times New Roman" w:hAnsi="Times New Roman" w:cs="Times New Roman"/>
          <w:sz w:val="24"/>
          <w:szCs w:val="24"/>
        </w:rPr>
      </w:pPr>
      <w:r w:rsidRPr="00927230">
        <w:rPr>
          <w:rFonts w:ascii="Times New Roman" w:hAnsi="Times New Roman" w:cs="Times New Roman"/>
          <w:sz w:val="24"/>
          <w:szCs w:val="24"/>
        </w:rPr>
        <w:t>2.7.1</w:t>
      </w:r>
      <w:r w:rsidRPr="00927230">
        <w:rPr>
          <w:rFonts w:ascii="Times New Roman" w:hAnsi="Times New Roman" w:cs="Times New Roman"/>
          <w:sz w:val="24"/>
          <w:szCs w:val="24"/>
        </w:rPr>
        <w:tab/>
        <w:t>Clustering</w:t>
      </w:r>
      <w:r w:rsidRPr="00927230">
        <w:rPr>
          <w:rFonts w:ascii="Times New Roman" w:hAnsi="Times New Roman" w:cs="Times New Roman"/>
          <w:sz w:val="24"/>
          <w:szCs w:val="24"/>
        </w:rPr>
        <w:tab/>
      </w:r>
      <w:r w:rsidRPr="00927230">
        <w:rPr>
          <w:rFonts w:ascii="Times New Roman" w:hAnsi="Times New Roman" w:cs="Times New Roman"/>
          <w:sz w:val="24"/>
          <w:szCs w:val="24"/>
        </w:rPr>
        <w:tab/>
      </w:r>
      <w:r w:rsidRPr="00927230">
        <w:rPr>
          <w:rFonts w:ascii="Times New Roman" w:hAnsi="Times New Roman" w:cs="Times New Roman"/>
          <w:sz w:val="24"/>
          <w:szCs w:val="24"/>
        </w:rPr>
        <w:tab/>
      </w:r>
      <w:r w:rsidRPr="00927230">
        <w:rPr>
          <w:rFonts w:ascii="Times New Roman" w:hAnsi="Times New Roman" w:cs="Times New Roman"/>
          <w:sz w:val="24"/>
          <w:szCs w:val="24"/>
        </w:rPr>
        <w:tab/>
      </w:r>
      <w:r w:rsidRPr="00927230">
        <w:rPr>
          <w:rFonts w:ascii="Times New Roman" w:hAnsi="Times New Roman" w:cs="Times New Roman"/>
          <w:sz w:val="24"/>
          <w:szCs w:val="24"/>
        </w:rPr>
        <w:tab/>
      </w:r>
      <w:r w:rsidRPr="00927230">
        <w:rPr>
          <w:rFonts w:ascii="Times New Roman" w:hAnsi="Times New Roman" w:cs="Times New Roman"/>
          <w:sz w:val="24"/>
          <w:szCs w:val="24"/>
        </w:rPr>
        <w:tab/>
      </w:r>
      <w:r w:rsidRPr="00927230">
        <w:rPr>
          <w:rFonts w:ascii="Times New Roman" w:hAnsi="Times New Roman" w:cs="Times New Roman"/>
          <w:sz w:val="24"/>
          <w:szCs w:val="24"/>
        </w:rPr>
        <w:tab/>
      </w:r>
      <w:r w:rsidRPr="00927230">
        <w:rPr>
          <w:rFonts w:ascii="Times New Roman" w:hAnsi="Times New Roman" w:cs="Times New Roman"/>
          <w:sz w:val="24"/>
          <w:szCs w:val="24"/>
        </w:rPr>
        <w:tab/>
      </w:r>
      <w:r w:rsidRPr="00927230">
        <w:rPr>
          <w:rFonts w:ascii="Times New Roman" w:hAnsi="Times New Roman" w:cs="Times New Roman"/>
          <w:sz w:val="24"/>
          <w:szCs w:val="24"/>
        </w:rPr>
        <w:tab/>
      </w:r>
      <w:r w:rsidRPr="00927230">
        <w:rPr>
          <w:rFonts w:ascii="Times New Roman" w:hAnsi="Times New Roman" w:cs="Times New Roman"/>
          <w:sz w:val="24"/>
          <w:szCs w:val="24"/>
        </w:rPr>
        <w:tab/>
        <w:t>13</w:t>
      </w:r>
    </w:p>
    <w:p w14:paraId="47313E80" w14:textId="72E26F5C" w:rsidR="009C4110" w:rsidRPr="00927230" w:rsidRDefault="009C4110" w:rsidP="009C4110">
      <w:pPr>
        <w:spacing w:after="0" w:line="360" w:lineRule="auto"/>
        <w:rPr>
          <w:rFonts w:ascii="Times New Roman" w:hAnsi="Times New Roman" w:cs="Times New Roman"/>
          <w:sz w:val="24"/>
          <w:szCs w:val="24"/>
        </w:rPr>
      </w:pPr>
      <w:r w:rsidRPr="00927230">
        <w:rPr>
          <w:rFonts w:ascii="Times New Roman" w:hAnsi="Times New Roman" w:cs="Times New Roman"/>
          <w:sz w:val="24"/>
          <w:szCs w:val="24"/>
        </w:rPr>
        <w:t>2.8</w:t>
      </w:r>
      <w:r w:rsidRPr="00927230">
        <w:rPr>
          <w:rFonts w:ascii="Times New Roman" w:hAnsi="Times New Roman" w:cs="Times New Roman"/>
          <w:sz w:val="24"/>
          <w:szCs w:val="24"/>
        </w:rPr>
        <w:tab/>
        <w:t>Artificial neural network</w:t>
      </w:r>
      <w:r w:rsidRPr="00927230">
        <w:rPr>
          <w:rFonts w:ascii="Times New Roman" w:hAnsi="Times New Roman" w:cs="Times New Roman"/>
          <w:sz w:val="24"/>
          <w:szCs w:val="24"/>
        </w:rPr>
        <w:tab/>
      </w:r>
      <w:r w:rsidRPr="00927230">
        <w:rPr>
          <w:rFonts w:ascii="Times New Roman" w:hAnsi="Times New Roman" w:cs="Times New Roman"/>
          <w:sz w:val="24"/>
          <w:szCs w:val="24"/>
        </w:rPr>
        <w:tab/>
      </w:r>
      <w:r w:rsidRPr="00927230">
        <w:rPr>
          <w:rFonts w:ascii="Times New Roman" w:hAnsi="Times New Roman" w:cs="Times New Roman"/>
          <w:sz w:val="24"/>
          <w:szCs w:val="24"/>
        </w:rPr>
        <w:tab/>
      </w:r>
      <w:r w:rsidRPr="00927230">
        <w:rPr>
          <w:rFonts w:ascii="Times New Roman" w:hAnsi="Times New Roman" w:cs="Times New Roman"/>
          <w:sz w:val="24"/>
          <w:szCs w:val="24"/>
        </w:rPr>
        <w:tab/>
      </w:r>
      <w:r w:rsidRPr="00927230">
        <w:rPr>
          <w:rFonts w:ascii="Times New Roman" w:hAnsi="Times New Roman" w:cs="Times New Roman"/>
          <w:sz w:val="24"/>
          <w:szCs w:val="24"/>
        </w:rPr>
        <w:tab/>
      </w:r>
      <w:r w:rsidRPr="00927230">
        <w:rPr>
          <w:rFonts w:ascii="Times New Roman" w:hAnsi="Times New Roman" w:cs="Times New Roman"/>
          <w:sz w:val="24"/>
          <w:szCs w:val="24"/>
        </w:rPr>
        <w:tab/>
      </w:r>
      <w:r w:rsidRPr="00927230">
        <w:rPr>
          <w:rFonts w:ascii="Times New Roman" w:hAnsi="Times New Roman" w:cs="Times New Roman"/>
          <w:sz w:val="24"/>
          <w:szCs w:val="24"/>
        </w:rPr>
        <w:tab/>
      </w:r>
      <w:r w:rsidRPr="00927230">
        <w:rPr>
          <w:rFonts w:ascii="Times New Roman" w:hAnsi="Times New Roman" w:cs="Times New Roman"/>
          <w:sz w:val="24"/>
          <w:szCs w:val="24"/>
        </w:rPr>
        <w:tab/>
        <w:t>13</w:t>
      </w:r>
    </w:p>
    <w:p w14:paraId="3BE8F3EC" w14:textId="1DF37D91" w:rsidR="009C4110" w:rsidRPr="00927230" w:rsidRDefault="009C4110" w:rsidP="009C4110">
      <w:pPr>
        <w:spacing w:after="0" w:line="360" w:lineRule="auto"/>
        <w:rPr>
          <w:rFonts w:ascii="Times New Roman" w:hAnsi="Times New Roman" w:cs="Times New Roman"/>
          <w:sz w:val="24"/>
          <w:szCs w:val="24"/>
        </w:rPr>
      </w:pPr>
      <w:r w:rsidRPr="00927230">
        <w:rPr>
          <w:rFonts w:ascii="Times New Roman" w:hAnsi="Times New Roman" w:cs="Times New Roman"/>
          <w:sz w:val="24"/>
          <w:szCs w:val="24"/>
        </w:rPr>
        <w:t>2.9</w:t>
      </w:r>
      <w:r w:rsidRPr="00927230">
        <w:rPr>
          <w:rFonts w:ascii="Times New Roman" w:hAnsi="Times New Roman" w:cs="Times New Roman"/>
          <w:sz w:val="24"/>
          <w:szCs w:val="24"/>
        </w:rPr>
        <w:tab/>
        <w:t>Types of neural network</w:t>
      </w:r>
      <w:r w:rsidRPr="00927230">
        <w:rPr>
          <w:rFonts w:ascii="Times New Roman" w:hAnsi="Times New Roman" w:cs="Times New Roman"/>
          <w:sz w:val="24"/>
          <w:szCs w:val="24"/>
        </w:rPr>
        <w:tab/>
      </w:r>
      <w:r w:rsidRPr="00927230">
        <w:rPr>
          <w:rFonts w:ascii="Times New Roman" w:hAnsi="Times New Roman" w:cs="Times New Roman"/>
          <w:sz w:val="24"/>
          <w:szCs w:val="24"/>
        </w:rPr>
        <w:tab/>
      </w:r>
      <w:r w:rsidRPr="00927230">
        <w:rPr>
          <w:rFonts w:ascii="Times New Roman" w:hAnsi="Times New Roman" w:cs="Times New Roman"/>
          <w:sz w:val="24"/>
          <w:szCs w:val="24"/>
        </w:rPr>
        <w:tab/>
      </w:r>
      <w:r w:rsidRPr="00927230">
        <w:rPr>
          <w:rFonts w:ascii="Times New Roman" w:hAnsi="Times New Roman" w:cs="Times New Roman"/>
          <w:sz w:val="24"/>
          <w:szCs w:val="24"/>
        </w:rPr>
        <w:tab/>
      </w:r>
      <w:r w:rsidRPr="00927230">
        <w:rPr>
          <w:rFonts w:ascii="Times New Roman" w:hAnsi="Times New Roman" w:cs="Times New Roman"/>
          <w:sz w:val="24"/>
          <w:szCs w:val="24"/>
        </w:rPr>
        <w:tab/>
      </w:r>
      <w:r w:rsidRPr="00927230">
        <w:rPr>
          <w:rFonts w:ascii="Times New Roman" w:hAnsi="Times New Roman" w:cs="Times New Roman"/>
          <w:sz w:val="24"/>
          <w:szCs w:val="24"/>
        </w:rPr>
        <w:tab/>
      </w:r>
      <w:r w:rsidRPr="00927230">
        <w:rPr>
          <w:rFonts w:ascii="Times New Roman" w:hAnsi="Times New Roman" w:cs="Times New Roman"/>
          <w:sz w:val="24"/>
          <w:szCs w:val="24"/>
        </w:rPr>
        <w:tab/>
      </w:r>
      <w:r w:rsidRPr="00927230">
        <w:rPr>
          <w:rFonts w:ascii="Times New Roman" w:hAnsi="Times New Roman" w:cs="Times New Roman"/>
          <w:sz w:val="24"/>
          <w:szCs w:val="24"/>
        </w:rPr>
        <w:tab/>
        <w:t>15</w:t>
      </w:r>
    </w:p>
    <w:p w14:paraId="73D71953" w14:textId="1CC94B91" w:rsidR="009C4110" w:rsidRPr="00927230" w:rsidRDefault="009C4110" w:rsidP="009C4110">
      <w:pPr>
        <w:spacing w:after="0" w:line="360" w:lineRule="auto"/>
        <w:rPr>
          <w:rFonts w:ascii="Times New Roman" w:hAnsi="Times New Roman" w:cs="Times New Roman"/>
          <w:sz w:val="24"/>
          <w:szCs w:val="24"/>
        </w:rPr>
      </w:pPr>
      <w:r w:rsidRPr="00927230">
        <w:rPr>
          <w:rFonts w:ascii="Times New Roman" w:hAnsi="Times New Roman" w:cs="Times New Roman"/>
          <w:sz w:val="24"/>
          <w:szCs w:val="24"/>
        </w:rPr>
        <w:lastRenderedPageBreak/>
        <w:t>2.9.1</w:t>
      </w:r>
      <w:r w:rsidRPr="00927230">
        <w:rPr>
          <w:rFonts w:ascii="Times New Roman" w:hAnsi="Times New Roman" w:cs="Times New Roman"/>
          <w:sz w:val="24"/>
          <w:szCs w:val="24"/>
        </w:rPr>
        <w:tab/>
        <w:t>Feed forward Neural network</w:t>
      </w:r>
      <w:r w:rsidRPr="00927230">
        <w:rPr>
          <w:rFonts w:ascii="Times New Roman" w:hAnsi="Times New Roman" w:cs="Times New Roman"/>
          <w:sz w:val="24"/>
          <w:szCs w:val="24"/>
        </w:rPr>
        <w:tab/>
      </w:r>
      <w:r w:rsidRPr="00927230">
        <w:rPr>
          <w:rFonts w:ascii="Times New Roman" w:hAnsi="Times New Roman" w:cs="Times New Roman"/>
          <w:sz w:val="24"/>
          <w:szCs w:val="24"/>
        </w:rPr>
        <w:tab/>
      </w:r>
      <w:r w:rsidRPr="00927230">
        <w:rPr>
          <w:rFonts w:ascii="Times New Roman" w:hAnsi="Times New Roman" w:cs="Times New Roman"/>
          <w:sz w:val="24"/>
          <w:szCs w:val="24"/>
        </w:rPr>
        <w:tab/>
      </w:r>
      <w:r w:rsidRPr="00927230">
        <w:rPr>
          <w:rFonts w:ascii="Times New Roman" w:hAnsi="Times New Roman" w:cs="Times New Roman"/>
          <w:sz w:val="24"/>
          <w:szCs w:val="24"/>
        </w:rPr>
        <w:tab/>
      </w:r>
      <w:r w:rsidRPr="00927230">
        <w:rPr>
          <w:rFonts w:ascii="Times New Roman" w:hAnsi="Times New Roman" w:cs="Times New Roman"/>
          <w:sz w:val="24"/>
          <w:szCs w:val="24"/>
        </w:rPr>
        <w:tab/>
      </w:r>
      <w:r w:rsidRPr="00927230">
        <w:rPr>
          <w:rFonts w:ascii="Times New Roman" w:hAnsi="Times New Roman" w:cs="Times New Roman"/>
          <w:sz w:val="24"/>
          <w:szCs w:val="24"/>
        </w:rPr>
        <w:tab/>
      </w:r>
      <w:r w:rsidRPr="00927230">
        <w:rPr>
          <w:rFonts w:ascii="Times New Roman" w:hAnsi="Times New Roman" w:cs="Times New Roman"/>
          <w:sz w:val="24"/>
          <w:szCs w:val="24"/>
        </w:rPr>
        <w:tab/>
      </w:r>
      <w:r w:rsidRPr="00927230">
        <w:rPr>
          <w:rFonts w:ascii="Times New Roman" w:hAnsi="Times New Roman" w:cs="Times New Roman"/>
          <w:sz w:val="24"/>
          <w:szCs w:val="24"/>
        </w:rPr>
        <w:tab/>
        <w:t>15</w:t>
      </w:r>
    </w:p>
    <w:p w14:paraId="2124D342" w14:textId="41A09CD1" w:rsidR="009C4110" w:rsidRPr="00927230" w:rsidRDefault="009C4110" w:rsidP="009C4110">
      <w:pPr>
        <w:spacing w:after="0" w:line="360" w:lineRule="auto"/>
        <w:rPr>
          <w:rFonts w:ascii="Times New Roman" w:hAnsi="Times New Roman" w:cs="Times New Roman"/>
          <w:sz w:val="24"/>
          <w:szCs w:val="24"/>
        </w:rPr>
      </w:pPr>
      <w:r w:rsidRPr="00927230">
        <w:rPr>
          <w:rFonts w:ascii="Times New Roman" w:hAnsi="Times New Roman" w:cs="Times New Roman"/>
          <w:sz w:val="24"/>
          <w:szCs w:val="24"/>
        </w:rPr>
        <w:t>2.9.2</w:t>
      </w:r>
      <w:r w:rsidRPr="00927230">
        <w:rPr>
          <w:rFonts w:ascii="Times New Roman" w:hAnsi="Times New Roman" w:cs="Times New Roman"/>
          <w:sz w:val="24"/>
          <w:szCs w:val="24"/>
        </w:rPr>
        <w:tab/>
        <w:t>Convolution neural network (convent)</w:t>
      </w:r>
      <w:r w:rsidRPr="00927230">
        <w:rPr>
          <w:rFonts w:ascii="Times New Roman" w:hAnsi="Times New Roman" w:cs="Times New Roman"/>
          <w:sz w:val="24"/>
          <w:szCs w:val="24"/>
        </w:rPr>
        <w:tab/>
      </w:r>
      <w:r w:rsidRPr="00927230">
        <w:rPr>
          <w:rFonts w:ascii="Times New Roman" w:hAnsi="Times New Roman" w:cs="Times New Roman"/>
          <w:sz w:val="24"/>
          <w:szCs w:val="24"/>
        </w:rPr>
        <w:tab/>
      </w:r>
      <w:r w:rsidRPr="00927230">
        <w:rPr>
          <w:rFonts w:ascii="Times New Roman" w:hAnsi="Times New Roman" w:cs="Times New Roman"/>
          <w:sz w:val="24"/>
          <w:szCs w:val="24"/>
        </w:rPr>
        <w:tab/>
      </w:r>
      <w:r w:rsidRPr="00927230">
        <w:rPr>
          <w:rFonts w:ascii="Times New Roman" w:hAnsi="Times New Roman" w:cs="Times New Roman"/>
          <w:sz w:val="24"/>
          <w:szCs w:val="24"/>
        </w:rPr>
        <w:tab/>
      </w:r>
      <w:r w:rsidRPr="00927230">
        <w:rPr>
          <w:rFonts w:ascii="Times New Roman" w:hAnsi="Times New Roman" w:cs="Times New Roman"/>
          <w:sz w:val="24"/>
          <w:szCs w:val="24"/>
        </w:rPr>
        <w:tab/>
      </w:r>
      <w:r w:rsidRPr="00927230">
        <w:rPr>
          <w:rFonts w:ascii="Times New Roman" w:hAnsi="Times New Roman" w:cs="Times New Roman"/>
          <w:sz w:val="24"/>
          <w:szCs w:val="24"/>
        </w:rPr>
        <w:tab/>
        <w:t>15</w:t>
      </w:r>
    </w:p>
    <w:p w14:paraId="7164C32E" w14:textId="44B3B61D" w:rsidR="009C4110" w:rsidRPr="00927230" w:rsidRDefault="009C4110" w:rsidP="009C4110">
      <w:pPr>
        <w:spacing w:after="0" w:line="360" w:lineRule="auto"/>
        <w:rPr>
          <w:rFonts w:ascii="Times New Roman" w:hAnsi="Times New Roman" w:cs="Times New Roman"/>
          <w:sz w:val="24"/>
          <w:szCs w:val="24"/>
        </w:rPr>
      </w:pPr>
      <w:r w:rsidRPr="00927230">
        <w:rPr>
          <w:rFonts w:ascii="Times New Roman" w:hAnsi="Times New Roman" w:cs="Times New Roman"/>
          <w:sz w:val="24"/>
          <w:szCs w:val="24"/>
        </w:rPr>
        <w:t>2.9.3</w:t>
      </w:r>
      <w:r w:rsidRPr="00927230">
        <w:rPr>
          <w:rFonts w:ascii="Times New Roman" w:hAnsi="Times New Roman" w:cs="Times New Roman"/>
          <w:sz w:val="24"/>
          <w:szCs w:val="24"/>
        </w:rPr>
        <w:tab/>
        <w:t>Recurrent Neural Networks (RNN)</w:t>
      </w:r>
      <w:r w:rsidRPr="00927230">
        <w:rPr>
          <w:rFonts w:ascii="Times New Roman" w:hAnsi="Times New Roman" w:cs="Times New Roman"/>
          <w:sz w:val="24"/>
          <w:szCs w:val="24"/>
        </w:rPr>
        <w:tab/>
      </w:r>
      <w:r w:rsidRPr="00927230">
        <w:rPr>
          <w:rFonts w:ascii="Times New Roman" w:hAnsi="Times New Roman" w:cs="Times New Roman"/>
          <w:sz w:val="24"/>
          <w:szCs w:val="24"/>
        </w:rPr>
        <w:tab/>
      </w:r>
      <w:r w:rsidRPr="00927230">
        <w:rPr>
          <w:rFonts w:ascii="Times New Roman" w:hAnsi="Times New Roman" w:cs="Times New Roman"/>
          <w:sz w:val="24"/>
          <w:szCs w:val="24"/>
        </w:rPr>
        <w:tab/>
      </w:r>
      <w:r w:rsidRPr="00927230">
        <w:rPr>
          <w:rFonts w:ascii="Times New Roman" w:hAnsi="Times New Roman" w:cs="Times New Roman"/>
          <w:sz w:val="24"/>
          <w:szCs w:val="24"/>
        </w:rPr>
        <w:tab/>
      </w:r>
      <w:r w:rsidRPr="00927230">
        <w:rPr>
          <w:rFonts w:ascii="Times New Roman" w:hAnsi="Times New Roman" w:cs="Times New Roman"/>
          <w:sz w:val="24"/>
          <w:szCs w:val="24"/>
        </w:rPr>
        <w:tab/>
      </w:r>
      <w:r w:rsidRPr="00927230">
        <w:rPr>
          <w:rFonts w:ascii="Times New Roman" w:hAnsi="Times New Roman" w:cs="Times New Roman"/>
          <w:sz w:val="24"/>
          <w:szCs w:val="24"/>
        </w:rPr>
        <w:tab/>
      </w:r>
      <w:r w:rsidRPr="00927230">
        <w:rPr>
          <w:rFonts w:ascii="Times New Roman" w:hAnsi="Times New Roman" w:cs="Times New Roman"/>
          <w:sz w:val="24"/>
          <w:szCs w:val="24"/>
        </w:rPr>
        <w:tab/>
        <w:t>15</w:t>
      </w:r>
    </w:p>
    <w:p w14:paraId="2D3AD2BF" w14:textId="59E1D02C" w:rsidR="009C4110" w:rsidRPr="00927230" w:rsidRDefault="00BF17E8" w:rsidP="009C4110">
      <w:pPr>
        <w:spacing w:after="0" w:line="360" w:lineRule="auto"/>
        <w:rPr>
          <w:rFonts w:ascii="Times New Roman" w:hAnsi="Times New Roman" w:cs="Times New Roman"/>
          <w:b/>
          <w:sz w:val="24"/>
          <w:szCs w:val="24"/>
        </w:rPr>
      </w:pPr>
      <w:r w:rsidRPr="00927230">
        <w:rPr>
          <w:rFonts w:ascii="Times New Roman" w:hAnsi="Times New Roman" w:cs="Times New Roman"/>
          <w:b/>
          <w:sz w:val="24"/>
          <w:szCs w:val="24"/>
        </w:rPr>
        <w:t>CHAPTER THREE: METHODOLOGY</w:t>
      </w:r>
    </w:p>
    <w:p w14:paraId="46FC1A06" w14:textId="4F710420" w:rsidR="00BF17E8" w:rsidRPr="00927230" w:rsidRDefault="00BF17E8" w:rsidP="009C4110">
      <w:pPr>
        <w:spacing w:after="0" w:line="360" w:lineRule="auto"/>
        <w:rPr>
          <w:rFonts w:ascii="Times New Roman" w:hAnsi="Times New Roman" w:cs="Times New Roman"/>
          <w:sz w:val="24"/>
          <w:szCs w:val="24"/>
        </w:rPr>
      </w:pPr>
      <w:r w:rsidRPr="00927230">
        <w:rPr>
          <w:rFonts w:ascii="Times New Roman" w:hAnsi="Times New Roman" w:cs="Times New Roman"/>
          <w:sz w:val="24"/>
          <w:szCs w:val="24"/>
        </w:rPr>
        <w:t>3.1</w:t>
      </w:r>
      <w:r w:rsidRPr="00927230">
        <w:rPr>
          <w:rFonts w:ascii="Times New Roman" w:hAnsi="Times New Roman" w:cs="Times New Roman"/>
          <w:sz w:val="24"/>
          <w:szCs w:val="24"/>
        </w:rPr>
        <w:tab/>
        <w:t>Data collection</w:t>
      </w:r>
      <w:r w:rsidRPr="00927230">
        <w:rPr>
          <w:rFonts w:ascii="Times New Roman" w:hAnsi="Times New Roman" w:cs="Times New Roman"/>
          <w:sz w:val="24"/>
          <w:szCs w:val="24"/>
        </w:rPr>
        <w:tab/>
      </w:r>
      <w:r w:rsidRPr="00927230">
        <w:rPr>
          <w:rFonts w:ascii="Times New Roman" w:hAnsi="Times New Roman" w:cs="Times New Roman"/>
          <w:sz w:val="24"/>
          <w:szCs w:val="24"/>
        </w:rPr>
        <w:tab/>
      </w:r>
      <w:r w:rsidRPr="00927230">
        <w:rPr>
          <w:rFonts w:ascii="Times New Roman" w:hAnsi="Times New Roman" w:cs="Times New Roman"/>
          <w:sz w:val="24"/>
          <w:szCs w:val="24"/>
        </w:rPr>
        <w:tab/>
      </w:r>
      <w:r w:rsidRPr="00927230">
        <w:rPr>
          <w:rFonts w:ascii="Times New Roman" w:hAnsi="Times New Roman" w:cs="Times New Roman"/>
          <w:sz w:val="24"/>
          <w:szCs w:val="24"/>
        </w:rPr>
        <w:tab/>
      </w:r>
      <w:r w:rsidRPr="00927230">
        <w:rPr>
          <w:rFonts w:ascii="Times New Roman" w:hAnsi="Times New Roman" w:cs="Times New Roman"/>
          <w:sz w:val="24"/>
          <w:szCs w:val="24"/>
        </w:rPr>
        <w:tab/>
      </w:r>
      <w:r w:rsidRPr="00927230">
        <w:rPr>
          <w:rFonts w:ascii="Times New Roman" w:hAnsi="Times New Roman" w:cs="Times New Roman"/>
          <w:sz w:val="24"/>
          <w:szCs w:val="24"/>
        </w:rPr>
        <w:tab/>
      </w:r>
      <w:r w:rsidRPr="00927230">
        <w:rPr>
          <w:rFonts w:ascii="Times New Roman" w:hAnsi="Times New Roman" w:cs="Times New Roman"/>
          <w:sz w:val="24"/>
          <w:szCs w:val="24"/>
        </w:rPr>
        <w:tab/>
      </w:r>
      <w:r w:rsidRPr="00927230">
        <w:rPr>
          <w:rFonts w:ascii="Times New Roman" w:hAnsi="Times New Roman" w:cs="Times New Roman"/>
          <w:sz w:val="24"/>
          <w:szCs w:val="24"/>
        </w:rPr>
        <w:tab/>
      </w:r>
      <w:r w:rsidRPr="00927230">
        <w:rPr>
          <w:rFonts w:ascii="Times New Roman" w:hAnsi="Times New Roman" w:cs="Times New Roman"/>
          <w:sz w:val="24"/>
          <w:szCs w:val="24"/>
        </w:rPr>
        <w:tab/>
        <w:t>19</w:t>
      </w:r>
    </w:p>
    <w:p w14:paraId="419D6D25" w14:textId="5A739EE0" w:rsidR="00BF17E8" w:rsidRPr="00927230" w:rsidRDefault="00BF17E8" w:rsidP="009C4110">
      <w:pPr>
        <w:spacing w:after="0" w:line="360" w:lineRule="auto"/>
        <w:rPr>
          <w:rFonts w:ascii="Times New Roman" w:hAnsi="Times New Roman" w:cs="Times New Roman"/>
          <w:sz w:val="24"/>
          <w:szCs w:val="24"/>
        </w:rPr>
      </w:pPr>
      <w:r w:rsidRPr="00927230">
        <w:rPr>
          <w:rFonts w:ascii="Times New Roman" w:hAnsi="Times New Roman" w:cs="Times New Roman"/>
          <w:sz w:val="24"/>
          <w:szCs w:val="24"/>
        </w:rPr>
        <w:t>3.2</w:t>
      </w:r>
      <w:r w:rsidRPr="00927230">
        <w:rPr>
          <w:rFonts w:ascii="Times New Roman" w:hAnsi="Times New Roman" w:cs="Times New Roman"/>
          <w:sz w:val="24"/>
          <w:szCs w:val="24"/>
        </w:rPr>
        <w:tab/>
        <w:t>Data preparation</w:t>
      </w:r>
      <w:r w:rsidRPr="00927230">
        <w:rPr>
          <w:rFonts w:ascii="Times New Roman" w:hAnsi="Times New Roman" w:cs="Times New Roman"/>
          <w:sz w:val="24"/>
          <w:szCs w:val="24"/>
        </w:rPr>
        <w:tab/>
      </w:r>
      <w:r w:rsidRPr="00927230">
        <w:rPr>
          <w:rFonts w:ascii="Times New Roman" w:hAnsi="Times New Roman" w:cs="Times New Roman"/>
          <w:sz w:val="24"/>
          <w:szCs w:val="24"/>
        </w:rPr>
        <w:tab/>
      </w:r>
      <w:r w:rsidRPr="00927230">
        <w:rPr>
          <w:rFonts w:ascii="Times New Roman" w:hAnsi="Times New Roman" w:cs="Times New Roman"/>
          <w:sz w:val="24"/>
          <w:szCs w:val="24"/>
        </w:rPr>
        <w:tab/>
      </w:r>
      <w:r w:rsidRPr="00927230">
        <w:rPr>
          <w:rFonts w:ascii="Times New Roman" w:hAnsi="Times New Roman" w:cs="Times New Roman"/>
          <w:sz w:val="24"/>
          <w:szCs w:val="24"/>
        </w:rPr>
        <w:tab/>
      </w:r>
      <w:r w:rsidRPr="00927230">
        <w:rPr>
          <w:rFonts w:ascii="Times New Roman" w:hAnsi="Times New Roman" w:cs="Times New Roman"/>
          <w:sz w:val="24"/>
          <w:szCs w:val="24"/>
        </w:rPr>
        <w:tab/>
      </w:r>
      <w:r w:rsidRPr="00927230">
        <w:rPr>
          <w:rFonts w:ascii="Times New Roman" w:hAnsi="Times New Roman" w:cs="Times New Roman"/>
          <w:sz w:val="24"/>
          <w:szCs w:val="24"/>
        </w:rPr>
        <w:tab/>
      </w:r>
      <w:r w:rsidRPr="00927230">
        <w:rPr>
          <w:rFonts w:ascii="Times New Roman" w:hAnsi="Times New Roman" w:cs="Times New Roman"/>
          <w:sz w:val="24"/>
          <w:szCs w:val="24"/>
        </w:rPr>
        <w:tab/>
      </w:r>
      <w:r w:rsidRPr="00927230">
        <w:rPr>
          <w:rFonts w:ascii="Times New Roman" w:hAnsi="Times New Roman" w:cs="Times New Roman"/>
          <w:sz w:val="24"/>
          <w:szCs w:val="24"/>
        </w:rPr>
        <w:tab/>
      </w:r>
      <w:r w:rsidRPr="00927230">
        <w:rPr>
          <w:rFonts w:ascii="Times New Roman" w:hAnsi="Times New Roman" w:cs="Times New Roman"/>
          <w:sz w:val="24"/>
          <w:szCs w:val="24"/>
        </w:rPr>
        <w:tab/>
        <w:t>19</w:t>
      </w:r>
    </w:p>
    <w:p w14:paraId="3DB817BE" w14:textId="53FBF0CB" w:rsidR="00BF17E8" w:rsidRPr="00927230" w:rsidRDefault="00124E7C" w:rsidP="009C4110">
      <w:pPr>
        <w:spacing w:after="0" w:line="360" w:lineRule="auto"/>
        <w:rPr>
          <w:rFonts w:ascii="Times New Roman" w:hAnsi="Times New Roman" w:cs="Times New Roman"/>
          <w:sz w:val="24"/>
          <w:szCs w:val="24"/>
        </w:rPr>
      </w:pPr>
      <w:r w:rsidRPr="00927230">
        <w:rPr>
          <w:rFonts w:ascii="Times New Roman" w:hAnsi="Times New Roman" w:cs="Times New Roman"/>
          <w:sz w:val="24"/>
          <w:szCs w:val="24"/>
        </w:rPr>
        <w:t>3.3</w:t>
      </w:r>
      <w:r w:rsidRPr="00927230">
        <w:rPr>
          <w:rFonts w:ascii="Times New Roman" w:hAnsi="Times New Roman" w:cs="Times New Roman"/>
          <w:sz w:val="24"/>
          <w:szCs w:val="24"/>
        </w:rPr>
        <w:tab/>
        <w:t xml:space="preserve">Data Normalization </w:t>
      </w:r>
      <w:r w:rsidRPr="00927230">
        <w:rPr>
          <w:rFonts w:ascii="Times New Roman" w:hAnsi="Times New Roman" w:cs="Times New Roman"/>
          <w:sz w:val="24"/>
          <w:szCs w:val="24"/>
        </w:rPr>
        <w:tab/>
      </w:r>
      <w:r w:rsidRPr="00927230">
        <w:rPr>
          <w:rFonts w:ascii="Times New Roman" w:hAnsi="Times New Roman" w:cs="Times New Roman"/>
          <w:sz w:val="24"/>
          <w:szCs w:val="24"/>
        </w:rPr>
        <w:tab/>
      </w:r>
      <w:r w:rsidRPr="00927230">
        <w:rPr>
          <w:rFonts w:ascii="Times New Roman" w:hAnsi="Times New Roman" w:cs="Times New Roman"/>
          <w:sz w:val="24"/>
          <w:szCs w:val="24"/>
        </w:rPr>
        <w:tab/>
      </w:r>
      <w:r w:rsidRPr="00927230">
        <w:rPr>
          <w:rFonts w:ascii="Times New Roman" w:hAnsi="Times New Roman" w:cs="Times New Roman"/>
          <w:sz w:val="24"/>
          <w:szCs w:val="24"/>
        </w:rPr>
        <w:tab/>
      </w:r>
      <w:r w:rsidRPr="00927230">
        <w:rPr>
          <w:rFonts w:ascii="Times New Roman" w:hAnsi="Times New Roman" w:cs="Times New Roman"/>
          <w:sz w:val="24"/>
          <w:szCs w:val="24"/>
        </w:rPr>
        <w:tab/>
      </w:r>
      <w:r w:rsidRPr="00927230">
        <w:rPr>
          <w:rFonts w:ascii="Times New Roman" w:hAnsi="Times New Roman" w:cs="Times New Roman"/>
          <w:sz w:val="24"/>
          <w:szCs w:val="24"/>
        </w:rPr>
        <w:tab/>
      </w:r>
      <w:r w:rsidRPr="00927230">
        <w:rPr>
          <w:rFonts w:ascii="Times New Roman" w:hAnsi="Times New Roman" w:cs="Times New Roman"/>
          <w:sz w:val="24"/>
          <w:szCs w:val="24"/>
        </w:rPr>
        <w:tab/>
      </w:r>
      <w:r w:rsidRPr="00927230">
        <w:rPr>
          <w:rFonts w:ascii="Times New Roman" w:hAnsi="Times New Roman" w:cs="Times New Roman"/>
          <w:sz w:val="24"/>
          <w:szCs w:val="24"/>
        </w:rPr>
        <w:tab/>
      </w:r>
      <w:r w:rsidRPr="00927230">
        <w:rPr>
          <w:rFonts w:ascii="Times New Roman" w:hAnsi="Times New Roman" w:cs="Times New Roman"/>
          <w:sz w:val="24"/>
          <w:szCs w:val="24"/>
        </w:rPr>
        <w:tab/>
        <w:t>20</w:t>
      </w:r>
    </w:p>
    <w:p w14:paraId="035181CD" w14:textId="4721D249" w:rsidR="00124E7C" w:rsidRPr="00927230" w:rsidRDefault="00124E7C" w:rsidP="009C4110">
      <w:pPr>
        <w:spacing w:after="0" w:line="360" w:lineRule="auto"/>
        <w:rPr>
          <w:rFonts w:ascii="Times New Roman" w:hAnsi="Times New Roman" w:cs="Times New Roman"/>
          <w:sz w:val="24"/>
          <w:szCs w:val="24"/>
        </w:rPr>
      </w:pPr>
      <w:r w:rsidRPr="00927230">
        <w:rPr>
          <w:rFonts w:ascii="Times New Roman" w:hAnsi="Times New Roman" w:cs="Times New Roman"/>
          <w:sz w:val="24"/>
          <w:szCs w:val="24"/>
        </w:rPr>
        <w:t>3.5</w:t>
      </w:r>
      <w:r w:rsidRPr="00927230">
        <w:rPr>
          <w:rFonts w:ascii="Times New Roman" w:hAnsi="Times New Roman" w:cs="Times New Roman"/>
          <w:sz w:val="24"/>
          <w:szCs w:val="24"/>
        </w:rPr>
        <w:tab/>
      </w:r>
      <w:r w:rsidR="00377DE4" w:rsidRPr="00927230">
        <w:rPr>
          <w:rFonts w:ascii="Times New Roman" w:hAnsi="Times New Roman" w:cs="Times New Roman"/>
          <w:sz w:val="24"/>
          <w:szCs w:val="24"/>
        </w:rPr>
        <w:t>Creation of training and testing set of data</w:t>
      </w:r>
      <w:r w:rsidR="00377DE4" w:rsidRPr="00927230">
        <w:rPr>
          <w:rFonts w:ascii="Times New Roman" w:hAnsi="Times New Roman" w:cs="Times New Roman"/>
          <w:sz w:val="24"/>
          <w:szCs w:val="24"/>
        </w:rPr>
        <w:tab/>
      </w:r>
      <w:r w:rsidR="00377DE4" w:rsidRPr="00927230">
        <w:rPr>
          <w:rFonts w:ascii="Times New Roman" w:hAnsi="Times New Roman" w:cs="Times New Roman"/>
          <w:sz w:val="24"/>
          <w:szCs w:val="24"/>
        </w:rPr>
        <w:tab/>
      </w:r>
      <w:r w:rsidR="00377DE4" w:rsidRPr="00927230">
        <w:rPr>
          <w:rFonts w:ascii="Times New Roman" w:hAnsi="Times New Roman" w:cs="Times New Roman"/>
          <w:sz w:val="24"/>
          <w:szCs w:val="24"/>
        </w:rPr>
        <w:tab/>
      </w:r>
      <w:r w:rsidR="00377DE4" w:rsidRPr="00927230">
        <w:rPr>
          <w:rFonts w:ascii="Times New Roman" w:hAnsi="Times New Roman" w:cs="Times New Roman"/>
          <w:sz w:val="24"/>
          <w:szCs w:val="24"/>
        </w:rPr>
        <w:tab/>
      </w:r>
      <w:r w:rsidR="00377DE4" w:rsidRPr="00927230">
        <w:rPr>
          <w:rFonts w:ascii="Times New Roman" w:hAnsi="Times New Roman" w:cs="Times New Roman"/>
          <w:sz w:val="24"/>
          <w:szCs w:val="24"/>
        </w:rPr>
        <w:tab/>
      </w:r>
      <w:r w:rsidR="00377DE4" w:rsidRPr="00927230">
        <w:rPr>
          <w:rFonts w:ascii="Times New Roman" w:hAnsi="Times New Roman" w:cs="Times New Roman"/>
          <w:sz w:val="24"/>
          <w:szCs w:val="24"/>
        </w:rPr>
        <w:tab/>
        <w:t>21</w:t>
      </w:r>
    </w:p>
    <w:p w14:paraId="726FD3EB" w14:textId="7A52DF17" w:rsidR="00377DE4" w:rsidRPr="00927230" w:rsidRDefault="00377DE4" w:rsidP="009C4110">
      <w:pPr>
        <w:spacing w:after="0" w:line="360" w:lineRule="auto"/>
        <w:rPr>
          <w:rFonts w:ascii="Times New Roman" w:hAnsi="Times New Roman" w:cs="Times New Roman"/>
          <w:sz w:val="24"/>
          <w:szCs w:val="24"/>
        </w:rPr>
      </w:pPr>
      <w:r w:rsidRPr="00927230">
        <w:rPr>
          <w:rFonts w:ascii="Times New Roman" w:hAnsi="Times New Roman" w:cs="Times New Roman"/>
          <w:sz w:val="24"/>
          <w:szCs w:val="24"/>
        </w:rPr>
        <w:t>3.6</w:t>
      </w:r>
      <w:r w:rsidRPr="00927230">
        <w:rPr>
          <w:rFonts w:ascii="Times New Roman" w:hAnsi="Times New Roman" w:cs="Times New Roman"/>
          <w:sz w:val="24"/>
          <w:szCs w:val="24"/>
        </w:rPr>
        <w:tab/>
        <w:t xml:space="preserve">Seeding </w:t>
      </w:r>
      <w:r w:rsidRPr="00927230">
        <w:rPr>
          <w:rFonts w:ascii="Times New Roman" w:hAnsi="Times New Roman" w:cs="Times New Roman"/>
          <w:sz w:val="24"/>
          <w:szCs w:val="24"/>
        </w:rPr>
        <w:tab/>
      </w:r>
      <w:r w:rsidRPr="00927230">
        <w:rPr>
          <w:rFonts w:ascii="Times New Roman" w:hAnsi="Times New Roman" w:cs="Times New Roman"/>
          <w:sz w:val="24"/>
          <w:szCs w:val="24"/>
        </w:rPr>
        <w:tab/>
      </w:r>
      <w:r w:rsidRPr="00927230">
        <w:rPr>
          <w:rFonts w:ascii="Times New Roman" w:hAnsi="Times New Roman" w:cs="Times New Roman"/>
          <w:sz w:val="24"/>
          <w:szCs w:val="24"/>
        </w:rPr>
        <w:tab/>
      </w:r>
      <w:r w:rsidRPr="00927230">
        <w:rPr>
          <w:rFonts w:ascii="Times New Roman" w:hAnsi="Times New Roman" w:cs="Times New Roman"/>
          <w:sz w:val="24"/>
          <w:szCs w:val="24"/>
        </w:rPr>
        <w:tab/>
      </w:r>
      <w:r w:rsidRPr="00927230">
        <w:rPr>
          <w:rFonts w:ascii="Times New Roman" w:hAnsi="Times New Roman" w:cs="Times New Roman"/>
          <w:sz w:val="24"/>
          <w:szCs w:val="24"/>
        </w:rPr>
        <w:tab/>
      </w:r>
      <w:r w:rsidRPr="00927230">
        <w:rPr>
          <w:rFonts w:ascii="Times New Roman" w:hAnsi="Times New Roman" w:cs="Times New Roman"/>
          <w:sz w:val="24"/>
          <w:szCs w:val="24"/>
        </w:rPr>
        <w:tab/>
      </w:r>
      <w:r w:rsidRPr="00927230">
        <w:rPr>
          <w:rFonts w:ascii="Times New Roman" w:hAnsi="Times New Roman" w:cs="Times New Roman"/>
          <w:sz w:val="24"/>
          <w:szCs w:val="24"/>
        </w:rPr>
        <w:tab/>
      </w:r>
      <w:r w:rsidRPr="00927230">
        <w:rPr>
          <w:rFonts w:ascii="Times New Roman" w:hAnsi="Times New Roman" w:cs="Times New Roman"/>
          <w:sz w:val="24"/>
          <w:szCs w:val="24"/>
        </w:rPr>
        <w:tab/>
      </w:r>
      <w:r w:rsidRPr="00927230">
        <w:rPr>
          <w:rFonts w:ascii="Times New Roman" w:hAnsi="Times New Roman" w:cs="Times New Roman"/>
          <w:sz w:val="24"/>
          <w:szCs w:val="24"/>
        </w:rPr>
        <w:tab/>
      </w:r>
      <w:r w:rsidRPr="00927230">
        <w:rPr>
          <w:rFonts w:ascii="Times New Roman" w:hAnsi="Times New Roman" w:cs="Times New Roman"/>
          <w:sz w:val="24"/>
          <w:szCs w:val="24"/>
        </w:rPr>
        <w:tab/>
        <w:t>21</w:t>
      </w:r>
    </w:p>
    <w:p w14:paraId="37589BB7" w14:textId="77777777" w:rsidR="00377DE4" w:rsidRPr="00927230" w:rsidRDefault="00377DE4">
      <w:pPr>
        <w:rPr>
          <w:rFonts w:ascii="Times New Roman" w:hAnsi="Times New Roman" w:cs="Times New Roman"/>
          <w:sz w:val="24"/>
          <w:szCs w:val="24"/>
        </w:rPr>
      </w:pPr>
      <w:r w:rsidRPr="00927230">
        <w:rPr>
          <w:rFonts w:ascii="Times New Roman" w:hAnsi="Times New Roman" w:cs="Times New Roman"/>
          <w:sz w:val="24"/>
          <w:szCs w:val="24"/>
        </w:rPr>
        <w:t>3.7</w:t>
      </w:r>
      <w:r w:rsidRPr="00927230">
        <w:rPr>
          <w:rFonts w:ascii="Times New Roman" w:hAnsi="Times New Roman" w:cs="Times New Roman"/>
          <w:sz w:val="24"/>
          <w:szCs w:val="24"/>
        </w:rPr>
        <w:tab/>
        <w:t>Model</w:t>
      </w:r>
      <w:r w:rsidRPr="00927230">
        <w:rPr>
          <w:rFonts w:ascii="Times New Roman" w:hAnsi="Times New Roman" w:cs="Times New Roman"/>
          <w:sz w:val="24"/>
          <w:szCs w:val="24"/>
        </w:rPr>
        <w:tab/>
      </w:r>
      <w:r w:rsidRPr="00927230">
        <w:rPr>
          <w:rFonts w:ascii="Times New Roman" w:hAnsi="Times New Roman" w:cs="Times New Roman"/>
          <w:sz w:val="24"/>
          <w:szCs w:val="24"/>
        </w:rPr>
        <w:tab/>
      </w:r>
      <w:r w:rsidRPr="00927230">
        <w:rPr>
          <w:rFonts w:ascii="Times New Roman" w:hAnsi="Times New Roman" w:cs="Times New Roman"/>
          <w:sz w:val="24"/>
          <w:szCs w:val="24"/>
        </w:rPr>
        <w:tab/>
      </w:r>
      <w:r w:rsidRPr="00927230">
        <w:rPr>
          <w:rFonts w:ascii="Times New Roman" w:hAnsi="Times New Roman" w:cs="Times New Roman"/>
          <w:sz w:val="24"/>
          <w:szCs w:val="24"/>
        </w:rPr>
        <w:tab/>
      </w:r>
      <w:r w:rsidRPr="00927230">
        <w:rPr>
          <w:rFonts w:ascii="Times New Roman" w:hAnsi="Times New Roman" w:cs="Times New Roman"/>
          <w:sz w:val="24"/>
          <w:szCs w:val="24"/>
        </w:rPr>
        <w:tab/>
      </w:r>
      <w:r w:rsidRPr="00927230">
        <w:rPr>
          <w:rFonts w:ascii="Times New Roman" w:hAnsi="Times New Roman" w:cs="Times New Roman"/>
          <w:sz w:val="24"/>
          <w:szCs w:val="24"/>
        </w:rPr>
        <w:tab/>
      </w:r>
      <w:r w:rsidRPr="00927230">
        <w:rPr>
          <w:rFonts w:ascii="Times New Roman" w:hAnsi="Times New Roman" w:cs="Times New Roman"/>
          <w:sz w:val="24"/>
          <w:szCs w:val="24"/>
        </w:rPr>
        <w:tab/>
      </w:r>
      <w:r w:rsidRPr="00927230">
        <w:rPr>
          <w:rFonts w:ascii="Times New Roman" w:hAnsi="Times New Roman" w:cs="Times New Roman"/>
          <w:sz w:val="24"/>
          <w:szCs w:val="24"/>
        </w:rPr>
        <w:tab/>
      </w:r>
      <w:r w:rsidRPr="00927230">
        <w:rPr>
          <w:rFonts w:ascii="Times New Roman" w:hAnsi="Times New Roman" w:cs="Times New Roman"/>
          <w:sz w:val="24"/>
          <w:szCs w:val="24"/>
        </w:rPr>
        <w:tab/>
      </w:r>
      <w:r w:rsidRPr="00927230">
        <w:rPr>
          <w:rFonts w:ascii="Times New Roman" w:hAnsi="Times New Roman" w:cs="Times New Roman"/>
          <w:sz w:val="24"/>
          <w:szCs w:val="24"/>
        </w:rPr>
        <w:tab/>
      </w:r>
      <w:r w:rsidRPr="00927230">
        <w:rPr>
          <w:rFonts w:ascii="Times New Roman" w:hAnsi="Times New Roman" w:cs="Times New Roman"/>
          <w:sz w:val="24"/>
          <w:szCs w:val="24"/>
        </w:rPr>
        <w:tab/>
        <w:t>23</w:t>
      </w:r>
    </w:p>
    <w:p w14:paraId="702E0EB0" w14:textId="57A62ED2" w:rsidR="000240DC" w:rsidRPr="00927230" w:rsidRDefault="000240DC">
      <w:pPr>
        <w:rPr>
          <w:rFonts w:ascii="Times New Roman" w:hAnsi="Times New Roman" w:cs="Times New Roman"/>
          <w:sz w:val="24"/>
          <w:szCs w:val="24"/>
        </w:rPr>
      </w:pPr>
      <w:r w:rsidRPr="00927230">
        <w:rPr>
          <w:rFonts w:ascii="Times New Roman" w:hAnsi="Times New Roman" w:cs="Times New Roman"/>
          <w:sz w:val="24"/>
          <w:szCs w:val="24"/>
        </w:rPr>
        <w:t>3.7.1</w:t>
      </w:r>
      <w:r w:rsidRPr="00927230">
        <w:rPr>
          <w:rFonts w:ascii="Times New Roman" w:hAnsi="Times New Roman" w:cs="Times New Roman"/>
          <w:sz w:val="24"/>
          <w:szCs w:val="24"/>
        </w:rPr>
        <w:tab/>
        <w:t xml:space="preserve">Create environment </w:t>
      </w:r>
      <w:r w:rsidRPr="00927230">
        <w:rPr>
          <w:rFonts w:ascii="Times New Roman" w:hAnsi="Times New Roman" w:cs="Times New Roman"/>
          <w:sz w:val="24"/>
          <w:szCs w:val="24"/>
        </w:rPr>
        <w:tab/>
      </w:r>
      <w:r w:rsidRPr="00927230">
        <w:rPr>
          <w:rFonts w:ascii="Times New Roman" w:hAnsi="Times New Roman" w:cs="Times New Roman"/>
          <w:sz w:val="24"/>
          <w:szCs w:val="24"/>
        </w:rPr>
        <w:tab/>
      </w:r>
      <w:r w:rsidRPr="00927230">
        <w:rPr>
          <w:rFonts w:ascii="Times New Roman" w:hAnsi="Times New Roman" w:cs="Times New Roman"/>
          <w:sz w:val="24"/>
          <w:szCs w:val="24"/>
        </w:rPr>
        <w:tab/>
      </w:r>
      <w:r w:rsidRPr="00927230">
        <w:rPr>
          <w:rFonts w:ascii="Times New Roman" w:hAnsi="Times New Roman" w:cs="Times New Roman"/>
          <w:sz w:val="24"/>
          <w:szCs w:val="24"/>
        </w:rPr>
        <w:tab/>
      </w:r>
      <w:r w:rsidRPr="00927230">
        <w:rPr>
          <w:rFonts w:ascii="Times New Roman" w:hAnsi="Times New Roman" w:cs="Times New Roman"/>
          <w:sz w:val="24"/>
          <w:szCs w:val="24"/>
        </w:rPr>
        <w:tab/>
      </w:r>
      <w:r w:rsidRPr="00927230">
        <w:rPr>
          <w:rFonts w:ascii="Times New Roman" w:hAnsi="Times New Roman" w:cs="Times New Roman"/>
          <w:sz w:val="24"/>
          <w:szCs w:val="24"/>
        </w:rPr>
        <w:tab/>
      </w:r>
      <w:r w:rsidRPr="00927230">
        <w:rPr>
          <w:rFonts w:ascii="Times New Roman" w:hAnsi="Times New Roman" w:cs="Times New Roman"/>
          <w:sz w:val="24"/>
          <w:szCs w:val="24"/>
        </w:rPr>
        <w:tab/>
      </w:r>
      <w:r w:rsidRPr="00927230">
        <w:rPr>
          <w:rFonts w:ascii="Times New Roman" w:hAnsi="Times New Roman" w:cs="Times New Roman"/>
          <w:sz w:val="24"/>
          <w:szCs w:val="24"/>
        </w:rPr>
        <w:tab/>
      </w:r>
      <w:r w:rsidRPr="00927230">
        <w:rPr>
          <w:rFonts w:ascii="Times New Roman" w:hAnsi="Times New Roman" w:cs="Times New Roman"/>
          <w:sz w:val="24"/>
          <w:szCs w:val="24"/>
        </w:rPr>
        <w:tab/>
        <w:t>25</w:t>
      </w:r>
    </w:p>
    <w:p w14:paraId="31F679AA" w14:textId="6385379D" w:rsidR="000240DC" w:rsidRPr="00927230" w:rsidRDefault="000240DC">
      <w:pPr>
        <w:rPr>
          <w:rFonts w:ascii="Times New Roman" w:hAnsi="Times New Roman" w:cs="Times New Roman"/>
          <w:sz w:val="24"/>
          <w:szCs w:val="24"/>
        </w:rPr>
      </w:pPr>
      <w:r w:rsidRPr="00927230">
        <w:rPr>
          <w:rFonts w:ascii="Times New Roman" w:hAnsi="Times New Roman" w:cs="Times New Roman"/>
          <w:sz w:val="24"/>
          <w:szCs w:val="24"/>
        </w:rPr>
        <w:t>3.7.2</w:t>
      </w:r>
      <w:r w:rsidRPr="00927230">
        <w:rPr>
          <w:rFonts w:ascii="Times New Roman" w:hAnsi="Times New Roman" w:cs="Times New Roman"/>
          <w:sz w:val="24"/>
          <w:szCs w:val="24"/>
        </w:rPr>
        <w:tab/>
        <w:t>Define network</w:t>
      </w:r>
      <w:r w:rsidRPr="00927230">
        <w:rPr>
          <w:rFonts w:ascii="Times New Roman" w:hAnsi="Times New Roman" w:cs="Times New Roman"/>
          <w:sz w:val="24"/>
          <w:szCs w:val="24"/>
        </w:rPr>
        <w:tab/>
      </w:r>
      <w:r w:rsidRPr="00927230">
        <w:rPr>
          <w:rFonts w:ascii="Times New Roman" w:hAnsi="Times New Roman" w:cs="Times New Roman"/>
          <w:sz w:val="24"/>
          <w:szCs w:val="24"/>
        </w:rPr>
        <w:tab/>
      </w:r>
      <w:r w:rsidRPr="00927230">
        <w:rPr>
          <w:rFonts w:ascii="Times New Roman" w:hAnsi="Times New Roman" w:cs="Times New Roman"/>
          <w:sz w:val="24"/>
          <w:szCs w:val="24"/>
        </w:rPr>
        <w:tab/>
      </w:r>
      <w:r w:rsidRPr="00927230">
        <w:rPr>
          <w:rFonts w:ascii="Times New Roman" w:hAnsi="Times New Roman" w:cs="Times New Roman"/>
          <w:sz w:val="24"/>
          <w:szCs w:val="24"/>
        </w:rPr>
        <w:tab/>
      </w:r>
      <w:r w:rsidRPr="00927230">
        <w:rPr>
          <w:rFonts w:ascii="Times New Roman" w:hAnsi="Times New Roman" w:cs="Times New Roman"/>
          <w:sz w:val="24"/>
          <w:szCs w:val="24"/>
        </w:rPr>
        <w:tab/>
      </w:r>
      <w:r w:rsidRPr="00927230">
        <w:rPr>
          <w:rFonts w:ascii="Times New Roman" w:hAnsi="Times New Roman" w:cs="Times New Roman"/>
          <w:sz w:val="24"/>
          <w:szCs w:val="24"/>
        </w:rPr>
        <w:tab/>
      </w:r>
      <w:r w:rsidRPr="00927230">
        <w:rPr>
          <w:rFonts w:ascii="Times New Roman" w:hAnsi="Times New Roman" w:cs="Times New Roman"/>
          <w:sz w:val="24"/>
          <w:szCs w:val="24"/>
        </w:rPr>
        <w:tab/>
      </w:r>
      <w:r w:rsidRPr="00927230">
        <w:rPr>
          <w:rFonts w:ascii="Times New Roman" w:hAnsi="Times New Roman" w:cs="Times New Roman"/>
          <w:sz w:val="24"/>
          <w:szCs w:val="24"/>
        </w:rPr>
        <w:tab/>
      </w:r>
      <w:r w:rsidRPr="00927230">
        <w:rPr>
          <w:rFonts w:ascii="Times New Roman" w:hAnsi="Times New Roman" w:cs="Times New Roman"/>
          <w:sz w:val="24"/>
          <w:szCs w:val="24"/>
        </w:rPr>
        <w:tab/>
        <w:t>26</w:t>
      </w:r>
    </w:p>
    <w:p w14:paraId="2862DBD8" w14:textId="4403D753" w:rsidR="000240DC" w:rsidRPr="00927230" w:rsidRDefault="000240DC">
      <w:pPr>
        <w:rPr>
          <w:rFonts w:ascii="Times New Roman" w:hAnsi="Times New Roman" w:cs="Times New Roman"/>
          <w:sz w:val="24"/>
          <w:szCs w:val="24"/>
        </w:rPr>
      </w:pPr>
      <w:r w:rsidRPr="00927230">
        <w:rPr>
          <w:rFonts w:ascii="Times New Roman" w:hAnsi="Times New Roman" w:cs="Times New Roman"/>
          <w:sz w:val="24"/>
          <w:szCs w:val="24"/>
        </w:rPr>
        <w:t>3.7.3</w:t>
      </w:r>
      <w:r w:rsidRPr="00927230">
        <w:rPr>
          <w:rFonts w:ascii="Times New Roman" w:hAnsi="Times New Roman" w:cs="Times New Roman"/>
          <w:sz w:val="24"/>
          <w:szCs w:val="24"/>
        </w:rPr>
        <w:tab/>
        <w:t>Compile network</w:t>
      </w:r>
      <w:r w:rsidRPr="00927230">
        <w:rPr>
          <w:rFonts w:ascii="Times New Roman" w:hAnsi="Times New Roman" w:cs="Times New Roman"/>
          <w:sz w:val="24"/>
          <w:szCs w:val="24"/>
        </w:rPr>
        <w:tab/>
      </w:r>
      <w:r w:rsidRPr="00927230">
        <w:rPr>
          <w:rFonts w:ascii="Times New Roman" w:hAnsi="Times New Roman" w:cs="Times New Roman"/>
          <w:sz w:val="24"/>
          <w:szCs w:val="24"/>
        </w:rPr>
        <w:tab/>
      </w:r>
      <w:r w:rsidRPr="00927230">
        <w:rPr>
          <w:rFonts w:ascii="Times New Roman" w:hAnsi="Times New Roman" w:cs="Times New Roman"/>
          <w:sz w:val="24"/>
          <w:szCs w:val="24"/>
        </w:rPr>
        <w:tab/>
      </w:r>
      <w:r w:rsidRPr="00927230">
        <w:rPr>
          <w:rFonts w:ascii="Times New Roman" w:hAnsi="Times New Roman" w:cs="Times New Roman"/>
          <w:sz w:val="24"/>
          <w:szCs w:val="24"/>
        </w:rPr>
        <w:tab/>
      </w:r>
      <w:r w:rsidRPr="00927230">
        <w:rPr>
          <w:rFonts w:ascii="Times New Roman" w:hAnsi="Times New Roman" w:cs="Times New Roman"/>
          <w:sz w:val="24"/>
          <w:szCs w:val="24"/>
        </w:rPr>
        <w:tab/>
      </w:r>
      <w:r w:rsidRPr="00927230">
        <w:rPr>
          <w:rFonts w:ascii="Times New Roman" w:hAnsi="Times New Roman" w:cs="Times New Roman"/>
          <w:sz w:val="24"/>
          <w:szCs w:val="24"/>
        </w:rPr>
        <w:tab/>
      </w:r>
      <w:r w:rsidRPr="00927230">
        <w:rPr>
          <w:rFonts w:ascii="Times New Roman" w:hAnsi="Times New Roman" w:cs="Times New Roman"/>
          <w:sz w:val="24"/>
          <w:szCs w:val="24"/>
        </w:rPr>
        <w:tab/>
      </w:r>
      <w:r w:rsidRPr="00927230">
        <w:rPr>
          <w:rFonts w:ascii="Times New Roman" w:hAnsi="Times New Roman" w:cs="Times New Roman"/>
          <w:sz w:val="24"/>
          <w:szCs w:val="24"/>
        </w:rPr>
        <w:tab/>
      </w:r>
      <w:r w:rsidRPr="00927230">
        <w:rPr>
          <w:rFonts w:ascii="Times New Roman" w:hAnsi="Times New Roman" w:cs="Times New Roman"/>
          <w:sz w:val="24"/>
          <w:szCs w:val="24"/>
        </w:rPr>
        <w:tab/>
        <w:t>27</w:t>
      </w:r>
    </w:p>
    <w:p w14:paraId="7398B27A" w14:textId="4ED6FBA9" w:rsidR="000240DC" w:rsidRPr="00927230" w:rsidRDefault="004A3FBF">
      <w:pPr>
        <w:rPr>
          <w:rFonts w:ascii="Times New Roman" w:hAnsi="Times New Roman" w:cs="Times New Roman"/>
          <w:sz w:val="24"/>
          <w:szCs w:val="24"/>
        </w:rPr>
      </w:pPr>
      <w:r w:rsidRPr="00927230">
        <w:rPr>
          <w:rFonts w:ascii="Times New Roman" w:hAnsi="Times New Roman" w:cs="Times New Roman"/>
          <w:sz w:val="24"/>
          <w:szCs w:val="24"/>
        </w:rPr>
        <w:t>3.7.4</w:t>
      </w:r>
      <w:r w:rsidRPr="00927230">
        <w:rPr>
          <w:rFonts w:ascii="Times New Roman" w:hAnsi="Times New Roman" w:cs="Times New Roman"/>
          <w:sz w:val="24"/>
          <w:szCs w:val="24"/>
        </w:rPr>
        <w:tab/>
        <w:t>Fit network</w:t>
      </w:r>
      <w:r w:rsidRPr="00927230">
        <w:rPr>
          <w:rFonts w:ascii="Times New Roman" w:hAnsi="Times New Roman" w:cs="Times New Roman"/>
          <w:sz w:val="24"/>
          <w:szCs w:val="24"/>
        </w:rPr>
        <w:tab/>
      </w:r>
      <w:r w:rsidRPr="00927230">
        <w:rPr>
          <w:rFonts w:ascii="Times New Roman" w:hAnsi="Times New Roman" w:cs="Times New Roman"/>
          <w:sz w:val="24"/>
          <w:szCs w:val="24"/>
        </w:rPr>
        <w:tab/>
      </w:r>
      <w:r w:rsidRPr="00927230">
        <w:rPr>
          <w:rFonts w:ascii="Times New Roman" w:hAnsi="Times New Roman" w:cs="Times New Roman"/>
          <w:sz w:val="24"/>
          <w:szCs w:val="24"/>
        </w:rPr>
        <w:tab/>
      </w:r>
      <w:r w:rsidRPr="00927230">
        <w:rPr>
          <w:rFonts w:ascii="Times New Roman" w:hAnsi="Times New Roman" w:cs="Times New Roman"/>
          <w:sz w:val="24"/>
          <w:szCs w:val="24"/>
        </w:rPr>
        <w:tab/>
      </w:r>
      <w:r w:rsidRPr="00927230">
        <w:rPr>
          <w:rFonts w:ascii="Times New Roman" w:hAnsi="Times New Roman" w:cs="Times New Roman"/>
          <w:sz w:val="24"/>
          <w:szCs w:val="24"/>
        </w:rPr>
        <w:tab/>
      </w:r>
      <w:r w:rsidRPr="00927230">
        <w:rPr>
          <w:rFonts w:ascii="Times New Roman" w:hAnsi="Times New Roman" w:cs="Times New Roman"/>
          <w:sz w:val="24"/>
          <w:szCs w:val="24"/>
        </w:rPr>
        <w:tab/>
      </w:r>
      <w:r w:rsidRPr="00927230">
        <w:rPr>
          <w:rFonts w:ascii="Times New Roman" w:hAnsi="Times New Roman" w:cs="Times New Roman"/>
          <w:sz w:val="24"/>
          <w:szCs w:val="24"/>
        </w:rPr>
        <w:tab/>
      </w:r>
      <w:r w:rsidRPr="00927230">
        <w:rPr>
          <w:rFonts w:ascii="Times New Roman" w:hAnsi="Times New Roman" w:cs="Times New Roman"/>
          <w:sz w:val="24"/>
          <w:szCs w:val="24"/>
        </w:rPr>
        <w:tab/>
      </w:r>
      <w:r w:rsidRPr="00927230">
        <w:rPr>
          <w:rFonts w:ascii="Times New Roman" w:hAnsi="Times New Roman" w:cs="Times New Roman"/>
          <w:sz w:val="24"/>
          <w:szCs w:val="24"/>
        </w:rPr>
        <w:tab/>
      </w:r>
      <w:r w:rsidRPr="00927230">
        <w:rPr>
          <w:rFonts w:ascii="Times New Roman" w:hAnsi="Times New Roman" w:cs="Times New Roman"/>
          <w:sz w:val="24"/>
          <w:szCs w:val="24"/>
        </w:rPr>
        <w:tab/>
        <w:t>28</w:t>
      </w:r>
    </w:p>
    <w:p w14:paraId="338D4D30" w14:textId="2AE1007F" w:rsidR="004A3FBF" w:rsidRPr="00927230" w:rsidRDefault="004A3FBF">
      <w:pPr>
        <w:rPr>
          <w:rFonts w:ascii="Times New Roman" w:hAnsi="Times New Roman" w:cs="Times New Roman"/>
          <w:sz w:val="24"/>
          <w:szCs w:val="24"/>
        </w:rPr>
      </w:pPr>
      <w:r w:rsidRPr="00927230">
        <w:rPr>
          <w:rFonts w:ascii="Times New Roman" w:hAnsi="Times New Roman" w:cs="Times New Roman"/>
          <w:sz w:val="24"/>
          <w:szCs w:val="24"/>
        </w:rPr>
        <w:t>3.7.5</w:t>
      </w:r>
      <w:r w:rsidRPr="00927230">
        <w:rPr>
          <w:rFonts w:ascii="Times New Roman" w:hAnsi="Times New Roman" w:cs="Times New Roman"/>
          <w:sz w:val="24"/>
          <w:szCs w:val="24"/>
        </w:rPr>
        <w:tab/>
        <w:t>Evaluate network</w:t>
      </w:r>
      <w:r w:rsidRPr="00927230">
        <w:rPr>
          <w:rFonts w:ascii="Times New Roman" w:hAnsi="Times New Roman" w:cs="Times New Roman"/>
          <w:sz w:val="24"/>
          <w:szCs w:val="24"/>
        </w:rPr>
        <w:tab/>
      </w:r>
      <w:r w:rsidRPr="00927230">
        <w:rPr>
          <w:rFonts w:ascii="Times New Roman" w:hAnsi="Times New Roman" w:cs="Times New Roman"/>
          <w:sz w:val="24"/>
          <w:szCs w:val="24"/>
        </w:rPr>
        <w:tab/>
      </w:r>
      <w:r w:rsidRPr="00927230">
        <w:rPr>
          <w:rFonts w:ascii="Times New Roman" w:hAnsi="Times New Roman" w:cs="Times New Roman"/>
          <w:sz w:val="24"/>
          <w:szCs w:val="24"/>
        </w:rPr>
        <w:tab/>
      </w:r>
      <w:r w:rsidRPr="00927230">
        <w:rPr>
          <w:rFonts w:ascii="Times New Roman" w:hAnsi="Times New Roman" w:cs="Times New Roman"/>
          <w:sz w:val="24"/>
          <w:szCs w:val="24"/>
        </w:rPr>
        <w:tab/>
      </w:r>
      <w:r w:rsidRPr="00927230">
        <w:rPr>
          <w:rFonts w:ascii="Times New Roman" w:hAnsi="Times New Roman" w:cs="Times New Roman"/>
          <w:sz w:val="24"/>
          <w:szCs w:val="24"/>
        </w:rPr>
        <w:tab/>
      </w:r>
      <w:r w:rsidRPr="00927230">
        <w:rPr>
          <w:rFonts w:ascii="Times New Roman" w:hAnsi="Times New Roman" w:cs="Times New Roman"/>
          <w:sz w:val="24"/>
          <w:szCs w:val="24"/>
        </w:rPr>
        <w:tab/>
      </w:r>
      <w:r w:rsidRPr="00927230">
        <w:rPr>
          <w:rFonts w:ascii="Times New Roman" w:hAnsi="Times New Roman" w:cs="Times New Roman"/>
          <w:sz w:val="24"/>
          <w:szCs w:val="24"/>
        </w:rPr>
        <w:tab/>
      </w:r>
      <w:r w:rsidRPr="00927230">
        <w:rPr>
          <w:rFonts w:ascii="Times New Roman" w:hAnsi="Times New Roman" w:cs="Times New Roman"/>
          <w:sz w:val="24"/>
          <w:szCs w:val="24"/>
        </w:rPr>
        <w:tab/>
      </w:r>
      <w:r w:rsidRPr="00927230">
        <w:rPr>
          <w:rFonts w:ascii="Times New Roman" w:hAnsi="Times New Roman" w:cs="Times New Roman"/>
          <w:sz w:val="24"/>
          <w:szCs w:val="24"/>
        </w:rPr>
        <w:tab/>
        <w:t>28</w:t>
      </w:r>
    </w:p>
    <w:p w14:paraId="2484C6FD" w14:textId="7158EBA9" w:rsidR="00CD787F" w:rsidRPr="00927230" w:rsidRDefault="00CD787F">
      <w:pPr>
        <w:rPr>
          <w:rFonts w:ascii="Times New Roman" w:hAnsi="Times New Roman" w:cs="Times New Roman"/>
          <w:sz w:val="24"/>
          <w:szCs w:val="24"/>
        </w:rPr>
      </w:pPr>
      <w:r w:rsidRPr="00927230">
        <w:rPr>
          <w:rFonts w:ascii="Times New Roman" w:hAnsi="Times New Roman" w:cs="Times New Roman"/>
          <w:sz w:val="24"/>
          <w:szCs w:val="24"/>
        </w:rPr>
        <w:t>3.7.6</w:t>
      </w:r>
      <w:r w:rsidRPr="00927230">
        <w:rPr>
          <w:rFonts w:ascii="Times New Roman" w:hAnsi="Times New Roman" w:cs="Times New Roman"/>
          <w:sz w:val="24"/>
          <w:szCs w:val="24"/>
        </w:rPr>
        <w:tab/>
        <w:t xml:space="preserve">Make Prediction </w:t>
      </w:r>
      <w:r w:rsidRPr="00927230">
        <w:rPr>
          <w:rFonts w:ascii="Times New Roman" w:hAnsi="Times New Roman" w:cs="Times New Roman"/>
          <w:sz w:val="24"/>
          <w:szCs w:val="24"/>
        </w:rPr>
        <w:tab/>
      </w:r>
      <w:r w:rsidRPr="00927230">
        <w:rPr>
          <w:rFonts w:ascii="Times New Roman" w:hAnsi="Times New Roman" w:cs="Times New Roman"/>
          <w:sz w:val="24"/>
          <w:szCs w:val="24"/>
        </w:rPr>
        <w:tab/>
      </w:r>
      <w:r w:rsidRPr="00927230">
        <w:rPr>
          <w:rFonts w:ascii="Times New Roman" w:hAnsi="Times New Roman" w:cs="Times New Roman"/>
          <w:sz w:val="24"/>
          <w:szCs w:val="24"/>
        </w:rPr>
        <w:tab/>
      </w:r>
      <w:r w:rsidRPr="00927230">
        <w:rPr>
          <w:rFonts w:ascii="Times New Roman" w:hAnsi="Times New Roman" w:cs="Times New Roman"/>
          <w:sz w:val="24"/>
          <w:szCs w:val="24"/>
        </w:rPr>
        <w:tab/>
      </w:r>
      <w:r w:rsidRPr="00927230">
        <w:rPr>
          <w:rFonts w:ascii="Times New Roman" w:hAnsi="Times New Roman" w:cs="Times New Roman"/>
          <w:sz w:val="24"/>
          <w:szCs w:val="24"/>
        </w:rPr>
        <w:tab/>
      </w:r>
      <w:r w:rsidRPr="00927230">
        <w:rPr>
          <w:rFonts w:ascii="Times New Roman" w:hAnsi="Times New Roman" w:cs="Times New Roman"/>
          <w:sz w:val="24"/>
          <w:szCs w:val="24"/>
        </w:rPr>
        <w:tab/>
      </w:r>
      <w:r w:rsidRPr="00927230">
        <w:rPr>
          <w:rFonts w:ascii="Times New Roman" w:hAnsi="Times New Roman" w:cs="Times New Roman"/>
          <w:sz w:val="24"/>
          <w:szCs w:val="24"/>
        </w:rPr>
        <w:tab/>
      </w:r>
      <w:r w:rsidRPr="00927230">
        <w:rPr>
          <w:rFonts w:ascii="Times New Roman" w:hAnsi="Times New Roman" w:cs="Times New Roman"/>
          <w:sz w:val="24"/>
          <w:szCs w:val="24"/>
        </w:rPr>
        <w:tab/>
      </w:r>
      <w:r w:rsidRPr="00927230">
        <w:rPr>
          <w:rFonts w:ascii="Times New Roman" w:hAnsi="Times New Roman" w:cs="Times New Roman"/>
          <w:sz w:val="24"/>
          <w:szCs w:val="24"/>
        </w:rPr>
        <w:tab/>
        <w:t>29</w:t>
      </w:r>
    </w:p>
    <w:p w14:paraId="14D2AD8E" w14:textId="21B72913" w:rsidR="00CD787F" w:rsidRPr="00927230" w:rsidRDefault="00CD787F">
      <w:pPr>
        <w:rPr>
          <w:rFonts w:ascii="Times New Roman" w:hAnsi="Times New Roman" w:cs="Times New Roman"/>
          <w:b/>
          <w:sz w:val="24"/>
          <w:szCs w:val="24"/>
        </w:rPr>
      </w:pPr>
      <w:r w:rsidRPr="00927230">
        <w:rPr>
          <w:rFonts w:ascii="Times New Roman" w:hAnsi="Times New Roman" w:cs="Times New Roman"/>
          <w:b/>
          <w:sz w:val="24"/>
          <w:szCs w:val="24"/>
        </w:rPr>
        <w:t>CHAPTER FOUR: RESULTS AND DISCUSSION</w:t>
      </w:r>
    </w:p>
    <w:p w14:paraId="7B55B2BE" w14:textId="075E2AC2" w:rsidR="00CD787F" w:rsidRPr="00927230" w:rsidRDefault="00CD787F">
      <w:pPr>
        <w:rPr>
          <w:rFonts w:ascii="Times New Roman" w:hAnsi="Times New Roman" w:cs="Times New Roman"/>
          <w:sz w:val="24"/>
          <w:szCs w:val="24"/>
        </w:rPr>
      </w:pPr>
      <w:r w:rsidRPr="00927230">
        <w:rPr>
          <w:rFonts w:ascii="Times New Roman" w:hAnsi="Times New Roman" w:cs="Times New Roman"/>
          <w:sz w:val="24"/>
          <w:szCs w:val="24"/>
        </w:rPr>
        <w:t>4.1</w:t>
      </w:r>
      <w:r w:rsidRPr="00927230">
        <w:rPr>
          <w:rFonts w:ascii="Times New Roman" w:hAnsi="Times New Roman" w:cs="Times New Roman"/>
          <w:sz w:val="24"/>
          <w:szCs w:val="24"/>
        </w:rPr>
        <w:tab/>
        <w:t xml:space="preserve">Introduction </w:t>
      </w:r>
      <w:r w:rsidRPr="00927230">
        <w:rPr>
          <w:rFonts w:ascii="Times New Roman" w:hAnsi="Times New Roman" w:cs="Times New Roman"/>
          <w:sz w:val="24"/>
          <w:szCs w:val="24"/>
        </w:rPr>
        <w:tab/>
      </w:r>
      <w:r w:rsidRPr="00927230">
        <w:rPr>
          <w:rFonts w:ascii="Times New Roman" w:hAnsi="Times New Roman" w:cs="Times New Roman"/>
          <w:sz w:val="24"/>
          <w:szCs w:val="24"/>
        </w:rPr>
        <w:tab/>
      </w:r>
      <w:r w:rsidRPr="00927230">
        <w:rPr>
          <w:rFonts w:ascii="Times New Roman" w:hAnsi="Times New Roman" w:cs="Times New Roman"/>
          <w:sz w:val="24"/>
          <w:szCs w:val="24"/>
        </w:rPr>
        <w:tab/>
      </w:r>
      <w:r w:rsidRPr="00927230">
        <w:rPr>
          <w:rFonts w:ascii="Times New Roman" w:hAnsi="Times New Roman" w:cs="Times New Roman"/>
          <w:sz w:val="24"/>
          <w:szCs w:val="24"/>
        </w:rPr>
        <w:tab/>
      </w:r>
      <w:r w:rsidRPr="00927230">
        <w:rPr>
          <w:rFonts w:ascii="Times New Roman" w:hAnsi="Times New Roman" w:cs="Times New Roman"/>
          <w:sz w:val="24"/>
          <w:szCs w:val="24"/>
        </w:rPr>
        <w:tab/>
      </w:r>
      <w:r w:rsidRPr="00927230">
        <w:rPr>
          <w:rFonts w:ascii="Times New Roman" w:hAnsi="Times New Roman" w:cs="Times New Roman"/>
          <w:sz w:val="24"/>
          <w:szCs w:val="24"/>
        </w:rPr>
        <w:tab/>
      </w:r>
      <w:r w:rsidRPr="00927230">
        <w:rPr>
          <w:rFonts w:ascii="Times New Roman" w:hAnsi="Times New Roman" w:cs="Times New Roman"/>
          <w:sz w:val="24"/>
          <w:szCs w:val="24"/>
        </w:rPr>
        <w:tab/>
      </w:r>
      <w:r w:rsidRPr="00927230">
        <w:rPr>
          <w:rFonts w:ascii="Times New Roman" w:hAnsi="Times New Roman" w:cs="Times New Roman"/>
          <w:sz w:val="24"/>
          <w:szCs w:val="24"/>
        </w:rPr>
        <w:tab/>
      </w:r>
      <w:r w:rsidRPr="00927230">
        <w:rPr>
          <w:rFonts w:ascii="Times New Roman" w:hAnsi="Times New Roman" w:cs="Times New Roman"/>
          <w:sz w:val="24"/>
          <w:szCs w:val="24"/>
        </w:rPr>
        <w:tab/>
      </w:r>
      <w:r w:rsidRPr="00927230">
        <w:rPr>
          <w:rFonts w:ascii="Times New Roman" w:hAnsi="Times New Roman" w:cs="Times New Roman"/>
          <w:sz w:val="24"/>
          <w:szCs w:val="24"/>
        </w:rPr>
        <w:tab/>
        <w:t>30</w:t>
      </w:r>
    </w:p>
    <w:p w14:paraId="0AAF6FBC" w14:textId="52FB63C5" w:rsidR="00CD787F" w:rsidRPr="00927230" w:rsidRDefault="00CD787F">
      <w:pPr>
        <w:rPr>
          <w:rFonts w:ascii="Times New Roman" w:hAnsi="Times New Roman" w:cs="Times New Roman"/>
          <w:sz w:val="24"/>
          <w:szCs w:val="24"/>
        </w:rPr>
      </w:pPr>
      <w:r w:rsidRPr="00927230">
        <w:rPr>
          <w:rFonts w:ascii="Times New Roman" w:hAnsi="Times New Roman" w:cs="Times New Roman"/>
          <w:sz w:val="24"/>
          <w:szCs w:val="24"/>
        </w:rPr>
        <w:t>4.2</w:t>
      </w:r>
      <w:r w:rsidRPr="00927230">
        <w:rPr>
          <w:rFonts w:ascii="Times New Roman" w:hAnsi="Times New Roman" w:cs="Times New Roman"/>
          <w:sz w:val="24"/>
          <w:szCs w:val="24"/>
        </w:rPr>
        <w:tab/>
        <w:t>Effects of keeping neuron and window constant and changing layers</w:t>
      </w:r>
      <w:r w:rsidRPr="00927230">
        <w:rPr>
          <w:rFonts w:ascii="Times New Roman" w:hAnsi="Times New Roman" w:cs="Times New Roman"/>
          <w:sz w:val="24"/>
          <w:szCs w:val="24"/>
        </w:rPr>
        <w:tab/>
      </w:r>
      <w:r w:rsidRPr="00927230">
        <w:rPr>
          <w:rFonts w:ascii="Times New Roman" w:hAnsi="Times New Roman" w:cs="Times New Roman"/>
          <w:sz w:val="24"/>
          <w:szCs w:val="24"/>
        </w:rPr>
        <w:tab/>
        <w:t>31</w:t>
      </w:r>
    </w:p>
    <w:p w14:paraId="112F67DE" w14:textId="2801F8C8" w:rsidR="00CD787F" w:rsidRPr="00927230" w:rsidRDefault="00CD787F">
      <w:pPr>
        <w:rPr>
          <w:rFonts w:ascii="Times New Roman" w:hAnsi="Times New Roman" w:cs="Times New Roman"/>
          <w:sz w:val="24"/>
          <w:szCs w:val="24"/>
        </w:rPr>
      </w:pPr>
      <w:r w:rsidRPr="00927230">
        <w:rPr>
          <w:rFonts w:ascii="Times New Roman" w:hAnsi="Times New Roman" w:cs="Times New Roman"/>
          <w:sz w:val="24"/>
          <w:szCs w:val="24"/>
        </w:rPr>
        <w:t>4.3</w:t>
      </w:r>
      <w:r w:rsidRPr="00927230">
        <w:rPr>
          <w:rFonts w:ascii="Times New Roman" w:hAnsi="Times New Roman" w:cs="Times New Roman"/>
          <w:sz w:val="24"/>
          <w:szCs w:val="24"/>
        </w:rPr>
        <w:tab/>
        <w:t xml:space="preserve">Effects of keeping layers and neurons constant and changing the window </w:t>
      </w:r>
      <w:r w:rsidR="006468AC" w:rsidRPr="00927230">
        <w:rPr>
          <w:rFonts w:ascii="Times New Roman" w:hAnsi="Times New Roman" w:cs="Times New Roman"/>
          <w:sz w:val="24"/>
          <w:szCs w:val="24"/>
        </w:rPr>
        <w:t>size</w:t>
      </w:r>
      <w:r w:rsidR="006468AC" w:rsidRPr="00927230">
        <w:rPr>
          <w:rFonts w:ascii="Times New Roman" w:hAnsi="Times New Roman" w:cs="Times New Roman"/>
          <w:sz w:val="24"/>
          <w:szCs w:val="24"/>
        </w:rPr>
        <w:tab/>
        <w:t>34</w:t>
      </w:r>
    </w:p>
    <w:p w14:paraId="45148DF7" w14:textId="77777777" w:rsidR="00C4272E" w:rsidRPr="00927230" w:rsidRDefault="00C4272E">
      <w:pPr>
        <w:rPr>
          <w:rFonts w:ascii="Times New Roman" w:hAnsi="Times New Roman" w:cs="Times New Roman"/>
          <w:sz w:val="24"/>
          <w:szCs w:val="24"/>
        </w:rPr>
      </w:pPr>
      <w:r w:rsidRPr="00927230">
        <w:rPr>
          <w:rFonts w:ascii="Times New Roman" w:hAnsi="Times New Roman" w:cs="Times New Roman"/>
          <w:sz w:val="24"/>
          <w:szCs w:val="24"/>
        </w:rPr>
        <w:t>4.4</w:t>
      </w:r>
      <w:r w:rsidRPr="00927230">
        <w:rPr>
          <w:rFonts w:ascii="Times New Roman" w:hAnsi="Times New Roman" w:cs="Times New Roman"/>
          <w:sz w:val="24"/>
          <w:szCs w:val="24"/>
        </w:rPr>
        <w:tab/>
        <w:t>Effects of keeping layers and window constant and changing neurons</w:t>
      </w:r>
      <w:r w:rsidRPr="00927230">
        <w:rPr>
          <w:rFonts w:ascii="Times New Roman" w:hAnsi="Times New Roman" w:cs="Times New Roman"/>
          <w:sz w:val="24"/>
          <w:szCs w:val="24"/>
        </w:rPr>
        <w:tab/>
      </w:r>
      <w:r w:rsidRPr="00927230">
        <w:rPr>
          <w:rFonts w:ascii="Times New Roman" w:hAnsi="Times New Roman" w:cs="Times New Roman"/>
          <w:sz w:val="24"/>
          <w:szCs w:val="24"/>
        </w:rPr>
        <w:tab/>
        <w:t>37</w:t>
      </w:r>
    </w:p>
    <w:p w14:paraId="7E133EAD" w14:textId="77777777" w:rsidR="00C4272E" w:rsidRPr="00927230" w:rsidRDefault="00C4272E">
      <w:pPr>
        <w:rPr>
          <w:rFonts w:ascii="Times New Roman" w:hAnsi="Times New Roman" w:cs="Times New Roman"/>
          <w:sz w:val="24"/>
          <w:szCs w:val="24"/>
        </w:rPr>
      </w:pPr>
      <w:r w:rsidRPr="00927230">
        <w:rPr>
          <w:rFonts w:ascii="Times New Roman" w:hAnsi="Times New Roman" w:cs="Times New Roman"/>
          <w:sz w:val="24"/>
          <w:szCs w:val="24"/>
        </w:rPr>
        <w:t>4.5</w:t>
      </w:r>
      <w:r w:rsidRPr="00927230">
        <w:rPr>
          <w:rFonts w:ascii="Times New Roman" w:hAnsi="Times New Roman" w:cs="Times New Roman"/>
          <w:sz w:val="24"/>
          <w:szCs w:val="24"/>
        </w:rPr>
        <w:tab/>
        <w:t>Temperature Vs Time</w:t>
      </w:r>
      <w:r w:rsidRPr="00927230">
        <w:rPr>
          <w:rFonts w:ascii="Times New Roman" w:hAnsi="Times New Roman" w:cs="Times New Roman"/>
          <w:sz w:val="24"/>
          <w:szCs w:val="24"/>
        </w:rPr>
        <w:tab/>
      </w:r>
      <w:r w:rsidRPr="00927230">
        <w:rPr>
          <w:rFonts w:ascii="Times New Roman" w:hAnsi="Times New Roman" w:cs="Times New Roman"/>
          <w:sz w:val="24"/>
          <w:szCs w:val="24"/>
        </w:rPr>
        <w:tab/>
      </w:r>
      <w:r w:rsidRPr="00927230">
        <w:rPr>
          <w:rFonts w:ascii="Times New Roman" w:hAnsi="Times New Roman" w:cs="Times New Roman"/>
          <w:sz w:val="24"/>
          <w:szCs w:val="24"/>
        </w:rPr>
        <w:tab/>
      </w:r>
      <w:r w:rsidRPr="00927230">
        <w:rPr>
          <w:rFonts w:ascii="Times New Roman" w:hAnsi="Times New Roman" w:cs="Times New Roman"/>
          <w:sz w:val="24"/>
          <w:szCs w:val="24"/>
        </w:rPr>
        <w:tab/>
      </w:r>
      <w:r w:rsidRPr="00927230">
        <w:rPr>
          <w:rFonts w:ascii="Times New Roman" w:hAnsi="Times New Roman" w:cs="Times New Roman"/>
          <w:sz w:val="24"/>
          <w:szCs w:val="24"/>
        </w:rPr>
        <w:tab/>
      </w:r>
      <w:r w:rsidRPr="00927230">
        <w:rPr>
          <w:rFonts w:ascii="Times New Roman" w:hAnsi="Times New Roman" w:cs="Times New Roman"/>
          <w:sz w:val="24"/>
          <w:szCs w:val="24"/>
        </w:rPr>
        <w:tab/>
      </w:r>
      <w:r w:rsidRPr="00927230">
        <w:rPr>
          <w:rFonts w:ascii="Times New Roman" w:hAnsi="Times New Roman" w:cs="Times New Roman"/>
          <w:sz w:val="24"/>
          <w:szCs w:val="24"/>
        </w:rPr>
        <w:tab/>
      </w:r>
      <w:r w:rsidRPr="00927230">
        <w:rPr>
          <w:rFonts w:ascii="Times New Roman" w:hAnsi="Times New Roman" w:cs="Times New Roman"/>
          <w:sz w:val="24"/>
          <w:szCs w:val="24"/>
        </w:rPr>
        <w:tab/>
      </w:r>
      <w:r w:rsidRPr="00927230">
        <w:rPr>
          <w:rFonts w:ascii="Times New Roman" w:hAnsi="Times New Roman" w:cs="Times New Roman"/>
          <w:sz w:val="24"/>
          <w:szCs w:val="24"/>
        </w:rPr>
        <w:tab/>
        <w:t>40</w:t>
      </w:r>
    </w:p>
    <w:p w14:paraId="30E6E6A1" w14:textId="77777777" w:rsidR="00C4272E" w:rsidRPr="00927230" w:rsidRDefault="00C4272E">
      <w:pPr>
        <w:rPr>
          <w:rFonts w:ascii="Times New Roman" w:hAnsi="Times New Roman" w:cs="Times New Roman"/>
          <w:sz w:val="24"/>
          <w:szCs w:val="24"/>
        </w:rPr>
      </w:pPr>
      <w:r w:rsidRPr="00927230">
        <w:rPr>
          <w:rFonts w:ascii="Times New Roman" w:hAnsi="Times New Roman" w:cs="Times New Roman"/>
          <w:sz w:val="24"/>
          <w:szCs w:val="24"/>
        </w:rPr>
        <w:t>4.6</w:t>
      </w:r>
      <w:r w:rsidRPr="00927230">
        <w:rPr>
          <w:rFonts w:ascii="Times New Roman" w:hAnsi="Times New Roman" w:cs="Times New Roman"/>
          <w:sz w:val="24"/>
          <w:szCs w:val="24"/>
        </w:rPr>
        <w:tab/>
        <w:t>Mass Vs time</w:t>
      </w:r>
      <w:r w:rsidRPr="00927230">
        <w:rPr>
          <w:rFonts w:ascii="Times New Roman" w:hAnsi="Times New Roman" w:cs="Times New Roman"/>
          <w:sz w:val="24"/>
          <w:szCs w:val="24"/>
        </w:rPr>
        <w:tab/>
      </w:r>
      <w:r w:rsidRPr="00927230">
        <w:rPr>
          <w:rFonts w:ascii="Times New Roman" w:hAnsi="Times New Roman" w:cs="Times New Roman"/>
          <w:sz w:val="24"/>
          <w:szCs w:val="24"/>
        </w:rPr>
        <w:tab/>
      </w:r>
      <w:r w:rsidRPr="00927230">
        <w:rPr>
          <w:rFonts w:ascii="Times New Roman" w:hAnsi="Times New Roman" w:cs="Times New Roman"/>
          <w:sz w:val="24"/>
          <w:szCs w:val="24"/>
        </w:rPr>
        <w:tab/>
      </w:r>
      <w:r w:rsidRPr="00927230">
        <w:rPr>
          <w:rFonts w:ascii="Times New Roman" w:hAnsi="Times New Roman" w:cs="Times New Roman"/>
          <w:sz w:val="24"/>
          <w:szCs w:val="24"/>
        </w:rPr>
        <w:tab/>
      </w:r>
      <w:r w:rsidRPr="00927230">
        <w:rPr>
          <w:rFonts w:ascii="Times New Roman" w:hAnsi="Times New Roman" w:cs="Times New Roman"/>
          <w:sz w:val="24"/>
          <w:szCs w:val="24"/>
        </w:rPr>
        <w:tab/>
      </w:r>
      <w:r w:rsidRPr="00927230">
        <w:rPr>
          <w:rFonts w:ascii="Times New Roman" w:hAnsi="Times New Roman" w:cs="Times New Roman"/>
          <w:sz w:val="24"/>
          <w:szCs w:val="24"/>
        </w:rPr>
        <w:tab/>
      </w:r>
      <w:r w:rsidRPr="00927230">
        <w:rPr>
          <w:rFonts w:ascii="Times New Roman" w:hAnsi="Times New Roman" w:cs="Times New Roman"/>
          <w:sz w:val="24"/>
          <w:szCs w:val="24"/>
        </w:rPr>
        <w:tab/>
      </w:r>
      <w:r w:rsidRPr="00927230">
        <w:rPr>
          <w:rFonts w:ascii="Times New Roman" w:hAnsi="Times New Roman" w:cs="Times New Roman"/>
          <w:sz w:val="24"/>
          <w:szCs w:val="24"/>
        </w:rPr>
        <w:tab/>
      </w:r>
      <w:r w:rsidRPr="00927230">
        <w:rPr>
          <w:rFonts w:ascii="Times New Roman" w:hAnsi="Times New Roman" w:cs="Times New Roman"/>
          <w:sz w:val="24"/>
          <w:szCs w:val="24"/>
        </w:rPr>
        <w:tab/>
      </w:r>
      <w:r w:rsidRPr="00927230">
        <w:rPr>
          <w:rFonts w:ascii="Times New Roman" w:hAnsi="Times New Roman" w:cs="Times New Roman"/>
          <w:sz w:val="24"/>
          <w:szCs w:val="24"/>
        </w:rPr>
        <w:tab/>
        <w:t>44</w:t>
      </w:r>
    </w:p>
    <w:p w14:paraId="777897D9" w14:textId="09C49B0A" w:rsidR="004834FC" w:rsidRPr="00927230" w:rsidRDefault="00C4272E">
      <w:pPr>
        <w:rPr>
          <w:rFonts w:ascii="Times New Roman" w:hAnsi="Times New Roman" w:cs="Times New Roman"/>
          <w:b/>
          <w:sz w:val="24"/>
          <w:szCs w:val="24"/>
        </w:rPr>
      </w:pPr>
      <w:r w:rsidRPr="00927230">
        <w:rPr>
          <w:rFonts w:ascii="Times New Roman" w:hAnsi="Times New Roman" w:cs="Times New Roman"/>
          <w:b/>
          <w:sz w:val="24"/>
          <w:szCs w:val="24"/>
        </w:rPr>
        <w:t>CHAPTER FIVE: CONCLUSION</w:t>
      </w:r>
      <w:r w:rsidR="004834FC" w:rsidRPr="00927230">
        <w:rPr>
          <w:rFonts w:ascii="Times New Roman" w:hAnsi="Times New Roman" w:cs="Times New Roman"/>
          <w:b/>
          <w:sz w:val="24"/>
          <w:szCs w:val="24"/>
        </w:rPr>
        <w:tab/>
      </w:r>
      <w:r w:rsidR="004834FC" w:rsidRPr="00927230">
        <w:rPr>
          <w:rFonts w:ascii="Times New Roman" w:hAnsi="Times New Roman" w:cs="Times New Roman"/>
          <w:b/>
          <w:sz w:val="24"/>
          <w:szCs w:val="24"/>
        </w:rPr>
        <w:tab/>
      </w:r>
      <w:r w:rsidR="004834FC" w:rsidRPr="00927230">
        <w:rPr>
          <w:rFonts w:ascii="Times New Roman" w:hAnsi="Times New Roman" w:cs="Times New Roman"/>
          <w:b/>
          <w:sz w:val="24"/>
          <w:szCs w:val="24"/>
        </w:rPr>
        <w:tab/>
      </w:r>
      <w:r w:rsidR="004834FC" w:rsidRPr="00927230">
        <w:rPr>
          <w:rFonts w:ascii="Times New Roman" w:hAnsi="Times New Roman" w:cs="Times New Roman"/>
          <w:b/>
          <w:sz w:val="24"/>
          <w:szCs w:val="24"/>
        </w:rPr>
        <w:tab/>
      </w:r>
      <w:r w:rsidR="004834FC" w:rsidRPr="00927230">
        <w:rPr>
          <w:rFonts w:ascii="Times New Roman" w:hAnsi="Times New Roman" w:cs="Times New Roman"/>
          <w:b/>
          <w:sz w:val="24"/>
          <w:szCs w:val="24"/>
        </w:rPr>
        <w:tab/>
      </w:r>
      <w:r w:rsidR="004834FC" w:rsidRPr="00927230">
        <w:rPr>
          <w:rFonts w:ascii="Times New Roman" w:hAnsi="Times New Roman" w:cs="Times New Roman"/>
          <w:b/>
          <w:sz w:val="24"/>
          <w:szCs w:val="24"/>
        </w:rPr>
        <w:tab/>
      </w:r>
      <w:r w:rsidR="004834FC" w:rsidRPr="00927230">
        <w:rPr>
          <w:rFonts w:ascii="Times New Roman" w:hAnsi="Times New Roman" w:cs="Times New Roman"/>
          <w:b/>
          <w:sz w:val="24"/>
          <w:szCs w:val="24"/>
        </w:rPr>
        <w:tab/>
      </w:r>
      <w:r w:rsidR="004834FC" w:rsidRPr="00927230">
        <w:rPr>
          <w:rFonts w:ascii="Times New Roman" w:hAnsi="Times New Roman" w:cs="Times New Roman"/>
          <w:b/>
          <w:sz w:val="24"/>
          <w:szCs w:val="24"/>
        </w:rPr>
        <w:tab/>
        <w:t>46</w:t>
      </w:r>
      <w:r w:rsidRPr="00927230">
        <w:rPr>
          <w:rFonts w:ascii="Times New Roman" w:hAnsi="Times New Roman" w:cs="Times New Roman"/>
          <w:b/>
          <w:sz w:val="24"/>
          <w:szCs w:val="24"/>
        </w:rPr>
        <w:tab/>
      </w:r>
    </w:p>
    <w:p w14:paraId="30116FFD" w14:textId="48244210" w:rsidR="006468AC" w:rsidRPr="00927230" w:rsidRDefault="004834FC">
      <w:pPr>
        <w:rPr>
          <w:rFonts w:ascii="Times New Roman" w:hAnsi="Times New Roman" w:cs="Times New Roman"/>
          <w:b/>
          <w:sz w:val="24"/>
          <w:szCs w:val="24"/>
        </w:rPr>
      </w:pPr>
      <w:r w:rsidRPr="00927230">
        <w:rPr>
          <w:rFonts w:ascii="Times New Roman" w:hAnsi="Times New Roman" w:cs="Times New Roman"/>
          <w:sz w:val="24"/>
          <w:szCs w:val="24"/>
        </w:rPr>
        <w:t>Reference</w:t>
      </w:r>
      <w:r w:rsidRPr="00927230">
        <w:rPr>
          <w:rFonts w:ascii="Times New Roman" w:hAnsi="Times New Roman" w:cs="Times New Roman"/>
          <w:sz w:val="24"/>
          <w:szCs w:val="24"/>
        </w:rPr>
        <w:tab/>
      </w:r>
      <w:r w:rsidRPr="00927230">
        <w:rPr>
          <w:rFonts w:ascii="Times New Roman" w:hAnsi="Times New Roman" w:cs="Times New Roman"/>
          <w:sz w:val="24"/>
          <w:szCs w:val="24"/>
        </w:rPr>
        <w:tab/>
      </w:r>
      <w:r w:rsidRPr="00927230">
        <w:rPr>
          <w:rFonts w:ascii="Times New Roman" w:hAnsi="Times New Roman" w:cs="Times New Roman"/>
          <w:sz w:val="24"/>
          <w:szCs w:val="24"/>
        </w:rPr>
        <w:tab/>
      </w:r>
      <w:r w:rsidRPr="00927230">
        <w:rPr>
          <w:rFonts w:ascii="Times New Roman" w:hAnsi="Times New Roman" w:cs="Times New Roman"/>
          <w:sz w:val="24"/>
          <w:szCs w:val="24"/>
        </w:rPr>
        <w:tab/>
      </w:r>
      <w:r w:rsidRPr="00927230">
        <w:rPr>
          <w:rFonts w:ascii="Times New Roman" w:hAnsi="Times New Roman" w:cs="Times New Roman"/>
          <w:sz w:val="24"/>
          <w:szCs w:val="24"/>
        </w:rPr>
        <w:tab/>
      </w:r>
      <w:r w:rsidRPr="00927230">
        <w:rPr>
          <w:rFonts w:ascii="Times New Roman" w:hAnsi="Times New Roman" w:cs="Times New Roman"/>
          <w:sz w:val="24"/>
          <w:szCs w:val="24"/>
        </w:rPr>
        <w:tab/>
      </w:r>
      <w:r w:rsidRPr="00927230">
        <w:rPr>
          <w:rFonts w:ascii="Times New Roman" w:hAnsi="Times New Roman" w:cs="Times New Roman"/>
          <w:sz w:val="24"/>
          <w:szCs w:val="24"/>
        </w:rPr>
        <w:tab/>
      </w:r>
      <w:r w:rsidRPr="00927230">
        <w:rPr>
          <w:rFonts w:ascii="Times New Roman" w:hAnsi="Times New Roman" w:cs="Times New Roman"/>
          <w:sz w:val="24"/>
          <w:szCs w:val="24"/>
        </w:rPr>
        <w:tab/>
      </w:r>
      <w:r w:rsidRPr="00927230">
        <w:rPr>
          <w:rFonts w:ascii="Times New Roman" w:hAnsi="Times New Roman" w:cs="Times New Roman"/>
          <w:sz w:val="24"/>
          <w:szCs w:val="24"/>
        </w:rPr>
        <w:tab/>
      </w:r>
      <w:r w:rsidRPr="00927230">
        <w:rPr>
          <w:rFonts w:ascii="Times New Roman" w:hAnsi="Times New Roman" w:cs="Times New Roman"/>
          <w:sz w:val="24"/>
          <w:szCs w:val="24"/>
        </w:rPr>
        <w:tab/>
      </w:r>
      <w:r w:rsidRPr="00927230">
        <w:rPr>
          <w:rFonts w:ascii="Times New Roman" w:hAnsi="Times New Roman" w:cs="Times New Roman"/>
          <w:sz w:val="24"/>
          <w:szCs w:val="24"/>
        </w:rPr>
        <w:tab/>
        <w:t>47</w:t>
      </w:r>
      <w:r w:rsidR="00696FEE" w:rsidRPr="00927230">
        <w:rPr>
          <w:rFonts w:ascii="Times New Roman" w:hAnsi="Times New Roman" w:cs="Times New Roman"/>
          <w:sz w:val="24"/>
          <w:szCs w:val="24"/>
        </w:rPr>
        <w:t xml:space="preserve">                 </w:t>
      </w:r>
      <w:r w:rsidRPr="00927230">
        <w:rPr>
          <w:rFonts w:ascii="Times New Roman" w:hAnsi="Times New Roman" w:cs="Times New Roman"/>
          <w:sz w:val="24"/>
          <w:szCs w:val="24"/>
        </w:rPr>
        <w:tab/>
      </w:r>
      <w:r w:rsidRPr="00927230">
        <w:rPr>
          <w:rFonts w:ascii="Times New Roman" w:hAnsi="Times New Roman" w:cs="Times New Roman"/>
          <w:sz w:val="24"/>
          <w:szCs w:val="24"/>
        </w:rPr>
        <w:tab/>
      </w:r>
      <w:r w:rsidRPr="00927230">
        <w:rPr>
          <w:rFonts w:ascii="Times New Roman" w:hAnsi="Times New Roman" w:cs="Times New Roman"/>
          <w:sz w:val="24"/>
          <w:szCs w:val="24"/>
        </w:rPr>
        <w:tab/>
      </w:r>
      <w:r w:rsidRPr="00927230">
        <w:rPr>
          <w:rFonts w:ascii="Times New Roman" w:hAnsi="Times New Roman" w:cs="Times New Roman"/>
          <w:sz w:val="24"/>
          <w:szCs w:val="24"/>
        </w:rPr>
        <w:tab/>
      </w:r>
      <w:r w:rsidRPr="00927230">
        <w:rPr>
          <w:rFonts w:ascii="Times New Roman" w:hAnsi="Times New Roman" w:cs="Times New Roman"/>
          <w:sz w:val="24"/>
          <w:szCs w:val="24"/>
        </w:rPr>
        <w:tab/>
      </w:r>
      <w:r w:rsidRPr="00927230">
        <w:rPr>
          <w:rFonts w:ascii="Times New Roman" w:hAnsi="Times New Roman" w:cs="Times New Roman"/>
          <w:sz w:val="24"/>
          <w:szCs w:val="24"/>
        </w:rPr>
        <w:tab/>
      </w:r>
      <w:r w:rsidRPr="00927230">
        <w:rPr>
          <w:rFonts w:ascii="Times New Roman" w:hAnsi="Times New Roman" w:cs="Times New Roman"/>
          <w:sz w:val="24"/>
          <w:szCs w:val="24"/>
        </w:rPr>
        <w:tab/>
      </w:r>
      <w:r w:rsidRPr="00927230">
        <w:rPr>
          <w:rFonts w:ascii="Times New Roman" w:hAnsi="Times New Roman" w:cs="Times New Roman"/>
          <w:sz w:val="24"/>
          <w:szCs w:val="24"/>
        </w:rPr>
        <w:tab/>
      </w:r>
      <w:r w:rsidRPr="00927230">
        <w:rPr>
          <w:rFonts w:ascii="Times New Roman" w:hAnsi="Times New Roman" w:cs="Times New Roman"/>
          <w:sz w:val="24"/>
          <w:szCs w:val="24"/>
        </w:rPr>
        <w:tab/>
      </w:r>
      <w:r w:rsidRPr="00927230">
        <w:rPr>
          <w:rFonts w:ascii="Times New Roman" w:hAnsi="Times New Roman" w:cs="Times New Roman"/>
          <w:sz w:val="24"/>
          <w:szCs w:val="24"/>
        </w:rPr>
        <w:tab/>
      </w:r>
      <w:r w:rsidRPr="00927230">
        <w:rPr>
          <w:rFonts w:ascii="Times New Roman" w:hAnsi="Times New Roman" w:cs="Times New Roman"/>
          <w:sz w:val="24"/>
          <w:szCs w:val="24"/>
        </w:rPr>
        <w:tab/>
      </w:r>
      <w:r w:rsidRPr="00927230">
        <w:rPr>
          <w:rFonts w:ascii="Times New Roman" w:hAnsi="Times New Roman" w:cs="Times New Roman"/>
          <w:sz w:val="24"/>
          <w:szCs w:val="24"/>
        </w:rPr>
        <w:tab/>
      </w:r>
      <w:r w:rsidR="00C4272E" w:rsidRPr="00927230">
        <w:rPr>
          <w:rFonts w:ascii="Times New Roman" w:hAnsi="Times New Roman" w:cs="Times New Roman"/>
          <w:sz w:val="24"/>
          <w:szCs w:val="24"/>
        </w:rPr>
        <w:t xml:space="preserve"> </w:t>
      </w:r>
    </w:p>
    <w:p w14:paraId="429B1571" w14:textId="77777777" w:rsidR="00CD787F" w:rsidRPr="00927230" w:rsidRDefault="00CD787F">
      <w:pPr>
        <w:rPr>
          <w:rFonts w:ascii="Times New Roman" w:hAnsi="Times New Roman" w:cs="Times New Roman"/>
          <w:sz w:val="24"/>
          <w:szCs w:val="24"/>
        </w:rPr>
      </w:pPr>
    </w:p>
    <w:p w14:paraId="5AB69E3A" w14:textId="77777777" w:rsidR="004A3FBF" w:rsidRPr="00927230" w:rsidRDefault="004A3FBF">
      <w:pPr>
        <w:rPr>
          <w:rFonts w:ascii="Times New Roman" w:hAnsi="Times New Roman" w:cs="Times New Roman"/>
          <w:sz w:val="24"/>
          <w:szCs w:val="24"/>
        </w:rPr>
      </w:pPr>
    </w:p>
    <w:p w14:paraId="1D5F13BF" w14:textId="77777777" w:rsidR="000240DC" w:rsidRPr="00927230" w:rsidRDefault="000240DC">
      <w:pPr>
        <w:rPr>
          <w:rFonts w:ascii="Times New Roman" w:hAnsi="Times New Roman" w:cs="Times New Roman"/>
          <w:sz w:val="24"/>
          <w:szCs w:val="24"/>
        </w:rPr>
      </w:pPr>
    </w:p>
    <w:p w14:paraId="7BB04136" w14:textId="0BEEBA08" w:rsidR="00377DE4" w:rsidRPr="00927230" w:rsidRDefault="00377DE4" w:rsidP="00251518">
      <w:pPr>
        <w:jc w:val="center"/>
        <w:rPr>
          <w:rFonts w:ascii="Times New Roman" w:hAnsi="Times New Roman" w:cs="Times New Roman"/>
          <w:b/>
          <w:sz w:val="24"/>
          <w:szCs w:val="24"/>
        </w:rPr>
      </w:pPr>
      <w:r w:rsidRPr="00927230">
        <w:rPr>
          <w:rFonts w:ascii="Times New Roman" w:hAnsi="Times New Roman" w:cs="Times New Roman"/>
          <w:sz w:val="24"/>
          <w:szCs w:val="24"/>
        </w:rPr>
        <w:br w:type="page"/>
      </w:r>
      <w:r w:rsidRPr="00927230">
        <w:rPr>
          <w:rFonts w:ascii="Times New Roman" w:hAnsi="Times New Roman" w:cs="Times New Roman"/>
          <w:b/>
          <w:sz w:val="24"/>
          <w:szCs w:val="24"/>
        </w:rPr>
        <w:lastRenderedPageBreak/>
        <w:t xml:space="preserve">LIST OF </w:t>
      </w:r>
      <w:proofErr w:type="gramStart"/>
      <w:r w:rsidRPr="00927230">
        <w:rPr>
          <w:rFonts w:ascii="Times New Roman" w:hAnsi="Times New Roman" w:cs="Times New Roman"/>
          <w:b/>
          <w:sz w:val="24"/>
          <w:szCs w:val="24"/>
        </w:rPr>
        <w:t>FIGURE</w:t>
      </w:r>
      <w:proofErr w:type="gramEnd"/>
    </w:p>
    <w:p w14:paraId="33C2A576" w14:textId="241695FB" w:rsidR="00377DE4" w:rsidRPr="00927230" w:rsidRDefault="00377DE4" w:rsidP="00377DE4">
      <w:pPr>
        <w:spacing w:after="0" w:line="360" w:lineRule="auto"/>
        <w:ind w:left="7920" w:firstLine="720"/>
        <w:rPr>
          <w:rFonts w:ascii="Times New Roman" w:hAnsi="Times New Roman" w:cs="Times New Roman"/>
          <w:b/>
          <w:sz w:val="24"/>
          <w:szCs w:val="24"/>
        </w:rPr>
      </w:pPr>
      <w:r w:rsidRPr="00927230">
        <w:rPr>
          <w:rFonts w:ascii="Times New Roman" w:hAnsi="Times New Roman" w:cs="Times New Roman"/>
          <w:b/>
          <w:sz w:val="24"/>
          <w:szCs w:val="24"/>
        </w:rPr>
        <w:t xml:space="preserve">Pages </w:t>
      </w:r>
    </w:p>
    <w:p w14:paraId="11848E36" w14:textId="07319ED6" w:rsidR="00377DE4" w:rsidRPr="00927230" w:rsidRDefault="00377DE4" w:rsidP="00377DE4">
      <w:pPr>
        <w:spacing w:after="0" w:line="360" w:lineRule="auto"/>
        <w:rPr>
          <w:rFonts w:ascii="Times New Roman" w:hAnsi="Times New Roman" w:cs="Times New Roman"/>
          <w:sz w:val="24"/>
          <w:szCs w:val="24"/>
        </w:rPr>
      </w:pPr>
      <w:r w:rsidRPr="00927230">
        <w:rPr>
          <w:rFonts w:ascii="Times New Roman" w:hAnsi="Times New Roman" w:cs="Times New Roman"/>
          <w:sz w:val="24"/>
          <w:szCs w:val="24"/>
        </w:rPr>
        <w:t>Fig. 3.1</w:t>
      </w:r>
      <w:r w:rsidRPr="00927230">
        <w:rPr>
          <w:rFonts w:ascii="Times New Roman" w:hAnsi="Times New Roman" w:cs="Times New Roman"/>
          <w:sz w:val="24"/>
          <w:szCs w:val="24"/>
        </w:rPr>
        <w:tab/>
        <w:t xml:space="preserve">Code snippet for the seeding process </w:t>
      </w:r>
      <w:r w:rsidRPr="00927230">
        <w:rPr>
          <w:rFonts w:ascii="Times New Roman" w:hAnsi="Times New Roman" w:cs="Times New Roman"/>
          <w:sz w:val="24"/>
          <w:szCs w:val="24"/>
        </w:rPr>
        <w:tab/>
      </w:r>
      <w:r w:rsidRPr="00927230">
        <w:rPr>
          <w:rFonts w:ascii="Times New Roman" w:hAnsi="Times New Roman" w:cs="Times New Roman"/>
          <w:sz w:val="24"/>
          <w:szCs w:val="24"/>
        </w:rPr>
        <w:tab/>
      </w:r>
      <w:r w:rsidRPr="00927230">
        <w:rPr>
          <w:rFonts w:ascii="Times New Roman" w:hAnsi="Times New Roman" w:cs="Times New Roman"/>
          <w:sz w:val="24"/>
          <w:szCs w:val="24"/>
        </w:rPr>
        <w:tab/>
      </w:r>
      <w:r w:rsidRPr="00927230">
        <w:rPr>
          <w:rFonts w:ascii="Times New Roman" w:hAnsi="Times New Roman" w:cs="Times New Roman"/>
          <w:sz w:val="24"/>
          <w:szCs w:val="24"/>
        </w:rPr>
        <w:tab/>
      </w:r>
      <w:r w:rsidRPr="00927230">
        <w:rPr>
          <w:rFonts w:ascii="Times New Roman" w:hAnsi="Times New Roman" w:cs="Times New Roman"/>
          <w:sz w:val="24"/>
          <w:szCs w:val="24"/>
        </w:rPr>
        <w:tab/>
      </w:r>
      <w:r w:rsidRPr="00927230">
        <w:rPr>
          <w:rFonts w:ascii="Times New Roman" w:hAnsi="Times New Roman" w:cs="Times New Roman"/>
          <w:sz w:val="24"/>
          <w:szCs w:val="24"/>
        </w:rPr>
        <w:tab/>
        <w:t>23</w:t>
      </w:r>
    </w:p>
    <w:p w14:paraId="6AB5D53E" w14:textId="32909843" w:rsidR="000240DC" w:rsidRPr="00927230" w:rsidRDefault="000240DC" w:rsidP="00377DE4">
      <w:pPr>
        <w:spacing w:after="0" w:line="360" w:lineRule="auto"/>
        <w:rPr>
          <w:rFonts w:ascii="Times New Roman" w:hAnsi="Times New Roman" w:cs="Times New Roman"/>
          <w:sz w:val="24"/>
          <w:szCs w:val="24"/>
        </w:rPr>
      </w:pPr>
      <w:r w:rsidRPr="00927230">
        <w:rPr>
          <w:rFonts w:ascii="Times New Roman" w:hAnsi="Times New Roman" w:cs="Times New Roman"/>
          <w:sz w:val="24"/>
          <w:szCs w:val="24"/>
        </w:rPr>
        <w:t>Fig. 3.2</w:t>
      </w:r>
      <w:r w:rsidRPr="00927230">
        <w:rPr>
          <w:rFonts w:ascii="Times New Roman" w:hAnsi="Times New Roman" w:cs="Times New Roman"/>
          <w:sz w:val="24"/>
          <w:szCs w:val="24"/>
        </w:rPr>
        <w:tab/>
        <w:t xml:space="preserve">LSTM Cell diagram </w:t>
      </w:r>
      <w:r w:rsidRPr="00927230">
        <w:rPr>
          <w:rFonts w:ascii="Times New Roman" w:hAnsi="Times New Roman" w:cs="Times New Roman"/>
          <w:sz w:val="24"/>
          <w:szCs w:val="24"/>
        </w:rPr>
        <w:tab/>
      </w:r>
      <w:r w:rsidRPr="00927230">
        <w:rPr>
          <w:rFonts w:ascii="Times New Roman" w:hAnsi="Times New Roman" w:cs="Times New Roman"/>
          <w:sz w:val="24"/>
          <w:szCs w:val="24"/>
        </w:rPr>
        <w:tab/>
      </w:r>
      <w:r w:rsidRPr="00927230">
        <w:rPr>
          <w:rFonts w:ascii="Times New Roman" w:hAnsi="Times New Roman" w:cs="Times New Roman"/>
          <w:sz w:val="24"/>
          <w:szCs w:val="24"/>
        </w:rPr>
        <w:tab/>
      </w:r>
      <w:r w:rsidRPr="00927230">
        <w:rPr>
          <w:rFonts w:ascii="Times New Roman" w:hAnsi="Times New Roman" w:cs="Times New Roman"/>
          <w:sz w:val="24"/>
          <w:szCs w:val="24"/>
        </w:rPr>
        <w:tab/>
      </w:r>
      <w:r w:rsidRPr="00927230">
        <w:rPr>
          <w:rFonts w:ascii="Times New Roman" w:hAnsi="Times New Roman" w:cs="Times New Roman"/>
          <w:sz w:val="24"/>
          <w:szCs w:val="24"/>
        </w:rPr>
        <w:tab/>
      </w:r>
      <w:r w:rsidRPr="00927230">
        <w:rPr>
          <w:rFonts w:ascii="Times New Roman" w:hAnsi="Times New Roman" w:cs="Times New Roman"/>
          <w:sz w:val="24"/>
          <w:szCs w:val="24"/>
        </w:rPr>
        <w:tab/>
      </w:r>
      <w:r w:rsidRPr="00927230">
        <w:rPr>
          <w:rFonts w:ascii="Times New Roman" w:hAnsi="Times New Roman" w:cs="Times New Roman"/>
          <w:sz w:val="24"/>
          <w:szCs w:val="24"/>
        </w:rPr>
        <w:tab/>
      </w:r>
      <w:r w:rsidRPr="00927230">
        <w:rPr>
          <w:rFonts w:ascii="Times New Roman" w:hAnsi="Times New Roman" w:cs="Times New Roman"/>
          <w:sz w:val="24"/>
          <w:szCs w:val="24"/>
        </w:rPr>
        <w:tab/>
        <w:t>24</w:t>
      </w:r>
    </w:p>
    <w:p w14:paraId="4B6AFB69" w14:textId="77777777" w:rsidR="000240DC" w:rsidRPr="00927230" w:rsidRDefault="000240DC" w:rsidP="00377DE4">
      <w:pPr>
        <w:spacing w:after="0" w:line="360" w:lineRule="auto"/>
        <w:rPr>
          <w:rFonts w:ascii="Times New Roman" w:hAnsi="Times New Roman" w:cs="Times New Roman"/>
          <w:sz w:val="24"/>
          <w:szCs w:val="24"/>
        </w:rPr>
      </w:pPr>
      <w:r w:rsidRPr="00927230">
        <w:rPr>
          <w:rFonts w:ascii="Times New Roman" w:hAnsi="Times New Roman" w:cs="Times New Roman"/>
          <w:sz w:val="24"/>
          <w:szCs w:val="24"/>
        </w:rPr>
        <w:t>Fig.3.3</w:t>
      </w:r>
      <w:r w:rsidRPr="00927230">
        <w:rPr>
          <w:rFonts w:ascii="Times New Roman" w:hAnsi="Times New Roman" w:cs="Times New Roman"/>
          <w:sz w:val="24"/>
          <w:szCs w:val="24"/>
        </w:rPr>
        <w:tab/>
      </w:r>
      <w:r w:rsidRPr="00927230">
        <w:rPr>
          <w:rFonts w:ascii="Times New Roman" w:hAnsi="Times New Roman" w:cs="Times New Roman"/>
          <w:sz w:val="24"/>
          <w:szCs w:val="24"/>
        </w:rPr>
        <w:tab/>
        <w:t>Code snippet for the model definition</w:t>
      </w:r>
      <w:r w:rsidRPr="00927230">
        <w:rPr>
          <w:rFonts w:ascii="Times New Roman" w:hAnsi="Times New Roman" w:cs="Times New Roman"/>
          <w:sz w:val="24"/>
          <w:szCs w:val="24"/>
        </w:rPr>
        <w:tab/>
      </w:r>
      <w:r w:rsidRPr="00927230">
        <w:rPr>
          <w:rFonts w:ascii="Times New Roman" w:hAnsi="Times New Roman" w:cs="Times New Roman"/>
          <w:sz w:val="24"/>
          <w:szCs w:val="24"/>
        </w:rPr>
        <w:tab/>
      </w:r>
      <w:r w:rsidRPr="00927230">
        <w:rPr>
          <w:rFonts w:ascii="Times New Roman" w:hAnsi="Times New Roman" w:cs="Times New Roman"/>
          <w:sz w:val="24"/>
          <w:szCs w:val="24"/>
        </w:rPr>
        <w:tab/>
      </w:r>
      <w:r w:rsidRPr="00927230">
        <w:rPr>
          <w:rFonts w:ascii="Times New Roman" w:hAnsi="Times New Roman" w:cs="Times New Roman"/>
          <w:sz w:val="24"/>
          <w:szCs w:val="24"/>
        </w:rPr>
        <w:tab/>
      </w:r>
      <w:r w:rsidRPr="00927230">
        <w:rPr>
          <w:rFonts w:ascii="Times New Roman" w:hAnsi="Times New Roman" w:cs="Times New Roman"/>
          <w:sz w:val="24"/>
          <w:szCs w:val="24"/>
        </w:rPr>
        <w:tab/>
        <w:t>27</w:t>
      </w:r>
    </w:p>
    <w:p w14:paraId="61E42D4A" w14:textId="7C6AB3E8" w:rsidR="00CD787F" w:rsidRPr="00927230" w:rsidRDefault="00CD787F" w:rsidP="00377DE4">
      <w:pPr>
        <w:spacing w:after="0" w:line="360" w:lineRule="auto"/>
        <w:rPr>
          <w:rFonts w:ascii="Times New Roman" w:hAnsi="Times New Roman" w:cs="Times New Roman"/>
          <w:sz w:val="24"/>
          <w:szCs w:val="24"/>
        </w:rPr>
      </w:pPr>
      <w:r w:rsidRPr="00927230">
        <w:rPr>
          <w:rFonts w:ascii="Times New Roman" w:hAnsi="Times New Roman" w:cs="Times New Roman"/>
          <w:sz w:val="24"/>
          <w:szCs w:val="24"/>
        </w:rPr>
        <w:t>Fig 3.4</w:t>
      </w:r>
      <w:r w:rsidRPr="00927230">
        <w:rPr>
          <w:rFonts w:ascii="Times New Roman" w:hAnsi="Times New Roman" w:cs="Times New Roman"/>
          <w:sz w:val="24"/>
          <w:szCs w:val="24"/>
        </w:rPr>
        <w:tab/>
      </w:r>
      <w:r w:rsidRPr="00927230">
        <w:rPr>
          <w:rFonts w:ascii="Times New Roman" w:hAnsi="Times New Roman" w:cs="Times New Roman"/>
          <w:sz w:val="24"/>
          <w:szCs w:val="24"/>
        </w:rPr>
        <w:tab/>
        <w:t xml:space="preserve">Code snippet for the model compilation </w:t>
      </w:r>
      <w:r w:rsidRPr="00927230">
        <w:rPr>
          <w:rFonts w:ascii="Times New Roman" w:hAnsi="Times New Roman" w:cs="Times New Roman"/>
          <w:sz w:val="24"/>
          <w:szCs w:val="24"/>
        </w:rPr>
        <w:tab/>
      </w:r>
      <w:r w:rsidRPr="00927230">
        <w:rPr>
          <w:rFonts w:ascii="Times New Roman" w:hAnsi="Times New Roman" w:cs="Times New Roman"/>
          <w:sz w:val="24"/>
          <w:szCs w:val="24"/>
        </w:rPr>
        <w:tab/>
      </w:r>
      <w:r w:rsidRPr="00927230">
        <w:rPr>
          <w:rFonts w:ascii="Times New Roman" w:hAnsi="Times New Roman" w:cs="Times New Roman"/>
          <w:sz w:val="24"/>
          <w:szCs w:val="24"/>
        </w:rPr>
        <w:tab/>
      </w:r>
      <w:r w:rsidRPr="00927230">
        <w:rPr>
          <w:rFonts w:ascii="Times New Roman" w:hAnsi="Times New Roman" w:cs="Times New Roman"/>
          <w:sz w:val="24"/>
          <w:szCs w:val="24"/>
        </w:rPr>
        <w:tab/>
      </w:r>
      <w:r w:rsidRPr="00927230">
        <w:rPr>
          <w:rFonts w:ascii="Times New Roman" w:hAnsi="Times New Roman" w:cs="Times New Roman"/>
          <w:sz w:val="24"/>
          <w:szCs w:val="24"/>
        </w:rPr>
        <w:tab/>
        <w:t>28</w:t>
      </w:r>
    </w:p>
    <w:p w14:paraId="6EEC5AF7" w14:textId="77777777" w:rsidR="00CD787F" w:rsidRPr="00927230" w:rsidRDefault="00CD787F" w:rsidP="00377DE4">
      <w:pPr>
        <w:spacing w:after="0" w:line="360" w:lineRule="auto"/>
        <w:rPr>
          <w:rFonts w:ascii="Times New Roman" w:hAnsi="Times New Roman" w:cs="Times New Roman"/>
          <w:sz w:val="24"/>
          <w:szCs w:val="24"/>
        </w:rPr>
      </w:pPr>
    </w:p>
    <w:p w14:paraId="08B368D7" w14:textId="623BBA31" w:rsidR="000240DC" w:rsidRPr="00927230" w:rsidRDefault="000240DC" w:rsidP="00377DE4">
      <w:pPr>
        <w:spacing w:after="0" w:line="360" w:lineRule="auto"/>
        <w:rPr>
          <w:rFonts w:ascii="Times New Roman" w:hAnsi="Times New Roman" w:cs="Times New Roman"/>
          <w:sz w:val="24"/>
          <w:szCs w:val="24"/>
        </w:rPr>
      </w:pPr>
      <w:r w:rsidRPr="00927230">
        <w:rPr>
          <w:rFonts w:ascii="Times New Roman" w:hAnsi="Times New Roman" w:cs="Times New Roman"/>
          <w:sz w:val="24"/>
          <w:szCs w:val="24"/>
        </w:rPr>
        <w:tab/>
      </w:r>
    </w:p>
    <w:p w14:paraId="5CC2A714" w14:textId="77777777" w:rsidR="000240DC" w:rsidRPr="00927230" w:rsidRDefault="000240DC" w:rsidP="00377DE4">
      <w:pPr>
        <w:spacing w:after="0" w:line="360" w:lineRule="auto"/>
        <w:rPr>
          <w:rFonts w:ascii="Times New Roman" w:hAnsi="Times New Roman" w:cs="Times New Roman"/>
          <w:sz w:val="24"/>
          <w:szCs w:val="24"/>
        </w:rPr>
      </w:pPr>
    </w:p>
    <w:p w14:paraId="255060CC" w14:textId="77777777" w:rsidR="00377DE4" w:rsidRPr="00927230" w:rsidRDefault="00377DE4" w:rsidP="00377DE4">
      <w:pPr>
        <w:spacing w:after="0" w:line="360" w:lineRule="auto"/>
        <w:rPr>
          <w:rFonts w:ascii="Times New Roman" w:hAnsi="Times New Roman" w:cs="Times New Roman"/>
          <w:sz w:val="24"/>
          <w:szCs w:val="24"/>
        </w:rPr>
      </w:pPr>
    </w:p>
    <w:p w14:paraId="08A5996F" w14:textId="77777777" w:rsidR="00124E7C" w:rsidRPr="00927230" w:rsidRDefault="00124E7C" w:rsidP="009C4110">
      <w:pPr>
        <w:spacing w:after="0" w:line="360" w:lineRule="auto"/>
        <w:rPr>
          <w:rFonts w:ascii="Times New Roman" w:hAnsi="Times New Roman" w:cs="Times New Roman"/>
          <w:sz w:val="24"/>
          <w:szCs w:val="24"/>
        </w:rPr>
      </w:pPr>
    </w:p>
    <w:p w14:paraId="2561DC87" w14:textId="77777777" w:rsidR="00124E7C" w:rsidRPr="00927230" w:rsidRDefault="00124E7C" w:rsidP="009C4110">
      <w:pPr>
        <w:spacing w:after="0" w:line="360" w:lineRule="auto"/>
        <w:rPr>
          <w:rFonts w:ascii="Times New Roman" w:hAnsi="Times New Roman" w:cs="Times New Roman"/>
          <w:sz w:val="24"/>
          <w:szCs w:val="24"/>
        </w:rPr>
      </w:pPr>
    </w:p>
    <w:p w14:paraId="265A45E1" w14:textId="77777777" w:rsidR="009C4110" w:rsidRPr="00927230" w:rsidRDefault="009C4110" w:rsidP="009C4110">
      <w:pPr>
        <w:spacing w:after="0" w:line="360" w:lineRule="auto"/>
        <w:rPr>
          <w:rFonts w:ascii="Times New Roman" w:hAnsi="Times New Roman" w:cs="Times New Roman"/>
          <w:sz w:val="24"/>
          <w:szCs w:val="24"/>
        </w:rPr>
      </w:pPr>
    </w:p>
    <w:p w14:paraId="4B2D3815" w14:textId="77777777" w:rsidR="009C4110" w:rsidRPr="00927230" w:rsidRDefault="009C4110" w:rsidP="00143B7C">
      <w:pPr>
        <w:spacing w:line="360" w:lineRule="auto"/>
        <w:rPr>
          <w:rFonts w:ascii="Times New Roman" w:hAnsi="Times New Roman" w:cs="Times New Roman"/>
          <w:sz w:val="24"/>
          <w:szCs w:val="24"/>
        </w:rPr>
      </w:pPr>
    </w:p>
    <w:p w14:paraId="1CE1BCDA" w14:textId="720BE810" w:rsidR="0092705E" w:rsidRPr="00927230" w:rsidRDefault="0092705E" w:rsidP="00143B7C">
      <w:pPr>
        <w:spacing w:line="360" w:lineRule="auto"/>
        <w:rPr>
          <w:rFonts w:ascii="Times New Roman" w:hAnsi="Times New Roman" w:cs="Times New Roman"/>
          <w:sz w:val="24"/>
          <w:szCs w:val="24"/>
        </w:rPr>
        <w:sectPr w:rsidR="0092705E" w:rsidRPr="00927230" w:rsidSect="00873CD0">
          <w:footerReference w:type="even" r:id="rId8"/>
          <w:footerReference w:type="default" r:id="rId9"/>
          <w:pgSz w:w="12240" w:h="15840"/>
          <w:pgMar w:top="1440" w:right="1440" w:bottom="1440" w:left="1440" w:header="708" w:footer="708" w:gutter="0"/>
          <w:pgNumType w:fmt="lowerRoman" w:start="1"/>
          <w:cols w:space="708"/>
          <w:titlePg/>
          <w:docGrid w:linePitch="360"/>
        </w:sectPr>
      </w:pPr>
      <w:r w:rsidRPr="00927230">
        <w:rPr>
          <w:rFonts w:ascii="Times New Roman" w:hAnsi="Times New Roman" w:cs="Times New Roman"/>
          <w:sz w:val="24"/>
          <w:szCs w:val="24"/>
        </w:rPr>
        <w:t xml:space="preserve">                 </w:t>
      </w:r>
    </w:p>
    <w:p w14:paraId="2CF1C127" w14:textId="7B15B6F5" w:rsidR="00DA0A44" w:rsidRPr="00927230" w:rsidRDefault="004E7873" w:rsidP="004E7873">
      <w:pPr>
        <w:spacing w:line="360" w:lineRule="auto"/>
        <w:jc w:val="center"/>
        <w:rPr>
          <w:rFonts w:ascii="Times New Roman" w:hAnsi="Times New Roman" w:cs="Times New Roman"/>
          <w:b/>
          <w:bCs/>
          <w:sz w:val="24"/>
          <w:szCs w:val="24"/>
        </w:rPr>
      </w:pPr>
      <w:r w:rsidRPr="00927230">
        <w:rPr>
          <w:rFonts w:ascii="Times New Roman" w:hAnsi="Times New Roman" w:cs="Times New Roman"/>
          <w:b/>
          <w:bCs/>
          <w:sz w:val="24"/>
          <w:szCs w:val="24"/>
        </w:rPr>
        <w:lastRenderedPageBreak/>
        <w:t xml:space="preserve">CHAPTER ONE </w:t>
      </w:r>
    </w:p>
    <w:p w14:paraId="762403DE" w14:textId="518BCBC9" w:rsidR="00DD0921" w:rsidRPr="00927230" w:rsidRDefault="00DD0921" w:rsidP="004E7873">
      <w:pPr>
        <w:spacing w:line="360" w:lineRule="auto"/>
        <w:jc w:val="center"/>
        <w:rPr>
          <w:rFonts w:ascii="Times New Roman" w:hAnsi="Times New Roman" w:cs="Times New Roman"/>
          <w:b/>
          <w:bCs/>
          <w:sz w:val="24"/>
          <w:szCs w:val="24"/>
        </w:rPr>
      </w:pPr>
      <w:r w:rsidRPr="00927230">
        <w:rPr>
          <w:rFonts w:ascii="Times New Roman" w:hAnsi="Times New Roman" w:cs="Times New Roman"/>
          <w:b/>
          <w:bCs/>
          <w:sz w:val="24"/>
          <w:szCs w:val="24"/>
        </w:rPr>
        <w:t>INTRODUCTION</w:t>
      </w:r>
    </w:p>
    <w:p w14:paraId="1BED0EE4" w14:textId="77777777" w:rsidR="00ED7DD4" w:rsidRPr="00927230" w:rsidRDefault="00ED7DD4" w:rsidP="00ED7DD4">
      <w:pPr>
        <w:spacing w:line="360" w:lineRule="auto"/>
        <w:jc w:val="both"/>
        <w:rPr>
          <w:rFonts w:ascii="Times New Roman" w:hAnsi="Times New Roman" w:cs="Times New Roman"/>
          <w:b/>
          <w:bCs/>
          <w:sz w:val="24"/>
          <w:szCs w:val="24"/>
        </w:rPr>
      </w:pPr>
    </w:p>
    <w:p w14:paraId="259DE60A" w14:textId="59DAABFB" w:rsidR="00784505" w:rsidRPr="00927230" w:rsidRDefault="004E7873" w:rsidP="00ED7DD4">
      <w:pPr>
        <w:spacing w:line="360" w:lineRule="auto"/>
        <w:jc w:val="both"/>
        <w:rPr>
          <w:rFonts w:ascii="Times New Roman" w:hAnsi="Times New Roman" w:cs="Times New Roman"/>
          <w:b/>
          <w:bCs/>
          <w:sz w:val="24"/>
          <w:szCs w:val="24"/>
        </w:rPr>
      </w:pPr>
      <w:r w:rsidRPr="00927230">
        <w:rPr>
          <w:rFonts w:ascii="Times New Roman" w:hAnsi="Times New Roman" w:cs="Times New Roman"/>
          <w:b/>
          <w:bCs/>
          <w:sz w:val="24"/>
          <w:szCs w:val="24"/>
        </w:rPr>
        <w:t xml:space="preserve">1.1 </w:t>
      </w:r>
      <w:r w:rsidR="00784505" w:rsidRPr="00927230">
        <w:rPr>
          <w:rFonts w:ascii="Times New Roman" w:hAnsi="Times New Roman" w:cs="Times New Roman"/>
          <w:b/>
          <w:bCs/>
          <w:sz w:val="24"/>
          <w:szCs w:val="24"/>
        </w:rPr>
        <w:t xml:space="preserve">BACKGROUND </w:t>
      </w:r>
    </w:p>
    <w:p w14:paraId="411D709D" w14:textId="76920C67" w:rsidR="002E1650" w:rsidRPr="00927230" w:rsidRDefault="002E1650" w:rsidP="00ED7DD4">
      <w:pPr>
        <w:spacing w:line="360" w:lineRule="auto"/>
        <w:jc w:val="both"/>
        <w:rPr>
          <w:rFonts w:ascii="Times New Roman" w:hAnsi="Times New Roman" w:cs="Times New Roman"/>
          <w:sz w:val="24"/>
          <w:szCs w:val="24"/>
        </w:rPr>
      </w:pPr>
      <w:r w:rsidRPr="00927230">
        <w:rPr>
          <w:rFonts w:ascii="Times New Roman" w:hAnsi="Times New Roman" w:cs="Times New Roman"/>
          <w:sz w:val="24"/>
          <w:szCs w:val="24"/>
        </w:rPr>
        <w:t xml:space="preserve">In recent times especially the corona virus global pandemic food security </w:t>
      </w:r>
      <w:r w:rsidR="00505309" w:rsidRPr="00927230">
        <w:rPr>
          <w:rFonts w:ascii="Times New Roman" w:hAnsi="Times New Roman" w:cs="Times New Roman"/>
          <w:sz w:val="24"/>
          <w:szCs w:val="24"/>
        </w:rPr>
        <w:t xml:space="preserve">has </w:t>
      </w:r>
      <w:r w:rsidRPr="00927230">
        <w:rPr>
          <w:rFonts w:ascii="Times New Roman" w:hAnsi="Times New Roman" w:cs="Times New Roman"/>
          <w:sz w:val="24"/>
          <w:szCs w:val="24"/>
        </w:rPr>
        <w:t>been a</w:t>
      </w:r>
      <w:r w:rsidR="00505309" w:rsidRPr="00927230">
        <w:rPr>
          <w:rFonts w:ascii="Times New Roman" w:hAnsi="Times New Roman" w:cs="Times New Roman"/>
          <w:sz w:val="24"/>
          <w:szCs w:val="24"/>
        </w:rPr>
        <w:t xml:space="preserve"> </w:t>
      </w:r>
      <w:r w:rsidRPr="00927230">
        <w:rPr>
          <w:rFonts w:ascii="Times New Roman" w:hAnsi="Times New Roman" w:cs="Times New Roman"/>
          <w:sz w:val="24"/>
          <w:szCs w:val="24"/>
        </w:rPr>
        <w:t xml:space="preserve">major </w:t>
      </w:r>
      <w:r w:rsidR="00505309" w:rsidRPr="00927230">
        <w:rPr>
          <w:rFonts w:ascii="Times New Roman" w:hAnsi="Times New Roman" w:cs="Times New Roman"/>
          <w:sz w:val="24"/>
          <w:szCs w:val="24"/>
        </w:rPr>
        <w:t>issue. Food</w:t>
      </w:r>
      <w:r w:rsidRPr="00927230">
        <w:rPr>
          <w:rFonts w:ascii="Times New Roman" w:hAnsi="Times New Roman" w:cs="Times New Roman"/>
          <w:sz w:val="24"/>
          <w:szCs w:val="24"/>
        </w:rPr>
        <w:t xml:space="preserve"> scientist </w:t>
      </w:r>
      <w:r w:rsidR="00505309" w:rsidRPr="00927230">
        <w:rPr>
          <w:rFonts w:ascii="Times New Roman" w:hAnsi="Times New Roman" w:cs="Times New Roman"/>
          <w:sz w:val="24"/>
          <w:szCs w:val="24"/>
        </w:rPr>
        <w:t xml:space="preserve">have thought of ways to preserve food and </w:t>
      </w:r>
      <w:r w:rsidR="004534D5" w:rsidRPr="00927230">
        <w:rPr>
          <w:rFonts w:ascii="Times New Roman" w:hAnsi="Times New Roman" w:cs="Times New Roman"/>
          <w:sz w:val="24"/>
          <w:szCs w:val="24"/>
        </w:rPr>
        <w:t>also, ongoing</w:t>
      </w:r>
      <w:r w:rsidR="00505309" w:rsidRPr="00927230">
        <w:rPr>
          <w:rFonts w:ascii="Times New Roman" w:hAnsi="Times New Roman" w:cs="Times New Roman"/>
          <w:sz w:val="24"/>
          <w:szCs w:val="24"/>
        </w:rPr>
        <w:t xml:space="preserve"> research is being made for the development of new</w:t>
      </w:r>
      <w:r w:rsidR="00760B4F" w:rsidRPr="00927230">
        <w:rPr>
          <w:rFonts w:ascii="Times New Roman" w:hAnsi="Times New Roman" w:cs="Times New Roman"/>
          <w:sz w:val="24"/>
          <w:szCs w:val="24"/>
        </w:rPr>
        <w:t xml:space="preserve"> powdery </w:t>
      </w:r>
      <w:r w:rsidR="00505309" w:rsidRPr="00927230">
        <w:rPr>
          <w:rFonts w:ascii="Times New Roman" w:hAnsi="Times New Roman" w:cs="Times New Roman"/>
          <w:sz w:val="24"/>
          <w:szCs w:val="24"/>
        </w:rPr>
        <w:t>food products. The drying process although very ancient is one of the most important methods for preserving food.</w:t>
      </w:r>
      <w:r w:rsidR="004534D5" w:rsidRPr="00927230">
        <w:rPr>
          <w:rFonts w:ascii="Times New Roman" w:hAnsi="Times New Roman" w:cs="Times New Roman"/>
          <w:sz w:val="24"/>
          <w:szCs w:val="24"/>
        </w:rPr>
        <w:t xml:space="preserve"> The interest of consumers towards dehydrated product continues to rise as a result of increasing awareness of chemical sounding preservatives. Although drying may look </w:t>
      </w:r>
      <w:r w:rsidR="00760B4F" w:rsidRPr="00927230">
        <w:rPr>
          <w:rFonts w:ascii="Times New Roman" w:hAnsi="Times New Roman" w:cs="Times New Roman"/>
          <w:sz w:val="24"/>
          <w:szCs w:val="24"/>
        </w:rPr>
        <w:t>simply,</w:t>
      </w:r>
      <w:r w:rsidR="004534D5" w:rsidRPr="00927230">
        <w:rPr>
          <w:rFonts w:ascii="Times New Roman" w:hAnsi="Times New Roman" w:cs="Times New Roman"/>
          <w:sz w:val="24"/>
          <w:szCs w:val="24"/>
        </w:rPr>
        <w:t xml:space="preserve"> it involves a lot of processes</w:t>
      </w:r>
      <w:r w:rsidR="00A86315" w:rsidRPr="00927230">
        <w:rPr>
          <w:rFonts w:ascii="Times New Roman" w:hAnsi="Times New Roman" w:cs="Times New Roman"/>
          <w:sz w:val="24"/>
          <w:szCs w:val="24"/>
        </w:rPr>
        <w:t>.</w:t>
      </w:r>
    </w:p>
    <w:p w14:paraId="0F0A49F9" w14:textId="0AF935D7" w:rsidR="00DD0921" w:rsidRPr="00927230" w:rsidRDefault="00051310" w:rsidP="00ED7DD4">
      <w:pPr>
        <w:spacing w:line="360" w:lineRule="auto"/>
        <w:jc w:val="both"/>
        <w:rPr>
          <w:rFonts w:ascii="Times New Roman" w:hAnsi="Times New Roman" w:cs="Times New Roman"/>
          <w:sz w:val="24"/>
          <w:szCs w:val="24"/>
        </w:rPr>
      </w:pPr>
      <w:r w:rsidRPr="00927230">
        <w:rPr>
          <w:rFonts w:ascii="Times New Roman" w:hAnsi="Times New Roman" w:cs="Times New Roman"/>
          <w:sz w:val="24"/>
          <w:szCs w:val="24"/>
        </w:rPr>
        <w:t>Drying is</w:t>
      </w:r>
      <w:r w:rsidR="00DD0921" w:rsidRPr="00927230">
        <w:rPr>
          <w:rFonts w:ascii="Times New Roman" w:hAnsi="Times New Roman" w:cs="Times New Roman"/>
          <w:sz w:val="24"/>
          <w:szCs w:val="24"/>
        </w:rPr>
        <w:t xml:space="preserve"> the process by which </w:t>
      </w:r>
      <w:r w:rsidR="00572143" w:rsidRPr="00927230">
        <w:rPr>
          <w:rFonts w:ascii="Times New Roman" w:hAnsi="Times New Roman" w:cs="Times New Roman"/>
          <w:sz w:val="24"/>
          <w:szCs w:val="24"/>
        </w:rPr>
        <w:t xml:space="preserve">water </w:t>
      </w:r>
      <w:r w:rsidRPr="00927230">
        <w:rPr>
          <w:rFonts w:ascii="Times New Roman" w:hAnsi="Times New Roman" w:cs="Times New Roman"/>
          <w:sz w:val="24"/>
          <w:szCs w:val="24"/>
        </w:rPr>
        <w:t xml:space="preserve">or moisture </w:t>
      </w:r>
      <w:r w:rsidR="00572143" w:rsidRPr="00927230">
        <w:rPr>
          <w:rFonts w:ascii="Times New Roman" w:hAnsi="Times New Roman" w:cs="Times New Roman"/>
          <w:sz w:val="24"/>
          <w:szCs w:val="24"/>
        </w:rPr>
        <w:t xml:space="preserve">is removed from a </w:t>
      </w:r>
      <w:r w:rsidRPr="00927230">
        <w:rPr>
          <w:rFonts w:ascii="Times New Roman" w:hAnsi="Times New Roman" w:cs="Times New Roman"/>
          <w:sz w:val="24"/>
          <w:szCs w:val="24"/>
        </w:rPr>
        <w:t>solid, semisolid</w:t>
      </w:r>
      <w:r w:rsidR="00572143" w:rsidRPr="00927230">
        <w:rPr>
          <w:rFonts w:ascii="Times New Roman" w:hAnsi="Times New Roman" w:cs="Times New Roman"/>
          <w:sz w:val="24"/>
          <w:szCs w:val="24"/>
        </w:rPr>
        <w:t xml:space="preserve"> or liquid by the process of </w:t>
      </w:r>
      <w:r w:rsidR="00D55AF3" w:rsidRPr="00927230">
        <w:rPr>
          <w:rFonts w:ascii="Times New Roman" w:hAnsi="Times New Roman" w:cs="Times New Roman"/>
          <w:sz w:val="24"/>
          <w:szCs w:val="24"/>
        </w:rPr>
        <w:t xml:space="preserve">evaporation.  </w:t>
      </w:r>
      <w:r w:rsidRPr="00927230">
        <w:rPr>
          <w:rFonts w:ascii="Times New Roman" w:hAnsi="Times New Roman" w:cs="Times New Roman"/>
          <w:sz w:val="24"/>
          <w:szCs w:val="24"/>
        </w:rPr>
        <w:t xml:space="preserve">Drying process </w:t>
      </w:r>
      <w:r w:rsidR="00810411" w:rsidRPr="00927230">
        <w:rPr>
          <w:rFonts w:ascii="Times New Roman" w:hAnsi="Times New Roman" w:cs="Times New Roman"/>
          <w:sz w:val="24"/>
          <w:szCs w:val="24"/>
        </w:rPr>
        <w:t xml:space="preserve">usually </w:t>
      </w:r>
      <w:r w:rsidR="00483A97" w:rsidRPr="00927230">
        <w:rPr>
          <w:rFonts w:ascii="Times New Roman" w:hAnsi="Times New Roman" w:cs="Times New Roman"/>
          <w:sz w:val="24"/>
          <w:szCs w:val="24"/>
        </w:rPr>
        <w:t>requires a</w:t>
      </w:r>
      <w:r w:rsidR="00810411" w:rsidRPr="00927230">
        <w:rPr>
          <w:rFonts w:ascii="Times New Roman" w:hAnsi="Times New Roman" w:cs="Times New Roman"/>
          <w:sz w:val="24"/>
          <w:szCs w:val="24"/>
        </w:rPr>
        <w:t xml:space="preserve"> source of heat and a sink to receive </w:t>
      </w:r>
      <w:r w:rsidR="00483A97" w:rsidRPr="00927230">
        <w:rPr>
          <w:rFonts w:ascii="Times New Roman" w:hAnsi="Times New Roman" w:cs="Times New Roman"/>
          <w:sz w:val="24"/>
          <w:szCs w:val="24"/>
        </w:rPr>
        <w:t>the vapor</w:t>
      </w:r>
      <w:r w:rsidR="00810411" w:rsidRPr="00927230">
        <w:rPr>
          <w:rFonts w:ascii="Times New Roman" w:hAnsi="Times New Roman" w:cs="Times New Roman"/>
          <w:sz w:val="24"/>
          <w:szCs w:val="24"/>
        </w:rPr>
        <w:t xml:space="preserve"> produced during the </w:t>
      </w:r>
      <w:r w:rsidR="00483A97" w:rsidRPr="00927230">
        <w:rPr>
          <w:rFonts w:ascii="Times New Roman" w:hAnsi="Times New Roman" w:cs="Times New Roman"/>
          <w:sz w:val="24"/>
          <w:szCs w:val="24"/>
        </w:rPr>
        <w:t>process. It</w:t>
      </w:r>
      <w:r w:rsidR="00D55AF3" w:rsidRPr="00927230">
        <w:rPr>
          <w:rFonts w:ascii="Times New Roman" w:hAnsi="Times New Roman" w:cs="Times New Roman"/>
          <w:sz w:val="24"/>
          <w:szCs w:val="24"/>
        </w:rPr>
        <w:t xml:space="preserve"> </w:t>
      </w:r>
      <w:r w:rsidR="00760B4F" w:rsidRPr="00927230">
        <w:rPr>
          <w:rFonts w:ascii="Times New Roman" w:hAnsi="Times New Roman" w:cs="Times New Roman"/>
          <w:sz w:val="24"/>
          <w:szCs w:val="24"/>
        </w:rPr>
        <w:t>i</w:t>
      </w:r>
      <w:r w:rsidR="00D55AF3" w:rsidRPr="00927230">
        <w:rPr>
          <w:rFonts w:ascii="Times New Roman" w:hAnsi="Times New Roman" w:cs="Times New Roman"/>
          <w:sz w:val="24"/>
          <w:szCs w:val="24"/>
        </w:rPr>
        <w:t>s a process that involves heat and mass transfer.</w:t>
      </w:r>
    </w:p>
    <w:p w14:paraId="126F35DC" w14:textId="057299DE" w:rsidR="00483A97" w:rsidRPr="00927230" w:rsidRDefault="00760B4F" w:rsidP="00ED7DD4">
      <w:pPr>
        <w:pStyle w:val="Default"/>
        <w:spacing w:line="360" w:lineRule="auto"/>
        <w:jc w:val="both"/>
      </w:pPr>
      <w:r w:rsidRPr="00927230">
        <w:t xml:space="preserve">According to </w:t>
      </w:r>
      <w:r w:rsidR="000E075B" w:rsidRPr="00927230">
        <w:fldChar w:fldCharType="begin"/>
      </w:r>
      <w:r w:rsidR="000E075B" w:rsidRPr="00927230">
        <w:instrText xml:space="preserve"> ADDIN EN.CITE &lt;EndNote&gt;&lt;Cite&gt;&lt;Author&gt;Uwem Inyang &lt;/Author&gt;&lt;Year&gt;2017&amp;#xD;&lt;/Year&gt;&lt;RecNum&gt;8&lt;/RecNum&gt;&lt;DisplayText&gt;(1)&lt;/DisplayText&gt;&lt;record&gt;&lt;rec-number&gt;8&lt;/rec-number&gt;&lt;foreign-keys&gt;&lt;key app="EN" db-id="wvxs5erduv2958e0xwpxetr0d2spzzz09sdf" timestamp="1631795038"&gt;8&lt;/key&gt;&lt;/foreign-keys&gt;&lt;ref-type name="Journal Article"&gt;17&lt;/ref-type&gt;&lt;contributors&gt;&lt;authors&gt;&lt;author&gt;Uwem Inyang , Innoccent Oboh  ,Benjamin Etuk &lt;/author&gt;&lt;/authors&gt;&lt;/contributors&gt;&lt;titles&gt;&lt;title&gt;Drying and the Different Techniques&lt;/title&gt;&lt;secondary-title&gt;International Journal of Food Nutrition and Safety&lt;/secondary-title&gt;&lt;/titles&gt;&lt;periodical&gt;&lt;full-title&gt;International Journal of Food Nutrition and Safety&lt;/full-title&gt;&lt;/periodical&gt;&lt;pages&gt;45-72&lt;/pages&gt;&lt;volume&gt;8(1)&lt;/volume&gt;&lt;dates&gt;&lt;year&gt;2017&amp;#xD;&lt;/year&gt;&lt;/dates&gt;&lt;isbn&gt;2165-896X&lt;/isbn&gt;&lt;urls&gt;&lt;/urls&gt;&lt;/record&gt;&lt;/Cite&gt;&lt;/EndNote&gt;</w:instrText>
      </w:r>
      <w:r w:rsidR="000E075B" w:rsidRPr="00927230">
        <w:fldChar w:fldCharType="separate"/>
      </w:r>
      <w:r w:rsidR="000E075B" w:rsidRPr="00927230">
        <w:rPr>
          <w:noProof/>
        </w:rPr>
        <w:t>(1)</w:t>
      </w:r>
      <w:r w:rsidR="000E075B" w:rsidRPr="00927230">
        <w:fldChar w:fldCharType="end"/>
      </w:r>
      <w:r w:rsidRPr="00927230">
        <w:t xml:space="preserve"> d</w:t>
      </w:r>
      <w:r w:rsidR="00483A97" w:rsidRPr="00927230">
        <w:t xml:space="preserve">rying as a process usually prevents the growth and production of microorganisms which causes decay and minimizes further meditated deteriorative </w:t>
      </w:r>
      <w:r w:rsidRPr="00927230">
        <w:t>reactions.</w:t>
      </w:r>
      <w:r w:rsidR="00483A97" w:rsidRPr="00927230">
        <w:t xml:space="preserve"> It also helps to elongate the shell life of </w:t>
      </w:r>
      <w:r w:rsidR="00F32367" w:rsidRPr="00927230">
        <w:t xml:space="preserve">materials, </w:t>
      </w:r>
      <w:r w:rsidRPr="00927230">
        <w:t>minimizes packaging</w:t>
      </w:r>
      <w:r w:rsidR="00F32367" w:rsidRPr="00927230">
        <w:t xml:space="preserve"> and improve storage for transportation.</w:t>
      </w:r>
      <w:r w:rsidR="000E075B" w:rsidRPr="00927230">
        <w:fldChar w:fldCharType="begin"/>
      </w:r>
      <w:r w:rsidR="000E075B" w:rsidRPr="00927230">
        <w:instrText xml:space="preserve"> ADDIN EN.CITE &lt;EndNote&gt;&lt;Cite&gt;&lt;Author&gt;Inyang&lt;/Author&gt;&lt;Year&gt;2018&lt;/Year&gt;&lt;RecNum&gt;7&lt;/RecNum&gt;&lt;DisplayText&gt;(2)&lt;/DisplayText&gt;&lt;record&gt;&lt;rec-number&gt;7&lt;/rec-number&gt;&lt;foreign-keys&gt;&lt;key app="EN" db-id="wvxs5erduv2958e0xwpxetr0d2spzzz09sdf" timestamp="1631795038"&gt;7&lt;/key&gt;&lt;/foreign-keys&gt;&lt;ref-type name="Journal Article"&gt;17&lt;/ref-type&gt;&lt;contributors&gt;&lt;authors&gt;&lt;author&gt;Inyang, Uwem Ekwere&lt;/author&gt;&lt;author&gt;Oboh, Innocent Oseribho&lt;/author&gt;&lt;author&gt;Etuk, Benjamin Reuben&lt;/author&gt;&lt;/authors&gt;&lt;/contributors&gt;&lt;titles&gt;&lt;title&gt;Kinetic Models for Drying Techniques—Food Materials&lt;/title&gt;&lt;secondary-title&gt;Advances in Chemical Engineering and Science&lt;/secondary-title&gt;&lt;/titles&gt;&lt;periodical&gt;&lt;full-title&gt;Advances in Chemical Engineering and Science&lt;/full-title&gt;&lt;/periodical&gt;&lt;pages&gt;27-48&lt;/pages&gt;&lt;volume&gt;08&lt;/volume&gt;&lt;number&gt;02&lt;/number&gt;&lt;dates&gt;&lt;year&gt;2018&lt;/year&gt;&lt;/dates&gt;&lt;isbn&gt;2160-0392&amp;#xD;2160-0406&lt;/isbn&gt;&lt;urls&gt;&lt;/urls&gt;&lt;electronic-resource-num&gt;10.4236/aces.2018.82003&lt;/electronic-resource-num&gt;&lt;/record&gt;&lt;/Cite&gt;&lt;/EndNote&gt;</w:instrText>
      </w:r>
      <w:r w:rsidR="000E075B" w:rsidRPr="00927230">
        <w:fldChar w:fldCharType="separate"/>
      </w:r>
      <w:r w:rsidR="000E075B" w:rsidRPr="00927230">
        <w:rPr>
          <w:noProof/>
        </w:rPr>
        <w:t>(2)</w:t>
      </w:r>
      <w:r w:rsidR="000E075B" w:rsidRPr="00927230">
        <w:fldChar w:fldCharType="end"/>
      </w:r>
      <w:r w:rsidR="00F32367" w:rsidRPr="00927230">
        <w:t>.</w:t>
      </w:r>
    </w:p>
    <w:p w14:paraId="7CA53014" w14:textId="4AEF2980" w:rsidR="00F32367" w:rsidRPr="00927230" w:rsidRDefault="00F32367" w:rsidP="00ED7DD4">
      <w:pPr>
        <w:pStyle w:val="Default"/>
        <w:spacing w:line="360" w:lineRule="auto"/>
        <w:jc w:val="both"/>
      </w:pPr>
    </w:p>
    <w:p w14:paraId="70055645" w14:textId="425906BE" w:rsidR="00F32367" w:rsidRPr="00927230" w:rsidRDefault="00F32367" w:rsidP="00ED7DD4">
      <w:pPr>
        <w:pStyle w:val="Default"/>
        <w:spacing w:line="360" w:lineRule="auto"/>
        <w:jc w:val="both"/>
        <w:rPr>
          <w:rFonts w:eastAsia="MinionPro-Capt"/>
        </w:rPr>
      </w:pPr>
      <w:r w:rsidRPr="00927230">
        <w:t xml:space="preserve">In the food Industry the use of drying process is common as it improves the stability of food and minimizes both physical and chemical reaction changes during </w:t>
      </w:r>
      <w:r w:rsidR="00B27101" w:rsidRPr="00927230">
        <w:t>storage.</w:t>
      </w:r>
      <w:r w:rsidR="00026C07" w:rsidRPr="00927230">
        <w:fldChar w:fldCharType="begin"/>
      </w:r>
      <w:r w:rsidR="00026C07" w:rsidRPr="00927230">
        <w:instrText xml:space="preserve"> ADDIN EN.CITE &lt;EndNote&gt;&lt;Cite&gt;&lt;Author&gt;Fateh Singh&lt;/Author&gt;&lt;Year&gt;2014&lt;/Year&gt;&lt;RecNum&gt;9&lt;/RecNum&gt;&lt;DisplayText&gt;(3)&lt;/DisplayText&gt;&lt;record&gt;&lt;rec-number&gt;9&lt;/rec-number&gt;&lt;foreign-keys&gt;&lt;key app="EN" db-id="wvxs5erduv2958e0xwpxetr0d2spzzz09sdf" timestamp="1631795069"&gt;9&lt;/key&gt;&lt;key app="ENWeb" db-id=""&gt;0&lt;/key&gt;&lt;/foreign-keys&gt;&lt;ref-type name="Journal Article"&gt;17&lt;/ref-type&gt;&lt;contributors&gt;&lt;authors&gt;&lt;author&gt;Fateh Singh, V. K. Katiyar, and B. P. Singh&lt;/author&gt;&lt;/authors&gt;&lt;/contributors&gt;&lt;titles&gt;&lt;title&gt;Mathematical Modeling to Study Drying Characteristic of Apple and Potato&lt;/title&gt;&lt;/titles&gt;&lt;dates&gt;&lt;year&gt;2014&lt;/year&gt;&lt;/dates&gt;&lt;urls&gt;&lt;/urls&gt;&lt;electronic-resource-num&gt;10.15242/iicbe.c914067&lt;/electronic-resource-num&gt;&lt;/record&gt;&lt;/Cite&gt;&lt;/EndNote&gt;</w:instrText>
      </w:r>
      <w:r w:rsidR="00026C07" w:rsidRPr="00927230">
        <w:fldChar w:fldCharType="separate"/>
      </w:r>
      <w:r w:rsidR="00026C07" w:rsidRPr="00927230">
        <w:rPr>
          <w:noProof/>
        </w:rPr>
        <w:t>(3)</w:t>
      </w:r>
      <w:r w:rsidR="00026C07" w:rsidRPr="00927230">
        <w:fldChar w:fldCharType="end"/>
      </w:r>
      <w:r w:rsidR="00CA2646" w:rsidRPr="00927230">
        <w:rPr>
          <w:rFonts w:eastAsia="MinionPro-Capt"/>
        </w:rPr>
        <w:t xml:space="preserve">. </w:t>
      </w:r>
    </w:p>
    <w:p w14:paraId="7047CADF" w14:textId="77868A68" w:rsidR="00760B4F" w:rsidRPr="00927230" w:rsidRDefault="00085555" w:rsidP="00ED7DD4">
      <w:pPr>
        <w:pStyle w:val="Default"/>
        <w:spacing w:line="360" w:lineRule="auto"/>
        <w:jc w:val="both"/>
        <w:rPr>
          <w:rFonts w:eastAsia="MinionPro-Capt"/>
        </w:rPr>
      </w:pPr>
      <w:r w:rsidRPr="00927230">
        <w:rPr>
          <w:rFonts w:eastAsia="MinionPro-Capt"/>
        </w:rPr>
        <w:t>Also, i</w:t>
      </w:r>
      <w:r w:rsidR="00760B4F" w:rsidRPr="00927230">
        <w:rPr>
          <w:rFonts w:eastAsia="MinionPro-Capt"/>
        </w:rPr>
        <w:t xml:space="preserve">n recent times food consumers have inclined towards dried food </w:t>
      </w:r>
      <w:r w:rsidRPr="00927230">
        <w:rPr>
          <w:rFonts w:eastAsia="MinionPro-Capt"/>
        </w:rPr>
        <w:t xml:space="preserve">product, this is because of the increasing awareness about chemical preservatives and food addictiveness and their effect on the human system </w:t>
      </w:r>
    </w:p>
    <w:p w14:paraId="3C92FD1F" w14:textId="57ED7312" w:rsidR="00085555" w:rsidRPr="00927230" w:rsidRDefault="00085555" w:rsidP="00ED7DD4">
      <w:pPr>
        <w:pStyle w:val="Default"/>
        <w:spacing w:line="360" w:lineRule="auto"/>
        <w:jc w:val="both"/>
        <w:rPr>
          <w:rFonts w:eastAsia="MinionPro-Capt"/>
        </w:rPr>
      </w:pPr>
      <w:r w:rsidRPr="00927230">
        <w:rPr>
          <w:rFonts w:eastAsia="MinionPro-Capt"/>
        </w:rPr>
        <w:t>Hence the drying technique although an ancient technique is an important process which is extensively used in food preservation.</w:t>
      </w:r>
    </w:p>
    <w:p w14:paraId="3BF06ADC" w14:textId="77777777" w:rsidR="0059298C" w:rsidRPr="00927230" w:rsidRDefault="0059298C" w:rsidP="00ED7DD4">
      <w:pPr>
        <w:pStyle w:val="Default"/>
        <w:spacing w:line="360" w:lineRule="auto"/>
        <w:jc w:val="both"/>
        <w:rPr>
          <w:rFonts w:eastAsia="MinionPro-Capt"/>
        </w:rPr>
      </w:pPr>
      <w:r w:rsidRPr="00927230">
        <w:rPr>
          <w:rFonts w:eastAsia="MinionPro-Capt"/>
        </w:rPr>
        <w:t xml:space="preserve"> </w:t>
      </w:r>
      <w:r w:rsidR="0022370B" w:rsidRPr="00927230">
        <w:rPr>
          <w:rFonts w:eastAsia="MinionPro-Capt"/>
        </w:rPr>
        <w:t xml:space="preserve"> </w:t>
      </w:r>
    </w:p>
    <w:p w14:paraId="38B18286" w14:textId="7947B2DE" w:rsidR="00CA2646" w:rsidRPr="00927230" w:rsidRDefault="00034B5F" w:rsidP="00ED7DD4">
      <w:pPr>
        <w:pStyle w:val="Default"/>
        <w:spacing w:line="360" w:lineRule="auto"/>
        <w:jc w:val="both"/>
        <w:rPr>
          <w:rFonts w:eastAsia="MinionPro-Capt"/>
        </w:rPr>
      </w:pPr>
      <w:r w:rsidRPr="00927230">
        <w:rPr>
          <w:rFonts w:eastAsia="MinionPro-Capt"/>
        </w:rPr>
        <w:t xml:space="preserve">The </w:t>
      </w:r>
      <w:r w:rsidR="00CA2646" w:rsidRPr="00927230">
        <w:rPr>
          <w:rFonts w:eastAsia="MinionPro-Capt"/>
        </w:rPr>
        <w:t>Drying</w:t>
      </w:r>
      <w:r w:rsidRPr="00927230">
        <w:rPr>
          <w:rFonts w:eastAsia="MinionPro-Capt"/>
        </w:rPr>
        <w:t xml:space="preserve"> process can</w:t>
      </w:r>
      <w:r w:rsidR="00CA2646" w:rsidRPr="00927230">
        <w:rPr>
          <w:rFonts w:eastAsia="MinionPro-Capt"/>
        </w:rPr>
        <w:t xml:space="preserve"> be achieved in various </w:t>
      </w:r>
      <w:r w:rsidRPr="00927230">
        <w:rPr>
          <w:rFonts w:eastAsia="MinionPro-Capt"/>
        </w:rPr>
        <w:t xml:space="preserve">ways, but it is important to know that the choice of method depends on the material itself and the sanitary level acquired </w:t>
      </w:r>
      <w:r w:rsidR="00026C07" w:rsidRPr="00927230">
        <w:rPr>
          <w:rFonts w:eastAsia="MinionPro-Capt"/>
        </w:rPr>
        <w:fldChar w:fldCharType="begin"/>
      </w:r>
      <w:r w:rsidR="00026C07" w:rsidRPr="00927230">
        <w:rPr>
          <w:rFonts w:eastAsia="MinionPro-Capt"/>
        </w:rPr>
        <w:instrText xml:space="preserve"> ADDIN EN.CITE &lt;EndNote&gt;&lt;Cite&gt;&lt;Author&gt;Kabiru&lt;/Author&gt;&lt;Year&gt;2013&lt;/Year&gt;&lt;RecNum&gt;10&lt;/RecNum&gt;&lt;DisplayText&gt;(4)&lt;/DisplayText&gt;&lt;record&gt;&lt;rec-number&gt;10&lt;/rec-number&gt;&lt;foreign-keys&gt;&lt;key app="EN" db-id="wvxs5erduv2958e0xwpxetr0d2spzzz09sdf" timestamp="1631795450"&gt;10&lt;/key&gt;&lt;/foreign-keys&gt;&lt;ref-type name="Conference Proceedings"&gt;10&lt;/ref-type&gt;&lt;contributors&gt;&lt;authors&gt;&lt;author&gt;Kabiru, A.&lt;/author&gt;&lt;author&gt;Joshua, Adedokun Adetayo&lt;/author&gt;&lt;author&gt;Raji, A.&lt;/author&gt;&lt;/authors&gt;&lt;/contributors&gt;&lt;titles&gt;&lt;title&gt;EFFECT OF SLICE THICKNESS AND TEMPERATURE ON THE DRYING KINETICS OF MANGO (Mangifera Indica)&lt;/title&gt;&lt;/titles&gt;&lt;dates&gt;&lt;year&gt;2013&lt;/year&gt;&lt;/dates&gt;&lt;urls&gt;&lt;/urls&gt;&lt;/record&gt;&lt;/Cite&gt;&lt;/EndNote&gt;</w:instrText>
      </w:r>
      <w:r w:rsidR="00026C07" w:rsidRPr="00927230">
        <w:rPr>
          <w:rFonts w:eastAsia="MinionPro-Capt"/>
        </w:rPr>
        <w:fldChar w:fldCharType="separate"/>
      </w:r>
      <w:r w:rsidR="00026C07" w:rsidRPr="00927230">
        <w:rPr>
          <w:rFonts w:eastAsia="MinionPro-Capt"/>
          <w:noProof/>
        </w:rPr>
        <w:t>(4)</w:t>
      </w:r>
      <w:r w:rsidR="00026C07" w:rsidRPr="00927230">
        <w:rPr>
          <w:rFonts w:eastAsia="MinionPro-Capt"/>
        </w:rPr>
        <w:fldChar w:fldCharType="end"/>
      </w:r>
      <w:r w:rsidRPr="00927230">
        <w:rPr>
          <w:rFonts w:eastAsia="MinionPro-Capt"/>
        </w:rPr>
        <w:t>.</w:t>
      </w:r>
    </w:p>
    <w:p w14:paraId="55810429" w14:textId="6AFD5248" w:rsidR="00034B5F" w:rsidRPr="00927230" w:rsidRDefault="00034B5F" w:rsidP="00ED7DD4">
      <w:pPr>
        <w:autoSpaceDE w:val="0"/>
        <w:autoSpaceDN w:val="0"/>
        <w:adjustRightInd w:val="0"/>
        <w:spacing w:after="0" w:line="360" w:lineRule="auto"/>
        <w:jc w:val="both"/>
        <w:rPr>
          <w:rFonts w:ascii="Times New Roman" w:eastAsia="MinionPro-Capt" w:hAnsi="Times New Roman" w:cs="Times New Roman"/>
          <w:sz w:val="24"/>
          <w:szCs w:val="24"/>
        </w:rPr>
      </w:pPr>
    </w:p>
    <w:p w14:paraId="211A66F0" w14:textId="51CD8E01" w:rsidR="00034B5F" w:rsidRPr="00927230" w:rsidRDefault="00034B5F" w:rsidP="00ED7DD4">
      <w:pPr>
        <w:autoSpaceDE w:val="0"/>
        <w:autoSpaceDN w:val="0"/>
        <w:adjustRightInd w:val="0"/>
        <w:spacing w:after="0" w:line="360" w:lineRule="auto"/>
        <w:jc w:val="both"/>
        <w:rPr>
          <w:rFonts w:ascii="Times New Roman" w:eastAsia="MinionPro-Capt" w:hAnsi="Times New Roman" w:cs="Times New Roman"/>
          <w:b/>
          <w:bCs/>
          <w:sz w:val="24"/>
          <w:szCs w:val="24"/>
        </w:rPr>
      </w:pPr>
      <w:r w:rsidRPr="00927230">
        <w:rPr>
          <w:rFonts w:ascii="Times New Roman" w:eastAsia="MinionPro-Capt" w:hAnsi="Times New Roman" w:cs="Times New Roman"/>
          <w:b/>
          <w:bCs/>
          <w:sz w:val="24"/>
          <w:szCs w:val="24"/>
        </w:rPr>
        <w:lastRenderedPageBreak/>
        <w:t xml:space="preserve">METHODS OF DRYING </w:t>
      </w:r>
    </w:p>
    <w:p w14:paraId="62FD45C1" w14:textId="693AFBD1" w:rsidR="00034B5F" w:rsidRPr="00927230" w:rsidRDefault="00034B5F" w:rsidP="00ED7DD4">
      <w:pPr>
        <w:tabs>
          <w:tab w:val="left" w:pos="2145"/>
        </w:tabs>
        <w:autoSpaceDE w:val="0"/>
        <w:autoSpaceDN w:val="0"/>
        <w:adjustRightInd w:val="0"/>
        <w:spacing w:after="0" w:line="360" w:lineRule="auto"/>
        <w:jc w:val="both"/>
        <w:rPr>
          <w:rFonts w:ascii="Times New Roman" w:eastAsia="MinionPro-Capt" w:hAnsi="Times New Roman" w:cs="Times New Roman"/>
          <w:sz w:val="24"/>
          <w:szCs w:val="24"/>
        </w:rPr>
      </w:pPr>
      <w:r w:rsidRPr="00927230">
        <w:rPr>
          <w:rFonts w:ascii="Times New Roman" w:eastAsia="MinionPro-Capt" w:hAnsi="Times New Roman" w:cs="Times New Roman"/>
          <w:sz w:val="24"/>
          <w:szCs w:val="24"/>
        </w:rPr>
        <w:tab/>
      </w:r>
    </w:p>
    <w:p w14:paraId="53D3B722" w14:textId="2F08FFAD" w:rsidR="00ED7DD4" w:rsidRPr="00927230" w:rsidRDefault="00034B5F" w:rsidP="00ED7DD4">
      <w:pPr>
        <w:tabs>
          <w:tab w:val="left" w:pos="2145"/>
        </w:tabs>
        <w:autoSpaceDE w:val="0"/>
        <w:autoSpaceDN w:val="0"/>
        <w:adjustRightInd w:val="0"/>
        <w:spacing w:after="0" w:line="360" w:lineRule="auto"/>
        <w:jc w:val="both"/>
        <w:rPr>
          <w:rFonts w:ascii="Times New Roman" w:eastAsia="MinionPro-Capt" w:hAnsi="Times New Roman" w:cs="Times New Roman"/>
          <w:b/>
          <w:bCs/>
          <w:sz w:val="24"/>
          <w:szCs w:val="24"/>
        </w:rPr>
      </w:pPr>
      <w:r w:rsidRPr="00927230">
        <w:rPr>
          <w:rFonts w:ascii="Times New Roman" w:eastAsia="MinionPro-Capt" w:hAnsi="Times New Roman" w:cs="Times New Roman"/>
          <w:b/>
          <w:bCs/>
          <w:sz w:val="24"/>
          <w:szCs w:val="24"/>
        </w:rPr>
        <w:t>Natural Air Drying</w:t>
      </w:r>
    </w:p>
    <w:p w14:paraId="0E9E4CD7" w14:textId="7D3AE549" w:rsidR="00034B5F" w:rsidRPr="00927230" w:rsidRDefault="00034B5F" w:rsidP="00ED7DD4">
      <w:pPr>
        <w:tabs>
          <w:tab w:val="left" w:pos="2145"/>
        </w:tabs>
        <w:autoSpaceDE w:val="0"/>
        <w:autoSpaceDN w:val="0"/>
        <w:adjustRightInd w:val="0"/>
        <w:spacing w:after="0" w:line="360" w:lineRule="auto"/>
        <w:jc w:val="both"/>
        <w:rPr>
          <w:rFonts w:ascii="Times New Roman" w:eastAsia="MinionPro-Capt" w:hAnsi="Times New Roman" w:cs="Times New Roman"/>
          <w:b/>
          <w:bCs/>
          <w:sz w:val="24"/>
          <w:szCs w:val="24"/>
        </w:rPr>
      </w:pPr>
      <w:r w:rsidRPr="00927230">
        <w:rPr>
          <w:rFonts w:ascii="Times New Roman" w:eastAsia="MinionPro-Capt" w:hAnsi="Times New Roman" w:cs="Times New Roman"/>
          <w:sz w:val="24"/>
          <w:szCs w:val="24"/>
        </w:rPr>
        <w:t xml:space="preserve">This </w:t>
      </w:r>
      <w:r w:rsidR="00CE143F" w:rsidRPr="00927230">
        <w:rPr>
          <w:rFonts w:ascii="Times New Roman" w:eastAsia="MinionPro-Capt" w:hAnsi="Times New Roman" w:cs="Times New Roman"/>
          <w:sz w:val="24"/>
          <w:szCs w:val="24"/>
        </w:rPr>
        <w:t>process involves</w:t>
      </w:r>
      <w:r w:rsidRPr="00927230">
        <w:rPr>
          <w:rFonts w:ascii="Times New Roman" w:eastAsia="MinionPro-Capt" w:hAnsi="Times New Roman" w:cs="Times New Roman"/>
          <w:sz w:val="24"/>
          <w:szCs w:val="24"/>
        </w:rPr>
        <w:t xml:space="preserve"> the </w:t>
      </w:r>
      <w:r w:rsidR="00CE143F" w:rsidRPr="00927230">
        <w:rPr>
          <w:rFonts w:ascii="Times New Roman" w:eastAsia="MinionPro-Capt" w:hAnsi="Times New Roman" w:cs="Times New Roman"/>
          <w:sz w:val="24"/>
          <w:szCs w:val="24"/>
        </w:rPr>
        <w:t xml:space="preserve">drying of material with unheated, forced air. It takes due advantage of natural drying potential of air. This process must take into consideration the air temperature, relative humidity and moisture content and temperature of material being </w:t>
      </w:r>
      <w:r w:rsidR="00E006F3" w:rsidRPr="00927230">
        <w:rPr>
          <w:rFonts w:ascii="Times New Roman" w:eastAsia="MinionPro-Capt" w:hAnsi="Times New Roman" w:cs="Times New Roman"/>
          <w:sz w:val="24"/>
          <w:szCs w:val="24"/>
        </w:rPr>
        <w:t>dried.</w:t>
      </w:r>
      <w:r w:rsidR="00CE143F" w:rsidRPr="00927230">
        <w:rPr>
          <w:rFonts w:ascii="Times New Roman" w:eastAsia="MinionPro-Capt" w:hAnsi="Times New Roman" w:cs="Times New Roman"/>
          <w:sz w:val="24"/>
          <w:szCs w:val="24"/>
        </w:rPr>
        <w:t xml:space="preserve"> </w:t>
      </w:r>
      <w:r w:rsidR="003C2030" w:rsidRPr="00927230">
        <w:rPr>
          <w:rFonts w:ascii="Times New Roman" w:eastAsia="MinionPro-Capt" w:hAnsi="Times New Roman" w:cs="Times New Roman"/>
          <w:sz w:val="24"/>
          <w:szCs w:val="24"/>
        </w:rPr>
        <w:t xml:space="preserve">It is a slow process and usually weather dependent </w:t>
      </w:r>
      <w:r w:rsidR="00026C07" w:rsidRPr="00927230">
        <w:rPr>
          <w:rFonts w:ascii="Times New Roman" w:eastAsia="MinionPro-Capt" w:hAnsi="Times New Roman" w:cs="Times New Roman"/>
          <w:sz w:val="24"/>
          <w:szCs w:val="24"/>
        </w:rPr>
        <w:fldChar w:fldCharType="begin"/>
      </w:r>
      <w:r w:rsidR="00026C07" w:rsidRPr="00927230">
        <w:rPr>
          <w:rFonts w:ascii="Times New Roman" w:eastAsia="MinionPro-Capt" w:hAnsi="Times New Roman" w:cs="Times New Roman"/>
          <w:sz w:val="24"/>
          <w:szCs w:val="24"/>
        </w:rPr>
        <w:instrText xml:space="preserve"> ADDIN EN.CITE &lt;EndNote&gt;&lt;Cite&gt;&lt;Author&gt;Shibasish Roy&lt;/Author&gt;&lt;Year&gt;2015&lt;/Year&gt;&lt;RecNum&gt;12&lt;/RecNum&gt;&lt;DisplayText&gt;(5)&lt;/DisplayText&gt;&lt;record&gt;&lt;rec-number&gt;12&lt;/rec-number&gt;&lt;foreign-keys&gt;&lt;key app="EN" db-id="wvxs5erduv2958e0xwpxetr0d2spzzz09sdf" timestamp="1631795808"&gt;12&lt;/key&gt;&lt;key app="ENWeb" db-id=""&gt;0&lt;/key&gt;&lt;/foreign-keys&gt;&lt;ref-type name="Thesis"&gt;32&lt;/ref-type&gt;&lt;contributors&gt;&lt;authors&gt;&lt;author&gt;Shibasish Roy,Md.Zahidur Rahman,Tapash Kumar Burman&lt;/author&gt;&lt;/authors&gt;&lt;tertiary-authors&gt;&lt;author&gt;Abu Naser Md. Ahsanul Haque&lt;/author&gt;&lt;/tertiary-authors&gt;&lt;/contributors&gt;&lt;titles&gt;&lt;title&gt;Effect of different softeners on moisture absorption&amp;#xD;and transmission properties of knitted cotton fabric&lt;/title&gt;&lt;secondary-title&gt;Department of Textile Engineering&lt;/secondary-title&gt;&lt;/titles&gt;&lt;volume&gt;Bachelor of Science in Textile Engineering&lt;/volume&gt;&lt;dates&gt;&lt;year&gt;2015&lt;/year&gt;&lt;/dates&gt;&lt;publisher&gt;Daffodil Innternational University&lt;/publisher&gt;&lt;urls&gt;&lt;/urls&gt;&lt;/record&gt;&lt;/Cite&gt;&lt;/EndNote&gt;</w:instrText>
      </w:r>
      <w:r w:rsidR="00026C07" w:rsidRPr="00927230">
        <w:rPr>
          <w:rFonts w:ascii="Times New Roman" w:eastAsia="MinionPro-Capt" w:hAnsi="Times New Roman" w:cs="Times New Roman"/>
          <w:sz w:val="24"/>
          <w:szCs w:val="24"/>
        </w:rPr>
        <w:fldChar w:fldCharType="separate"/>
      </w:r>
      <w:r w:rsidR="00026C07" w:rsidRPr="00927230">
        <w:rPr>
          <w:rFonts w:ascii="Times New Roman" w:eastAsia="MinionPro-Capt" w:hAnsi="Times New Roman" w:cs="Times New Roman"/>
          <w:noProof/>
          <w:sz w:val="24"/>
          <w:szCs w:val="24"/>
        </w:rPr>
        <w:t>(5)</w:t>
      </w:r>
      <w:r w:rsidR="00026C07" w:rsidRPr="00927230">
        <w:rPr>
          <w:rFonts w:ascii="Times New Roman" w:eastAsia="MinionPro-Capt" w:hAnsi="Times New Roman" w:cs="Times New Roman"/>
          <w:sz w:val="24"/>
          <w:szCs w:val="24"/>
        </w:rPr>
        <w:fldChar w:fldCharType="end"/>
      </w:r>
      <w:r w:rsidR="0092666A" w:rsidRPr="00927230">
        <w:rPr>
          <w:rFonts w:ascii="Times New Roman" w:eastAsia="MinionPro-Capt" w:hAnsi="Times New Roman" w:cs="Times New Roman"/>
          <w:sz w:val="24"/>
          <w:szCs w:val="24"/>
        </w:rPr>
        <w:t>. Natural</w:t>
      </w:r>
      <w:r w:rsidR="003C2030" w:rsidRPr="00927230">
        <w:rPr>
          <w:rFonts w:ascii="Times New Roman" w:eastAsia="MinionPro-Capt" w:hAnsi="Times New Roman" w:cs="Times New Roman"/>
          <w:sz w:val="24"/>
          <w:szCs w:val="24"/>
        </w:rPr>
        <w:t xml:space="preserve"> air drying is considered to be the simplest and economical way to process </w:t>
      </w:r>
      <w:r w:rsidR="00F768CA" w:rsidRPr="00927230">
        <w:rPr>
          <w:rFonts w:ascii="Times New Roman" w:eastAsia="MinionPro-Capt" w:hAnsi="Times New Roman" w:cs="Times New Roman"/>
          <w:sz w:val="24"/>
          <w:szCs w:val="24"/>
        </w:rPr>
        <w:t>grains, fruits</w:t>
      </w:r>
      <w:r w:rsidR="003C2030" w:rsidRPr="00927230">
        <w:rPr>
          <w:rFonts w:ascii="Times New Roman" w:eastAsia="MinionPro-Capt" w:hAnsi="Times New Roman" w:cs="Times New Roman"/>
          <w:sz w:val="24"/>
          <w:szCs w:val="24"/>
        </w:rPr>
        <w:t xml:space="preserve"> and vegetables. </w:t>
      </w:r>
    </w:p>
    <w:p w14:paraId="59FB566A" w14:textId="77777777" w:rsidR="00ED7DD4" w:rsidRPr="00927230" w:rsidRDefault="00ED7DD4" w:rsidP="00ED7DD4">
      <w:pPr>
        <w:tabs>
          <w:tab w:val="left" w:pos="2145"/>
        </w:tabs>
        <w:autoSpaceDE w:val="0"/>
        <w:autoSpaceDN w:val="0"/>
        <w:adjustRightInd w:val="0"/>
        <w:spacing w:after="0" w:line="360" w:lineRule="auto"/>
        <w:jc w:val="both"/>
        <w:rPr>
          <w:rFonts w:ascii="Times New Roman" w:eastAsia="MinionPro-Capt" w:hAnsi="Times New Roman" w:cs="Times New Roman"/>
          <w:sz w:val="24"/>
          <w:szCs w:val="24"/>
        </w:rPr>
      </w:pPr>
    </w:p>
    <w:p w14:paraId="4683D850" w14:textId="49EE673C" w:rsidR="00ED7DD4" w:rsidRPr="00927230" w:rsidRDefault="003C2030" w:rsidP="00ED7DD4">
      <w:pPr>
        <w:tabs>
          <w:tab w:val="left" w:pos="2145"/>
        </w:tabs>
        <w:autoSpaceDE w:val="0"/>
        <w:autoSpaceDN w:val="0"/>
        <w:adjustRightInd w:val="0"/>
        <w:spacing w:after="0" w:line="360" w:lineRule="auto"/>
        <w:jc w:val="both"/>
        <w:rPr>
          <w:rFonts w:ascii="Times New Roman" w:eastAsia="MinionPro-Capt" w:hAnsi="Times New Roman" w:cs="Times New Roman"/>
          <w:b/>
          <w:bCs/>
          <w:sz w:val="24"/>
          <w:szCs w:val="24"/>
        </w:rPr>
      </w:pPr>
      <w:r w:rsidRPr="00927230">
        <w:rPr>
          <w:rFonts w:ascii="Times New Roman" w:eastAsia="MinionPro-Capt" w:hAnsi="Times New Roman" w:cs="Times New Roman"/>
          <w:b/>
          <w:bCs/>
          <w:sz w:val="24"/>
          <w:szCs w:val="24"/>
        </w:rPr>
        <w:t xml:space="preserve">Heated Air </w:t>
      </w:r>
      <w:r w:rsidR="0092666A" w:rsidRPr="00927230">
        <w:rPr>
          <w:rFonts w:ascii="Times New Roman" w:eastAsia="MinionPro-Capt" w:hAnsi="Times New Roman" w:cs="Times New Roman"/>
          <w:b/>
          <w:bCs/>
          <w:sz w:val="24"/>
          <w:szCs w:val="24"/>
        </w:rPr>
        <w:t>Drying</w:t>
      </w:r>
    </w:p>
    <w:p w14:paraId="0FCA7FA7" w14:textId="5977DAA1" w:rsidR="00F768CA" w:rsidRPr="00927230" w:rsidRDefault="00C559B3" w:rsidP="00ED7DD4">
      <w:pPr>
        <w:tabs>
          <w:tab w:val="left" w:pos="2145"/>
        </w:tabs>
        <w:autoSpaceDE w:val="0"/>
        <w:autoSpaceDN w:val="0"/>
        <w:adjustRightInd w:val="0"/>
        <w:spacing w:after="0" w:line="360" w:lineRule="auto"/>
        <w:jc w:val="both"/>
        <w:rPr>
          <w:rFonts w:ascii="Times New Roman" w:eastAsia="MinionPro-Capt" w:hAnsi="Times New Roman" w:cs="Times New Roman"/>
          <w:b/>
          <w:bCs/>
          <w:sz w:val="24"/>
          <w:szCs w:val="24"/>
        </w:rPr>
      </w:pPr>
      <w:r w:rsidRPr="00927230">
        <w:rPr>
          <w:rFonts w:ascii="Times New Roman" w:eastAsia="MinionPro-Capt" w:hAnsi="Times New Roman" w:cs="Times New Roman"/>
          <w:sz w:val="24"/>
          <w:szCs w:val="24"/>
        </w:rPr>
        <w:t>T</w:t>
      </w:r>
      <w:r w:rsidR="0092666A" w:rsidRPr="00927230">
        <w:rPr>
          <w:rFonts w:ascii="Times New Roman" w:eastAsia="MinionPro-Capt" w:hAnsi="Times New Roman" w:cs="Times New Roman"/>
          <w:sz w:val="24"/>
          <w:szCs w:val="24"/>
        </w:rPr>
        <w:t xml:space="preserve">his is common technique which involves heated stream of air heating up a material by convention and carrying away the vapor by </w:t>
      </w:r>
      <w:r w:rsidR="00D17EEE" w:rsidRPr="00927230">
        <w:rPr>
          <w:rFonts w:ascii="Times New Roman" w:eastAsia="MinionPro-Capt" w:hAnsi="Times New Roman" w:cs="Times New Roman"/>
          <w:sz w:val="24"/>
          <w:szCs w:val="24"/>
        </w:rPr>
        <w:t>humidity.</w:t>
      </w:r>
      <w:r w:rsidR="00F768CA" w:rsidRPr="00927230">
        <w:rPr>
          <w:rFonts w:ascii="Times New Roman" w:eastAsia="MinionPro-Capt" w:hAnsi="Times New Roman" w:cs="Times New Roman"/>
          <w:sz w:val="24"/>
          <w:szCs w:val="24"/>
        </w:rPr>
        <w:t xml:space="preserve"> In</w:t>
      </w:r>
      <w:r w:rsidR="0092666A" w:rsidRPr="00927230">
        <w:rPr>
          <w:rFonts w:ascii="Times New Roman" w:eastAsia="MinionPro-Capt" w:hAnsi="Times New Roman" w:cs="Times New Roman"/>
          <w:sz w:val="24"/>
          <w:szCs w:val="24"/>
        </w:rPr>
        <w:t xml:space="preserve"> this </w:t>
      </w:r>
      <w:r w:rsidR="00F768CA" w:rsidRPr="00927230">
        <w:rPr>
          <w:rFonts w:ascii="Times New Roman" w:eastAsia="MinionPro-Capt" w:hAnsi="Times New Roman" w:cs="Times New Roman"/>
          <w:sz w:val="24"/>
          <w:szCs w:val="24"/>
        </w:rPr>
        <w:t>process the water</w:t>
      </w:r>
      <w:r w:rsidR="0092666A" w:rsidRPr="00927230">
        <w:rPr>
          <w:rFonts w:ascii="Times New Roman" w:eastAsia="MinionPro-Capt" w:hAnsi="Times New Roman" w:cs="Times New Roman"/>
          <w:sz w:val="24"/>
          <w:szCs w:val="24"/>
        </w:rPr>
        <w:t xml:space="preserve"> </w:t>
      </w:r>
      <w:r w:rsidR="00F768CA" w:rsidRPr="00927230">
        <w:rPr>
          <w:rFonts w:ascii="Times New Roman" w:eastAsia="MinionPro-Capt" w:hAnsi="Times New Roman" w:cs="Times New Roman"/>
          <w:sz w:val="24"/>
          <w:szCs w:val="24"/>
        </w:rPr>
        <w:t>level in</w:t>
      </w:r>
      <w:r w:rsidR="0092666A" w:rsidRPr="00927230">
        <w:rPr>
          <w:rFonts w:ascii="Times New Roman" w:eastAsia="MinionPro-Capt" w:hAnsi="Times New Roman" w:cs="Times New Roman"/>
          <w:sz w:val="24"/>
          <w:szCs w:val="24"/>
        </w:rPr>
        <w:t xml:space="preserve"> </w:t>
      </w:r>
      <w:r w:rsidR="00F768CA" w:rsidRPr="00927230">
        <w:rPr>
          <w:rFonts w:ascii="Times New Roman" w:eastAsia="MinionPro-Capt" w:hAnsi="Times New Roman" w:cs="Times New Roman"/>
          <w:sz w:val="24"/>
          <w:szCs w:val="24"/>
        </w:rPr>
        <w:t>a material</w:t>
      </w:r>
      <w:r w:rsidR="0092666A" w:rsidRPr="00927230">
        <w:rPr>
          <w:rFonts w:ascii="Times New Roman" w:eastAsia="MinionPro-Capt" w:hAnsi="Times New Roman" w:cs="Times New Roman"/>
          <w:sz w:val="24"/>
          <w:szCs w:val="24"/>
        </w:rPr>
        <w:t xml:space="preserve"> is reduced in order to inhibits the growth of microorganism and reduce </w:t>
      </w:r>
      <w:r w:rsidR="00F768CA" w:rsidRPr="00927230">
        <w:rPr>
          <w:rFonts w:ascii="Times New Roman" w:eastAsia="MinionPro-Capt" w:hAnsi="Times New Roman" w:cs="Times New Roman"/>
          <w:sz w:val="24"/>
          <w:szCs w:val="24"/>
        </w:rPr>
        <w:t>the rate</w:t>
      </w:r>
      <w:r w:rsidR="0092666A" w:rsidRPr="00927230">
        <w:rPr>
          <w:rFonts w:ascii="Times New Roman" w:eastAsia="MinionPro-Capt" w:hAnsi="Times New Roman" w:cs="Times New Roman"/>
          <w:sz w:val="24"/>
          <w:szCs w:val="24"/>
        </w:rPr>
        <w:t xml:space="preserve"> at which both enzymatic and non-enzymatic reactions </w:t>
      </w:r>
      <w:r w:rsidR="00F768CA" w:rsidRPr="00927230">
        <w:rPr>
          <w:rFonts w:ascii="Times New Roman" w:eastAsia="MinionPro-Capt" w:hAnsi="Times New Roman" w:cs="Times New Roman"/>
          <w:sz w:val="24"/>
          <w:szCs w:val="24"/>
        </w:rPr>
        <w:t xml:space="preserve">occur </w:t>
      </w:r>
      <w:r w:rsidR="000E075B" w:rsidRPr="00927230">
        <w:rPr>
          <w:rFonts w:ascii="Times New Roman" w:eastAsia="MinionPro-Capt" w:hAnsi="Times New Roman" w:cs="Times New Roman"/>
          <w:sz w:val="24"/>
          <w:szCs w:val="24"/>
        </w:rPr>
        <w:fldChar w:fldCharType="begin"/>
      </w:r>
      <w:r w:rsidR="000E075B" w:rsidRPr="00927230">
        <w:rPr>
          <w:rFonts w:ascii="Times New Roman" w:eastAsia="MinionPro-Capt" w:hAnsi="Times New Roman" w:cs="Times New Roman"/>
          <w:sz w:val="24"/>
          <w:szCs w:val="24"/>
        </w:rPr>
        <w:instrText xml:space="preserve"> ADDIN EN.CITE &lt;EndNote&gt;&lt;Cite&gt;&lt;Author&gt;Uwem Inyang &lt;/Author&gt;&lt;Year&gt;2017&amp;#xD;&lt;/Year&gt;&lt;RecNum&gt;8&lt;/RecNum&gt;&lt;DisplayText&gt;(1)&lt;/DisplayText&gt;&lt;record&gt;&lt;rec-number&gt;8&lt;/rec-number&gt;&lt;foreign-keys&gt;&lt;key app="EN" db-id="wvxs5erduv2958e0xwpxetr0d2spzzz09sdf" timestamp="1631795038"&gt;8&lt;/key&gt;&lt;/foreign-keys&gt;&lt;ref-type name="Journal Article"&gt;17&lt;/ref-type&gt;&lt;contributors&gt;&lt;authors&gt;&lt;author&gt;Uwem Inyang , Innoccent Oboh  ,Benjamin Etuk &lt;/author&gt;&lt;/authors&gt;&lt;/contributors&gt;&lt;titles&gt;&lt;title&gt;Drying and the Different Techniques&lt;/title&gt;&lt;secondary-title&gt;International Journal of Food Nutrition and Safety&lt;/secondary-title&gt;&lt;/titles&gt;&lt;periodical&gt;&lt;full-title&gt;International Journal of Food Nutrition and Safety&lt;/full-title&gt;&lt;/periodical&gt;&lt;pages&gt;45-72&lt;/pages&gt;&lt;volume&gt;8(1)&lt;/volume&gt;&lt;dates&gt;&lt;year&gt;2017&amp;#xD;&lt;/year&gt;&lt;/dates&gt;&lt;isbn&gt;2165-896X&lt;/isbn&gt;&lt;urls&gt;&lt;/urls&gt;&lt;/record&gt;&lt;/Cite&gt;&lt;/EndNote&gt;</w:instrText>
      </w:r>
      <w:r w:rsidR="000E075B" w:rsidRPr="00927230">
        <w:rPr>
          <w:rFonts w:ascii="Times New Roman" w:eastAsia="MinionPro-Capt" w:hAnsi="Times New Roman" w:cs="Times New Roman"/>
          <w:sz w:val="24"/>
          <w:szCs w:val="24"/>
        </w:rPr>
        <w:fldChar w:fldCharType="separate"/>
      </w:r>
      <w:r w:rsidR="000E075B" w:rsidRPr="00927230">
        <w:rPr>
          <w:rFonts w:ascii="Times New Roman" w:eastAsia="MinionPro-Capt" w:hAnsi="Times New Roman" w:cs="Times New Roman"/>
          <w:noProof/>
          <w:sz w:val="24"/>
          <w:szCs w:val="24"/>
        </w:rPr>
        <w:t>(1)</w:t>
      </w:r>
      <w:r w:rsidR="000E075B" w:rsidRPr="00927230">
        <w:rPr>
          <w:rFonts w:ascii="Times New Roman" w:eastAsia="MinionPro-Capt" w:hAnsi="Times New Roman" w:cs="Times New Roman"/>
          <w:sz w:val="24"/>
          <w:szCs w:val="24"/>
        </w:rPr>
        <w:fldChar w:fldCharType="end"/>
      </w:r>
      <w:r w:rsidR="00F768CA" w:rsidRPr="00927230">
        <w:rPr>
          <w:rFonts w:ascii="Times New Roman" w:eastAsia="MinionPro-Capt" w:hAnsi="Times New Roman" w:cs="Times New Roman"/>
          <w:sz w:val="24"/>
          <w:szCs w:val="24"/>
        </w:rPr>
        <w:t xml:space="preserve">. Air temperature must be monitored and controlled, based on the quality of the product because air that is too hot can lead to dehydration of the of the slid surface and crust </w:t>
      </w:r>
      <w:proofErr w:type="gramStart"/>
      <w:r w:rsidR="00F768CA" w:rsidRPr="00927230">
        <w:rPr>
          <w:rFonts w:ascii="Times New Roman" w:eastAsia="MinionPro-Capt" w:hAnsi="Times New Roman" w:cs="Times New Roman"/>
          <w:sz w:val="24"/>
          <w:szCs w:val="24"/>
        </w:rPr>
        <w:t>formation .</w:t>
      </w:r>
      <w:proofErr w:type="gramEnd"/>
    </w:p>
    <w:p w14:paraId="4CEBC0CD" w14:textId="0B5061C0" w:rsidR="00F768CA" w:rsidRPr="00927230" w:rsidRDefault="00F768CA" w:rsidP="00ED7DD4">
      <w:pPr>
        <w:tabs>
          <w:tab w:val="left" w:pos="2145"/>
        </w:tabs>
        <w:autoSpaceDE w:val="0"/>
        <w:autoSpaceDN w:val="0"/>
        <w:adjustRightInd w:val="0"/>
        <w:spacing w:after="0" w:line="360" w:lineRule="auto"/>
        <w:jc w:val="both"/>
        <w:rPr>
          <w:rFonts w:ascii="Times New Roman" w:eastAsia="MinionPro-Capt" w:hAnsi="Times New Roman" w:cs="Times New Roman"/>
          <w:sz w:val="24"/>
          <w:szCs w:val="24"/>
        </w:rPr>
      </w:pPr>
    </w:p>
    <w:p w14:paraId="5E8431D7" w14:textId="77777777" w:rsidR="00ED7DD4" w:rsidRPr="00927230" w:rsidRDefault="00F768CA" w:rsidP="00ED7DD4">
      <w:pPr>
        <w:tabs>
          <w:tab w:val="left" w:pos="2145"/>
        </w:tabs>
        <w:autoSpaceDE w:val="0"/>
        <w:autoSpaceDN w:val="0"/>
        <w:adjustRightInd w:val="0"/>
        <w:spacing w:after="0" w:line="360" w:lineRule="auto"/>
        <w:jc w:val="both"/>
        <w:rPr>
          <w:rFonts w:ascii="Times New Roman" w:eastAsia="MinionPro-Capt" w:hAnsi="Times New Roman" w:cs="Times New Roman"/>
          <w:b/>
          <w:bCs/>
          <w:sz w:val="24"/>
          <w:szCs w:val="24"/>
        </w:rPr>
      </w:pPr>
      <w:r w:rsidRPr="00927230">
        <w:rPr>
          <w:rFonts w:ascii="Times New Roman" w:eastAsia="MinionPro-Capt" w:hAnsi="Times New Roman" w:cs="Times New Roman"/>
          <w:b/>
          <w:bCs/>
          <w:sz w:val="24"/>
          <w:szCs w:val="24"/>
        </w:rPr>
        <w:t xml:space="preserve">Freeze drying </w:t>
      </w:r>
    </w:p>
    <w:p w14:paraId="1A60120A" w14:textId="134247DA" w:rsidR="00B955E4" w:rsidRPr="00927230" w:rsidRDefault="00B955E4" w:rsidP="00ED7DD4">
      <w:pPr>
        <w:tabs>
          <w:tab w:val="left" w:pos="2145"/>
        </w:tabs>
        <w:autoSpaceDE w:val="0"/>
        <w:autoSpaceDN w:val="0"/>
        <w:adjustRightInd w:val="0"/>
        <w:spacing w:after="0" w:line="360" w:lineRule="auto"/>
        <w:jc w:val="both"/>
        <w:rPr>
          <w:rFonts w:ascii="Times New Roman" w:eastAsia="MinionPro-Capt" w:hAnsi="Times New Roman" w:cs="Times New Roman"/>
          <w:sz w:val="24"/>
          <w:szCs w:val="24"/>
        </w:rPr>
      </w:pPr>
      <w:r w:rsidRPr="00927230">
        <w:rPr>
          <w:rFonts w:ascii="Times New Roman" w:eastAsia="MinionPro-Capt" w:hAnsi="Times New Roman" w:cs="Times New Roman"/>
          <w:sz w:val="24"/>
          <w:szCs w:val="24"/>
        </w:rPr>
        <w:t xml:space="preserve">Freeze drying also known as </w:t>
      </w:r>
      <w:r w:rsidR="000C56A9" w:rsidRPr="00927230">
        <w:rPr>
          <w:rFonts w:ascii="Times New Roman" w:eastAsia="MinionPro-Capt" w:hAnsi="Times New Roman" w:cs="Times New Roman"/>
          <w:sz w:val="24"/>
          <w:szCs w:val="24"/>
        </w:rPr>
        <w:t>Lyophilization is the process in which water is sublimed from a product after it has been frozen.</w:t>
      </w:r>
      <w:r w:rsidR="00026C07" w:rsidRPr="00927230">
        <w:rPr>
          <w:rFonts w:ascii="Times New Roman" w:eastAsia="MinionPro-Capt" w:hAnsi="Times New Roman" w:cs="Times New Roman"/>
          <w:sz w:val="24"/>
          <w:szCs w:val="24"/>
        </w:rPr>
        <w:fldChar w:fldCharType="begin"/>
      </w:r>
      <w:r w:rsidR="00026C07" w:rsidRPr="00927230">
        <w:rPr>
          <w:rFonts w:ascii="Times New Roman" w:eastAsia="MinionPro-Capt" w:hAnsi="Times New Roman" w:cs="Times New Roman"/>
          <w:sz w:val="24"/>
          <w:szCs w:val="24"/>
        </w:rPr>
        <w:instrText xml:space="preserve"> ADDIN EN.CITE &lt;EndNote&gt;&lt;Cite&gt;&lt;Author&gt;Yiew&lt;/Author&gt;&lt;Year&gt;1981&lt;/Year&gt;&lt;RecNum&gt;13&lt;/RecNum&gt;&lt;DisplayText&gt;(6)&lt;/DisplayText&gt;&lt;record&gt;&lt;rec-number&gt;13&lt;/rec-number&gt;&lt;foreign-keys&gt;&lt;key app="EN" db-id="wvxs5erduv2958e0xwpxetr0d2spzzz09sdf" timestamp="1631796389"&gt;13&lt;/key&gt;&lt;/foreign-keys&gt;&lt;ref-type name="Journal Article"&gt;17&lt;/ref-type&gt;&lt;contributors&gt;&lt;authors&gt;&lt;author&gt;Chien and Yiew &lt;/author&gt;&lt;/authors&gt;&lt;/contributors&gt;&lt;titles&gt;&lt;title&gt;Pharmaceutical Dosage forms: Parenteral Medications&lt;/title&gt;&lt;secondary-title&gt;Parenteral Medications. Indian Journal of pharmaceutical science and technology&amp;#xD;&lt;/secondary-title&gt;&lt;/titles&gt;&lt;pages&gt;106 -118&lt;/pages&gt;&lt;volume&gt;35&lt;/volume&gt;&lt;dates&gt;&lt;year&gt;1981&lt;/year&gt;&lt;/dates&gt;&lt;urls&gt;&lt;/urls&gt;&lt;/record&gt;&lt;/Cite&gt;&lt;/EndNote&gt;</w:instrText>
      </w:r>
      <w:r w:rsidR="00026C07" w:rsidRPr="00927230">
        <w:rPr>
          <w:rFonts w:ascii="Times New Roman" w:eastAsia="MinionPro-Capt" w:hAnsi="Times New Roman" w:cs="Times New Roman"/>
          <w:sz w:val="24"/>
          <w:szCs w:val="24"/>
        </w:rPr>
        <w:fldChar w:fldCharType="separate"/>
      </w:r>
      <w:r w:rsidR="00026C07" w:rsidRPr="00927230">
        <w:rPr>
          <w:rFonts w:ascii="Times New Roman" w:eastAsia="MinionPro-Capt" w:hAnsi="Times New Roman" w:cs="Times New Roman"/>
          <w:noProof/>
          <w:sz w:val="24"/>
          <w:szCs w:val="24"/>
        </w:rPr>
        <w:t>(6)</w:t>
      </w:r>
      <w:r w:rsidR="00026C07" w:rsidRPr="00927230">
        <w:rPr>
          <w:rFonts w:ascii="Times New Roman" w:eastAsia="MinionPro-Capt" w:hAnsi="Times New Roman" w:cs="Times New Roman"/>
          <w:sz w:val="24"/>
          <w:szCs w:val="24"/>
        </w:rPr>
        <w:fldChar w:fldCharType="end"/>
      </w:r>
      <w:r w:rsidR="00D17EEE" w:rsidRPr="00927230">
        <w:rPr>
          <w:rFonts w:ascii="Times New Roman" w:eastAsia="MinionPro-Capt" w:hAnsi="Times New Roman" w:cs="Times New Roman"/>
          <w:sz w:val="24"/>
          <w:szCs w:val="24"/>
        </w:rPr>
        <w:t>.</w:t>
      </w:r>
      <w:r w:rsidR="000C56A9" w:rsidRPr="00927230">
        <w:rPr>
          <w:rFonts w:ascii="Times New Roman" w:eastAsia="MinionPro-Capt" w:hAnsi="Times New Roman" w:cs="Times New Roman"/>
          <w:sz w:val="24"/>
          <w:szCs w:val="24"/>
        </w:rPr>
        <w:t xml:space="preserve">The solution  is first frozen prior to drying and the solvent </w:t>
      </w:r>
      <w:r w:rsidR="000B4558" w:rsidRPr="00927230">
        <w:rPr>
          <w:rFonts w:ascii="Times New Roman" w:eastAsia="MinionPro-Capt" w:hAnsi="Times New Roman" w:cs="Times New Roman"/>
          <w:sz w:val="24"/>
          <w:szCs w:val="24"/>
        </w:rPr>
        <w:t>which is in sloid state is then converted to gas phase directly (that is sublimed) below the melting point of the solvent .This very process is mostly carried out under reduced pressure in order to allow drying to proceed at a reasonable rate .Freeze drying is  regarded as the best method to preserve the biological activity of protein and vitamins as such it is now  commonly used to preserve food like backpackers travelling to remote areas.</w:t>
      </w:r>
    </w:p>
    <w:p w14:paraId="1D2730FA" w14:textId="038EB69F" w:rsidR="00ED7DD4" w:rsidRPr="00927230" w:rsidRDefault="00ED7DD4" w:rsidP="00ED7DD4">
      <w:pPr>
        <w:tabs>
          <w:tab w:val="left" w:pos="2145"/>
        </w:tabs>
        <w:autoSpaceDE w:val="0"/>
        <w:autoSpaceDN w:val="0"/>
        <w:adjustRightInd w:val="0"/>
        <w:spacing w:after="0" w:line="360" w:lineRule="auto"/>
        <w:jc w:val="both"/>
        <w:rPr>
          <w:rFonts w:ascii="Times New Roman" w:eastAsia="MinionPro-Capt" w:hAnsi="Times New Roman" w:cs="Times New Roman"/>
          <w:sz w:val="24"/>
          <w:szCs w:val="24"/>
        </w:rPr>
      </w:pPr>
    </w:p>
    <w:p w14:paraId="796EC048" w14:textId="57622937" w:rsidR="00AB0800" w:rsidRPr="00927230" w:rsidRDefault="00AB0800" w:rsidP="00ED7DD4">
      <w:pPr>
        <w:tabs>
          <w:tab w:val="left" w:pos="2145"/>
        </w:tabs>
        <w:autoSpaceDE w:val="0"/>
        <w:autoSpaceDN w:val="0"/>
        <w:adjustRightInd w:val="0"/>
        <w:spacing w:after="0" w:line="360" w:lineRule="auto"/>
        <w:jc w:val="both"/>
        <w:rPr>
          <w:rFonts w:ascii="Times New Roman" w:eastAsia="MinionPro-Capt" w:hAnsi="Times New Roman" w:cs="Times New Roman"/>
          <w:b/>
          <w:bCs/>
          <w:sz w:val="24"/>
          <w:szCs w:val="24"/>
        </w:rPr>
      </w:pPr>
      <w:r w:rsidRPr="00927230">
        <w:rPr>
          <w:rFonts w:ascii="Times New Roman" w:eastAsia="MinionPro-Capt" w:hAnsi="Times New Roman" w:cs="Times New Roman"/>
          <w:b/>
          <w:bCs/>
          <w:sz w:val="24"/>
          <w:szCs w:val="24"/>
        </w:rPr>
        <w:t xml:space="preserve">Supercritical </w:t>
      </w:r>
      <w:r w:rsidR="008169C4" w:rsidRPr="00927230">
        <w:rPr>
          <w:rFonts w:ascii="Times New Roman" w:eastAsia="MinionPro-Capt" w:hAnsi="Times New Roman" w:cs="Times New Roman"/>
          <w:b/>
          <w:bCs/>
          <w:sz w:val="24"/>
          <w:szCs w:val="24"/>
        </w:rPr>
        <w:t>drying (</w:t>
      </w:r>
      <w:r w:rsidRPr="00927230">
        <w:rPr>
          <w:rFonts w:ascii="Times New Roman" w:eastAsia="MinionPro-Capt" w:hAnsi="Times New Roman" w:cs="Times New Roman"/>
          <w:b/>
          <w:bCs/>
          <w:sz w:val="24"/>
          <w:szCs w:val="24"/>
        </w:rPr>
        <w:t xml:space="preserve">superheated steam drying) </w:t>
      </w:r>
    </w:p>
    <w:p w14:paraId="15263526" w14:textId="0A4EDAA3" w:rsidR="00AB0800" w:rsidRPr="00927230" w:rsidRDefault="00AB0800" w:rsidP="00ED7DD4">
      <w:pPr>
        <w:tabs>
          <w:tab w:val="left" w:pos="2145"/>
        </w:tabs>
        <w:autoSpaceDE w:val="0"/>
        <w:autoSpaceDN w:val="0"/>
        <w:adjustRightInd w:val="0"/>
        <w:spacing w:after="0" w:line="360" w:lineRule="auto"/>
        <w:jc w:val="both"/>
        <w:rPr>
          <w:rFonts w:ascii="Times New Roman" w:eastAsia="MinionPro-Capt" w:hAnsi="Times New Roman" w:cs="Times New Roman"/>
          <w:sz w:val="24"/>
          <w:szCs w:val="24"/>
        </w:rPr>
      </w:pPr>
      <w:r w:rsidRPr="00927230">
        <w:rPr>
          <w:rFonts w:ascii="Times New Roman" w:eastAsia="MinionPro-Capt" w:hAnsi="Times New Roman" w:cs="Times New Roman"/>
          <w:sz w:val="24"/>
          <w:szCs w:val="24"/>
        </w:rPr>
        <w:t xml:space="preserve">Supercritical drying is the steam drying of products containing water. This is possible using steam   because as the water in the product being dried is boiled off, it combines with the drying medium and increases its </w:t>
      </w:r>
      <w:r w:rsidR="008169C4" w:rsidRPr="00927230">
        <w:rPr>
          <w:rFonts w:ascii="Times New Roman" w:eastAsia="MinionPro-Capt" w:hAnsi="Times New Roman" w:cs="Times New Roman"/>
          <w:sz w:val="24"/>
          <w:szCs w:val="24"/>
        </w:rPr>
        <w:t>flow. This</w:t>
      </w:r>
      <w:r w:rsidRPr="00927230">
        <w:rPr>
          <w:rFonts w:ascii="Times New Roman" w:eastAsia="MinionPro-Capt" w:hAnsi="Times New Roman" w:cs="Times New Roman"/>
          <w:sz w:val="24"/>
          <w:szCs w:val="24"/>
        </w:rPr>
        <w:t xml:space="preserve"> method is mostly employed in a closed circuit which allows a </w:t>
      </w:r>
      <w:r w:rsidRPr="00927230">
        <w:rPr>
          <w:rFonts w:ascii="Times New Roman" w:eastAsia="MinionPro-Capt" w:hAnsi="Times New Roman" w:cs="Times New Roman"/>
          <w:sz w:val="24"/>
          <w:szCs w:val="24"/>
        </w:rPr>
        <w:lastRenderedPageBreak/>
        <w:t>propo</w:t>
      </w:r>
      <w:r w:rsidR="008169C4" w:rsidRPr="00927230">
        <w:rPr>
          <w:rFonts w:ascii="Times New Roman" w:eastAsia="MinionPro-Capt" w:hAnsi="Times New Roman" w:cs="Times New Roman"/>
          <w:sz w:val="24"/>
          <w:szCs w:val="24"/>
        </w:rPr>
        <w:t>r</w:t>
      </w:r>
      <w:r w:rsidRPr="00927230">
        <w:rPr>
          <w:rFonts w:ascii="Times New Roman" w:eastAsia="MinionPro-Capt" w:hAnsi="Times New Roman" w:cs="Times New Roman"/>
          <w:sz w:val="24"/>
          <w:szCs w:val="24"/>
        </w:rPr>
        <w:t xml:space="preserve">tion of latent </w:t>
      </w:r>
      <w:r w:rsidR="008169C4" w:rsidRPr="00927230">
        <w:rPr>
          <w:rFonts w:ascii="Times New Roman" w:eastAsia="MinionPro-Capt" w:hAnsi="Times New Roman" w:cs="Times New Roman"/>
          <w:sz w:val="24"/>
          <w:szCs w:val="24"/>
        </w:rPr>
        <w:t xml:space="preserve">heat to be recovered by recompression. </w:t>
      </w:r>
      <w:r w:rsidR="005C4C3D" w:rsidRPr="00927230">
        <w:rPr>
          <w:rFonts w:ascii="Times New Roman" w:eastAsia="MinionPro-Capt" w:hAnsi="Times New Roman" w:cs="Times New Roman"/>
          <w:sz w:val="24"/>
          <w:szCs w:val="24"/>
        </w:rPr>
        <w:t>Supercritical drying</w:t>
      </w:r>
      <w:r w:rsidR="008169C4" w:rsidRPr="00927230">
        <w:rPr>
          <w:rFonts w:ascii="Times New Roman" w:eastAsia="MinionPro-Capt" w:hAnsi="Times New Roman" w:cs="Times New Roman"/>
          <w:sz w:val="24"/>
          <w:szCs w:val="24"/>
        </w:rPr>
        <w:t xml:space="preserve"> as a lot of potential of drying food if done at a reduced pressure and lower boiling </w:t>
      </w:r>
      <w:r w:rsidR="005C4C3D" w:rsidRPr="00927230">
        <w:rPr>
          <w:rFonts w:ascii="Times New Roman" w:eastAsia="MinionPro-Capt" w:hAnsi="Times New Roman" w:cs="Times New Roman"/>
          <w:sz w:val="24"/>
          <w:szCs w:val="24"/>
        </w:rPr>
        <w:t>point.</w:t>
      </w:r>
    </w:p>
    <w:p w14:paraId="59FEB882" w14:textId="77777777" w:rsidR="00C559B3" w:rsidRPr="00927230" w:rsidRDefault="00C559B3" w:rsidP="00ED7DD4">
      <w:pPr>
        <w:tabs>
          <w:tab w:val="left" w:pos="2145"/>
        </w:tabs>
        <w:autoSpaceDE w:val="0"/>
        <w:autoSpaceDN w:val="0"/>
        <w:adjustRightInd w:val="0"/>
        <w:spacing w:after="0" w:line="360" w:lineRule="auto"/>
        <w:jc w:val="both"/>
        <w:rPr>
          <w:rFonts w:ascii="Times New Roman" w:eastAsia="MinionPro-Capt" w:hAnsi="Times New Roman" w:cs="Times New Roman"/>
          <w:sz w:val="24"/>
          <w:szCs w:val="24"/>
        </w:rPr>
      </w:pPr>
    </w:p>
    <w:p w14:paraId="0B6EFEFB" w14:textId="27393DA5" w:rsidR="000B4558" w:rsidRPr="00927230" w:rsidRDefault="000B4558" w:rsidP="00ED7DD4">
      <w:pPr>
        <w:tabs>
          <w:tab w:val="left" w:pos="2145"/>
        </w:tabs>
        <w:autoSpaceDE w:val="0"/>
        <w:autoSpaceDN w:val="0"/>
        <w:adjustRightInd w:val="0"/>
        <w:spacing w:after="0" w:line="360" w:lineRule="auto"/>
        <w:jc w:val="both"/>
        <w:rPr>
          <w:rFonts w:ascii="Times New Roman" w:eastAsia="MinionPro-Capt" w:hAnsi="Times New Roman" w:cs="Times New Roman"/>
          <w:b/>
          <w:bCs/>
          <w:sz w:val="24"/>
          <w:szCs w:val="24"/>
        </w:rPr>
      </w:pPr>
      <w:r w:rsidRPr="00927230">
        <w:rPr>
          <w:rFonts w:ascii="Times New Roman" w:eastAsia="MinionPro-Capt" w:hAnsi="Times New Roman" w:cs="Times New Roman"/>
          <w:b/>
          <w:bCs/>
          <w:sz w:val="24"/>
          <w:szCs w:val="24"/>
        </w:rPr>
        <w:t xml:space="preserve">Spray drying </w:t>
      </w:r>
    </w:p>
    <w:p w14:paraId="5DABD25D" w14:textId="25A659A8" w:rsidR="00AB0800" w:rsidRPr="00927230" w:rsidRDefault="00AB0800" w:rsidP="00ED7DD4">
      <w:pPr>
        <w:tabs>
          <w:tab w:val="left" w:pos="2145"/>
        </w:tabs>
        <w:autoSpaceDE w:val="0"/>
        <w:autoSpaceDN w:val="0"/>
        <w:adjustRightInd w:val="0"/>
        <w:spacing w:after="0" w:line="360" w:lineRule="auto"/>
        <w:jc w:val="both"/>
        <w:rPr>
          <w:rFonts w:ascii="Times New Roman" w:eastAsia="MinionPro-Capt" w:hAnsi="Times New Roman" w:cs="Times New Roman"/>
          <w:sz w:val="24"/>
          <w:szCs w:val="24"/>
        </w:rPr>
      </w:pPr>
      <w:r w:rsidRPr="00927230">
        <w:rPr>
          <w:rFonts w:ascii="Times New Roman" w:eastAsia="MinionPro-Capt" w:hAnsi="Times New Roman" w:cs="Times New Roman"/>
          <w:sz w:val="24"/>
          <w:szCs w:val="24"/>
        </w:rPr>
        <w:t xml:space="preserve">Spray </w:t>
      </w:r>
      <w:r w:rsidR="005C4C3D" w:rsidRPr="00927230">
        <w:rPr>
          <w:rFonts w:ascii="Times New Roman" w:eastAsia="MinionPro-Capt" w:hAnsi="Times New Roman" w:cs="Times New Roman"/>
          <w:sz w:val="24"/>
          <w:szCs w:val="24"/>
        </w:rPr>
        <w:t>drying enables</w:t>
      </w:r>
      <w:r w:rsidR="00170E71" w:rsidRPr="00927230">
        <w:rPr>
          <w:rFonts w:ascii="Times New Roman" w:eastAsia="MinionPro-Capt" w:hAnsi="Times New Roman" w:cs="Times New Roman"/>
          <w:sz w:val="24"/>
          <w:szCs w:val="24"/>
        </w:rPr>
        <w:t xml:space="preserve"> the </w:t>
      </w:r>
      <w:r w:rsidR="005C4C3D" w:rsidRPr="00927230">
        <w:rPr>
          <w:rFonts w:ascii="Times New Roman" w:eastAsia="MinionPro-Capt" w:hAnsi="Times New Roman" w:cs="Times New Roman"/>
          <w:sz w:val="24"/>
          <w:szCs w:val="24"/>
        </w:rPr>
        <w:t xml:space="preserve">transformation of feed from a fluid state into a dried particular form by spraying the feed into the hot drying </w:t>
      </w:r>
      <w:r w:rsidR="00927D43" w:rsidRPr="00927230">
        <w:rPr>
          <w:rFonts w:ascii="Times New Roman" w:eastAsia="MinionPro-Capt" w:hAnsi="Times New Roman" w:cs="Times New Roman"/>
          <w:sz w:val="24"/>
          <w:szCs w:val="24"/>
        </w:rPr>
        <w:t xml:space="preserve">medium </w:t>
      </w:r>
      <w:r w:rsidR="000E075B" w:rsidRPr="00927230">
        <w:rPr>
          <w:rFonts w:ascii="Times New Roman" w:eastAsia="MinionPro-Capt" w:hAnsi="Times New Roman" w:cs="Times New Roman"/>
          <w:sz w:val="24"/>
          <w:szCs w:val="24"/>
        </w:rPr>
        <w:fldChar w:fldCharType="begin"/>
      </w:r>
      <w:r w:rsidR="000E075B" w:rsidRPr="00927230">
        <w:rPr>
          <w:rFonts w:ascii="Times New Roman" w:eastAsia="MinionPro-Capt" w:hAnsi="Times New Roman" w:cs="Times New Roman"/>
          <w:sz w:val="24"/>
          <w:szCs w:val="24"/>
        </w:rPr>
        <w:instrText xml:space="preserve"> ADDIN EN.CITE &lt;EndNote&gt;&lt;Cite&gt;&lt;Author&gt;Uwem Inyang &lt;/Author&gt;&lt;Year&gt;2017&amp;#xD;&lt;/Year&gt;&lt;RecNum&gt;8&lt;/RecNum&gt;&lt;DisplayText&gt;(1)&lt;/DisplayText&gt;&lt;record&gt;&lt;rec-number&gt;8&lt;/rec-number&gt;&lt;foreign-keys&gt;&lt;key app="EN" db-id="wvxs5erduv2958e0xwpxetr0d2spzzz09sdf" timestamp="1631795038"&gt;8&lt;/key&gt;&lt;/foreign-keys&gt;&lt;ref-type name="Journal Article"&gt;17&lt;/ref-type&gt;&lt;contributors&gt;&lt;authors&gt;&lt;author&gt;Uwem Inyang , Innoccent Oboh  ,Benjamin Etuk &lt;/author&gt;&lt;/authors&gt;&lt;/contributors&gt;&lt;titles&gt;&lt;title&gt;Drying and the Different Techniques&lt;/title&gt;&lt;secondary-title&gt;International Journal of Food Nutrition and Safety&lt;/secondary-title&gt;&lt;/titles&gt;&lt;periodical&gt;&lt;full-title&gt;International Journal of Food Nutrition and Safety&lt;/full-title&gt;&lt;/periodical&gt;&lt;pages&gt;45-72&lt;/pages&gt;&lt;volume&gt;8(1)&lt;/volume&gt;&lt;dates&gt;&lt;year&gt;2017&amp;#xD;&lt;/year&gt;&lt;/dates&gt;&lt;isbn&gt;2165-896X&lt;/isbn&gt;&lt;urls&gt;&lt;/urls&gt;&lt;/record&gt;&lt;/Cite&gt;&lt;/EndNote&gt;</w:instrText>
      </w:r>
      <w:r w:rsidR="000E075B" w:rsidRPr="00927230">
        <w:rPr>
          <w:rFonts w:ascii="Times New Roman" w:eastAsia="MinionPro-Capt" w:hAnsi="Times New Roman" w:cs="Times New Roman"/>
          <w:sz w:val="24"/>
          <w:szCs w:val="24"/>
        </w:rPr>
        <w:fldChar w:fldCharType="separate"/>
      </w:r>
      <w:r w:rsidR="000E075B" w:rsidRPr="00927230">
        <w:rPr>
          <w:rFonts w:ascii="Times New Roman" w:eastAsia="MinionPro-Capt" w:hAnsi="Times New Roman" w:cs="Times New Roman"/>
          <w:noProof/>
          <w:sz w:val="24"/>
          <w:szCs w:val="24"/>
        </w:rPr>
        <w:t>(1)</w:t>
      </w:r>
      <w:r w:rsidR="000E075B" w:rsidRPr="00927230">
        <w:rPr>
          <w:rFonts w:ascii="Times New Roman" w:eastAsia="MinionPro-Capt" w:hAnsi="Times New Roman" w:cs="Times New Roman"/>
          <w:sz w:val="24"/>
          <w:szCs w:val="24"/>
        </w:rPr>
        <w:fldChar w:fldCharType="end"/>
      </w:r>
      <w:r w:rsidR="00927D43" w:rsidRPr="00927230">
        <w:rPr>
          <w:rFonts w:ascii="Times New Roman" w:eastAsia="MinionPro-Capt" w:hAnsi="Times New Roman" w:cs="Times New Roman"/>
          <w:sz w:val="24"/>
          <w:szCs w:val="24"/>
        </w:rPr>
        <w:t>. In</w:t>
      </w:r>
      <w:r w:rsidR="00A50AB1" w:rsidRPr="00927230">
        <w:rPr>
          <w:rFonts w:ascii="Times New Roman" w:eastAsia="MinionPro-Capt" w:hAnsi="Times New Roman" w:cs="Times New Roman"/>
          <w:sz w:val="24"/>
          <w:szCs w:val="24"/>
        </w:rPr>
        <w:t xml:space="preserve"> this </w:t>
      </w:r>
      <w:r w:rsidR="00927D43" w:rsidRPr="00927230">
        <w:rPr>
          <w:rFonts w:ascii="Times New Roman" w:eastAsia="MinionPro-Capt" w:hAnsi="Times New Roman" w:cs="Times New Roman"/>
          <w:sz w:val="24"/>
          <w:szCs w:val="24"/>
        </w:rPr>
        <w:t>method,</w:t>
      </w:r>
      <w:r w:rsidR="00A50AB1" w:rsidRPr="00927230">
        <w:rPr>
          <w:rFonts w:ascii="Times New Roman" w:eastAsia="MinionPro-Capt" w:hAnsi="Times New Roman" w:cs="Times New Roman"/>
          <w:sz w:val="24"/>
          <w:szCs w:val="24"/>
        </w:rPr>
        <w:t xml:space="preserve"> feed which is to be pumped is first converted to fog of droplets (that is atomized) each about 100 micrometers in diameter and then the droplets dry’s quickly as </w:t>
      </w:r>
      <w:r w:rsidR="00927D43" w:rsidRPr="00927230">
        <w:rPr>
          <w:rFonts w:ascii="Times New Roman" w:eastAsia="MinionPro-Capt" w:hAnsi="Times New Roman" w:cs="Times New Roman"/>
          <w:sz w:val="24"/>
          <w:szCs w:val="24"/>
        </w:rPr>
        <w:t>it falls</w:t>
      </w:r>
      <w:r w:rsidR="00A50AB1" w:rsidRPr="00927230">
        <w:rPr>
          <w:rFonts w:ascii="Times New Roman" w:eastAsia="MinionPro-Capt" w:hAnsi="Times New Roman" w:cs="Times New Roman"/>
          <w:sz w:val="24"/>
          <w:szCs w:val="24"/>
        </w:rPr>
        <w:t xml:space="preserve"> under gravity which is accompanied by heated </w:t>
      </w:r>
      <w:r w:rsidR="00927D43" w:rsidRPr="00927230">
        <w:rPr>
          <w:rFonts w:ascii="Times New Roman" w:eastAsia="MinionPro-Capt" w:hAnsi="Times New Roman" w:cs="Times New Roman"/>
          <w:sz w:val="24"/>
          <w:szCs w:val="24"/>
        </w:rPr>
        <w:t>air. The</w:t>
      </w:r>
      <w:r w:rsidR="00A50AB1" w:rsidRPr="00927230">
        <w:rPr>
          <w:rFonts w:ascii="Times New Roman" w:eastAsia="MinionPro-Capt" w:hAnsi="Times New Roman" w:cs="Times New Roman"/>
          <w:sz w:val="24"/>
          <w:szCs w:val="24"/>
        </w:rPr>
        <w:t xml:space="preserve"> product that is the dried particles exit through the bottom of the dryer </w:t>
      </w:r>
      <w:r w:rsidR="00927D43" w:rsidRPr="00927230">
        <w:rPr>
          <w:rFonts w:ascii="Times New Roman" w:eastAsia="MinionPro-Capt" w:hAnsi="Times New Roman" w:cs="Times New Roman"/>
          <w:sz w:val="24"/>
          <w:szCs w:val="24"/>
        </w:rPr>
        <w:t xml:space="preserve">and are then separated from the drying air by using a system of cyclones, plus bags filter of electrostatic </w:t>
      </w:r>
      <w:r w:rsidR="00604DF9" w:rsidRPr="00927230">
        <w:rPr>
          <w:rFonts w:ascii="Times New Roman" w:eastAsia="MinionPro-Capt" w:hAnsi="Times New Roman" w:cs="Times New Roman"/>
          <w:sz w:val="24"/>
          <w:szCs w:val="24"/>
        </w:rPr>
        <w:t>precipitators.</w:t>
      </w:r>
    </w:p>
    <w:p w14:paraId="78673FF2" w14:textId="72B7A7C5" w:rsidR="00927D43" w:rsidRPr="00927230" w:rsidRDefault="00927D43" w:rsidP="00ED7DD4">
      <w:pPr>
        <w:tabs>
          <w:tab w:val="left" w:pos="4215"/>
        </w:tabs>
        <w:autoSpaceDE w:val="0"/>
        <w:autoSpaceDN w:val="0"/>
        <w:adjustRightInd w:val="0"/>
        <w:spacing w:after="0" w:line="360" w:lineRule="auto"/>
        <w:jc w:val="both"/>
        <w:rPr>
          <w:rFonts w:ascii="Times New Roman" w:eastAsia="MinionPro-Capt" w:hAnsi="Times New Roman" w:cs="Times New Roman"/>
          <w:sz w:val="24"/>
          <w:szCs w:val="24"/>
        </w:rPr>
      </w:pPr>
      <w:r w:rsidRPr="00927230">
        <w:rPr>
          <w:rFonts w:ascii="Times New Roman" w:eastAsia="MinionPro-Capt" w:hAnsi="Times New Roman" w:cs="Times New Roman"/>
          <w:sz w:val="24"/>
          <w:szCs w:val="24"/>
        </w:rPr>
        <w:t xml:space="preserve">Spray drying as found it most application in the production of milk </w:t>
      </w:r>
      <w:r w:rsidR="00A82ABE" w:rsidRPr="00927230">
        <w:rPr>
          <w:rFonts w:ascii="Times New Roman" w:eastAsia="MinionPro-Capt" w:hAnsi="Times New Roman" w:cs="Times New Roman"/>
          <w:sz w:val="24"/>
          <w:szCs w:val="24"/>
        </w:rPr>
        <w:t>powder</w:t>
      </w:r>
      <w:r w:rsidRPr="00927230">
        <w:rPr>
          <w:rFonts w:ascii="Times New Roman" w:eastAsia="MinionPro-Capt" w:hAnsi="Times New Roman" w:cs="Times New Roman"/>
          <w:sz w:val="24"/>
          <w:szCs w:val="24"/>
        </w:rPr>
        <w:t xml:space="preserve">, </w:t>
      </w:r>
      <w:r w:rsidR="00A82ABE" w:rsidRPr="00927230">
        <w:rPr>
          <w:rFonts w:ascii="Times New Roman" w:eastAsia="MinionPro-Capt" w:hAnsi="Times New Roman" w:cs="Times New Roman"/>
          <w:sz w:val="24"/>
          <w:szCs w:val="24"/>
        </w:rPr>
        <w:t>tomato</w:t>
      </w:r>
      <w:r w:rsidRPr="00927230">
        <w:rPr>
          <w:rFonts w:ascii="Times New Roman" w:eastAsia="MinionPro-Capt" w:hAnsi="Times New Roman" w:cs="Times New Roman"/>
          <w:sz w:val="24"/>
          <w:szCs w:val="24"/>
        </w:rPr>
        <w:t xml:space="preserve"> powder </w:t>
      </w:r>
      <w:r w:rsidR="00A82ABE" w:rsidRPr="00927230">
        <w:rPr>
          <w:rFonts w:ascii="Times New Roman" w:eastAsia="MinionPro-Capt" w:hAnsi="Times New Roman" w:cs="Times New Roman"/>
          <w:sz w:val="24"/>
          <w:szCs w:val="24"/>
        </w:rPr>
        <w:t xml:space="preserve">and in the pharmaceutical industry where there are quality standards to be meet, end-product must comply with standardized particle size distribution, residual moisture content, bulk density and morphology </w:t>
      </w:r>
      <w:r w:rsidR="000E075B" w:rsidRPr="00927230">
        <w:rPr>
          <w:rFonts w:ascii="Times New Roman" w:eastAsia="MinionPro-Capt" w:hAnsi="Times New Roman" w:cs="Times New Roman"/>
          <w:sz w:val="24"/>
          <w:szCs w:val="24"/>
        </w:rPr>
        <w:fldChar w:fldCharType="begin"/>
      </w:r>
      <w:r w:rsidR="000E075B" w:rsidRPr="00927230">
        <w:rPr>
          <w:rFonts w:ascii="Times New Roman" w:eastAsia="MinionPro-Capt" w:hAnsi="Times New Roman" w:cs="Times New Roman"/>
          <w:sz w:val="24"/>
          <w:szCs w:val="24"/>
        </w:rPr>
        <w:instrText xml:space="preserve"> ADDIN EN.CITE &lt;EndNote&gt;&lt;Cite&gt;&lt;Author&gt;Uwem Inyang &lt;/Author&gt;&lt;Year&gt;2017&amp;#xD;&lt;/Year&gt;&lt;RecNum&gt;8&lt;/RecNum&gt;&lt;DisplayText&gt;(1)&lt;/DisplayText&gt;&lt;record&gt;&lt;rec-number&gt;8&lt;/rec-number&gt;&lt;foreign-keys&gt;&lt;key app="EN" db-id="wvxs5erduv2958e0xwpxetr0d2spzzz09sdf" timestamp="1631795038"&gt;8&lt;/key&gt;&lt;/foreign-keys&gt;&lt;ref-type name="Journal Article"&gt;17&lt;/ref-type&gt;&lt;contributors&gt;&lt;authors&gt;&lt;author&gt;Uwem Inyang , Innoccent Oboh  ,Benjamin Etuk &lt;/author&gt;&lt;/authors&gt;&lt;/contributors&gt;&lt;titles&gt;&lt;title&gt;Drying and the Different Techniques&lt;/title&gt;&lt;secondary-title&gt;International Journal of Food Nutrition and Safety&lt;/secondary-title&gt;&lt;/titles&gt;&lt;periodical&gt;&lt;full-title&gt;International Journal of Food Nutrition and Safety&lt;/full-title&gt;&lt;/periodical&gt;&lt;pages&gt;45-72&lt;/pages&gt;&lt;volume&gt;8(1)&lt;/volume&gt;&lt;dates&gt;&lt;year&gt;2017&amp;#xD;&lt;/year&gt;&lt;/dates&gt;&lt;isbn&gt;2165-896X&lt;/isbn&gt;&lt;urls&gt;&lt;/urls&gt;&lt;/record&gt;&lt;/Cite&gt;&lt;/EndNote&gt;</w:instrText>
      </w:r>
      <w:r w:rsidR="000E075B" w:rsidRPr="00927230">
        <w:rPr>
          <w:rFonts w:ascii="Times New Roman" w:eastAsia="MinionPro-Capt" w:hAnsi="Times New Roman" w:cs="Times New Roman"/>
          <w:sz w:val="24"/>
          <w:szCs w:val="24"/>
        </w:rPr>
        <w:fldChar w:fldCharType="separate"/>
      </w:r>
      <w:r w:rsidR="000E075B" w:rsidRPr="00927230">
        <w:rPr>
          <w:rFonts w:ascii="Times New Roman" w:eastAsia="MinionPro-Capt" w:hAnsi="Times New Roman" w:cs="Times New Roman"/>
          <w:noProof/>
          <w:sz w:val="24"/>
          <w:szCs w:val="24"/>
        </w:rPr>
        <w:t>(1)</w:t>
      </w:r>
      <w:r w:rsidR="000E075B" w:rsidRPr="00927230">
        <w:rPr>
          <w:rFonts w:ascii="Times New Roman" w:eastAsia="MinionPro-Capt" w:hAnsi="Times New Roman" w:cs="Times New Roman"/>
          <w:sz w:val="24"/>
          <w:szCs w:val="24"/>
        </w:rPr>
        <w:fldChar w:fldCharType="end"/>
      </w:r>
      <w:r w:rsidR="00A82ABE" w:rsidRPr="00927230">
        <w:rPr>
          <w:rFonts w:ascii="Times New Roman" w:eastAsia="MinionPro-Capt" w:hAnsi="Times New Roman" w:cs="Times New Roman"/>
          <w:sz w:val="24"/>
          <w:szCs w:val="24"/>
        </w:rPr>
        <w:t>.</w:t>
      </w:r>
    </w:p>
    <w:p w14:paraId="1C7FB66C" w14:textId="6A85FFCF" w:rsidR="00162C19" w:rsidRPr="00927230" w:rsidRDefault="00162C19" w:rsidP="00ED7DD4">
      <w:pPr>
        <w:tabs>
          <w:tab w:val="left" w:pos="4215"/>
        </w:tabs>
        <w:autoSpaceDE w:val="0"/>
        <w:autoSpaceDN w:val="0"/>
        <w:adjustRightInd w:val="0"/>
        <w:spacing w:after="0" w:line="360" w:lineRule="auto"/>
        <w:jc w:val="both"/>
        <w:rPr>
          <w:rFonts w:ascii="Times New Roman" w:eastAsia="MinionPro-Capt" w:hAnsi="Times New Roman" w:cs="Times New Roman"/>
          <w:sz w:val="24"/>
          <w:szCs w:val="24"/>
        </w:rPr>
      </w:pPr>
    </w:p>
    <w:p w14:paraId="31B39958" w14:textId="2FE706C1" w:rsidR="00162C19" w:rsidRPr="00927230" w:rsidRDefault="00162C19" w:rsidP="00ED7DD4">
      <w:pPr>
        <w:tabs>
          <w:tab w:val="left" w:pos="4215"/>
        </w:tabs>
        <w:autoSpaceDE w:val="0"/>
        <w:autoSpaceDN w:val="0"/>
        <w:adjustRightInd w:val="0"/>
        <w:spacing w:after="0" w:line="360" w:lineRule="auto"/>
        <w:jc w:val="both"/>
        <w:rPr>
          <w:rFonts w:ascii="Times New Roman" w:eastAsia="MinionPro-Capt" w:hAnsi="Times New Roman" w:cs="Times New Roman"/>
          <w:b/>
          <w:bCs/>
          <w:sz w:val="24"/>
          <w:szCs w:val="24"/>
        </w:rPr>
      </w:pPr>
      <w:r w:rsidRPr="00927230">
        <w:rPr>
          <w:rFonts w:ascii="Times New Roman" w:eastAsia="MinionPro-Capt" w:hAnsi="Times New Roman" w:cs="Times New Roman"/>
          <w:b/>
          <w:bCs/>
          <w:sz w:val="24"/>
          <w:szCs w:val="24"/>
        </w:rPr>
        <w:t xml:space="preserve">Thin layer Drying </w:t>
      </w:r>
    </w:p>
    <w:p w14:paraId="1C996C2C" w14:textId="6DCE4B78" w:rsidR="00944B6F" w:rsidRPr="00927230" w:rsidRDefault="00944B6F" w:rsidP="00ED7DD4">
      <w:pPr>
        <w:tabs>
          <w:tab w:val="left" w:pos="4215"/>
        </w:tabs>
        <w:autoSpaceDE w:val="0"/>
        <w:autoSpaceDN w:val="0"/>
        <w:adjustRightInd w:val="0"/>
        <w:spacing w:after="0" w:line="360" w:lineRule="auto"/>
        <w:jc w:val="both"/>
        <w:rPr>
          <w:rFonts w:ascii="Times New Roman" w:eastAsia="MinionPro-Capt" w:hAnsi="Times New Roman" w:cs="Times New Roman"/>
          <w:sz w:val="24"/>
          <w:szCs w:val="24"/>
        </w:rPr>
      </w:pPr>
      <w:r w:rsidRPr="00927230">
        <w:rPr>
          <w:rFonts w:ascii="Times New Roman" w:eastAsia="MinionPro-Capt" w:hAnsi="Times New Roman" w:cs="Times New Roman"/>
          <w:sz w:val="24"/>
          <w:szCs w:val="24"/>
        </w:rPr>
        <w:t xml:space="preserve">Thin layer Drying is the process of drying one layer of a sample particles or slice. This layer will have a thin structure and because of this the temperature distribution can be assumed to be </w:t>
      </w:r>
      <w:r w:rsidR="006C7101" w:rsidRPr="00927230">
        <w:rPr>
          <w:rFonts w:ascii="Times New Roman" w:eastAsia="MinionPro-Capt" w:hAnsi="Times New Roman" w:cs="Times New Roman"/>
          <w:sz w:val="24"/>
          <w:szCs w:val="24"/>
        </w:rPr>
        <w:t>uniform. This</w:t>
      </w:r>
      <w:r w:rsidRPr="00927230">
        <w:rPr>
          <w:rFonts w:ascii="Times New Roman" w:eastAsia="MinionPro-Capt" w:hAnsi="Times New Roman" w:cs="Times New Roman"/>
          <w:sz w:val="24"/>
          <w:szCs w:val="24"/>
        </w:rPr>
        <w:t xml:space="preserve"> method of drying is very suitable </w:t>
      </w:r>
      <w:r w:rsidR="006C7101" w:rsidRPr="00927230">
        <w:rPr>
          <w:rFonts w:ascii="Times New Roman" w:eastAsia="MinionPro-Capt" w:hAnsi="Times New Roman" w:cs="Times New Roman"/>
          <w:sz w:val="24"/>
          <w:szCs w:val="24"/>
        </w:rPr>
        <w:t>for lumped</w:t>
      </w:r>
      <w:r w:rsidRPr="00927230">
        <w:rPr>
          <w:rFonts w:ascii="Times New Roman" w:eastAsia="MinionPro-Capt" w:hAnsi="Times New Roman" w:cs="Times New Roman"/>
          <w:sz w:val="24"/>
          <w:szCs w:val="24"/>
        </w:rPr>
        <w:t xml:space="preserve"> parameter models.</w:t>
      </w:r>
    </w:p>
    <w:p w14:paraId="40E10BAE" w14:textId="77777777" w:rsidR="00ED7DD4" w:rsidRPr="00927230" w:rsidRDefault="00ED7DD4" w:rsidP="00ED7DD4">
      <w:pPr>
        <w:tabs>
          <w:tab w:val="left" w:pos="4215"/>
        </w:tabs>
        <w:autoSpaceDE w:val="0"/>
        <w:autoSpaceDN w:val="0"/>
        <w:adjustRightInd w:val="0"/>
        <w:spacing w:after="0" w:line="360" w:lineRule="auto"/>
        <w:jc w:val="both"/>
        <w:rPr>
          <w:rFonts w:ascii="Times New Roman" w:eastAsia="MinionPro-Capt" w:hAnsi="Times New Roman" w:cs="Times New Roman"/>
          <w:sz w:val="24"/>
          <w:szCs w:val="24"/>
        </w:rPr>
      </w:pPr>
    </w:p>
    <w:p w14:paraId="2581363C" w14:textId="6DA97BCA" w:rsidR="00835A14" w:rsidRDefault="006C7101" w:rsidP="00ED7DD4">
      <w:pPr>
        <w:tabs>
          <w:tab w:val="left" w:pos="4215"/>
        </w:tabs>
        <w:autoSpaceDE w:val="0"/>
        <w:autoSpaceDN w:val="0"/>
        <w:adjustRightInd w:val="0"/>
        <w:spacing w:after="0" w:line="360" w:lineRule="auto"/>
        <w:jc w:val="both"/>
        <w:rPr>
          <w:rFonts w:ascii="Times New Roman" w:eastAsia="MinionPro-Capt" w:hAnsi="Times New Roman" w:cs="Times New Roman"/>
          <w:sz w:val="24"/>
          <w:szCs w:val="24"/>
        </w:rPr>
      </w:pPr>
      <w:r w:rsidRPr="00927230">
        <w:rPr>
          <w:rFonts w:ascii="Times New Roman" w:eastAsia="MinionPro-Capt" w:hAnsi="Times New Roman" w:cs="Times New Roman"/>
          <w:sz w:val="24"/>
          <w:szCs w:val="24"/>
        </w:rPr>
        <w:t>The most</w:t>
      </w:r>
      <w:r w:rsidR="0059298C" w:rsidRPr="00927230">
        <w:rPr>
          <w:rFonts w:ascii="Times New Roman" w:eastAsia="MinionPro-Capt" w:hAnsi="Times New Roman" w:cs="Times New Roman"/>
          <w:sz w:val="24"/>
          <w:szCs w:val="24"/>
        </w:rPr>
        <w:t xml:space="preserve"> common of </w:t>
      </w:r>
      <w:r w:rsidR="00835A14" w:rsidRPr="00927230">
        <w:rPr>
          <w:rFonts w:ascii="Times New Roman" w:eastAsia="MinionPro-Capt" w:hAnsi="Times New Roman" w:cs="Times New Roman"/>
          <w:sz w:val="24"/>
          <w:szCs w:val="24"/>
        </w:rPr>
        <w:t>these methods</w:t>
      </w:r>
      <w:r w:rsidR="0059298C" w:rsidRPr="00927230">
        <w:rPr>
          <w:rFonts w:ascii="Times New Roman" w:eastAsia="MinionPro-Capt" w:hAnsi="Times New Roman" w:cs="Times New Roman"/>
          <w:sz w:val="24"/>
          <w:szCs w:val="24"/>
        </w:rPr>
        <w:t xml:space="preserve"> </w:t>
      </w:r>
      <w:r w:rsidRPr="00927230">
        <w:rPr>
          <w:rFonts w:ascii="Times New Roman" w:eastAsia="MinionPro-Capt" w:hAnsi="Times New Roman" w:cs="Times New Roman"/>
          <w:sz w:val="24"/>
          <w:szCs w:val="24"/>
        </w:rPr>
        <w:t xml:space="preserve">are </w:t>
      </w:r>
      <w:r w:rsidR="0059298C" w:rsidRPr="00927230">
        <w:rPr>
          <w:rFonts w:ascii="Times New Roman" w:eastAsia="MinionPro-Capt" w:hAnsi="Times New Roman" w:cs="Times New Roman"/>
          <w:sz w:val="24"/>
          <w:szCs w:val="24"/>
        </w:rPr>
        <w:t xml:space="preserve">the Heated Air drying </w:t>
      </w:r>
      <w:r w:rsidRPr="00927230">
        <w:rPr>
          <w:rFonts w:ascii="Times New Roman" w:eastAsia="MinionPro-Capt" w:hAnsi="Times New Roman" w:cs="Times New Roman"/>
          <w:sz w:val="24"/>
          <w:szCs w:val="24"/>
        </w:rPr>
        <w:t xml:space="preserve">or Natural Air </w:t>
      </w:r>
      <w:r w:rsidR="00835A14" w:rsidRPr="00927230">
        <w:rPr>
          <w:rFonts w:ascii="Times New Roman" w:eastAsia="MinionPro-Capt" w:hAnsi="Times New Roman" w:cs="Times New Roman"/>
          <w:sz w:val="24"/>
          <w:szCs w:val="24"/>
        </w:rPr>
        <w:t>drying. However,</w:t>
      </w:r>
      <w:r w:rsidRPr="00927230">
        <w:rPr>
          <w:rFonts w:ascii="Times New Roman" w:eastAsia="MinionPro-Capt" w:hAnsi="Times New Roman" w:cs="Times New Roman"/>
          <w:sz w:val="24"/>
          <w:szCs w:val="24"/>
        </w:rPr>
        <w:t xml:space="preserve"> this process </w:t>
      </w:r>
      <w:r w:rsidR="00835A14" w:rsidRPr="00927230">
        <w:rPr>
          <w:rFonts w:ascii="Times New Roman" w:eastAsia="MinionPro-Capt" w:hAnsi="Times New Roman" w:cs="Times New Roman"/>
          <w:sz w:val="24"/>
          <w:szCs w:val="24"/>
        </w:rPr>
        <w:t>takes</w:t>
      </w:r>
      <w:r w:rsidRPr="00927230">
        <w:rPr>
          <w:rFonts w:ascii="Times New Roman" w:eastAsia="MinionPro-Capt" w:hAnsi="Times New Roman" w:cs="Times New Roman"/>
          <w:sz w:val="24"/>
          <w:szCs w:val="24"/>
        </w:rPr>
        <w:t xml:space="preserve"> longer drying </w:t>
      </w:r>
      <w:r w:rsidR="00835A14" w:rsidRPr="00927230">
        <w:rPr>
          <w:rFonts w:ascii="Times New Roman" w:eastAsia="MinionPro-Capt" w:hAnsi="Times New Roman" w:cs="Times New Roman"/>
          <w:sz w:val="24"/>
          <w:szCs w:val="24"/>
        </w:rPr>
        <w:t>time, have</w:t>
      </w:r>
      <w:r w:rsidRPr="00927230">
        <w:rPr>
          <w:rFonts w:ascii="Times New Roman" w:eastAsia="MinionPro-Capt" w:hAnsi="Times New Roman" w:cs="Times New Roman"/>
          <w:sz w:val="24"/>
          <w:szCs w:val="24"/>
        </w:rPr>
        <w:t xml:space="preserve"> lower energy efficiency and </w:t>
      </w:r>
      <w:r w:rsidR="00835A14" w:rsidRPr="00927230">
        <w:rPr>
          <w:rFonts w:ascii="Times New Roman" w:eastAsia="MinionPro-Capt" w:hAnsi="Times New Roman" w:cs="Times New Roman"/>
          <w:sz w:val="24"/>
          <w:szCs w:val="24"/>
        </w:rPr>
        <w:t>poor-quality attributes.</w:t>
      </w:r>
      <w:r w:rsidR="00026C07" w:rsidRPr="00927230">
        <w:rPr>
          <w:rFonts w:ascii="Times New Roman" w:eastAsia="MinionPro-Capt" w:hAnsi="Times New Roman" w:cs="Times New Roman"/>
          <w:sz w:val="24"/>
          <w:szCs w:val="24"/>
        </w:rPr>
        <w:fldChar w:fldCharType="begin"/>
      </w:r>
      <w:r w:rsidR="00026C07" w:rsidRPr="00927230">
        <w:rPr>
          <w:rFonts w:ascii="Times New Roman" w:eastAsia="MinionPro-Capt" w:hAnsi="Times New Roman" w:cs="Times New Roman"/>
          <w:sz w:val="24"/>
          <w:szCs w:val="24"/>
        </w:rPr>
        <w:instrText xml:space="preserve"> ADDIN EN.CITE &lt;EndNote&gt;&lt;Cite&gt;&lt;Author&gt;Chou&lt;/Author&gt;&lt;Year&gt;2001&lt;/Year&gt;&lt;RecNum&gt;15&lt;/RecNum&gt;&lt;DisplayText&gt;(7)&lt;/DisplayText&gt;&lt;record&gt;&lt;rec-number&gt;15&lt;/rec-number&gt;&lt;foreign-keys&gt;&lt;key app="EN" db-id="wvxs5erduv2958e0xwpxetr0d2spzzz09sdf" timestamp="1631797168"&gt;15&lt;/key&gt;&lt;/foreign-keys&gt;&lt;ref-type name="Journal Article"&gt;17&lt;/ref-type&gt;&lt;contributors&gt;&lt;authors&gt;&lt;author&gt;Chou, S. K.&lt;/author&gt;&lt;author&gt;Chua, K. J.&lt;/author&gt;&lt;/authors&gt;&lt;/contributors&gt;&lt;titles&gt;&lt;title&gt;New hybrid drying technologies for heat sensitive foodstuffs&lt;/title&gt;&lt;secondary-title&gt;Trends in Food Science &amp;amp; Technology&lt;/secondary-title&gt;&lt;/titles&gt;&lt;periodical&gt;&lt;full-title&gt;Trends in Food Science &amp;amp; Technology&lt;/full-title&gt;&lt;/periodical&gt;&lt;pages&gt;359-369&lt;/pages&gt;&lt;volume&gt;12&lt;/volume&gt;&lt;number&gt;10&lt;/number&gt;&lt;dates&gt;&lt;year&gt;2001&lt;/year&gt;&lt;pub-dates&gt;&lt;date&gt;2001/10/01/&lt;/date&gt;&lt;/pub-dates&gt;&lt;/dates&gt;&lt;isbn&gt;0924-2244&lt;/isbn&gt;&lt;urls&gt;&lt;related-urls&gt;&lt;url&gt;https://www.sciencedirect.com/science/article/pii/S0924224401001029&lt;/url&gt;&lt;/related-urls&gt;&lt;/urls&gt;&lt;electronic-resource-num&gt;https://doi.org/10.1016/S0924-2244(01)00102-9&lt;/electronic-resource-num&gt;&lt;/record&gt;&lt;/Cite&gt;&lt;/EndNote&gt;</w:instrText>
      </w:r>
      <w:r w:rsidR="00026C07" w:rsidRPr="00927230">
        <w:rPr>
          <w:rFonts w:ascii="Times New Roman" w:eastAsia="MinionPro-Capt" w:hAnsi="Times New Roman" w:cs="Times New Roman"/>
          <w:sz w:val="24"/>
          <w:szCs w:val="24"/>
        </w:rPr>
        <w:fldChar w:fldCharType="separate"/>
      </w:r>
      <w:r w:rsidR="00026C07" w:rsidRPr="00927230">
        <w:rPr>
          <w:rFonts w:ascii="Times New Roman" w:eastAsia="MinionPro-Capt" w:hAnsi="Times New Roman" w:cs="Times New Roman"/>
          <w:noProof/>
          <w:sz w:val="24"/>
          <w:szCs w:val="24"/>
        </w:rPr>
        <w:t>(7)</w:t>
      </w:r>
      <w:r w:rsidR="00026C07" w:rsidRPr="00927230">
        <w:rPr>
          <w:rFonts w:ascii="Times New Roman" w:eastAsia="MinionPro-Capt" w:hAnsi="Times New Roman" w:cs="Times New Roman"/>
          <w:sz w:val="24"/>
          <w:szCs w:val="24"/>
        </w:rPr>
        <w:fldChar w:fldCharType="end"/>
      </w:r>
      <w:r w:rsidR="00740C4F" w:rsidRPr="00927230">
        <w:rPr>
          <w:rFonts w:ascii="Times New Roman" w:eastAsia="MinionPro-Capt" w:hAnsi="Times New Roman" w:cs="Times New Roman"/>
          <w:sz w:val="24"/>
          <w:szCs w:val="24"/>
        </w:rPr>
        <w:t>. Most</w:t>
      </w:r>
      <w:r w:rsidR="00835A14" w:rsidRPr="00927230">
        <w:rPr>
          <w:rFonts w:ascii="Times New Roman" w:eastAsia="MinionPro-Capt" w:hAnsi="Times New Roman" w:cs="Times New Roman"/>
          <w:sz w:val="24"/>
          <w:szCs w:val="24"/>
        </w:rPr>
        <w:t xml:space="preserve"> of </w:t>
      </w:r>
      <w:r w:rsidR="00135C88" w:rsidRPr="00927230">
        <w:rPr>
          <w:rFonts w:ascii="Times New Roman" w:eastAsia="MinionPro-Capt" w:hAnsi="Times New Roman" w:cs="Times New Roman"/>
          <w:sz w:val="24"/>
          <w:szCs w:val="24"/>
        </w:rPr>
        <w:t>these problems</w:t>
      </w:r>
      <w:r w:rsidR="00835A14" w:rsidRPr="00927230">
        <w:rPr>
          <w:rFonts w:ascii="Times New Roman" w:eastAsia="MinionPro-Capt" w:hAnsi="Times New Roman" w:cs="Times New Roman"/>
          <w:sz w:val="24"/>
          <w:szCs w:val="24"/>
        </w:rPr>
        <w:t xml:space="preserve"> are usually due to an uncontrolled drying process and improper product development </w:t>
      </w:r>
      <w:r w:rsidR="00135C88" w:rsidRPr="00927230">
        <w:rPr>
          <w:rFonts w:ascii="Times New Roman" w:eastAsia="MinionPro-Capt" w:hAnsi="Times New Roman" w:cs="Times New Roman"/>
          <w:sz w:val="24"/>
          <w:szCs w:val="24"/>
        </w:rPr>
        <w:t>strategies.</w:t>
      </w:r>
    </w:p>
    <w:p w14:paraId="19FED352" w14:textId="77777777" w:rsidR="00D00D08" w:rsidRDefault="00D00D08" w:rsidP="00ED7DD4">
      <w:pPr>
        <w:tabs>
          <w:tab w:val="left" w:pos="4215"/>
        </w:tabs>
        <w:autoSpaceDE w:val="0"/>
        <w:autoSpaceDN w:val="0"/>
        <w:adjustRightInd w:val="0"/>
        <w:spacing w:after="0" w:line="360" w:lineRule="auto"/>
        <w:jc w:val="both"/>
        <w:rPr>
          <w:rFonts w:ascii="Times New Roman" w:eastAsia="MinionPro-Capt" w:hAnsi="Times New Roman" w:cs="Times New Roman"/>
          <w:sz w:val="24"/>
          <w:szCs w:val="24"/>
        </w:rPr>
      </w:pPr>
    </w:p>
    <w:p w14:paraId="37963C10" w14:textId="69ABA310" w:rsidR="00D00D08" w:rsidRPr="00927230" w:rsidRDefault="00D00D08" w:rsidP="00ED7DD4">
      <w:pPr>
        <w:tabs>
          <w:tab w:val="left" w:pos="4215"/>
        </w:tabs>
        <w:autoSpaceDE w:val="0"/>
        <w:autoSpaceDN w:val="0"/>
        <w:adjustRightInd w:val="0"/>
        <w:spacing w:after="0" w:line="360" w:lineRule="auto"/>
        <w:jc w:val="both"/>
        <w:rPr>
          <w:rFonts w:ascii="Times New Roman" w:eastAsia="MinionPro-Capt" w:hAnsi="Times New Roman" w:cs="Times New Roman"/>
          <w:sz w:val="24"/>
          <w:szCs w:val="24"/>
        </w:rPr>
      </w:pPr>
      <w:r>
        <w:rPr>
          <w:rFonts w:ascii="Times New Roman" w:eastAsia="MinionPro-Capt" w:hAnsi="Times New Roman" w:cs="Times New Roman"/>
          <w:sz w:val="24"/>
          <w:szCs w:val="24"/>
        </w:rPr>
        <w:t xml:space="preserve">In the food powder processing industries drying is usually carried out to determine the drying kinetics </w:t>
      </w:r>
      <w:r w:rsidR="00124884">
        <w:rPr>
          <w:rFonts w:ascii="Times New Roman" w:eastAsia="MinionPro-Capt" w:hAnsi="Times New Roman" w:cs="Times New Roman"/>
          <w:sz w:val="24"/>
          <w:szCs w:val="24"/>
        </w:rPr>
        <w:t>of droplets. This drying process is often carried out by laboratory experiments for example the spray drying and thin layer drying but this laboratory experiment is often time consuming and relatively expensive.</w:t>
      </w:r>
    </w:p>
    <w:p w14:paraId="243A6295" w14:textId="13F83794" w:rsidR="004534D5" w:rsidRPr="00927230" w:rsidRDefault="00135C88" w:rsidP="00ED7DD4">
      <w:pPr>
        <w:tabs>
          <w:tab w:val="left" w:pos="4215"/>
        </w:tabs>
        <w:autoSpaceDE w:val="0"/>
        <w:autoSpaceDN w:val="0"/>
        <w:adjustRightInd w:val="0"/>
        <w:spacing w:after="0" w:line="360" w:lineRule="auto"/>
        <w:jc w:val="both"/>
        <w:rPr>
          <w:rFonts w:ascii="Times New Roman" w:eastAsia="MinionPro-Capt" w:hAnsi="Times New Roman" w:cs="Times New Roman"/>
          <w:sz w:val="24"/>
          <w:szCs w:val="24"/>
        </w:rPr>
      </w:pPr>
      <w:r w:rsidRPr="00927230">
        <w:rPr>
          <w:rFonts w:ascii="Times New Roman" w:eastAsia="MinionPro-Capt" w:hAnsi="Times New Roman" w:cs="Times New Roman"/>
          <w:sz w:val="24"/>
          <w:szCs w:val="24"/>
        </w:rPr>
        <w:t xml:space="preserve">Physical based </w:t>
      </w:r>
      <w:r w:rsidR="00020272" w:rsidRPr="00927230">
        <w:rPr>
          <w:rFonts w:ascii="Times New Roman" w:eastAsia="MinionPro-Capt" w:hAnsi="Times New Roman" w:cs="Times New Roman"/>
          <w:sz w:val="24"/>
          <w:szCs w:val="24"/>
        </w:rPr>
        <w:t xml:space="preserve">and theoretical </w:t>
      </w:r>
      <w:r w:rsidRPr="00927230">
        <w:rPr>
          <w:rFonts w:ascii="Times New Roman" w:eastAsia="MinionPro-Capt" w:hAnsi="Times New Roman" w:cs="Times New Roman"/>
          <w:sz w:val="24"/>
          <w:szCs w:val="24"/>
        </w:rPr>
        <w:t>models have also been impactful in drying but it</w:t>
      </w:r>
      <w:r w:rsidR="00604DF9">
        <w:rPr>
          <w:rFonts w:ascii="Times New Roman" w:eastAsia="MinionPro-Capt" w:hAnsi="Times New Roman" w:cs="Times New Roman"/>
          <w:sz w:val="24"/>
          <w:szCs w:val="24"/>
        </w:rPr>
        <w:t xml:space="preserve"> is </w:t>
      </w:r>
      <w:r w:rsidRPr="00927230">
        <w:rPr>
          <w:rFonts w:ascii="Times New Roman" w:eastAsia="MinionPro-Capt" w:hAnsi="Times New Roman" w:cs="Times New Roman"/>
          <w:sz w:val="24"/>
          <w:szCs w:val="24"/>
        </w:rPr>
        <w:t xml:space="preserve">very </w:t>
      </w:r>
      <w:r w:rsidR="00F202BD" w:rsidRPr="00927230">
        <w:rPr>
          <w:rFonts w:ascii="Times New Roman" w:eastAsia="MinionPro-Capt" w:hAnsi="Times New Roman" w:cs="Times New Roman"/>
          <w:sz w:val="24"/>
          <w:szCs w:val="24"/>
        </w:rPr>
        <w:t>com</w:t>
      </w:r>
      <w:r w:rsidR="00F202BD" w:rsidRPr="00927230">
        <w:rPr>
          <w:rFonts w:ascii="Times New Roman" w:eastAsia="MinionPro-Capt" w:hAnsi="Times New Roman" w:cs="Times New Roman"/>
          <w:sz w:val="24"/>
          <w:szCs w:val="24"/>
        </w:rPr>
        <w:softHyphen/>
      </w:r>
      <w:r w:rsidR="00F202BD" w:rsidRPr="00927230">
        <w:rPr>
          <w:rFonts w:ascii="Times New Roman" w:eastAsia="MinionPro-Capt" w:hAnsi="Times New Roman" w:cs="Times New Roman"/>
          <w:sz w:val="24"/>
          <w:szCs w:val="24"/>
        </w:rPr>
        <w:softHyphen/>
      </w:r>
      <w:r w:rsidR="00F202BD" w:rsidRPr="00927230">
        <w:rPr>
          <w:rFonts w:ascii="Times New Roman" w:eastAsia="MinionPro-Capt" w:hAnsi="Times New Roman" w:cs="Times New Roman"/>
          <w:sz w:val="24"/>
          <w:szCs w:val="24"/>
        </w:rPr>
        <w:softHyphen/>
      </w:r>
      <w:r w:rsidR="00F202BD" w:rsidRPr="00927230">
        <w:rPr>
          <w:rFonts w:ascii="Times New Roman" w:eastAsia="MinionPro-Capt" w:hAnsi="Times New Roman" w:cs="Times New Roman"/>
          <w:sz w:val="24"/>
          <w:szCs w:val="24"/>
        </w:rPr>
        <w:softHyphen/>
        <w:t xml:space="preserve">plex </w:t>
      </w:r>
      <w:r w:rsidRPr="00927230">
        <w:rPr>
          <w:rFonts w:ascii="Times New Roman" w:eastAsia="MinionPro-Capt" w:hAnsi="Times New Roman" w:cs="Times New Roman"/>
          <w:sz w:val="24"/>
          <w:szCs w:val="24"/>
        </w:rPr>
        <w:t xml:space="preserve">and requires significant scientific </w:t>
      </w:r>
      <w:r w:rsidR="00F202BD" w:rsidRPr="00927230">
        <w:rPr>
          <w:rFonts w:ascii="Times New Roman" w:eastAsia="MinionPro-Capt" w:hAnsi="Times New Roman" w:cs="Times New Roman"/>
          <w:sz w:val="24"/>
          <w:szCs w:val="24"/>
        </w:rPr>
        <w:t>research</w:t>
      </w:r>
      <w:r w:rsidR="00020272" w:rsidRPr="00927230">
        <w:rPr>
          <w:rFonts w:ascii="Times New Roman" w:eastAsia="MinionPro-Capt" w:hAnsi="Times New Roman" w:cs="Times New Roman"/>
          <w:sz w:val="24"/>
          <w:szCs w:val="24"/>
        </w:rPr>
        <w:t xml:space="preserve"> and consumes </w:t>
      </w:r>
      <w:r w:rsidR="00C6292E" w:rsidRPr="00927230">
        <w:rPr>
          <w:rFonts w:ascii="Times New Roman" w:eastAsia="MinionPro-Capt" w:hAnsi="Times New Roman" w:cs="Times New Roman"/>
          <w:sz w:val="24"/>
          <w:szCs w:val="24"/>
        </w:rPr>
        <w:t>time.</w:t>
      </w:r>
      <w:r w:rsidR="00F202BD" w:rsidRPr="00927230">
        <w:rPr>
          <w:rFonts w:ascii="Times New Roman" w:eastAsia="MinionPro-Capt" w:hAnsi="Times New Roman" w:cs="Times New Roman"/>
          <w:sz w:val="24"/>
          <w:szCs w:val="24"/>
        </w:rPr>
        <w:t xml:space="preserve"> Several important and fundamental </w:t>
      </w:r>
      <w:r w:rsidR="00F202BD" w:rsidRPr="00927230">
        <w:rPr>
          <w:rFonts w:ascii="Times New Roman" w:eastAsia="MinionPro-Capt" w:hAnsi="Times New Roman" w:cs="Times New Roman"/>
          <w:sz w:val="24"/>
          <w:szCs w:val="24"/>
        </w:rPr>
        <w:lastRenderedPageBreak/>
        <w:t xml:space="preserve">information such as the structural configuration of a wide and diverse range of food materials and their unique properties are required. </w:t>
      </w:r>
      <w:r w:rsidR="005E6EDB" w:rsidRPr="00927230">
        <w:rPr>
          <w:rFonts w:ascii="Times New Roman" w:eastAsia="MinionPro-Capt" w:hAnsi="Times New Roman" w:cs="Times New Roman"/>
          <w:sz w:val="24"/>
          <w:szCs w:val="24"/>
        </w:rPr>
        <w:t>Also,</w:t>
      </w:r>
      <w:r w:rsidR="00F202BD" w:rsidRPr="00927230">
        <w:rPr>
          <w:rFonts w:ascii="Times New Roman" w:eastAsia="MinionPro-Capt" w:hAnsi="Times New Roman" w:cs="Times New Roman"/>
          <w:sz w:val="24"/>
          <w:szCs w:val="24"/>
        </w:rPr>
        <w:t xml:space="preserve"> their temperature distribution and their relationship with moisture content are necessary to build and develop such physics-based models </w:t>
      </w:r>
      <w:r w:rsidR="00026C07" w:rsidRPr="00927230">
        <w:rPr>
          <w:rFonts w:ascii="Times New Roman" w:eastAsia="MinionPro-Capt" w:hAnsi="Times New Roman" w:cs="Times New Roman"/>
          <w:sz w:val="24"/>
          <w:szCs w:val="24"/>
        </w:rPr>
        <w:fldChar w:fldCharType="begin"/>
      </w:r>
      <w:r w:rsidR="00026C07" w:rsidRPr="00927230">
        <w:rPr>
          <w:rFonts w:ascii="Times New Roman" w:eastAsia="MinionPro-Capt" w:hAnsi="Times New Roman" w:cs="Times New Roman"/>
          <w:sz w:val="24"/>
          <w:szCs w:val="24"/>
        </w:rPr>
        <w:instrText xml:space="preserve"> ADDIN EN.CITE &lt;EndNote&gt;&lt;Cite&gt;&lt;Author&gt;Khan&lt;/Author&gt;&lt;Year&gt;2020&lt;/Year&gt;&lt;RecNum&gt;16&lt;/RecNum&gt;&lt;DisplayText&gt;(8)&lt;/DisplayText&gt;&lt;record&gt;&lt;rec-number&gt;16&lt;/rec-number&gt;&lt;foreign-keys&gt;&lt;key app="EN" db-id="wvxs5erduv2958e0xwpxetr0d2spzzz09sdf" timestamp="1631797290"&gt;16&lt;/key&gt;&lt;/foreign-keys&gt;&lt;ref-type name="Journal Article"&gt;17&lt;/ref-type&gt;&lt;contributors&gt;&lt;authors&gt;&lt;author&gt;Khan, Md Imran H.&lt;/author&gt;&lt;author&gt;Sablani, Shyam S.&lt;/author&gt;&lt;author&gt;Joardder, M. U. H.&lt;/author&gt;&lt;author&gt;Karim, M. A.&lt;/author&gt;&lt;/authors&gt;&lt;/contributors&gt;&lt;titles&gt;&lt;title&gt;Application of machine learning-based approach in food drying: opportunities and challenges&lt;/title&gt;&lt;secondary-title&gt;Drying Technology&lt;/secondary-title&gt;&lt;/titles&gt;&lt;periodical&gt;&lt;full-title&gt;Drying Technology&lt;/full-title&gt;&lt;/periodical&gt;&lt;pages&gt;1-17&lt;/pages&gt;&lt;dates&gt;&lt;year&gt;2020&lt;/year&gt;&lt;/dates&gt;&lt;publisher&gt;Taylor &amp;amp; Francis&lt;/publisher&gt;&lt;isbn&gt;0737-3937&lt;/isbn&gt;&lt;urls&gt;&lt;related-urls&gt;&lt;url&gt;https://doi.org/10.1080/07373937.2020.1853152&lt;/url&gt;&lt;/related-urls&gt;&lt;/urls&gt;&lt;electronic-resource-num&gt;10.1080/07373937.2020.1853152&lt;/electronic-resource-num&gt;&lt;/record&gt;&lt;/Cite&gt;&lt;/EndNote&gt;</w:instrText>
      </w:r>
      <w:r w:rsidR="00026C07" w:rsidRPr="00927230">
        <w:rPr>
          <w:rFonts w:ascii="Times New Roman" w:eastAsia="MinionPro-Capt" w:hAnsi="Times New Roman" w:cs="Times New Roman"/>
          <w:sz w:val="24"/>
          <w:szCs w:val="24"/>
        </w:rPr>
        <w:fldChar w:fldCharType="separate"/>
      </w:r>
      <w:r w:rsidR="00026C07" w:rsidRPr="00927230">
        <w:rPr>
          <w:rFonts w:ascii="Times New Roman" w:eastAsia="MinionPro-Capt" w:hAnsi="Times New Roman" w:cs="Times New Roman"/>
          <w:noProof/>
          <w:sz w:val="24"/>
          <w:szCs w:val="24"/>
        </w:rPr>
        <w:t>(8)</w:t>
      </w:r>
      <w:r w:rsidR="00026C07" w:rsidRPr="00927230">
        <w:rPr>
          <w:rFonts w:ascii="Times New Roman" w:eastAsia="MinionPro-Capt" w:hAnsi="Times New Roman" w:cs="Times New Roman"/>
          <w:sz w:val="24"/>
          <w:szCs w:val="24"/>
        </w:rPr>
        <w:fldChar w:fldCharType="end"/>
      </w:r>
      <w:r w:rsidR="005E6EDB" w:rsidRPr="00927230">
        <w:rPr>
          <w:rFonts w:ascii="Times New Roman" w:eastAsia="MinionPro-Capt" w:hAnsi="Times New Roman" w:cs="Times New Roman"/>
          <w:sz w:val="24"/>
          <w:szCs w:val="24"/>
        </w:rPr>
        <w:t>.</w:t>
      </w:r>
    </w:p>
    <w:p w14:paraId="7E3C1545" w14:textId="11519761" w:rsidR="00F202BD" w:rsidRPr="00927230" w:rsidRDefault="00F202BD" w:rsidP="00ED7DD4">
      <w:pPr>
        <w:tabs>
          <w:tab w:val="left" w:pos="4215"/>
        </w:tabs>
        <w:autoSpaceDE w:val="0"/>
        <w:autoSpaceDN w:val="0"/>
        <w:adjustRightInd w:val="0"/>
        <w:spacing w:after="0" w:line="360" w:lineRule="auto"/>
        <w:jc w:val="both"/>
        <w:rPr>
          <w:rFonts w:ascii="Times New Roman" w:eastAsia="MinionPro-Capt" w:hAnsi="Times New Roman" w:cs="Times New Roman"/>
          <w:sz w:val="24"/>
          <w:szCs w:val="24"/>
        </w:rPr>
      </w:pPr>
      <w:r w:rsidRPr="00927230">
        <w:rPr>
          <w:rFonts w:ascii="Times New Roman" w:eastAsia="MinionPro-Capt" w:hAnsi="Times New Roman" w:cs="Times New Roman"/>
          <w:sz w:val="24"/>
          <w:szCs w:val="24"/>
        </w:rPr>
        <w:t xml:space="preserve">In addition, the optimization of process parameters which includes drying </w:t>
      </w:r>
      <w:r w:rsidR="005E6EDB" w:rsidRPr="00927230">
        <w:rPr>
          <w:rFonts w:ascii="Times New Roman" w:eastAsia="MinionPro-Capt" w:hAnsi="Times New Roman" w:cs="Times New Roman"/>
          <w:sz w:val="24"/>
          <w:szCs w:val="24"/>
        </w:rPr>
        <w:t>time, level</w:t>
      </w:r>
      <w:r w:rsidRPr="00927230">
        <w:rPr>
          <w:rFonts w:ascii="Times New Roman" w:eastAsia="MinionPro-Capt" w:hAnsi="Times New Roman" w:cs="Times New Roman"/>
          <w:sz w:val="24"/>
          <w:szCs w:val="24"/>
        </w:rPr>
        <w:t xml:space="preserve"> of water </w:t>
      </w:r>
      <w:r w:rsidR="005E6EDB" w:rsidRPr="00927230">
        <w:rPr>
          <w:rFonts w:ascii="Times New Roman" w:eastAsia="MinionPro-Capt" w:hAnsi="Times New Roman" w:cs="Times New Roman"/>
          <w:sz w:val="24"/>
          <w:szCs w:val="24"/>
        </w:rPr>
        <w:t>activity, drying</w:t>
      </w:r>
      <w:r w:rsidRPr="00927230">
        <w:rPr>
          <w:rFonts w:ascii="Times New Roman" w:eastAsia="MinionPro-Capt" w:hAnsi="Times New Roman" w:cs="Times New Roman"/>
          <w:sz w:val="24"/>
          <w:szCs w:val="24"/>
        </w:rPr>
        <w:t xml:space="preserve"> air </w:t>
      </w:r>
      <w:r w:rsidR="005E6EDB" w:rsidRPr="00927230">
        <w:rPr>
          <w:rFonts w:ascii="Times New Roman" w:eastAsia="MinionPro-Capt" w:hAnsi="Times New Roman" w:cs="Times New Roman"/>
          <w:sz w:val="24"/>
          <w:szCs w:val="24"/>
        </w:rPr>
        <w:t>velocity, sample</w:t>
      </w:r>
      <w:r w:rsidRPr="00927230">
        <w:rPr>
          <w:rFonts w:ascii="Times New Roman" w:eastAsia="MinionPro-Capt" w:hAnsi="Times New Roman" w:cs="Times New Roman"/>
          <w:sz w:val="24"/>
          <w:szCs w:val="24"/>
        </w:rPr>
        <w:t xml:space="preserve"> </w:t>
      </w:r>
      <w:r w:rsidR="005E6EDB" w:rsidRPr="00927230">
        <w:rPr>
          <w:rFonts w:ascii="Times New Roman" w:eastAsia="MinionPro-Capt" w:hAnsi="Times New Roman" w:cs="Times New Roman"/>
          <w:sz w:val="24"/>
          <w:szCs w:val="24"/>
        </w:rPr>
        <w:t>geometry,</w:t>
      </w:r>
      <w:r w:rsidRPr="00927230">
        <w:rPr>
          <w:rFonts w:ascii="Times New Roman" w:eastAsia="MinionPro-Capt" w:hAnsi="Times New Roman" w:cs="Times New Roman"/>
          <w:sz w:val="24"/>
          <w:szCs w:val="24"/>
        </w:rPr>
        <w:t xml:space="preserve"> drying </w:t>
      </w:r>
      <w:r w:rsidR="005E6EDB" w:rsidRPr="00927230">
        <w:rPr>
          <w:rFonts w:ascii="Times New Roman" w:eastAsia="MinionPro-Capt" w:hAnsi="Times New Roman" w:cs="Times New Roman"/>
          <w:sz w:val="24"/>
          <w:szCs w:val="24"/>
        </w:rPr>
        <w:t xml:space="preserve">temperature and relative humidity, are </w:t>
      </w:r>
      <w:r w:rsidR="00A86315" w:rsidRPr="00927230">
        <w:rPr>
          <w:rFonts w:ascii="Times New Roman" w:eastAsia="MinionPro-Capt" w:hAnsi="Times New Roman" w:cs="Times New Roman"/>
          <w:sz w:val="24"/>
          <w:szCs w:val="24"/>
        </w:rPr>
        <w:t>all required</w:t>
      </w:r>
      <w:r w:rsidR="005E6EDB" w:rsidRPr="00927230">
        <w:rPr>
          <w:rFonts w:ascii="Times New Roman" w:eastAsia="MinionPro-Capt" w:hAnsi="Times New Roman" w:cs="Times New Roman"/>
          <w:sz w:val="24"/>
          <w:szCs w:val="24"/>
        </w:rPr>
        <w:t xml:space="preserve"> for the control of the drying operation for ensuring better quality product </w:t>
      </w:r>
      <w:r w:rsidR="008433B4" w:rsidRPr="00927230">
        <w:rPr>
          <w:rFonts w:ascii="Times New Roman" w:eastAsia="MinionPro-Capt" w:hAnsi="Times New Roman" w:cs="Times New Roman"/>
          <w:sz w:val="24"/>
          <w:szCs w:val="24"/>
        </w:rPr>
        <w:fldChar w:fldCharType="begin"/>
      </w:r>
      <w:r w:rsidR="008433B4" w:rsidRPr="00927230">
        <w:rPr>
          <w:rFonts w:ascii="Times New Roman" w:eastAsia="MinionPro-Capt" w:hAnsi="Times New Roman" w:cs="Times New Roman"/>
          <w:sz w:val="24"/>
          <w:szCs w:val="24"/>
        </w:rPr>
        <w:instrText xml:space="preserve"> ADDIN EN.CITE &lt;EndNote&gt;&lt;Cite&gt;&lt;Author&gt;Freire&lt;/Author&gt;&lt;Year&gt;2014&lt;/Year&gt;&lt;RecNum&gt;17&lt;/RecNum&gt;&lt;DisplayText&gt;(9)&lt;/DisplayText&gt;&lt;record&gt;&lt;rec-number&gt;17&lt;/rec-number&gt;&lt;foreign-keys&gt;&lt;key app="EN" db-id="wvxs5erduv2958e0xwpxetr0d2spzzz09sdf" timestamp="1631797362"&gt;17&lt;/key&gt;&lt;/foreign-keys&gt;&lt;ref-type name="Journal Article"&gt;17&lt;/ref-type&gt;&lt;contributors&gt;&lt;authors&gt;&lt;author&gt;Freire, F. C. bio B.&lt;/author&gt;&lt;author&gt;Vieira, Gustavo N. A.&lt;/author&gt;&lt;author&gt;Freire, JosC T.&lt;/author&gt;&lt;author&gt;Mujumdar, Arun S.&lt;/author&gt;&lt;/authors&gt;&lt;/contributors&gt;&lt;titles&gt;&lt;title&gt;Trends in Modeling and Sensing Approaches for Drying Control&lt;/title&gt;&lt;secondary-title&gt;Drying Technology&lt;/secondary-title&gt;&lt;/titles&gt;&lt;periodical&gt;&lt;full-title&gt;Drying Technology&lt;/full-title&gt;&lt;/periodical&gt;&lt;pages&gt;1524-1532&lt;/pages&gt;&lt;volume&gt;32&lt;/volume&gt;&lt;number&gt;13&lt;/number&gt;&lt;dates&gt;&lt;year&gt;2014&lt;/year&gt;&lt;pub-dates&gt;&lt;date&gt;2014/10/03&lt;/date&gt;&lt;/pub-dates&gt;&lt;/dates&gt;&lt;publisher&gt;Taylor &amp;amp; Francis&lt;/publisher&gt;&lt;isbn&gt;0737-3937&lt;/isbn&gt;&lt;urls&gt;&lt;related-urls&gt;&lt;url&gt;https://doi.org/10.1080/07373937.2014.925471&lt;/url&gt;&lt;/related-urls&gt;&lt;/urls&gt;&lt;electronic-resource-num&gt;10.1080/07373937.2014.925471&lt;/electronic-resource-num&gt;&lt;/record&gt;&lt;/Cite&gt;&lt;/EndNote&gt;</w:instrText>
      </w:r>
      <w:r w:rsidR="008433B4" w:rsidRPr="00927230">
        <w:rPr>
          <w:rFonts w:ascii="Times New Roman" w:eastAsia="MinionPro-Capt" w:hAnsi="Times New Roman" w:cs="Times New Roman"/>
          <w:sz w:val="24"/>
          <w:szCs w:val="24"/>
        </w:rPr>
        <w:fldChar w:fldCharType="separate"/>
      </w:r>
      <w:r w:rsidR="008433B4" w:rsidRPr="00927230">
        <w:rPr>
          <w:rFonts w:ascii="Times New Roman" w:eastAsia="MinionPro-Capt" w:hAnsi="Times New Roman" w:cs="Times New Roman"/>
          <w:noProof/>
          <w:sz w:val="24"/>
          <w:szCs w:val="24"/>
        </w:rPr>
        <w:t>(9)</w:t>
      </w:r>
      <w:r w:rsidR="008433B4" w:rsidRPr="00927230">
        <w:rPr>
          <w:rFonts w:ascii="Times New Roman" w:eastAsia="MinionPro-Capt" w:hAnsi="Times New Roman" w:cs="Times New Roman"/>
          <w:sz w:val="24"/>
          <w:szCs w:val="24"/>
        </w:rPr>
        <w:fldChar w:fldCharType="end"/>
      </w:r>
      <w:r w:rsidR="005E6EDB" w:rsidRPr="00927230">
        <w:rPr>
          <w:rFonts w:ascii="Times New Roman" w:eastAsia="MinionPro-Capt" w:hAnsi="Times New Roman" w:cs="Times New Roman"/>
          <w:sz w:val="24"/>
          <w:szCs w:val="24"/>
        </w:rPr>
        <w:t xml:space="preserve"> </w:t>
      </w:r>
    </w:p>
    <w:p w14:paraId="2323945B" w14:textId="77777777" w:rsidR="00835A14" w:rsidRPr="00927230" w:rsidRDefault="00835A14" w:rsidP="00ED7DD4">
      <w:pPr>
        <w:tabs>
          <w:tab w:val="left" w:pos="4215"/>
        </w:tabs>
        <w:autoSpaceDE w:val="0"/>
        <w:autoSpaceDN w:val="0"/>
        <w:adjustRightInd w:val="0"/>
        <w:spacing w:after="0" w:line="360" w:lineRule="auto"/>
        <w:jc w:val="both"/>
        <w:rPr>
          <w:rFonts w:ascii="Times New Roman" w:eastAsia="MinionPro-Capt" w:hAnsi="Times New Roman" w:cs="Times New Roman"/>
          <w:sz w:val="24"/>
          <w:szCs w:val="24"/>
        </w:rPr>
      </w:pPr>
    </w:p>
    <w:p w14:paraId="44D4EE91" w14:textId="4A19DBBB" w:rsidR="00784505" w:rsidRPr="00927230" w:rsidRDefault="004E7873" w:rsidP="00ED7DD4">
      <w:pPr>
        <w:tabs>
          <w:tab w:val="left" w:pos="4215"/>
        </w:tabs>
        <w:autoSpaceDE w:val="0"/>
        <w:autoSpaceDN w:val="0"/>
        <w:adjustRightInd w:val="0"/>
        <w:spacing w:after="0" w:line="360" w:lineRule="auto"/>
        <w:jc w:val="both"/>
        <w:rPr>
          <w:rFonts w:ascii="Times New Roman" w:eastAsia="MinionPro-Capt" w:hAnsi="Times New Roman" w:cs="Times New Roman"/>
          <w:b/>
          <w:bCs/>
          <w:sz w:val="24"/>
          <w:szCs w:val="24"/>
        </w:rPr>
      </w:pPr>
      <w:r w:rsidRPr="00927230">
        <w:rPr>
          <w:rFonts w:ascii="Times New Roman" w:eastAsia="MinionPro-Capt" w:hAnsi="Times New Roman" w:cs="Times New Roman"/>
          <w:b/>
          <w:bCs/>
          <w:sz w:val="24"/>
          <w:szCs w:val="24"/>
        </w:rPr>
        <w:t xml:space="preserve">1.2 </w:t>
      </w:r>
      <w:r w:rsidR="00784505" w:rsidRPr="00927230">
        <w:rPr>
          <w:rFonts w:ascii="Times New Roman" w:eastAsia="MinionPro-Capt" w:hAnsi="Times New Roman" w:cs="Times New Roman"/>
          <w:b/>
          <w:bCs/>
          <w:sz w:val="24"/>
          <w:szCs w:val="24"/>
        </w:rPr>
        <w:t xml:space="preserve">PROBLEM STATEMENT </w:t>
      </w:r>
    </w:p>
    <w:p w14:paraId="3430DE6E" w14:textId="38D23935" w:rsidR="00A34290" w:rsidRPr="00927230" w:rsidRDefault="00A34290" w:rsidP="00ED7DD4">
      <w:pPr>
        <w:tabs>
          <w:tab w:val="left" w:pos="4215"/>
        </w:tabs>
        <w:autoSpaceDE w:val="0"/>
        <w:autoSpaceDN w:val="0"/>
        <w:adjustRightInd w:val="0"/>
        <w:spacing w:after="0" w:line="360" w:lineRule="auto"/>
        <w:jc w:val="both"/>
        <w:rPr>
          <w:rFonts w:ascii="Times New Roman" w:eastAsia="MinionPro-Capt" w:hAnsi="Times New Roman" w:cs="Times New Roman"/>
          <w:sz w:val="24"/>
          <w:szCs w:val="24"/>
        </w:rPr>
      </w:pPr>
      <w:r w:rsidRPr="00927230">
        <w:rPr>
          <w:rFonts w:ascii="Times New Roman" w:eastAsia="MinionPro-Capt" w:hAnsi="Times New Roman" w:cs="Times New Roman"/>
          <w:sz w:val="24"/>
          <w:szCs w:val="24"/>
        </w:rPr>
        <w:t xml:space="preserve">In food processing, despite the availability of abundant samples of drying data, the real-time powder processing and control still rely heavily on traditional approaches. According to </w:t>
      </w:r>
      <w:r w:rsidR="00C80FBD" w:rsidRPr="00927230">
        <w:rPr>
          <w:rFonts w:ascii="Times New Roman" w:eastAsia="MinionPro-Capt" w:hAnsi="Times New Roman" w:cs="Times New Roman"/>
          <w:sz w:val="24"/>
          <w:szCs w:val="24"/>
        </w:rPr>
        <w:t>(</w:t>
      </w:r>
      <w:r w:rsidR="00C80FBD" w:rsidRPr="00927230">
        <w:rPr>
          <w:rFonts w:ascii="Times New Roman" w:hAnsi="Times New Roman" w:cs="Times New Roman"/>
          <w:sz w:val="24"/>
          <w:szCs w:val="24"/>
        </w:rPr>
        <w:t>Imran,</w:t>
      </w:r>
      <w:r w:rsidR="00DA0A44" w:rsidRPr="00927230">
        <w:rPr>
          <w:rFonts w:ascii="Times New Roman" w:hAnsi="Times New Roman" w:cs="Times New Roman"/>
          <w:sz w:val="24"/>
          <w:szCs w:val="24"/>
        </w:rPr>
        <w:t xml:space="preserve"> </w:t>
      </w:r>
      <w:r w:rsidR="00C80FBD" w:rsidRPr="00927230">
        <w:rPr>
          <w:rFonts w:ascii="Times New Roman" w:hAnsi="Times New Roman" w:cs="Times New Roman"/>
          <w:sz w:val="24"/>
          <w:szCs w:val="24"/>
        </w:rPr>
        <w:t>Shyam,</w:t>
      </w:r>
      <w:r w:rsidR="00DA0A44" w:rsidRPr="00927230">
        <w:rPr>
          <w:rFonts w:ascii="Times New Roman" w:hAnsi="Times New Roman" w:cs="Times New Roman"/>
          <w:sz w:val="24"/>
          <w:szCs w:val="24"/>
        </w:rPr>
        <w:t xml:space="preserve"> </w:t>
      </w:r>
      <w:proofErr w:type="spellStart"/>
      <w:r w:rsidR="00C80FBD" w:rsidRPr="00927230">
        <w:rPr>
          <w:rFonts w:ascii="Times New Roman" w:hAnsi="Times New Roman" w:cs="Times New Roman"/>
          <w:sz w:val="24"/>
          <w:szCs w:val="24"/>
        </w:rPr>
        <w:t>Joardder</w:t>
      </w:r>
      <w:proofErr w:type="spellEnd"/>
      <w:r w:rsidR="00C80FBD" w:rsidRPr="00927230">
        <w:rPr>
          <w:rFonts w:ascii="Times New Roman" w:hAnsi="Times New Roman" w:cs="Times New Roman"/>
          <w:sz w:val="24"/>
          <w:szCs w:val="24"/>
        </w:rPr>
        <w:t>,</w:t>
      </w:r>
      <w:r w:rsidR="00DA0A44" w:rsidRPr="00927230">
        <w:rPr>
          <w:rFonts w:ascii="Times New Roman" w:hAnsi="Times New Roman" w:cs="Times New Roman"/>
          <w:sz w:val="24"/>
          <w:szCs w:val="24"/>
        </w:rPr>
        <w:t xml:space="preserve"> </w:t>
      </w:r>
      <w:r w:rsidR="00C80FBD" w:rsidRPr="00927230">
        <w:rPr>
          <w:rFonts w:ascii="Times New Roman" w:hAnsi="Times New Roman" w:cs="Times New Roman"/>
          <w:sz w:val="24"/>
          <w:szCs w:val="24"/>
        </w:rPr>
        <w:t>Karim., 2020</w:t>
      </w:r>
      <w:r w:rsidR="00C80FBD" w:rsidRPr="00927230">
        <w:rPr>
          <w:rFonts w:ascii="Times New Roman" w:eastAsia="MinionPro-Capt" w:hAnsi="Times New Roman" w:cs="Times New Roman"/>
          <w:sz w:val="24"/>
          <w:szCs w:val="24"/>
        </w:rPr>
        <w:t>)</w:t>
      </w:r>
      <w:r w:rsidR="00524B95" w:rsidRPr="00927230">
        <w:rPr>
          <w:rFonts w:ascii="Times New Roman" w:eastAsia="MinionPro-Capt" w:hAnsi="Times New Roman" w:cs="Times New Roman"/>
          <w:sz w:val="24"/>
          <w:szCs w:val="24"/>
        </w:rPr>
        <w:t>, Agri</w:t>
      </w:r>
      <w:r w:rsidRPr="00927230">
        <w:rPr>
          <w:rFonts w:ascii="Times New Roman" w:eastAsia="MinionPro-Capt" w:hAnsi="Times New Roman" w:cs="Times New Roman"/>
          <w:sz w:val="24"/>
          <w:szCs w:val="24"/>
        </w:rPr>
        <w:t xml:space="preserve">-based dried food product are </w:t>
      </w:r>
      <w:r w:rsidR="00524B95" w:rsidRPr="00927230">
        <w:rPr>
          <w:rFonts w:ascii="Times New Roman" w:eastAsia="MinionPro-Capt" w:hAnsi="Times New Roman" w:cs="Times New Roman"/>
          <w:sz w:val="24"/>
          <w:szCs w:val="24"/>
        </w:rPr>
        <w:t>developed and</w:t>
      </w:r>
      <w:r w:rsidRPr="00927230">
        <w:rPr>
          <w:rFonts w:ascii="Times New Roman" w:eastAsia="MinionPro-Capt" w:hAnsi="Times New Roman" w:cs="Times New Roman"/>
          <w:sz w:val="24"/>
          <w:szCs w:val="24"/>
        </w:rPr>
        <w:t xml:space="preserve"> drying systems are designed based on empirical knowledge or by trial and error without taking into cognizance the underlying micro level fundamental drying </w:t>
      </w:r>
      <w:r w:rsidR="00524B95" w:rsidRPr="00927230">
        <w:rPr>
          <w:rFonts w:ascii="Times New Roman" w:eastAsia="MinionPro-Capt" w:hAnsi="Times New Roman" w:cs="Times New Roman"/>
          <w:sz w:val="24"/>
          <w:szCs w:val="24"/>
        </w:rPr>
        <w:t>mechanism. As</w:t>
      </w:r>
      <w:r w:rsidRPr="00927230">
        <w:rPr>
          <w:rFonts w:ascii="Times New Roman" w:eastAsia="MinionPro-Capt" w:hAnsi="Times New Roman" w:cs="Times New Roman"/>
          <w:sz w:val="24"/>
          <w:szCs w:val="24"/>
        </w:rPr>
        <w:t xml:space="preserve"> a result of this </w:t>
      </w:r>
      <w:r w:rsidR="00524B95" w:rsidRPr="00927230">
        <w:rPr>
          <w:rFonts w:ascii="Times New Roman" w:eastAsia="MinionPro-Capt" w:hAnsi="Times New Roman" w:cs="Times New Roman"/>
          <w:sz w:val="24"/>
          <w:szCs w:val="24"/>
        </w:rPr>
        <w:t xml:space="preserve">there have to be a fundamental understanding of the drying </w:t>
      </w:r>
      <w:r w:rsidR="00EE669F" w:rsidRPr="00927230">
        <w:rPr>
          <w:rFonts w:ascii="Times New Roman" w:eastAsia="MinionPro-Capt" w:hAnsi="Times New Roman" w:cs="Times New Roman"/>
          <w:sz w:val="24"/>
          <w:szCs w:val="24"/>
        </w:rPr>
        <w:t>process.</w:t>
      </w:r>
    </w:p>
    <w:p w14:paraId="20FD9A7D" w14:textId="59026CDE" w:rsidR="00EE669F" w:rsidRPr="00927230" w:rsidRDefault="00EE669F" w:rsidP="00ED7DD4">
      <w:pPr>
        <w:tabs>
          <w:tab w:val="left" w:pos="4215"/>
        </w:tabs>
        <w:autoSpaceDE w:val="0"/>
        <w:autoSpaceDN w:val="0"/>
        <w:adjustRightInd w:val="0"/>
        <w:spacing w:after="0" w:line="360" w:lineRule="auto"/>
        <w:jc w:val="both"/>
        <w:rPr>
          <w:rFonts w:ascii="Times New Roman" w:eastAsia="MinionPro-Capt" w:hAnsi="Times New Roman" w:cs="Times New Roman"/>
          <w:sz w:val="24"/>
          <w:szCs w:val="24"/>
        </w:rPr>
      </w:pPr>
      <w:r w:rsidRPr="00927230">
        <w:rPr>
          <w:rFonts w:ascii="Times New Roman" w:eastAsia="MinionPro-Capt" w:hAnsi="Times New Roman" w:cs="Times New Roman"/>
          <w:sz w:val="24"/>
          <w:szCs w:val="24"/>
        </w:rPr>
        <w:t xml:space="preserve">Drying is a very complicated process and if the current mathematical models can efficiently describe the </w:t>
      </w:r>
      <w:r w:rsidR="00033AE2" w:rsidRPr="00927230">
        <w:rPr>
          <w:rFonts w:ascii="Times New Roman" w:eastAsia="MinionPro-Capt" w:hAnsi="Times New Roman" w:cs="Times New Roman"/>
          <w:sz w:val="24"/>
          <w:szCs w:val="24"/>
        </w:rPr>
        <w:t>drying process would be really beneficial to the food processing industries</w:t>
      </w:r>
      <w:r w:rsidR="00F73A2F">
        <w:rPr>
          <w:rFonts w:ascii="Times New Roman" w:eastAsia="MinionPro-Capt" w:hAnsi="Times New Roman" w:cs="Times New Roman"/>
          <w:sz w:val="24"/>
          <w:szCs w:val="24"/>
        </w:rPr>
        <w:t>.</w:t>
      </w:r>
      <w:r w:rsidR="00033AE2" w:rsidRPr="00927230">
        <w:rPr>
          <w:rFonts w:ascii="Times New Roman" w:eastAsia="MinionPro-Capt" w:hAnsi="Times New Roman" w:cs="Times New Roman"/>
          <w:sz w:val="24"/>
          <w:szCs w:val="24"/>
        </w:rPr>
        <w:t xml:space="preserve"> </w:t>
      </w:r>
    </w:p>
    <w:p w14:paraId="7E924C59" w14:textId="77777777" w:rsidR="00ED7DD4" w:rsidRPr="00927230" w:rsidRDefault="00ED7DD4" w:rsidP="00ED7DD4">
      <w:pPr>
        <w:tabs>
          <w:tab w:val="left" w:pos="4215"/>
        </w:tabs>
        <w:autoSpaceDE w:val="0"/>
        <w:autoSpaceDN w:val="0"/>
        <w:adjustRightInd w:val="0"/>
        <w:spacing w:after="0" w:line="360" w:lineRule="auto"/>
        <w:jc w:val="both"/>
        <w:rPr>
          <w:rFonts w:ascii="Times New Roman" w:eastAsia="MinionPro-Capt" w:hAnsi="Times New Roman" w:cs="Times New Roman"/>
          <w:sz w:val="24"/>
          <w:szCs w:val="24"/>
        </w:rPr>
      </w:pPr>
    </w:p>
    <w:p w14:paraId="2262E143" w14:textId="77478DE4" w:rsidR="00056066" w:rsidRPr="00927230" w:rsidRDefault="00EE669F" w:rsidP="00ED7DD4">
      <w:pPr>
        <w:tabs>
          <w:tab w:val="left" w:pos="4215"/>
        </w:tabs>
        <w:autoSpaceDE w:val="0"/>
        <w:autoSpaceDN w:val="0"/>
        <w:adjustRightInd w:val="0"/>
        <w:spacing w:after="0" w:line="360" w:lineRule="auto"/>
        <w:jc w:val="both"/>
        <w:rPr>
          <w:rFonts w:ascii="Times New Roman" w:eastAsia="MinionPro-Capt" w:hAnsi="Times New Roman" w:cs="Times New Roman"/>
          <w:sz w:val="24"/>
          <w:szCs w:val="24"/>
        </w:rPr>
      </w:pPr>
      <w:r w:rsidRPr="00927230">
        <w:rPr>
          <w:rFonts w:ascii="Times New Roman" w:eastAsia="MinionPro-Capt" w:hAnsi="Times New Roman" w:cs="Times New Roman"/>
          <w:sz w:val="24"/>
          <w:szCs w:val="24"/>
        </w:rPr>
        <w:t xml:space="preserve">According to </w:t>
      </w:r>
      <w:r w:rsidR="009D3ACB" w:rsidRPr="00927230">
        <w:rPr>
          <w:rFonts w:ascii="Times New Roman" w:eastAsia="MinionPro-Capt" w:hAnsi="Times New Roman" w:cs="Times New Roman"/>
          <w:sz w:val="24"/>
          <w:szCs w:val="24"/>
        </w:rPr>
        <w:fldChar w:fldCharType="begin"/>
      </w:r>
      <w:r w:rsidR="009D3ACB" w:rsidRPr="00927230">
        <w:rPr>
          <w:rFonts w:ascii="Times New Roman" w:eastAsia="MinionPro-Capt" w:hAnsi="Times New Roman" w:cs="Times New Roman"/>
          <w:sz w:val="24"/>
          <w:szCs w:val="24"/>
        </w:rPr>
        <w:instrText xml:space="preserve"> ADDIN EN.CITE &lt;EndNote&gt;&lt;Cite ExcludeYear="1"&gt;&lt;Author&gt;Shrithran&lt;/Author&gt;&lt;RecNum&gt;57&lt;/RecNum&gt;&lt;DisplayText&gt;(10)&lt;/DisplayText&gt;&lt;record&gt;&lt;rec-number&gt;57&lt;/rec-number&gt;&lt;foreign-keys&gt;&lt;key app="EN" db-id="wvxs5erduv2958e0xwpxetr0d2spzzz09sdf" timestamp="1631807169"&gt;57&lt;/key&gt;&lt;/foreign-keys&gt;&lt;ref-type name="Journal Article"&gt;17&lt;/ref-type&gt;&lt;contributors&gt;&lt;authors&gt;&lt;author&gt;Vilasani Shrithran &lt;/author&gt;&lt;/authors&gt;&lt;/contributors&gt;&lt;titles&gt;&lt;title&gt;Modelling of a process intensification of drying process using Reaction Engineering Approach(REA)&lt;/title&gt;&lt;/titles&gt;&lt;dates&gt;&lt;/dates&gt;&lt;urls&gt;&lt;/urls&gt;&lt;/record&gt;&lt;/Cite&gt;&lt;/EndNote&gt;</w:instrText>
      </w:r>
      <w:r w:rsidR="009D3ACB" w:rsidRPr="00927230">
        <w:rPr>
          <w:rFonts w:ascii="Times New Roman" w:eastAsia="MinionPro-Capt" w:hAnsi="Times New Roman" w:cs="Times New Roman"/>
          <w:sz w:val="24"/>
          <w:szCs w:val="24"/>
        </w:rPr>
        <w:fldChar w:fldCharType="separate"/>
      </w:r>
      <w:r w:rsidR="009D3ACB" w:rsidRPr="00927230">
        <w:rPr>
          <w:rFonts w:ascii="Times New Roman" w:eastAsia="MinionPro-Capt" w:hAnsi="Times New Roman" w:cs="Times New Roman"/>
          <w:noProof/>
          <w:sz w:val="24"/>
          <w:szCs w:val="24"/>
        </w:rPr>
        <w:t>(10)</w:t>
      </w:r>
      <w:r w:rsidR="009D3ACB" w:rsidRPr="00927230">
        <w:rPr>
          <w:rFonts w:ascii="Times New Roman" w:eastAsia="MinionPro-Capt" w:hAnsi="Times New Roman" w:cs="Times New Roman"/>
          <w:sz w:val="24"/>
          <w:szCs w:val="24"/>
        </w:rPr>
        <w:fldChar w:fldCharType="end"/>
      </w:r>
      <w:r w:rsidR="009D3ACB" w:rsidRPr="00927230">
        <w:rPr>
          <w:rFonts w:ascii="Times New Roman" w:eastAsia="MinionPro-Capt" w:hAnsi="Times New Roman" w:cs="Times New Roman"/>
          <w:sz w:val="24"/>
          <w:szCs w:val="24"/>
        </w:rPr>
        <w:t xml:space="preserve"> </w:t>
      </w:r>
      <w:r w:rsidRPr="00927230">
        <w:rPr>
          <w:rFonts w:ascii="Times New Roman" w:eastAsia="MinionPro-Capt" w:hAnsi="Times New Roman" w:cs="Times New Roman"/>
          <w:sz w:val="24"/>
          <w:szCs w:val="24"/>
        </w:rPr>
        <w:t>there are two spectrums of current mathematical model</w:t>
      </w:r>
      <w:r w:rsidR="00033AE2" w:rsidRPr="00927230">
        <w:rPr>
          <w:rFonts w:ascii="Times New Roman" w:eastAsia="MinionPro-Capt" w:hAnsi="Times New Roman" w:cs="Times New Roman"/>
          <w:sz w:val="24"/>
          <w:szCs w:val="24"/>
        </w:rPr>
        <w:t>, some aspect of this mathematical models uses empirical modeling but despite the simplicity of the empirical modelling it does not accurately predict the physics of the drying phenomena. It also very important to know that these empirical models can only operate within a small range of validity, this makes it redundant from a design perspective</w:t>
      </w:r>
      <w:r w:rsidR="00C80FBD" w:rsidRPr="00927230">
        <w:rPr>
          <w:rFonts w:ascii="Times New Roman" w:eastAsia="MinionPro-Capt" w:hAnsi="Times New Roman" w:cs="Times New Roman"/>
          <w:sz w:val="24"/>
          <w:szCs w:val="24"/>
        </w:rPr>
        <w:t>.</w:t>
      </w:r>
    </w:p>
    <w:p w14:paraId="73ACD688" w14:textId="77777777" w:rsidR="00C80FBD" w:rsidRPr="00927230" w:rsidRDefault="00C80FBD" w:rsidP="00ED7DD4">
      <w:pPr>
        <w:tabs>
          <w:tab w:val="left" w:pos="4215"/>
        </w:tabs>
        <w:autoSpaceDE w:val="0"/>
        <w:autoSpaceDN w:val="0"/>
        <w:adjustRightInd w:val="0"/>
        <w:spacing w:after="0" w:line="360" w:lineRule="auto"/>
        <w:jc w:val="both"/>
        <w:rPr>
          <w:rFonts w:ascii="Times New Roman" w:eastAsia="MinionPro-Capt" w:hAnsi="Times New Roman" w:cs="Times New Roman"/>
          <w:sz w:val="24"/>
          <w:szCs w:val="24"/>
        </w:rPr>
      </w:pPr>
    </w:p>
    <w:p w14:paraId="6D73EC8B" w14:textId="2446CBD4" w:rsidR="00524B95" w:rsidRPr="00927230" w:rsidRDefault="00056066" w:rsidP="00ED7DD4">
      <w:pPr>
        <w:tabs>
          <w:tab w:val="left" w:pos="4215"/>
        </w:tabs>
        <w:autoSpaceDE w:val="0"/>
        <w:autoSpaceDN w:val="0"/>
        <w:adjustRightInd w:val="0"/>
        <w:spacing w:after="0" w:line="360" w:lineRule="auto"/>
        <w:jc w:val="both"/>
        <w:rPr>
          <w:rFonts w:ascii="Times New Roman" w:eastAsia="MinionPro-Capt" w:hAnsi="Times New Roman" w:cs="Times New Roman"/>
          <w:sz w:val="24"/>
          <w:szCs w:val="24"/>
        </w:rPr>
      </w:pPr>
      <w:r w:rsidRPr="00927230">
        <w:rPr>
          <w:rFonts w:ascii="Times New Roman" w:eastAsia="MinionPro-Capt" w:hAnsi="Times New Roman" w:cs="Times New Roman"/>
          <w:sz w:val="24"/>
          <w:szCs w:val="24"/>
        </w:rPr>
        <w:t>The other spectrum of this mathematical model is the one deeply rooted in physics. They are also called the physics-based models</w:t>
      </w:r>
      <w:r w:rsidR="00C80FBD" w:rsidRPr="00927230">
        <w:rPr>
          <w:rFonts w:ascii="Times New Roman" w:eastAsia="MinionPro-Capt" w:hAnsi="Times New Roman" w:cs="Times New Roman"/>
          <w:sz w:val="24"/>
          <w:szCs w:val="24"/>
        </w:rPr>
        <w:t>.</w:t>
      </w:r>
      <w:r w:rsidR="00ED7DD4" w:rsidRPr="00927230">
        <w:rPr>
          <w:rFonts w:ascii="Times New Roman" w:eastAsia="MinionPro-Capt" w:hAnsi="Times New Roman" w:cs="Times New Roman"/>
          <w:sz w:val="24"/>
          <w:szCs w:val="24"/>
        </w:rPr>
        <w:t xml:space="preserve"> </w:t>
      </w:r>
      <w:r w:rsidR="00524B95" w:rsidRPr="00927230">
        <w:rPr>
          <w:rFonts w:ascii="Times New Roman" w:eastAsia="MinionPro-Capt" w:hAnsi="Times New Roman" w:cs="Times New Roman"/>
          <w:sz w:val="24"/>
          <w:szCs w:val="24"/>
        </w:rPr>
        <w:t xml:space="preserve">The physics-based models </w:t>
      </w:r>
      <w:r w:rsidR="00F73A2F" w:rsidRPr="00927230">
        <w:rPr>
          <w:rFonts w:ascii="Times New Roman" w:eastAsia="MinionPro-Capt" w:hAnsi="Times New Roman" w:cs="Times New Roman"/>
          <w:sz w:val="24"/>
          <w:szCs w:val="24"/>
        </w:rPr>
        <w:t>are</w:t>
      </w:r>
      <w:r w:rsidRPr="00927230">
        <w:rPr>
          <w:rFonts w:ascii="Times New Roman" w:eastAsia="MinionPro-Capt" w:hAnsi="Times New Roman" w:cs="Times New Roman"/>
          <w:sz w:val="24"/>
          <w:szCs w:val="24"/>
        </w:rPr>
        <w:t xml:space="preserve"> also</w:t>
      </w:r>
      <w:r w:rsidR="00524B95" w:rsidRPr="00927230">
        <w:rPr>
          <w:rFonts w:ascii="Times New Roman" w:eastAsia="MinionPro-Capt" w:hAnsi="Times New Roman" w:cs="Times New Roman"/>
          <w:sz w:val="24"/>
          <w:szCs w:val="24"/>
        </w:rPr>
        <w:t xml:space="preserve"> of great significance as it requires both the physical and mathematical insight into the material but this process is complex. It requires a lot of significant research to put the model together. </w:t>
      </w:r>
      <w:r w:rsidR="00100E7A" w:rsidRPr="00927230">
        <w:rPr>
          <w:rFonts w:ascii="Times New Roman" w:eastAsia="MinionPro-Capt" w:hAnsi="Times New Roman" w:cs="Times New Roman"/>
          <w:sz w:val="24"/>
          <w:szCs w:val="24"/>
        </w:rPr>
        <w:t xml:space="preserve">To build such </w:t>
      </w:r>
      <w:r w:rsidR="00EC3EAA" w:rsidRPr="00927230">
        <w:rPr>
          <w:rFonts w:ascii="Times New Roman" w:eastAsia="MinionPro-Capt" w:hAnsi="Times New Roman" w:cs="Times New Roman"/>
          <w:sz w:val="24"/>
          <w:szCs w:val="24"/>
        </w:rPr>
        <w:t>physics-based</w:t>
      </w:r>
      <w:r w:rsidR="00100E7A" w:rsidRPr="00927230">
        <w:rPr>
          <w:rFonts w:ascii="Times New Roman" w:eastAsia="MinionPro-Capt" w:hAnsi="Times New Roman" w:cs="Times New Roman"/>
          <w:sz w:val="24"/>
          <w:szCs w:val="24"/>
        </w:rPr>
        <w:t xml:space="preserve"> model, various fundamental information which consist of the structural configurations of a diverse range of food </w:t>
      </w:r>
      <w:r w:rsidR="00344A8B" w:rsidRPr="00927230">
        <w:rPr>
          <w:rFonts w:ascii="Times New Roman" w:eastAsia="MinionPro-Capt" w:hAnsi="Times New Roman" w:cs="Times New Roman"/>
          <w:sz w:val="24"/>
          <w:szCs w:val="24"/>
        </w:rPr>
        <w:t>materials,</w:t>
      </w:r>
      <w:r w:rsidR="00100E7A" w:rsidRPr="00927230">
        <w:rPr>
          <w:rFonts w:ascii="Times New Roman" w:eastAsia="MinionPro-Capt" w:hAnsi="Times New Roman" w:cs="Times New Roman"/>
          <w:sz w:val="24"/>
          <w:szCs w:val="24"/>
        </w:rPr>
        <w:t xml:space="preserve"> their various properties and their relationship with moisture content and </w:t>
      </w:r>
      <w:r w:rsidR="00344A8B" w:rsidRPr="00927230">
        <w:rPr>
          <w:rFonts w:ascii="Times New Roman" w:eastAsia="MinionPro-Capt" w:hAnsi="Times New Roman" w:cs="Times New Roman"/>
          <w:sz w:val="24"/>
          <w:szCs w:val="24"/>
        </w:rPr>
        <w:t>temperature distribution</w:t>
      </w:r>
      <w:r w:rsidR="00100E7A" w:rsidRPr="00927230">
        <w:rPr>
          <w:rFonts w:ascii="Times New Roman" w:eastAsia="MinionPro-Capt" w:hAnsi="Times New Roman" w:cs="Times New Roman"/>
          <w:sz w:val="24"/>
          <w:szCs w:val="24"/>
        </w:rPr>
        <w:t xml:space="preserve"> are </w:t>
      </w:r>
      <w:r w:rsidR="00EC3EAA" w:rsidRPr="00927230">
        <w:rPr>
          <w:rFonts w:ascii="Times New Roman" w:eastAsia="MinionPro-Capt" w:hAnsi="Times New Roman" w:cs="Times New Roman"/>
          <w:sz w:val="24"/>
          <w:szCs w:val="24"/>
        </w:rPr>
        <w:t xml:space="preserve">required. In addition, the optimization of process parameters including drying time level, level of water, drying air velocity is necessary to control the drying operations </w:t>
      </w:r>
      <w:r w:rsidR="00EC3EAA" w:rsidRPr="00927230">
        <w:rPr>
          <w:rFonts w:ascii="Times New Roman" w:eastAsia="MinionPro-Capt" w:hAnsi="Times New Roman" w:cs="Times New Roman"/>
          <w:sz w:val="24"/>
          <w:szCs w:val="24"/>
        </w:rPr>
        <w:lastRenderedPageBreak/>
        <w:t xml:space="preserve">for better product </w:t>
      </w:r>
      <w:r w:rsidR="00086636" w:rsidRPr="00927230">
        <w:rPr>
          <w:rFonts w:ascii="Times New Roman" w:eastAsia="MinionPro-Capt" w:hAnsi="Times New Roman" w:cs="Times New Roman"/>
          <w:sz w:val="24"/>
          <w:szCs w:val="24"/>
        </w:rPr>
        <w:t xml:space="preserve">quality. To obtain this information researchers have worked over the years to develop </w:t>
      </w:r>
      <w:r w:rsidR="00BF5B98" w:rsidRPr="00927230">
        <w:rPr>
          <w:rFonts w:ascii="Times New Roman" w:eastAsia="MinionPro-Capt" w:hAnsi="Times New Roman" w:cs="Times New Roman"/>
          <w:sz w:val="24"/>
          <w:szCs w:val="24"/>
        </w:rPr>
        <w:t>a smart</w:t>
      </w:r>
      <w:r w:rsidR="00086636" w:rsidRPr="00927230">
        <w:rPr>
          <w:rFonts w:ascii="Times New Roman" w:eastAsia="MinionPro-Capt" w:hAnsi="Times New Roman" w:cs="Times New Roman"/>
          <w:sz w:val="24"/>
          <w:szCs w:val="24"/>
        </w:rPr>
        <w:t xml:space="preserve"> drying technology </w:t>
      </w:r>
      <w:r w:rsidR="008566D3" w:rsidRPr="00927230">
        <w:rPr>
          <w:rFonts w:ascii="Times New Roman" w:eastAsia="MinionPro-Capt" w:hAnsi="Times New Roman" w:cs="Times New Roman"/>
          <w:sz w:val="24"/>
          <w:szCs w:val="24"/>
        </w:rPr>
        <w:fldChar w:fldCharType="begin"/>
      </w:r>
      <w:r w:rsidR="009D3ACB" w:rsidRPr="00927230">
        <w:rPr>
          <w:rFonts w:ascii="Times New Roman" w:eastAsia="MinionPro-Capt" w:hAnsi="Times New Roman" w:cs="Times New Roman"/>
          <w:sz w:val="24"/>
          <w:szCs w:val="24"/>
        </w:rPr>
        <w:instrText xml:space="preserve"> ADDIN EN.CITE &lt;EndNote&gt;&lt;Cite&gt;&lt;Author&gt;Su&lt;/Author&gt;&lt;Year&gt;2015&lt;/Year&gt;&lt;RecNum&gt;48&lt;/RecNum&gt;&lt;DisplayText&gt;(11, 12)&lt;/DisplayText&gt;&lt;record&gt;&lt;rec-number&gt;48&lt;/rec-number&gt;&lt;foreign-keys&gt;&lt;key app="EN" db-id="wvxs5erduv2958e0xwpxetr0d2spzzz09sdf" timestamp="1631806106"&gt;48&lt;/key&gt;&lt;/foreign-keys&gt;&lt;ref-type name="Journal Article"&gt;17&lt;/ref-type&gt;&lt;contributors&gt;&lt;authors&gt;&lt;author&gt;Su, Ya&lt;/author&gt;&lt;author&gt;Zhang, Min&lt;/author&gt;&lt;author&gt;Mujumdar, Arun S.&lt;/author&gt;&lt;/authors&gt;&lt;/contributors&gt;&lt;titles&gt;&lt;title&gt;Recent Developments in Smart Drying Technology&lt;/title&gt;&lt;secondary-title&gt;Drying Technology&lt;/secondary-title&gt;&lt;/titles&gt;&lt;periodical&gt;&lt;full-title&gt;Drying Technology&lt;/full-title&gt;&lt;/periodical&gt;&lt;pages&gt;260-276&lt;/pages&gt;&lt;volume&gt;33&lt;/volume&gt;&lt;number&gt;3&lt;/number&gt;&lt;dates&gt;&lt;year&gt;2015&lt;/year&gt;&lt;pub-dates&gt;&lt;date&gt;2015/02/17&lt;/date&gt;&lt;/pub-dates&gt;&lt;/dates&gt;&lt;publisher&gt;Taylor &amp;amp; Francis&lt;/publisher&gt;&lt;isbn&gt;0737-3937&lt;/isbn&gt;&lt;urls&gt;&lt;related-urls&gt;&lt;url&gt;https://doi.org/10.1080/07373937.2014.985382&lt;/url&gt;&lt;/related-urls&gt;&lt;/urls&gt;&lt;electronic-resource-num&gt;10.1080/07373937.2014.985382&lt;/electronic-resource-num&gt;&lt;/record&gt;&lt;/Cite&gt;&lt;Cite&gt;&lt;Author&gt;Vynnycky&lt;/Author&gt;&lt;Year&gt;2016&lt;/Year&gt;&lt;RecNum&gt;36&lt;/RecNum&gt;&lt;record&gt;&lt;rec-number&gt;36&lt;/rec-number&gt;&lt;foreign-keys&gt;&lt;key app="EN" db-id="wvxs5erduv2958e0xwpxetr0d2spzzz09sdf" timestamp="1631805914"&gt;36&lt;/key&gt;&lt;/foreign-keys&gt;&lt;ref-type name="Journal Article"&gt;17&lt;/ref-type&gt;&lt;contributors&gt;&lt;authors&gt;&lt;author&gt;Vynnycky, Michael&lt;/author&gt;&lt;/authors&gt;&lt;/contributors&gt;&lt;titles&gt;&lt;title&gt;An asymptotic model for the primary drying stage of vial lyophilization&lt;/title&gt;&lt;secondary-title&gt;Journal of Engineering Mathematics&lt;/secondary-title&gt;&lt;/titles&gt;&lt;periodical&gt;&lt;full-title&gt;Journal of Engineering Mathematics&lt;/full-title&gt;&lt;/periodical&gt;&lt;pages&gt;175-200&lt;/pages&gt;&lt;volume&gt;96&lt;/volume&gt;&lt;number&gt;1&lt;/number&gt;&lt;dates&gt;&lt;year&gt;2016&lt;/year&gt;&lt;/dates&gt;&lt;isbn&gt;0022-0833&lt;/isbn&gt;&lt;urls&gt;&lt;/urls&gt;&lt;/record&gt;&lt;/Cite&gt;&lt;/EndNote&gt;</w:instrText>
      </w:r>
      <w:r w:rsidR="008566D3" w:rsidRPr="00927230">
        <w:rPr>
          <w:rFonts w:ascii="Times New Roman" w:eastAsia="MinionPro-Capt" w:hAnsi="Times New Roman" w:cs="Times New Roman"/>
          <w:sz w:val="24"/>
          <w:szCs w:val="24"/>
        </w:rPr>
        <w:fldChar w:fldCharType="separate"/>
      </w:r>
      <w:r w:rsidR="009D3ACB" w:rsidRPr="00927230">
        <w:rPr>
          <w:rFonts w:ascii="Times New Roman" w:eastAsia="MinionPro-Capt" w:hAnsi="Times New Roman" w:cs="Times New Roman"/>
          <w:noProof/>
          <w:sz w:val="24"/>
          <w:szCs w:val="24"/>
        </w:rPr>
        <w:t>(11, 12)</w:t>
      </w:r>
      <w:r w:rsidR="008566D3" w:rsidRPr="00927230">
        <w:rPr>
          <w:rFonts w:ascii="Times New Roman" w:eastAsia="MinionPro-Capt" w:hAnsi="Times New Roman" w:cs="Times New Roman"/>
          <w:sz w:val="24"/>
          <w:szCs w:val="24"/>
        </w:rPr>
        <w:fldChar w:fldCharType="end"/>
      </w:r>
      <w:r w:rsidR="00086636" w:rsidRPr="00927230">
        <w:rPr>
          <w:rFonts w:ascii="Times New Roman" w:eastAsia="MinionPro-Capt" w:hAnsi="Times New Roman" w:cs="Times New Roman"/>
          <w:sz w:val="24"/>
          <w:szCs w:val="24"/>
        </w:rPr>
        <w:t xml:space="preserve"> but the most common methods are the experimental and empirical methods.</w:t>
      </w:r>
    </w:p>
    <w:p w14:paraId="72C273A0" w14:textId="77777777" w:rsidR="009A197F" w:rsidRDefault="00086636" w:rsidP="00ED7DD4">
      <w:pPr>
        <w:tabs>
          <w:tab w:val="left" w:pos="4215"/>
        </w:tabs>
        <w:autoSpaceDE w:val="0"/>
        <w:autoSpaceDN w:val="0"/>
        <w:adjustRightInd w:val="0"/>
        <w:spacing w:after="0" w:line="360" w:lineRule="auto"/>
        <w:jc w:val="both"/>
        <w:rPr>
          <w:rFonts w:ascii="Times New Roman" w:eastAsia="MinionPro-Capt" w:hAnsi="Times New Roman" w:cs="Times New Roman"/>
          <w:sz w:val="24"/>
          <w:szCs w:val="24"/>
        </w:rPr>
      </w:pPr>
      <w:r w:rsidRPr="00927230">
        <w:rPr>
          <w:rFonts w:ascii="Times New Roman" w:eastAsia="MinionPro-Capt" w:hAnsi="Times New Roman" w:cs="Times New Roman"/>
          <w:sz w:val="24"/>
          <w:szCs w:val="24"/>
        </w:rPr>
        <w:t xml:space="preserve">The experimental method for instance is really time consuming, costly, use complex approach and requires </w:t>
      </w:r>
      <w:r w:rsidR="00CC7DFF" w:rsidRPr="00927230">
        <w:rPr>
          <w:rFonts w:ascii="Times New Roman" w:eastAsia="MinionPro-Capt" w:hAnsi="Times New Roman" w:cs="Times New Roman"/>
          <w:sz w:val="24"/>
          <w:szCs w:val="24"/>
        </w:rPr>
        <w:t>a high</w:t>
      </w:r>
      <w:r w:rsidRPr="00927230">
        <w:rPr>
          <w:rFonts w:ascii="Times New Roman" w:eastAsia="MinionPro-Capt" w:hAnsi="Times New Roman" w:cs="Times New Roman"/>
          <w:sz w:val="24"/>
          <w:szCs w:val="24"/>
        </w:rPr>
        <w:t xml:space="preserve"> level of expensive and sophisticated facilities and equipment’s </w:t>
      </w:r>
      <w:r w:rsidR="00026C07" w:rsidRPr="00927230">
        <w:rPr>
          <w:rFonts w:ascii="Times New Roman" w:eastAsia="MinionPro-Capt" w:hAnsi="Times New Roman" w:cs="Times New Roman"/>
          <w:sz w:val="24"/>
          <w:szCs w:val="24"/>
        </w:rPr>
        <w:fldChar w:fldCharType="begin"/>
      </w:r>
      <w:r w:rsidR="00026C07" w:rsidRPr="00927230">
        <w:rPr>
          <w:rFonts w:ascii="Times New Roman" w:eastAsia="MinionPro-Capt" w:hAnsi="Times New Roman" w:cs="Times New Roman"/>
          <w:sz w:val="24"/>
          <w:szCs w:val="24"/>
        </w:rPr>
        <w:instrText xml:space="preserve"> ADDIN EN.CITE &lt;EndNote&gt;&lt;Cite&gt;&lt;Author&gt;Khan&lt;/Author&gt;&lt;Year&gt;2020&lt;/Year&gt;&lt;RecNum&gt;16&lt;/RecNum&gt;&lt;DisplayText&gt;(8)&lt;/DisplayText&gt;&lt;record&gt;&lt;rec-number&gt;16&lt;/rec-number&gt;&lt;foreign-keys&gt;&lt;key app="EN" db-id="wvxs5erduv2958e0xwpxetr0d2spzzz09sdf" timestamp="1631797290"&gt;16&lt;/key&gt;&lt;/foreign-keys&gt;&lt;ref-type name="Journal Article"&gt;17&lt;/ref-type&gt;&lt;contributors&gt;&lt;authors&gt;&lt;author&gt;Khan, Md Imran H.&lt;/author&gt;&lt;author&gt;Sablani, Shyam S.&lt;/author&gt;&lt;author&gt;Joardder, M. U. H.&lt;/author&gt;&lt;author&gt;Karim, M. A.&lt;/author&gt;&lt;/authors&gt;&lt;/contributors&gt;&lt;titles&gt;&lt;title&gt;Application of machine learning-based approach in food drying: opportunities and challenges&lt;/title&gt;&lt;secondary-title&gt;Drying Technology&lt;/secondary-title&gt;&lt;/titles&gt;&lt;periodical&gt;&lt;full-title&gt;Drying Technology&lt;/full-title&gt;&lt;/periodical&gt;&lt;pages&gt;1-17&lt;/pages&gt;&lt;dates&gt;&lt;year&gt;2020&lt;/year&gt;&lt;/dates&gt;&lt;publisher&gt;Taylor &amp;amp; Francis&lt;/publisher&gt;&lt;isbn&gt;0737-3937&lt;/isbn&gt;&lt;urls&gt;&lt;related-urls&gt;&lt;url&gt;https://doi.org/10.1080/07373937.2020.1853152&lt;/url&gt;&lt;/related-urls&gt;&lt;/urls&gt;&lt;electronic-resource-num&gt;10.1080/07373937.2020.1853152&lt;/electronic-resource-num&gt;&lt;/record&gt;&lt;/Cite&gt;&lt;/EndNote&gt;</w:instrText>
      </w:r>
      <w:r w:rsidR="00026C07" w:rsidRPr="00927230">
        <w:rPr>
          <w:rFonts w:ascii="Times New Roman" w:eastAsia="MinionPro-Capt" w:hAnsi="Times New Roman" w:cs="Times New Roman"/>
          <w:sz w:val="24"/>
          <w:szCs w:val="24"/>
        </w:rPr>
        <w:fldChar w:fldCharType="separate"/>
      </w:r>
      <w:r w:rsidR="00026C07" w:rsidRPr="00927230">
        <w:rPr>
          <w:rFonts w:ascii="Times New Roman" w:eastAsia="MinionPro-Capt" w:hAnsi="Times New Roman" w:cs="Times New Roman"/>
          <w:noProof/>
          <w:sz w:val="24"/>
          <w:szCs w:val="24"/>
        </w:rPr>
        <w:t>(8)</w:t>
      </w:r>
      <w:r w:rsidR="00026C07" w:rsidRPr="00927230">
        <w:rPr>
          <w:rFonts w:ascii="Times New Roman" w:eastAsia="MinionPro-Capt" w:hAnsi="Times New Roman" w:cs="Times New Roman"/>
          <w:sz w:val="24"/>
          <w:szCs w:val="24"/>
        </w:rPr>
        <w:fldChar w:fldCharType="end"/>
      </w:r>
      <w:r w:rsidRPr="00927230">
        <w:rPr>
          <w:rFonts w:ascii="Times New Roman" w:eastAsia="MinionPro-Capt" w:hAnsi="Times New Roman" w:cs="Times New Roman"/>
          <w:sz w:val="24"/>
          <w:szCs w:val="24"/>
        </w:rPr>
        <w:t xml:space="preserve"> and also it is </w:t>
      </w:r>
      <w:r w:rsidR="00CC7DFF" w:rsidRPr="00927230">
        <w:rPr>
          <w:rFonts w:ascii="Times New Roman" w:eastAsia="MinionPro-Capt" w:hAnsi="Times New Roman" w:cs="Times New Roman"/>
          <w:sz w:val="24"/>
          <w:szCs w:val="24"/>
        </w:rPr>
        <w:t>quite infeasible to perform a series of experiment for a large range of food products.</w:t>
      </w:r>
    </w:p>
    <w:p w14:paraId="6A62CED5" w14:textId="77777777" w:rsidR="009A197F" w:rsidRDefault="009A197F" w:rsidP="00ED7DD4">
      <w:pPr>
        <w:tabs>
          <w:tab w:val="left" w:pos="4215"/>
        </w:tabs>
        <w:autoSpaceDE w:val="0"/>
        <w:autoSpaceDN w:val="0"/>
        <w:adjustRightInd w:val="0"/>
        <w:spacing w:after="0" w:line="360" w:lineRule="auto"/>
        <w:jc w:val="both"/>
        <w:rPr>
          <w:rFonts w:ascii="Times New Roman" w:eastAsia="MinionPro-Capt" w:hAnsi="Times New Roman" w:cs="Times New Roman"/>
          <w:sz w:val="24"/>
          <w:szCs w:val="24"/>
        </w:rPr>
      </w:pPr>
    </w:p>
    <w:p w14:paraId="7BD2A8FC" w14:textId="5C0DCCAC" w:rsidR="007A3937" w:rsidRDefault="007A3937" w:rsidP="00ED7DD4">
      <w:pPr>
        <w:tabs>
          <w:tab w:val="left" w:pos="4215"/>
        </w:tabs>
        <w:autoSpaceDE w:val="0"/>
        <w:autoSpaceDN w:val="0"/>
        <w:adjustRightInd w:val="0"/>
        <w:spacing w:after="0" w:line="360" w:lineRule="auto"/>
        <w:jc w:val="both"/>
        <w:rPr>
          <w:rFonts w:ascii="Times New Roman" w:eastAsia="MinionPro-Capt" w:hAnsi="Times New Roman" w:cs="Times New Roman"/>
          <w:sz w:val="24"/>
          <w:szCs w:val="24"/>
        </w:rPr>
      </w:pPr>
      <w:r w:rsidRPr="00927230">
        <w:rPr>
          <w:rFonts w:ascii="Times New Roman" w:eastAsia="MinionPro-Capt" w:hAnsi="Times New Roman" w:cs="Times New Roman"/>
          <w:sz w:val="24"/>
          <w:szCs w:val="24"/>
        </w:rPr>
        <w:t>The physics</w:t>
      </w:r>
      <w:r w:rsidR="00CC7DFF" w:rsidRPr="00927230">
        <w:rPr>
          <w:rFonts w:ascii="Times New Roman" w:eastAsia="MinionPro-Capt" w:hAnsi="Times New Roman" w:cs="Times New Roman"/>
          <w:sz w:val="24"/>
          <w:szCs w:val="24"/>
        </w:rPr>
        <w:t xml:space="preserve">-based models although very important for the analysis of drying process are </w:t>
      </w:r>
      <w:r w:rsidR="00FE2A41" w:rsidRPr="00927230">
        <w:rPr>
          <w:rFonts w:ascii="Times New Roman" w:eastAsia="MinionPro-Capt" w:hAnsi="Times New Roman" w:cs="Times New Roman"/>
          <w:sz w:val="24"/>
          <w:szCs w:val="24"/>
        </w:rPr>
        <w:t>al</w:t>
      </w:r>
      <w:r w:rsidR="00CC7DFF" w:rsidRPr="00927230">
        <w:rPr>
          <w:rFonts w:ascii="Times New Roman" w:eastAsia="MinionPro-Capt" w:hAnsi="Times New Roman" w:cs="Times New Roman"/>
          <w:sz w:val="24"/>
          <w:szCs w:val="24"/>
        </w:rPr>
        <w:t xml:space="preserve">so limited in the aspect of prediction of food kinetics and in most cases are unsuitable for real time process control and optimization in </w:t>
      </w:r>
      <w:r w:rsidRPr="00927230">
        <w:rPr>
          <w:rFonts w:ascii="Times New Roman" w:eastAsia="MinionPro-Capt" w:hAnsi="Times New Roman" w:cs="Times New Roman"/>
          <w:sz w:val="24"/>
          <w:szCs w:val="24"/>
        </w:rPr>
        <w:t>drying. They are also computationally time-consuming [29]. This makes this method unsuitable for keeping-up with the present-day consumers’ needs and trends</w:t>
      </w:r>
    </w:p>
    <w:p w14:paraId="1871BE3D" w14:textId="77777777" w:rsidR="00AE21BB" w:rsidRDefault="00AE21BB" w:rsidP="00ED7DD4">
      <w:pPr>
        <w:tabs>
          <w:tab w:val="left" w:pos="4215"/>
        </w:tabs>
        <w:autoSpaceDE w:val="0"/>
        <w:autoSpaceDN w:val="0"/>
        <w:adjustRightInd w:val="0"/>
        <w:spacing w:after="0" w:line="360" w:lineRule="auto"/>
        <w:jc w:val="both"/>
        <w:rPr>
          <w:rFonts w:ascii="Times New Roman" w:eastAsia="MinionPro-Capt" w:hAnsi="Times New Roman" w:cs="Times New Roman"/>
          <w:sz w:val="24"/>
          <w:szCs w:val="24"/>
        </w:rPr>
      </w:pPr>
    </w:p>
    <w:p w14:paraId="18E31E4A" w14:textId="5E9BDA90" w:rsidR="00AE21BB" w:rsidRDefault="00AE21BB" w:rsidP="00AE21BB">
      <w:pPr>
        <w:tabs>
          <w:tab w:val="left" w:pos="4215"/>
        </w:tabs>
        <w:autoSpaceDE w:val="0"/>
        <w:autoSpaceDN w:val="0"/>
        <w:adjustRightInd w:val="0"/>
        <w:spacing w:after="0" w:line="360" w:lineRule="auto"/>
        <w:jc w:val="both"/>
        <w:rPr>
          <w:rFonts w:ascii="Times New Roman" w:eastAsia="MinionPro-Capt" w:hAnsi="Times New Roman" w:cs="Times New Roman"/>
          <w:sz w:val="24"/>
          <w:szCs w:val="24"/>
        </w:rPr>
      </w:pPr>
      <w:r w:rsidRPr="00927230">
        <w:rPr>
          <w:rFonts w:ascii="Times New Roman" w:eastAsia="MinionPro-Capt" w:hAnsi="Times New Roman" w:cs="Times New Roman"/>
          <w:sz w:val="24"/>
          <w:szCs w:val="24"/>
        </w:rPr>
        <w:t>With the complexity of this problem which involves massive combinatorial spaces or non-linear process and not easily subjective to traditional approaches for a fast and reliable solution, Machine Learning techniques will help to play an important role in solving the problem</w:t>
      </w:r>
    </w:p>
    <w:p w14:paraId="1C1CAD31" w14:textId="77777777" w:rsidR="00AE21BB" w:rsidRPr="00927230" w:rsidRDefault="00AE21BB" w:rsidP="00AE21BB">
      <w:pPr>
        <w:tabs>
          <w:tab w:val="left" w:pos="4215"/>
        </w:tabs>
        <w:autoSpaceDE w:val="0"/>
        <w:autoSpaceDN w:val="0"/>
        <w:adjustRightInd w:val="0"/>
        <w:spacing w:after="0" w:line="360" w:lineRule="auto"/>
        <w:jc w:val="both"/>
        <w:rPr>
          <w:rFonts w:ascii="Times New Roman" w:eastAsia="MinionPro-Capt" w:hAnsi="Times New Roman" w:cs="Times New Roman"/>
          <w:sz w:val="24"/>
          <w:szCs w:val="24"/>
        </w:rPr>
      </w:pPr>
    </w:p>
    <w:p w14:paraId="63A6CA63" w14:textId="132CF357" w:rsidR="00056066" w:rsidRPr="00927230" w:rsidRDefault="00B1737C" w:rsidP="00ED7DD4">
      <w:pPr>
        <w:tabs>
          <w:tab w:val="left" w:pos="4215"/>
        </w:tabs>
        <w:autoSpaceDE w:val="0"/>
        <w:autoSpaceDN w:val="0"/>
        <w:adjustRightInd w:val="0"/>
        <w:spacing w:after="0" w:line="360" w:lineRule="auto"/>
        <w:jc w:val="both"/>
        <w:rPr>
          <w:rFonts w:ascii="Times New Roman" w:eastAsia="MinionPro-Capt" w:hAnsi="Times New Roman" w:cs="Times New Roman"/>
          <w:sz w:val="24"/>
          <w:szCs w:val="24"/>
        </w:rPr>
      </w:pPr>
      <w:r w:rsidRPr="00927230">
        <w:rPr>
          <w:rFonts w:ascii="Times New Roman" w:eastAsia="MinionPro-Capt" w:hAnsi="Times New Roman" w:cs="Times New Roman"/>
          <w:sz w:val="24"/>
          <w:szCs w:val="24"/>
        </w:rPr>
        <w:t xml:space="preserve">Due to the </w:t>
      </w:r>
      <w:r w:rsidR="006B363D" w:rsidRPr="00927230">
        <w:rPr>
          <w:rFonts w:ascii="Times New Roman" w:eastAsia="MinionPro-Capt" w:hAnsi="Times New Roman" w:cs="Times New Roman"/>
          <w:sz w:val="24"/>
          <w:szCs w:val="24"/>
        </w:rPr>
        <w:t xml:space="preserve">challenges faced by the mathematical models the Machine learning predictive approach </w:t>
      </w:r>
      <w:r w:rsidR="00AE21BB">
        <w:rPr>
          <w:rFonts w:ascii="Times New Roman" w:eastAsia="MinionPro-Capt" w:hAnsi="Times New Roman" w:cs="Times New Roman"/>
          <w:sz w:val="24"/>
          <w:szCs w:val="24"/>
        </w:rPr>
        <w:t>h</w:t>
      </w:r>
      <w:r w:rsidR="006B363D" w:rsidRPr="00927230">
        <w:rPr>
          <w:rFonts w:ascii="Times New Roman" w:eastAsia="MinionPro-Capt" w:hAnsi="Times New Roman" w:cs="Times New Roman"/>
          <w:sz w:val="24"/>
          <w:szCs w:val="24"/>
        </w:rPr>
        <w:t xml:space="preserve">as been introduced in food </w:t>
      </w:r>
      <w:r w:rsidRPr="00927230">
        <w:rPr>
          <w:rFonts w:ascii="Times New Roman" w:eastAsia="MinionPro-Capt" w:hAnsi="Times New Roman" w:cs="Times New Roman"/>
          <w:sz w:val="24"/>
          <w:szCs w:val="24"/>
        </w:rPr>
        <w:t xml:space="preserve">processing to overcome such issues. This Machine learning approach is a very simple and robust method which can be used for future modelling and also capture the drying kinetics of any material of interest. </w:t>
      </w:r>
      <w:r w:rsidR="00B14C50" w:rsidRPr="00927230">
        <w:rPr>
          <w:rFonts w:ascii="Times New Roman" w:eastAsia="MinionPro-Capt" w:hAnsi="Times New Roman" w:cs="Times New Roman"/>
          <w:sz w:val="24"/>
          <w:szCs w:val="24"/>
        </w:rPr>
        <w:t>This approach offers us no destructiveness, simplicity and real-time monitoring,</w:t>
      </w:r>
      <w:r w:rsidR="00496284" w:rsidRPr="00927230">
        <w:rPr>
          <w:rFonts w:ascii="Times New Roman" w:eastAsia="MinionPro-Capt" w:hAnsi="Times New Roman" w:cs="Times New Roman"/>
          <w:sz w:val="24"/>
          <w:szCs w:val="24"/>
        </w:rPr>
        <w:t xml:space="preserve"> as a result of this </w:t>
      </w:r>
      <w:r w:rsidR="00B14C50" w:rsidRPr="00927230">
        <w:rPr>
          <w:rFonts w:ascii="Times New Roman" w:eastAsia="MinionPro-Capt" w:hAnsi="Times New Roman" w:cs="Times New Roman"/>
          <w:sz w:val="24"/>
          <w:szCs w:val="24"/>
        </w:rPr>
        <w:t>the M</w:t>
      </w:r>
      <w:r w:rsidR="009A197F">
        <w:rPr>
          <w:rFonts w:ascii="Times New Roman" w:eastAsia="MinionPro-Capt" w:hAnsi="Times New Roman" w:cs="Times New Roman"/>
          <w:sz w:val="24"/>
          <w:szCs w:val="24"/>
        </w:rPr>
        <w:t xml:space="preserve">achine </w:t>
      </w:r>
      <w:r w:rsidR="00B14C50" w:rsidRPr="00927230">
        <w:rPr>
          <w:rFonts w:ascii="Times New Roman" w:eastAsia="MinionPro-Capt" w:hAnsi="Times New Roman" w:cs="Times New Roman"/>
          <w:sz w:val="24"/>
          <w:szCs w:val="24"/>
        </w:rPr>
        <w:t>L</w:t>
      </w:r>
      <w:r w:rsidR="009A197F">
        <w:rPr>
          <w:rFonts w:ascii="Times New Roman" w:eastAsia="MinionPro-Capt" w:hAnsi="Times New Roman" w:cs="Times New Roman"/>
          <w:sz w:val="24"/>
          <w:szCs w:val="24"/>
        </w:rPr>
        <w:t xml:space="preserve">earning </w:t>
      </w:r>
      <w:r w:rsidR="00B14C50" w:rsidRPr="00927230">
        <w:rPr>
          <w:rFonts w:ascii="Times New Roman" w:eastAsia="MinionPro-Capt" w:hAnsi="Times New Roman" w:cs="Times New Roman"/>
          <w:sz w:val="24"/>
          <w:szCs w:val="24"/>
        </w:rPr>
        <w:t xml:space="preserve"> approaches are increasingly under consideration</w:t>
      </w:r>
      <w:r w:rsidR="00496284" w:rsidRPr="00927230">
        <w:rPr>
          <w:rFonts w:ascii="Times New Roman" w:eastAsia="MinionPro-Capt" w:hAnsi="Times New Roman" w:cs="Times New Roman"/>
          <w:sz w:val="24"/>
          <w:szCs w:val="24"/>
        </w:rPr>
        <w:t xml:space="preserve"> by most food</w:t>
      </w:r>
      <w:r w:rsidR="00B14C50" w:rsidRPr="00927230">
        <w:rPr>
          <w:rFonts w:ascii="Times New Roman" w:eastAsia="MinionPro-Capt" w:hAnsi="Times New Roman" w:cs="Times New Roman"/>
          <w:sz w:val="24"/>
          <w:szCs w:val="24"/>
        </w:rPr>
        <w:t xml:space="preserve"> engineers and scientists for</w:t>
      </w:r>
      <w:r w:rsidR="00496284" w:rsidRPr="00927230">
        <w:rPr>
          <w:rFonts w:ascii="Times New Roman" w:eastAsia="MinionPro-Capt" w:hAnsi="Times New Roman" w:cs="Times New Roman"/>
          <w:sz w:val="24"/>
          <w:szCs w:val="24"/>
        </w:rPr>
        <w:t xml:space="preserve"> </w:t>
      </w:r>
      <w:r w:rsidR="00B14C50" w:rsidRPr="00927230">
        <w:rPr>
          <w:rFonts w:ascii="Times New Roman" w:eastAsia="MinionPro-Capt" w:hAnsi="Times New Roman" w:cs="Times New Roman"/>
          <w:sz w:val="24"/>
          <w:szCs w:val="24"/>
        </w:rPr>
        <w:t>application as a superior tool to model complex,</w:t>
      </w:r>
      <w:r w:rsidR="00496284" w:rsidRPr="00927230">
        <w:rPr>
          <w:rFonts w:ascii="Times New Roman" w:eastAsia="MinionPro-Capt" w:hAnsi="Times New Roman" w:cs="Times New Roman"/>
          <w:sz w:val="24"/>
          <w:szCs w:val="24"/>
        </w:rPr>
        <w:t xml:space="preserve"> </w:t>
      </w:r>
      <w:r w:rsidR="00B14C50" w:rsidRPr="00927230">
        <w:rPr>
          <w:rFonts w:ascii="Times New Roman" w:eastAsia="MinionPro-Capt" w:hAnsi="Times New Roman" w:cs="Times New Roman"/>
          <w:sz w:val="24"/>
          <w:szCs w:val="24"/>
        </w:rPr>
        <w:t>dynamic, highly nonlinear, and ill-defined scientific</w:t>
      </w:r>
      <w:r w:rsidR="00496284" w:rsidRPr="00927230">
        <w:rPr>
          <w:rFonts w:ascii="Times New Roman" w:eastAsia="MinionPro-Capt" w:hAnsi="Times New Roman" w:cs="Times New Roman"/>
          <w:sz w:val="24"/>
          <w:szCs w:val="24"/>
        </w:rPr>
        <w:t xml:space="preserve"> </w:t>
      </w:r>
      <w:r w:rsidR="00B14C50" w:rsidRPr="00927230">
        <w:rPr>
          <w:rFonts w:ascii="Times New Roman" w:eastAsia="MinionPro-Capt" w:hAnsi="Times New Roman" w:cs="Times New Roman"/>
          <w:sz w:val="24"/>
          <w:szCs w:val="24"/>
        </w:rPr>
        <w:t xml:space="preserve">and engineering problems </w:t>
      </w:r>
      <w:r w:rsidR="00496284" w:rsidRPr="00927230">
        <w:rPr>
          <w:rFonts w:ascii="Times New Roman" w:eastAsia="MinionPro-Capt" w:hAnsi="Times New Roman" w:cs="Times New Roman"/>
          <w:sz w:val="24"/>
          <w:szCs w:val="24"/>
        </w:rPr>
        <w:t xml:space="preserve">associated with </w:t>
      </w:r>
      <w:r w:rsidR="00B14C50" w:rsidRPr="00927230">
        <w:rPr>
          <w:rFonts w:ascii="Times New Roman" w:eastAsia="MinionPro-Capt" w:hAnsi="Times New Roman" w:cs="Times New Roman"/>
          <w:sz w:val="24"/>
          <w:szCs w:val="24"/>
        </w:rPr>
        <w:t xml:space="preserve">food </w:t>
      </w:r>
      <w:r w:rsidR="00496284" w:rsidRPr="00927230">
        <w:rPr>
          <w:rFonts w:ascii="Times New Roman" w:eastAsia="MinionPro-Capt" w:hAnsi="Times New Roman" w:cs="Times New Roman"/>
          <w:sz w:val="24"/>
          <w:szCs w:val="24"/>
        </w:rPr>
        <w:t xml:space="preserve">drying </w:t>
      </w:r>
      <w:r w:rsidR="008433B4" w:rsidRPr="00927230">
        <w:rPr>
          <w:rFonts w:ascii="Times New Roman" w:eastAsia="MinionPro-Capt" w:hAnsi="Times New Roman" w:cs="Times New Roman"/>
          <w:sz w:val="24"/>
          <w:szCs w:val="24"/>
        </w:rPr>
        <w:fldChar w:fldCharType="begin"/>
      </w:r>
      <w:r w:rsidR="009D3ACB" w:rsidRPr="00927230">
        <w:rPr>
          <w:rFonts w:ascii="Times New Roman" w:eastAsia="MinionPro-Capt" w:hAnsi="Times New Roman" w:cs="Times New Roman"/>
          <w:sz w:val="24"/>
          <w:szCs w:val="24"/>
        </w:rPr>
        <w:instrText xml:space="preserve"> ADDIN EN.CITE &lt;EndNote&gt;&lt;Cite&gt;&lt;Author&gt;Sun&lt;/Author&gt;&lt;Year&gt;2019&lt;/Year&gt;&lt;RecNum&gt;18&lt;/RecNum&gt;&lt;DisplayText&gt;(13)&lt;/DisplayText&gt;&lt;record&gt;&lt;rec-number&gt;18&lt;/rec-number&gt;&lt;foreign-keys&gt;&lt;key app="EN" db-id="wvxs5erduv2958e0xwpxetr0d2spzzz09sdf" timestamp="1631797739"&gt;18&lt;/key&gt;&lt;/foreign-keys&gt;&lt;ref-type name="Journal Article"&gt;17&lt;/ref-type&gt;&lt;contributors&gt;&lt;authors&gt;&lt;author&gt;Sun, Qing&lt;/author&gt;&lt;author&gt;Zhang, Min&lt;/author&gt;&lt;author&gt;Mujumdar, Arun S.&lt;/author&gt;&lt;/authors&gt;&lt;/contributors&gt;&lt;titles&gt;&lt;title&gt;Recent developments of artificial intelligence in drying of fresh food: A review&lt;/title&gt;&lt;secondary-title&gt;Critical Reviews in Food Science and Nutrition&lt;/secondary-title&gt;&lt;/titles&gt;&lt;periodical&gt;&lt;full-title&gt;Critical Reviews in Food Science and Nutrition&lt;/full-title&gt;&lt;/periodical&gt;&lt;pages&gt;2258-2275&lt;/pages&gt;&lt;volume&gt;59&lt;/volume&gt;&lt;number&gt;14&lt;/number&gt;&lt;dates&gt;&lt;year&gt;2019&lt;/year&gt;&lt;pub-dates&gt;&lt;date&gt;2019/08/06&lt;/date&gt;&lt;/pub-dates&gt;&lt;/dates&gt;&lt;publisher&gt;Taylor &amp;amp; Francis&lt;/publisher&gt;&lt;isbn&gt;1040-8398&lt;/isbn&gt;&lt;urls&gt;&lt;related-urls&gt;&lt;url&gt;https://doi.org/10.1080/10408398.2018.1446900&lt;/url&gt;&lt;/related-urls&gt;&lt;/urls&gt;&lt;electronic-resource-num&gt;10.1080/10408398.2018.1446900&lt;/electronic-resource-num&gt;&lt;/record&gt;&lt;/Cite&gt;&lt;/EndNote&gt;</w:instrText>
      </w:r>
      <w:r w:rsidR="008433B4" w:rsidRPr="00927230">
        <w:rPr>
          <w:rFonts w:ascii="Times New Roman" w:eastAsia="MinionPro-Capt" w:hAnsi="Times New Roman" w:cs="Times New Roman"/>
          <w:sz w:val="24"/>
          <w:szCs w:val="24"/>
        </w:rPr>
        <w:fldChar w:fldCharType="separate"/>
      </w:r>
      <w:r w:rsidR="009D3ACB" w:rsidRPr="00927230">
        <w:rPr>
          <w:rFonts w:ascii="Times New Roman" w:eastAsia="MinionPro-Capt" w:hAnsi="Times New Roman" w:cs="Times New Roman"/>
          <w:noProof/>
          <w:sz w:val="24"/>
          <w:szCs w:val="24"/>
        </w:rPr>
        <w:t>(13)</w:t>
      </w:r>
      <w:r w:rsidR="008433B4" w:rsidRPr="00927230">
        <w:rPr>
          <w:rFonts w:ascii="Times New Roman" w:eastAsia="MinionPro-Capt" w:hAnsi="Times New Roman" w:cs="Times New Roman"/>
          <w:sz w:val="24"/>
          <w:szCs w:val="24"/>
        </w:rPr>
        <w:fldChar w:fldCharType="end"/>
      </w:r>
      <w:r w:rsidR="00B14C50" w:rsidRPr="00927230">
        <w:rPr>
          <w:rFonts w:ascii="Times New Roman" w:eastAsia="MinionPro-Capt" w:hAnsi="Times New Roman" w:cs="Times New Roman"/>
          <w:sz w:val="24"/>
          <w:szCs w:val="24"/>
        </w:rPr>
        <w:t>.</w:t>
      </w:r>
    </w:p>
    <w:p w14:paraId="1FC9F466" w14:textId="77777777" w:rsidR="00BF5B98" w:rsidRPr="00927230" w:rsidRDefault="00BF5B98" w:rsidP="00ED7DD4">
      <w:pPr>
        <w:tabs>
          <w:tab w:val="left" w:pos="4215"/>
        </w:tabs>
        <w:autoSpaceDE w:val="0"/>
        <w:autoSpaceDN w:val="0"/>
        <w:adjustRightInd w:val="0"/>
        <w:spacing w:after="0" w:line="360" w:lineRule="auto"/>
        <w:jc w:val="both"/>
        <w:rPr>
          <w:rFonts w:ascii="Times New Roman" w:eastAsia="MinionPro-Capt" w:hAnsi="Times New Roman" w:cs="Times New Roman"/>
          <w:sz w:val="24"/>
          <w:szCs w:val="24"/>
        </w:rPr>
      </w:pPr>
    </w:p>
    <w:p w14:paraId="4B6F0147" w14:textId="68BAAEA0" w:rsidR="00F7302D" w:rsidRPr="00927230" w:rsidRDefault="004E7873" w:rsidP="00ED7DD4">
      <w:pPr>
        <w:tabs>
          <w:tab w:val="left" w:pos="4215"/>
        </w:tabs>
        <w:autoSpaceDE w:val="0"/>
        <w:autoSpaceDN w:val="0"/>
        <w:adjustRightInd w:val="0"/>
        <w:spacing w:after="0" w:line="360" w:lineRule="auto"/>
        <w:jc w:val="both"/>
        <w:rPr>
          <w:rFonts w:ascii="Times New Roman" w:eastAsia="MinionPro-Capt" w:hAnsi="Times New Roman" w:cs="Times New Roman"/>
          <w:b/>
          <w:bCs/>
          <w:sz w:val="24"/>
          <w:szCs w:val="24"/>
        </w:rPr>
      </w:pPr>
      <w:r w:rsidRPr="00927230">
        <w:rPr>
          <w:rFonts w:ascii="Times New Roman" w:eastAsia="MinionPro-Capt" w:hAnsi="Times New Roman" w:cs="Times New Roman"/>
          <w:b/>
          <w:bCs/>
          <w:sz w:val="24"/>
          <w:szCs w:val="24"/>
        </w:rPr>
        <w:t xml:space="preserve">1.3 </w:t>
      </w:r>
      <w:r w:rsidR="00F7302D" w:rsidRPr="00927230">
        <w:rPr>
          <w:rFonts w:ascii="Times New Roman" w:eastAsia="MinionPro-Capt" w:hAnsi="Times New Roman" w:cs="Times New Roman"/>
          <w:b/>
          <w:bCs/>
          <w:sz w:val="24"/>
          <w:szCs w:val="24"/>
        </w:rPr>
        <w:t>PROPOSED SOLUTION</w:t>
      </w:r>
    </w:p>
    <w:p w14:paraId="298C7D46" w14:textId="53559663" w:rsidR="00FE2A41" w:rsidRPr="00927230" w:rsidRDefault="00CA098D" w:rsidP="00ED7DD4">
      <w:pPr>
        <w:tabs>
          <w:tab w:val="left" w:pos="4215"/>
        </w:tabs>
        <w:autoSpaceDE w:val="0"/>
        <w:autoSpaceDN w:val="0"/>
        <w:adjustRightInd w:val="0"/>
        <w:spacing w:after="0" w:line="360" w:lineRule="auto"/>
        <w:jc w:val="both"/>
        <w:rPr>
          <w:rFonts w:ascii="Times New Roman" w:eastAsia="MinionPro-Capt" w:hAnsi="Times New Roman" w:cs="Times New Roman"/>
          <w:sz w:val="24"/>
          <w:szCs w:val="24"/>
        </w:rPr>
      </w:pPr>
      <w:r w:rsidRPr="00927230">
        <w:rPr>
          <w:rFonts w:ascii="Times New Roman" w:eastAsia="MinionPro-Capt" w:hAnsi="Times New Roman" w:cs="Times New Roman"/>
          <w:sz w:val="24"/>
          <w:szCs w:val="24"/>
        </w:rPr>
        <w:t xml:space="preserve">Machine learning which is a predictive based approach helps us to overcome all this challenges and meet up with the </w:t>
      </w:r>
      <w:r w:rsidR="00FE7F3D" w:rsidRPr="00927230">
        <w:rPr>
          <w:rFonts w:ascii="Times New Roman" w:eastAsia="MinionPro-Capt" w:hAnsi="Times New Roman" w:cs="Times New Roman"/>
          <w:sz w:val="24"/>
          <w:szCs w:val="24"/>
        </w:rPr>
        <w:t>present-day</w:t>
      </w:r>
      <w:r w:rsidRPr="00927230">
        <w:rPr>
          <w:rFonts w:ascii="Times New Roman" w:eastAsia="MinionPro-Capt" w:hAnsi="Times New Roman" w:cs="Times New Roman"/>
          <w:sz w:val="24"/>
          <w:szCs w:val="24"/>
        </w:rPr>
        <w:t xml:space="preserve"> </w:t>
      </w:r>
      <w:r w:rsidR="00FE7F3D" w:rsidRPr="00927230">
        <w:rPr>
          <w:rFonts w:ascii="Times New Roman" w:eastAsia="MinionPro-Capt" w:hAnsi="Times New Roman" w:cs="Times New Roman"/>
          <w:sz w:val="24"/>
          <w:szCs w:val="24"/>
        </w:rPr>
        <w:t>trend.</w:t>
      </w:r>
      <w:r w:rsidRPr="00927230">
        <w:rPr>
          <w:rFonts w:ascii="Times New Roman" w:eastAsia="MinionPro-Capt" w:hAnsi="Times New Roman" w:cs="Times New Roman"/>
          <w:sz w:val="24"/>
          <w:szCs w:val="24"/>
        </w:rPr>
        <w:t xml:space="preserve"> </w:t>
      </w:r>
      <w:r w:rsidR="00FE2A41" w:rsidRPr="00927230">
        <w:rPr>
          <w:rFonts w:ascii="Times New Roman" w:eastAsia="MinionPro-Capt" w:hAnsi="Times New Roman" w:cs="Times New Roman"/>
          <w:sz w:val="24"/>
          <w:szCs w:val="24"/>
        </w:rPr>
        <w:t xml:space="preserve">In situations when the complexity of a problem is high such that it is nonlinear </w:t>
      </w:r>
      <w:r w:rsidR="003B2511" w:rsidRPr="00927230">
        <w:rPr>
          <w:rFonts w:ascii="Times New Roman" w:eastAsia="MinionPro-Capt" w:hAnsi="Times New Roman" w:cs="Times New Roman"/>
          <w:sz w:val="24"/>
          <w:szCs w:val="24"/>
        </w:rPr>
        <w:t>or involves</w:t>
      </w:r>
      <w:r w:rsidR="00FE2A41" w:rsidRPr="00927230">
        <w:rPr>
          <w:rFonts w:ascii="Times New Roman" w:eastAsia="MinionPro-Capt" w:hAnsi="Times New Roman" w:cs="Times New Roman"/>
          <w:sz w:val="24"/>
          <w:szCs w:val="24"/>
        </w:rPr>
        <w:t xml:space="preserve"> massive combinatorial </w:t>
      </w:r>
      <w:r w:rsidR="003B2511" w:rsidRPr="00927230">
        <w:rPr>
          <w:rFonts w:ascii="Times New Roman" w:eastAsia="MinionPro-Capt" w:hAnsi="Times New Roman" w:cs="Times New Roman"/>
          <w:sz w:val="24"/>
          <w:szCs w:val="24"/>
        </w:rPr>
        <w:t>spaces and</w:t>
      </w:r>
      <w:r w:rsidR="00FE2A41" w:rsidRPr="00927230">
        <w:rPr>
          <w:rFonts w:ascii="Times New Roman" w:eastAsia="MinionPro-Capt" w:hAnsi="Times New Roman" w:cs="Times New Roman"/>
          <w:sz w:val="24"/>
          <w:szCs w:val="24"/>
        </w:rPr>
        <w:t xml:space="preserve"> traditional approaches can </w:t>
      </w:r>
      <w:r w:rsidR="00FE2A41" w:rsidRPr="00927230">
        <w:rPr>
          <w:rFonts w:ascii="Times New Roman" w:eastAsia="MinionPro-Capt" w:hAnsi="Times New Roman" w:cs="Times New Roman"/>
          <w:sz w:val="24"/>
          <w:szCs w:val="24"/>
        </w:rPr>
        <w:lastRenderedPageBreak/>
        <w:t xml:space="preserve">give a well proven </w:t>
      </w:r>
      <w:r w:rsidR="003B2511" w:rsidRPr="00927230">
        <w:rPr>
          <w:rFonts w:ascii="Times New Roman" w:eastAsia="MinionPro-Capt" w:hAnsi="Times New Roman" w:cs="Times New Roman"/>
          <w:sz w:val="24"/>
          <w:szCs w:val="24"/>
        </w:rPr>
        <w:t>solution, Machine</w:t>
      </w:r>
      <w:r w:rsidR="00FE2A41" w:rsidRPr="00927230">
        <w:rPr>
          <w:rFonts w:ascii="Times New Roman" w:eastAsia="MinionPro-Capt" w:hAnsi="Times New Roman" w:cs="Times New Roman"/>
          <w:sz w:val="24"/>
          <w:szCs w:val="24"/>
        </w:rPr>
        <w:t xml:space="preserve"> </w:t>
      </w:r>
      <w:r w:rsidR="003B2511" w:rsidRPr="00927230">
        <w:rPr>
          <w:rFonts w:ascii="Times New Roman" w:eastAsia="MinionPro-Capt" w:hAnsi="Times New Roman" w:cs="Times New Roman"/>
          <w:sz w:val="24"/>
          <w:szCs w:val="24"/>
        </w:rPr>
        <w:t>learning approach</w:t>
      </w:r>
      <w:r w:rsidR="00FE2A41" w:rsidRPr="00927230">
        <w:rPr>
          <w:rFonts w:ascii="Times New Roman" w:eastAsia="MinionPro-Capt" w:hAnsi="Times New Roman" w:cs="Times New Roman"/>
          <w:sz w:val="24"/>
          <w:szCs w:val="24"/>
        </w:rPr>
        <w:t xml:space="preserve"> techniques as prove</w:t>
      </w:r>
      <w:r w:rsidR="003B2511" w:rsidRPr="00927230">
        <w:rPr>
          <w:rFonts w:ascii="Times New Roman" w:eastAsia="MinionPro-Capt" w:hAnsi="Times New Roman" w:cs="Times New Roman"/>
          <w:sz w:val="24"/>
          <w:szCs w:val="24"/>
        </w:rPr>
        <w:t>n</w:t>
      </w:r>
      <w:r w:rsidR="00FE2A41" w:rsidRPr="00927230">
        <w:rPr>
          <w:rFonts w:ascii="Times New Roman" w:eastAsia="MinionPro-Capt" w:hAnsi="Times New Roman" w:cs="Times New Roman"/>
          <w:sz w:val="24"/>
          <w:szCs w:val="24"/>
        </w:rPr>
        <w:t xml:space="preserve"> to be very </w:t>
      </w:r>
      <w:r w:rsidR="003B2511" w:rsidRPr="00927230">
        <w:rPr>
          <w:rFonts w:ascii="Times New Roman" w:eastAsia="MinionPro-Capt" w:hAnsi="Times New Roman" w:cs="Times New Roman"/>
          <w:sz w:val="24"/>
          <w:szCs w:val="24"/>
        </w:rPr>
        <w:t xml:space="preserve">useful </w:t>
      </w:r>
      <w:r w:rsidR="008566D3" w:rsidRPr="00927230">
        <w:rPr>
          <w:rFonts w:ascii="Times New Roman" w:eastAsia="MinionPro-Capt" w:hAnsi="Times New Roman" w:cs="Times New Roman"/>
          <w:sz w:val="24"/>
          <w:szCs w:val="24"/>
        </w:rPr>
        <w:fldChar w:fldCharType="begin">
          <w:fldData xml:space="preserve">PEVuZE5vdGU+PENpdGU+PEF1dGhvcj5CdXRsZXI8L0F1dGhvcj48WWVhcj4yMDE4PC9ZZWFyPjxS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=
</w:fldData>
        </w:fldChar>
      </w:r>
      <w:r w:rsidR="009D3ACB" w:rsidRPr="00927230">
        <w:rPr>
          <w:rFonts w:ascii="Times New Roman" w:eastAsia="MinionPro-Capt" w:hAnsi="Times New Roman" w:cs="Times New Roman"/>
          <w:sz w:val="24"/>
          <w:szCs w:val="24"/>
        </w:rPr>
        <w:instrText xml:space="preserve"> ADDIN EN.CITE </w:instrText>
      </w:r>
      <w:r w:rsidR="009D3ACB" w:rsidRPr="00927230">
        <w:rPr>
          <w:rFonts w:ascii="Times New Roman" w:eastAsia="MinionPro-Capt" w:hAnsi="Times New Roman" w:cs="Times New Roman"/>
          <w:sz w:val="24"/>
          <w:szCs w:val="24"/>
        </w:rPr>
        <w:fldChar w:fldCharType="begin">
          <w:fldData xml:space="preserve">PEVuZE5vdGU+PENpdGU+PEF1dGhvcj5CdXRsZXI8L0F1dGhvcj48WWVhcj4yMDE4PC9ZZWFyPjxS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=
</w:fldData>
        </w:fldChar>
      </w:r>
      <w:r w:rsidR="009D3ACB" w:rsidRPr="00927230">
        <w:rPr>
          <w:rFonts w:ascii="Times New Roman" w:eastAsia="MinionPro-Capt" w:hAnsi="Times New Roman" w:cs="Times New Roman"/>
          <w:sz w:val="24"/>
          <w:szCs w:val="24"/>
        </w:rPr>
        <w:instrText xml:space="preserve"> ADDIN EN.CITE.DATA </w:instrText>
      </w:r>
      <w:r w:rsidR="009D3ACB" w:rsidRPr="00927230">
        <w:rPr>
          <w:rFonts w:ascii="Times New Roman" w:eastAsia="MinionPro-Capt" w:hAnsi="Times New Roman" w:cs="Times New Roman"/>
          <w:sz w:val="24"/>
          <w:szCs w:val="24"/>
        </w:rPr>
      </w:r>
      <w:r w:rsidR="009D3ACB" w:rsidRPr="00927230">
        <w:rPr>
          <w:rFonts w:ascii="Times New Roman" w:eastAsia="MinionPro-Capt" w:hAnsi="Times New Roman" w:cs="Times New Roman"/>
          <w:sz w:val="24"/>
          <w:szCs w:val="24"/>
        </w:rPr>
        <w:fldChar w:fldCharType="end"/>
      </w:r>
      <w:r w:rsidR="008566D3" w:rsidRPr="00927230">
        <w:rPr>
          <w:rFonts w:ascii="Times New Roman" w:eastAsia="MinionPro-Capt" w:hAnsi="Times New Roman" w:cs="Times New Roman"/>
          <w:sz w:val="24"/>
          <w:szCs w:val="24"/>
        </w:rPr>
      </w:r>
      <w:r w:rsidR="008566D3" w:rsidRPr="00927230">
        <w:rPr>
          <w:rFonts w:ascii="Times New Roman" w:eastAsia="MinionPro-Capt" w:hAnsi="Times New Roman" w:cs="Times New Roman"/>
          <w:sz w:val="24"/>
          <w:szCs w:val="24"/>
        </w:rPr>
        <w:fldChar w:fldCharType="separate"/>
      </w:r>
      <w:r w:rsidR="009D3ACB" w:rsidRPr="00927230">
        <w:rPr>
          <w:rFonts w:ascii="Times New Roman" w:eastAsia="MinionPro-Capt" w:hAnsi="Times New Roman" w:cs="Times New Roman"/>
          <w:noProof/>
          <w:sz w:val="24"/>
          <w:szCs w:val="24"/>
        </w:rPr>
        <w:t>(14-16)</w:t>
      </w:r>
      <w:r w:rsidR="008566D3" w:rsidRPr="00927230">
        <w:rPr>
          <w:rFonts w:ascii="Times New Roman" w:eastAsia="MinionPro-Capt" w:hAnsi="Times New Roman" w:cs="Times New Roman"/>
          <w:sz w:val="24"/>
          <w:szCs w:val="24"/>
        </w:rPr>
        <w:fldChar w:fldCharType="end"/>
      </w:r>
      <w:r w:rsidR="003B2511" w:rsidRPr="00927230">
        <w:rPr>
          <w:rFonts w:ascii="Times New Roman" w:eastAsia="MinionPro-Capt" w:hAnsi="Times New Roman" w:cs="Times New Roman"/>
          <w:sz w:val="24"/>
          <w:szCs w:val="24"/>
        </w:rPr>
        <w:t xml:space="preserve">. </w:t>
      </w:r>
    </w:p>
    <w:p w14:paraId="17214B19" w14:textId="1D61B14B" w:rsidR="00FE2A41" w:rsidRPr="00927230" w:rsidRDefault="003B2511" w:rsidP="00ED7DD4">
      <w:pPr>
        <w:tabs>
          <w:tab w:val="left" w:pos="4215"/>
        </w:tabs>
        <w:autoSpaceDE w:val="0"/>
        <w:autoSpaceDN w:val="0"/>
        <w:adjustRightInd w:val="0"/>
        <w:spacing w:after="0" w:line="360" w:lineRule="auto"/>
        <w:jc w:val="both"/>
        <w:rPr>
          <w:rFonts w:ascii="Times New Roman" w:eastAsia="MinionPro-Capt" w:hAnsi="Times New Roman" w:cs="Times New Roman"/>
          <w:sz w:val="24"/>
          <w:szCs w:val="24"/>
        </w:rPr>
      </w:pPr>
      <w:r w:rsidRPr="00927230">
        <w:rPr>
          <w:rFonts w:ascii="Times New Roman" w:eastAsia="MinionPro-Capt" w:hAnsi="Times New Roman" w:cs="Times New Roman"/>
          <w:sz w:val="24"/>
          <w:szCs w:val="24"/>
        </w:rPr>
        <w:t xml:space="preserve">Machine learning is a branch of artificial intelligence which is based on the idea </w:t>
      </w:r>
      <w:r w:rsidR="009611FF" w:rsidRPr="00927230">
        <w:rPr>
          <w:rFonts w:ascii="Times New Roman" w:eastAsia="MinionPro-Capt" w:hAnsi="Times New Roman" w:cs="Times New Roman"/>
          <w:sz w:val="24"/>
          <w:szCs w:val="24"/>
        </w:rPr>
        <w:t xml:space="preserve">that systems can learn from data (historical kinetic data), identify patterns, develop physical relationship and make future predictions on the food kinetics with minimal human </w:t>
      </w:r>
      <w:r w:rsidR="00332F09" w:rsidRPr="00927230">
        <w:rPr>
          <w:rFonts w:ascii="Times New Roman" w:eastAsia="MinionPro-Capt" w:hAnsi="Times New Roman" w:cs="Times New Roman"/>
          <w:sz w:val="24"/>
          <w:szCs w:val="24"/>
        </w:rPr>
        <w:t>intervention. This</w:t>
      </w:r>
      <w:r w:rsidR="009611FF" w:rsidRPr="00927230">
        <w:rPr>
          <w:rFonts w:ascii="Times New Roman" w:eastAsia="MinionPro-Capt" w:hAnsi="Times New Roman" w:cs="Times New Roman"/>
          <w:sz w:val="24"/>
          <w:szCs w:val="24"/>
        </w:rPr>
        <w:t xml:space="preserve"> approach </w:t>
      </w:r>
      <w:r w:rsidR="00CA098D" w:rsidRPr="00927230">
        <w:rPr>
          <w:rFonts w:ascii="Times New Roman" w:eastAsia="MinionPro-Capt" w:hAnsi="Times New Roman" w:cs="Times New Roman"/>
          <w:sz w:val="24"/>
          <w:szCs w:val="24"/>
        </w:rPr>
        <w:t xml:space="preserve">can be applied to the drying process for the improvement </w:t>
      </w:r>
      <w:r w:rsidR="00FE7F3D" w:rsidRPr="00927230">
        <w:rPr>
          <w:rFonts w:ascii="Times New Roman" w:eastAsia="MinionPro-Capt" w:hAnsi="Times New Roman" w:cs="Times New Roman"/>
          <w:sz w:val="24"/>
          <w:szCs w:val="24"/>
        </w:rPr>
        <w:t>of product</w:t>
      </w:r>
      <w:r w:rsidR="00CA098D" w:rsidRPr="00927230">
        <w:rPr>
          <w:rFonts w:ascii="Times New Roman" w:eastAsia="MinionPro-Capt" w:hAnsi="Times New Roman" w:cs="Times New Roman"/>
          <w:sz w:val="24"/>
          <w:szCs w:val="24"/>
        </w:rPr>
        <w:t xml:space="preserve"> quality and overall energy </w:t>
      </w:r>
      <w:r w:rsidR="00FE7F3D" w:rsidRPr="00927230">
        <w:rPr>
          <w:rFonts w:ascii="Times New Roman" w:eastAsia="MinionPro-Capt" w:hAnsi="Times New Roman" w:cs="Times New Roman"/>
          <w:sz w:val="24"/>
          <w:szCs w:val="24"/>
        </w:rPr>
        <w:t>efficiency.</w:t>
      </w:r>
    </w:p>
    <w:p w14:paraId="4D114AB2" w14:textId="4D0BC557" w:rsidR="00332F09" w:rsidRPr="00927230" w:rsidRDefault="00332F09" w:rsidP="00ED7DD4">
      <w:pPr>
        <w:tabs>
          <w:tab w:val="left" w:pos="4215"/>
        </w:tabs>
        <w:autoSpaceDE w:val="0"/>
        <w:autoSpaceDN w:val="0"/>
        <w:adjustRightInd w:val="0"/>
        <w:spacing w:after="0" w:line="360" w:lineRule="auto"/>
        <w:jc w:val="both"/>
        <w:rPr>
          <w:rFonts w:ascii="Times New Roman" w:eastAsia="MinionPro-Capt" w:hAnsi="Times New Roman" w:cs="Times New Roman"/>
          <w:sz w:val="24"/>
          <w:szCs w:val="24"/>
        </w:rPr>
      </w:pPr>
      <w:r w:rsidRPr="00927230">
        <w:rPr>
          <w:rFonts w:ascii="Times New Roman" w:eastAsia="MinionPro-Capt" w:hAnsi="Times New Roman" w:cs="Times New Roman"/>
          <w:sz w:val="24"/>
          <w:szCs w:val="24"/>
        </w:rPr>
        <w:t xml:space="preserve">The Machine Learning based approach such as the neural network is an efficient and excellent platform for biological predictive modelling which can </w:t>
      </w:r>
      <w:r w:rsidRPr="00927230">
        <w:rPr>
          <w:rFonts w:ascii="Times New Roman" w:hAnsi="Times New Roman" w:cs="Times New Roman"/>
          <w:sz w:val="24"/>
          <w:szCs w:val="24"/>
        </w:rPr>
        <w:t>characterize</w:t>
      </w:r>
      <w:r w:rsidRPr="00927230">
        <w:rPr>
          <w:rFonts w:ascii="Times New Roman" w:eastAsia="MinionPro-Capt" w:hAnsi="Times New Roman" w:cs="Times New Roman"/>
          <w:sz w:val="24"/>
          <w:szCs w:val="24"/>
        </w:rPr>
        <w:t xml:space="preserve"> historical kinetic data and predict the future </w:t>
      </w:r>
      <w:r w:rsidR="00B14C50" w:rsidRPr="00927230">
        <w:rPr>
          <w:rFonts w:ascii="Times New Roman" w:eastAsia="MinionPro-Capt" w:hAnsi="Times New Roman" w:cs="Times New Roman"/>
          <w:sz w:val="24"/>
          <w:szCs w:val="24"/>
        </w:rPr>
        <w:t>food kinetic</w:t>
      </w:r>
      <w:r w:rsidRPr="00927230">
        <w:rPr>
          <w:rFonts w:ascii="Times New Roman" w:eastAsia="MinionPro-Capt" w:hAnsi="Times New Roman" w:cs="Times New Roman"/>
          <w:sz w:val="24"/>
          <w:szCs w:val="24"/>
        </w:rPr>
        <w:t xml:space="preserve"> based on some specific input parameters or </w:t>
      </w:r>
      <w:r w:rsidR="00B14C50" w:rsidRPr="00927230">
        <w:rPr>
          <w:rFonts w:ascii="Times New Roman" w:eastAsia="MinionPro-Capt" w:hAnsi="Times New Roman" w:cs="Times New Roman"/>
          <w:sz w:val="24"/>
          <w:szCs w:val="24"/>
        </w:rPr>
        <w:t xml:space="preserve">training. </w:t>
      </w:r>
    </w:p>
    <w:p w14:paraId="579E67DB" w14:textId="730320CF" w:rsidR="00C80FBD" w:rsidRPr="00927230" w:rsidRDefault="00C80FBD" w:rsidP="00ED7DD4">
      <w:pPr>
        <w:tabs>
          <w:tab w:val="left" w:pos="4215"/>
        </w:tabs>
        <w:autoSpaceDE w:val="0"/>
        <w:autoSpaceDN w:val="0"/>
        <w:adjustRightInd w:val="0"/>
        <w:spacing w:after="0" w:line="360" w:lineRule="auto"/>
        <w:jc w:val="both"/>
        <w:rPr>
          <w:rFonts w:ascii="Times New Roman" w:eastAsia="MinionPro-Capt" w:hAnsi="Times New Roman" w:cs="Times New Roman"/>
          <w:sz w:val="24"/>
          <w:szCs w:val="24"/>
        </w:rPr>
      </w:pPr>
    </w:p>
    <w:p w14:paraId="18161A2E" w14:textId="5DD17D09" w:rsidR="00F7302D" w:rsidRPr="00927230" w:rsidRDefault="004E7873" w:rsidP="00ED7DD4">
      <w:pPr>
        <w:tabs>
          <w:tab w:val="left" w:pos="4215"/>
        </w:tabs>
        <w:autoSpaceDE w:val="0"/>
        <w:autoSpaceDN w:val="0"/>
        <w:adjustRightInd w:val="0"/>
        <w:spacing w:after="0" w:line="360" w:lineRule="auto"/>
        <w:jc w:val="both"/>
        <w:rPr>
          <w:rFonts w:ascii="Times New Roman" w:eastAsia="MinionPro-Capt" w:hAnsi="Times New Roman" w:cs="Times New Roman"/>
          <w:sz w:val="24"/>
          <w:szCs w:val="24"/>
        </w:rPr>
      </w:pPr>
      <w:r w:rsidRPr="00927230">
        <w:rPr>
          <w:rFonts w:ascii="Times New Roman" w:eastAsia="MinionPro-Capt" w:hAnsi="Times New Roman" w:cs="Times New Roman"/>
          <w:b/>
          <w:bCs/>
          <w:sz w:val="24"/>
          <w:szCs w:val="24"/>
        </w:rPr>
        <w:t xml:space="preserve">1.4 </w:t>
      </w:r>
      <w:r w:rsidR="00F7302D" w:rsidRPr="00927230">
        <w:rPr>
          <w:rFonts w:ascii="Times New Roman" w:eastAsia="MinionPro-Capt" w:hAnsi="Times New Roman" w:cs="Times New Roman"/>
          <w:b/>
          <w:bCs/>
          <w:sz w:val="24"/>
          <w:szCs w:val="24"/>
        </w:rPr>
        <w:t>AIM</w:t>
      </w:r>
    </w:p>
    <w:p w14:paraId="73555304" w14:textId="7DA11C85" w:rsidR="005C068B" w:rsidRPr="00927230" w:rsidRDefault="005C068B" w:rsidP="00ED7DD4">
      <w:pPr>
        <w:tabs>
          <w:tab w:val="left" w:pos="4215"/>
        </w:tabs>
        <w:autoSpaceDE w:val="0"/>
        <w:autoSpaceDN w:val="0"/>
        <w:adjustRightInd w:val="0"/>
        <w:spacing w:after="0" w:line="360" w:lineRule="auto"/>
        <w:jc w:val="both"/>
        <w:rPr>
          <w:rFonts w:ascii="Times New Roman" w:eastAsia="MinionPro-Capt" w:hAnsi="Times New Roman" w:cs="Times New Roman"/>
          <w:sz w:val="24"/>
          <w:szCs w:val="24"/>
        </w:rPr>
      </w:pPr>
      <w:r w:rsidRPr="00927230">
        <w:rPr>
          <w:rFonts w:ascii="Times New Roman" w:eastAsia="MinionPro-Capt" w:hAnsi="Times New Roman" w:cs="Times New Roman"/>
          <w:sz w:val="24"/>
          <w:szCs w:val="24"/>
        </w:rPr>
        <w:t xml:space="preserve">The aim of this project is to develop a machine learning model that can be used to predict the drying </w:t>
      </w:r>
      <w:r w:rsidR="00B1737C" w:rsidRPr="00927230">
        <w:rPr>
          <w:rFonts w:ascii="Times New Roman" w:eastAsia="MinionPro-Capt" w:hAnsi="Times New Roman" w:cs="Times New Roman"/>
          <w:sz w:val="24"/>
          <w:szCs w:val="24"/>
        </w:rPr>
        <w:t xml:space="preserve">kinetics </w:t>
      </w:r>
      <w:r w:rsidRPr="00927230">
        <w:rPr>
          <w:rFonts w:ascii="Times New Roman" w:eastAsia="MinionPro-Capt" w:hAnsi="Times New Roman" w:cs="Times New Roman"/>
          <w:sz w:val="24"/>
          <w:szCs w:val="24"/>
        </w:rPr>
        <w:t>of food samples under various drying condition in order to fasten new powder product development and formulation.</w:t>
      </w:r>
    </w:p>
    <w:p w14:paraId="39E36AFD" w14:textId="77777777" w:rsidR="00BF5B98" w:rsidRPr="00927230" w:rsidRDefault="00BF5B98" w:rsidP="00ED7DD4">
      <w:pPr>
        <w:tabs>
          <w:tab w:val="left" w:pos="4215"/>
        </w:tabs>
        <w:autoSpaceDE w:val="0"/>
        <w:autoSpaceDN w:val="0"/>
        <w:adjustRightInd w:val="0"/>
        <w:spacing w:after="0" w:line="360" w:lineRule="auto"/>
        <w:jc w:val="both"/>
        <w:rPr>
          <w:rFonts w:ascii="Times New Roman" w:eastAsia="MinionPro-Capt" w:hAnsi="Times New Roman" w:cs="Times New Roman"/>
          <w:sz w:val="24"/>
          <w:szCs w:val="24"/>
        </w:rPr>
      </w:pPr>
    </w:p>
    <w:p w14:paraId="0ADD9ACF" w14:textId="2E606360" w:rsidR="00ED7DD4" w:rsidRPr="00927230" w:rsidRDefault="004E7873" w:rsidP="00ED7DD4">
      <w:pPr>
        <w:tabs>
          <w:tab w:val="left" w:pos="4215"/>
        </w:tabs>
        <w:autoSpaceDE w:val="0"/>
        <w:autoSpaceDN w:val="0"/>
        <w:adjustRightInd w:val="0"/>
        <w:spacing w:after="0" w:line="360" w:lineRule="auto"/>
        <w:jc w:val="both"/>
        <w:rPr>
          <w:rFonts w:ascii="Times New Roman" w:eastAsia="MinionPro-Capt" w:hAnsi="Times New Roman" w:cs="Times New Roman"/>
          <w:b/>
          <w:bCs/>
          <w:sz w:val="24"/>
          <w:szCs w:val="24"/>
        </w:rPr>
      </w:pPr>
      <w:r w:rsidRPr="00927230">
        <w:rPr>
          <w:rFonts w:ascii="Times New Roman" w:eastAsia="MinionPro-Capt" w:hAnsi="Times New Roman" w:cs="Times New Roman"/>
          <w:b/>
          <w:bCs/>
          <w:sz w:val="24"/>
          <w:szCs w:val="24"/>
        </w:rPr>
        <w:t xml:space="preserve">1.5 </w:t>
      </w:r>
      <w:r w:rsidR="00F7302D" w:rsidRPr="00927230">
        <w:rPr>
          <w:rFonts w:ascii="Times New Roman" w:eastAsia="MinionPro-Capt" w:hAnsi="Times New Roman" w:cs="Times New Roman"/>
          <w:b/>
          <w:bCs/>
          <w:sz w:val="24"/>
          <w:szCs w:val="24"/>
        </w:rPr>
        <w:t xml:space="preserve">OBJECTIVES </w:t>
      </w:r>
    </w:p>
    <w:p w14:paraId="18604EF5" w14:textId="7E3A1BF4" w:rsidR="005E46A9" w:rsidRPr="00927230" w:rsidRDefault="005E46A9" w:rsidP="00ED7DD4">
      <w:pPr>
        <w:tabs>
          <w:tab w:val="left" w:pos="4215"/>
        </w:tabs>
        <w:autoSpaceDE w:val="0"/>
        <w:autoSpaceDN w:val="0"/>
        <w:adjustRightInd w:val="0"/>
        <w:spacing w:after="0" w:line="360" w:lineRule="auto"/>
        <w:jc w:val="both"/>
        <w:rPr>
          <w:rFonts w:ascii="Times New Roman" w:eastAsia="MinionPro-Capt" w:hAnsi="Times New Roman" w:cs="Times New Roman"/>
          <w:sz w:val="24"/>
          <w:szCs w:val="24"/>
        </w:rPr>
      </w:pPr>
      <w:r w:rsidRPr="00927230">
        <w:rPr>
          <w:rFonts w:ascii="Times New Roman" w:eastAsia="MinionPro-Capt" w:hAnsi="Times New Roman" w:cs="Times New Roman"/>
          <w:sz w:val="24"/>
          <w:szCs w:val="24"/>
        </w:rPr>
        <w:t>The primary objectives of this project are:</w:t>
      </w:r>
    </w:p>
    <w:p w14:paraId="0F503606" w14:textId="77777777" w:rsidR="005E46A9" w:rsidRPr="00927230" w:rsidRDefault="005E46A9" w:rsidP="00ED7DD4">
      <w:pPr>
        <w:tabs>
          <w:tab w:val="left" w:pos="4215"/>
        </w:tabs>
        <w:autoSpaceDE w:val="0"/>
        <w:autoSpaceDN w:val="0"/>
        <w:adjustRightInd w:val="0"/>
        <w:spacing w:after="0" w:line="360" w:lineRule="auto"/>
        <w:jc w:val="both"/>
        <w:rPr>
          <w:rFonts w:ascii="Times New Roman" w:eastAsia="MinionPro-Capt" w:hAnsi="Times New Roman" w:cs="Times New Roman"/>
          <w:sz w:val="24"/>
          <w:szCs w:val="24"/>
        </w:rPr>
      </w:pPr>
    </w:p>
    <w:p w14:paraId="60F9628B" w14:textId="3FFDC7C7" w:rsidR="005C068B" w:rsidRPr="00927230" w:rsidRDefault="005C068B" w:rsidP="00ED7DD4">
      <w:pPr>
        <w:pStyle w:val="ListParagraph"/>
        <w:numPr>
          <w:ilvl w:val="0"/>
          <w:numId w:val="2"/>
        </w:numPr>
        <w:autoSpaceDE w:val="0"/>
        <w:autoSpaceDN w:val="0"/>
        <w:adjustRightInd w:val="0"/>
        <w:spacing w:line="360" w:lineRule="auto"/>
        <w:rPr>
          <w:rFonts w:ascii="Times New Roman" w:eastAsia="MinionPro-Capt" w:hAnsi="Times New Roman" w:cs="Times New Roman"/>
          <w:sz w:val="24"/>
          <w:szCs w:val="24"/>
        </w:rPr>
      </w:pPr>
      <w:r w:rsidRPr="00927230">
        <w:rPr>
          <w:rFonts w:ascii="Times New Roman" w:eastAsia="MinionPro-Capt" w:hAnsi="Times New Roman" w:cs="Times New Roman"/>
          <w:sz w:val="24"/>
          <w:szCs w:val="24"/>
        </w:rPr>
        <w:t xml:space="preserve">To </w:t>
      </w:r>
      <w:r w:rsidR="00A51A4B">
        <w:rPr>
          <w:rFonts w:ascii="Times New Roman" w:eastAsia="MinionPro-Capt" w:hAnsi="Times New Roman" w:cs="Times New Roman"/>
          <w:sz w:val="24"/>
          <w:szCs w:val="24"/>
        </w:rPr>
        <w:t xml:space="preserve">develop a machine learning model for the </w:t>
      </w:r>
      <w:r w:rsidR="00C07311" w:rsidRPr="00927230">
        <w:rPr>
          <w:rFonts w:ascii="Times New Roman" w:eastAsia="MinionPro-Capt" w:hAnsi="Times New Roman" w:cs="Times New Roman"/>
          <w:sz w:val="24"/>
          <w:szCs w:val="24"/>
        </w:rPr>
        <w:t>predict</w:t>
      </w:r>
      <w:r w:rsidR="00A51A4B">
        <w:rPr>
          <w:rFonts w:ascii="Times New Roman" w:eastAsia="MinionPro-Capt" w:hAnsi="Times New Roman" w:cs="Times New Roman"/>
          <w:sz w:val="24"/>
          <w:szCs w:val="24"/>
        </w:rPr>
        <w:t xml:space="preserve">ion of droplets </w:t>
      </w:r>
      <w:r w:rsidRPr="00927230">
        <w:rPr>
          <w:rFonts w:ascii="Times New Roman" w:eastAsia="MinionPro-Capt" w:hAnsi="Times New Roman" w:cs="Times New Roman"/>
          <w:sz w:val="24"/>
          <w:szCs w:val="24"/>
        </w:rPr>
        <w:t xml:space="preserve">  drying</w:t>
      </w:r>
      <w:r w:rsidR="00B14C50" w:rsidRPr="00927230">
        <w:rPr>
          <w:rFonts w:ascii="Times New Roman" w:eastAsia="MinionPro-Capt" w:hAnsi="Times New Roman" w:cs="Times New Roman"/>
          <w:sz w:val="24"/>
          <w:szCs w:val="24"/>
        </w:rPr>
        <w:t xml:space="preserve"> kinetics which</w:t>
      </w:r>
      <w:r w:rsidRPr="00927230">
        <w:rPr>
          <w:rFonts w:ascii="Times New Roman" w:eastAsia="MinionPro-Capt" w:hAnsi="Times New Roman" w:cs="Times New Roman"/>
          <w:sz w:val="24"/>
          <w:szCs w:val="24"/>
        </w:rPr>
        <w:t xml:space="preserve"> include the </w:t>
      </w:r>
      <w:r w:rsidR="00C07311" w:rsidRPr="00927230">
        <w:rPr>
          <w:rFonts w:ascii="Times New Roman" w:eastAsia="MinionPro-Capt" w:hAnsi="Times New Roman" w:cs="Times New Roman"/>
          <w:sz w:val="24"/>
          <w:szCs w:val="24"/>
        </w:rPr>
        <w:t>temperature, mass</w:t>
      </w:r>
      <w:r w:rsidRPr="00927230">
        <w:rPr>
          <w:rFonts w:ascii="Times New Roman" w:eastAsia="MinionPro-Capt" w:hAnsi="Times New Roman" w:cs="Times New Roman"/>
          <w:sz w:val="24"/>
          <w:szCs w:val="24"/>
        </w:rPr>
        <w:t xml:space="preserve"> and size </w:t>
      </w:r>
      <w:r w:rsidR="00C07311" w:rsidRPr="00927230">
        <w:rPr>
          <w:rFonts w:ascii="Times New Roman" w:eastAsia="MinionPro-Capt" w:hAnsi="Times New Roman" w:cs="Times New Roman"/>
          <w:sz w:val="24"/>
          <w:szCs w:val="24"/>
        </w:rPr>
        <w:t>profile,</w:t>
      </w:r>
      <w:r w:rsidRPr="00927230">
        <w:rPr>
          <w:rFonts w:ascii="Times New Roman" w:eastAsia="MinionPro-Capt" w:hAnsi="Times New Roman" w:cs="Times New Roman"/>
          <w:sz w:val="24"/>
          <w:szCs w:val="24"/>
        </w:rPr>
        <w:t xml:space="preserve"> for </w:t>
      </w:r>
      <w:r w:rsidR="00C07311" w:rsidRPr="00927230">
        <w:rPr>
          <w:rFonts w:ascii="Times New Roman" w:eastAsia="MinionPro-Capt" w:hAnsi="Times New Roman" w:cs="Times New Roman"/>
          <w:sz w:val="24"/>
          <w:szCs w:val="24"/>
        </w:rPr>
        <w:t>individual food</w:t>
      </w:r>
      <w:r w:rsidRPr="00927230">
        <w:rPr>
          <w:rFonts w:ascii="Times New Roman" w:eastAsia="MinionPro-Capt" w:hAnsi="Times New Roman" w:cs="Times New Roman"/>
          <w:sz w:val="24"/>
          <w:szCs w:val="24"/>
        </w:rPr>
        <w:t xml:space="preserve"> samples</w:t>
      </w:r>
      <w:r w:rsidR="00A51A4B">
        <w:rPr>
          <w:rFonts w:ascii="Times New Roman" w:eastAsia="MinionPro-Capt" w:hAnsi="Times New Roman" w:cs="Times New Roman"/>
          <w:sz w:val="24"/>
          <w:szCs w:val="24"/>
        </w:rPr>
        <w:t>.</w:t>
      </w:r>
      <w:r w:rsidRPr="00927230">
        <w:rPr>
          <w:rFonts w:ascii="Times New Roman" w:eastAsia="MinionPro-Capt" w:hAnsi="Times New Roman" w:cs="Times New Roman"/>
          <w:sz w:val="24"/>
          <w:szCs w:val="24"/>
        </w:rPr>
        <w:t xml:space="preserve"> </w:t>
      </w:r>
    </w:p>
    <w:p w14:paraId="70946276" w14:textId="5577B6FC" w:rsidR="00C07311" w:rsidRPr="00927230" w:rsidRDefault="00C07311" w:rsidP="00ED7DD4">
      <w:pPr>
        <w:pStyle w:val="ListParagraph"/>
        <w:numPr>
          <w:ilvl w:val="0"/>
          <w:numId w:val="2"/>
        </w:numPr>
        <w:tabs>
          <w:tab w:val="left" w:pos="4215"/>
        </w:tabs>
        <w:autoSpaceDE w:val="0"/>
        <w:autoSpaceDN w:val="0"/>
        <w:adjustRightInd w:val="0"/>
        <w:spacing w:after="0" w:line="360" w:lineRule="auto"/>
        <w:jc w:val="both"/>
        <w:rPr>
          <w:rFonts w:ascii="Times New Roman" w:eastAsia="MinionPro-Capt" w:hAnsi="Times New Roman" w:cs="Times New Roman"/>
          <w:sz w:val="24"/>
          <w:szCs w:val="24"/>
        </w:rPr>
      </w:pPr>
      <w:r w:rsidRPr="00927230">
        <w:rPr>
          <w:rFonts w:ascii="Times New Roman" w:eastAsia="MinionPro-Capt" w:hAnsi="Times New Roman" w:cs="Times New Roman"/>
          <w:sz w:val="24"/>
          <w:szCs w:val="24"/>
        </w:rPr>
        <w:t xml:space="preserve">To </w:t>
      </w:r>
      <w:r w:rsidR="00A51A4B">
        <w:rPr>
          <w:rFonts w:ascii="Times New Roman" w:eastAsia="MinionPro-Capt" w:hAnsi="Times New Roman" w:cs="Times New Roman"/>
          <w:sz w:val="24"/>
          <w:szCs w:val="24"/>
        </w:rPr>
        <w:t xml:space="preserve">develop a machine learning model for the </w:t>
      </w:r>
      <w:r w:rsidR="00A51A4B" w:rsidRPr="00927230">
        <w:rPr>
          <w:rFonts w:ascii="Times New Roman" w:eastAsia="MinionPro-Capt" w:hAnsi="Times New Roman" w:cs="Times New Roman"/>
          <w:sz w:val="24"/>
          <w:szCs w:val="24"/>
        </w:rPr>
        <w:t>predict</w:t>
      </w:r>
      <w:r w:rsidR="00A51A4B">
        <w:rPr>
          <w:rFonts w:ascii="Times New Roman" w:eastAsia="MinionPro-Capt" w:hAnsi="Times New Roman" w:cs="Times New Roman"/>
          <w:sz w:val="24"/>
          <w:szCs w:val="24"/>
        </w:rPr>
        <w:t>ion of</w:t>
      </w:r>
      <w:r w:rsidRPr="00927230">
        <w:rPr>
          <w:rFonts w:ascii="Times New Roman" w:eastAsia="MinionPro-Capt" w:hAnsi="Times New Roman" w:cs="Times New Roman"/>
          <w:sz w:val="24"/>
          <w:szCs w:val="24"/>
        </w:rPr>
        <w:t xml:space="preserve"> </w:t>
      </w:r>
      <w:r w:rsidR="00A51A4B">
        <w:rPr>
          <w:rFonts w:ascii="Times New Roman" w:eastAsia="MinionPro-Capt" w:hAnsi="Times New Roman" w:cs="Times New Roman"/>
          <w:sz w:val="24"/>
          <w:szCs w:val="24"/>
        </w:rPr>
        <w:t>droplets</w:t>
      </w:r>
      <w:r w:rsidR="00A51A4B" w:rsidRPr="00927230">
        <w:rPr>
          <w:rFonts w:ascii="Times New Roman" w:eastAsia="MinionPro-Capt" w:hAnsi="Times New Roman" w:cs="Times New Roman"/>
          <w:sz w:val="24"/>
          <w:szCs w:val="24"/>
        </w:rPr>
        <w:t xml:space="preserve"> </w:t>
      </w:r>
      <w:r w:rsidRPr="00927230">
        <w:rPr>
          <w:rFonts w:ascii="Times New Roman" w:eastAsia="MinionPro-Capt" w:hAnsi="Times New Roman" w:cs="Times New Roman"/>
          <w:sz w:val="24"/>
          <w:szCs w:val="24"/>
        </w:rPr>
        <w:t xml:space="preserve">drying </w:t>
      </w:r>
      <w:r w:rsidR="00A51A4B" w:rsidRPr="00927230">
        <w:rPr>
          <w:rFonts w:ascii="Times New Roman" w:eastAsia="MinionPro-Capt" w:hAnsi="Times New Roman" w:cs="Times New Roman"/>
          <w:sz w:val="24"/>
          <w:szCs w:val="24"/>
        </w:rPr>
        <w:t>kinetics which</w:t>
      </w:r>
      <w:r w:rsidRPr="00927230">
        <w:rPr>
          <w:rFonts w:ascii="Times New Roman" w:eastAsia="MinionPro-Capt" w:hAnsi="Times New Roman" w:cs="Times New Roman"/>
          <w:sz w:val="24"/>
          <w:szCs w:val="24"/>
        </w:rPr>
        <w:t xml:space="preserve"> include the temperature mass and size profile, for a combination </w:t>
      </w:r>
      <w:r w:rsidR="00A51A4B" w:rsidRPr="00927230">
        <w:rPr>
          <w:rFonts w:ascii="Times New Roman" w:eastAsia="MinionPro-Capt" w:hAnsi="Times New Roman" w:cs="Times New Roman"/>
          <w:sz w:val="24"/>
          <w:szCs w:val="24"/>
        </w:rPr>
        <w:t>of food</w:t>
      </w:r>
      <w:r w:rsidRPr="00927230">
        <w:rPr>
          <w:rFonts w:ascii="Times New Roman" w:eastAsia="MinionPro-Capt" w:hAnsi="Times New Roman" w:cs="Times New Roman"/>
          <w:sz w:val="24"/>
          <w:szCs w:val="24"/>
        </w:rPr>
        <w:t xml:space="preserve"> </w:t>
      </w:r>
      <w:r w:rsidR="00A51A4B" w:rsidRPr="00927230">
        <w:rPr>
          <w:rFonts w:ascii="Times New Roman" w:eastAsia="MinionPro-Capt" w:hAnsi="Times New Roman" w:cs="Times New Roman"/>
          <w:sz w:val="24"/>
          <w:szCs w:val="24"/>
        </w:rPr>
        <w:t>samples.</w:t>
      </w:r>
    </w:p>
    <w:p w14:paraId="7290BD1C" w14:textId="77777777" w:rsidR="00BF5B98" w:rsidRPr="00927230" w:rsidRDefault="00BF5B98" w:rsidP="00ED7DD4">
      <w:pPr>
        <w:tabs>
          <w:tab w:val="left" w:pos="4215"/>
        </w:tabs>
        <w:autoSpaceDE w:val="0"/>
        <w:autoSpaceDN w:val="0"/>
        <w:adjustRightInd w:val="0"/>
        <w:spacing w:after="0" w:line="360" w:lineRule="auto"/>
        <w:jc w:val="both"/>
        <w:rPr>
          <w:rFonts w:ascii="Times New Roman" w:eastAsia="MinionPro-Capt" w:hAnsi="Times New Roman" w:cs="Times New Roman"/>
          <w:b/>
          <w:bCs/>
          <w:sz w:val="24"/>
          <w:szCs w:val="24"/>
        </w:rPr>
      </w:pPr>
    </w:p>
    <w:p w14:paraId="7F13375F" w14:textId="7CCF3A2C" w:rsidR="005E46A9" w:rsidRPr="00927230" w:rsidRDefault="004E7873" w:rsidP="00ED7DD4">
      <w:pPr>
        <w:tabs>
          <w:tab w:val="left" w:pos="4215"/>
        </w:tabs>
        <w:autoSpaceDE w:val="0"/>
        <w:autoSpaceDN w:val="0"/>
        <w:adjustRightInd w:val="0"/>
        <w:spacing w:after="0" w:line="360" w:lineRule="auto"/>
        <w:jc w:val="both"/>
        <w:rPr>
          <w:rFonts w:ascii="Times New Roman" w:eastAsia="MinionPro-Capt" w:hAnsi="Times New Roman" w:cs="Times New Roman"/>
          <w:b/>
          <w:bCs/>
          <w:sz w:val="24"/>
          <w:szCs w:val="24"/>
        </w:rPr>
      </w:pPr>
      <w:r w:rsidRPr="00927230">
        <w:rPr>
          <w:rFonts w:ascii="Times New Roman" w:eastAsia="MinionPro-Capt" w:hAnsi="Times New Roman" w:cs="Times New Roman"/>
          <w:b/>
          <w:bCs/>
          <w:sz w:val="24"/>
          <w:szCs w:val="24"/>
        </w:rPr>
        <w:t xml:space="preserve">1.6 </w:t>
      </w:r>
      <w:r w:rsidR="005E46A9" w:rsidRPr="00927230">
        <w:rPr>
          <w:rFonts w:ascii="Times New Roman" w:eastAsia="MinionPro-Capt" w:hAnsi="Times New Roman" w:cs="Times New Roman"/>
          <w:b/>
          <w:bCs/>
          <w:sz w:val="24"/>
          <w:szCs w:val="24"/>
        </w:rPr>
        <w:t>SOLUTION APPROACH</w:t>
      </w:r>
    </w:p>
    <w:p w14:paraId="1665DF06" w14:textId="6CB3B7B6" w:rsidR="005E46A9" w:rsidRPr="00927230" w:rsidRDefault="00C0248E" w:rsidP="00ED7DD4">
      <w:pPr>
        <w:tabs>
          <w:tab w:val="left" w:pos="4215"/>
        </w:tabs>
        <w:autoSpaceDE w:val="0"/>
        <w:autoSpaceDN w:val="0"/>
        <w:adjustRightInd w:val="0"/>
        <w:spacing w:after="0" w:line="360" w:lineRule="auto"/>
        <w:jc w:val="both"/>
        <w:rPr>
          <w:rFonts w:ascii="Times New Roman" w:eastAsia="MinionPro-Capt" w:hAnsi="Times New Roman" w:cs="Times New Roman"/>
          <w:sz w:val="24"/>
          <w:szCs w:val="24"/>
        </w:rPr>
      </w:pPr>
      <w:r w:rsidRPr="00927230">
        <w:rPr>
          <w:rFonts w:ascii="Times New Roman" w:eastAsia="MinionPro-Capt" w:hAnsi="Times New Roman" w:cs="Times New Roman"/>
          <w:sz w:val="24"/>
          <w:szCs w:val="24"/>
        </w:rPr>
        <w:t xml:space="preserve">During the research </w:t>
      </w:r>
      <w:r w:rsidR="00090BB2" w:rsidRPr="00927230">
        <w:rPr>
          <w:rFonts w:ascii="Times New Roman" w:eastAsia="MinionPro-Capt" w:hAnsi="Times New Roman" w:cs="Times New Roman"/>
          <w:sz w:val="24"/>
          <w:szCs w:val="24"/>
        </w:rPr>
        <w:t xml:space="preserve">enough </w:t>
      </w:r>
      <w:r w:rsidRPr="00927230">
        <w:rPr>
          <w:rFonts w:ascii="Times New Roman" w:eastAsia="MinionPro-Capt" w:hAnsi="Times New Roman" w:cs="Times New Roman"/>
          <w:sz w:val="24"/>
          <w:szCs w:val="24"/>
        </w:rPr>
        <w:t xml:space="preserve">experimental data about the substance in consideration is first </w:t>
      </w:r>
      <w:r w:rsidR="00090BB2" w:rsidRPr="00927230">
        <w:rPr>
          <w:rFonts w:ascii="Times New Roman" w:eastAsia="MinionPro-Capt" w:hAnsi="Times New Roman" w:cs="Times New Roman"/>
          <w:sz w:val="24"/>
          <w:szCs w:val="24"/>
        </w:rPr>
        <w:t>found and gathered. Then</w:t>
      </w:r>
      <w:r w:rsidRPr="00927230">
        <w:rPr>
          <w:rFonts w:ascii="Times New Roman" w:eastAsia="MinionPro-Capt" w:hAnsi="Times New Roman" w:cs="Times New Roman"/>
          <w:sz w:val="24"/>
          <w:szCs w:val="24"/>
        </w:rPr>
        <w:t xml:space="preserve"> using python codes and different machine learning algorithms a prediction system is built</w:t>
      </w:r>
      <w:r w:rsidR="00090BB2" w:rsidRPr="00927230">
        <w:rPr>
          <w:rFonts w:ascii="Times New Roman" w:eastAsia="MinionPro-Capt" w:hAnsi="Times New Roman" w:cs="Times New Roman"/>
          <w:sz w:val="24"/>
          <w:szCs w:val="24"/>
        </w:rPr>
        <w:t xml:space="preserve"> and then trained with the experimental data for each substance.</w:t>
      </w:r>
      <w:r w:rsidRPr="00927230">
        <w:rPr>
          <w:rFonts w:ascii="Times New Roman" w:eastAsia="MinionPro-Capt" w:hAnsi="Times New Roman" w:cs="Times New Roman"/>
          <w:sz w:val="24"/>
          <w:szCs w:val="24"/>
        </w:rPr>
        <w:t xml:space="preserve"> </w:t>
      </w:r>
      <w:r w:rsidR="00090BB2" w:rsidRPr="00927230">
        <w:rPr>
          <w:rFonts w:ascii="Times New Roman" w:eastAsia="MinionPro-Capt" w:hAnsi="Times New Roman" w:cs="Times New Roman"/>
          <w:sz w:val="24"/>
          <w:szCs w:val="24"/>
        </w:rPr>
        <w:t>The resulting systems should be</w:t>
      </w:r>
      <w:r w:rsidRPr="00927230">
        <w:rPr>
          <w:rFonts w:ascii="Times New Roman" w:eastAsia="MinionPro-Capt" w:hAnsi="Times New Roman" w:cs="Times New Roman"/>
          <w:sz w:val="24"/>
          <w:szCs w:val="24"/>
        </w:rPr>
        <w:t xml:space="preserve"> able to </w:t>
      </w:r>
      <w:r w:rsidR="00090BB2" w:rsidRPr="00927230">
        <w:rPr>
          <w:rFonts w:ascii="Times New Roman" w:eastAsia="MinionPro-Capt" w:hAnsi="Times New Roman" w:cs="Times New Roman"/>
          <w:sz w:val="24"/>
          <w:szCs w:val="24"/>
        </w:rPr>
        <w:t>predict accurate Temperature, Mass</w:t>
      </w:r>
      <w:r w:rsidRPr="00927230">
        <w:rPr>
          <w:rFonts w:ascii="Times New Roman" w:eastAsia="MinionPro-Capt" w:hAnsi="Times New Roman" w:cs="Times New Roman"/>
          <w:sz w:val="24"/>
          <w:szCs w:val="24"/>
        </w:rPr>
        <w:t xml:space="preserve"> and Size </w:t>
      </w:r>
      <w:r w:rsidR="00090BB2" w:rsidRPr="00927230">
        <w:rPr>
          <w:rFonts w:ascii="Times New Roman" w:eastAsia="MinionPro-Capt" w:hAnsi="Times New Roman" w:cs="Times New Roman"/>
          <w:sz w:val="24"/>
          <w:szCs w:val="24"/>
        </w:rPr>
        <w:t>values with their individual profiles based on some inputs parameters in which the system must have been trained with for new product developments.</w:t>
      </w:r>
    </w:p>
    <w:p w14:paraId="50F677FB" w14:textId="1A65C548" w:rsidR="00BF5B98" w:rsidRPr="00927230" w:rsidRDefault="00BF5B98" w:rsidP="00ED7DD4">
      <w:pPr>
        <w:tabs>
          <w:tab w:val="left" w:pos="4215"/>
        </w:tabs>
        <w:autoSpaceDE w:val="0"/>
        <w:autoSpaceDN w:val="0"/>
        <w:adjustRightInd w:val="0"/>
        <w:spacing w:after="0" w:line="360" w:lineRule="auto"/>
        <w:jc w:val="both"/>
        <w:rPr>
          <w:rFonts w:ascii="Times New Roman" w:eastAsia="MinionPro-Capt" w:hAnsi="Times New Roman" w:cs="Times New Roman"/>
          <w:sz w:val="24"/>
          <w:szCs w:val="24"/>
        </w:rPr>
      </w:pPr>
    </w:p>
    <w:p w14:paraId="4D4E209D" w14:textId="49460F7C" w:rsidR="00BF5B98" w:rsidRPr="00927230" w:rsidRDefault="00BF5B98" w:rsidP="00ED7DD4">
      <w:pPr>
        <w:tabs>
          <w:tab w:val="left" w:pos="4215"/>
        </w:tabs>
        <w:autoSpaceDE w:val="0"/>
        <w:autoSpaceDN w:val="0"/>
        <w:adjustRightInd w:val="0"/>
        <w:spacing w:after="0" w:line="360" w:lineRule="auto"/>
        <w:jc w:val="both"/>
        <w:rPr>
          <w:rFonts w:ascii="Times New Roman" w:eastAsia="MinionPro-Capt" w:hAnsi="Times New Roman" w:cs="Times New Roman"/>
          <w:sz w:val="24"/>
          <w:szCs w:val="24"/>
        </w:rPr>
      </w:pPr>
    </w:p>
    <w:p w14:paraId="1FCCE9D5" w14:textId="61C08473" w:rsidR="00BF5B98" w:rsidRPr="00927230" w:rsidRDefault="00BF5B98" w:rsidP="00ED7DD4">
      <w:pPr>
        <w:tabs>
          <w:tab w:val="left" w:pos="4215"/>
        </w:tabs>
        <w:autoSpaceDE w:val="0"/>
        <w:autoSpaceDN w:val="0"/>
        <w:adjustRightInd w:val="0"/>
        <w:spacing w:after="0" w:line="360" w:lineRule="auto"/>
        <w:jc w:val="both"/>
        <w:rPr>
          <w:rFonts w:ascii="Times New Roman" w:eastAsia="MinionPro-Capt" w:hAnsi="Times New Roman" w:cs="Times New Roman"/>
          <w:sz w:val="24"/>
          <w:szCs w:val="24"/>
        </w:rPr>
      </w:pPr>
    </w:p>
    <w:p w14:paraId="49E83541" w14:textId="77777777" w:rsidR="00CB4D92" w:rsidRPr="00927230" w:rsidRDefault="00CB4D92" w:rsidP="00ED7DD4">
      <w:pPr>
        <w:tabs>
          <w:tab w:val="left" w:pos="4215"/>
        </w:tabs>
        <w:autoSpaceDE w:val="0"/>
        <w:autoSpaceDN w:val="0"/>
        <w:adjustRightInd w:val="0"/>
        <w:spacing w:after="0" w:line="360" w:lineRule="auto"/>
        <w:jc w:val="both"/>
        <w:rPr>
          <w:rFonts w:ascii="Times New Roman" w:eastAsia="MinionPro-Capt" w:hAnsi="Times New Roman" w:cs="Times New Roman"/>
          <w:b/>
          <w:bCs/>
          <w:sz w:val="24"/>
          <w:szCs w:val="24"/>
        </w:rPr>
      </w:pPr>
    </w:p>
    <w:p w14:paraId="6C4FD407" w14:textId="77777777" w:rsidR="00CB4D92" w:rsidRPr="00927230" w:rsidRDefault="00CB4D92" w:rsidP="00ED7DD4">
      <w:pPr>
        <w:tabs>
          <w:tab w:val="left" w:pos="4215"/>
        </w:tabs>
        <w:autoSpaceDE w:val="0"/>
        <w:autoSpaceDN w:val="0"/>
        <w:adjustRightInd w:val="0"/>
        <w:spacing w:after="0" w:line="360" w:lineRule="auto"/>
        <w:jc w:val="both"/>
        <w:rPr>
          <w:rFonts w:ascii="Times New Roman" w:eastAsia="MinionPro-Capt" w:hAnsi="Times New Roman" w:cs="Times New Roman"/>
          <w:b/>
          <w:bCs/>
          <w:sz w:val="24"/>
          <w:szCs w:val="24"/>
        </w:rPr>
      </w:pPr>
    </w:p>
    <w:p w14:paraId="250F9757" w14:textId="5FD80A32" w:rsidR="005E46A9" w:rsidRPr="00927230" w:rsidRDefault="004E7873" w:rsidP="00ED7DD4">
      <w:pPr>
        <w:tabs>
          <w:tab w:val="left" w:pos="4215"/>
        </w:tabs>
        <w:autoSpaceDE w:val="0"/>
        <w:autoSpaceDN w:val="0"/>
        <w:adjustRightInd w:val="0"/>
        <w:spacing w:after="0" w:line="360" w:lineRule="auto"/>
        <w:jc w:val="both"/>
        <w:rPr>
          <w:rFonts w:ascii="Times New Roman" w:eastAsia="MinionPro-Capt" w:hAnsi="Times New Roman" w:cs="Times New Roman"/>
          <w:b/>
          <w:bCs/>
          <w:sz w:val="24"/>
          <w:szCs w:val="24"/>
        </w:rPr>
      </w:pPr>
      <w:r w:rsidRPr="00927230">
        <w:rPr>
          <w:rFonts w:ascii="Times New Roman" w:eastAsia="MinionPro-Capt" w:hAnsi="Times New Roman" w:cs="Times New Roman"/>
          <w:b/>
          <w:bCs/>
          <w:sz w:val="24"/>
          <w:szCs w:val="24"/>
        </w:rPr>
        <w:t xml:space="preserve">1.7 </w:t>
      </w:r>
      <w:r w:rsidR="008233F3" w:rsidRPr="00927230">
        <w:rPr>
          <w:rFonts w:ascii="Times New Roman" w:eastAsia="MinionPro-Capt" w:hAnsi="Times New Roman" w:cs="Times New Roman"/>
          <w:b/>
          <w:bCs/>
          <w:sz w:val="24"/>
          <w:szCs w:val="24"/>
        </w:rPr>
        <w:t>SIGNIFICANCE OF THE PROJECT</w:t>
      </w:r>
    </w:p>
    <w:p w14:paraId="39C2EC40" w14:textId="27B4C3D7" w:rsidR="008233F3" w:rsidRPr="00927230" w:rsidRDefault="008233F3" w:rsidP="00ED7DD4">
      <w:pPr>
        <w:tabs>
          <w:tab w:val="left" w:pos="4215"/>
        </w:tabs>
        <w:autoSpaceDE w:val="0"/>
        <w:autoSpaceDN w:val="0"/>
        <w:adjustRightInd w:val="0"/>
        <w:spacing w:after="0" w:line="360" w:lineRule="auto"/>
        <w:jc w:val="both"/>
        <w:rPr>
          <w:rFonts w:ascii="Times New Roman" w:eastAsia="MinionPro-Capt" w:hAnsi="Times New Roman" w:cs="Times New Roman"/>
          <w:sz w:val="24"/>
          <w:szCs w:val="24"/>
        </w:rPr>
      </w:pPr>
      <w:r w:rsidRPr="00927230">
        <w:rPr>
          <w:rFonts w:ascii="Times New Roman" w:eastAsia="MinionPro-Capt" w:hAnsi="Times New Roman" w:cs="Times New Roman"/>
          <w:sz w:val="24"/>
          <w:szCs w:val="24"/>
        </w:rPr>
        <w:t xml:space="preserve">This project aims to solve the limitation of most of </w:t>
      </w:r>
      <w:r w:rsidR="00DB108F" w:rsidRPr="00927230">
        <w:rPr>
          <w:rFonts w:ascii="Times New Roman" w:eastAsia="MinionPro-Capt" w:hAnsi="Times New Roman" w:cs="Times New Roman"/>
          <w:sz w:val="24"/>
          <w:szCs w:val="24"/>
        </w:rPr>
        <w:t>the traditional</w:t>
      </w:r>
      <w:r w:rsidRPr="00927230">
        <w:rPr>
          <w:rFonts w:ascii="Times New Roman" w:eastAsia="MinionPro-Capt" w:hAnsi="Times New Roman" w:cs="Times New Roman"/>
          <w:sz w:val="24"/>
          <w:szCs w:val="24"/>
        </w:rPr>
        <w:t xml:space="preserve"> drying technique by giving a fast and reliable </w:t>
      </w:r>
      <w:r w:rsidR="00C07311" w:rsidRPr="00927230">
        <w:rPr>
          <w:rFonts w:ascii="Times New Roman" w:eastAsia="MinionPro-Capt" w:hAnsi="Times New Roman" w:cs="Times New Roman"/>
          <w:sz w:val="24"/>
          <w:szCs w:val="24"/>
        </w:rPr>
        <w:t xml:space="preserve">Solution. This will help to cut down the time and </w:t>
      </w:r>
      <w:r w:rsidR="00465AB0" w:rsidRPr="00927230">
        <w:rPr>
          <w:rFonts w:ascii="Times New Roman" w:eastAsia="MinionPro-Capt" w:hAnsi="Times New Roman" w:cs="Times New Roman"/>
          <w:sz w:val="24"/>
          <w:szCs w:val="24"/>
        </w:rPr>
        <w:t>cost put</w:t>
      </w:r>
      <w:r w:rsidR="00C07311" w:rsidRPr="00927230">
        <w:rPr>
          <w:rFonts w:ascii="Times New Roman" w:eastAsia="MinionPro-Capt" w:hAnsi="Times New Roman" w:cs="Times New Roman"/>
          <w:sz w:val="24"/>
          <w:szCs w:val="24"/>
        </w:rPr>
        <w:t xml:space="preserve"> into the development of new powdery food </w:t>
      </w:r>
      <w:r w:rsidR="00496284" w:rsidRPr="00927230">
        <w:rPr>
          <w:rFonts w:ascii="Times New Roman" w:eastAsia="MinionPro-Capt" w:hAnsi="Times New Roman" w:cs="Times New Roman"/>
          <w:sz w:val="24"/>
          <w:szCs w:val="24"/>
        </w:rPr>
        <w:t xml:space="preserve">products with this </w:t>
      </w:r>
      <w:r w:rsidR="00EA0445" w:rsidRPr="00927230">
        <w:rPr>
          <w:rFonts w:ascii="Times New Roman" w:eastAsia="MinionPro-Capt" w:hAnsi="Times New Roman" w:cs="Times New Roman"/>
          <w:sz w:val="24"/>
          <w:szCs w:val="24"/>
        </w:rPr>
        <w:t>food. Machine</w:t>
      </w:r>
      <w:r w:rsidR="00DB108F" w:rsidRPr="00927230">
        <w:rPr>
          <w:rFonts w:ascii="Times New Roman" w:eastAsia="MinionPro-Capt" w:hAnsi="Times New Roman" w:cs="Times New Roman"/>
          <w:sz w:val="24"/>
          <w:szCs w:val="24"/>
        </w:rPr>
        <w:t xml:space="preserve"> </w:t>
      </w:r>
      <w:r w:rsidRPr="00927230">
        <w:rPr>
          <w:rFonts w:ascii="Times New Roman" w:eastAsia="MinionPro-Capt" w:hAnsi="Times New Roman" w:cs="Times New Roman"/>
          <w:sz w:val="24"/>
          <w:szCs w:val="24"/>
        </w:rPr>
        <w:t xml:space="preserve">learning algorithms are able to predict the </w:t>
      </w:r>
      <w:r w:rsidR="00C07311" w:rsidRPr="00927230">
        <w:rPr>
          <w:rFonts w:ascii="Times New Roman" w:eastAsia="MinionPro-Capt" w:hAnsi="Times New Roman" w:cs="Times New Roman"/>
          <w:sz w:val="24"/>
          <w:szCs w:val="24"/>
        </w:rPr>
        <w:t xml:space="preserve">drying </w:t>
      </w:r>
      <w:r w:rsidRPr="00927230">
        <w:rPr>
          <w:rFonts w:ascii="Times New Roman" w:eastAsia="MinionPro-Capt" w:hAnsi="Times New Roman" w:cs="Times New Roman"/>
          <w:sz w:val="24"/>
          <w:szCs w:val="24"/>
        </w:rPr>
        <w:t xml:space="preserve">properties of material based on the specific input parameters of </w:t>
      </w:r>
      <w:r w:rsidR="00DB108F" w:rsidRPr="00927230">
        <w:rPr>
          <w:rFonts w:ascii="Times New Roman" w:eastAsia="MinionPro-Capt" w:hAnsi="Times New Roman" w:cs="Times New Roman"/>
          <w:sz w:val="24"/>
          <w:szCs w:val="24"/>
        </w:rPr>
        <w:t>training</w:t>
      </w:r>
      <w:r w:rsidR="00465AB0" w:rsidRPr="00927230">
        <w:rPr>
          <w:rFonts w:ascii="Times New Roman" w:eastAsia="MinionPro-Capt" w:hAnsi="Times New Roman" w:cs="Times New Roman"/>
          <w:sz w:val="24"/>
          <w:szCs w:val="24"/>
        </w:rPr>
        <w:t xml:space="preserve"> with </w:t>
      </w:r>
      <w:r w:rsidR="007A3937" w:rsidRPr="00927230">
        <w:rPr>
          <w:rFonts w:ascii="Times New Roman" w:eastAsia="MinionPro-Capt" w:hAnsi="Times New Roman" w:cs="Times New Roman"/>
          <w:sz w:val="24"/>
          <w:szCs w:val="24"/>
        </w:rPr>
        <w:t>this, food</w:t>
      </w:r>
      <w:r w:rsidR="00465AB0" w:rsidRPr="00927230">
        <w:rPr>
          <w:rFonts w:ascii="Times New Roman" w:eastAsia="MinionPro-Capt" w:hAnsi="Times New Roman" w:cs="Times New Roman"/>
          <w:sz w:val="24"/>
          <w:szCs w:val="24"/>
        </w:rPr>
        <w:t xml:space="preserve"> consumer will now be able to demand for specific food products.</w:t>
      </w:r>
      <w:r w:rsidR="00DB108F" w:rsidRPr="00927230">
        <w:rPr>
          <w:rFonts w:ascii="Times New Roman" w:eastAsia="MinionPro-Capt" w:hAnsi="Times New Roman" w:cs="Times New Roman"/>
          <w:sz w:val="24"/>
          <w:szCs w:val="24"/>
        </w:rPr>
        <w:t xml:space="preserve"> Machine learning model of drying </w:t>
      </w:r>
      <w:r w:rsidR="00465AB0" w:rsidRPr="00927230">
        <w:rPr>
          <w:rFonts w:ascii="Times New Roman" w:eastAsia="MinionPro-Capt" w:hAnsi="Times New Roman" w:cs="Times New Roman"/>
          <w:sz w:val="24"/>
          <w:szCs w:val="24"/>
        </w:rPr>
        <w:t xml:space="preserve">also </w:t>
      </w:r>
      <w:r w:rsidR="00DB108F" w:rsidRPr="00927230">
        <w:rPr>
          <w:rFonts w:ascii="Times New Roman" w:eastAsia="MinionPro-Capt" w:hAnsi="Times New Roman" w:cs="Times New Roman"/>
          <w:sz w:val="24"/>
          <w:szCs w:val="24"/>
        </w:rPr>
        <w:t xml:space="preserve">presents a non-destructive and simple way for the drying process. It also allows real time monitoring. </w:t>
      </w:r>
      <w:r w:rsidR="00496284" w:rsidRPr="00927230">
        <w:rPr>
          <w:rFonts w:ascii="Times New Roman" w:eastAsia="MinionPro-Capt" w:hAnsi="Times New Roman" w:cs="Times New Roman"/>
          <w:sz w:val="24"/>
          <w:szCs w:val="24"/>
        </w:rPr>
        <w:t xml:space="preserve">This approach </w:t>
      </w:r>
      <w:r w:rsidR="00DB108F" w:rsidRPr="00927230">
        <w:rPr>
          <w:rFonts w:ascii="Times New Roman" w:eastAsia="MinionPro-Capt" w:hAnsi="Times New Roman" w:cs="Times New Roman"/>
          <w:sz w:val="24"/>
          <w:szCs w:val="24"/>
        </w:rPr>
        <w:t xml:space="preserve">also provides a superior and powerful tool to model complex, highly </w:t>
      </w:r>
      <w:r w:rsidR="004603F4" w:rsidRPr="00927230">
        <w:rPr>
          <w:rFonts w:ascii="Times New Roman" w:eastAsia="MinionPro-Capt" w:hAnsi="Times New Roman" w:cs="Times New Roman"/>
          <w:sz w:val="24"/>
          <w:szCs w:val="24"/>
        </w:rPr>
        <w:t>nonlinear, dynamic</w:t>
      </w:r>
      <w:r w:rsidR="00DB108F" w:rsidRPr="00927230">
        <w:rPr>
          <w:rFonts w:ascii="Times New Roman" w:eastAsia="MinionPro-Capt" w:hAnsi="Times New Roman" w:cs="Times New Roman"/>
          <w:sz w:val="24"/>
          <w:szCs w:val="24"/>
        </w:rPr>
        <w:t xml:space="preserve"> and ill-defined problems associated with drying </w:t>
      </w:r>
      <w:r w:rsidR="008433B4" w:rsidRPr="00927230">
        <w:rPr>
          <w:rFonts w:ascii="Times New Roman" w:eastAsia="MinionPro-Capt" w:hAnsi="Times New Roman" w:cs="Times New Roman"/>
          <w:sz w:val="24"/>
          <w:szCs w:val="24"/>
        </w:rPr>
        <w:fldChar w:fldCharType="begin"/>
      </w:r>
      <w:r w:rsidR="009D3ACB" w:rsidRPr="00927230">
        <w:rPr>
          <w:rFonts w:ascii="Times New Roman" w:eastAsia="MinionPro-Capt" w:hAnsi="Times New Roman" w:cs="Times New Roman"/>
          <w:sz w:val="24"/>
          <w:szCs w:val="24"/>
        </w:rPr>
        <w:instrText xml:space="preserve"> ADDIN EN.CITE &lt;EndNote&gt;&lt;Cite&gt;&lt;Author&gt;Sun&lt;/Author&gt;&lt;Year&gt;2019&lt;/Year&gt;&lt;RecNum&gt;18&lt;/RecNum&gt;&lt;DisplayText&gt;(13)&lt;/DisplayText&gt;&lt;record&gt;&lt;rec-number&gt;18&lt;/rec-number&gt;&lt;foreign-keys&gt;&lt;key app="EN" db-id="wvxs5erduv2958e0xwpxetr0d2spzzz09sdf" timestamp="1631797739"&gt;18&lt;/key&gt;&lt;/foreign-keys&gt;&lt;ref-type name="Journal Article"&gt;17&lt;/ref-type&gt;&lt;contributors&gt;&lt;authors&gt;&lt;author&gt;Sun, Qing&lt;/author&gt;&lt;author&gt;Zhang, Min&lt;/author&gt;&lt;author&gt;Mujumdar, Arun S.&lt;/author&gt;&lt;/authors&gt;&lt;/contributors&gt;&lt;titles&gt;&lt;title&gt;Recent developments of artificial intelligence in drying of fresh food: A review&lt;/title&gt;&lt;secondary-title&gt;Critical Reviews in Food Science and Nutrition&lt;/secondary-title&gt;&lt;/titles&gt;&lt;periodical&gt;&lt;full-title&gt;Critical Reviews in Food Science and Nutrition&lt;/full-title&gt;&lt;/periodical&gt;&lt;pages&gt;2258-2275&lt;/pages&gt;&lt;volume&gt;59&lt;/volume&gt;&lt;number&gt;14&lt;/number&gt;&lt;dates&gt;&lt;year&gt;2019&lt;/year&gt;&lt;pub-dates&gt;&lt;date&gt;2019/08/06&lt;/date&gt;&lt;/pub-dates&gt;&lt;/dates&gt;&lt;publisher&gt;Taylor &amp;amp; Francis&lt;/publisher&gt;&lt;isbn&gt;1040-8398&lt;/isbn&gt;&lt;urls&gt;&lt;related-urls&gt;&lt;url&gt;https://doi.org/10.1080/10408398.2018.1446900&lt;/url&gt;&lt;/related-urls&gt;&lt;/urls&gt;&lt;electronic-resource-num&gt;10.1080/10408398.2018.1446900&lt;/electronic-resource-num&gt;&lt;/record&gt;&lt;/Cite&gt;&lt;/EndNote&gt;</w:instrText>
      </w:r>
      <w:r w:rsidR="008433B4" w:rsidRPr="00927230">
        <w:rPr>
          <w:rFonts w:ascii="Times New Roman" w:eastAsia="MinionPro-Capt" w:hAnsi="Times New Roman" w:cs="Times New Roman"/>
          <w:sz w:val="24"/>
          <w:szCs w:val="24"/>
        </w:rPr>
        <w:fldChar w:fldCharType="separate"/>
      </w:r>
      <w:r w:rsidR="009D3ACB" w:rsidRPr="00927230">
        <w:rPr>
          <w:rFonts w:ascii="Times New Roman" w:eastAsia="MinionPro-Capt" w:hAnsi="Times New Roman" w:cs="Times New Roman"/>
          <w:noProof/>
          <w:sz w:val="24"/>
          <w:szCs w:val="24"/>
        </w:rPr>
        <w:t>(13)</w:t>
      </w:r>
      <w:r w:rsidR="008433B4" w:rsidRPr="00927230">
        <w:rPr>
          <w:rFonts w:ascii="Times New Roman" w:eastAsia="MinionPro-Capt" w:hAnsi="Times New Roman" w:cs="Times New Roman"/>
          <w:sz w:val="24"/>
          <w:szCs w:val="24"/>
        </w:rPr>
        <w:fldChar w:fldCharType="end"/>
      </w:r>
      <w:r w:rsidR="00DB108F" w:rsidRPr="00927230">
        <w:rPr>
          <w:rFonts w:ascii="Times New Roman" w:eastAsia="MinionPro-Capt" w:hAnsi="Times New Roman" w:cs="Times New Roman"/>
          <w:sz w:val="24"/>
          <w:szCs w:val="24"/>
        </w:rPr>
        <w:t>.</w:t>
      </w:r>
    </w:p>
    <w:p w14:paraId="33B21E2A" w14:textId="77777777" w:rsidR="00F7302D" w:rsidRPr="00927230" w:rsidRDefault="00F7302D" w:rsidP="00ED7DD4">
      <w:pPr>
        <w:tabs>
          <w:tab w:val="left" w:pos="4215"/>
        </w:tabs>
        <w:autoSpaceDE w:val="0"/>
        <w:autoSpaceDN w:val="0"/>
        <w:adjustRightInd w:val="0"/>
        <w:spacing w:after="0" w:line="360" w:lineRule="auto"/>
        <w:jc w:val="both"/>
        <w:rPr>
          <w:rFonts w:ascii="Times New Roman" w:eastAsia="MinionPro-Capt" w:hAnsi="Times New Roman" w:cs="Times New Roman"/>
          <w:sz w:val="24"/>
          <w:szCs w:val="24"/>
        </w:rPr>
      </w:pPr>
    </w:p>
    <w:p w14:paraId="4CFAD947" w14:textId="2DFEA1FE" w:rsidR="00944B6F" w:rsidRPr="00927230" w:rsidRDefault="00944B6F" w:rsidP="00ED7DD4">
      <w:pPr>
        <w:tabs>
          <w:tab w:val="left" w:pos="4215"/>
        </w:tabs>
        <w:autoSpaceDE w:val="0"/>
        <w:autoSpaceDN w:val="0"/>
        <w:adjustRightInd w:val="0"/>
        <w:spacing w:after="0" w:line="360" w:lineRule="auto"/>
        <w:jc w:val="both"/>
        <w:rPr>
          <w:rFonts w:ascii="Times New Roman" w:eastAsia="MinionPro-Capt" w:hAnsi="Times New Roman" w:cs="Times New Roman"/>
          <w:b/>
          <w:bCs/>
          <w:sz w:val="24"/>
          <w:szCs w:val="24"/>
        </w:rPr>
      </w:pPr>
      <w:r w:rsidRPr="00927230">
        <w:rPr>
          <w:rFonts w:ascii="Times New Roman" w:eastAsia="MinionPro-Capt" w:hAnsi="Times New Roman" w:cs="Times New Roman"/>
          <w:b/>
          <w:bCs/>
          <w:sz w:val="24"/>
          <w:szCs w:val="24"/>
        </w:rPr>
        <w:t xml:space="preserve">  </w:t>
      </w:r>
    </w:p>
    <w:p w14:paraId="51F81F2A" w14:textId="77777777" w:rsidR="00162C19" w:rsidRPr="00927230" w:rsidRDefault="00162C19" w:rsidP="00ED7DD4">
      <w:pPr>
        <w:tabs>
          <w:tab w:val="left" w:pos="4215"/>
        </w:tabs>
        <w:autoSpaceDE w:val="0"/>
        <w:autoSpaceDN w:val="0"/>
        <w:adjustRightInd w:val="0"/>
        <w:spacing w:after="0" w:line="360" w:lineRule="auto"/>
        <w:jc w:val="both"/>
        <w:rPr>
          <w:rFonts w:ascii="Times New Roman" w:eastAsia="MinionPro-Capt" w:hAnsi="Times New Roman" w:cs="Times New Roman"/>
          <w:sz w:val="24"/>
          <w:szCs w:val="24"/>
        </w:rPr>
      </w:pPr>
    </w:p>
    <w:p w14:paraId="0FD63952" w14:textId="77777777" w:rsidR="00927D43" w:rsidRPr="00927230" w:rsidRDefault="00927D43" w:rsidP="00ED7DD4">
      <w:pPr>
        <w:tabs>
          <w:tab w:val="left" w:pos="2145"/>
        </w:tabs>
        <w:autoSpaceDE w:val="0"/>
        <w:autoSpaceDN w:val="0"/>
        <w:adjustRightInd w:val="0"/>
        <w:spacing w:after="0" w:line="360" w:lineRule="auto"/>
        <w:jc w:val="both"/>
        <w:rPr>
          <w:rFonts w:ascii="Times New Roman" w:eastAsia="MinionPro-Capt" w:hAnsi="Times New Roman" w:cs="Times New Roman"/>
          <w:sz w:val="24"/>
          <w:szCs w:val="24"/>
        </w:rPr>
      </w:pPr>
    </w:p>
    <w:p w14:paraId="0DE4C1B1" w14:textId="77777777" w:rsidR="00927D43" w:rsidRPr="00927230" w:rsidRDefault="00927D43" w:rsidP="00ED7DD4">
      <w:pPr>
        <w:tabs>
          <w:tab w:val="left" w:pos="2145"/>
        </w:tabs>
        <w:autoSpaceDE w:val="0"/>
        <w:autoSpaceDN w:val="0"/>
        <w:adjustRightInd w:val="0"/>
        <w:spacing w:after="0" w:line="360" w:lineRule="auto"/>
        <w:jc w:val="both"/>
        <w:rPr>
          <w:rFonts w:ascii="Times New Roman" w:eastAsia="MinionPro-Capt" w:hAnsi="Times New Roman" w:cs="Times New Roman"/>
          <w:sz w:val="24"/>
          <w:szCs w:val="24"/>
        </w:rPr>
      </w:pPr>
    </w:p>
    <w:p w14:paraId="55D612BF" w14:textId="77777777" w:rsidR="00A50AB1" w:rsidRPr="00927230" w:rsidRDefault="00A50AB1" w:rsidP="00ED7DD4">
      <w:pPr>
        <w:tabs>
          <w:tab w:val="left" w:pos="2145"/>
        </w:tabs>
        <w:autoSpaceDE w:val="0"/>
        <w:autoSpaceDN w:val="0"/>
        <w:adjustRightInd w:val="0"/>
        <w:spacing w:after="0" w:line="360" w:lineRule="auto"/>
        <w:jc w:val="both"/>
        <w:rPr>
          <w:rFonts w:ascii="Times New Roman" w:eastAsia="MinionPro-Capt" w:hAnsi="Times New Roman" w:cs="Times New Roman"/>
          <w:sz w:val="24"/>
          <w:szCs w:val="24"/>
        </w:rPr>
      </w:pPr>
    </w:p>
    <w:p w14:paraId="6114FF2D" w14:textId="1333456E" w:rsidR="00A50AB1" w:rsidRPr="00927230" w:rsidRDefault="00A50AB1" w:rsidP="00ED7DD4">
      <w:pPr>
        <w:tabs>
          <w:tab w:val="left" w:pos="2145"/>
        </w:tabs>
        <w:autoSpaceDE w:val="0"/>
        <w:autoSpaceDN w:val="0"/>
        <w:adjustRightInd w:val="0"/>
        <w:spacing w:after="0" w:line="360" w:lineRule="auto"/>
        <w:jc w:val="both"/>
        <w:rPr>
          <w:rFonts w:ascii="Times New Roman" w:eastAsia="MinionPro-Capt" w:hAnsi="Times New Roman" w:cs="Times New Roman"/>
          <w:sz w:val="24"/>
          <w:szCs w:val="24"/>
        </w:rPr>
      </w:pPr>
    </w:p>
    <w:p w14:paraId="30FB5784" w14:textId="35593287" w:rsidR="00BF5B98" w:rsidRPr="00927230" w:rsidRDefault="00BF5B98" w:rsidP="00ED7DD4">
      <w:pPr>
        <w:tabs>
          <w:tab w:val="left" w:pos="2145"/>
        </w:tabs>
        <w:autoSpaceDE w:val="0"/>
        <w:autoSpaceDN w:val="0"/>
        <w:adjustRightInd w:val="0"/>
        <w:spacing w:after="0" w:line="360" w:lineRule="auto"/>
        <w:jc w:val="both"/>
        <w:rPr>
          <w:rFonts w:ascii="Times New Roman" w:eastAsia="MinionPro-Capt" w:hAnsi="Times New Roman" w:cs="Times New Roman"/>
          <w:sz w:val="24"/>
          <w:szCs w:val="24"/>
        </w:rPr>
      </w:pPr>
    </w:p>
    <w:p w14:paraId="39F43B23" w14:textId="698D7C3D" w:rsidR="00BF5B98" w:rsidRPr="00927230" w:rsidRDefault="00BF5B98" w:rsidP="00ED7DD4">
      <w:pPr>
        <w:tabs>
          <w:tab w:val="left" w:pos="2145"/>
        </w:tabs>
        <w:autoSpaceDE w:val="0"/>
        <w:autoSpaceDN w:val="0"/>
        <w:adjustRightInd w:val="0"/>
        <w:spacing w:after="0" w:line="360" w:lineRule="auto"/>
        <w:jc w:val="both"/>
        <w:rPr>
          <w:rFonts w:ascii="Times New Roman" w:eastAsia="MinionPro-Capt" w:hAnsi="Times New Roman" w:cs="Times New Roman"/>
          <w:sz w:val="24"/>
          <w:szCs w:val="24"/>
        </w:rPr>
      </w:pPr>
    </w:p>
    <w:p w14:paraId="73E417C8" w14:textId="10715BE1" w:rsidR="00BF5B98" w:rsidRPr="00927230" w:rsidRDefault="00BF5B98" w:rsidP="00ED7DD4">
      <w:pPr>
        <w:tabs>
          <w:tab w:val="left" w:pos="2145"/>
        </w:tabs>
        <w:autoSpaceDE w:val="0"/>
        <w:autoSpaceDN w:val="0"/>
        <w:adjustRightInd w:val="0"/>
        <w:spacing w:after="0" w:line="360" w:lineRule="auto"/>
        <w:jc w:val="both"/>
        <w:rPr>
          <w:rFonts w:ascii="Times New Roman" w:eastAsia="MinionPro-Capt" w:hAnsi="Times New Roman" w:cs="Times New Roman"/>
          <w:sz w:val="24"/>
          <w:szCs w:val="24"/>
        </w:rPr>
      </w:pPr>
    </w:p>
    <w:p w14:paraId="67DE82E7" w14:textId="5E50D2A6" w:rsidR="00BF5B98" w:rsidRPr="00927230" w:rsidRDefault="00BF5B98" w:rsidP="00ED7DD4">
      <w:pPr>
        <w:tabs>
          <w:tab w:val="left" w:pos="2145"/>
        </w:tabs>
        <w:autoSpaceDE w:val="0"/>
        <w:autoSpaceDN w:val="0"/>
        <w:adjustRightInd w:val="0"/>
        <w:spacing w:after="0" w:line="360" w:lineRule="auto"/>
        <w:jc w:val="both"/>
        <w:rPr>
          <w:rFonts w:ascii="Times New Roman" w:eastAsia="MinionPro-Capt" w:hAnsi="Times New Roman" w:cs="Times New Roman"/>
          <w:sz w:val="24"/>
          <w:szCs w:val="24"/>
        </w:rPr>
      </w:pPr>
    </w:p>
    <w:p w14:paraId="5DAE185F" w14:textId="7AE9EE31" w:rsidR="00BF5B98" w:rsidRPr="00927230" w:rsidRDefault="00BF5B98" w:rsidP="00ED7DD4">
      <w:pPr>
        <w:tabs>
          <w:tab w:val="left" w:pos="2145"/>
        </w:tabs>
        <w:autoSpaceDE w:val="0"/>
        <w:autoSpaceDN w:val="0"/>
        <w:adjustRightInd w:val="0"/>
        <w:spacing w:after="0" w:line="360" w:lineRule="auto"/>
        <w:jc w:val="both"/>
        <w:rPr>
          <w:rFonts w:ascii="Times New Roman" w:eastAsia="MinionPro-Capt" w:hAnsi="Times New Roman" w:cs="Times New Roman"/>
          <w:sz w:val="24"/>
          <w:szCs w:val="24"/>
        </w:rPr>
      </w:pPr>
    </w:p>
    <w:p w14:paraId="7B63CD66" w14:textId="3ECBCF25" w:rsidR="00BF5B98" w:rsidRPr="00927230" w:rsidRDefault="00BF5B98" w:rsidP="00ED7DD4">
      <w:pPr>
        <w:tabs>
          <w:tab w:val="left" w:pos="2145"/>
        </w:tabs>
        <w:autoSpaceDE w:val="0"/>
        <w:autoSpaceDN w:val="0"/>
        <w:adjustRightInd w:val="0"/>
        <w:spacing w:after="0" w:line="360" w:lineRule="auto"/>
        <w:jc w:val="both"/>
        <w:rPr>
          <w:rFonts w:ascii="Times New Roman" w:eastAsia="MinionPro-Capt" w:hAnsi="Times New Roman" w:cs="Times New Roman"/>
          <w:sz w:val="24"/>
          <w:szCs w:val="24"/>
        </w:rPr>
      </w:pPr>
    </w:p>
    <w:p w14:paraId="2BD6997B" w14:textId="62CAD1C2" w:rsidR="00BF5B98" w:rsidRPr="00927230" w:rsidRDefault="00BF5B98" w:rsidP="00ED7DD4">
      <w:pPr>
        <w:tabs>
          <w:tab w:val="left" w:pos="2145"/>
        </w:tabs>
        <w:autoSpaceDE w:val="0"/>
        <w:autoSpaceDN w:val="0"/>
        <w:adjustRightInd w:val="0"/>
        <w:spacing w:after="0" w:line="360" w:lineRule="auto"/>
        <w:jc w:val="both"/>
        <w:rPr>
          <w:rFonts w:ascii="Times New Roman" w:eastAsia="MinionPro-Capt" w:hAnsi="Times New Roman" w:cs="Times New Roman"/>
          <w:sz w:val="24"/>
          <w:szCs w:val="24"/>
        </w:rPr>
      </w:pPr>
    </w:p>
    <w:p w14:paraId="19DDE3A9" w14:textId="7073783F" w:rsidR="00BF5B98" w:rsidRPr="00927230" w:rsidRDefault="00BF5B98" w:rsidP="00ED7DD4">
      <w:pPr>
        <w:tabs>
          <w:tab w:val="left" w:pos="2145"/>
        </w:tabs>
        <w:autoSpaceDE w:val="0"/>
        <w:autoSpaceDN w:val="0"/>
        <w:adjustRightInd w:val="0"/>
        <w:spacing w:after="0" w:line="360" w:lineRule="auto"/>
        <w:jc w:val="both"/>
        <w:rPr>
          <w:rFonts w:ascii="Times New Roman" w:eastAsia="MinionPro-Capt" w:hAnsi="Times New Roman" w:cs="Times New Roman"/>
          <w:sz w:val="24"/>
          <w:szCs w:val="24"/>
        </w:rPr>
      </w:pPr>
    </w:p>
    <w:p w14:paraId="18D90F63" w14:textId="5A2FFE3D" w:rsidR="00BF5B98" w:rsidRPr="00927230" w:rsidRDefault="00BF5B98" w:rsidP="00ED7DD4">
      <w:pPr>
        <w:tabs>
          <w:tab w:val="left" w:pos="2145"/>
        </w:tabs>
        <w:autoSpaceDE w:val="0"/>
        <w:autoSpaceDN w:val="0"/>
        <w:adjustRightInd w:val="0"/>
        <w:spacing w:after="0" w:line="360" w:lineRule="auto"/>
        <w:jc w:val="both"/>
        <w:rPr>
          <w:rFonts w:ascii="Times New Roman" w:eastAsia="MinionPro-Capt" w:hAnsi="Times New Roman" w:cs="Times New Roman"/>
          <w:sz w:val="24"/>
          <w:szCs w:val="24"/>
        </w:rPr>
      </w:pPr>
    </w:p>
    <w:p w14:paraId="7E39499E" w14:textId="76CA1BF8" w:rsidR="00BF5B98" w:rsidRPr="00927230" w:rsidRDefault="00BF5B98" w:rsidP="00ED7DD4">
      <w:pPr>
        <w:tabs>
          <w:tab w:val="left" w:pos="2145"/>
        </w:tabs>
        <w:autoSpaceDE w:val="0"/>
        <w:autoSpaceDN w:val="0"/>
        <w:adjustRightInd w:val="0"/>
        <w:spacing w:after="0" w:line="360" w:lineRule="auto"/>
        <w:jc w:val="both"/>
        <w:rPr>
          <w:rFonts w:ascii="Times New Roman" w:eastAsia="MinionPro-Capt" w:hAnsi="Times New Roman" w:cs="Times New Roman"/>
          <w:sz w:val="24"/>
          <w:szCs w:val="24"/>
        </w:rPr>
      </w:pPr>
    </w:p>
    <w:p w14:paraId="00599A84" w14:textId="77777777" w:rsidR="00BF5B98" w:rsidRPr="00927230" w:rsidRDefault="00BF5B98" w:rsidP="00ED7DD4">
      <w:pPr>
        <w:pStyle w:val="Default"/>
        <w:spacing w:line="360" w:lineRule="auto"/>
        <w:jc w:val="both"/>
        <w:rPr>
          <w:b/>
          <w:bCs/>
        </w:rPr>
      </w:pPr>
    </w:p>
    <w:p w14:paraId="0B1FC0AC" w14:textId="77777777" w:rsidR="00DA0A44" w:rsidRPr="00927230" w:rsidRDefault="00DA0A44" w:rsidP="00BF5B98">
      <w:pPr>
        <w:pStyle w:val="Default"/>
        <w:spacing w:line="360" w:lineRule="auto"/>
        <w:jc w:val="center"/>
        <w:rPr>
          <w:b/>
          <w:bCs/>
        </w:rPr>
      </w:pPr>
      <w:r w:rsidRPr="00927230">
        <w:rPr>
          <w:b/>
          <w:bCs/>
        </w:rPr>
        <w:lastRenderedPageBreak/>
        <w:t>CHAPTER TWO</w:t>
      </w:r>
    </w:p>
    <w:p w14:paraId="105955D6" w14:textId="5C2F3EFB" w:rsidR="00164E16" w:rsidRPr="00927230" w:rsidRDefault="00164E16" w:rsidP="00BF5B98">
      <w:pPr>
        <w:pStyle w:val="Default"/>
        <w:spacing w:line="360" w:lineRule="auto"/>
        <w:jc w:val="center"/>
        <w:rPr>
          <w:b/>
          <w:bCs/>
        </w:rPr>
      </w:pPr>
      <w:r w:rsidRPr="00927230">
        <w:rPr>
          <w:b/>
          <w:bCs/>
        </w:rPr>
        <w:t>LITERATURE REVIEW</w:t>
      </w:r>
    </w:p>
    <w:p w14:paraId="1901A01D" w14:textId="77777777" w:rsidR="00BF5B98" w:rsidRPr="00927230" w:rsidRDefault="00BF5B98" w:rsidP="00ED7DD4">
      <w:pPr>
        <w:pStyle w:val="Default"/>
        <w:spacing w:line="360" w:lineRule="auto"/>
        <w:jc w:val="both"/>
        <w:rPr>
          <w:b/>
          <w:bCs/>
        </w:rPr>
      </w:pPr>
    </w:p>
    <w:p w14:paraId="3E92C564" w14:textId="035A0CDA" w:rsidR="00DE3B29" w:rsidRPr="00927230" w:rsidRDefault="00687A64" w:rsidP="00ED7DD4">
      <w:pPr>
        <w:pStyle w:val="Default"/>
        <w:spacing w:line="360" w:lineRule="auto"/>
        <w:jc w:val="both"/>
      </w:pPr>
      <w:r w:rsidRPr="00927230">
        <w:t>Machine Learning</w:t>
      </w:r>
      <w:r w:rsidR="002346B4" w:rsidRPr="00927230">
        <w:t xml:space="preserve"> is a branch of Artificial Intelligence that provides systems the ability to learn from data, identify patterns and make important decisions with minimal human intervention. </w:t>
      </w:r>
      <w:r w:rsidR="00545AC3" w:rsidRPr="00927230">
        <w:t xml:space="preserve">It </w:t>
      </w:r>
      <w:r w:rsidR="00DE3B29" w:rsidRPr="00927230">
        <w:t>deals</w:t>
      </w:r>
      <w:r w:rsidR="002346B4" w:rsidRPr="00927230">
        <w:t xml:space="preserve"> with algorithms and mathematical models that enables a machine (</w:t>
      </w:r>
      <w:r w:rsidR="00DE3B29" w:rsidRPr="00927230">
        <w:t>computer)</w:t>
      </w:r>
      <w:r w:rsidR="002346B4" w:rsidRPr="00927230">
        <w:t xml:space="preserve"> to </w:t>
      </w:r>
      <w:r w:rsidR="00DE3B29" w:rsidRPr="00927230">
        <w:t>carry out certain activities without explicit instructions. Th</w:t>
      </w:r>
      <w:r w:rsidR="00BF5B98" w:rsidRPr="00927230">
        <w:t xml:space="preserve">is </w:t>
      </w:r>
      <w:r w:rsidR="007D6C5D" w:rsidRPr="00927230">
        <w:t>field enables</w:t>
      </w:r>
      <w:r w:rsidR="00DE3B29" w:rsidRPr="00927230">
        <w:t xml:space="preserve"> computers to learn </w:t>
      </w:r>
      <w:r w:rsidR="00BF5B98" w:rsidRPr="00927230">
        <w:t>from</w:t>
      </w:r>
      <w:r w:rsidR="00DE3B29" w:rsidRPr="00927230">
        <w:t xml:space="preserve"> past experiences and modify their algorithms to improve its efficiency in it assigned task </w:t>
      </w:r>
      <w:r w:rsidR="008433B4" w:rsidRPr="00927230">
        <w:fldChar w:fldCharType="begin"/>
      </w:r>
      <w:r w:rsidR="009D3ACB" w:rsidRPr="00927230">
        <w:instrText xml:space="preserve"> ADDIN EN.CITE &lt;EndNote&gt;&lt;Cite&gt;&lt;Author&gt;Martynenko&lt;/Author&gt;&lt;Year&gt;2019&lt;/Year&gt;&lt;RecNum&gt;19&lt;/RecNum&gt;&lt;DisplayText&gt;(17)&lt;/DisplayText&gt;&lt;record&gt;&lt;rec-number&gt;19&lt;/rec-number&gt;&lt;foreign-keys&gt;&lt;key app="EN" db-id="wvxs5erduv2958e0xwpxetr0d2spzzz09sdf" timestamp="1631797872"&gt;19&lt;/key&gt;&lt;key app="ENWeb" db-id=""&gt;0&lt;/key&gt;&lt;/foreign-keys&gt;&lt;ref-type name="Journal Article"&gt;17&lt;/ref-type&gt;&lt;contributors&gt;&lt;authors&gt;&lt;author&gt;Martynenko, Alex&lt;/author&gt;&lt;author&gt;Misra, N. N.&lt;/author&gt;&lt;/authors&gt;&lt;/contributors&gt;&lt;titles&gt;&lt;title&gt;Machine learning in drying&lt;/title&gt;&lt;secondary-title&gt;Drying Technology&lt;/secondary-title&gt;&lt;/titles&gt;&lt;periodical&gt;&lt;full-title&gt;Drying Technology&lt;/full-title&gt;&lt;/periodical&gt;&lt;pages&gt;596-609&lt;/pages&gt;&lt;volume&gt;38&lt;/volume&gt;&lt;number&gt;5-6&lt;/number&gt;&lt;dates&gt;&lt;year&gt;2019&lt;/year&gt;&lt;/dates&gt;&lt;isbn&gt;0737-3937&amp;#xD;1532-2300&lt;/isbn&gt;&lt;urls&gt;&lt;/urls&gt;&lt;electronic-resource-num&gt;10.1080/07373937.2019.1690502&lt;/electronic-resource-num&gt;&lt;/record&gt;&lt;/Cite&gt;&lt;/EndNote&gt;</w:instrText>
      </w:r>
      <w:r w:rsidR="008433B4" w:rsidRPr="00927230">
        <w:fldChar w:fldCharType="separate"/>
      </w:r>
      <w:r w:rsidR="009D3ACB" w:rsidRPr="00927230">
        <w:rPr>
          <w:noProof/>
        </w:rPr>
        <w:t>(17)</w:t>
      </w:r>
      <w:r w:rsidR="008433B4" w:rsidRPr="00927230">
        <w:fldChar w:fldCharType="end"/>
      </w:r>
      <w:r w:rsidR="00DE3B29" w:rsidRPr="00927230">
        <w:t>.</w:t>
      </w:r>
    </w:p>
    <w:p w14:paraId="7CEFFD71" w14:textId="28B65A55" w:rsidR="00DE3B29" w:rsidRPr="00927230" w:rsidRDefault="00545AC3" w:rsidP="00ED7DD4">
      <w:pPr>
        <w:pStyle w:val="Default"/>
        <w:spacing w:line="360" w:lineRule="auto"/>
        <w:jc w:val="both"/>
      </w:pPr>
      <w:r w:rsidRPr="00927230">
        <w:t xml:space="preserve">The Machine Learning system contains important algorithms that help to control the process of storing, reading and feeding it to a model for learning, </w:t>
      </w:r>
      <w:r w:rsidR="00C917F2" w:rsidRPr="00927230">
        <w:t>i.e.,</w:t>
      </w:r>
      <w:r w:rsidRPr="00927230">
        <w:t xml:space="preserve"> </w:t>
      </w:r>
      <w:r w:rsidR="00C917F2" w:rsidRPr="00927230">
        <w:t>enhancing the performance of the underlying model to solve the given problem.</w:t>
      </w:r>
      <w:r w:rsidR="008433B4" w:rsidRPr="00927230">
        <w:fldChar w:fldCharType="begin"/>
      </w:r>
      <w:r w:rsidR="009D3ACB" w:rsidRPr="00927230">
        <w:instrText xml:space="preserve"> ADDIN EN.CITE &lt;EndNote&gt;&lt;Cite&gt;&lt;Author&gt;Martynenko&lt;/Author&gt;&lt;Year&gt;2019&lt;/Year&gt;&lt;RecNum&gt;19&lt;/RecNum&gt;&lt;DisplayText&gt;(17)&lt;/DisplayText&gt;&lt;record&gt;&lt;rec-number&gt;19&lt;/rec-number&gt;&lt;foreign-keys&gt;&lt;key app="EN" db-id="wvxs5erduv2958e0xwpxetr0d2spzzz09sdf" timestamp="1631797872"&gt;19&lt;/key&gt;&lt;key app="ENWeb" db-id=""&gt;0&lt;/key&gt;&lt;/foreign-keys&gt;&lt;ref-type name="Journal Article"&gt;17&lt;/ref-type&gt;&lt;contributors&gt;&lt;authors&gt;&lt;author&gt;Martynenko, Alex&lt;/author&gt;&lt;author&gt;Misra, N. N.&lt;/author&gt;&lt;/authors&gt;&lt;/contributors&gt;&lt;titles&gt;&lt;title&gt;Machine learning in drying&lt;/title&gt;&lt;secondary-title&gt;Drying Technology&lt;/secondary-title&gt;&lt;/titles&gt;&lt;periodical&gt;&lt;full-title&gt;Drying Technology&lt;/full-title&gt;&lt;/periodical&gt;&lt;pages&gt;596-609&lt;/pages&gt;&lt;volume&gt;38&lt;/volume&gt;&lt;number&gt;5-6&lt;/number&gt;&lt;dates&gt;&lt;year&gt;2019&lt;/year&gt;&lt;/dates&gt;&lt;isbn&gt;0737-3937&amp;#xD;1532-2300&lt;/isbn&gt;&lt;urls&gt;&lt;/urls&gt;&lt;electronic-resource-num&gt;10.1080/07373937.2019.1690502&lt;/electronic-resource-num&gt;&lt;/record&gt;&lt;/Cite&gt;&lt;/EndNote&gt;</w:instrText>
      </w:r>
      <w:r w:rsidR="008433B4" w:rsidRPr="00927230">
        <w:fldChar w:fldCharType="separate"/>
      </w:r>
      <w:r w:rsidR="009D3ACB" w:rsidRPr="00927230">
        <w:rPr>
          <w:noProof/>
        </w:rPr>
        <w:t>(17)</w:t>
      </w:r>
      <w:r w:rsidR="008433B4" w:rsidRPr="00927230">
        <w:fldChar w:fldCharType="end"/>
      </w:r>
      <w:r w:rsidR="00BF5B98" w:rsidRPr="00927230">
        <w:t>.This m</w:t>
      </w:r>
      <w:r w:rsidR="00DE3B29" w:rsidRPr="00927230">
        <w:t xml:space="preserve">achine Learning Algorithm’s is </w:t>
      </w:r>
      <w:r w:rsidR="00514B8B" w:rsidRPr="00927230">
        <w:t>a kind of</w:t>
      </w:r>
      <w:r w:rsidR="00DE3B29" w:rsidRPr="00927230">
        <w:t xml:space="preserve"> mathematical expression </w:t>
      </w:r>
      <w:r w:rsidR="00514B8B" w:rsidRPr="00927230">
        <w:t xml:space="preserve">of a problem which help to help to characterize the various linear and nonlinear data. </w:t>
      </w:r>
      <w:r w:rsidR="00C917F2" w:rsidRPr="00927230">
        <w:t xml:space="preserve">This </w:t>
      </w:r>
      <w:r w:rsidR="00514B8B" w:rsidRPr="00927230">
        <w:t xml:space="preserve">algorithm is able to produce predictive values based on some input data </w:t>
      </w:r>
      <w:r w:rsidR="00026C07" w:rsidRPr="00927230">
        <w:fldChar w:fldCharType="begin"/>
      </w:r>
      <w:r w:rsidR="00026C07" w:rsidRPr="00927230">
        <w:instrText xml:space="preserve"> ADDIN EN.CITE &lt;EndNote&gt;&lt;Cite&gt;&lt;Author&gt;Khan&lt;/Author&gt;&lt;Year&gt;2020&lt;/Year&gt;&lt;RecNum&gt;16&lt;/RecNum&gt;&lt;DisplayText&gt;(8)&lt;/DisplayText&gt;&lt;record&gt;&lt;rec-number&gt;16&lt;/rec-number&gt;&lt;foreign-keys&gt;&lt;key app="EN" db-id="wvxs5erduv2958e0xwpxetr0d2spzzz09sdf" timestamp="1631797290"&gt;16&lt;/key&gt;&lt;/foreign-keys&gt;&lt;ref-type name="Journal Article"&gt;17&lt;/ref-type&gt;&lt;contributors&gt;&lt;authors&gt;&lt;author&gt;Khan, Md Imran H.&lt;/author&gt;&lt;author&gt;Sablani, Shyam S.&lt;/author&gt;&lt;author&gt;Joardder, M. U. H.&lt;/author&gt;&lt;author&gt;Karim, M. A.&lt;/author&gt;&lt;/authors&gt;&lt;/contributors&gt;&lt;titles&gt;&lt;title&gt;Application of machine learning-based approach in food drying: opportunities and challenges&lt;/title&gt;&lt;secondary-title&gt;Drying Technology&lt;/secondary-title&gt;&lt;/titles&gt;&lt;periodical&gt;&lt;full-title&gt;Drying Technology&lt;/full-title&gt;&lt;/periodical&gt;&lt;pages&gt;1-17&lt;/pages&gt;&lt;dates&gt;&lt;year&gt;2020&lt;/year&gt;&lt;/dates&gt;&lt;publisher&gt;Taylor &amp;amp; Francis&lt;/publisher&gt;&lt;isbn&gt;0737-3937&lt;/isbn&gt;&lt;urls&gt;&lt;related-urls&gt;&lt;url&gt;https://doi.org/10.1080/07373937.2020.1853152&lt;/url&gt;&lt;/related-urls&gt;&lt;/urls&gt;&lt;electronic-resource-num&gt;10.1080/07373937.2020.1853152&lt;/electronic-resource-num&gt;&lt;/record&gt;&lt;/Cite&gt;&lt;/EndNote&gt;</w:instrText>
      </w:r>
      <w:r w:rsidR="00026C07" w:rsidRPr="00927230">
        <w:fldChar w:fldCharType="separate"/>
      </w:r>
      <w:r w:rsidR="00026C07" w:rsidRPr="00927230">
        <w:rPr>
          <w:noProof/>
        </w:rPr>
        <w:t>(8)</w:t>
      </w:r>
      <w:r w:rsidR="00026C07" w:rsidRPr="00927230">
        <w:fldChar w:fldCharType="end"/>
      </w:r>
      <w:r w:rsidR="00514B8B" w:rsidRPr="00927230">
        <w:t xml:space="preserve">. </w:t>
      </w:r>
      <w:r w:rsidRPr="00927230">
        <w:t xml:space="preserve">It also has the </w:t>
      </w:r>
      <w:r w:rsidR="00514B8B" w:rsidRPr="00927230">
        <w:t>superior capacity to handle large amount of data and predict the specific trends and pattern</w:t>
      </w:r>
      <w:r w:rsidRPr="00927230">
        <w:t>s.</w:t>
      </w:r>
      <w:r w:rsidR="00514B8B" w:rsidRPr="00927230">
        <w:t xml:space="preserve"> </w:t>
      </w:r>
    </w:p>
    <w:p w14:paraId="69ABD5DE" w14:textId="4CCB26C9" w:rsidR="002262C8" w:rsidRPr="00927230" w:rsidRDefault="002262C8" w:rsidP="00ED7DD4">
      <w:pPr>
        <w:pStyle w:val="Default"/>
        <w:spacing w:line="360" w:lineRule="auto"/>
        <w:jc w:val="both"/>
      </w:pPr>
    </w:p>
    <w:p w14:paraId="289BBA07" w14:textId="33E0E18C" w:rsidR="002262C8" w:rsidRPr="00927230" w:rsidRDefault="002262C8" w:rsidP="00ED7DD4">
      <w:pPr>
        <w:pStyle w:val="Default"/>
        <w:spacing w:line="360" w:lineRule="auto"/>
        <w:jc w:val="both"/>
      </w:pPr>
      <w:r w:rsidRPr="00927230">
        <w:t xml:space="preserve">Machine </w:t>
      </w:r>
      <w:r w:rsidR="00D050EA" w:rsidRPr="00927230">
        <w:t xml:space="preserve">Learning </w:t>
      </w:r>
      <w:r w:rsidR="00BF5B98" w:rsidRPr="00927230">
        <w:t xml:space="preserve">consist </w:t>
      </w:r>
      <w:r w:rsidRPr="00927230">
        <w:t xml:space="preserve">of different </w:t>
      </w:r>
      <w:r w:rsidR="00755DA3" w:rsidRPr="00927230">
        <w:t xml:space="preserve">types </w:t>
      </w:r>
      <w:r w:rsidR="008433B4" w:rsidRPr="00927230">
        <w:fldChar w:fldCharType="begin"/>
      </w:r>
      <w:r w:rsidR="009D3ACB" w:rsidRPr="00927230">
        <w:instrText xml:space="preserve"> ADDIN EN.CITE &lt;EndNote&gt;&lt;Cite&gt;&lt;Author&gt;Martynenko&lt;/Author&gt;&lt;Year&gt;2019&lt;/Year&gt;&lt;RecNum&gt;19&lt;/RecNum&gt;&lt;DisplayText&gt;(17)&lt;/DisplayText&gt;&lt;record&gt;&lt;rec-number&gt;19&lt;/rec-number&gt;&lt;foreign-keys&gt;&lt;key app="EN" db-id="wvxs5erduv2958e0xwpxetr0d2spzzz09sdf" timestamp="1631797872"&gt;19&lt;/key&gt;&lt;key app="ENWeb" db-id=""&gt;0&lt;/key&gt;&lt;/foreign-keys&gt;&lt;ref-type name="Journal Article"&gt;17&lt;/ref-type&gt;&lt;contributors&gt;&lt;authors&gt;&lt;author&gt;Martynenko, Alex&lt;/author&gt;&lt;author&gt;Misra, N. N.&lt;/author&gt;&lt;/authors&gt;&lt;/contributors&gt;&lt;titles&gt;&lt;title&gt;Machine learning in drying&lt;/title&gt;&lt;secondary-title&gt;Drying Technology&lt;/secondary-title&gt;&lt;/titles&gt;&lt;periodical&gt;&lt;full-title&gt;Drying Technology&lt;/full-title&gt;&lt;/periodical&gt;&lt;pages&gt;596-609&lt;/pages&gt;&lt;volume&gt;38&lt;/volume&gt;&lt;number&gt;5-6&lt;/number&gt;&lt;dates&gt;&lt;year&gt;2019&lt;/year&gt;&lt;/dates&gt;&lt;isbn&gt;0737-3937&amp;#xD;1532-2300&lt;/isbn&gt;&lt;urls&gt;&lt;/urls&gt;&lt;electronic-resource-num&gt;10.1080/07373937.2019.1690502&lt;/electronic-resource-num&gt;&lt;/record&gt;&lt;/Cite&gt;&lt;/EndNote&gt;</w:instrText>
      </w:r>
      <w:r w:rsidR="008433B4" w:rsidRPr="00927230">
        <w:fldChar w:fldCharType="separate"/>
      </w:r>
      <w:r w:rsidR="009D3ACB" w:rsidRPr="00927230">
        <w:rPr>
          <w:noProof/>
        </w:rPr>
        <w:t>(17)</w:t>
      </w:r>
      <w:r w:rsidR="008433B4" w:rsidRPr="00927230">
        <w:fldChar w:fldCharType="end"/>
      </w:r>
      <w:r w:rsidRPr="00927230">
        <w:t xml:space="preserve"> </w:t>
      </w:r>
      <w:r w:rsidR="00D050EA" w:rsidRPr="00927230">
        <w:t xml:space="preserve">which includes the Supervised Learning, Unsupervised </w:t>
      </w:r>
      <w:r w:rsidR="00755DA3" w:rsidRPr="00927230">
        <w:t>Learning, semi</w:t>
      </w:r>
      <w:r w:rsidR="00D050EA" w:rsidRPr="00927230">
        <w:t xml:space="preserve"> supervised </w:t>
      </w:r>
      <w:r w:rsidR="00755DA3" w:rsidRPr="00927230">
        <w:t>learning, reinforcement</w:t>
      </w:r>
      <w:r w:rsidR="00D050EA" w:rsidRPr="00927230">
        <w:t xml:space="preserve"> </w:t>
      </w:r>
      <w:r w:rsidR="007D6C5D" w:rsidRPr="00927230">
        <w:t>leaning, representation</w:t>
      </w:r>
      <w:r w:rsidR="00D050EA" w:rsidRPr="00927230">
        <w:t xml:space="preserve"> </w:t>
      </w:r>
      <w:r w:rsidR="00755DA3" w:rsidRPr="00927230">
        <w:t>learning</w:t>
      </w:r>
      <w:r w:rsidR="009C49DE" w:rsidRPr="00927230">
        <w:t xml:space="preserve"> </w:t>
      </w:r>
      <w:r w:rsidR="00A71530" w:rsidRPr="00927230">
        <w:t>etc.</w:t>
      </w:r>
    </w:p>
    <w:p w14:paraId="75AEE16F" w14:textId="550A4582" w:rsidR="00D050EA" w:rsidRPr="00927230" w:rsidRDefault="00DA0A44" w:rsidP="00ED7DD4">
      <w:pPr>
        <w:pStyle w:val="Default"/>
        <w:spacing w:line="360" w:lineRule="auto"/>
        <w:jc w:val="both"/>
        <w:rPr>
          <w:b/>
          <w:bCs/>
        </w:rPr>
      </w:pPr>
      <w:r w:rsidRPr="00927230">
        <w:rPr>
          <w:b/>
          <w:bCs/>
        </w:rPr>
        <w:t xml:space="preserve">2.1 SUPERVISED LEARNING </w:t>
      </w:r>
    </w:p>
    <w:p w14:paraId="7B92290F" w14:textId="493608E4" w:rsidR="00D050EA" w:rsidRPr="00927230" w:rsidRDefault="00D050EA" w:rsidP="00ED7DD4">
      <w:pPr>
        <w:pStyle w:val="Default"/>
        <w:spacing w:line="360" w:lineRule="auto"/>
        <w:jc w:val="both"/>
      </w:pPr>
      <w:r w:rsidRPr="00927230">
        <w:t xml:space="preserve">The supervised </w:t>
      </w:r>
      <w:r w:rsidR="00755DA3" w:rsidRPr="00927230">
        <w:t>learning involves</w:t>
      </w:r>
      <w:r w:rsidRPr="00927230">
        <w:t xml:space="preserve"> </w:t>
      </w:r>
      <w:r w:rsidR="00755DA3" w:rsidRPr="00927230">
        <w:t>using model</w:t>
      </w:r>
      <w:r w:rsidRPr="00927230">
        <w:t xml:space="preserve"> to learn a mapping between input examples and target </w:t>
      </w:r>
      <w:r w:rsidR="00755DA3" w:rsidRPr="00927230">
        <w:t xml:space="preserve">variable </w:t>
      </w:r>
      <w:r w:rsidR="00616594" w:rsidRPr="00927230">
        <w:fldChar w:fldCharType="begin"/>
      </w:r>
      <w:r w:rsidR="009D3ACB" w:rsidRPr="00927230">
        <w:instrText xml:space="preserve"> ADDIN EN.CITE &lt;EndNote&gt;&lt;Cite&gt;&lt;Author&gt;Brownlee&lt;/Author&gt;&lt;Year&gt;2019&lt;/Year&gt;&lt;RecNum&gt;20&lt;/RecNum&gt;&lt;DisplayText&gt;(18)&lt;/DisplayText&gt;&lt;record&gt;&lt;rec-number&gt;20&lt;/rec-number&gt;&lt;foreign-keys&gt;&lt;key app="EN" db-id="wvxs5erduv2958e0xwpxetr0d2spzzz09sdf" timestamp="1631798275"&gt;20&lt;/key&gt;&lt;/foreign-keys&gt;&lt;ref-type name="Web Page"&gt;12&lt;/ref-type&gt;&lt;contributors&gt;&lt;authors&gt;&lt;author&gt;Jason Brownlee&lt;/author&gt;&lt;/authors&gt;&lt;/contributors&gt;&lt;titles&gt;&lt;title&gt;14 Different Types of Learning in Machine Learning&lt;/title&gt;&lt;/titles&gt;&lt;dates&gt;&lt;year&gt;2019&lt;/year&gt;&lt;/dates&gt;&lt;urls&gt;&lt;/urls&gt;&lt;/record&gt;&lt;/Cite&gt;&lt;/EndNote&gt;</w:instrText>
      </w:r>
      <w:r w:rsidR="00616594" w:rsidRPr="00927230">
        <w:fldChar w:fldCharType="separate"/>
      </w:r>
      <w:r w:rsidR="009D3ACB" w:rsidRPr="00927230">
        <w:rPr>
          <w:noProof/>
        </w:rPr>
        <w:t>(18)</w:t>
      </w:r>
      <w:r w:rsidR="00616594" w:rsidRPr="00927230">
        <w:fldChar w:fldCharType="end"/>
      </w:r>
      <w:r w:rsidR="00BA537C" w:rsidRPr="00927230">
        <w:t>. In</w:t>
      </w:r>
      <w:r w:rsidR="00EE520A" w:rsidRPr="00927230">
        <w:t xml:space="preserve"> this type of machine learning a model is fitted on training data which comprises of both input and </w:t>
      </w:r>
      <w:proofErr w:type="gramStart"/>
      <w:r w:rsidR="00EE520A" w:rsidRPr="00927230">
        <w:t xml:space="preserve">output </w:t>
      </w:r>
      <w:r w:rsidR="00D86CCC">
        <w:t>.The</w:t>
      </w:r>
      <w:proofErr w:type="gramEnd"/>
      <w:r w:rsidR="00D86CCC">
        <w:t xml:space="preserve"> model is </w:t>
      </w:r>
      <w:r w:rsidR="00EE520A" w:rsidRPr="00927230">
        <w:t xml:space="preserve">then used to make prediction on </w:t>
      </w:r>
      <w:r w:rsidR="00BA537C" w:rsidRPr="00927230">
        <w:t>test</w:t>
      </w:r>
      <w:r w:rsidR="00BF5B98" w:rsidRPr="00927230">
        <w:t xml:space="preserve"> data </w:t>
      </w:r>
      <w:r w:rsidR="00BA537C" w:rsidRPr="00927230">
        <w:t xml:space="preserve"> in</w:t>
      </w:r>
      <w:r w:rsidR="00EE520A" w:rsidRPr="00927230">
        <w:t xml:space="preserve"> which the only the inputs are feed in and the output from this model are compared to the original withheld target variables used to estimate the performance of the </w:t>
      </w:r>
      <w:r w:rsidR="00BA537C" w:rsidRPr="00927230">
        <w:t>model.</w:t>
      </w:r>
    </w:p>
    <w:p w14:paraId="5F055962" w14:textId="26BF479E" w:rsidR="00755DA3" w:rsidRPr="00927230" w:rsidRDefault="00755DA3" w:rsidP="00ED7DD4">
      <w:pPr>
        <w:pStyle w:val="Default"/>
        <w:spacing w:line="360" w:lineRule="auto"/>
        <w:jc w:val="both"/>
      </w:pPr>
      <w:r w:rsidRPr="00927230">
        <w:t xml:space="preserve">The model improvement for this system always requires an external supervision </w:t>
      </w:r>
      <w:r w:rsidR="008433B4" w:rsidRPr="00927230">
        <w:fldChar w:fldCharType="begin"/>
      </w:r>
      <w:r w:rsidR="009D3ACB" w:rsidRPr="00927230">
        <w:instrText xml:space="preserve"> ADDIN EN.CITE &lt;EndNote&gt;&lt;Cite&gt;&lt;Author&gt;Martynenko&lt;/Author&gt;&lt;Year&gt;2019&lt;/Year&gt;&lt;RecNum&gt;19&lt;/RecNum&gt;&lt;DisplayText&gt;(17)&lt;/DisplayText&gt;&lt;record&gt;&lt;rec-number&gt;19&lt;/rec-number&gt;&lt;foreign-keys&gt;&lt;key app="EN" db-id="wvxs5erduv2958e0xwpxetr0d2spzzz09sdf" timestamp="1631797872"&gt;19&lt;/key&gt;&lt;key app="ENWeb" db-id=""&gt;0&lt;/key&gt;&lt;/foreign-keys&gt;&lt;ref-type name="Journal Article"&gt;17&lt;/ref-type&gt;&lt;contributors&gt;&lt;authors&gt;&lt;author&gt;Martynenko, Alex&lt;/author&gt;&lt;author&gt;Misra, N. N.&lt;/author&gt;&lt;/authors&gt;&lt;/contributors&gt;&lt;titles&gt;&lt;title&gt;Machine learning in drying&lt;/title&gt;&lt;secondary-title&gt;Drying Technology&lt;/secondary-title&gt;&lt;/titles&gt;&lt;periodical&gt;&lt;full-title&gt;Drying Technology&lt;/full-title&gt;&lt;/periodical&gt;&lt;pages&gt;596-609&lt;/pages&gt;&lt;volume&gt;38&lt;/volume&gt;&lt;number&gt;5-6&lt;/number&gt;&lt;dates&gt;&lt;year&gt;2019&lt;/year&gt;&lt;/dates&gt;&lt;isbn&gt;0737-3937&amp;#xD;1532-2300&lt;/isbn&gt;&lt;urls&gt;&lt;/urls&gt;&lt;electronic-resource-num&gt;10.1080/07373937.2019.1690502&lt;/electronic-resource-num&gt;&lt;/record&gt;&lt;/Cite&gt;&lt;/EndNote&gt;</w:instrText>
      </w:r>
      <w:r w:rsidR="008433B4" w:rsidRPr="00927230">
        <w:fldChar w:fldCharType="separate"/>
      </w:r>
      <w:r w:rsidR="009D3ACB" w:rsidRPr="00927230">
        <w:rPr>
          <w:noProof/>
        </w:rPr>
        <w:t>(17)</w:t>
      </w:r>
      <w:r w:rsidR="008433B4" w:rsidRPr="00927230">
        <w:fldChar w:fldCharType="end"/>
      </w:r>
      <w:r w:rsidRPr="00927230">
        <w:t xml:space="preserve"> and the underlying mathematical problems are of regression and classification types.  Classification and regression are the two main types of supervised learning.</w:t>
      </w:r>
    </w:p>
    <w:p w14:paraId="419367D3" w14:textId="2259E2A4" w:rsidR="00755DA3" w:rsidRPr="00927230" w:rsidRDefault="00755DA3" w:rsidP="00ED7DD4">
      <w:pPr>
        <w:pStyle w:val="Default"/>
        <w:spacing w:line="360" w:lineRule="auto"/>
        <w:jc w:val="both"/>
      </w:pPr>
      <w:r w:rsidRPr="00927230">
        <w:rPr>
          <w:b/>
          <w:bCs/>
        </w:rPr>
        <w:t>Classification</w:t>
      </w:r>
      <w:r w:rsidRPr="00927230">
        <w:t xml:space="preserve">: A supervised learning problem that involves predicting a class label </w:t>
      </w:r>
    </w:p>
    <w:p w14:paraId="49CA11EC" w14:textId="03D9E8D9" w:rsidR="00755DA3" w:rsidRPr="00927230" w:rsidRDefault="00755DA3" w:rsidP="00ED7DD4">
      <w:pPr>
        <w:pStyle w:val="Default"/>
        <w:spacing w:line="360" w:lineRule="auto"/>
        <w:jc w:val="both"/>
      </w:pPr>
      <w:r w:rsidRPr="00927230">
        <w:rPr>
          <w:b/>
          <w:bCs/>
        </w:rPr>
        <w:t>Regression</w:t>
      </w:r>
      <w:r w:rsidRPr="00927230">
        <w:t xml:space="preserve">: A supervised learning problem that involves predicting a numeric label </w:t>
      </w:r>
    </w:p>
    <w:p w14:paraId="40BF41FD" w14:textId="14AE4435" w:rsidR="00755DA3" w:rsidRPr="00927230" w:rsidRDefault="00755DA3" w:rsidP="00ED7DD4">
      <w:pPr>
        <w:pStyle w:val="Default"/>
        <w:spacing w:line="360" w:lineRule="auto"/>
        <w:jc w:val="both"/>
      </w:pPr>
      <w:r w:rsidRPr="00927230">
        <w:lastRenderedPageBreak/>
        <w:t xml:space="preserve">Some of the common algorithms for supervised learning include the linear and </w:t>
      </w:r>
      <w:r w:rsidR="00BA537C" w:rsidRPr="00927230">
        <w:t>nonlinear</w:t>
      </w:r>
      <w:r w:rsidRPr="00927230">
        <w:t xml:space="preserve"> </w:t>
      </w:r>
      <w:r w:rsidR="00BA537C" w:rsidRPr="00927230">
        <w:t>regression, support vector machine, k-nearest neighbors etc.</w:t>
      </w:r>
    </w:p>
    <w:p w14:paraId="35C3F7D0" w14:textId="77777777" w:rsidR="00BF5B98" w:rsidRPr="00927230" w:rsidRDefault="00BF5B98" w:rsidP="00ED7DD4">
      <w:pPr>
        <w:pStyle w:val="Default"/>
        <w:spacing w:line="360" w:lineRule="auto"/>
        <w:jc w:val="both"/>
      </w:pPr>
    </w:p>
    <w:p w14:paraId="21555DDA" w14:textId="1ABFE00A" w:rsidR="00BA537C" w:rsidRPr="00927230" w:rsidRDefault="00DA0A44" w:rsidP="00ED7DD4">
      <w:pPr>
        <w:pStyle w:val="Default"/>
        <w:spacing w:line="360" w:lineRule="auto"/>
        <w:jc w:val="both"/>
        <w:rPr>
          <w:b/>
          <w:bCs/>
        </w:rPr>
      </w:pPr>
      <w:r w:rsidRPr="00927230">
        <w:rPr>
          <w:b/>
          <w:bCs/>
        </w:rPr>
        <w:t xml:space="preserve">2.2 UNSUPERVISED LEARNING </w:t>
      </w:r>
    </w:p>
    <w:p w14:paraId="020E415A" w14:textId="5BD2899F" w:rsidR="007E5521" w:rsidRPr="00927230" w:rsidRDefault="007E5521" w:rsidP="00ED7DD4">
      <w:pPr>
        <w:pStyle w:val="Default"/>
        <w:spacing w:line="360" w:lineRule="auto"/>
        <w:jc w:val="both"/>
      </w:pPr>
      <w:r w:rsidRPr="00927230">
        <w:t>Uns</w:t>
      </w:r>
      <w:r w:rsidR="00BA537C" w:rsidRPr="00927230">
        <w:t xml:space="preserve">upervised learning is a type of machine learning that uses a model to describe or extract relationships in data </w:t>
      </w:r>
      <w:r w:rsidR="00616594" w:rsidRPr="00927230">
        <w:fldChar w:fldCharType="begin"/>
      </w:r>
      <w:r w:rsidR="009D3ACB" w:rsidRPr="00927230">
        <w:instrText xml:space="preserve"> ADDIN EN.CITE &lt;EndNote&gt;&lt;Cite&gt;&lt;Author&gt;Brownlee&lt;/Author&gt;&lt;Year&gt;2019&lt;/Year&gt;&lt;RecNum&gt;20&lt;/RecNum&gt;&lt;DisplayText&gt;(18)&lt;/DisplayText&gt;&lt;record&gt;&lt;rec-number&gt;20&lt;/rec-number&gt;&lt;foreign-keys&gt;&lt;key app="EN" db-id="wvxs5erduv2958e0xwpxetr0d2spzzz09sdf" timestamp="1631798275"&gt;20&lt;/key&gt;&lt;/foreign-keys&gt;&lt;ref-type name="Web Page"&gt;12&lt;/ref-type&gt;&lt;contributors&gt;&lt;authors&gt;&lt;author&gt;Jason Brownlee&lt;/author&gt;&lt;/authors&gt;&lt;/contributors&gt;&lt;titles&gt;&lt;title&gt;14 Different Types of Learning in Machine Learning&lt;/title&gt;&lt;/titles&gt;&lt;dates&gt;&lt;year&gt;2019&lt;/year&gt;&lt;/dates&gt;&lt;urls&gt;&lt;/urls&gt;&lt;/record&gt;&lt;/Cite&gt;&lt;/EndNote&gt;</w:instrText>
      </w:r>
      <w:r w:rsidR="00616594" w:rsidRPr="00927230">
        <w:fldChar w:fldCharType="separate"/>
      </w:r>
      <w:r w:rsidR="009D3ACB" w:rsidRPr="00927230">
        <w:rPr>
          <w:noProof/>
        </w:rPr>
        <w:t>(18)</w:t>
      </w:r>
      <w:r w:rsidR="00616594" w:rsidRPr="00927230">
        <w:fldChar w:fldCharType="end"/>
      </w:r>
      <w:r w:rsidR="00BA537C" w:rsidRPr="00927230">
        <w:t xml:space="preserve">. </w:t>
      </w:r>
      <w:r w:rsidRPr="00927230">
        <w:t>The models under unsupervised learning investigates for previously</w:t>
      </w:r>
    </w:p>
    <w:p w14:paraId="3FDFDE08" w14:textId="4D6F0A8F" w:rsidR="00BA537C" w:rsidRPr="00927230" w:rsidRDefault="007E5521" w:rsidP="00ED7DD4">
      <w:pPr>
        <w:pStyle w:val="Default"/>
        <w:spacing w:line="360" w:lineRule="auto"/>
        <w:jc w:val="both"/>
      </w:pPr>
      <w:r w:rsidRPr="00927230">
        <w:t xml:space="preserve">undetected patterns in a data set with no preexisting labels and with a minimum of human supervision </w:t>
      </w:r>
      <w:r w:rsidR="00026C07" w:rsidRPr="00927230">
        <w:fldChar w:fldCharType="begin"/>
      </w:r>
      <w:r w:rsidR="00026C07" w:rsidRPr="00927230">
        <w:instrText xml:space="preserve"> ADDIN EN.CITE &lt;EndNote&gt;&lt;Cite&gt;&lt;Author&gt;Khan&lt;/Author&gt;&lt;Year&gt;2020&lt;/Year&gt;&lt;RecNum&gt;16&lt;/RecNum&gt;&lt;DisplayText&gt;(8)&lt;/DisplayText&gt;&lt;record&gt;&lt;rec-number&gt;16&lt;/rec-number&gt;&lt;foreign-keys&gt;&lt;key app="EN" db-id="wvxs5erduv2958e0xwpxetr0d2spzzz09sdf" timestamp="1631797290"&gt;16&lt;/key&gt;&lt;/foreign-keys&gt;&lt;ref-type name="Journal Article"&gt;17&lt;/ref-type&gt;&lt;contributors&gt;&lt;authors&gt;&lt;author&gt;Khan, Md Imran H.&lt;/author&gt;&lt;author&gt;Sablani, Shyam S.&lt;/author&gt;&lt;author&gt;Joardder, M. U. H.&lt;/author&gt;&lt;author&gt;Karim, M. A.&lt;/author&gt;&lt;/authors&gt;&lt;/contributors&gt;&lt;titles&gt;&lt;title&gt;Application of machine learning-based approach in food drying: opportunities and challenges&lt;/title&gt;&lt;secondary-title&gt;Drying Technology&lt;/secondary-title&gt;&lt;/titles&gt;&lt;periodical&gt;&lt;full-title&gt;Drying Technology&lt;/full-title&gt;&lt;/periodical&gt;&lt;pages&gt;1-17&lt;/pages&gt;&lt;dates&gt;&lt;year&gt;2020&lt;/year&gt;&lt;/dates&gt;&lt;publisher&gt;Taylor &amp;amp; Francis&lt;/publisher&gt;&lt;isbn&gt;0737-3937&lt;/isbn&gt;&lt;urls&gt;&lt;related-urls&gt;&lt;url&gt;https://doi.org/10.1080/07373937.2020.1853152&lt;/url&gt;&lt;/related-urls&gt;&lt;/urls&gt;&lt;electronic-resource-num&gt;10.1080/07373937.2020.1853152&lt;/electronic-resource-num&gt;&lt;/record&gt;&lt;/Cite&gt;&lt;/EndNote&gt;</w:instrText>
      </w:r>
      <w:r w:rsidR="00026C07" w:rsidRPr="00927230">
        <w:fldChar w:fldCharType="separate"/>
      </w:r>
      <w:r w:rsidR="00026C07" w:rsidRPr="00927230">
        <w:rPr>
          <w:noProof/>
        </w:rPr>
        <w:t>(8)</w:t>
      </w:r>
      <w:r w:rsidR="00026C07" w:rsidRPr="00927230">
        <w:fldChar w:fldCharType="end"/>
      </w:r>
      <w:r w:rsidRPr="00927230">
        <w:t>. The</w:t>
      </w:r>
      <w:r w:rsidR="00BA537C" w:rsidRPr="00927230">
        <w:t xml:space="preserve"> unsupervised learning operates only on the inputs data without any outputs or target variables. The machine is preprepared and trained on un labeled (or </w:t>
      </w:r>
      <w:r w:rsidR="00D221BF" w:rsidRPr="00927230">
        <w:t>unclassified)</w:t>
      </w:r>
      <w:r w:rsidR="00BA537C" w:rsidRPr="00927230">
        <w:t xml:space="preserve"> data </w:t>
      </w:r>
      <w:r w:rsidR="00D221BF" w:rsidRPr="00927230">
        <w:t xml:space="preserve">without any form mapping and the algorithm attempts to understand the relationship pattern and discover the outputs </w:t>
      </w:r>
      <w:r w:rsidR="008433B4" w:rsidRPr="00927230">
        <w:fldChar w:fldCharType="begin"/>
      </w:r>
      <w:r w:rsidR="009D3ACB" w:rsidRPr="00927230">
        <w:instrText xml:space="preserve"> ADDIN EN.CITE &lt;EndNote&gt;&lt;Cite&gt;&lt;Author&gt;Martynenko&lt;/Author&gt;&lt;Year&gt;2019&lt;/Year&gt;&lt;RecNum&gt;19&lt;/RecNum&gt;&lt;DisplayText&gt;(17)&lt;/DisplayText&gt;&lt;record&gt;&lt;rec-number&gt;19&lt;/rec-number&gt;&lt;foreign-keys&gt;&lt;key app="EN" db-id="wvxs5erduv2958e0xwpxetr0d2spzzz09sdf" timestamp="1631797872"&gt;19&lt;/key&gt;&lt;key app="ENWeb" db-id=""&gt;0&lt;/key&gt;&lt;/foreign-keys&gt;&lt;ref-type name="Journal Article"&gt;17&lt;/ref-type&gt;&lt;contributors&gt;&lt;authors&gt;&lt;author&gt;Martynenko, Alex&lt;/author&gt;&lt;author&gt;Misra, N. N.&lt;/author&gt;&lt;/authors&gt;&lt;/contributors&gt;&lt;titles&gt;&lt;title&gt;Machine learning in drying&lt;/title&gt;&lt;secondary-title&gt;Drying Technology&lt;/secondary-title&gt;&lt;/titles&gt;&lt;periodical&gt;&lt;full-title&gt;Drying Technology&lt;/full-title&gt;&lt;/periodical&gt;&lt;pages&gt;596-609&lt;/pages&gt;&lt;volume&gt;38&lt;/volume&gt;&lt;number&gt;5-6&lt;/number&gt;&lt;dates&gt;&lt;year&gt;2019&lt;/year&gt;&lt;/dates&gt;&lt;isbn&gt;0737-3937&amp;#xD;1532-2300&lt;/isbn&gt;&lt;urls&gt;&lt;/urls&gt;&lt;electronic-resource-num&gt;10.1080/07373937.2019.1690502&lt;/electronic-resource-num&gt;&lt;/record&gt;&lt;/Cite&gt;&lt;/EndNote&gt;</w:instrText>
      </w:r>
      <w:r w:rsidR="008433B4" w:rsidRPr="00927230">
        <w:fldChar w:fldCharType="separate"/>
      </w:r>
      <w:r w:rsidR="009D3ACB" w:rsidRPr="00927230">
        <w:rPr>
          <w:noProof/>
        </w:rPr>
        <w:t>(17)</w:t>
      </w:r>
      <w:r w:rsidR="008433B4" w:rsidRPr="00927230">
        <w:fldChar w:fldCharType="end"/>
      </w:r>
      <w:r w:rsidR="00D221BF" w:rsidRPr="00927230">
        <w:t xml:space="preserve">. Due to </w:t>
      </w:r>
      <w:r w:rsidR="00560CD1" w:rsidRPr="00927230">
        <w:t>this, the</w:t>
      </w:r>
      <w:r w:rsidR="00D221BF" w:rsidRPr="00927230">
        <w:t xml:space="preserve"> unsupervised learning does not have a teacher for correction as of the case of the supervised models.</w:t>
      </w:r>
    </w:p>
    <w:p w14:paraId="1236AEAB" w14:textId="451E793F" w:rsidR="00560CD1" w:rsidRPr="00927230" w:rsidRDefault="00560CD1" w:rsidP="00ED7DD4">
      <w:pPr>
        <w:pStyle w:val="Default"/>
        <w:spacing w:line="360" w:lineRule="auto"/>
        <w:jc w:val="both"/>
      </w:pPr>
      <w:r w:rsidRPr="00927230">
        <w:t>There are different types of unsupervised learning, the</w:t>
      </w:r>
      <w:r w:rsidR="003B7B1B" w:rsidRPr="00927230">
        <w:t xml:space="preserve"> </w:t>
      </w:r>
      <w:r w:rsidRPr="00927230">
        <w:t>two most common types are:</w:t>
      </w:r>
    </w:p>
    <w:p w14:paraId="770271DD" w14:textId="4D819FD8" w:rsidR="00560CD1" w:rsidRPr="00927230" w:rsidRDefault="00560CD1" w:rsidP="00ED7DD4">
      <w:pPr>
        <w:pStyle w:val="Default"/>
        <w:spacing w:line="360" w:lineRule="auto"/>
        <w:jc w:val="both"/>
      </w:pPr>
      <w:r w:rsidRPr="00927230">
        <w:rPr>
          <w:b/>
          <w:bCs/>
        </w:rPr>
        <w:t>Clustering</w:t>
      </w:r>
      <w:r w:rsidRPr="00927230">
        <w:t>: This is the type of unsupervised leaning that involves finding groups in data</w:t>
      </w:r>
      <w:r w:rsidR="009F4B38" w:rsidRPr="00927230">
        <w:t>.</w:t>
      </w:r>
      <w:r w:rsidRPr="00927230">
        <w:t xml:space="preserve"> </w:t>
      </w:r>
      <w:r w:rsidR="009F4B38" w:rsidRPr="00927230">
        <w:t>I</w:t>
      </w:r>
      <w:r w:rsidRPr="00927230">
        <w:t xml:space="preserve">n this problem a distance function is used to construct a dissimilarity </w:t>
      </w:r>
      <w:r w:rsidR="003B7B1B" w:rsidRPr="00927230">
        <w:t xml:space="preserve">matrix </w:t>
      </w:r>
      <w:r w:rsidR="00616594" w:rsidRPr="00927230">
        <w:fldChar w:fldCharType="begin"/>
      </w:r>
      <w:r w:rsidR="009D3ACB" w:rsidRPr="00927230">
        <w:instrText xml:space="preserve"> ADDIN EN.CITE &lt;EndNote&gt;&lt;Cite&gt;&lt;Author&gt;Misra&lt;/Author&gt;&lt;Year&gt;2015&lt;/Year&gt;&lt;RecNum&gt;22&lt;/RecNum&gt;&lt;DisplayText&gt;(19)&lt;/DisplayText&gt;&lt;record&gt;&lt;rec-number&gt;22&lt;/rec-number&gt;&lt;foreign-keys&gt;&lt;key app="EN" db-id="wvxs5erduv2958e0xwpxetr0d2spzzz09sdf" timestamp="1631798769"&gt;22&lt;/key&gt;&lt;/foreign-keys&gt;&lt;ref-type name="Journal Article"&gt;17&lt;/ref-type&gt;&lt;contributors&gt;&lt;authors&gt;&lt;author&gt;N. N. Misra&lt;/author&gt;&lt;author&gt;Carl, Sullivan&lt;/author&gt;&lt;author&gt;P. J. Cullen&lt;/author&gt;&lt;/authors&gt;&lt;/contributors&gt;&lt;titles&gt;&lt;title&gt;Process Analytical Technology (PAT) and Multivariate Methods for Downstream Processes&lt;/title&gt;&lt;secondary-title&gt;Current Biochemical Engineering&lt;/secondary-title&gt;&lt;/titles&gt;&lt;periodical&gt;&lt;full-title&gt;Current Biochemical Engineering&lt;/full-title&gt;&lt;/periodical&gt;&lt;pages&gt;4-16&lt;/pages&gt;&lt;volume&gt;2&lt;/volume&gt;&lt;number&gt;1&lt;/number&gt;&lt;keywords&gt;&lt;keyword&gt;Process analytical technology&lt;/keyword&gt;&lt;keyword&gt;PAT&lt;/keyword&gt;&lt;keyword&gt;NIR&lt;/keyword&gt;&lt;keyword&gt;downstream processing&lt;/keyword&gt;&lt;keyword&gt;chemometrics.&lt;/keyword&gt;&lt;/keywords&gt;&lt;dates&gt;&lt;year&gt;2015&lt;/year&gt;&lt;/dates&gt;&lt;isbn&gt;2212-7119/2212-7127&lt;/isbn&gt;&lt;urls&gt;&lt;related-urls&gt;&lt;url&gt;http://www.eurekaselect.com/node/128596/article&lt;/url&gt;&lt;/related-urls&gt;&lt;/urls&gt;&lt;electronic-resource-num&gt;http://dx.doi.org/10.2174/2213385203666150219231836&lt;/electronic-resource-num&gt;&lt;/record&gt;&lt;/Cite&gt;&lt;/EndNote&gt;</w:instrText>
      </w:r>
      <w:r w:rsidR="00616594" w:rsidRPr="00927230">
        <w:fldChar w:fldCharType="separate"/>
      </w:r>
      <w:r w:rsidR="009D3ACB" w:rsidRPr="00927230">
        <w:rPr>
          <w:noProof/>
        </w:rPr>
        <w:t>(19)</w:t>
      </w:r>
      <w:r w:rsidR="00616594" w:rsidRPr="00927230">
        <w:fldChar w:fldCharType="end"/>
      </w:r>
      <w:r w:rsidR="003566D2" w:rsidRPr="00927230">
        <w:t>. An</w:t>
      </w:r>
      <w:r w:rsidR="003B7B1B" w:rsidRPr="00927230">
        <w:t xml:space="preserve"> example of the clustering Algorithm </w:t>
      </w:r>
      <w:r w:rsidR="009F4B38" w:rsidRPr="00927230">
        <w:t>is the</w:t>
      </w:r>
      <w:r w:rsidR="003B7B1B" w:rsidRPr="00927230">
        <w:t xml:space="preserve"> K-</w:t>
      </w:r>
      <w:r w:rsidR="009F4B38" w:rsidRPr="00927230">
        <w:t>Means.</w:t>
      </w:r>
    </w:p>
    <w:p w14:paraId="51B8129C" w14:textId="0B1BE616" w:rsidR="00560CD1" w:rsidRPr="00927230" w:rsidRDefault="00560CD1" w:rsidP="00ED7DD4">
      <w:pPr>
        <w:pStyle w:val="Default"/>
        <w:spacing w:line="360" w:lineRule="auto"/>
        <w:jc w:val="both"/>
      </w:pPr>
      <w:r w:rsidRPr="00927230">
        <w:rPr>
          <w:b/>
          <w:bCs/>
        </w:rPr>
        <w:t xml:space="preserve">Density </w:t>
      </w:r>
      <w:r w:rsidR="003B7B1B" w:rsidRPr="00927230">
        <w:rPr>
          <w:b/>
          <w:bCs/>
        </w:rPr>
        <w:t>estimation.</w:t>
      </w:r>
      <w:r w:rsidR="003B7B1B" w:rsidRPr="00927230">
        <w:t xml:space="preserve"> Unsupervised learning that involves giving a summary for the distribution of data </w:t>
      </w:r>
    </w:p>
    <w:p w14:paraId="3E3C276A" w14:textId="5023C41B" w:rsidR="003B7B1B" w:rsidRPr="00927230" w:rsidRDefault="003B7B1B" w:rsidP="00ED7DD4">
      <w:pPr>
        <w:pStyle w:val="Default"/>
        <w:spacing w:line="360" w:lineRule="auto"/>
        <w:jc w:val="both"/>
      </w:pPr>
      <w:r w:rsidRPr="00927230">
        <w:t xml:space="preserve">Some additional unsupervised methods are the visualization which involves the plotting or graphing of data in different ways and projection method which as to do with the reduction in dimension of the data </w:t>
      </w:r>
      <w:r w:rsidR="008433B4" w:rsidRPr="00927230">
        <w:fldChar w:fldCharType="begin"/>
      </w:r>
      <w:r w:rsidR="009D3ACB" w:rsidRPr="00927230">
        <w:instrText xml:space="preserve"> ADDIN EN.CITE &lt;EndNote&gt;&lt;Cite&gt;&lt;Author&gt;Martynenko&lt;/Author&gt;&lt;Year&gt;2019&lt;/Year&gt;&lt;RecNum&gt;19&lt;/RecNum&gt;&lt;DisplayText&gt;(17)&lt;/DisplayText&gt;&lt;record&gt;&lt;rec-number&gt;19&lt;/rec-number&gt;&lt;foreign-keys&gt;&lt;key app="EN" db-id="wvxs5erduv2958e0xwpxetr0d2spzzz09sdf" timestamp="1631797872"&gt;19&lt;/key&gt;&lt;key app="ENWeb" db-id=""&gt;0&lt;/key&gt;&lt;/foreign-keys&gt;&lt;ref-type name="Journal Article"&gt;17&lt;/ref-type&gt;&lt;contributors&gt;&lt;authors&gt;&lt;author&gt;Martynenko, Alex&lt;/author&gt;&lt;author&gt;Misra, N. N.&lt;/author&gt;&lt;/authors&gt;&lt;/contributors&gt;&lt;titles&gt;&lt;title&gt;Machine learning in drying&lt;/title&gt;&lt;secondary-title&gt;Drying Technology&lt;/secondary-title&gt;&lt;/titles&gt;&lt;periodical&gt;&lt;full-title&gt;Drying Technology&lt;/full-title&gt;&lt;/periodical&gt;&lt;pages&gt;596-609&lt;/pages&gt;&lt;volume&gt;38&lt;/volume&gt;&lt;number&gt;5-6&lt;/number&gt;&lt;dates&gt;&lt;year&gt;2019&lt;/year&gt;&lt;/dates&gt;&lt;isbn&gt;0737-3937&amp;#xD;1532-2300&lt;/isbn&gt;&lt;urls&gt;&lt;/urls&gt;&lt;electronic-resource-num&gt;10.1080/07373937.2019.1690502&lt;/electronic-resource-num&gt;&lt;/record&gt;&lt;/Cite&gt;&lt;/EndNote&gt;</w:instrText>
      </w:r>
      <w:r w:rsidR="008433B4" w:rsidRPr="00927230">
        <w:fldChar w:fldCharType="separate"/>
      </w:r>
      <w:r w:rsidR="009D3ACB" w:rsidRPr="00927230">
        <w:rPr>
          <w:noProof/>
        </w:rPr>
        <w:t>(17)</w:t>
      </w:r>
      <w:r w:rsidR="008433B4" w:rsidRPr="00927230">
        <w:fldChar w:fldCharType="end"/>
      </w:r>
      <w:r w:rsidRPr="00927230">
        <w:t>.</w:t>
      </w:r>
    </w:p>
    <w:p w14:paraId="5E8CDB20" w14:textId="26C08E12" w:rsidR="00B3200D" w:rsidRPr="00927230" w:rsidRDefault="003B7B1B" w:rsidP="00ED7DD4">
      <w:pPr>
        <w:pStyle w:val="Default"/>
        <w:spacing w:line="360" w:lineRule="auto"/>
        <w:jc w:val="both"/>
      </w:pPr>
      <w:r w:rsidRPr="00927230">
        <w:rPr>
          <w:b/>
          <w:bCs/>
        </w:rPr>
        <w:t>Visualization</w:t>
      </w:r>
      <w:r w:rsidRPr="00927230">
        <w:t>: Learning problem that involves creating plots of data.</w:t>
      </w:r>
      <w:r w:rsidR="00B3200D" w:rsidRPr="00927230">
        <w:t xml:space="preserve"> An example of a visualization technique would be a scatter plot matrix that creates one very scatter plot of each pair of variables in the data set.  </w:t>
      </w:r>
    </w:p>
    <w:p w14:paraId="7610D148" w14:textId="11FAD367" w:rsidR="003B7B1B" w:rsidRPr="00927230" w:rsidRDefault="003B7B1B" w:rsidP="00ED7DD4">
      <w:pPr>
        <w:pStyle w:val="Default"/>
        <w:spacing w:line="360" w:lineRule="auto"/>
        <w:jc w:val="both"/>
      </w:pPr>
      <w:r w:rsidRPr="00927230">
        <w:rPr>
          <w:b/>
          <w:bCs/>
        </w:rPr>
        <w:t>Projection</w:t>
      </w:r>
      <w:r w:rsidRPr="00927230">
        <w:t xml:space="preserve">: </w:t>
      </w:r>
      <w:r w:rsidR="00B3200D" w:rsidRPr="00927230">
        <w:t xml:space="preserve">Learning problem that involves the creation of lower-dimensional representation of data. </w:t>
      </w:r>
    </w:p>
    <w:p w14:paraId="481F7DEF" w14:textId="77777777" w:rsidR="009F4B38" w:rsidRPr="00927230" w:rsidRDefault="009F4B38" w:rsidP="00ED7DD4">
      <w:pPr>
        <w:pStyle w:val="Default"/>
        <w:spacing w:line="360" w:lineRule="auto"/>
        <w:jc w:val="both"/>
      </w:pPr>
    </w:p>
    <w:p w14:paraId="42BD60E2" w14:textId="3FE815A2" w:rsidR="00B3200D" w:rsidRPr="00927230" w:rsidRDefault="00B3200D" w:rsidP="00ED7DD4">
      <w:pPr>
        <w:pStyle w:val="Default"/>
        <w:spacing w:line="360" w:lineRule="auto"/>
        <w:jc w:val="both"/>
      </w:pPr>
      <w:r w:rsidRPr="00927230">
        <w:t xml:space="preserve">Unsupervised learning is mostly used of industry for identifying the critical process parameters, retrieving information, visualizing the data (real-time or offline) density estimation, outlier detection, process modelling </w:t>
      </w:r>
      <w:r w:rsidR="00C60D56" w:rsidRPr="00927230">
        <w:t xml:space="preserve">etc. </w:t>
      </w:r>
      <w:r w:rsidR="00616594" w:rsidRPr="00927230">
        <w:fldChar w:fldCharType="begin"/>
      </w:r>
      <w:r w:rsidR="009D3ACB" w:rsidRPr="00927230">
        <w:instrText xml:space="preserve"> ADDIN EN.CITE &lt;EndNote&gt;&lt;Cite&gt;&lt;Author&gt;Ge&lt;/Author&gt;&lt;Year&gt;2017&lt;/Year&gt;&lt;RecNum&gt;23&lt;/RecNum&gt;&lt;DisplayText&gt;(16)&lt;/DisplayText&gt;&lt;record&gt;&lt;rec-number&gt;23&lt;/rec-number&gt;&lt;foreign-keys&gt;&lt;key app="EN" db-id="wvxs5erduv2958e0xwpxetr0d2spzzz09sdf" timestamp="1631798880"&gt;23&lt;/key&gt;&lt;/foreign-keys&gt;&lt;ref-type name="Journal Article"&gt;17&lt;/ref-type&gt;&lt;contributors&gt;&lt;authors&gt;&lt;author&gt;Z. Ge&lt;/author&gt;&lt;author&gt;Z. Song&lt;/author&gt;&lt;author&gt;S. X. Ding&lt;/author&gt;&lt;author&gt;B. Huang&lt;/author&gt;&lt;/authors&gt;&lt;/contributors&gt;&lt;titles&gt;&lt;title&gt;Data Mining and Analytics in the Process Industry: The Role of Machine Learning&lt;/title&gt;&lt;secondary-title&gt;IEEE Access&lt;/secondary-title&gt;&lt;/titles&gt;&lt;periodical&gt;&lt;full-title&gt;IEEE Access&lt;/full-title&gt;&lt;/periodical&gt;&lt;pages&gt;20590-20616&lt;/pages&gt;&lt;volume&gt;5&lt;/volume&gt;&lt;dates&gt;&lt;year&gt;2017&lt;/year&gt;&lt;/dates&gt;&lt;isbn&gt;2169-3536&lt;/isbn&gt;&lt;urls&gt;&lt;/urls&gt;&lt;electronic-resource-num&gt;10.1109/ACCESS.2017.2756872&lt;/electronic-resource-num&gt;&lt;/record&gt;&lt;/Cite&gt;&lt;/EndNote&gt;</w:instrText>
      </w:r>
      <w:r w:rsidR="00616594" w:rsidRPr="00927230">
        <w:fldChar w:fldCharType="separate"/>
      </w:r>
      <w:r w:rsidR="009D3ACB" w:rsidRPr="00927230">
        <w:rPr>
          <w:noProof/>
        </w:rPr>
        <w:t>(16)</w:t>
      </w:r>
      <w:r w:rsidR="00616594" w:rsidRPr="00927230">
        <w:fldChar w:fldCharType="end"/>
      </w:r>
      <w:r w:rsidRPr="00927230">
        <w:t>.</w:t>
      </w:r>
    </w:p>
    <w:p w14:paraId="5BE8E591" w14:textId="10BBD374" w:rsidR="00B3200D" w:rsidRPr="00927230" w:rsidRDefault="00B3200D" w:rsidP="00ED7DD4">
      <w:pPr>
        <w:pStyle w:val="Default"/>
        <w:spacing w:line="360" w:lineRule="auto"/>
        <w:jc w:val="both"/>
      </w:pPr>
    </w:p>
    <w:p w14:paraId="10ABD293" w14:textId="2753E469" w:rsidR="00B3200D" w:rsidRPr="00927230" w:rsidRDefault="00B3200D" w:rsidP="00ED7DD4">
      <w:pPr>
        <w:pStyle w:val="Default"/>
        <w:spacing w:line="360" w:lineRule="auto"/>
        <w:jc w:val="both"/>
      </w:pPr>
      <w:r w:rsidRPr="00927230">
        <w:lastRenderedPageBreak/>
        <w:t xml:space="preserve">Some of the common algorithms for unsupervised </w:t>
      </w:r>
      <w:r w:rsidR="007C5DB5" w:rsidRPr="00927230">
        <w:t>learning includes K-</w:t>
      </w:r>
      <w:r w:rsidR="00C60D56" w:rsidRPr="00927230">
        <w:t xml:space="preserve">means </w:t>
      </w:r>
      <w:r w:rsidR="00065E06" w:rsidRPr="00927230">
        <w:fldChar w:fldCharType="begin"/>
      </w:r>
      <w:r w:rsidR="009D3ACB" w:rsidRPr="00927230">
        <w:instrText xml:space="preserve"> ADDIN EN.CITE &lt;EndNote&gt;&lt;Cite&gt;&lt;Author&gt;Lloyd&lt;/Author&gt;&lt;Year&gt;1982&lt;/Year&gt;&lt;RecNum&gt;24&lt;/RecNum&gt;&lt;DisplayText&gt;(20)&lt;/DisplayText&gt;&lt;record&gt;&lt;rec-number&gt;24&lt;/rec-number&gt;&lt;foreign-keys&gt;&lt;key app="EN" db-id="wvxs5erduv2958e0xwpxetr0d2spzzz09sdf" timestamp="1631798978"&gt;24&lt;/key&gt;&lt;/foreign-keys&gt;&lt;ref-type name="Journal Article"&gt;17&lt;/ref-type&gt;&lt;contributors&gt;&lt;authors&gt;&lt;author&gt;S. Lloyd&lt;/author&gt;&lt;/authors&gt;&lt;/contributors&gt;&lt;titles&gt;&lt;title&gt;Least squares quantization in PCM&lt;/title&gt;&lt;secondary-title&gt;IEEE Transactions on Information Theory&lt;/secondary-title&gt;&lt;/titles&gt;&lt;periodical&gt;&lt;full-title&gt;IEEE Transactions on Information Theory&lt;/full-title&gt;&lt;/periodical&gt;&lt;pages&gt;129-137&lt;/pages&gt;&lt;volume&gt;28&lt;/volume&gt;&lt;number&gt;2&lt;/number&gt;&lt;dates&gt;&lt;year&gt;1982&lt;/year&gt;&lt;/dates&gt;&lt;isbn&gt;1557-9654&lt;/isbn&gt;&lt;urls&gt;&lt;/urls&gt;&lt;electronic-resource-num&gt;10.1109/TIT.1982.1056489&lt;/electronic-resource-num&gt;&lt;/record&gt;&lt;/Cite&gt;&lt;/EndNote&gt;</w:instrText>
      </w:r>
      <w:r w:rsidR="00065E06" w:rsidRPr="00927230">
        <w:fldChar w:fldCharType="separate"/>
      </w:r>
      <w:r w:rsidR="009D3ACB" w:rsidRPr="00927230">
        <w:rPr>
          <w:noProof/>
        </w:rPr>
        <w:t>(20)</w:t>
      </w:r>
      <w:r w:rsidR="00065E06" w:rsidRPr="00927230">
        <w:fldChar w:fldCharType="end"/>
      </w:r>
      <w:r w:rsidR="007C5DB5" w:rsidRPr="00927230">
        <w:t xml:space="preserve"> and C means </w:t>
      </w:r>
      <w:r w:rsidR="00C60D56" w:rsidRPr="00927230">
        <w:t xml:space="preserve">clustering </w:t>
      </w:r>
      <w:r w:rsidR="00065E06" w:rsidRPr="00927230">
        <w:fldChar w:fldCharType="begin">
          <w:fldData xml:space="preserve">PEVuZE5vdGU+PENpdGU+PEF1dGhvcj5CZXpkZWs8L0F1dGhvcj48WWVhcj4xOTk5PC9ZZWFyPjxS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</w:fldData>
        </w:fldChar>
      </w:r>
      <w:r w:rsidR="009D3ACB" w:rsidRPr="00927230">
        <w:instrText xml:space="preserve"> ADDIN EN.CITE </w:instrText>
      </w:r>
      <w:r w:rsidR="009D3ACB" w:rsidRPr="00927230">
        <w:fldChar w:fldCharType="begin">
          <w:fldData xml:space="preserve">PEVuZE5vdGU+PENpdGU+PEF1dGhvcj5CZXpkZWs8L0F1dGhvcj48WWVhcj4xOTk5PC9ZZWFyPjxS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</w:fldData>
        </w:fldChar>
      </w:r>
      <w:r w:rsidR="009D3ACB" w:rsidRPr="00927230">
        <w:instrText xml:space="preserve"> ADDIN EN.CITE.DATA </w:instrText>
      </w:r>
      <w:r w:rsidR="009D3ACB" w:rsidRPr="00927230">
        <w:fldChar w:fldCharType="end"/>
      </w:r>
      <w:r w:rsidR="00065E06" w:rsidRPr="00927230">
        <w:fldChar w:fldCharType="separate"/>
      </w:r>
      <w:r w:rsidR="009D3ACB" w:rsidRPr="00927230">
        <w:rPr>
          <w:noProof/>
        </w:rPr>
        <w:t>(21, 22)</w:t>
      </w:r>
      <w:r w:rsidR="00065E06" w:rsidRPr="00927230">
        <w:fldChar w:fldCharType="end"/>
      </w:r>
    </w:p>
    <w:p w14:paraId="2CF8C410" w14:textId="77777777" w:rsidR="009F4B38" w:rsidRPr="00927230" w:rsidRDefault="009F4B38" w:rsidP="00ED7DD4">
      <w:pPr>
        <w:pStyle w:val="Default"/>
        <w:spacing w:line="360" w:lineRule="auto"/>
        <w:jc w:val="both"/>
      </w:pPr>
    </w:p>
    <w:p w14:paraId="1CC430CD" w14:textId="7995EAFF" w:rsidR="00C60D56" w:rsidRPr="00927230" w:rsidRDefault="00DA0A44" w:rsidP="00ED7DD4">
      <w:pPr>
        <w:pStyle w:val="Default"/>
        <w:spacing w:line="360" w:lineRule="auto"/>
        <w:jc w:val="both"/>
        <w:rPr>
          <w:b/>
          <w:bCs/>
        </w:rPr>
      </w:pPr>
      <w:r w:rsidRPr="00927230">
        <w:rPr>
          <w:b/>
          <w:bCs/>
        </w:rPr>
        <w:t xml:space="preserve">2.3 SEMI SUPERVISED LEARNING </w:t>
      </w:r>
    </w:p>
    <w:p w14:paraId="0A1E929D" w14:textId="110A3235" w:rsidR="00135ECE" w:rsidRPr="00927230" w:rsidRDefault="00135ECE" w:rsidP="00ED7DD4">
      <w:pPr>
        <w:pStyle w:val="Default"/>
        <w:spacing w:line="360" w:lineRule="auto"/>
        <w:jc w:val="both"/>
      </w:pPr>
      <w:r w:rsidRPr="00927230">
        <w:t>Semi supervised learning involves training a Model with partly labeled data and unlabeled data.</w:t>
      </w:r>
      <w:r w:rsidR="008433B4" w:rsidRPr="00927230">
        <w:fldChar w:fldCharType="begin"/>
      </w:r>
      <w:r w:rsidR="009D3ACB" w:rsidRPr="00927230">
        <w:instrText xml:space="preserve"> ADDIN EN.CITE &lt;EndNote&gt;&lt;Cite&gt;&lt;Author&gt;Martynenko&lt;/Author&gt;&lt;Year&gt;2019&lt;/Year&gt;&lt;RecNum&gt;19&lt;/RecNum&gt;&lt;DisplayText&gt;(17)&lt;/DisplayText&gt;&lt;record&gt;&lt;rec-number&gt;19&lt;/rec-number&gt;&lt;foreign-keys&gt;&lt;key app="EN" db-id="wvxs5erduv2958e0xwpxetr0d2spzzz09sdf" timestamp="1631797872"&gt;19&lt;/key&gt;&lt;key app="ENWeb" db-id=""&gt;0&lt;/key&gt;&lt;/foreign-keys&gt;&lt;ref-type name="Journal Article"&gt;17&lt;/ref-type&gt;&lt;contributors&gt;&lt;authors&gt;&lt;author&gt;Martynenko, Alex&lt;/author&gt;&lt;author&gt;Misra, N. N.&lt;/author&gt;&lt;/authors&gt;&lt;/contributors&gt;&lt;titles&gt;&lt;title&gt;Machine learning in drying&lt;/title&gt;&lt;secondary-title&gt;Drying Technology&lt;/secondary-title&gt;&lt;/titles&gt;&lt;periodical&gt;&lt;full-title&gt;Drying Technology&lt;/full-title&gt;&lt;/periodical&gt;&lt;pages&gt;596-609&lt;/pages&gt;&lt;volume&gt;38&lt;/volume&gt;&lt;number&gt;5-6&lt;/number&gt;&lt;dates&gt;&lt;year&gt;2019&lt;/year&gt;&lt;/dates&gt;&lt;isbn&gt;0737-3937&amp;#xD;1532-2300&lt;/isbn&gt;&lt;urls&gt;&lt;/urls&gt;&lt;electronic-resource-num&gt;10.1080/07373937.2019.1690502&lt;/electronic-resource-num&gt;&lt;/record&gt;&lt;/Cite&gt;&lt;/EndNote&gt;</w:instrText>
      </w:r>
      <w:r w:rsidR="008433B4" w:rsidRPr="00927230">
        <w:fldChar w:fldCharType="separate"/>
      </w:r>
      <w:r w:rsidR="009D3ACB" w:rsidRPr="00927230">
        <w:rPr>
          <w:noProof/>
        </w:rPr>
        <w:t>(17)</w:t>
      </w:r>
      <w:r w:rsidR="008433B4" w:rsidRPr="00927230">
        <w:fldChar w:fldCharType="end"/>
      </w:r>
      <w:r w:rsidR="00C569EB" w:rsidRPr="00927230">
        <w:t xml:space="preserve">. </w:t>
      </w:r>
      <w:r w:rsidR="009F4B38" w:rsidRPr="00927230">
        <w:t>The main</w:t>
      </w:r>
      <w:r w:rsidRPr="00927230">
        <w:t xml:space="preserve"> aim of this type of learning is to make </w:t>
      </w:r>
      <w:r w:rsidR="00C569EB" w:rsidRPr="00927230">
        <w:t>an</w:t>
      </w:r>
      <w:r w:rsidRPr="00927230">
        <w:t xml:space="preserve"> effective </w:t>
      </w:r>
      <w:r w:rsidR="00C569EB" w:rsidRPr="00927230">
        <w:t>use of all the data, not just the labelled data like in supervised learning. This effective use may involve the using of inspiration from unsupervised method such as clustering and density estimation. After the discovery of patterns and groups by the unsupervised learning method then the methods from supervised learning are then used to label the unlabeled examples or apply various labels to unlabeled representation later for prediction.</w:t>
      </w:r>
      <w:r w:rsidR="00616594" w:rsidRPr="00927230">
        <w:fldChar w:fldCharType="begin"/>
      </w:r>
      <w:r w:rsidR="009D3ACB" w:rsidRPr="00927230">
        <w:instrText xml:space="preserve"> ADDIN EN.CITE &lt;EndNote&gt;&lt;Cite&gt;&lt;Author&gt;Brownlee&lt;/Author&gt;&lt;Year&gt;2019&lt;/Year&gt;&lt;RecNum&gt;20&lt;/RecNum&gt;&lt;DisplayText&gt;(18)&lt;/DisplayText&gt;&lt;record&gt;&lt;rec-number&gt;20&lt;/rec-number&gt;&lt;foreign-keys&gt;&lt;key app="EN" db-id="wvxs5erduv2958e0xwpxetr0d2spzzz09sdf" timestamp="1631798275"&gt;20&lt;/key&gt;&lt;/foreign-keys&gt;&lt;ref-type name="Web Page"&gt;12&lt;/ref-type&gt;&lt;contributors&gt;&lt;authors&gt;&lt;author&gt;Jason Brownlee&lt;/author&gt;&lt;/authors&gt;&lt;/contributors&gt;&lt;titles&gt;&lt;title&gt;14 Different Types of Learning in Machine Learning&lt;/title&gt;&lt;/titles&gt;&lt;dates&gt;&lt;year&gt;2019&lt;/year&gt;&lt;/dates&gt;&lt;urls&gt;&lt;/urls&gt;&lt;/record&gt;&lt;/Cite&gt;&lt;/EndNote&gt;</w:instrText>
      </w:r>
      <w:r w:rsidR="00616594" w:rsidRPr="00927230">
        <w:fldChar w:fldCharType="separate"/>
      </w:r>
      <w:r w:rsidR="009D3ACB" w:rsidRPr="00927230">
        <w:rPr>
          <w:noProof/>
        </w:rPr>
        <w:t>(18)</w:t>
      </w:r>
      <w:r w:rsidR="00616594" w:rsidRPr="00927230">
        <w:fldChar w:fldCharType="end"/>
      </w:r>
      <w:r w:rsidR="00C569EB" w:rsidRPr="00927230">
        <w:t>.</w:t>
      </w:r>
    </w:p>
    <w:p w14:paraId="3A1DF125" w14:textId="3C81DB73" w:rsidR="00C569EB" w:rsidRPr="00927230" w:rsidRDefault="00C569EB" w:rsidP="00ED7DD4">
      <w:pPr>
        <w:pStyle w:val="Default"/>
        <w:spacing w:line="360" w:lineRule="auto"/>
        <w:jc w:val="both"/>
      </w:pPr>
      <w:r w:rsidRPr="00927230">
        <w:t xml:space="preserve">The model built in this semi supervised </w:t>
      </w:r>
      <w:r w:rsidR="00037CD6" w:rsidRPr="00927230">
        <w:t>learning is</w:t>
      </w:r>
      <w:r w:rsidRPr="00927230">
        <w:t xml:space="preserve"> used to predicts labels from unlabeled </w:t>
      </w:r>
      <w:r w:rsidR="00037CD6" w:rsidRPr="00927230">
        <w:t xml:space="preserve">data. This process is also known as “pseudo-labelling” </w:t>
      </w:r>
      <w:r w:rsidR="00065E06" w:rsidRPr="00927230">
        <w:fldChar w:fldCharType="begin"/>
      </w:r>
      <w:r w:rsidR="009D3ACB" w:rsidRPr="00927230">
        <w:instrText xml:space="preserve"> ADDIN EN.CITE &lt;EndNote&gt;&lt;Cite&gt;&lt;Author&gt;Zhu&lt;/Author&gt;&lt;Year&gt;2009&lt;/Year&gt;&lt;RecNum&gt;28&lt;/RecNum&gt;&lt;DisplayText&gt;(23)&lt;/DisplayText&gt;&lt;record&gt;&lt;rec-number&gt;28&lt;/rec-number&gt;&lt;foreign-keys&gt;&lt;key app="EN" db-id="wvxs5erduv2958e0xwpxetr0d2spzzz09sdf" timestamp="1631799856"&gt;28&lt;/key&gt;&lt;/foreign-keys&gt;&lt;ref-type name="Journal Article"&gt;17&lt;/ref-type&gt;&lt;contributors&gt;&lt;authors&gt;&lt;author&gt;Zhu, Xiaojin&lt;/author&gt;&lt;author&gt;Goldberg, Andrew B.&lt;/author&gt;&lt;/authors&gt;&lt;/contributors&gt;&lt;titles&gt;&lt;title&gt;Introduction to Semi-Supervised Learning&lt;/title&gt;&lt;secondary-title&gt;Synthesis Lectures on Artificial Intelligence and Machine Learning&lt;/secondary-title&gt;&lt;/titles&gt;&lt;periodical&gt;&lt;full-title&gt;Synthesis Lectures on Artificial Intelligence and Machine Learning&lt;/full-title&gt;&lt;/periodical&gt;&lt;pages&gt;1-130&lt;/pages&gt;&lt;volume&gt;3&lt;/volume&gt;&lt;number&gt;1&lt;/number&gt;&lt;dates&gt;&lt;year&gt;2009&lt;/year&gt;&lt;pub-dates&gt;&lt;date&gt;2009/01/01&lt;/date&gt;&lt;/pub-dates&gt;&lt;/dates&gt;&lt;publisher&gt;Morgan &amp;amp; Claypool Publishers&lt;/publisher&gt;&lt;isbn&gt;1939-4608&lt;/isbn&gt;&lt;urls&gt;&lt;related-urls&gt;&lt;url&gt;https://doi.org/10.2200/S00196ED1V01Y200906AIM006&lt;/url&gt;&lt;/related-urls&gt;&lt;/urls&gt;&lt;electronic-resource-num&gt;10.2200/S00196ED1V01Y200906AIM006&lt;/electronic-resource-num&gt;&lt;access-date&gt;2021/09/16&lt;/access-date&gt;&lt;/record&gt;&lt;/Cite&gt;&lt;/EndNote&gt;</w:instrText>
      </w:r>
      <w:r w:rsidR="00065E06" w:rsidRPr="00927230">
        <w:fldChar w:fldCharType="separate"/>
      </w:r>
      <w:r w:rsidR="009D3ACB" w:rsidRPr="00927230">
        <w:rPr>
          <w:noProof/>
        </w:rPr>
        <w:t>(23)</w:t>
      </w:r>
      <w:r w:rsidR="00065E06" w:rsidRPr="00927230">
        <w:fldChar w:fldCharType="end"/>
      </w:r>
    </w:p>
    <w:p w14:paraId="0B0CD36C" w14:textId="0223CEE3" w:rsidR="00560CD1" w:rsidRPr="00927230" w:rsidRDefault="00037CD6" w:rsidP="00ED7DD4">
      <w:pPr>
        <w:pStyle w:val="Default"/>
        <w:spacing w:line="360" w:lineRule="auto"/>
        <w:jc w:val="both"/>
      </w:pPr>
      <w:r w:rsidRPr="00927230">
        <w:t xml:space="preserve">This type of machine learning is suited when there is huge amount of data and labelling the entire dataset is practically not </w:t>
      </w:r>
      <w:r w:rsidR="001365A4" w:rsidRPr="00927230">
        <w:t>feasible. A</w:t>
      </w:r>
      <w:r w:rsidRPr="00927230">
        <w:t xml:space="preserve"> practical example is in the process industry where there is limited quality information about the data of a product which have been accumulated over years. The semi supervised learning will allow the construction of a regression model based on less quality data point</w:t>
      </w:r>
      <w:r w:rsidR="001365A4" w:rsidRPr="00927230">
        <w:t xml:space="preserve"> in addition to a large data of other process/product variables thereby creating a well performing model </w:t>
      </w:r>
      <w:r w:rsidR="008433B4" w:rsidRPr="00927230">
        <w:fldChar w:fldCharType="begin"/>
      </w:r>
      <w:r w:rsidR="009D3ACB" w:rsidRPr="00927230">
        <w:instrText xml:space="preserve"> ADDIN EN.CITE &lt;EndNote&gt;&lt;Cite&gt;&lt;Author&gt;Martynenko&lt;/Author&gt;&lt;Year&gt;2019&lt;/Year&gt;&lt;RecNum&gt;19&lt;/RecNum&gt;&lt;DisplayText&gt;(17)&lt;/DisplayText&gt;&lt;record&gt;&lt;rec-number&gt;19&lt;/rec-number&gt;&lt;foreign-keys&gt;&lt;key app="EN" db-id="wvxs5erduv2958e0xwpxetr0d2spzzz09sdf" timestamp="1631797872"&gt;19&lt;/key&gt;&lt;key app="ENWeb" db-id=""&gt;0&lt;/key&gt;&lt;/foreign-keys&gt;&lt;ref-type name="Journal Article"&gt;17&lt;/ref-type&gt;&lt;contributors&gt;&lt;authors&gt;&lt;author&gt;Martynenko, Alex&lt;/author&gt;&lt;author&gt;Misra, N. N.&lt;/author&gt;&lt;/authors&gt;&lt;/contributors&gt;&lt;titles&gt;&lt;title&gt;Machine learning in drying&lt;/title&gt;&lt;secondary-title&gt;Drying Technology&lt;/secondary-title&gt;&lt;/titles&gt;&lt;periodical&gt;&lt;full-title&gt;Drying Technology&lt;/full-title&gt;&lt;/periodical&gt;&lt;pages&gt;596-609&lt;/pages&gt;&lt;volume&gt;38&lt;/volume&gt;&lt;number&gt;5-6&lt;/number&gt;&lt;dates&gt;&lt;year&gt;2019&lt;/year&gt;&lt;/dates&gt;&lt;isbn&gt;0737-3937&amp;#xD;1532-2300&lt;/isbn&gt;&lt;urls&gt;&lt;/urls&gt;&lt;electronic-resource-num&gt;10.1080/07373937.2019.1690502&lt;/electronic-resource-num&gt;&lt;/record&gt;&lt;/Cite&gt;&lt;/EndNote&gt;</w:instrText>
      </w:r>
      <w:r w:rsidR="008433B4" w:rsidRPr="00927230">
        <w:fldChar w:fldCharType="separate"/>
      </w:r>
      <w:r w:rsidR="009D3ACB" w:rsidRPr="00927230">
        <w:rPr>
          <w:noProof/>
        </w:rPr>
        <w:t>(17)</w:t>
      </w:r>
      <w:r w:rsidR="008433B4" w:rsidRPr="00927230">
        <w:fldChar w:fldCharType="end"/>
      </w:r>
      <w:r w:rsidR="001365A4" w:rsidRPr="00927230">
        <w:t>.</w:t>
      </w:r>
    </w:p>
    <w:p w14:paraId="3B8A6FFE" w14:textId="429E398A" w:rsidR="00560CD1" w:rsidRPr="00927230" w:rsidRDefault="00560CD1" w:rsidP="00ED7DD4">
      <w:pPr>
        <w:pStyle w:val="Default"/>
        <w:spacing w:line="360" w:lineRule="auto"/>
        <w:jc w:val="both"/>
      </w:pPr>
    </w:p>
    <w:p w14:paraId="4B1244EA" w14:textId="5662216D" w:rsidR="001365A4" w:rsidRPr="00927230" w:rsidRDefault="00DA0A44" w:rsidP="00ED7DD4">
      <w:pPr>
        <w:pStyle w:val="Default"/>
        <w:spacing w:line="360" w:lineRule="auto"/>
        <w:jc w:val="both"/>
        <w:rPr>
          <w:b/>
          <w:bCs/>
        </w:rPr>
      </w:pPr>
      <w:r w:rsidRPr="00927230">
        <w:rPr>
          <w:b/>
          <w:bCs/>
        </w:rPr>
        <w:t xml:space="preserve">2.4 REINFORCEMENT LEARNING </w:t>
      </w:r>
    </w:p>
    <w:p w14:paraId="1C07A2E4" w14:textId="4B774802" w:rsidR="001365A4" w:rsidRPr="00927230" w:rsidRDefault="001365A4" w:rsidP="00ED7DD4">
      <w:pPr>
        <w:pStyle w:val="Default"/>
        <w:spacing w:line="360" w:lineRule="auto"/>
        <w:jc w:val="both"/>
      </w:pPr>
      <w:r w:rsidRPr="00927230">
        <w:t>The supervised learning and unsupervised learning methods al</w:t>
      </w:r>
      <w:r w:rsidR="009F4B38" w:rsidRPr="00927230">
        <w:t xml:space="preserve">ways </w:t>
      </w:r>
      <w:r w:rsidRPr="00927230">
        <w:t xml:space="preserve"> require that historical data is provided for the modelling task, but the reinforcement methods do not require </w:t>
      </w:r>
      <w:r w:rsidR="00D5342B" w:rsidRPr="00927230">
        <w:t>a</w:t>
      </w:r>
      <w:r w:rsidRPr="00927230">
        <w:t xml:space="preserve"> form of priori data </w:t>
      </w:r>
      <w:r w:rsidR="008433B4" w:rsidRPr="00927230">
        <w:fldChar w:fldCharType="begin"/>
      </w:r>
      <w:r w:rsidR="009D3ACB" w:rsidRPr="00927230">
        <w:instrText xml:space="preserve"> ADDIN EN.CITE &lt;EndNote&gt;&lt;Cite&gt;&lt;Author&gt;Martynenko&lt;/Author&gt;&lt;Year&gt;2019&lt;/Year&gt;&lt;RecNum&gt;19&lt;/RecNum&gt;&lt;DisplayText&gt;(17)&lt;/DisplayText&gt;&lt;record&gt;&lt;rec-number&gt;19&lt;/rec-number&gt;&lt;foreign-keys&gt;&lt;key app="EN" db-id="wvxs5erduv2958e0xwpxetr0d2spzzz09sdf" timestamp="1631797872"&gt;19&lt;/key&gt;&lt;key app="ENWeb" db-id=""&gt;0&lt;/key&gt;&lt;/foreign-keys&gt;&lt;ref-type name="Journal Article"&gt;17&lt;/ref-type&gt;&lt;contributors&gt;&lt;authors&gt;&lt;author&gt;Martynenko, Alex&lt;/author&gt;&lt;author&gt;Misra, N. N.&lt;/author&gt;&lt;/authors&gt;&lt;/contributors&gt;&lt;titles&gt;&lt;title&gt;Machine learning in drying&lt;/title&gt;&lt;secondary-title&gt;Drying Technology&lt;/secondary-title&gt;&lt;/titles&gt;&lt;periodical&gt;&lt;full-title&gt;Drying Technology&lt;/full-title&gt;&lt;/periodical&gt;&lt;pages&gt;596-609&lt;/pages&gt;&lt;volume&gt;38&lt;/volume&gt;&lt;number&gt;5-6&lt;/number&gt;&lt;dates&gt;&lt;year&gt;2019&lt;/year&gt;&lt;/dates&gt;&lt;isbn&gt;0737-3937&amp;#xD;1532-2300&lt;/isbn&gt;&lt;urls&gt;&lt;/urls&gt;&lt;electronic-resource-num&gt;10.1080/07373937.2019.1690502&lt;/electronic-resource-num&gt;&lt;/record&gt;&lt;/Cite&gt;&lt;/EndNote&gt;</w:instrText>
      </w:r>
      <w:r w:rsidR="008433B4" w:rsidRPr="00927230">
        <w:fldChar w:fldCharType="separate"/>
      </w:r>
      <w:r w:rsidR="009D3ACB" w:rsidRPr="00927230">
        <w:rPr>
          <w:noProof/>
        </w:rPr>
        <w:t>(17)</w:t>
      </w:r>
      <w:r w:rsidR="008433B4" w:rsidRPr="00927230">
        <w:fldChar w:fldCharType="end"/>
      </w:r>
      <w:r w:rsidRPr="00927230">
        <w:t xml:space="preserve">. </w:t>
      </w:r>
      <w:r w:rsidR="00D5342B" w:rsidRPr="00927230">
        <w:t xml:space="preserve">It is a form of optimal adaptive control problem </w:t>
      </w:r>
      <w:r w:rsidR="004747E5" w:rsidRPr="00927230">
        <w:t xml:space="preserve"> that improves upon itself and learns from various  new situation using the trial and error method </w:t>
      </w:r>
      <w:r w:rsidR="00D74A04" w:rsidRPr="00927230">
        <w:fldChar w:fldCharType="begin"/>
      </w:r>
      <w:r w:rsidR="009D3ACB" w:rsidRPr="00927230">
        <w:instrText xml:space="preserve"> ADDIN EN.CITE &lt;EndNote&gt;&lt;Cite&gt;&lt;Author&gt;K&lt;/Author&gt;&lt;Year&gt;2019&lt;/Year&gt;&lt;RecNum&gt;67&lt;/RecNum&gt;&lt;DisplayText&gt;(24, 25)&lt;/DisplayText&gt;&lt;record&gt;&lt;rec-number&gt;67&lt;/rec-number&gt;&lt;foreign-keys&gt;&lt;key app="EN" db-id="wvxs5erduv2958e0xwpxetr0d2spzzz09sdf" timestamp="1633813912"&gt;67&lt;/key&gt;&lt;/foreign-keys&gt;&lt;ref-type name="Web Page"&gt;12&lt;/ref-type&gt;&lt;contributors&gt;&lt;authors&gt;&lt;author&gt;Anirudh V K &lt;/author&gt;&lt;/authors&gt;&lt;/contributors&gt;&lt;titles&gt;&lt;title&gt;What Is Machine Learning: Definition, Types, Applications And Examples&lt;/title&gt;&lt;/titles&gt;&lt;dates&gt;&lt;year&gt;2019&lt;/year&gt;&lt;/dates&gt;&lt;urls&gt;&lt;/urls&gt;&lt;/record&gt;&lt;/Cite&gt;&lt;Cite&gt;&lt;Author&gt;Sutton&lt;/Author&gt;&lt;Year&gt;1992&lt;/Year&gt;&lt;RecNum&gt;30&lt;/RecNum&gt;&lt;record&gt;&lt;rec-number&gt;30&lt;/rec-number&gt;&lt;foreign-keys&gt;&lt;key app="EN" db-id="wvxs5erduv2958e0xwpxetr0d2spzzz09sdf" timestamp="1631800285"&gt;30&lt;/key&gt;&lt;/foreign-keys&gt;&lt;ref-type name="Journal Article"&gt;17&lt;/ref-type&gt;&lt;contributors&gt;&lt;authors&gt;&lt;author&gt;R. S. Sutton&lt;/author&gt;&lt;author&gt;A. G. Barto&lt;/author&gt;&lt;author&gt;R. J. Williams&lt;/author&gt;&lt;/authors&gt;&lt;/contributors&gt;&lt;titles&gt;&lt;title&gt;Reinforcement learning is direct adaptive optimal control&lt;/title&gt;&lt;secondary-title&gt;IEEE Control Systems Magazine&lt;/secondary-title&gt;&lt;/titles&gt;&lt;periodical&gt;&lt;full-title&gt;IEEE Control Systems Magazine&lt;/full-title&gt;&lt;/periodical&gt;&lt;pages&gt;19-22&lt;/pages&gt;&lt;volume&gt;12&lt;/volume&gt;&lt;number&gt;2&lt;/number&gt;&lt;dates&gt;&lt;year&gt;1992&lt;/year&gt;&lt;/dates&gt;&lt;isbn&gt;1941-000X&lt;/isbn&gt;&lt;urls&gt;&lt;/urls&gt;&lt;electronic-resource-num&gt;10.1109/37.126844&lt;/electronic-resource-num&gt;&lt;/record&gt;&lt;/Cite&gt;&lt;/EndNote&gt;</w:instrText>
      </w:r>
      <w:r w:rsidR="00D74A04" w:rsidRPr="00927230">
        <w:fldChar w:fldCharType="separate"/>
      </w:r>
      <w:r w:rsidR="009D3ACB" w:rsidRPr="00927230">
        <w:rPr>
          <w:noProof/>
        </w:rPr>
        <w:t>(24, 25)</w:t>
      </w:r>
      <w:r w:rsidR="00D74A04" w:rsidRPr="00927230">
        <w:fldChar w:fldCharType="end"/>
      </w:r>
      <w:r w:rsidR="00D86CCC">
        <w:t>.</w:t>
      </w:r>
      <w:r w:rsidR="00D5342B" w:rsidRPr="00927230">
        <w:t xml:space="preserve">This type of learning take inspiration from how we human beings learn from data in our various lives </w:t>
      </w:r>
      <w:r w:rsidR="00065E06" w:rsidRPr="00927230">
        <w:fldChar w:fldCharType="begin"/>
      </w:r>
      <w:r w:rsidR="009D3ACB" w:rsidRPr="00927230">
        <w:instrText xml:space="preserve"> ADDIN EN.CITE &lt;EndNote&gt;&lt;Cite&gt;&lt;Author&gt;K&lt;/Author&gt;&lt;Year&gt;2019&lt;/Year&gt;&lt;RecNum&gt;67&lt;/RecNum&gt;&lt;DisplayText&gt;(24)&lt;/DisplayText&gt;&lt;record&gt;&lt;rec-number&gt;67&lt;/rec-number&gt;&lt;foreign-keys&gt;&lt;key app="EN" db-id="wvxs5erduv2958e0xwpxetr0d2spzzz09sdf" timestamp="1633813912"&gt;67&lt;/key&gt;&lt;/foreign-keys&gt;&lt;ref-type name="Web Page"&gt;12&lt;/ref-type&gt;&lt;contributors&gt;&lt;authors&gt;&lt;author&gt;Anirudh V K &lt;/author&gt;&lt;/authors&gt;&lt;/contributors&gt;&lt;titles&gt;&lt;title&gt;What Is Machine Learning: Definition, Types, Applications And Examples&lt;/title&gt;&lt;/titles&gt;&lt;dates&gt;&lt;year&gt;2019&lt;/year&gt;&lt;/dates&gt;&lt;urls&gt;&lt;/urls&gt;&lt;/record&gt;&lt;/Cite&gt;&lt;/EndNote&gt;</w:instrText>
      </w:r>
      <w:r w:rsidR="00065E06" w:rsidRPr="00927230">
        <w:fldChar w:fldCharType="separate"/>
      </w:r>
      <w:r w:rsidR="009D3ACB" w:rsidRPr="00927230">
        <w:rPr>
          <w:noProof/>
        </w:rPr>
        <w:t>(24)</w:t>
      </w:r>
      <w:r w:rsidR="00065E06" w:rsidRPr="00927230">
        <w:fldChar w:fldCharType="end"/>
      </w:r>
      <w:r w:rsidR="00D5342B" w:rsidRPr="00927230">
        <w:t xml:space="preserve">.The reinforcement learning methods can  also be categorized as semi-supervised model that rely on the action of an unknown algorithm(agent) </w:t>
      </w:r>
      <w:r w:rsidR="004747E5" w:rsidRPr="00927230">
        <w:t xml:space="preserve">with an interpreter and reward system </w:t>
      </w:r>
      <w:r w:rsidR="00D5342B" w:rsidRPr="00927230">
        <w:t>in an unknown  environment</w:t>
      </w:r>
      <w:r w:rsidR="004747E5" w:rsidRPr="00927230">
        <w:t xml:space="preserve"> with </w:t>
      </w:r>
      <w:r w:rsidR="00D5342B" w:rsidRPr="00927230">
        <w:t xml:space="preserve"> </w:t>
      </w:r>
      <w:r w:rsidR="004747E5" w:rsidRPr="00927230">
        <w:t xml:space="preserve">and also its results .For every given iteration of this algorithm the corresponding output result is given to the interpreter to decide maybe the outcome is  favorable or not  . The </w:t>
      </w:r>
      <w:r w:rsidR="00AE1919" w:rsidRPr="00927230">
        <w:t>interpreter then</w:t>
      </w:r>
      <w:r w:rsidR="004747E5" w:rsidRPr="00927230">
        <w:t xml:space="preserve"> </w:t>
      </w:r>
      <w:r w:rsidR="004747E5" w:rsidRPr="00927230">
        <w:lastRenderedPageBreak/>
        <w:t xml:space="preserve">reinforces the solution by providing a reward to the </w:t>
      </w:r>
      <w:r w:rsidR="00A71530" w:rsidRPr="00927230">
        <w:t>algorithm in</w:t>
      </w:r>
      <w:r w:rsidR="00AE1919" w:rsidRPr="00927230">
        <w:t xml:space="preserve"> situations of the algorithm finding the correct solutions. If </w:t>
      </w:r>
      <w:r w:rsidR="00BC51FD" w:rsidRPr="00927230">
        <w:t>not,</w:t>
      </w:r>
      <w:r w:rsidR="00AE1919" w:rsidRPr="00927230">
        <w:t xml:space="preserve"> so the </w:t>
      </w:r>
      <w:r w:rsidR="00BC51FD" w:rsidRPr="00927230">
        <w:t>algorithm reiterates</w:t>
      </w:r>
      <w:r w:rsidR="00AE1919" w:rsidRPr="00927230">
        <w:t xml:space="preserve"> until a better result is found.</w:t>
      </w:r>
    </w:p>
    <w:p w14:paraId="28CA1BCF" w14:textId="6DB77196" w:rsidR="00BC51FD" w:rsidRPr="00927230" w:rsidRDefault="00BC51FD" w:rsidP="00ED7DD4">
      <w:pPr>
        <w:pStyle w:val="Default"/>
        <w:spacing w:line="360" w:lineRule="auto"/>
        <w:jc w:val="both"/>
      </w:pPr>
      <w:r w:rsidRPr="00927230">
        <w:t xml:space="preserve">Some of the examples of reinforcement algorithms </w:t>
      </w:r>
      <w:r w:rsidR="009C49DE" w:rsidRPr="00927230">
        <w:t>are Markov</w:t>
      </w:r>
      <w:r w:rsidRPr="00927230">
        <w:t>-</w:t>
      </w:r>
      <w:r w:rsidR="009C49DE" w:rsidRPr="00927230">
        <w:t xml:space="preserve">Decision </w:t>
      </w:r>
      <w:r w:rsidR="00D74A04" w:rsidRPr="00927230">
        <w:fldChar w:fldCharType="begin"/>
      </w:r>
      <w:r w:rsidR="009D3ACB" w:rsidRPr="00927230">
        <w:instrText xml:space="preserve"> ADDIN EN.CITE &lt;EndNote&gt;&lt;Cite&gt;&lt;Author&gt;Puterman&lt;/Author&gt;&lt;Year&gt;1990&lt;/Year&gt;&lt;RecNum&gt;46&lt;/RecNum&gt;&lt;DisplayText&gt;(26)&lt;/DisplayText&gt;&lt;record&gt;&lt;rec-number&gt;46&lt;/rec-number&gt;&lt;foreign-keys&gt;&lt;key app="EN" db-id="wvxs5erduv2958e0xwpxetr0d2spzzz09sdf" timestamp="1631806062"&gt;46&lt;/key&gt;&lt;/foreign-keys&gt;&lt;ref-type name="Journal Article"&gt;17&lt;/ref-type&gt;&lt;contributors&gt;&lt;authors&gt;&lt;author&gt;Puterman, Martin L&lt;/author&gt;&lt;/authors&gt;&lt;/contributors&gt;&lt;titles&gt;&lt;title&gt;Markov decision processes&lt;/title&gt;&lt;secondary-title&gt;Handbooks in operations research and management science&lt;/secondary-title&gt;&lt;/titles&gt;&lt;periodical&gt;&lt;full-title&gt;Handbooks in operations research and management science&lt;/full-title&gt;&lt;/periodical&gt;&lt;pages&gt;331-434&lt;/pages&gt;&lt;volume&gt;2&lt;/volume&gt;&lt;dates&gt;&lt;year&gt;1990&lt;/year&gt;&lt;/dates&gt;&lt;isbn&gt;0927-0507&lt;/isbn&gt;&lt;urls&gt;&lt;/urls&gt;&lt;/record&gt;&lt;/Cite&gt;&lt;/EndNote&gt;</w:instrText>
      </w:r>
      <w:r w:rsidR="00D74A04" w:rsidRPr="00927230">
        <w:fldChar w:fldCharType="separate"/>
      </w:r>
      <w:r w:rsidR="009D3ACB" w:rsidRPr="00927230">
        <w:rPr>
          <w:noProof/>
        </w:rPr>
        <w:t>(26)</w:t>
      </w:r>
      <w:r w:rsidR="00D74A04" w:rsidRPr="00927230">
        <w:fldChar w:fldCharType="end"/>
      </w:r>
      <w:r w:rsidR="007B26C0" w:rsidRPr="00927230">
        <w:t>, State</w:t>
      </w:r>
      <w:r w:rsidR="009C49DE" w:rsidRPr="00927230">
        <w:t xml:space="preserve">-action-reward -action (SARSA) </w:t>
      </w:r>
      <w:r w:rsidR="00D74A04" w:rsidRPr="00927230">
        <w:fldChar w:fldCharType="begin"/>
      </w:r>
      <w:r w:rsidR="009D3ACB" w:rsidRPr="00927230">
        <w:instrText xml:space="preserve"> ADDIN EN.CITE &lt;EndNote&gt;&lt;Cite&gt;&lt;Author&gt;Rummery&lt;/Author&gt;&lt;Year&gt;1994&lt;/Year&gt;&lt;RecNum&gt;34&lt;/RecNum&gt;&lt;DisplayText&gt;(27)&lt;/DisplayText&gt;&lt;record&gt;&lt;rec-number&gt;34&lt;/rec-number&gt;&lt;foreign-keys&gt;&lt;key app="EN" db-id="wvxs5erduv2958e0xwpxetr0d2spzzz09sdf" timestamp="1631805883"&gt;34&lt;/key&gt;&lt;/foreign-keys&gt;&lt;ref-type name="Book"&gt;6&lt;/ref-type&gt;&lt;contributors&gt;&lt;authors&gt;&lt;author&gt;Rummery, Gavin A&lt;/author&gt;&lt;author&gt;Niranjan, Mahesan&lt;/author&gt;&lt;/authors&gt;&lt;/contributors&gt;&lt;titles&gt;&lt;title&gt;On-line Q-learning using connectionist systems&lt;/title&gt;&lt;/titles&gt;&lt;volume&gt;37&lt;/volume&gt;&lt;dates&gt;&lt;year&gt;1994&lt;/year&gt;&lt;/dates&gt;&lt;publisher&gt;Citeseer&lt;/publisher&gt;&lt;urls&gt;&lt;/urls&gt;&lt;/record&gt;&lt;/Cite&gt;&lt;/EndNote&gt;</w:instrText>
      </w:r>
      <w:r w:rsidR="00D74A04" w:rsidRPr="00927230">
        <w:fldChar w:fldCharType="separate"/>
      </w:r>
      <w:r w:rsidR="009D3ACB" w:rsidRPr="00927230">
        <w:rPr>
          <w:noProof/>
        </w:rPr>
        <w:t>(27)</w:t>
      </w:r>
      <w:r w:rsidR="00D74A04" w:rsidRPr="00927230">
        <w:fldChar w:fldCharType="end"/>
      </w:r>
      <w:r w:rsidR="00A71530" w:rsidRPr="00927230">
        <w:t>.</w:t>
      </w:r>
    </w:p>
    <w:p w14:paraId="33F387B4" w14:textId="77777777" w:rsidR="009F4B38" w:rsidRPr="00927230" w:rsidRDefault="009F4B38" w:rsidP="00ED7DD4">
      <w:pPr>
        <w:pStyle w:val="Default"/>
        <w:spacing w:line="360" w:lineRule="auto"/>
        <w:jc w:val="both"/>
      </w:pPr>
    </w:p>
    <w:p w14:paraId="54AC7670" w14:textId="499ED35B" w:rsidR="009C49DE" w:rsidRPr="00927230" w:rsidRDefault="00DA0A44" w:rsidP="00ED7DD4">
      <w:pPr>
        <w:pStyle w:val="Default"/>
        <w:spacing w:line="360" w:lineRule="auto"/>
        <w:jc w:val="both"/>
        <w:rPr>
          <w:b/>
          <w:bCs/>
        </w:rPr>
      </w:pPr>
      <w:r w:rsidRPr="00927230">
        <w:rPr>
          <w:b/>
          <w:bCs/>
        </w:rPr>
        <w:t>2.5 REPRESENTATION LEARNING</w:t>
      </w:r>
    </w:p>
    <w:p w14:paraId="7FA3A600" w14:textId="142178D1" w:rsidR="009C49DE" w:rsidRPr="00927230" w:rsidRDefault="009C49DE" w:rsidP="00ED7DD4">
      <w:pPr>
        <w:pStyle w:val="Default"/>
        <w:spacing w:line="360" w:lineRule="auto"/>
        <w:jc w:val="both"/>
      </w:pPr>
      <w:r w:rsidRPr="00927230">
        <w:t xml:space="preserve">This is a type of machine </w:t>
      </w:r>
      <w:r w:rsidR="00A71530" w:rsidRPr="00927230">
        <w:t>learning that</w:t>
      </w:r>
      <w:r w:rsidRPr="00927230">
        <w:t xml:space="preserve"> relies on the techniques that allow a computer to automatically </w:t>
      </w:r>
      <w:r w:rsidR="00A71530" w:rsidRPr="00927230">
        <w:t>discover the</w:t>
      </w:r>
      <w:r w:rsidRPr="00927230">
        <w:t xml:space="preserve"> representations needed for detection or classification </w:t>
      </w:r>
      <w:r w:rsidR="007B26C0" w:rsidRPr="00927230">
        <w:t>from raw</w:t>
      </w:r>
      <w:r w:rsidRPr="00927230">
        <w:t xml:space="preserve"> </w:t>
      </w:r>
      <w:r w:rsidR="00A71530" w:rsidRPr="00927230">
        <w:t xml:space="preserve">data </w:t>
      </w:r>
      <w:r w:rsidR="00D74A04" w:rsidRPr="00927230">
        <w:fldChar w:fldCharType="begin"/>
      </w:r>
      <w:r w:rsidR="009D3ACB" w:rsidRPr="00927230">
        <w:instrText xml:space="preserve"> ADDIN EN.CITE &lt;EndNote&gt;&lt;Cite&gt;&lt;Author&gt;LeCun&lt;/Author&gt;&lt;Year&gt;2015&lt;/Year&gt;&lt;RecNum&gt;31&lt;/RecNum&gt;&lt;DisplayText&gt;(28)&lt;/DisplayText&gt;&lt;record&gt;&lt;rec-number&gt;31&lt;/rec-number&gt;&lt;foreign-keys&gt;&lt;key app="EN" db-id="wvxs5erduv2958e0xwpxetr0d2spzzz09sdf" timestamp="1631805822"&gt;31&lt;/key&gt;&lt;/foreign-keys&gt;&lt;ref-type name="Journal Article"&gt;17&lt;/ref-type&gt;&lt;contributors&gt;&lt;authors&gt;&lt;author&gt;LeCun, Yann&lt;/author&gt;&lt;author&gt;Bengio, Yoshua&lt;/author&gt;&lt;author&gt;Hinton, Geoffrey&lt;/author&gt;&lt;/authors&gt;&lt;/contributors&gt;&lt;titles&gt;&lt;title&gt;Deep learning&lt;/title&gt;&lt;secondary-title&gt;Nature&lt;/secondary-title&gt;&lt;/titles&gt;&lt;periodical&gt;&lt;full-title&gt;Nature&lt;/full-title&gt;&lt;/periodical&gt;&lt;pages&gt;436-444&lt;/pages&gt;&lt;volume&gt;521&lt;/volume&gt;&lt;number&gt;7553&lt;/number&gt;&lt;dates&gt;&lt;year&gt;2015&lt;/year&gt;&lt;pub-dates&gt;&lt;date&gt;2015/05/01&lt;/date&gt;&lt;/pub-dates&gt;&lt;/dates&gt;&lt;isbn&gt;1476-4687&lt;/isbn&gt;&lt;urls&gt;&lt;related-urls&gt;&lt;url&gt;https://doi.org/10.1038/nature14539&lt;/url&gt;&lt;/related-urls&gt;&lt;/urls&gt;&lt;electronic-resource-num&gt;10.1038/nature14539&lt;/electronic-resource-num&gt;&lt;/record&gt;&lt;/Cite&gt;&lt;/EndNote&gt;</w:instrText>
      </w:r>
      <w:r w:rsidR="00D74A04" w:rsidRPr="00927230">
        <w:fldChar w:fldCharType="separate"/>
      </w:r>
      <w:r w:rsidR="009D3ACB" w:rsidRPr="00927230">
        <w:rPr>
          <w:noProof/>
        </w:rPr>
        <w:t>(28)</w:t>
      </w:r>
      <w:r w:rsidR="00D74A04" w:rsidRPr="00927230">
        <w:fldChar w:fldCharType="end"/>
      </w:r>
      <w:r w:rsidR="007B26C0" w:rsidRPr="00927230">
        <w:t>.</w:t>
      </w:r>
      <w:r w:rsidRPr="00927230">
        <w:t xml:space="preserve"> </w:t>
      </w:r>
      <w:r w:rsidR="007B26C0" w:rsidRPr="00927230">
        <w:t xml:space="preserve">An example of the representation learning is deep learning models based on Artificial neural </w:t>
      </w:r>
      <w:r w:rsidR="00A71530" w:rsidRPr="00927230">
        <w:t>networks (</w:t>
      </w:r>
      <w:r w:rsidR="007B26C0" w:rsidRPr="00927230">
        <w:t>ANN</w:t>
      </w:r>
      <w:r w:rsidR="00A71530" w:rsidRPr="00927230">
        <w:t>). Representation</w:t>
      </w:r>
      <w:r w:rsidR="007B26C0" w:rsidRPr="00927230">
        <w:t xml:space="preserve"> learning can be either supervised or unsupervised. As a result of ANNs been used for </w:t>
      </w:r>
      <w:r w:rsidR="00A71530" w:rsidRPr="00927230">
        <w:t>modeling, they</w:t>
      </w:r>
      <w:r w:rsidR="007B26C0" w:rsidRPr="00927230">
        <w:t xml:space="preserve"> have now been used as a basic tool in the process industry for fault -classification, process monitoring and soft sensor </w:t>
      </w:r>
      <w:r w:rsidR="00A71530" w:rsidRPr="00927230">
        <w:t xml:space="preserve">modeling’s </w:t>
      </w:r>
      <w:r w:rsidR="00844D9C" w:rsidRPr="00927230">
        <w:fldChar w:fldCharType="begin"/>
      </w:r>
      <w:r w:rsidR="009D3ACB" w:rsidRPr="00927230">
        <w:instrText xml:space="preserve"> ADDIN EN.CITE &lt;EndNote&gt;&lt;Cite&gt;&lt;Author&gt;Yao&lt;/Author&gt;&lt;Year&gt;2017&lt;/Year&gt;&lt;RecNum&gt;35&lt;/RecNum&gt;&lt;DisplayText&gt;(16, 29)&lt;/DisplayText&gt;&lt;record&gt;&lt;rec-number&gt;35&lt;/rec-number&gt;&lt;foreign-keys&gt;&lt;key app="EN" db-id="wvxs5erduv2958e0xwpxetr0d2spzzz09sdf" timestamp="1631805903"&gt;35&lt;/key&gt;&lt;/foreign-keys&gt;&lt;ref-type name="Journal Article"&gt;17&lt;/ref-type&gt;&lt;contributors&gt;&lt;authors&gt;&lt;author&gt;Yao, Le&lt;/author&gt;&lt;author&gt;Ge, Zhiqiang&lt;/author&gt;&lt;/authors&gt;&lt;/contributors&gt;&lt;titles&gt;&lt;title&gt;Deep learning of semisupervised process data with hierarchical extreme learning machine and soft sensor application&lt;/title&gt;&lt;secondary-title&gt;IEEE Transactions on Industrial Electronics&lt;/secondary-title&gt;&lt;/titles&gt;&lt;periodical&gt;&lt;full-title&gt;IEEE Transactions on Industrial Electronics&lt;/full-title&gt;&lt;/periodical&gt;&lt;pages&gt;1490-1498&lt;/pages&gt;&lt;volume&gt;65&lt;/volume&gt;&lt;number&gt;2&lt;/number&gt;&lt;dates&gt;&lt;year&gt;2017&lt;/year&gt;&lt;/dates&gt;&lt;isbn&gt;0278-0046&lt;/isbn&gt;&lt;urls&gt;&lt;/urls&gt;&lt;/record&gt;&lt;/Cite&gt;&lt;Cite&gt;&lt;Author&gt;Ge&lt;/Author&gt;&lt;Year&gt;2017&lt;/Year&gt;&lt;RecNum&gt;23&lt;/RecNum&gt;&lt;record&gt;&lt;rec-number&gt;23&lt;/rec-number&gt;&lt;foreign-keys&gt;&lt;key app="EN" db-id="wvxs5erduv2958e0xwpxetr0d2spzzz09sdf" timestamp="1631798880"&gt;23&lt;/key&gt;&lt;/foreign-keys&gt;&lt;ref-type name="Journal Article"&gt;17&lt;/ref-type&gt;&lt;contributors&gt;&lt;authors&gt;&lt;author&gt;Z. Ge&lt;/author&gt;&lt;author&gt;Z. Song&lt;/author&gt;&lt;author&gt;S. X. Ding&lt;/author&gt;&lt;author&gt;B. Huang&lt;/author&gt;&lt;/authors&gt;&lt;/contributors&gt;&lt;titles&gt;&lt;title&gt;Data Mining and Analytics in the Process Industry: The Role of Machine Learning&lt;/title&gt;&lt;secondary-title&gt;IEEE Access&lt;/secondary-title&gt;&lt;/titles&gt;&lt;periodical&gt;&lt;full-title&gt;IEEE Access&lt;/full-title&gt;&lt;/periodical&gt;&lt;pages&gt;20590-20616&lt;/pages&gt;&lt;volume&gt;5&lt;/volume&gt;&lt;dates&gt;&lt;year&gt;2017&lt;/year&gt;&lt;/dates&gt;&lt;isbn&gt;2169-3536&lt;/isbn&gt;&lt;urls&gt;&lt;/urls&gt;&lt;electronic-resource-num&gt;10.1109/ACCESS.2017.2756872&lt;/electronic-resource-num&gt;&lt;/record&gt;&lt;/Cite&gt;&lt;/EndNote&gt;</w:instrText>
      </w:r>
      <w:r w:rsidR="00844D9C" w:rsidRPr="00927230">
        <w:fldChar w:fldCharType="separate"/>
      </w:r>
      <w:r w:rsidR="009D3ACB" w:rsidRPr="00927230">
        <w:rPr>
          <w:noProof/>
        </w:rPr>
        <w:t>(16, 29)</w:t>
      </w:r>
      <w:r w:rsidR="00844D9C" w:rsidRPr="00927230">
        <w:fldChar w:fldCharType="end"/>
      </w:r>
      <w:r w:rsidR="007B26C0" w:rsidRPr="00927230">
        <w:t>.</w:t>
      </w:r>
    </w:p>
    <w:p w14:paraId="2B91F4FC" w14:textId="77777777" w:rsidR="009C49DE" w:rsidRPr="00927230" w:rsidRDefault="009C49DE" w:rsidP="00ED7DD4">
      <w:pPr>
        <w:pStyle w:val="Default"/>
        <w:spacing w:line="360" w:lineRule="auto"/>
        <w:jc w:val="both"/>
      </w:pPr>
    </w:p>
    <w:p w14:paraId="1BEEF005" w14:textId="2662A7A5" w:rsidR="009F4B38" w:rsidRPr="00927230" w:rsidRDefault="00F213DE" w:rsidP="00ED7DD4">
      <w:pPr>
        <w:pStyle w:val="Default"/>
        <w:spacing w:line="360" w:lineRule="auto"/>
        <w:jc w:val="both"/>
        <w:rPr>
          <w:b/>
          <w:bCs/>
        </w:rPr>
      </w:pPr>
      <w:r w:rsidRPr="00927230">
        <w:rPr>
          <w:b/>
          <w:bCs/>
        </w:rPr>
        <w:t xml:space="preserve">2.6 </w:t>
      </w:r>
      <w:r w:rsidR="00A71530" w:rsidRPr="00927230">
        <w:rPr>
          <w:b/>
          <w:bCs/>
        </w:rPr>
        <w:t xml:space="preserve">MACHINE LEARNINGN MODELS </w:t>
      </w:r>
    </w:p>
    <w:p w14:paraId="676A3714" w14:textId="201855BD" w:rsidR="00B03AA3" w:rsidRPr="00927230" w:rsidRDefault="00A71530" w:rsidP="00ED7DD4">
      <w:pPr>
        <w:pStyle w:val="Default"/>
        <w:spacing w:line="360" w:lineRule="auto"/>
        <w:jc w:val="both"/>
      </w:pPr>
      <w:r w:rsidRPr="00927230">
        <w:t xml:space="preserve">A machine learning model is a computer program that has been </w:t>
      </w:r>
      <w:r w:rsidR="0053745E" w:rsidRPr="00927230">
        <w:t xml:space="preserve">trained to recognize some certain patterns and also carryout predictions. The machine learning models are majorly </w:t>
      </w:r>
      <w:r w:rsidR="00B03AA3" w:rsidRPr="00927230">
        <w:t>for monitoring</w:t>
      </w:r>
      <w:r w:rsidR="0053745E" w:rsidRPr="00927230">
        <w:t xml:space="preserve"> or predictions for example processes in the industrial context </w:t>
      </w:r>
      <w:r w:rsidR="008433B4" w:rsidRPr="00927230">
        <w:fldChar w:fldCharType="begin"/>
      </w:r>
      <w:r w:rsidR="009D3ACB" w:rsidRPr="00927230">
        <w:instrText xml:space="preserve"> ADDIN EN.CITE &lt;EndNote&gt;&lt;Cite&gt;&lt;Author&gt;Martynenko&lt;/Author&gt;&lt;Year&gt;2019&lt;/Year&gt;&lt;RecNum&gt;19&lt;/RecNum&gt;&lt;DisplayText&gt;(17)&lt;/DisplayText&gt;&lt;record&gt;&lt;rec-number&gt;19&lt;/rec-number&gt;&lt;foreign-keys&gt;&lt;key app="EN" db-id="wvxs5erduv2958e0xwpxetr0d2spzzz09sdf" timestamp="1631797872"&gt;19&lt;/key&gt;&lt;key app="ENWeb" db-id=""&gt;0&lt;/key&gt;&lt;/foreign-keys&gt;&lt;ref-type name="Journal Article"&gt;17&lt;/ref-type&gt;&lt;contributors&gt;&lt;authors&gt;&lt;author&gt;Martynenko, Alex&lt;/author&gt;&lt;author&gt;Misra, N. N.&lt;/author&gt;&lt;/authors&gt;&lt;/contributors&gt;&lt;titles&gt;&lt;title&gt;Machine learning in drying&lt;/title&gt;&lt;secondary-title&gt;Drying Technology&lt;/secondary-title&gt;&lt;/titles&gt;&lt;periodical&gt;&lt;full-title&gt;Drying Technology&lt;/full-title&gt;&lt;/periodical&gt;&lt;pages&gt;596-609&lt;/pages&gt;&lt;volume&gt;38&lt;/volume&gt;&lt;number&gt;5-6&lt;/number&gt;&lt;dates&gt;&lt;year&gt;2019&lt;/year&gt;&lt;/dates&gt;&lt;isbn&gt;0737-3937&amp;#xD;1532-2300&lt;/isbn&gt;&lt;urls&gt;&lt;/urls&gt;&lt;electronic-resource-num&gt;10.1080/07373937.2019.1690502&lt;/electronic-resource-num&gt;&lt;/record&gt;&lt;/Cite&gt;&lt;/EndNote&gt;</w:instrText>
      </w:r>
      <w:r w:rsidR="008433B4" w:rsidRPr="00927230">
        <w:fldChar w:fldCharType="separate"/>
      </w:r>
      <w:r w:rsidR="009D3ACB" w:rsidRPr="00927230">
        <w:rPr>
          <w:noProof/>
        </w:rPr>
        <w:t>(17)</w:t>
      </w:r>
      <w:r w:rsidR="008433B4" w:rsidRPr="00927230">
        <w:fldChar w:fldCharType="end"/>
      </w:r>
      <w:r w:rsidR="00B03AA3" w:rsidRPr="00927230">
        <w:t>. Monitoring</w:t>
      </w:r>
      <w:r w:rsidR="0053745E" w:rsidRPr="00927230">
        <w:t xml:space="preserve"> in this sense may involve making analysis of historical data and prediction </w:t>
      </w:r>
      <w:r w:rsidR="00CB0A3F">
        <w:t xml:space="preserve">which </w:t>
      </w:r>
      <w:r w:rsidR="0053745E" w:rsidRPr="00927230">
        <w:t xml:space="preserve">would involve analyzing process event that are yet to </w:t>
      </w:r>
      <w:r w:rsidR="00B03AA3" w:rsidRPr="00927230">
        <w:t>occur. Machine</w:t>
      </w:r>
      <w:r w:rsidR="0053745E" w:rsidRPr="00927230">
        <w:t xml:space="preserve"> learning models are based on different types of machine learning and as such the models are categorized into </w:t>
      </w:r>
      <w:r w:rsidR="003F2759" w:rsidRPr="00927230">
        <w:t>the different</w:t>
      </w:r>
      <w:r w:rsidR="00B03AA3" w:rsidRPr="00927230">
        <w:t xml:space="preserve"> learning </w:t>
      </w:r>
      <w:r w:rsidR="0053745E" w:rsidRPr="00927230">
        <w:t>type</w:t>
      </w:r>
      <w:r w:rsidR="00B03AA3" w:rsidRPr="00927230">
        <w:t xml:space="preserve">s as </w:t>
      </w:r>
      <w:r w:rsidR="003F2759" w:rsidRPr="00927230">
        <w:t>follows:</w:t>
      </w:r>
    </w:p>
    <w:p w14:paraId="678E79AE" w14:textId="77777777" w:rsidR="00B03AA3" w:rsidRPr="00927230" w:rsidRDefault="00B03AA3" w:rsidP="00ED7DD4">
      <w:pPr>
        <w:pStyle w:val="Default"/>
        <w:spacing w:line="360" w:lineRule="auto"/>
        <w:jc w:val="both"/>
      </w:pPr>
    </w:p>
    <w:p w14:paraId="520EDBFA" w14:textId="762B43DB" w:rsidR="00B03AA3" w:rsidRPr="00927230" w:rsidRDefault="00F213DE" w:rsidP="00ED7DD4">
      <w:pPr>
        <w:pStyle w:val="Default"/>
        <w:spacing w:line="360" w:lineRule="auto"/>
        <w:jc w:val="both"/>
        <w:rPr>
          <w:b/>
          <w:bCs/>
        </w:rPr>
      </w:pPr>
      <w:r w:rsidRPr="00927230">
        <w:rPr>
          <w:b/>
          <w:bCs/>
        </w:rPr>
        <w:t xml:space="preserve">2.6.1 </w:t>
      </w:r>
      <w:r w:rsidR="009F4B38" w:rsidRPr="00927230">
        <w:rPr>
          <w:b/>
          <w:bCs/>
        </w:rPr>
        <w:t>Supervised Learning Models</w:t>
      </w:r>
    </w:p>
    <w:p w14:paraId="52EFBB77" w14:textId="190AB73B" w:rsidR="009F4B38" w:rsidRPr="00927230" w:rsidRDefault="009F4B38" w:rsidP="00ED7DD4">
      <w:pPr>
        <w:pStyle w:val="Default"/>
        <w:spacing w:line="360" w:lineRule="auto"/>
        <w:jc w:val="both"/>
        <w:rPr>
          <w:b/>
          <w:bCs/>
        </w:rPr>
      </w:pPr>
      <w:r w:rsidRPr="00927230">
        <w:rPr>
          <w:b/>
          <w:bCs/>
        </w:rPr>
        <w:t>Regression</w:t>
      </w:r>
      <w:r w:rsidR="00B03AA3" w:rsidRPr="00927230">
        <w:rPr>
          <w:b/>
          <w:bCs/>
        </w:rPr>
        <w:t xml:space="preserve"> </w:t>
      </w:r>
    </w:p>
    <w:p w14:paraId="282D8715" w14:textId="0BFB1687" w:rsidR="00B03AA3" w:rsidRPr="00927230" w:rsidRDefault="00B03AA3" w:rsidP="00ED7DD4">
      <w:pPr>
        <w:pStyle w:val="Default"/>
        <w:spacing w:line="360" w:lineRule="auto"/>
        <w:jc w:val="both"/>
      </w:pPr>
      <w:r w:rsidRPr="00927230">
        <w:t xml:space="preserve">Regression models is a statistical approach that involves identifying a mathematical relationship between a quantity that is continuously varying and output variable </w:t>
      </w:r>
      <w:r w:rsidR="008433B4" w:rsidRPr="00927230">
        <w:fldChar w:fldCharType="begin"/>
      </w:r>
      <w:r w:rsidR="009D3ACB" w:rsidRPr="00927230">
        <w:instrText xml:space="preserve"> ADDIN EN.CITE &lt;EndNote&gt;&lt;Cite&gt;&lt;Author&gt;Martynenko&lt;/Author&gt;&lt;Year&gt;2019&lt;/Year&gt;&lt;RecNum&gt;19&lt;/RecNum&gt;&lt;DisplayText&gt;(17)&lt;/DisplayText&gt;&lt;record&gt;&lt;rec-number&gt;19&lt;/rec-number&gt;&lt;foreign-keys&gt;&lt;key app="EN" db-id="wvxs5erduv2958e0xwpxetr0d2spzzz09sdf" timestamp="1631797872"&gt;19&lt;/key&gt;&lt;key app="ENWeb" db-id=""&gt;0&lt;/key&gt;&lt;/foreign-keys&gt;&lt;ref-type name="Journal Article"&gt;17&lt;/ref-type&gt;&lt;contributors&gt;&lt;authors&gt;&lt;author&gt;Martynenko, Alex&lt;/author&gt;&lt;author&gt;Misra, N. N.&lt;/author&gt;&lt;/authors&gt;&lt;/contributors&gt;&lt;titles&gt;&lt;title&gt;Machine learning in drying&lt;/title&gt;&lt;secondary-title&gt;Drying Technology&lt;/secondary-title&gt;&lt;/titles&gt;&lt;periodical&gt;&lt;full-title&gt;Drying Technology&lt;/full-title&gt;&lt;/periodical&gt;&lt;pages&gt;596-609&lt;/pages&gt;&lt;volume&gt;38&lt;/volume&gt;&lt;number&gt;5-6&lt;/number&gt;&lt;dates&gt;&lt;year&gt;2019&lt;/year&gt;&lt;/dates&gt;&lt;isbn&gt;0737-3937&amp;#xD;1532-2300&lt;/isbn&gt;&lt;urls&gt;&lt;/urls&gt;&lt;electronic-resource-num&gt;10.1080/07373937.2019.1690502&lt;/electronic-resource-num&gt;&lt;/record&gt;&lt;/Cite&gt;&lt;/EndNote&gt;</w:instrText>
      </w:r>
      <w:r w:rsidR="008433B4" w:rsidRPr="00927230">
        <w:fldChar w:fldCharType="separate"/>
      </w:r>
      <w:r w:rsidR="009D3ACB" w:rsidRPr="00927230">
        <w:rPr>
          <w:noProof/>
        </w:rPr>
        <w:t>(17)</w:t>
      </w:r>
      <w:r w:rsidR="008433B4" w:rsidRPr="00927230">
        <w:fldChar w:fldCharType="end"/>
      </w:r>
      <w:r w:rsidRPr="00927230">
        <w:t xml:space="preserve">. Regression analysis enables us see how the dependent variable changes in relation to the independent variable while </w:t>
      </w:r>
      <w:r w:rsidR="003F2759" w:rsidRPr="00927230">
        <w:t xml:space="preserve">the other independent are kept constant </w:t>
      </w:r>
      <w:r w:rsidR="00844D9C" w:rsidRPr="00927230">
        <w:fldChar w:fldCharType="begin"/>
      </w:r>
      <w:r w:rsidR="009D3ACB" w:rsidRPr="00927230">
        <w:instrText xml:space="preserve"> ADDIN EN.CITE &lt;EndNote&gt;&lt;Cite&gt;&lt;Author&gt;Rawat&lt;/Author&gt;&lt;Year&gt;Jun 08, 2021&lt;/Year&gt;&lt;RecNum&gt;52&lt;/RecNum&gt;&lt;DisplayText&gt;(30)&lt;/DisplayText&gt;&lt;record&gt;&lt;rec-number&gt;52&lt;/rec-number&gt;&lt;foreign-keys&gt;&lt;key app="EN" db-id="wvxs5erduv2958e0xwpxetr0d2spzzz09sdf" timestamp="1631806583"&gt;52&lt;/key&gt;&lt;/foreign-keys&gt;&lt;ref-type name="Web Page"&gt;12&lt;/ref-type&gt;&lt;contributors&gt;&lt;authors&gt;&lt;author&gt;Ayush Singh Rawat&lt;/author&gt;&lt;/authors&gt;&lt;/contributors&gt;&lt;titles&gt;&lt;title&gt;Top 8 Machine learning Models &lt;/title&gt;&lt;/titles&gt;&lt;dates&gt;&lt;year&gt;Jun 08, 2021&lt;/year&gt;&lt;/dates&gt;&lt;urls&gt;&lt;related-urls&gt;&lt;url&gt;https://www.analyticssteps.com/blogs/top-8-machine-learning-models&lt;/url&gt;&lt;/related-urls&gt;&lt;/urls&gt;&lt;/record&gt;&lt;/Cite&gt;&lt;/EndNote&gt;</w:instrText>
      </w:r>
      <w:r w:rsidR="00844D9C" w:rsidRPr="00927230">
        <w:fldChar w:fldCharType="separate"/>
      </w:r>
      <w:r w:rsidR="009D3ACB" w:rsidRPr="00927230">
        <w:rPr>
          <w:noProof/>
        </w:rPr>
        <w:t>(30)</w:t>
      </w:r>
      <w:r w:rsidR="00844D9C" w:rsidRPr="00927230">
        <w:fldChar w:fldCharType="end"/>
      </w:r>
      <w:r w:rsidR="003F2759" w:rsidRPr="00927230">
        <w:t>.</w:t>
      </w:r>
    </w:p>
    <w:p w14:paraId="37CDF5AB" w14:textId="13FCE984" w:rsidR="00D5342B" w:rsidRPr="00927230" w:rsidRDefault="003F2759" w:rsidP="00ED7DD4">
      <w:pPr>
        <w:pStyle w:val="Default"/>
        <w:spacing w:line="360" w:lineRule="auto"/>
        <w:jc w:val="both"/>
      </w:pPr>
      <w:r w:rsidRPr="00927230">
        <w:t xml:space="preserve">The main goal of regression is to predict the future course </w:t>
      </w:r>
      <w:r w:rsidR="009112B3" w:rsidRPr="00927230">
        <w:t>of gradual</w:t>
      </w:r>
      <w:r w:rsidRPr="00927230">
        <w:t xml:space="preserve"> development of the output variable as input variables are been </w:t>
      </w:r>
      <w:r w:rsidR="007D6C5D" w:rsidRPr="00927230">
        <w:t>changed. An</w:t>
      </w:r>
      <w:r w:rsidRPr="00927230">
        <w:t xml:space="preserve"> example of a regression </w:t>
      </w:r>
      <w:r w:rsidR="007D6C5D" w:rsidRPr="00927230">
        <w:t>problem is</w:t>
      </w:r>
      <w:r w:rsidRPr="00927230">
        <w:t xml:space="preserve"> predicting the price of an </w:t>
      </w:r>
      <w:r w:rsidR="009F4B38" w:rsidRPr="00927230">
        <w:t>aero plane</w:t>
      </w:r>
      <w:r w:rsidRPr="00927230">
        <w:t xml:space="preserve"> </w:t>
      </w:r>
      <w:r w:rsidR="007D6C5D" w:rsidRPr="00927230">
        <w:t>ticket. Some</w:t>
      </w:r>
      <w:r w:rsidRPr="00927230">
        <w:t xml:space="preserve"> of the common regression </w:t>
      </w:r>
      <w:r w:rsidR="007D6C5D" w:rsidRPr="00927230">
        <w:t>models</w:t>
      </w:r>
      <w:r w:rsidRPr="00927230">
        <w:t xml:space="preserve"> are as </w:t>
      </w:r>
      <w:r w:rsidR="007D6C5D" w:rsidRPr="00927230">
        <w:t xml:space="preserve">follows </w:t>
      </w:r>
      <w:r w:rsidR="00844D9C" w:rsidRPr="00927230">
        <w:fldChar w:fldCharType="begin"/>
      </w:r>
      <w:r w:rsidR="009D3ACB" w:rsidRPr="00927230">
        <w:instrText xml:space="preserve"> ADDIN EN.CITE &lt;EndNote&gt;&lt;Cite&gt;&lt;Author&gt;Rawat&lt;/Author&gt;&lt;Year&gt;Jun 08, 2021&lt;/Year&gt;&lt;RecNum&gt;52&lt;/RecNum&gt;&lt;DisplayText&gt;(30)&lt;/DisplayText&gt;&lt;record&gt;&lt;rec-number&gt;52&lt;/rec-number&gt;&lt;foreign-keys&gt;&lt;key app="EN" db-id="wvxs5erduv2958e0xwpxetr0d2spzzz09sdf" timestamp="1631806583"&gt;52&lt;/key&gt;&lt;/foreign-keys&gt;&lt;ref-type name="Web Page"&gt;12&lt;/ref-type&gt;&lt;contributors&gt;&lt;authors&gt;&lt;author&gt;Ayush Singh Rawat&lt;/author&gt;&lt;/authors&gt;&lt;/contributors&gt;&lt;titles&gt;&lt;title&gt;Top 8 Machine learning Models &lt;/title&gt;&lt;/titles&gt;&lt;dates&gt;&lt;year&gt;Jun 08, 2021&lt;/year&gt;&lt;/dates&gt;&lt;urls&gt;&lt;related-urls&gt;&lt;url&gt;https://www.analyticssteps.com/blogs/top-8-machine-learning-models&lt;/url&gt;&lt;/related-urls&gt;&lt;/urls&gt;&lt;/record&gt;&lt;/Cite&gt;&lt;/EndNote&gt;</w:instrText>
      </w:r>
      <w:r w:rsidR="00844D9C" w:rsidRPr="00927230">
        <w:fldChar w:fldCharType="separate"/>
      </w:r>
      <w:r w:rsidR="009D3ACB" w:rsidRPr="00927230">
        <w:rPr>
          <w:noProof/>
        </w:rPr>
        <w:t>(30)</w:t>
      </w:r>
      <w:r w:rsidR="00844D9C" w:rsidRPr="00927230">
        <w:fldChar w:fldCharType="end"/>
      </w:r>
    </w:p>
    <w:p w14:paraId="11474EE7" w14:textId="77777777" w:rsidR="003F2759" w:rsidRPr="00927230" w:rsidRDefault="003F2759" w:rsidP="00ED7DD4">
      <w:pPr>
        <w:pStyle w:val="Default"/>
        <w:spacing w:line="360" w:lineRule="auto"/>
        <w:jc w:val="both"/>
      </w:pPr>
    </w:p>
    <w:p w14:paraId="5E1B9C5B" w14:textId="15335575" w:rsidR="003F2759" w:rsidRPr="00927230" w:rsidRDefault="009112B3" w:rsidP="00ED7DD4">
      <w:pPr>
        <w:pStyle w:val="Default"/>
        <w:numPr>
          <w:ilvl w:val="0"/>
          <w:numId w:val="8"/>
        </w:numPr>
        <w:spacing w:line="360" w:lineRule="auto"/>
        <w:jc w:val="both"/>
      </w:pPr>
      <w:r w:rsidRPr="00927230">
        <w:lastRenderedPageBreak/>
        <w:t xml:space="preserve">Linear Regression </w:t>
      </w:r>
      <w:r w:rsidR="003F2759" w:rsidRPr="00927230">
        <w:t>– This is the most basic regression model; it works best when data can be linearly separable and there is quite a few or no multicollinearity.</w:t>
      </w:r>
    </w:p>
    <w:p w14:paraId="4964A435" w14:textId="7386C07D" w:rsidR="009112B3" w:rsidRPr="00927230" w:rsidRDefault="009112B3" w:rsidP="00ED7DD4">
      <w:pPr>
        <w:pStyle w:val="Default"/>
        <w:numPr>
          <w:ilvl w:val="0"/>
          <w:numId w:val="8"/>
        </w:numPr>
        <w:spacing w:line="360" w:lineRule="auto"/>
        <w:jc w:val="both"/>
      </w:pPr>
      <w:r w:rsidRPr="00927230">
        <w:t>Support vector regression (SVR) – This is based on the same concepts as the Support Vector Machine (SVM) which is mainly used for classification, with a few small modifications suited to handle regression problems.</w:t>
      </w:r>
    </w:p>
    <w:p w14:paraId="612E6C28" w14:textId="77777777" w:rsidR="009112B3" w:rsidRPr="00927230" w:rsidRDefault="009112B3" w:rsidP="00ED7DD4">
      <w:pPr>
        <w:pStyle w:val="Default"/>
        <w:numPr>
          <w:ilvl w:val="0"/>
          <w:numId w:val="8"/>
        </w:numPr>
        <w:spacing w:line="360" w:lineRule="auto"/>
        <w:jc w:val="both"/>
      </w:pPr>
      <w:r w:rsidRPr="00927230">
        <w:t>Ensemble regression-The aim of this regression is to increase prediction accuracy in learning situations with a numerical target variable by the combination of many models.</w:t>
      </w:r>
    </w:p>
    <w:p w14:paraId="06A1B014" w14:textId="34EA34B5" w:rsidR="003F2759" w:rsidRPr="00927230" w:rsidRDefault="003F2759" w:rsidP="00ED7DD4">
      <w:pPr>
        <w:pStyle w:val="Default"/>
        <w:numPr>
          <w:ilvl w:val="0"/>
          <w:numId w:val="8"/>
        </w:numPr>
        <w:spacing w:line="360" w:lineRule="auto"/>
        <w:jc w:val="both"/>
      </w:pPr>
      <w:r w:rsidRPr="00927230">
        <w:t xml:space="preserve">Lasso Regression – This is a </w:t>
      </w:r>
      <w:r w:rsidR="009112B3" w:rsidRPr="00927230">
        <w:t>l</w:t>
      </w:r>
      <w:r w:rsidRPr="00927230">
        <w:t>inear regression with L2 regularization.</w:t>
      </w:r>
    </w:p>
    <w:p w14:paraId="06DC1A58" w14:textId="7CB7E8F5" w:rsidR="003F2759" w:rsidRPr="00927230" w:rsidRDefault="003F2759" w:rsidP="00ED7DD4">
      <w:pPr>
        <w:pStyle w:val="Default"/>
        <w:numPr>
          <w:ilvl w:val="0"/>
          <w:numId w:val="8"/>
        </w:numPr>
        <w:spacing w:line="360" w:lineRule="auto"/>
        <w:jc w:val="both"/>
      </w:pPr>
      <w:r w:rsidRPr="00927230">
        <w:t xml:space="preserve">Ridge Regression </w:t>
      </w:r>
      <w:r w:rsidR="009112B3" w:rsidRPr="00927230">
        <w:t xml:space="preserve">– This is a </w:t>
      </w:r>
      <w:r w:rsidRPr="00927230">
        <w:t xml:space="preserve"> </w:t>
      </w:r>
      <w:r w:rsidR="009112B3" w:rsidRPr="00927230">
        <w:t xml:space="preserve"> l</w:t>
      </w:r>
      <w:r w:rsidRPr="00927230">
        <w:t>inear regression with L1 regularization.</w:t>
      </w:r>
    </w:p>
    <w:p w14:paraId="580C264B" w14:textId="77777777" w:rsidR="009F4B38" w:rsidRPr="00927230" w:rsidRDefault="009F4B38" w:rsidP="00ED7DD4">
      <w:pPr>
        <w:pStyle w:val="Default"/>
        <w:spacing w:line="360" w:lineRule="auto"/>
        <w:jc w:val="both"/>
      </w:pPr>
    </w:p>
    <w:p w14:paraId="2E85C1D3" w14:textId="0D44BA3B" w:rsidR="009F4B38" w:rsidRPr="00927230" w:rsidRDefault="00F213DE" w:rsidP="00ED7DD4">
      <w:pPr>
        <w:pStyle w:val="Default"/>
        <w:spacing w:line="360" w:lineRule="auto"/>
        <w:jc w:val="both"/>
        <w:rPr>
          <w:b/>
          <w:bCs/>
        </w:rPr>
      </w:pPr>
      <w:r w:rsidRPr="00927230">
        <w:rPr>
          <w:b/>
          <w:bCs/>
        </w:rPr>
        <w:t xml:space="preserve">2.6.2 </w:t>
      </w:r>
      <w:r w:rsidR="009F4B38" w:rsidRPr="00927230">
        <w:rPr>
          <w:b/>
          <w:bCs/>
        </w:rPr>
        <w:t>Classification</w:t>
      </w:r>
      <w:r w:rsidR="009112B3" w:rsidRPr="00927230">
        <w:rPr>
          <w:b/>
          <w:bCs/>
        </w:rPr>
        <w:t xml:space="preserve"> </w:t>
      </w:r>
    </w:p>
    <w:p w14:paraId="172999FF" w14:textId="42F31E6A" w:rsidR="009112B3" w:rsidRPr="00927230" w:rsidRDefault="002E2637" w:rsidP="00ED7DD4">
      <w:pPr>
        <w:pStyle w:val="Default"/>
        <w:spacing w:line="360" w:lineRule="auto"/>
        <w:jc w:val="both"/>
      </w:pPr>
      <w:r w:rsidRPr="00927230">
        <w:t>When output variable is a categorical quantity belonging to one of the pre-assigned classes the classification is best suited to this problem (</w:t>
      </w:r>
      <w:r w:rsidR="00C61B87" w:rsidRPr="00927230">
        <w:t>e.g.,</w:t>
      </w:r>
      <w:r w:rsidRPr="00927230">
        <w:t xml:space="preserve"> low, medium and </w:t>
      </w:r>
      <w:r w:rsidR="00C61B87" w:rsidRPr="00927230">
        <w:t>high; yes</w:t>
      </w:r>
      <w:r w:rsidRPr="00927230">
        <w:t xml:space="preserve"> or no; pass or </w:t>
      </w:r>
      <w:r w:rsidR="00C61B87" w:rsidRPr="00927230">
        <w:t>ail etc.</w:t>
      </w:r>
      <w:r w:rsidRPr="00927230">
        <w:t xml:space="preserve">) </w:t>
      </w:r>
      <w:r w:rsidR="008433B4" w:rsidRPr="00927230">
        <w:fldChar w:fldCharType="begin"/>
      </w:r>
      <w:r w:rsidR="009D3ACB" w:rsidRPr="00927230">
        <w:instrText xml:space="preserve"> ADDIN EN.CITE &lt;EndNote&gt;&lt;Cite&gt;&lt;Author&gt;Martynenko&lt;/Author&gt;&lt;Year&gt;2019&lt;/Year&gt;&lt;RecNum&gt;19&lt;/RecNum&gt;&lt;DisplayText&gt;(17)&lt;/DisplayText&gt;&lt;record&gt;&lt;rec-number&gt;19&lt;/rec-number&gt;&lt;foreign-keys&gt;&lt;key app="EN" db-id="wvxs5erduv2958e0xwpxetr0d2spzzz09sdf" timestamp="1631797872"&gt;19&lt;/key&gt;&lt;key app="ENWeb" db-id=""&gt;0&lt;/key&gt;&lt;/foreign-keys&gt;&lt;ref-type name="Journal Article"&gt;17&lt;/ref-type&gt;&lt;contributors&gt;&lt;authors&gt;&lt;author&gt;Martynenko, Alex&lt;/author&gt;&lt;author&gt;Misra, N. N.&lt;/author&gt;&lt;/authors&gt;&lt;/contributors&gt;&lt;titles&gt;&lt;title&gt;Machine learning in drying&lt;/title&gt;&lt;secondary-title&gt;Drying Technology&lt;/secondary-title&gt;&lt;/titles&gt;&lt;periodical&gt;&lt;full-title&gt;Drying Technology&lt;/full-title&gt;&lt;/periodical&gt;&lt;pages&gt;596-609&lt;/pages&gt;&lt;volume&gt;38&lt;/volume&gt;&lt;number&gt;5-6&lt;/number&gt;&lt;dates&gt;&lt;year&gt;2019&lt;/year&gt;&lt;/dates&gt;&lt;isbn&gt;0737-3937&amp;#xD;1532-2300&lt;/isbn&gt;&lt;urls&gt;&lt;/urls&gt;&lt;electronic-resource-num&gt;10.1080/07373937.2019.1690502&lt;/electronic-resource-num&gt;&lt;/record&gt;&lt;/Cite&gt;&lt;/EndNote&gt;</w:instrText>
      </w:r>
      <w:r w:rsidR="008433B4" w:rsidRPr="00927230">
        <w:fldChar w:fldCharType="separate"/>
      </w:r>
      <w:r w:rsidR="009D3ACB" w:rsidRPr="00927230">
        <w:rPr>
          <w:noProof/>
        </w:rPr>
        <w:t>(17)</w:t>
      </w:r>
      <w:r w:rsidR="008433B4" w:rsidRPr="00927230">
        <w:fldChar w:fldCharType="end"/>
      </w:r>
      <w:r w:rsidRPr="00927230">
        <w:t>. This is predictive modeling activity where a class label is predated for a given set of input data.</w:t>
      </w:r>
    </w:p>
    <w:p w14:paraId="1CB10AAC" w14:textId="447EE1E8" w:rsidR="00094739" w:rsidRPr="00927230" w:rsidRDefault="002E2637" w:rsidP="00ED7DD4">
      <w:pPr>
        <w:pStyle w:val="Default"/>
        <w:spacing w:line="360" w:lineRule="auto"/>
        <w:jc w:val="both"/>
      </w:pPr>
      <w:r w:rsidRPr="00927230">
        <w:t xml:space="preserve">In this case the training data set will be used for the purpose of finding the optimum method to map samples </w:t>
      </w:r>
      <w:r w:rsidR="00094739" w:rsidRPr="00927230">
        <w:t>of input</w:t>
      </w:r>
      <w:r w:rsidRPr="00927230">
        <w:t xml:space="preserve"> data to specified class labels.  Due to this the train</w:t>
      </w:r>
      <w:r w:rsidR="00094739" w:rsidRPr="00927230">
        <w:t>i</w:t>
      </w:r>
      <w:r w:rsidRPr="00927230">
        <w:t xml:space="preserve">ng set has </w:t>
      </w:r>
      <w:r w:rsidR="00094739" w:rsidRPr="00927230">
        <w:t xml:space="preserve">to sufficiently represent the issue in context and contain a large sizeable number of samples of each class label in order for the model been trained to work efficiently. Some examples of popular classification </w:t>
      </w:r>
      <w:r w:rsidR="00C61B87" w:rsidRPr="00927230">
        <w:t>models:</w:t>
      </w:r>
    </w:p>
    <w:p w14:paraId="4F186346" w14:textId="7A117D6F" w:rsidR="00094739" w:rsidRPr="00927230" w:rsidRDefault="00094739" w:rsidP="00ED7DD4">
      <w:pPr>
        <w:pStyle w:val="Default"/>
        <w:numPr>
          <w:ilvl w:val="0"/>
          <w:numId w:val="9"/>
        </w:numPr>
        <w:spacing w:line="360" w:lineRule="auto"/>
        <w:jc w:val="both"/>
      </w:pPr>
      <w:r w:rsidRPr="00927230">
        <w:t xml:space="preserve">Logistic regression – This is a linear model that is the </w:t>
      </w:r>
      <w:r w:rsidR="00C61B87" w:rsidRPr="00927230">
        <w:t>go-to</w:t>
      </w:r>
      <w:r w:rsidRPr="00927230">
        <w:t xml:space="preserve"> method for binary classification problems.</w:t>
      </w:r>
    </w:p>
    <w:p w14:paraId="6017B17D" w14:textId="431192E3" w:rsidR="00094739" w:rsidRPr="00927230" w:rsidRDefault="00094739" w:rsidP="00ED7DD4">
      <w:pPr>
        <w:pStyle w:val="Default"/>
        <w:numPr>
          <w:ilvl w:val="0"/>
          <w:numId w:val="9"/>
        </w:numPr>
        <w:spacing w:line="360" w:lineRule="auto"/>
        <w:jc w:val="both"/>
      </w:pPr>
      <w:r w:rsidRPr="00927230">
        <w:t xml:space="preserve">The K-Nearest Neighbors algorithm- </w:t>
      </w:r>
      <w:r w:rsidR="00C61B87" w:rsidRPr="00927230">
        <w:t xml:space="preserve">It is a </w:t>
      </w:r>
      <w:r w:rsidRPr="00927230">
        <w:t>simple yet time-consuming</w:t>
      </w:r>
      <w:r w:rsidR="00C61B87" w:rsidRPr="00927230">
        <w:t xml:space="preserve"> model that can both be used for classification and regression</w:t>
      </w:r>
      <w:r w:rsidRPr="00927230">
        <w:t xml:space="preserve">, KNN classifies a new data point based on </w:t>
      </w:r>
      <w:r w:rsidR="00C61B87" w:rsidRPr="00927230">
        <w:t>similarity. It assumes that similar things exist in close proximity</w:t>
      </w:r>
      <w:r w:rsidR="00165DB5" w:rsidRPr="00927230">
        <w:t>.</w:t>
      </w:r>
      <w:r w:rsidR="00C61B87" w:rsidRPr="00927230">
        <w:t xml:space="preserve"> </w:t>
      </w:r>
    </w:p>
    <w:p w14:paraId="0800F7FB" w14:textId="38667A0E" w:rsidR="00094739" w:rsidRPr="00927230" w:rsidRDefault="00094739" w:rsidP="00ED7DD4">
      <w:pPr>
        <w:pStyle w:val="Default"/>
        <w:numPr>
          <w:ilvl w:val="0"/>
          <w:numId w:val="9"/>
        </w:numPr>
        <w:spacing w:line="360" w:lineRule="auto"/>
        <w:jc w:val="both"/>
      </w:pPr>
      <w:r w:rsidRPr="00927230">
        <w:t xml:space="preserve">Decision </w:t>
      </w:r>
      <w:r w:rsidR="00165DB5" w:rsidRPr="00927230">
        <w:t xml:space="preserve">Tree: This is a prediction modeling technique that uses a tree like </w:t>
      </w:r>
      <w:r w:rsidR="00BA349E" w:rsidRPr="00927230">
        <w:t>representation or design and some decision models to make accurate predictions.</w:t>
      </w:r>
      <w:r w:rsidR="00165DB5" w:rsidRPr="00927230">
        <w:t xml:space="preserve"> </w:t>
      </w:r>
      <w:r w:rsidR="00BA349E" w:rsidRPr="00927230">
        <w:t xml:space="preserve">It </w:t>
      </w:r>
      <w:r w:rsidR="00074D85" w:rsidRPr="00927230">
        <w:t>is a</w:t>
      </w:r>
      <w:r w:rsidR="00BA349E" w:rsidRPr="00927230">
        <w:t xml:space="preserve"> flow chart -like </w:t>
      </w:r>
      <w:r w:rsidR="00074D85" w:rsidRPr="00927230">
        <w:t>structure in</w:t>
      </w:r>
      <w:r w:rsidR="00BA349E" w:rsidRPr="00927230">
        <w:t xml:space="preserve"> which each the internal node represents a test on a </w:t>
      </w:r>
      <w:r w:rsidR="00074D85" w:rsidRPr="00927230">
        <w:t>feature, the</w:t>
      </w:r>
      <w:r w:rsidR="00BA349E" w:rsidRPr="00927230">
        <w:t xml:space="preserve"> leaf node represents a class label and branches represent conjunction of features that lead to those class labels</w:t>
      </w:r>
      <w:r w:rsidR="009136EB" w:rsidRPr="00927230">
        <w:t xml:space="preserve"> </w:t>
      </w:r>
      <w:r w:rsidR="00003297" w:rsidRPr="00927230">
        <w:fldChar w:fldCharType="begin"/>
      </w:r>
      <w:r w:rsidR="009D3ACB" w:rsidRPr="00927230">
        <w:instrText xml:space="preserve"> ADDIN EN.CITE &lt;EndNote&gt;&lt;Cite&gt;&lt;Author&gt;Yadev&lt;/Author&gt;&lt;Year&gt;Nov 13,2018&lt;/Year&gt;&lt;RecNum&gt;56&lt;/RecNum&gt;&lt;DisplayText&gt;(31)&lt;/DisplayText&gt;&lt;record&gt;&lt;rec-number&gt;56&lt;/rec-number&gt;&lt;foreign-keys&gt;&lt;key app="EN" db-id="wvxs5erduv2958e0xwpxetr0d2spzzz09sdf" timestamp="1631806882"&gt;56&lt;/key&gt;&lt;/foreign-keys&gt;&lt;ref-type name="Web Page"&gt;12&lt;/ref-type&gt;&lt;contributors&gt;&lt;authors&gt;&lt;author&gt;Prince Yadev&lt;/author&gt;&lt;/authors&gt;&lt;/contributors&gt;&lt;titles&gt;&lt;title&gt;Decision Tree in Machine Learning &lt;/title&gt;&lt;/titles&gt;&lt;dates&gt;&lt;year&gt;Nov 13,2018&lt;/year&gt;&lt;/dates&gt;&lt;publisher&gt;Medium&lt;/publisher&gt;&lt;urls&gt;&lt;related-urls&gt;&lt;url&gt;https://towardsdatascience.com/decision-tree-in-machine-learning-e380942a4c96&lt;/url&gt;&lt;/related-urls&gt;&lt;/urls&gt;&lt;/record&gt;&lt;/Cite&gt;&lt;/EndNote&gt;</w:instrText>
      </w:r>
      <w:r w:rsidR="00003297" w:rsidRPr="00927230">
        <w:fldChar w:fldCharType="separate"/>
      </w:r>
      <w:r w:rsidR="009D3ACB" w:rsidRPr="00927230">
        <w:rPr>
          <w:noProof/>
        </w:rPr>
        <w:t>(31)</w:t>
      </w:r>
      <w:r w:rsidR="00003297" w:rsidRPr="00927230">
        <w:fldChar w:fldCharType="end"/>
      </w:r>
      <w:r w:rsidR="009136EB" w:rsidRPr="00927230">
        <w:t>.</w:t>
      </w:r>
    </w:p>
    <w:p w14:paraId="3F13656B" w14:textId="4E9B2CA8" w:rsidR="00094739" w:rsidRPr="00927230" w:rsidRDefault="00094739" w:rsidP="00ED7DD4">
      <w:pPr>
        <w:pStyle w:val="Default"/>
        <w:numPr>
          <w:ilvl w:val="0"/>
          <w:numId w:val="9"/>
        </w:numPr>
        <w:spacing w:line="360" w:lineRule="auto"/>
        <w:jc w:val="both"/>
      </w:pPr>
      <w:r w:rsidRPr="00927230">
        <w:t xml:space="preserve">Support vector </w:t>
      </w:r>
      <w:r w:rsidR="00165DB5" w:rsidRPr="00927230">
        <w:t xml:space="preserve">machines: </w:t>
      </w:r>
      <w:r w:rsidR="009136EB" w:rsidRPr="00927230">
        <w:t>This may</w:t>
      </w:r>
      <w:r w:rsidRPr="00927230">
        <w:t xml:space="preserve"> be used to classify binary and multiclass data. </w:t>
      </w:r>
    </w:p>
    <w:p w14:paraId="43070862" w14:textId="70144037" w:rsidR="002E2637" w:rsidRPr="00927230" w:rsidRDefault="00094739" w:rsidP="00ED7DD4">
      <w:pPr>
        <w:pStyle w:val="Default"/>
        <w:numPr>
          <w:ilvl w:val="0"/>
          <w:numId w:val="9"/>
        </w:numPr>
        <w:spacing w:line="360" w:lineRule="auto"/>
        <w:jc w:val="both"/>
      </w:pPr>
      <w:r w:rsidRPr="00927230">
        <w:lastRenderedPageBreak/>
        <w:t>Naive Bayes-</w:t>
      </w:r>
      <w:r w:rsidR="00165DB5" w:rsidRPr="00927230">
        <w:t>This model</w:t>
      </w:r>
      <w:r w:rsidRPr="00927230">
        <w:t xml:space="preserve"> is based on the Bayesian model. </w:t>
      </w:r>
    </w:p>
    <w:p w14:paraId="53F072F1" w14:textId="4A767638" w:rsidR="00D87E9D" w:rsidRPr="00927230" w:rsidRDefault="00D87E9D" w:rsidP="00ED7DD4">
      <w:pPr>
        <w:pStyle w:val="Default"/>
        <w:spacing w:line="360" w:lineRule="auto"/>
        <w:jc w:val="both"/>
      </w:pPr>
    </w:p>
    <w:p w14:paraId="686CD40B" w14:textId="2D3BC184" w:rsidR="00D87E9D" w:rsidRPr="00927230" w:rsidRDefault="00F213DE" w:rsidP="00ED7DD4">
      <w:pPr>
        <w:pStyle w:val="Default"/>
        <w:spacing w:line="360" w:lineRule="auto"/>
        <w:jc w:val="both"/>
        <w:rPr>
          <w:b/>
          <w:bCs/>
        </w:rPr>
      </w:pPr>
      <w:r w:rsidRPr="00927230">
        <w:rPr>
          <w:b/>
          <w:bCs/>
        </w:rPr>
        <w:t xml:space="preserve">2.7 </w:t>
      </w:r>
      <w:r w:rsidR="00D87E9D" w:rsidRPr="00927230">
        <w:rPr>
          <w:b/>
          <w:bCs/>
        </w:rPr>
        <w:t>UNSUPERVISED LEARNING MODELS</w:t>
      </w:r>
    </w:p>
    <w:p w14:paraId="47EC0FE8" w14:textId="05756845" w:rsidR="00D87E9D" w:rsidRPr="00927230" w:rsidRDefault="00F213DE" w:rsidP="00ED7DD4">
      <w:pPr>
        <w:pStyle w:val="Default"/>
        <w:spacing w:line="360" w:lineRule="auto"/>
        <w:jc w:val="both"/>
        <w:rPr>
          <w:b/>
          <w:bCs/>
        </w:rPr>
      </w:pPr>
      <w:r w:rsidRPr="00927230">
        <w:rPr>
          <w:b/>
          <w:bCs/>
        </w:rPr>
        <w:t xml:space="preserve">2.7.1 </w:t>
      </w:r>
      <w:r w:rsidR="00806238" w:rsidRPr="00927230">
        <w:rPr>
          <w:b/>
          <w:bCs/>
        </w:rPr>
        <w:t>Clustering</w:t>
      </w:r>
      <w:r w:rsidR="00D87E9D" w:rsidRPr="00927230">
        <w:rPr>
          <w:b/>
          <w:bCs/>
        </w:rPr>
        <w:t xml:space="preserve"> </w:t>
      </w:r>
    </w:p>
    <w:p w14:paraId="7FD7CD2E" w14:textId="13A12E89" w:rsidR="00D87E9D" w:rsidRPr="00927230" w:rsidRDefault="00D87E9D" w:rsidP="00ED7DD4">
      <w:pPr>
        <w:pStyle w:val="Default"/>
        <w:spacing w:line="360" w:lineRule="auto"/>
        <w:jc w:val="both"/>
      </w:pPr>
      <w:r w:rsidRPr="00927230">
        <w:t xml:space="preserve">Clustering is the process whereby a population or set of data points is portioned into several groups so that the data point in the same group are closely related and different to data point which are in other </w:t>
      </w:r>
      <w:r w:rsidR="002B738A" w:rsidRPr="00927230">
        <w:t>groups. It</w:t>
      </w:r>
      <w:r w:rsidRPr="00927230">
        <w:t xml:space="preserve"> can be regarded to as the grouping of certain items based on both</w:t>
      </w:r>
      <w:r w:rsidR="002B738A" w:rsidRPr="00927230">
        <w:t xml:space="preserve"> </w:t>
      </w:r>
      <w:r w:rsidRPr="00927230">
        <w:t xml:space="preserve">their similarities and </w:t>
      </w:r>
      <w:r w:rsidR="002B738A" w:rsidRPr="00927230">
        <w:t xml:space="preserve">dissimilarities. The main objective of clustering is to assign the output variables into different clusters based on certain statistical metrics computed by an algorithm </w:t>
      </w:r>
      <w:r w:rsidR="00616594" w:rsidRPr="00927230">
        <w:fldChar w:fldCharType="begin"/>
      </w:r>
      <w:r w:rsidR="009D3ACB" w:rsidRPr="00927230">
        <w:instrText xml:space="preserve"> ADDIN EN.CITE &lt;EndNote&gt;&lt;Cite&gt;&lt;Author&gt;Martynenko&lt;/Author&gt;&lt;Year&gt;2019&lt;/Year&gt;&lt;RecNum&gt;19&lt;/RecNum&gt;&lt;DisplayText&gt;(17)&lt;/DisplayText&gt;&lt;record&gt;&lt;rec-number&gt;19&lt;/rec-number&gt;&lt;foreign-keys&gt;&lt;key app="EN" db-id="wvxs5erduv2958e0xwpxetr0d2spzzz09sdf" timestamp="1631797872"&gt;19&lt;/key&gt;&lt;key app="ENWeb" db-id=""&gt;0&lt;/key&gt;&lt;/foreign-keys&gt;&lt;ref-type name="Journal Article"&gt;17&lt;/ref-type&gt;&lt;contributors&gt;&lt;authors&gt;&lt;author&gt;Martynenko, Alex&lt;/author&gt;&lt;author&gt;Misra, N. N.&lt;/author&gt;&lt;/authors&gt;&lt;/contributors&gt;&lt;titles&gt;&lt;title&gt;Machine learning in drying&lt;/title&gt;&lt;secondary-title&gt;Drying Technology&lt;/secondary-title&gt;&lt;/titles&gt;&lt;periodical&gt;&lt;full-title&gt;Drying Technology&lt;/full-title&gt;&lt;/periodical&gt;&lt;pages&gt;596-609&lt;/pages&gt;&lt;volume&gt;38&lt;/volume&gt;&lt;number&gt;5-6&lt;/number&gt;&lt;dates&gt;&lt;year&gt;2019&lt;/year&gt;&lt;/dates&gt;&lt;isbn&gt;0737-3937&amp;#xD;1532-2300&lt;/isbn&gt;&lt;urls&gt;&lt;/urls&gt;&lt;electronic-resource-num&gt;10.1080/07373937.2019.1690502&lt;/electronic-resource-num&gt;&lt;/record&gt;&lt;/Cite&gt;&lt;/EndNote&gt;</w:instrText>
      </w:r>
      <w:r w:rsidR="00616594" w:rsidRPr="00927230">
        <w:fldChar w:fldCharType="separate"/>
      </w:r>
      <w:r w:rsidR="009D3ACB" w:rsidRPr="00927230">
        <w:rPr>
          <w:noProof/>
        </w:rPr>
        <w:t>(17)</w:t>
      </w:r>
      <w:r w:rsidR="00616594" w:rsidRPr="00927230">
        <w:fldChar w:fldCharType="end"/>
      </w:r>
      <w:r w:rsidR="002B738A" w:rsidRPr="00927230">
        <w:t xml:space="preserve">. </w:t>
      </w:r>
      <w:r w:rsidR="00ED6485" w:rsidRPr="00927230">
        <w:t xml:space="preserve">Clustering </w:t>
      </w:r>
      <w:r w:rsidR="002B738A" w:rsidRPr="00927230">
        <w:t>model</w:t>
      </w:r>
      <w:r w:rsidR="00ED6485" w:rsidRPr="00927230">
        <w:t>s</w:t>
      </w:r>
      <w:r w:rsidR="002B738A" w:rsidRPr="00927230">
        <w:t xml:space="preserve"> </w:t>
      </w:r>
      <w:r w:rsidR="00ED6485" w:rsidRPr="00927230">
        <w:t xml:space="preserve">determines the inherent grouping among unlabeled </w:t>
      </w:r>
      <w:r w:rsidR="00C0705C" w:rsidRPr="00927230">
        <w:t>data. They make certain assumptions about a point similarity and each assumption result in different equally cluster. There</w:t>
      </w:r>
      <w:r w:rsidR="00ED6485" w:rsidRPr="00927230">
        <w:t xml:space="preserve"> </w:t>
      </w:r>
      <w:r w:rsidR="00C0705C" w:rsidRPr="00927230">
        <w:t>is</w:t>
      </w:r>
      <w:r w:rsidR="00ED6485" w:rsidRPr="00927230">
        <w:t xml:space="preserve"> no requirement for a successful </w:t>
      </w:r>
      <w:r w:rsidR="00C0705C" w:rsidRPr="00927230">
        <w:t xml:space="preserve">clustering </w:t>
      </w:r>
      <w:r w:rsidR="00ED6485" w:rsidRPr="00927230">
        <w:t xml:space="preserve">but it depends on the user to </w:t>
      </w:r>
      <w:r w:rsidR="00C0705C" w:rsidRPr="00927230">
        <w:t xml:space="preserve">determine what criteria </w:t>
      </w:r>
      <w:r w:rsidR="0009231B" w:rsidRPr="00927230">
        <w:t>that will</w:t>
      </w:r>
      <w:r w:rsidR="00C0705C" w:rsidRPr="00927230">
        <w:t xml:space="preserve"> suit their needs </w:t>
      </w:r>
      <w:r w:rsidR="00844D9C" w:rsidRPr="00927230">
        <w:fldChar w:fldCharType="begin"/>
      </w:r>
      <w:r w:rsidR="009D3ACB" w:rsidRPr="00927230">
        <w:instrText xml:space="preserve"> ADDIN EN.CITE &lt;EndNote&gt;&lt;Cite&gt;&lt;Author&gt;Rawat&lt;/Author&gt;&lt;Year&gt;Jun 08, 2021&lt;/Year&gt;&lt;RecNum&gt;52&lt;/RecNum&gt;&lt;DisplayText&gt;(30)&lt;/DisplayText&gt;&lt;record&gt;&lt;rec-number&gt;52&lt;/rec-number&gt;&lt;foreign-keys&gt;&lt;key app="EN" db-id="wvxs5erduv2958e0xwpxetr0d2spzzz09sdf" timestamp="1631806583"&gt;52&lt;/key&gt;&lt;/foreign-keys&gt;&lt;ref-type name="Web Page"&gt;12&lt;/ref-type&gt;&lt;contributors&gt;&lt;authors&gt;&lt;author&gt;Ayush Singh Rawat&lt;/author&gt;&lt;/authors&gt;&lt;/contributors&gt;&lt;titles&gt;&lt;title&gt;Top 8 Machine learning Models &lt;/title&gt;&lt;/titles&gt;&lt;dates&gt;&lt;year&gt;Jun 08, 2021&lt;/year&gt;&lt;/dates&gt;&lt;urls&gt;&lt;related-urls&gt;&lt;url&gt;https://www.analyticssteps.com/blogs/top-8-machine-learning-models&lt;/url&gt;&lt;/related-urls&gt;&lt;/urls&gt;&lt;/record&gt;&lt;/Cite&gt;&lt;/EndNote&gt;</w:instrText>
      </w:r>
      <w:r w:rsidR="00844D9C" w:rsidRPr="00927230">
        <w:fldChar w:fldCharType="separate"/>
      </w:r>
      <w:r w:rsidR="009D3ACB" w:rsidRPr="00927230">
        <w:rPr>
          <w:noProof/>
        </w:rPr>
        <w:t>(30)</w:t>
      </w:r>
      <w:r w:rsidR="00844D9C" w:rsidRPr="00927230">
        <w:fldChar w:fldCharType="end"/>
      </w:r>
      <w:r w:rsidR="00C0705C" w:rsidRPr="00927230">
        <w:t>. Most of the commonly used clustering models are as follows:</w:t>
      </w:r>
    </w:p>
    <w:p w14:paraId="13F6DE36" w14:textId="35B94B06" w:rsidR="00C0705C" w:rsidRPr="00927230" w:rsidRDefault="00C0705C" w:rsidP="00ED7DD4">
      <w:pPr>
        <w:pStyle w:val="Default"/>
        <w:numPr>
          <w:ilvl w:val="0"/>
          <w:numId w:val="10"/>
        </w:numPr>
        <w:spacing w:line="360" w:lineRule="auto"/>
        <w:jc w:val="both"/>
      </w:pPr>
      <w:r w:rsidRPr="00927230">
        <w:t xml:space="preserve">K </w:t>
      </w:r>
      <w:r w:rsidR="0009231B" w:rsidRPr="00927230">
        <w:t>means -</w:t>
      </w:r>
      <w:r w:rsidRPr="00927230">
        <w:t xml:space="preserve"> This is a simple clustering model </w:t>
      </w:r>
      <w:r w:rsidR="0009231B" w:rsidRPr="00927230">
        <w:t xml:space="preserve">its algorithm tries to </w:t>
      </w:r>
      <w:proofErr w:type="spellStart"/>
      <w:r w:rsidR="00806238" w:rsidRPr="00927230">
        <w:t>partion</w:t>
      </w:r>
      <w:proofErr w:type="spellEnd"/>
      <w:r w:rsidR="0009231B" w:rsidRPr="00927230">
        <w:t xml:space="preserve"> the dataset into distinct </w:t>
      </w:r>
      <w:proofErr w:type="spellStart"/>
      <w:r w:rsidR="0009231B" w:rsidRPr="00927230">
        <w:t>Kpre</w:t>
      </w:r>
      <w:proofErr w:type="spellEnd"/>
      <w:r w:rsidR="0009231B" w:rsidRPr="00927230">
        <w:t>-defined subgroup that are non-overlapping where reach data point belongs to only one group.</w:t>
      </w:r>
    </w:p>
    <w:p w14:paraId="713BA32E" w14:textId="3DE82DEE" w:rsidR="0009231B" w:rsidRPr="00927230" w:rsidRDefault="0009231B" w:rsidP="00ED7DD4">
      <w:pPr>
        <w:pStyle w:val="Default"/>
        <w:numPr>
          <w:ilvl w:val="0"/>
          <w:numId w:val="10"/>
        </w:numPr>
        <w:spacing w:line="360" w:lineRule="auto"/>
        <w:jc w:val="both"/>
      </w:pPr>
      <w:r w:rsidRPr="00927230">
        <w:t xml:space="preserve">K means++ - It is a modified version of the K means </w:t>
      </w:r>
      <w:r w:rsidR="007878CA" w:rsidRPr="00927230">
        <w:t xml:space="preserve">algorithm. This algorithm solves the drawback of K means algorithm which is that the K-means algorithm is </w:t>
      </w:r>
      <w:proofErr w:type="spellStart"/>
      <w:proofErr w:type="gramStart"/>
      <w:r w:rsidR="007878CA" w:rsidRPr="00927230">
        <w:t>to</w:t>
      </w:r>
      <w:proofErr w:type="spellEnd"/>
      <w:proofErr w:type="gramEnd"/>
      <w:r w:rsidR="007878CA" w:rsidRPr="00927230">
        <w:t xml:space="preserve"> sensitive to the initialization of the centroids. This algorithm ensures that there is a smarter initialization of centroids and therefore improves the quality of clustering.</w:t>
      </w:r>
    </w:p>
    <w:p w14:paraId="1AEAAF11" w14:textId="43EFA9A4" w:rsidR="0009231B" w:rsidRPr="00927230" w:rsidRDefault="0009231B" w:rsidP="00ED7DD4">
      <w:pPr>
        <w:pStyle w:val="Default"/>
        <w:numPr>
          <w:ilvl w:val="0"/>
          <w:numId w:val="10"/>
        </w:numPr>
        <w:spacing w:line="360" w:lineRule="auto"/>
        <w:jc w:val="both"/>
      </w:pPr>
      <w:r w:rsidRPr="00927230">
        <w:t>Agglomerative clustering – It is a hierarchical clustering model (bottom-up approach)</w:t>
      </w:r>
    </w:p>
    <w:p w14:paraId="5C4BCCB9" w14:textId="62F9AE5F" w:rsidR="007878CA" w:rsidRPr="00927230" w:rsidRDefault="007878CA" w:rsidP="00ED7DD4">
      <w:pPr>
        <w:pStyle w:val="Default"/>
        <w:spacing w:line="360" w:lineRule="auto"/>
        <w:jc w:val="both"/>
        <w:rPr>
          <w:b/>
          <w:bCs/>
        </w:rPr>
      </w:pPr>
    </w:p>
    <w:p w14:paraId="1A029316" w14:textId="7117BBB3" w:rsidR="003566D2" w:rsidRPr="00927230" w:rsidRDefault="00DA0A44" w:rsidP="00ED7DD4">
      <w:pPr>
        <w:pStyle w:val="Default"/>
        <w:spacing w:line="360" w:lineRule="auto"/>
        <w:jc w:val="both"/>
        <w:rPr>
          <w:b/>
          <w:bCs/>
        </w:rPr>
      </w:pPr>
      <w:r w:rsidRPr="00927230">
        <w:rPr>
          <w:b/>
          <w:bCs/>
        </w:rPr>
        <w:t>2.8 ARTIFICIAL NEURAL NETWORK</w:t>
      </w:r>
    </w:p>
    <w:p w14:paraId="0755C0F0" w14:textId="77C398CD" w:rsidR="003566D2" w:rsidRPr="00927230" w:rsidRDefault="003566D2" w:rsidP="00ED7DD4">
      <w:pPr>
        <w:pStyle w:val="Default"/>
        <w:spacing w:line="360" w:lineRule="auto"/>
        <w:jc w:val="both"/>
      </w:pPr>
      <w:r w:rsidRPr="00927230">
        <w:t xml:space="preserve">As the name implies it is a part of Artificial intelligence that tends to simulate the function of the brain. This approach tends to solve problems that might prove impossible or difficult by </w:t>
      </w:r>
      <w:r w:rsidR="00CB48EB" w:rsidRPr="00927230">
        <w:t>human</w:t>
      </w:r>
      <w:r w:rsidRPr="00927230">
        <w:t xml:space="preserve"> </w:t>
      </w:r>
      <w:r w:rsidR="00CB48EB" w:rsidRPr="00927230">
        <w:t>or statistical standards. One of the great capabilities of the Artificial Neural Network is that it can learn by itself which enables them to produce better results as more data becomes available.</w:t>
      </w:r>
    </w:p>
    <w:p w14:paraId="61DB0CD8" w14:textId="206C4BB5" w:rsidR="00461EC6" w:rsidRPr="00927230" w:rsidRDefault="00461EC6" w:rsidP="00ED7DD4">
      <w:pPr>
        <w:pStyle w:val="Default"/>
        <w:spacing w:line="360" w:lineRule="auto"/>
        <w:jc w:val="both"/>
      </w:pPr>
      <w:r w:rsidRPr="00927230">
        <w:t>Artificial neural networks are built similarly to the human brain, with neuron nodes interconnected like a web. Every neuron is made up of a cell body with the responsibility of processing information by carrying information towards</w:t>
      </w:r>
      <w:r w:rsidR="00CB0A3F">
        <w:t xml:space="preserve"> </w:t>
      </w:r>
      <w:r w:rsidRPr="00927230">
        <w:t>(input) and away (outputs) from the brain.</w:t>
      </w:r>
    </w:p>
    <w:p w14:paraId="61607C5B" w14:textId="4D197F3B" w:rsidR="00600A62" w:rsidRPr="00927230" w:rsidRDefault="00600A62" w:rsidP="00ED7DD4">
      <w:pPr>
        <w:pStyle w:val="Default"/>
        <w:spacing w:line="360" w:lineRule="auto"/>
        <w:jc w:val="both"/>
      </w:pPr>
      <w:r w:rsidRPr="00927230">
        <w:lastRenderedPageBreak/>
        <w:t xml:space="preserve">The ANN framework </w:t>
      </w:r>
      <w:r w:rsidR="00C260F0" w:rsidRPr="00927230">
        <w:t>consists</w:t>
      </w:r>
      <w:r w:rsidRPr="00927230">
        <w:t xml:space="preserve"> of the input layer, the hidden layer and the output layer and is commonly specified by the architecture, learning algorithms and neuron </w:t>
      </w:r>
      <w:r w:rsidR="004D31B5" w:rsidRPr="00927230">
        <w:t xml:space="preserve">models </w:t>
      </w:r>
      <w:r w:rsidR="00026C07" w:rsidRPr="00927230">
        <w:fldChar w:fldCharType="begin"/>
      </w:r>
      <w:r w:rsidR="00026C07" w:rsidRPr="00927230">
        <w:instrText xml:space="preserve"> ADDIN EN.CITE &lt;EndNote&gt;&lt;Cite&gt;&lt;Author&gt;Khan&lt;/Author&gt;&lt;Year&gt;2020&lt;/Year&gt;&lt;RecNum&gt;16&lt;/RecNum&gt;&lt;DisplayText&gt;(8)&lt;/DisplayText&gt;&lt;record&gt;&lt;rec-number&gt;16&lt;/rec-number&gt;&lt;foreign-keys&gt;&lt;key app="EN" db-id="wvxs5erduv2958e0xwpxetr0d2spzzz09sdf" timestamp="1631797290"&gt;16&lt;/key&gt;&lt;/foreign-keys&gt;&lt;ref-type name="Journal Article"&gt;17&lt;/ref-type&gt;&lt;contributors&gt;&lt;authors&gt;&lt;author&gt;Khan, Md Imran H.&lt;/author&gt;&lt;author&gt;Sablani, Shyam S.&lt;/author&gt;&lt;author&gt;Joardder, M. U. H.&lt;/author&gt;&lt;author&gt;Karim, M. A.&lt;/author&gt;&lt;/authors&gt;&lt;/contributors&gt;&lt;titles&gt;&lt;title&gt;Application of machine learning-based approach in food drying: opportunities and challenges&lt;/title&gt;&lt;secondary-title&gt;Drying Technology&lt;/secondary-title&gt;&lt;/titles&gt;&lt;periodical&gt;&lt;full-title&gt;Drying Technology&lt;/full-title&gt;&lt;/periodical&gt;&lt;pages&gt;1-17&lt;/pages&gt;&lt;dates&gt;&lt;year&gt;2020&lt;/year&gt;&lt;/dates&gt;&lt;publisher&gt;Taylor &amp;amp; Francis&lt;/publisher&gt;&lt;isbn&gt;0737-3937&lt;/isbn&gt;&lt;urls&gt;&lt;related-urls&gt;&lt;url&gt;https://doi.org/10.1080/07373937.2020.1853152&lt;/url&gt;&lt;/related-urls&gt;&lt;/urls&gt;&lt;electronic-resource-num&gt;10.1080/07373937.2020.1853152&lt;/electronic-resource-num&gt;&lt;/record&gt;&lt;/Cite&gt;&lt;/EndNote&gt;</w:instrText>
      </w:r>
      <w:r w:rsidR="00026C07" w:rsidRPr="00927230">
        <w:fldChar w:fldCharType="separate"/>
      </w:r>
      <w:r w:rsidR="00026C07" w:rsidRPr="00927230">
        <w:rPr>
          <w:noProof/>
        </w:rPr>
        <w:t>(8)</w:t>
      </w:r>
      <w:r w:rsidR="00026C07" w:rsidRPr="00927230">
        <w:fldChar w:fldCharType="end"/>
      </w:r>
      <w:r w:rsidR="00C260F0" w:rsidRPr="00927230">
        <w:t>. Input</w:t>
      </w:r>
      <w:r w:rsidRPr="00927230">
        <w:t xml:space="preserve"> signals from the user-defined parameters are feed in the form of a </w:t>
      </w:r>
      <w:r w:rsidR="00C260F0" w:rsidRPr="00927230">
        <w:t>pattern, images, this</w:t>
      </w:r>
      <w:r w:rsidRPr="00927230">
        <w:t xml:space="preserve"> given </w:t>
      </w:r>
      <w:r w:rsidR="00C260F0" w:rsidRPr="00927230">
        <w:t>inputs are</w:t>
      </w:r>
      <w:r w:rsidRPr="00927230">
        <w:t xml:space="preserve"> mathematical designated by the notations </w:t>
      </w:r>
      <w:proofErr w:type="spellStart"/>
      <w:r w:rsidRPr="00927230">
        <w:t>X</w:t>
      </w:r>
      <w:r w:rsidRPr="00927230">
        <w:rPr>
          <w:vertAlign w:val="subscript"/>
        </w:rPr>
        <w:t>n</w:t>
      </w:r>
      <w:proofErr w:type="spellEnd"/>
      <w:r w:rsidRPr="00927230">
        <w:t xml:space="preserve"> where n=1,2,3</w:t>
      </w:r>
      <w:r w:rsidR="009669BA" w:rsidRPr="00927230">
        <w:t xml:space="preserve"> </w:t>
      </w:r>
      <w:r w:rsidR="00C260F0" w:rsidRPr="00927230">
        <w:t>represents the</w:t>
      </w:r>
      <w:r w:rsidR="009669BA" w:rsidRPr="00927230">
        <w:t xml:space="preserve"> number of </w:t>
      </w:r>
      <w:r w:rsidR="00C260F0" w:rsidRPr="00927230">
        <w:t>inputs, this</w:t>
      </w:r>
      <w:r w:rsidR="009669BA" w:rsidRPr="00927230">
        <w:t xml:space="preserve"> shown </w:t>
      </w:r>
      <w:r w:rsidR="00C260F0" w:rsidRPr="00927230">
        <w:t>in figure</w:t>
      </w:r>
      <w:r w:rsidR="009669BA" w:rsidRPr="00927230">
        <w:t xml:space="preserve"> </w:t>
      </w:r>
      <w:r w:rsidR="00CB0A3F">
        <w:t>2.1</w:t>
      </w:r>
      <w:r w:rsidR="00C260F0" w:rsidRPr="00927230">
        <w:t>.</w:t>
      </w:r>
      <w:r w:rsidR="009669BA" w:rsidRPr="00927230">
        <w:t xml:space="preserve"> The input feed in is then multiplied by the corresponding weight and all the weighted input are summed up inside the com</w:t>
      </w:r>
      <w:r w:rsidR="00C71814" w:rsidRPr="00927230">
        <w:t>puti</w:t>
      </w:r>
      <w:r w:rsidR="009669BA" w:rsidRPr="00927230">
        <w:t xml:space="preserve">ng unit(neuron).A bias is then combined to produce the output nonzero if not it scales up to the  system’s response </w:t>
      </w:r>
      <w:r w:rsidR="00C71814" w:rsidRPr="00927230">
        <w:t>if the eventual weighted sum is zero</w:t>
      </w:r>
      <w:r w:rsidR="009D3ACB" w:rsidRPr="00927230">
        <w:fldChar w:fldCharType="begin"/>
      </w:r>
      <w:r w:rsidR="009D3ACB" w:rsidRPr="00927230">
        <w:instrText xml:space="preserve"> ADDIN EN.CITE &lt;EndNote&gt;&lt;Cite&gt;&lt;Author&gt;Savaram&lt;/Author&gt;&lt;Year&gt;February 15th 2021&lt;/Year&gt;&lt;RecNum&gt;59&lt;/RecNum&gt;&lt;DisplayText&gt;(32)&lt;/DisplayText&gt;&lt;record&gt;&lt;rec-number&gt;59&lt;/rec-number&gt;&lt;foreign-keys&gt;&lt;key app="EN" db-id="wvxs5erduv2958e0xwpxetr0d2spzzz09sdf" timestamp="1631807457"&gt;59&lt;/key&gt;&lt;/foreign-keys&gt;&lt;ref-type name="Web Page"&gt;12&lt;/ref-type&gt;&lt;contributors&gt;&lt;authors&gt;&lt;author&gt;Savaram, R. &lt;/author&gt;&lt;/authors&gt;&lt;/contributors&gt;&lt;titles&gt;&lt;title&gt;What Is Artificial Neural Network and How It Works? &amp;#xD;&lt;/title&gt;&lt;/titles&gt;&lt;dates&gt;&lt;year&gt;February 15th 2021&lt;/year&gt;&lt;/dates&gt;&lt;urls&gt;&lt;related-urls&gt;&lt;url&gt;https://mindmajix.com/artificial-neural-network-and-how-it-works&lt;/url&gt;&lt;/related-urls&gt;&lt;/urls&gt;&lt;/record&gt;&lt;/Cite&gt;&lt;/EndNote&gt;</w:instrText>
      </w:r>
      <w:r w:rsidR="009D3ACB" w:rsidRPr="00927230">
        <w:fldChar w:fldCharType="separate"/>
      </w:r>
      <w:r w:rsidR="009D3ACB" w:rsidRPr="00927230">
        <w:rPr>
          <w:noProof/>
        </w:rPr>
        <w:t>(32)</w:t>
      </w:r>
      <w:r w:rsidR="009D3ACB" w:rsidRPr="00927230">
        <w:fldChar w:fldCharType="end"/>
      </w:r>
      <w:r w:rsidR="00C71814" w:rsidRPr="00927230">
        <w:t xml:space="preserve">.One important function of  the bias is that it always has the weight and the input to it to always be equal to 1.The sum of the weighted function inputs can be in the range of 0 to positive infinity and a certain threshold value is benchmarked to keep the response in the limits of the desired </w:t>
      </w:r>
      <w:r w:rsidR="004D31B5" w:rsidRPr="00927230">
        <w:t xml:space="preserve">value. The sum of the weighed inputs is then passed through an activation function which can be also be </w:t>
      </w:r>
      <w:r w:rsidR="00C260F0" w:rsidRPr="00927230">
        <w:t>referred</w:t>
      </w:r>
      <w:r w:rsidR="004D31B5" w:rsidRPr="00927230">
        <w:t xml:space="preserve"> to as </w:t>
      </w:r>
      <w:r w:rsidR="00325323" w:rsidRPr="00927230">
        <w:t>a</w:t>
      </w:r>
      <w:r w:rsidR="004D31B5" w:rsidRPr="00927230">
        <w:t xml:space="preserve"> </w:t>
      </w:r>
      <w:r w:rsidR="00C260F0" w:rsidRPr="00927230">
        <w:t>transfer function</w:t>
      </w:r>
      <w:r w:rsidR="00325323" w:rsidRPr="00927230">
        <w:t xml:space="preserve"> used</w:t>
      </w:r>
      <w:r w:rsidR="004D31B5" w:rsidRPr="00927230">
        <w:t xml:space="preserve"> to obtain the targeted </w:t>
      </w:r>
      <w:r w:rsidR="00325323" w:rsidRPr="00927230">
        <w:t xml:space="preserve">output. The network connection intensity can </w:t>
      </w:r>
      <w:r w:rsidR="00C260F0" w:rsidRPr="00927230">
        <w:t>be regularly</w:t>
      </w:r>
      <w:r w:rsidR="00325323" w:rsidRPr="00927230">
        <w:t xml:space="preserve"> </w:t>
      </w:r>
      <w:r w:rsidR="00C260F0" w:rsidRPr="00927230">
        <w:t>adjusted by</w:t>
      </w:r>
      <w:r w:rsidR="00325323" w:rsidRPr="00927230">
        <w:t xml:space="preserve"> the error between the desired output and </w:t>
      </w:r>
      <w:r w:rsidR="00C260F0" w:rsidRPr="00927230">
        <w:t>the actual</w:t>
      </w:r>
      <w:r w:rsidR="00325323" w:rsidRPr="00927230">
        <w:t xml:space="preserve"> output until the satisfactory input-output relationship is obtained.</w:t>
      </w:r>
    </w:p>
    <w:p w14:paraId="22E60E30" w14:textId="77777777" w:rsidR="00C0705C" w:rsidRPr="00927230" w:rsidRDefault="00C0705C" w:rsidP="00ED7DD4">
      <w:pPr>
        <w:pStyle w:val="Default"/>
        <w:spacing w:line="360" w:lineRule="auto"/>
        <w:jc w:val="both"/>
      </w:pPr>
    </w:p>
    <w:p w14:paraId="7E424F0B" w14:textId="2CD600C3" w:rsidR="00074D85" w:rsidRPr="00927230" w:rsidRDefault="009669BA" w:rsidP="00ED7DD4">
      <w:pPr>
        <w:pStyle w:val="Default"/>
        <w:spacing w:line="360" w:lineRule="auto"/>
        <w:ind w:left="360"/>
        <w:jc w:val="center"/>
      </w:pPr>
      <w:r w:rsidRPr="00927230">
        <w:rPr>
          <w:noProof/>
        </w:rPr>
        <w:drawing>
          <wp:inline distT="0" distB="0" distL="0" distR="0" wp14:anchorId="66BC26CA" wp14:editId="5950766A">
            <wp:extent cx="3667351" cy="2057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73533" cy="2060868"/>
                    </a:xfrm>
                    <a:prstGeom prst="rect">
                      <a:avLst/>
                    </a:prstGeom>
                    <a:noFill/>
                    <a:ln>
                      <a:noFill/>
                    </a:ln>
                  </pic:spPr>
                </pic:pic>
              </a:graphicData>
            </a:graphic>
          </wp:inline>
        </w:drawing>
      </w:r>
    </w:p>
    <w:p w14:paraId="3A14D9D2" w14:textId="265ABD7F" w:rsidR="00806238" w:rsidRPr="00927230" w:rsidRDefault="00806238" w:rsidP="00806238">
      <w:pPr>
        <w:pStyle w:val="Default"/>
        <w:spacing w:line="360" w:lineRule="auto"/>
      </w:pPr>
      <w:r w:rsidRPr="00927230">
        <w:t xml:space="preserve">                                         </w:t>
      </w:r>
      <w:r w:rsidR="00666D45" w:rsidRPr="00927230">
        <w:t xml:space="preserve">Figure 2.1 </w:t>
      </w:r>
      <w:r w:rsidRPr="00927230">
        <w:t xml:space="preserve">  Artificial Neural Network </w:t>
      </w:r>
      <w:r w:rsidR="00026C07" w:rsidRPr="00927230">
        <w:fldChar w:fldCharType="begin"/>
      </w:r>
      <w:r w:rsidR="00026C07" w:rsidRPr="00927230">
        <w:instrText xml:space="preserve"> ADDIN EN.CITE &lt;EndNote&gt;&lt;Cite&gt;&lt;Author&gt;Khan&lt;/Author&gt;&lt;Year&gt;2020&lt;/Year&gt;&lt;RecNum&gt;16&lt;/RecNum&gt;&lt;DisplayText&gt;(8)&lt;/DisplayText&gt;&lt;record&gt;&lt;rec-number&gt;16&lt;/rec-number&gt;&lt;foreign-keys&gt;&lt;key app="EN" db-id="wvxs5erduv2958e0xwpxetr0d2spzzz09sdf" timestamp="1631797290"&gt;16&lt;/key&gt;&lt;/foreign-keys&gt;&lt;ref-type name="Journal Article"&gt;17&lt;/ref-type&gt;&lt;contributors&gt;&lt;authors&gt;&lt;author&gt;Khan, Md Imran H.&lt;/author&gt;&lt;author&gt;Sablani, Shyam S.&lt;/author&gt;&lt;author&gt;Joardder, M. U. H.&lt;/author&gt;&lt;author&gt;Karim, M. A.&lt;/author&gt;&lt;/authors&gt;&lt;/contributors&gt;&lt;titles&gt;&lt;title&gt;Application of machine learning-based approach in food drying: opportunities and challenges&lt;/title&gt;&lt;secondary-title&gt;Drying Technology&lt;/secondary-title&gt;&lt;/titles&gt;&lt;periodical&gt;&lt;full-title&gt;Drying Technology&lt;/full-title&gt;&lt;/periodical&gt;&lt;pages&gt;1-17&lt;/pages&gt;&lt;dates&gt;&lt;year&gt;2020&lt;/year&gt;&lt;/dates&gt;&lt;publisher&gt;Taylor &amp;amp; Francis&lt;/publisher&gt;&lt;isbn&gt;0737-3937&lt;/isbn&gt;&lt;urls&gt;&lt;related-urls&gt;&lt;url&gt;https://doi.org/10.1080/07373937.2020.1853152&lt;/url&gt;&lt;/related-urls&gt;&lt;/urls&gt;&lt;electronic-resource-num&gt;10.1080/07373937.2020.1853152&lt;/electronic-resource-num&gt;&lt;/record&gt;&lt;/Cite&gt;&lt;/EndNote&gt;</w:instrText>
      </w:r>
      <w:r w:rsidR="00026C07" w:rsidRPr="00927230">
        <w:fldChar w:fldCharType="separate"/>
      </w:r>
      <w:r w:rsidR="00026C07" w:rsidRPr="00927230">
        <w:rPr>
          <w:noProof/>
        </w:rPr>
        <w:t>(8)</w:t>
      </w:r>
      <w:r w:rsidR="00026C07" w:rsidRPr="00927230">
        <w:fldChar w:fldCharType="end"/>
      </w:r>
    </w:p>
    <w:p w14:paraId="27F99501" w14:textId="35FC56C9" w:rsidR="00806238" w:rsidRPr="00927230" w:rsidRDefault="00806238" w:rsidP="00ED7DD4">
      <w:pPr>
        <w:pStyle w:val="Default"/>
        <w:spacing w:line="360" w:lineRule="auto"/>
        <w:ind w:left="360"/>
        <w:jc w:val="center"/>
      </w:pPr>
      <w:r w:rsidRPr="00927230">
        <w:t xml:space="preserve"> </w:t>
      </w:r>
    </w:p>
    <w:p w14:paraId="6632DD66" w14:textId="48648DB0" w:rsidR="00D211F6" w:rsidRPr="00927230" w:rsidRDefault="00D211F6" w:rsidP="00ED7DD4">
      <w:pPr>
        <w:pStyle w:val="Default"/>
        <w:spacing w:line="360" w:lineRule="auto"/>
        <w:ind w:left="360"/>
        <w:jc w:val="center"/>
      </w:pPr>
    </w:p>
    <w:p w14:paraId="549C6789" w14:textId="4F171721" w:rsidR="00D211F6" w:rsidRPr="00927230" w:rsidRDefault="00D211F6" w:rsidP="00ED7DD4">
      <w:pPr>
        <w:pStyle w:val="Default"/>
        <w:spacing w:line="360" w:lineRule="auto"/>
        <w:ind w:left="360"/>
        <w:jc w:val="center"/>
      </w:pPr>
    </w:p>
    <w:p w14:paraId="43DF3750" w14:textId="6559C83C" w:rsidR="002F6D05" w:rsidRPr="00927230" w:rsidRDefault="002F6D05" w:rsidP="00ED7DD4">
      <w:pPr>
        <w:pStyle w:val="Default"/>
        <w:spacing w:line="360" w:lineRule="auto"/>
        <w:ind w:left="360"/>
        <w:jc w:val="center"/>
      </w:pPr>
    </w:p>
    <w:p w14:paraId="40638D46" w14:textId="462F8A59" w:rsidR="002F6D05" w:rsidRPr="00927230" w:rsidRDefault="002F6D05" w:rsidP="00ED7DD4">
      <w:pPr>
        <w:pStyle w:val="Default"/>
        <w:spacing w:line="360" w:lineRule="auto"/>
        <w:ind w:left="360"/>
        <w:jc w:val="center"/>
      </w:pPr>
    </w:p>
    <w:p w14:paraId="28DB62F5" w14:textId="77777777" w:rsidR="002F6D05" w:rsidRPr="00927230" w:rsidRDefault="002F6D05" w:rsidP="00ED7DD4">
      <w:pPr>
        <w:pStyle w:val="Default"/>
        <w:spacing w:line="360" w:lineRule="auto"/>
        <w:ind w:left="360"/>
        <w:jc w:val="center"/>
      </w:pPr>
    </w:p>
    <w:p w14:paraId="2D9E8A86" w14:textId="3634F313" w:rsidR="00D211F6" w:rsidRPr="00927230" w:rsidRDefault="00D211F6" w:rsidP="00ED7DD4">
      <w:pPr>
        <w:pStyle w:val="Default"/>
        <w:spacing w:line="360" w:lineRule="auto"/>
        <w:ind w:left="360"/>
        <w:jc w:val="center"/>
      </w:pPr>
    </w:p>
    <w:p w14:paraId="736D0C7A" w14:textId="0E6D9A61" w:rsidR="009136EB" w:rsidRPr="00927230" w:rsidRDefault="00DA0A44" w:rsidP="00ED7DD4">
      <w:pPr>
        <w:pStyle w:val="Default"/>
        <w:spacing w:line="360" w:lineRule="auto"/>
        <w:jc w:val="both"/>
        <w:rPr>
          <w:b/>
          <w:bCs/>
        </w:rPr>
      </w:pPr>
      <w:r w:rsidRPr="00927230">
        <w:rPr>
          <w:b/>
          <w:bCs/>
        </w:rPr>
        <w:lastRenderedPageBreak/>
        <w:t>2.9 TYPES OF NEURAL NETWORK</w:t>
      </w:r>
    </w:p>
    <w:p w14:paraId="4093A103" w14:textId="650A5515" w:rsidR="00D211F6" w:rsidRPr="00927230" w:rsidRDefault="00F213DE" w:rsidP="00ED7DD4">
      <w:pPr>
        <w:pStyle w:val="Default"/>
        <w:spacing w:line="360" w:lineRule="auto"/>
        <w:jc w:val="both"/>
        <w:rPr>
          <w:b/>
          <w:bCs/>
        </w:rPr>
      </w:pPr>
      <w:r w:rsidRPr="00927230">
        <w:rPr>
          <w:b/>
          <w:bCs/>
        </w:rPr>
        <w:t xml:space="preserve">2.9.1 </w:t>
      </w:r>
      <w:r w:rsidR="00D211F6" w:rsidRPr="00927230">
        <w:rPr>
          <w:b/>
          <w:bCs/>
        </w:rPr>
        <w:t>Feed</w:t>
      </w:r>
      <w:r w:rsidR="00DA0A44" w:rsidRPr="00927230">
        <w:rPr>
          <w:b/>
          <w:bCs/>
        </w:rPr>
        <w:t xml:space="preserve"> </w:t>
      </w:r>
      <w:r w:rsidR="00D211F6" w:rsidRPr="00927230">
        <w:rPr>
          <w:b/>
          <w:bCs/>
        </w:rPr>
        <w:t>forward Neural Network</w:t>
      </w:r>
    </w:p>
    <w:p w14:paraId="17E33AA0" w14:textId="6BFA5302" w:rsidR="00D211F6" w:rsidRPr="00927230" w:rsidRDefault="00D211F6" w:rsidP="00ED7DD4">
      <w:pPr>
        <w:pStyle w:val="Default"/>
        <w:spacing w:line="360" w:lineRule="auto"/>
        <w:jc w:val="both"/>
      </w:pPr>
      <w:r w:rsidRPr="00927230">
        <w:t xml:space="preserve">This a self-explanatory neural network wherein the connections between </w:t>
      </w:r>
      <w:r w:rsidR="00A47AE6" w:rsidRPr="00927230">
        <w:t xml:space="preserve">the nodes do not form a cycle </w:t>
      </w:r>
      <w:r w:rsidR="008C3A34" w:rsidRPr="00927230">
        <w:fldChar w:fldCharType="begin"/>
      </w:r>
      <w:r w:rsidR="008C3A34" w:rsidRPr="00927230">
        <w:instrText xml:space="preserve"> ADDIN EN.CITE &lt;EndNote&gt;&lt;Cite&gt;&lt;Author&gt;Zell&lt;/Author&gt;&lt;Year&gt;1994&lt;/Year&gt;&lt;RecNum&gt;38&lt;/RecNum&gt;&lt;DisplayText&gt;(33)&lt;/DisplayText&gt;&lt;record&gt;&lt;rec-number&gt;38&lt;/rec-number&gt;&lt;foreign-keys&gt;&lt;key app="EN" db-id="wvxs5erduv2958e0xwpxetr0d2spzzz09sdf" timestamp="1631805935"&gt;38&lt;/key&gt;&lt;/foreign-keys&gt;&lt;ref-type name="Book"&gt;6&lt;/ref-type&gt;&lt;contributors&gt;&lt;authors&gt;&lt;author&gt;Zell, Andreas&lt;/author&gt;&lt;/authors&gt;&lt;/contributors&gt;&lt;titles&gt;&lt;title&gt;Simulation neuronaler netze&lt;/title&gt;&lt;/titles&gt;&lt;volume&gt;1&lt;/volume&gt;&lt;number&gt;5.3&lt;/number&gt;&lt;dates&gt;&lt;year&gt;1994&lt;/year&gt;&lt;/dates&gt;&lt;publisher&gt;Addison-Wesley Bonn&lt;/publisher&gt;&lt;isbn&gt;3893195548&lt;/isbn&gt;&lt;urls&gt;&lt;/urls&gt;&lt;/record&gt;&lt;/Cite&gt;&lt;/EndNote&gt;</w:instrText>
      </w:r>
      <w:r w:rsidR="008C3A34" w:rsidRPr="00927230">
        <w:fldChar w:fldCharType="separate"/>
      </w:r>
      <w:r w:rsidR="008C3A34" w:rsidRPr="00927230">
        <w:rPr>
          <w:noProof/>
        </w:rPr>
        <w:t>(33)</w:t>
      </w:r>
      <w:r w:rsidR="008C3A34" w:rsidRPr="00927230">
        <w:fldChar w:fldCharType="end"/>
      </w:r>
      <w:r w:rsidR="00A47AE6" w:rsidRPr="00927230">
        <w:t xml:space="preserve">. It is the very first and simplest type of neural network which was developed </w:t>
      </w:r>
      <w:r w:rsidR="008C3A34" w:rsidRPr="00927230">
        <w:fldChar w:fldCharType="begin"/>
      </w:r>
      <w:r w:rsidR="008C3A34" w:rsidRPr="00927230">
        <w:instrText xml:space="preserve"> ADDIN EN.CITE &lt;EndNote&gt;&lt;Cite&gt;&lt;Author&gt;Schmidhuber&lt;/Author&gt;&lt;Year&gt;2015&lt;/Year&gt;&lt;RecNum&gt;39&lt;/RecNum&gt;&lt;DisplayText&gt;(34)&lt;/DisplayText&gt;&lt;record&gt;&lt;rec-number&gt;39&lt;/rec-number&gt;&lt;foreign-keys&gt;&lt;key app="EN" db-id="wvxs5erduv2958e0xwpxetr0d2spzzz09sdf" timestamp="1631805948"&gt;39&lt;/key&gt;&lt;/foreign-keys&gt;&lt;ref-type name="Journal Article"&gt;17&lt;/ref-type&gt;&lt;contributors&gt;&lt;authors&gt;&lt;author&gt;Schmidhuber, JC&lt;/author&gt;&lt;/authors&gt;&lt;/contributors&gt;&lt;titles&gt;&lt;title&gt;Deep learning in neural networks: An overview&lt;/title&gt;&lt;secondary-title&gt;Neural networks&lt;/secondary-title&gt;&lt;/titles&gt;&lt;periodical&gt;&lt;full-title&gt;Neural networks&lt;/full-title&gt;&lt;/periodical&gt;&lt;pages&gt;85-117&lt;/pages&gt;&lt;volume&gt;61&lt;/volume&gt;&lt;dates&gt;&lt;year&gt;2015&lt;/year&gt;&lt;/dates&gt;&lt;isbn&gt;0893-6080&lt;/isbn&gt;&lt;urls&gt;&lt;/urls&gt;&lt;/record&gt;&lt;/Cite&gt;&lt;/EndNote&gt;</w:instrText>
      </w:r>
      <w:r w:rsidR="008C3A34" w:rsidRPr="00927230">
        <w:fldChar w:fldCharType="separate"/>
      </w:r>
      <w:r w:rsidR="008C3A34" w:rsidRPr="00927230">
        <w:rPr>
          <w:noProof/>
        </w:rPr>
        <w:t>(34)</w:t>
      </w:r>
      <w:r w:rsidR="008C3A34" w:rsidRPr="00927230">
        <w:fldChar w:fldCharType="end"/>
      </w:r>
      <w:r w:rsidR="00525B1C" w:rsidRPr="00927230">
        <w:t>. In</w:t>
      </w:r>
      <w:r w:rsidR="00A47AE6" w:rsidRPr="00927230">
        <w:t xml:space="preserve"> this network data goes in just one direction-forward-from the input nodes to the </w:t>
      </w:r>
      <w:r w:rsidR="00525B1C" w:rsidRPr="00927230">
        <w:t>intermediates hidden</w:t>
      </w:r>
      <w:r w:rsidR="00A47AE6" w:rsidRPr="00927230">
        <w:t xml:space="preserve"> nodes until its arrival in the output nodes. This type of networks does not permit cycles or </w:t>
      </w:r>
      <w:r w:rsidR="007C7ADF" w:rsidRPr="00927230">
        <w:t xml:space="preserve">loops </w:t>
      </w:r>
      <w:r w:rsidR="008C3A34" w:rsidRPr="00927230">
        <w:fldChar w:fldCharType="begin"/>
      </w:r>
      <w:r w:rsidR="008C3A34" w:rsidRPr="00927230">
        <w:instrText xml:space="preserve"> ADDIN EN.CITE &lt;EndNote&gt;&lt;Cite&gt;&lt;Author&gt;Zell&lt;/Author&gt;&lt;Year&gt;1994&lt;/Year&gt;&lt;RecNum&gt;38&lt;/RecNum&gt;&lt;DisplayText&gt;(33)&lt;/DisplayText&gt;&lt;record&gt;&lt;rec-number&gt;38&lt;/rec-number&gt;&lt;foreign-keys&gt;&lt;key app="EN" db-id="wvxs5erduv2958e0xwpxetr0d2spzzz09sdf" timestamp="1631805935"&gt;38&lt;/key&gt;&lt;/foreign-keys&gt;&lt;ref-type name="Book"&gt;6&lt;/ref-type&gt;&lt;contributors&gt;&lt;authors&gt;&lt;author&gt;Zell, Andreas&lt;/author&gt;&lt;/authors&gt;&lt;/contributors&gt;&lt;titles&gt;&lt;title&gt;Simulation neuronaler netze&lt;/title&gt;&lt;/titles&gt;&lt;volume&gt;1&lt;/volume&gt;&lt;number&gt;5.3&lt;/number&gt;&lt;dates&gt;&lt;year&gt;1994&lt;/year&gt;&lt;/dates&gt;&lt;publisher&gt;Addison-Wesley Bonn&lt;/publisher&gt;&lt;isbn&gt;3893195548&lt;/isbn&gt;&lt;urls&gt;&lt;/urls&gt;&lt;/record&gt;&lt;/Cite&gt;&lt;/EndNote&gt;</w:instrText>
      </w:r>
      <w:r w:rsidR="008C3A34" w:rsidRPr="00927230">
        <w:fldChar w:fldCharType="separate"/>
      </w:r>
      <w:r w:rsidR="008C3A34" w:rsidRPr="00927230">
        <w:rPr>
          <w:noProof/>
        </w:rPr>
        <w:t>(33)</w:t>
      </w:r>
      <w:r w:rsidR="008C3A34" w:rsidRPr="00927230">
        <w:fldChar w:fldCharType="end"/>
      </w:r>
      <w:r w:rsidR="007C7ADF" w:rsidRPr="00927230">
        <w:t>.</w:t>
      </w:r>
      <w:r w:rsidR="00A47AE6" w:rsidRPr="00927230">
        <w:t xml:space="preserve"> There also exist a Deep forward and shallow Feed</w:t>
      </w:r>
      <w:r w:rsidR="00DA0A44" w:rsidRPr="00927230">
        <w:t xml:space="preserve"> </w:t>
      </w:r>
      <w:r w:rsidR="00A47AE6" w:rsidRPr="00927230">
        <w:t xml:space="preserve">forward </w:t>
      </w:r>
      <w:r w:rsidR="007C7ADF" w:rsidRPr="00927230">
        <w:t>network. A</w:t>
      </w:r>
      <w:r w:rsidR="00A47AE6" w:rsidRPr="00927230">
        <w:t xml:space="preserve"> Deep forward network </w:t>
      </w:r>
      <w:r w:rsidR="007C7ADF" w:rsidRPr="00927230">
        <w:t>consists</w:t>
      </w:r>
      <w:r w:rsidR="00A47AE6" w:rsidRPr="00927230">
        <w:t xml:space="preserve"> </w:t>
      </w:r>
      <w:r w:rsidR="007C7ADF" w:rsidRPr="00927230">
        <w:t>of multiple</w:t>
      </w:r>
      <w:r w:rsidR="00A47AE6" w:rsidRPr="00927230">
        <w:t xml:space="preserve"> hidden layers</w:t>
      </w:r>
      <w:r w:rsidR="007C7ADF" w:rsidRPr="00927230">
        <w:t xml:space="preserve"> of at least 5 between</w:t>
      </w:r>
      <w:r w:rsidR="00A47AE6" w:rsidRPr="00927230">
        <w:t xml:space="preserve"> the inputs and the outputs </w:t>
      </w:r>
      <w:r w:rsidR="007C7ADF" w:rsidRPr="00927230">
        <w:t>while a shallow Feedforward consist of about 2 to 4 hidden layers both with numerous neurons.</w:t>
      </w:r>
    </w:p>
    <w:p w14:paraId="35C36190" w14:textId="05C54EB3" w:rsidR="00D211F6" w:rsidRPr="00927230" w:rsidRDefault="00D211F6" w:rsidP="00ED7DD4">
      <w:pPr>
        <w:pStyle w:val="Default"/>
        <w:spacing w:line="360" w:lineRule="auto"/>
        <w:jc w:val="both"/>
      </w:pPr>
    </w:p>
    <w:p w14:paraId="7D68E498" w14:textId="30F4DC2D" w:rsidR="007C7ADF" w:rsidRPr="00927230" w:rsidRDefault="00F213DE" w:rsidP="00ED7DD4">
      <w:pPr>
        <w:pStyle w:val="Default"/>
        <w:spacing w:line="360" w:lineRule="auto"/>
        <w:jc w:val="both"/>
        <w:rPr>
          <w:b/>
          <w:bCs/>
        </w:rPr>
      </w:pPr>
      <w:r w:rsidRPr="00927230">
        <w:rPr>
          <w:b/>
          <w:bCs/>
        </w:rPr>
        <w:t xml:space="preserve">2.9.2 </w:t>
      </w:r>
      <w:r w:rsidR="00806238" w:rsidRPr="00927230">
        <w:rPr>
          <w:b/>
          <w:bCs/>
        </w:rPr>
        <w:t>Convolution Neural Network (</w:t>
      </w:r>
      <w:r w:rsidR="00DA0A44" w:rsidRPr="00927230">
        <w:rPr>
          <w:b/>
          <w:bCs/>
        </w:rPr>
        <w:t>Convent</w:t>
      </w:r>
      <w:r w:rsidR="00806238" w:rsidRPr="00927230">
        <w:rPr>
          <w:b/>
          <w:bCs/>
        </w:rPr>
        <w:t>)</w:t>
      </w:r>
    </w:p>
    <w:p w14:paraId="00EF7880" w14:textId="270F987B" w:rsidR="007C7ADF" w:rsidRPr="00927230" w:rsidRDefault="007C7ADF" w:rsidP="00ED7DD4">
      <w:pPr>
        <w:pStyle w:val="Default"/>
        <w:spacing w:line="360" w:lineRule="auto"/>
        <w:jc w:val="both"/>
      </w:pPr>
      <w:r w:rsidRPr="00927230">
        <w:t xml:space="preserve">The Convolutional neural network is another class of the Artificial neural network which applies different version of multilayer perceptron concepts as several layers with it are completely </w:t>
      </w:r>
      <w:r w:rsidR="00525B1C" w:rsidRPr="00927230">
        <w:t xml:space="preserve">interconnected. The main objective of this neural network is to use the learning layers to interpret or detect specific features in a given image as such they are mainly used in visual imagery </w:t>
      </w:r>
      <w:r w:rsidR="008C3A34" w:rsidRPr="00927230">
        <w:fldChar w:fldCharType="begin"/>
      </w:r>
      <w:r w:rsidR="008C3A34" w:rsidRPr="00927230">
        <w:instrText xml:space="preserve"> ADDIN EN.CITE &lt;EndNote&gt;&lt;Cite&gt;&lt;Author&gt;Valueva&lt;/Author&gt;&lt;Year&gt;2020&lt;/Year&gt;&lt;RecNum&gt;40&lt;/RecNum&gt;&lt;DisplayText&gt;(35)&lt;/DisplayText&gt;&lt;record&gt;&lt;rec-number&gt;40&lt;/rec-number&gt;&lt;foreign-keys&gt;&lt;key app="EN" db-id="wvxs5erduv2958e0xwpxetr0d2spzzz09sdf" timestamp="1631805962"&gt;40&lt;/key&gt;&lt;/foreign-keys&gt;&lt;ref-type name="Journal Article"&gt;17&lt;/ref-type&gt;&lt;contributors&gt;&lt;authors&gt;&lt;author&gt;Valueva, Maria V&lt;/author&gt;&lt;author&gt;Nagornov, NN&lt;/author&gt;&lt;author&gt;Lyakhov, Pavel A&lt;/author&gt;&lt;author&gt;Valuev, Georgii V&lt;/author&gt;&lt;author&gt;Chervyakov, Nikolay I&lt;/author&gt;&lt;/authors&gt;&lt;/contributors&gt;&lt;titles&gt;&lt;title&gt;Application of the residue number system to reduce hardware costs of the convolutional neural network implementation&lt;/title&gt;&lt;secondary-title&gt;Mathematics and Computers in Simulation&lt;/secondary-title&gt;&lt;/titles&gt;&lt;periodical&gt;&lt;full-title&gt;Mathematics and Computers in Simulation&lt;/full-title&gt;&lt;/periodical&gt;&lt;pages&gt;232-243&lt;/pages&gt;&lt;volume&gt;177&lt;/volume&gt;&lt;dates&gt;&lt;year&gt;2020&lt;/year&gt;&lt;/dates&gt;&lt;isbn&gt;0378-4754&lt;/isbn&gt;&lt;urls&gt;&lt;/urls&gt;&lt;/record&gt;&lt;/Cite&gt;&lt;/EndNote&gt;</w:instrText>
      </w:r>
      <w:r w:rsidR="008C3A34" w:rsidRPr="00927230">
        <w:fldChar w:fldCharType="separate"/>
      </w:r>
      <w:r w:rsidR="008C3A34" w:rsidRPr="00927230">
        <w:rPr>
          <w:noProof/>
        </w:rPr>
        <w:t>(35)</w:t>
      </w:r>
      <w:r w:rsidR="008C3A34" w:rsidRPr="00927230">
        <w:fldChar w:fldCharType="end"/>
      </w:r>
      <w:r w:rsidR="00F148C3" w:rsidRPr="00927230">
        <w:t>. The</w:t>
      </w:r>
      <w:r w:rsidR="00525B1C" w:rsidRPr="00927230">
        <w:t xml:space="preserve"> identification of features is based on its distance to each pixel (which makes up every facial </w:t>
      </w:r>
      <w:r w:rsidR="00F148C3" w:rsidRPr="00927230">
        <w:t>feature</w:t>
      </w:r>
      <w:r w:rsidR="00525B1C" w:rsidRPr="00927230">
        <w:t xml:space="preserve">) from a reference </w:t>
      </w:r>
      <w:r w:rsidR="00F148C3" w:rsidRPr="00927230">
        <w:t>point</w:t>
      </w:r>
      <w:r w:rsidR="00525B1C" w:rsidRPr="00927230">
        <w:t>.</w:t>
      </w:r>
    </w:p>
    <w:p w14:paraId="0D01DFB3" w14:textId="77777777" w:rsidR="00525B1C" w:rsidRPr="00927230" w:rsidRDefault="00525B1C" w:rsidP="00ED7DD4">
      <w:pPr>
        <w:pStyle w:val="Default"/>
        <w:spacing w:line="360" w:lineRule="auto"/>
        <w:jc w:val="both"/>
      </w:pPr>
    </w:p>
    <w:p w14:paraId="54790968" w14:textId="2F17E044" w:rsidR="00106F03" w:rsidRPr="00927230" w:rsidRDefault="00F213DE" w:rsidP="00ED7DD4">
      <w:pPr>
        <w:pStyle w:val="Default"/>
        <w:spacing w:line="360" w:lineRule="auto"/>
        <w:jc w:val="both"/>
        <w:rPr>
          <w:b/>
          <w:bCs/>
        </w:rPr>
      </w:pPr>
      <w:r w:rsidRPr="00927230">
        <w:rPr>
          <w:b/>
          <w:bCs/>
        </w:rPr>
        <w:t xml:space="preserve">2.9.3 </w:t>
      </w:r>
      <w:r w:rsidR="005138D8" w:rsidRPr="00927230">
        <w:rPr>
          <w:b/>
          <w:bCs/>
        </w:rPr>
        <w:t xml:space="preserve">Recurrent Neural </w:t>
      </w:r>
      <w:r w:rsidR="009F033F" w:rsidRPr="00927230">
        <w:rPr>
          <w:b/>
          <w:bCs/>
        </w:rPr>
        <w:t>Networks (</w:t>
      </w:r>
      <w:r w:rsidR="005138D8" w:rsidRPr="00927230">
        <w:rPr>
          <w:b/>
          <w:bCs/>
        </w:rPr>
        <w:t>RNN)</w:t>
      </w:r>
    </w:p>
    <w:p w14:paraId="4EBE52A4" w14:textId="24250F1C" w:rsidR="009F033F" w:rsidRPr="00927230" w:rsidRDefault="009F033F" w:rsidP="00ED7DD4">
      <w:pPr>
        <w:pStyle w:val="Default"/>
        <w:spacing w:line="360" w:lineRule="auto"/>
        <w:jc w:val="both"/>
      </w:pPr>
      <w:r w:rsidRPr="00927230">
        <w:t xml:space="preserve">Recurrent Neural Network is an aspect under neural network that are mostly suited to deal with time series data and other sequential </w:t>
      </w:r>
      <w:r w:rsidR="00790A30" w:rsidRPr="00927230">
        <w:t xml:space="preserve">data. </w:t>
      </w:r>
      <w:r w:rsidR="00325066" w:rsidRPr="00927230">
        <w:t xml:space="preserve">As the names implies it involves the recurrence of an operation in the form of loops to facilitate reinforcement learning. </w:t>
      </w:r>
      <w:r w:rsidR="00790A30" w:rsidRPr="00927230">
        <w:t xml:space="preserve">It is a type of Neural Network were both the input and outputs are dependent on each other, the output from previous steps is feed in as input into the current </w:t>
      </w:r>
      <w:r w:rsidR="008070F4" w:rsidRPr="00927230">
        <w:t xml:space="preserve">step. While </w:t>
      </w:r>
      <w:r w:rsidR="00F148C3" w:rsidRPr="00927230">
        <w:t>other deep</w:t>
      </w:r>
      <w:r w:rsidR="008070F4" w:rsidRPr="00927230">
        <w:t xml:space="preserve"> neural network assume that inputs and outputs are independent of each </w:t>
      </w:r>
      <w:r w:rsidR="00F148C3" w:rsidRPr="00927230">
        <w:t>other,</w:t>
      </w:r>
      <w:r w:rsidR="008070F4" w:rsidRPr="00927230">
        <w:t xml:space="preserve"> the output of a </w:t>
      </w:r>
      <w:r w:rsidR="00F148C3" w:rsidRPr="00927230">
        <w:t>recurrent neural network</w:t>
      </w:r>
      <w:r w:rsidR="008070F4" w:rsidRPr="00927230">
        <w:t xml:space="preserve"> </w:t>
      </w:r>
      <w:r w:rsidR="00F148C3" w:rsidRPr="00927230">
        <w:t>depends on the existing elements within a sequence. One of the distinguishing characteristics of recurrent network is that it shares parameters across each layer of the network. Other feed</w:t>
      </w:r>
      <w:r w:rsidR="00DA0A44" w:rsidRPr="00927230">
        <w:t xml:space="preserve"> </w:t>
      </w:r>
      <w:r w:rsidR="00F148C3" w:rsidRPr="00927230">
        <w:t xml:space="preserve">forward networks have different weights across each node but the recurrent neural network share unique weight parameter </w:t>
      </w:r>
      <w:r w:rsidR="00325066" w:rsidRPr="00927230">
        <w:t>within each</w:t>
      </w:r>
      <w:r w:rsidR="00F148C3" w:rsidRPr="00927230">
        <w:t xml:space="preserve"> layer of the network although this weight can still be adjusted through the process of back</w:t>
      </w:r>
      <w:r w:rsidR="00DA0A44" w:rsidRPr="00927230">
        <w:t xml:space="preserve"> </w:t>
      </w:r>
      <w:r w:rsidR="00F148C3" w:rsidRPr="00927230">
        <w:t xml:space="preserve">propagation and gradient </w:t>
      </w:r>
      <w:r w:rsidR="00931E4C" w:rsidRPr="00927230">
        <w:t xml:space="preserve">descent. </w:t>
      </w:r>
    </w:p>
    <w:p w14:paraId="6BB71D8F" w14:textId="4FCB7E4C" w:rsidR="002F6D05" w:rsidRPr="00927230" w:rsidRDefault="00B05E28" w:rsidP="00ED7DD4">
      <w:pPr>
        <w:pStyle w:val="Default"/>
        <w:spacing w:line="360" w:lineRule="auto"/>
        <w:jc w:val="both"/>
      </w:pPr>
      <w:r w:rsidRPr="00927230">
        <w:lastRenderedPageBreak/>
        <w:t xml:space="preserve">Conventional Neural Network are difficult to train and suffer from problem called the </w:t>
      </w:r>
      <w:r w:rsidR="00851704" w:rsidRPr="00927230">
        <w:t>short-term</w:t>
      </w:r>
      <w:r w:rsidRPr="00927230">
        <w:t xml:space="preserve"> </w:t>
      </w:r>
      <w:r w:rsidR="00B73467" w:rsidRPr="00927230">
        <w:t xml:space="preserve">memory </w:t>
      </w:r>
      <w:r w:rsidR="00EF6124" w:rsidRPr="00927230">
        <w:fldChar w:fldCharType="begin"/>
      </w:r>
      <w:r w:rsidR="00EF6124" w:rsidRPr="00927230">
        <w:instrText xml:space="preserve"> ADDIN EN.CITE &lt;EndNote&gt;&lt;Cite&gt;&lt;Author&gt;Gonzalez&lt;/Author&gt;&lt;Year&gt;2018&lt;/Year&gt;&lt;RecNum&gt;41&lt;/RecNum&gt;&lt;DisplayText&gt;(36, 37)&lt;/DisplayText&gt;&lt;record&gt;&lt;rec-number&gt;41&lt;/rec-number&gt;&lt;foreign-keys&gt;&lt;key app="EN" db-id="wvxs5erduv2958e0xwpxetr0d2spzzz09sdf" timestamp="1631805979"&gt;41&lt;/key&gt;&lt;/foreign-keys&gt;&lt;ref-type name="Journal Article"&gt;17&lt;/ref-type&gt;&lt;contributors&gt;&lt;authors&gt;&lt;author&gt;Gonzalez, JesC:s&lt;/author&gt;&lt;author&gt;Yu, Wen&lt;/author&gt;&lt;/authors&gt;&lt;/contributors&gt;&lt;titles&gt;&lt;title&gt;Non-linear system modeling using LSTM neural networks&lt;/title&gt;&lt;secondary-title&gt;IFAC-PapersOnLine&lt;/secondary-title&gt;&lt;/titles&gt;&lt;periodical&gt;&lt;full-title&gt;IFAC-PapersOnLine&lt;/full-title&gt;&lt;/periodical&gt;&lt;pages&gt;485-489&lt;/pages&gt;&lt;volume&gt;51&lt;/volume&gt;&lt;number&gt;13&lt;/number&gt;&lt;dates&gt;&lt;year&gt;2018&lt;/year&gt;&lt;/dates&gt;&lt;isbn&gt;2405-8963&lt;/isbn&gt;&lt;urls&gt;&lt;/urls&gt;&lt;/record&gt;&lt;/Cite&gt;&lt;Cite&gt;&lt;Author&gt;phi&lt;/Author&gt;&lt;Year&gt;Sept 24,2018&lt;/Year&gt;&lt;RecNum&gt;58&lt;/RecNum&gt;&lt;record&gt;&lt;rec-number&gt;58&lt;/rec-number&gt;&lt;foreign-keys&gt;&lt;key app="EN" db-id="wvxs5erduv2958e0xwpxetr0d2spzzz09sdf" timestamp="1631807348"&gt;58&lt;/key&gt;&lt;/foreign-keys&gt;&lt;ref-type name="Journal Article"&gt;17&lt;/ref-type&gt;&lt;contributors&gt;&lt;authors&gt;&lt;author&gt;Micheal phi&lt;/author&gt;&lt;/authors&gt;&lt;/contributors&gt;&lt;titles&gt;&lt;title&gt;Illustrated Guide to LSTM’s and GRU’s: A step by step explanation&lt;/title&gt;&lt;/titles&gt;&lt;dates&gt;&lt;year&gt;Sept 24,2018&lt;/year&gt;&lt;/dates&gt;&lt;urls&gt;&lt;related-urls&gt;&lt;url&gt;https://towardsdatascience.com/illustrated-guide-to-lstms-and-gru-s-a-step-by-step-explanation-44e9eb85bf21&lt;/url&gt;&lt;/related-urls&gt;&lt;/urls&gt;&lt;/record&gt;&lt;/Cite&gt;&lt;/EndNote&gt;</w:instrText>
      </w:r>
      <w:r w:rsidR="00EF6124" w:rsidRPr="00927230">
        <w:fldChar w:fldCharType="separate"/>
      </w:r>
      <w:r w:rsidR="00EF6124" w:rsidRPr="00927230">
        <w:rPr>
          <w:noProof/>
        </w:rPr>
        <w:t>(36, 37)</w:t>
      </w:r>
      <w:r w:rsidR="00EF6124" w:rsidRPr="00927230">
        <w:fldChar w:fldCharType="end"/>
      </w:r>
      <w:r w:rsidRPr="00927230">
        <w:t xml:space="preserve">. If there is a sequence that is long </w:t>
      </w:r>
      <w:r w:rsidR="00851704" w:rsidRPr="00927230">
        <w:t>enough,</w:t>
      </w:r>
      <w:r w:rsidRPr="00927230">
        <w:t xml:space="preserve"> they usually find it difficult to carry information from earlier time steps to later ones. They also suffer from vanishing gradient problem during back </w:t>
      </w:r>
      <w:r w:rsidR="00851704" w:rsidRPr="00927230">
        <w:t>propagation. Gradient</w:t>
      </w:r>
      <w:r w:rsidRPr="00927230">
        <w:t xml:space="preserve"> can be referred to </w:t>
      </w:r>
      <w:r w:rsidR="00851704" w:rsidRPr="00927230">
        <w:t>as values</w:t>
      </w:r>
      <w:r w:rsidRPr="00927230">
        <w:t xml:space="preserve"> used to update the weight in </w:t>
      </w:r>
      <w:r w:rsidR="00851704" w:rsidRPr="00927230">
        <w:t>a neural</w:t>
      </w:r>
      <w:r w:rsidRPr="00927230">
        <w:t xml:space="preserve"> </w:t>
      </w:r>
      <w:r w:rsidR="00851704" w:rsidRPr="00927230">
        <w:t>network</w:t>
      </w:r>
      <w:r w:rsidR="00B73467" w:rsidRPr="00927230">
        <w:t xml:space="preserve"> while the vanishing gradient problem is when the gradient shrinks </w:t>
      </w:r>
      <w:r w:rsidR="001F7131" w:rsidRPr="00927230">
        <w:t>as it</w:t>
      </w:r>
      <w:r w:rsidR="00B73467" w:rsidRPr="00927230">
        <w:t xml:space="preserve"> back propagates through time</w:t>
      </w:r>
      <w:r w:rsidR="00851704" w:rsidRPr="00927230">
        <w:t>. When</w:t>
      </w:r>
      <w:r w:rsidRPr="00927230">
        <w:t xml:space="preserve"> a gradient value becomes extremely small it doesn’t contribute to the learning </w:t>
      </w:r>
      <w:r w:rsidR="00851704" w:rsidRPr="00927230">
        <w:t>and so the layers that get this small weight stops learning. Those are mostly referred to as the earlier layers. As a result of these layers not learning they forget what is seen in longer sequence those having a short-term memory</w:t>
      </w:r>
    </w:p>
    <w:p w14:paraId="563A6911" w14:textId="6632DDDD" w:rsidR="00B05E28" w:rsidRPr="00927230" w:rsidRDefault="002F6D05" w:rsidP="00ED7DD4">
      <w:pPr>
        <w:pStyle w:val="Default"/>
        <w:spacing w:line="360" w:lineRule="auto"/>
        <w:jc w:val="both"/>
      </w:pPr>
      <m:oMathPara>
        <m:oMath>
          <m:r>
            <w:rPr>
              <w:rFonts w:ascii="Cambria Math" w:hAnsi="Cambria Math"/>
            </w:rPr>
            <m:t>New Weight=Weight</m:t>
          </m:r>
          <m:r>
            <m:rPr>
              <m:sty m:val="p"/>
            </m:rPr>
            <w:rPr>
              <w:rFonts w:ascii="Cambria Math" w:hAnsi="Cambria Math"/>
            </w:rPr>
            <m:t>_</m:t>
          </m:r>
          <m:r>
            <w:rPr>
              <w:rFonts w:ascii="Cambria Math" w:hAnsi="Cambria Math"/>
            </w:rPr>
            <m:t xml:space="preserve">Learning rate </m:t>
          </m:r>
          <m:r>
            <m:rPr>
              <m:sty m:val="p"/>
            </m:rPr>
            <w:rPr>
              <w:rFonts w:ascii="Cambria Math" w:hAnsi="Cambria Math"/>
            </w:rPr>
            <m:t>× gradient (Gradient Update Rule)</m:t>
          </m:r>
        </m:oMath>
      </m:oMathPara>
    </w:p>
    <w:p w14:paraId="494BBB4F" w14:textId="6B869237" w:rsidR="001F7131" w:rsidRPr="00927230" w:rsidRDefault="00851704" w:rsidP="00ED7DD4">
      <w:pPr>
        <w:pStyle w:val="Default"/>
        <w:spacing w:line="360" w:lineRule="auto"/>
        <w:jc w:val="both"/>
      </w:pPr>
      <w:r w:rsidRPr="00927230">
        <w:t xml:space="preserve">                   </w:t>
      </w:r>
    </w:p>
    <w:p w14:paraId="230D341C" w14:textId="1BD80530" w:rsidR="00B73467" w:rsidRPr="00927230" w:rsidRDefault="001F7131" w:rsidP="00ED7DD4">
      <w:pPr>
        <w:pStyle w:val="Default"/>
        <w:spacing w:line="360" w:lineRule="auto"/>
        <w:jc w:val="both"/>
        <w:rPr>
          <w:b/>
          <w:bCs/>
        </w:rPr>
      </w:pPr>
      <w:r w:rsidRPr="00927230">
        <w:rPr>
          <w:b/>
          <w:bCs/>
        </w:rPr>
        <w:t xml:space="preserve">Long Short-Term Memory </w:t>
      </w:r>
      <w:r w:rsidR="00B73467" w:rsidRPr="00927230">
        <w:rPr>
          <w:b/>
          <w:bCs/>
        </w:rPr>
        <w:t>(LSTM)</w:t>
      </w:r>
    </w:p>
    <w:p w14:paraId="01926993" w14:textId="4FDA5B3D" w:rsidR="00B31702" w:rsidRPr="00927230" w:rsidRDefault="00CB49FB" w:rsidP="00ED7DD4">
      <w:pPr>
        <w:pStyle w:val="Default"/>
        <w:spacing w:line="360" w:lineRule="auto"/>
        <w:jc w:val="both"/>
      </w:pPr>
      <w:r w:rsidRPr="00927230">
        <w:t xml:space="preserve">LSTM is an artificial recurrent neural network architecture which was created as a solution to the short memory faced by the conventional recurrent neural network </w:t>
      </w:r>
      <w:r w:rsidR="00D705C7" w:rsidRPr="00927230">
        <w:fldChar w:fldCharType="begin"/>
      </w:r>
      <w:r w:rsidR="00D705C7" w:rsidRPr="00927230">
        <w:instrText xml:space="preserve"> ADDIN EN.CITE &lt;EndNote&gt;&lt;Cite&gt;&lt;Author&gt;Hochreiter&lt;/Author&gt;&lt;Year&gt;1997&lt;/Year&gt;&lt;RecNum&gt;33&lt;/RecNum&gt;&lt;DisplayText&gt;(37, 38)&lt;/DisplayText&gt;&lt;record&gt;&lt;rec-number&gt;33&lt;/rec-number&gt;&lt;foreign-keys&gt;&lt;key app="EN" db-id="wvxs5erduv2958e0xwpxetr0d2spzzz09sdf" timestamp="1631805872"&gt;33&lt;/key&gt;&lt;/foreign-keys&gt;&lt;ref-type name="Journal Article"&gt;17&lt;/ref-type&gt;&lt;contributors&gt;&lt;authors&gt;&lt;author&gt;Hochreiter, Sepp&lt;/author&gt;&lt;author&gt;Schmidhuber, JC&lt;/author&gt;&lt;/authors&gt;&lt;/contributors&gt;&lt;titles&gt;&lt;title&gt;Long Short-Term Memory&lt;/title&gt;&lt;secondary-title&gt;Neural Computation&lt;/secondary-title&gt;&lt;/titles&gt;&lt;periodical&gt;&lt;full-title&gt;Neural Computation&lt;/full-title&gt;&lt;/periodical&gt;&lt;pages&gt;1735-1780&lt;/pages&gt;&lt;volume&gt;9&lt;/volume&gt;&lt;number&gt;8&lt;/number&gt;&lt;dates&gt;&lt;year&gt;1997&lt;/year&gt;&lt;/dates&gt;&lt;isbn&gt;0899-7667&lt;/isbn&gt;&lt;urls&gt;&lt;related-urls&gt;&lt;url&gt;https://doi.org/10.1162/neco.1997.9.8.1735&lt;/url&gt;&lt;/related-urls&gt;&lt;/urls&gt;&lt;electronic-resource-num&gt;10.1162/neco.1997.9.8.1735&lt;/electronic-resource-num&gt;&lt;access-date&gt;9/16/2021&lt;/access-date&gt;&lt;/record&gt;&lt;/Cite&gt;&lt;Cite&gt;&lt;Author&gt;phi&lt;/Author&gt;&lt;Year&gt;Sept 24,2018&lt;/Year&gt;&lt;RecNum&gt;58&lt;/RecNum&gt;&lt;record&gt;&lt;rec-number&gt;58&lt;/rec-number&gt;&lt;foreign-keys&gt;&lt;key app="EN" db-id="wvxs5erduv2958e0xwpxetr0d2spzzz09sdf" timestamp="1631807348"&gt;58&lt;/key&gt;&lt;/foreign-keys&gt;&lt;ref-type name="Journal Article"&gt;17&lt;/ref-type&gt;&lt;contributors&gt;&lt;authors&gt;&lt;author&gt;Micheal phi&lt;/author&gt;&lt;/authors&gt;&lt;/contributors&gt;&lt;titles&gt;&lt;title&gt;Illustrated Guide to LSTM’s and GRU’s: A step by step explanation&lt;/title&gt;&lt;/titles&gt;&lt;dates&gt;&lt;year&gt;Sept 24,2018&lt;/year&gt;&lt;/dates&gt;&lt;urls&gt;&lt;related-urls&gt;&lt;url&gt;https://towardsdatascience.com/illustrated-guide-to-lstms-and-gru-s-a-step-by-step-explanation-44e9eb85bf21&lt;/url&gt;&lt;/related-urls&gt;&lt;/urls&gt;&lt;/record&gt;&lt;/Cite&gt;&lt;/EndNote&gt;</w:instrText>
      </w:r>
      <w:r w:rsidR="00D705C7" w:rsidRPr="00927230">
        <w:fldChar w:fldCharType="separate"/>
      </w:r>
      <w:r w:rsidR="00D705C7" w:rsidRPr="00927230">
        <w:rPr>
          <w:noProof/>
        </w:rPr>
        <w:t>(37, 38)</w:t>
      </w:r>
      <w:r w:rsidR="00D705C7" w:rsidRPr="00927230">
        <w:fldChar w:fldCharType="end"/>
      </w:r>
      <w:r w:rsidR="00F53527" w:rsidRPr="00927230">
        <w:t>. The</w:t>
      </w:r>
      <w:r w:rsidRPr="00927230">
        <w:t xml:space="preserve"> Conventional Recurrent Neural </w:t>
      </w:r>
      <w:r w:rsidR="00F53527" w:rsidRPr="00927230">
        <w:t>network training</w:t>
      </w:r>
      <w:r w:rsidRPr="00927230">
        <w:t xml:space="preserve"> algorithm need back propagation through time </w:t>
      </w:r>
      <w:r w:rsidR="00F53527" w:rsidRPr="00927230">
        <w:t xml:space="preserve">which has vanishing gradient problem. LSTM uses several gates to avoid this problem </w:t>
      </w:r>
      <w:r w:rsidR="00EF6124" w:rsidRPr="00927230">
        <w:fldChar w:fldCharType="begin"/>
      </w:r>
      <w:r w:rsidR="00EF6124" w:rsidRPr="00927230">
        <w:instrText xml:space="preserve"> ADDIN EN.CITE &lt;EndNote&gt;&lt;Cite&gt;&lt;Author&gt;Hochreiter&lt;/Author&gt;&lt;Year&gt;1997&lt;/Year&gt;&lt;RecNum&gt;33&lt;/RecNum&gt;&lt;DisplayText&gt;(38)&lt;/DisplayText&gt;&lt;record&gt;&lt;rec-number&gt;33&lt;/rec-number&gt;&lt;foreign-keys&gt;&lt;key app="EN" db-id="wvxs5erduv2958e0xwpxetr0d2spzzz09sdf" timestamp="1631805872"&gt;33&lt;/key&gt;&lt;/foreign-keys&gt;&lt;ref-type name="Journal Article"&gt;17&lt;/ref-type&gt;&lt;contributors&gt;&lt;authors&gt;&lt;author&gt;Hochreiter, Sepp&lt;/author&gt;&lt;author&gt;Schmidhuber, JC&lt;/author&gt;&lt;/authors&gt;&lt;/contributors&gt;&lt;titles&gt;&lt;title&gt;Long Short-Term Memory&lt;/title&gt;&lt;secondary-title&gt;Neural Computation&lt;/secondary-title&gt;&lt;/titles&gt;&lt;periodical&gt;&lt;full-title&gt;Neural Computation&lt;/full-title&gt;&lt;/periodical&gt;&lt;pages&gt;1735-1780&lt;/pages&gt;&lt;volume&gt;9&lt;/volume&gt;&lt;number&gt;8&lt;/number&gt;&lt;dates&gt;&lt;year&gt;1997&lt;/year&gt;&lt;/dates&gt;&lt;isbn&gt;0899-7667&lt;/isbn&gt;&lt;urls&gt;&lt;related-urls&gt;&lt;url&gt;https://doi.org/10.1162/neco.1997.9.8.1735&lt;/url&gt;&lt;/related-urls&gt;&lt;/urls&gt;&lt;electronic-resource-num&gt;10.1162/neco.1997.9.8.1735&lt;/electronic-resource-num&gt;&lt;access-date&gt;9/16/2021&lt;/access-date&gt;&lt;/record&gt;&lt;/Cite&gt;&lt;/EndNote&gt;</w:instrText>
      </w:r>
      <w:r w:rsidR="00EF6124" w:rsidRPr="00927230">
        <w:fldChar w:fldCharType="separate"/>
      </w:r>
      <w:r w:rsidR="00EF6124" w:rsidRPr="00927230">
        <w:rPr>
          <w:noProof/>
        </w:rPr>
        <w:t>(38)</w:t>
      </w:r>
      <w:r w:rsidR="00EF6124" w:rsidRPr="00927230">
        <w:fldChar w:fldCharType="end"/>
      </w:r>
      <w:r w:rsidR="00F53527" w:rsidRPr="00927230">
        <w:t xml:space="preserve">. This gate is the internal mechanism of the LSTM which help to regulate the flow </w:t>
      </w:r>
      <w:r w:rsidR="00B50585" w:rsidRPr="00927230">
        <w:t>o</w:t>
      </w:r>
      <w:r w:rsidR="00F53527" w:rsidRPr="00927230">
        <w:t xml:space="preserve">f information. The gates in LSTM have the capability to learn which data in sequence is important to keep or throw </w:t>
      </w:r>
      <w:r w:rsidR="00520577" w:rsidRPr="00927230">
        <w:t>away. As</w:t>
      </w:r>
      <w:r w:rsidR="00F53527" w:rsidRPr="00927230">
        <w:t xml:space="preserve"> a </w:t>
      </w:r>
      <w:r w:rsidR="00520577" w:rsidRPr="00927230">
        <w:t xml:space="preserve">result of this it can pass down relevant information to the long chain of sequence to make relevant predictions. LSTM’s can be found in speech recognition, natural language processing ad sequence prediction </w:t>
      </w:r>
      <w:r w:rsidR="008079B6" w:rsidRPr="00927230">
        <w:fldChar w:fldCharType="begin"/>
      </w:r>
      <w:r w:rsidR="008079B6" w:rsidRPr="00927230">
        <w:instrText xml:space="preserve"> ADDIN EN.CITE &lt;EndNote&gt;&lt;Cite&gt;&lt;Author&gt;Graves&lt;/Author&gt;&lt;Year&gt;2013&lt;/Year&gt;&lt;RecNum&gt;42&lt;/RecNum&gt;&lt;DisplayText&gt;(39)&lt;/DisplayText&gt;&lt;record&gt;&lt;rec-number&gt;42&lt;/rec-number&gt;&lt;foreign-keys&gt;&lt;key app="EN" db-id="wvxs5erduv2958e0xwpxetr0d2spzzz09sdf" timestamp="1631805993"&gt;42&lt;/key&gt;&lt;/foreign-keys&gt;&lt;ref-type name="Conference Proceedings"&gt;10&lt;/ref-type&gt;&lt;contributors&gt;&lt;authors&gt;&lt;author&gt;Graves, Alex&lt;/author&gt;&lt;author&gt;Mohamed, Abdel-rahman&lt;/author&gt;&lt;author&gt;Hinton, Geoffrey&lt;/author&gt;&lt;/authors&gt;&lt;/contributors&gt;&lt;titles&gt;&lt;title&gt;Speech recognition with deep recurrent neural networks&lt;/title&gt;&lt;secondary-title&gt;2013 IEEE international conference on acoustics, speech and signal processing&lt;/secondary-title&gt;&lt;/titles&gt;&lt;pages&gt;6645-6649&lt;/pages&gt;&lt;dates&gt;&lt;year&gt;2013&lt;/year&gt;&lt;/dates&gt;&lt;publisher&gt;Ieee&lt;/publisher&gt;&lt;isbn&gt;1479903566&lt;/isbn&gt;&lt;urls&gt;&lt;/urls&gt;&lt;/record&gt;&lt;/Cite&gt;&lt;/EndNote&gt;</w:instrText>
      </w:r>
      <w:r w:rsidR="008079B6" w:rsidRPr="00927230">
        <w:fldChar w:fldCharType="separate"/>
      </w:r>
      <w:r w:rsidR="008079B6" w:rsidRPr="00927230">
        <w:rPr>
          <w:noProof/>
        </w:rPr>
        <w:t>(39)</w:t>
      </w:r>
      <w:r w:rsidR="008079B6" w:rsidRPr="00927230">
        <w:fldChar w:fldCharType="end"/>
      </w:r>
    </w:p>
    <w:p w14:paraId="16F7EBBB" w14:textId="77777777" w:rsidR="001F7131" w:rsidRPr="00927230" w:rsidRDefault="001F7131" w:rsidP="00ED7DD4">
      <w:pPr>
        <w:pStyle w:val="Default"/>
        <w:spacing w:line="360" w:lineRule="auto"/>
        <w:jc w:val="both"/>
      </w:pPr>
    </w:p>
    <w:p w14:paraId="365E5E00" w14:textId="795D9A5D" w:rsidR="00520577" w:rsidRPr="00927230" w:rsidRDefault="001F7131" w:rsidP="00ED7DD4">
      <w:pPr>
        <w:pStyle w:val="Default"/>
        <w:spacing w:line="360" w:lineRule="auto"/>
        <w:jc w:val="both"/>
        <w:rPr>
          <w:b/>
          <w:bCs/>
        </w:rPr>
      </w:pPr>
      <w:r w:rsidRPr="00927230">
        <w:rPr>
          <w:b/>
          <w:bCs/>
        </w:rPr>
        <w:t>Non-Linear systems modelling with the Recurrent Neural Network (LSTM)</w:t>
      </w:r>
    </w:p>
    <w:p w14:paraId="3249D91C" w14:textId="6318AFFE" w:rsidR="00285B97" w:rsidRPr="00927230" w:rsidRDefault="00285B97" w:rsidP="00ED7DD4">
      <w:pPr>
        <w:pStyle w:val="Default"/>
        <w:spacing w:line="360" w:lineRule="auto"/>
        <w:jc w:val="both"/>
      </w:pPr>
      <w:r w:rsidRPr="00927230">
        <w:t xml:space="preserve">In term of efficiency, we can say that the traditional neural network does not come close to the LSTM, as the LSTM is an extremely efficient tool when the data is </w:t>
      </w:r>
      <w:r w:rsidR="0029641D" w:rsidRPr="00927230">
        <w:t>sequential. The</w:t>
      </w:r>
      <w:r w:rsidRPr="00927230">
        <w:t xml:space="preserve"> basic rule of the </w:t>
      </w:r>
      <w:r w:rsidR="00C70640" w:rsidRPr="00927230">
        <w:t>LSTM is</w:t>
      </w:r>
      <w:r w:rsidRPr="00927230">
        <w:t xml:space="preserve"> based on the principle that all inputs and outputs are independent of each </w:t>
      </w:r>
      <w:r w:rsidR="001F7131" w:rsidRPr="00927230">
        <w:t>other. A</w:t>
      </w:r>
      <w:r w:rsidRPr="00927230">
        <w:br/>
        <w:t xml:space="preserve">dynamic </w:t>
      </w:r>
      <w:r w:rsidR="001F7131" w:rsidRPr="00927230">
        <w:t>nonlinear</w:t>
      </w:r>
      <w:r w:rsidRPr="00927230">
        <w:t xml:space="preserve"> system is of the </w:t>
      </w:r>
      <w:r w:rsidR="00115CA5" w:rsidRPr="00927230">
        <w:t>form.</w:t>
      </w:r>
    </w:p>
    <w:p w14:paraId="591D3ADD" w14:textId="5168161D" w:rsidR="0029641D" w:rsidRPr="00927230" w:rsidRDefault="0029641D" w:rsidP="00ED7DD4">
      <w:pPr>
        <w:pStyle w:val="Default"/>
        <w:spacing w:line="360" w:lineRule="auto"/>
        <w:jc w:val="both"/>
      </w:pPr>
    </w:p>
    <w:p w14:paraId="21252A9B" w14:textId="19C970AB" w:rsidR="0029641D" w:rsidRPr="00927230" w:rsidRDefault="0029641D" w:rsidP="00ED7DD4">
      <w:pPr>
        <w:pStyle w:val="Default"/>
        <w:spacing w:line="360" w:lineRule="auto"/>
        <w:jc w:val="both"/>
        <w:rPr>
          <w:rFonts w:eastAsiaTheme="minorEastAsia"/>
        </w:rPr>
      </w:pPr>
      <w:r w:rsidRPr="00927230">
        <w:t xml:space="preserve">                </w:t>
      </w:r>
      <m:oMath>
        <m:r>
          <w:rPr>
            <w:rFonts w:ascii="Cambria Math" w:hAnsi="Cambria Math"/>
          </w:rPr>
          <m:t>y</m:t>
        </m:r>
        <m:d>
          <m:dPr>
            <m:ctrlPr>
              <w:rPr>
                <w:rFonts w:ascii="Cambria Math" w:hAnsi="Cambria Math"/>
                <w:i/>
              </w:rPr>
            </m:ctrlPr>
          </m:dPr>
          <m:e>
            <m:r>
              <w:rPr>
                <w:rFonts w:ascii="Cambria Math" w:hAnsi="Cambria Math"/>
              </w:rPr>
              <m:t>K</m:t>
            </m:r>
          </m:e>
        </m:d>
        <m:r>
          <w:rPr>
            <w:rFonts w:ascii="Cambria Math" w:hAnsi="Cambria Math"/>
          </w:rPr>
          <m:t>=f[y</m:t>
        </m:r>
        <m:d>
          <m:dPr>
            <m:ctrlPr>
              <w:rPr>
                <w:rFonts w:ascii="Cambria Math" w:hAnsi="Cambria Math"/>
                <w:i/>
              </w:rPr>
            </m:ctrlPr>
          </m:dPr>
          <m:e>
            <m:r>
              <w:rPr>
                <w:rFonts w:ascii="Cambria Math" w:hAnsi="Cambria Math"/>
              </w:rPr>
              <m:t>k-1</m:t>
            </m:r>
          </m:e>
        </m:d>
        <m:r>
          <w:rPr>
            <w:rFonts w:ascii="Cambria Math" w:hAnsi="Cambria Math"/>
          </w:rPr>
          <m:t>,…y</m:t>
        </m:r>
        <m:d>
          <m:dPr>
            <m:ctrlPr>
              <w:rPr>
                <w:rFonts w:ascii="Cambria Math" w:hAnsi="Cambria Math"/>
                <w:i/>
              </w:rPr>
            </m:ctrlPr>
          </m:dPr>
          <m:e>
            <m:r>
              <w:rPr>
                <w:rFonts w:ascii="Cambria Math" w:hAnsi="Cambria Math"/>
              </w:rPr>
              <m:t>k-</m:t>
            </m:r>
            <m:sSub>
              <m:sSubPr>
                <m:ctrlPr>
                  <w:rPr>
                    <w:rFonts w:ascii="Cambria Math" w:hAnsi="Cambria Math"/>
                    <w:i/>
                  </w:rPr>
                </m:ctrlPr>
              </m:sSubPr>
              <m:e>
                <m:r>
                  <w:rPr>
                    <w:rFonts w:ascii="Cambria Math" w:hAnsi="Cambria Math"/>
                  </w:rPr>
                  <m:t>n</m:t>
                </m:r>
              </m:e>
              <m:sub>
                <m:r>
                  <w:rPr>
                    <w:rFonts w:ascii="Cambria Math" w:hAnsi="Cambria Math"/>
                  </w:rPr>
                  <m:t>y</m:t>
                </m:r>
              </m:sub>
            </m:sSub>
          </m:e>
        </m:d>
        <m:r>
          <w:rPr>
            <w:rFonts w:ascii="Cambria Math" w:hAnsi="Cambria Math"/>
          </w:rPr>
          <m:t>,u</m:t>
        </m:r>
        <m:d>
          <m:dPr>
            <m:ctrlPr>
              <w:rPr>
                <w:rFonts w:ascii="Cambria Math" w:hAnsi="Cambria Math"/>
                <w:i/>
              </w:rPr>
            </m:ctrlPr>
          </m:dPr>
          <m:e>
            <m:r>
              <w:rPr>
                <w:rFonts w:ascii="Cambria Math" w:hAnsi="Cambria Math"/>
              </w:rPr>
              <m:t>k</m:t>
            </m:r>
          </m:e>
        </m:d>
        <m:r>
          <w:rPr>
            <w:rFonts w:ascii="Cambria Math" w:hAnsi="Cambria Math"/>
          </w:rPr>
          <m:t>,…u(k-</m:t>
        </m:r>
        <m:sSub>
          <m:sSubPr>
            <m:ctrlPr>
              <w:rPr>
                <w:rFonts w:ascii="Cambria Math" w:hAnsi="Cambria Math"/>
                <w:i/>
              </w:rPr>
            </m:ctrlPr>
          </m:sSubPr>
          <m:e>
            <m:r>
              <w:rPr>
                <w:rFonts w:ascii="Cambria Math" w:hAnsi="Cambria Math"/>
              </w:rPr>
              <m:t>n</m:t>
            </m:r>
          </m:e>
          <m:sub>
            <m:r>
              <w:rPr>
                <w:rFonts w:ascii="Cambria Math" w:hAnsi="Cambria Math"/>
              </w:rPr>
              <m:t>u</m:t>
            </m:r>
          </m:sub>
        </m:sSub>
        <m:r>
          <w:rPr>
            <w:rFonts w:ascii="Cambria Math" w:hAnsi="Cambria Math"/>
          </w:rPr>
          <m:t>)]</m:t>
        </m:r>
      </m:oMath>
      <w:r w:rsidR="00C70640" w:rsidRPr="00927230">
        <w:rPr>
          <w:rFonts w:eastAsiaTheme="minorEastAsia"/>
        </w:rPr>
        <w:t xml:space="preserve"> </w:t>
      </w:r>
      <w:r w:rsidR="00687EE4" w:rsidRPr="00927230">
        <w:rPr>
          <w:rFonts w:eastAsiaTheme="minorEastAsia"/>
        </w:rPr>
        <w:t xml:space="preserve">     </w:t>
      </w:r>
      <w:r w:rsidR="00C70640" w:rsidRPr="00927230">
        <w:rPr>
          <w:rFonts w:eastAsiaTheme="minorEastAsia"/>
        </w:rPr>
        <w:t>(1)</w:t>
      </w:r>
    </w:p>
    <w:p w14:paraId="112CCB61" w14:textId="4772B2C8" w:rsidR="0029641D" w:rsidRPr="00927230" w:rsidRDefault="0029641D" w:rsidP="00ED7DD4">
      <w:pPr>
        <w:pStyle w:val="Default"/>
        <w:spacing w:line="360" w:lineRule="auto"/>
        <w:jc w:val="both"/>
        <w:rPr>
          <w:i/>
        </w:rPr>
      </w:pPr>
      <w:r w:rsidRPr="00927230">
        <w:rPr>
          <w:rFonts w:eastAsiaTheme="minorEastAsia"/>
        </w:rPr>
        <w:t xml:space="preserve">Where </w:t>
      </w:r>
      <m:oMath>
        <m:r>
          <w:rPr>
            <w:rFonts w:ascii="Cambria Math" w:hAnsi="Cambria Math"/>
          </w:rPr>
          <m:t>f(.)</m:t>
        </m:r>
      </m:oMath>
      <w:r w:rsidRPr="00927230">
        <w:rPr>
          <w:rFonts w:eastAsiaTheme="minorEastAsia"/>
        </w:rPr>
        <w:t xml:space="preserve"> is an unknown-linear difference equation representing the drying </w:t>
      </w:r>
      <w:proofErr w:type="gramStart"/>
      <w:r w:rsidRPr="00927230">
        <w:rPr>
          <w:rFonts w:eastAsiaTheme="minorEastAsia"/>
        </w:rPr>
        <w:t>kinetics,</w:t>
      </w:r>
      <w:proofErr w:type="gramEnd"/>
      <w:r w:rsidRPr="00927230">
        <w:rPr>
          <w:i/>
        </w:rPr>
        <w:t xml:space="preserve"> </w:t>
      </w:r>
    </w:p>
    <w:p w14:paraId="16418484" w14:textId="0D30515C" w:rsidR="0029641D" w:rsidRPr="00927230" w:rsidRDefault="00C70640" w:rsidP="00ED7DD4">
      <w:pPr>
        <w:pStyle w:val="Default"/>
        <w:spacing w:line="360" w:lineRule="auto"/>
        <w:jc w:val="both"/>
        <w:rPr>
          <w:rFonts w:eastAsiaTheme="minorEastAsia"/>
          <w:iCs/>
        </w:rPr>
      </w:pPr>
      <w:r w:rsidRPr="00927230">
        <w:rPr>
          <w:i/>
        </w:rPr>
        <w:t xml:space="preserve">            </w:t>
      </w:r>
      <m:oMath>
        <m:r>
          <w:rPr>
            <w:rFonts w:ascii="Cambria Math" w:hAnsi="Cambria Math"/>
          </w:rPr>
          <m:t>u</m:t>
        </m:r>
        <m:d>
          <m:dPr>
            <m:ctrlPr>
              <w:rPr>
                <w:rFonts w:ascii="Cambria Math" w:hAnsi="Cambria Math"/>
                <w:i/>
              </w:rPr>
            </m:ctrlPr>
          </m:dPr>
          <m:e>
            <m:r>
              <w:rPr>
                <w:rFonts w:ascii="Cambria Math" w:hAnsi="Cambria Math"/>
              </w:rPr>
              <m:t>k</m:t>
            </m:r>
          </m:e>
        </m:d>
      </m:oMath>
      <w:r w:rsidRPr="00927230">
        <w:rPr>
          <w:rFonts w:eastAsiaTheme="minorEastAsia"/>
          <w:i/>
        </w:rPr>
        <w:t xml:space="preserve"> </w:t>
      </w:r>
      <w:r w:rsidRPr="00927230">
        <w:rPr>
          <w:rFonts w:eastAsiaTheme="minorEastAsia"/>
          <w:iCs/>
        </w:rPr>
        <w:t xml:space="preserve">is the measurable scalar input </w:t>
      </w:r>
    </w:p>
    <w:p w14:paraId="11ADF776" w14:textId="3BC62210" w:rsidR="00C70640" w:rsidRPr="00927230" w:rsidRDefault="00C70640" w:rsidP="00ED7DD4">
      <w:pPr>
        <w:pStyle w:val="Default"/>
        <w:spacing w:line="360" w:lineRule="auto"/>
        <w:jc w:val="both"/>
        <w:rPr>
          <w:rFonts w:eastAsiaTheme="minorEastAsia"/>
          <w:iCs/>
        </w:rPr>
      </w:pPr>
      <w:r w:rsidRPr="00927230">
        <w:rPr>
          <w:rFonts w:eastAsiaTheme="minorEastAsia"/>
          <w:iCs/>
        </w:rPr>
        <w:lastRenderedPageBreak/>
        <w:t xml:space="preserve">      </w:t>
      </w:r>
      <w:r w:rsidRPr="00927230">
        <w:rPr>
          <w:i/>
        </w:rPr>
        <w:t xml:space="preserve">      </w:t>
      </w:r>
      <m:oMath>
        <m:r>
          <w:rPr>
            <w:rFonts w:ascii="Cambria Math" w:hAnsi="Cambria Math"/>
          </w:rPr>
          <m:t>y</m:t>
        </m:r>
        <m:d>
          <m:dPr>
            <m:ctrlPr>
              <w:rPr>
                <w:rFonts w:ascii="Cambria Math" w:hAnsi="Cambria Math"/>
                <w:i/>
              </w:rPr>
            </m:ctrlPr>
          </m:dPr>
          <m:e>
            <m:r>
              <w:rPr>
                <w:rFonts w:ascii="Cambria Math" w:hAnsi="Cambria Math"/>
              </w:rPr>
              <m:t>k</m:t>
            </m:r>
          </m:e>
        </m:d>
      </m:oMath>
      <w:r w:rsidRPr="00927230">
        <w:rPr>
          <w:rFonts w:eastAsiaTheme="minorEastAsia"/>
          <w:i/>
        </w:rPr>
        <w:t xml:space="preserve"> </w:t>
      </w:r>
      <w:r w:rsidRPr="00927230">
        <w:rPr>
          <w:rFonts w:eastAsiaTheme="minorEastAsia"/>
          <w:iCs/>
        </w:rPr>
        <w:t>is the measurable scalar output.</w:t>
      </w:r>
    </w:p>
    <w:p w14:paraId="56E84A49" w14:textId="7D602474" w:rsidR="00C70640" w:rsidRPr="00927230" w:rsidRDefault="00C70640" w:rsidP="00ED7DD4">
      <w:pPr>
        <w:pStyle w:val="Default"/>
        <w:spacing w:line="360" w:lineRule="auto"/>
        <w:jc w:val="both"/>
        <w:rPr>
          <w:rFonts w:eastAsiaTheme="minorEastAsia"/>
        </w:rPr>
      </w:pPr>
      <w:r w:rsidRPr="00927230">
        <w:rPr>
          <w:rFonts w:eastAsiaTheme="minorEastAsia"/>
          <w:iCs/>
        </w:rPr>
        <w:t xml:space="preserve">             </w:t>
      </w:r>
      <m:oMath>
        <m:sSub>
          <m:sSubPr>
            <m:ctrlPr>
              <w:rPr>
                <w:rFonts w:ascii="Cambria Math" w:hAnsi="Cambria Math"/>
                <w:i/>
              </w:rPr>
            </m:ctrlPr>
          </m:sSubPr>
          <m:e>
            <m:r>
              <w:rPr>
                <w:rFonts w:ascii="Cambria Math" w:hAnsi="Cambria Math"/>
              </w:rPr>
              <m:t>n</m:t>
            </m:r>
          </m:e>
          <m:sub>
            <m:r>
              <w:rPr>
                <w:rFonts w:ascii="Cambria Math" w:hAnsi="Cambria Math"/>
              </w:rPr>
              <m:t>y</m:t>
            </m:r>
          </m:sub>
        </m:sSub>
      </m:oMath>
      <w:r w:rsidRPr="00927230">
        <w:rPr>
          <w:rFonts w:eastAsiaTheme="minorEastAsia"/>
        </w:rPr>
        <w:t xml:space="preserve">   is the last version of the output.  </w:t>
      </w:r>
    </w:p>
    <w:p w14:paraId="026C5FE9" w14:textId="71856E0D" w:rsidR="00C70640" w:rsidRPr="00927230" w:rsidRDefault="00C70640" w:rsidP="00ED7DD4">
      <w:pPr>
        <w:pStyle w:val="Default"/>
        <w:spacing w:line="360" w:lineRule="auto"/>
        <w:jc w:val="both"/>
        <w:rPr>
          <w:rFonts w:eastAsiaTheme="minorEastAsia"/>
        </w:rPr>
      </w:pPr>
      <w:r w:rsidRPr="00927230">
        <w:rPr>
          <w:rFonts w:eastAsiaTheme="minorEastAsia"/>
        </w:rPr>
        <w:t xml:space="preserve">             </w:t>
      </w:r>
      <m:oMath>
        <m:sSub>
          <m:sSubPr>
            <m:ctrlPr>
              <w:rPr>
                <w:rFonts w:ascii="Cambria Math" w:hAnsi="Cambria Math"/>
                <w:i/>
              </w:rPr>
            </m:ctrlPr>
          </m:sSubPr>
          <m:e>
            <m:r>
              <w:rPr>
                <w:rFonts w:ascii="Cambria Math" w:hAnsi="Cambria Math"/>
              </w:rPr>
              <m:t>n</m:t>
            </m:r>
          </m:e>
          <m:sub>
            <m:r>
              <w:rPr>
                <w:rFonts w:ascii="Cambria Math" w:hAnsi="Cambria Math"/>
              </w:rPr>
              <m:t>u</m:t>
            </m:r>
          </m:sub>
        </m:sSub>
      </m:oMath>
      <w:r w:rsidRPr="00927230">
        <w:rPr>
          <w:rFonts w:eastAsiaTheme="minorEastAsia"/>
        </w:rPr>
        <w:t xml:space="preserve">   is the last version of the input.</w:t>
      </w:r>
    </w:p>
    <w:p w14:paraId="7C180C0B" w14:textId="26CB4ED1" w:rsidR="00C70640" w:rsidRPr="00927230" w:rsidRDefault="00C70640" w:rsidP="00ED7DD4">
      <w:pPr>
        <w:pStyle w:val="Default"/>
        <w:spacing w:line="360" w:lineRule="auto"/>
        <w:jc w:val="both"/>
        <w:rPr>
          <w:rFonts w:eastAsiaTheme="minorEastAsia"/>
          <w:iCs/>
        </w:rPr>
      </w:pPr>
      <w:r w:rsidRPr="00927230">
        <w:rPr>
          <w:rFonts w:eastAsiaTheme="minorEastAsia"/>
        </w:rPr>
        <w:t xml:space="preserve">The discrete-time system as shown in (1) can therefore be identified by the following two types of models </w:t>
      </w:r>
      <w:r w:rsidR="00D705C7" w:rsidRPr="00927230">
        <w:rPr>
          <w:rFonts w:eastAsiaTheme="minorEastAsia"/>
        </w:rPr>
        <w:fldChar w:fldCharType="begin"/>
      </w:r>
      <w:r w:rsidR="00D705C7" w:rsidRPr="00927230">
        <w:rPr>
          <w:rFonts w:eastAsiaTheme="minorEastAsia"/>
        </w:rPr>
        <w:instrText xml:space="preserve"> ADDIN EN.CITE &lt;EndNote&gt;&lt;Cite&gt;&lt;Author&gt;Hochreiter&lt;/Author&gt;&lt;Year&gt;1997&lt;/Year&gt;&lt;RecNum&gt;33&lt;/RecNum&gt;&lt;DisplayText&gt;(38)&lt;/DisplayText&gt;&lt;record&gt;&lt;rec-number&gt;33&lt;/rec-number&gt;&lt;foreign-keys&gt;&lt;key app="EN" db-id="wvxs5erduv2958e0xwpxetr0d2spzzz09sdf" timestamp="1631805872"&gt;33&lt;/key&gt;&lt;/foreign-keys&gt;&lt;ref-type name="Journal Article"&gt;17&lt;/ref-type&gt;&lt;contributors&gt;&lt;authors&gt;&lt;author&gt;Hochreiter, Sepp&lt;/author&gt;&lt;author&gt;Schmidhuber, JC&lt;/author&gt;&lt;/authors&gt;&lt;/contributors&gt;&lt;titles&gt;&lt;title&gt;Long Short-Term Memory&lt;/title&gt;&lt;secondary-title&gt;Neural Computation&lt;/secondary-title&gt;&lt;/titles&gt;&lt;periodical&gt;&lt;full-title&gt;Neural Computation&lt;/full-title&gt;&lt;/periodical&gt;&lt;pages&gt;1735-1780&lt;/pages&gt;&lt;volume&gt;9&lt;/volume&gt;&lt;number&gt;8&lt;/number&gt;&lt;dates&gt;&lt;year&gt;1997&lt;/year&gt;&lt;/dates&gt;&lt;isbn&gt;0899-7667&lt;/isbn&gt;&lt;urls&gt;&lt;related-urls&gt;&lt;url&gt;https://doi.org/10.1162/neco.1997.9.8.1735&lt;/url&gt;&lt;/related-urls&gt;&lt;/urls&gt;&lt;electronic-resource-num&gt;10.1162/neco.1997.9.8.1735&lt;/electronic-resource-num&gt;&lt;access-date&gt;9/16/2021&lt;/access-date&gt;&lt;/record&gt;&lt;/Cite&gt;&lt;/EndNote&gt;</w:instrText>
      </w:r>
      <w:r w:rsidR="00D705C7" w:rsidRPr="00927230">
        <w:rPr>
          <w:rFonts w:eastAsiaTheme="minorEastAsia"/>
        </w:rPr>
        <w:fldChar w:fldCharType="separate"/>
      </w:r>
      <w:r w:rsidR="00D705C7" w:rsidRPr="00927230">
        <w:rPr>
          <w:rFonts w:eastAsiaTheme="minorEastAsia"/>
          <w:noProof/>
        </w:rPr>
        <w:t>(38)</w:t>
      </w:r>
      <w:r w:rsidR="00D705C7" w:rsidRPr="00927230">
        <w:rPr>
          <w:rFonts w:eastAsiaTheme="minorEastAsia"/>
        </w:rPr>
        <w:fldChar w:fldCharType="end"/>
      </w:r>
      <w:r w:rsidRPr="00927230">
        <w:rPr>
          <w:rFonts w:eastAsiaTheme="minorEastAsia"/>
        </w:rPr>
        <w:t>.</w:t>
      </w:r>
    </w:p>
    <w:p w14:paraId="7156A09E" w14:textId="1E6B3CFE" w:rsidR="00C70640" w:rsidRPr="00927230" w:rsidRDefault="00C70640" w:rsidP="00ED7DD4">
      <w:pPr>
        <w:pStyle w:val="Default"/>
        <w:numPr>
          <w:ilvl w:val="0"/>
          <w:numId w:val="11"/>
        </w:numPr>
        <w:spacing w:line="360" w:lineRule="auto"/>
        <w:jc w:val="both"/>
        <w:rPr>
          <w:iCs/>
        </w:rPr>
      </w:pPr>
      <w:r w:rsidRPr="00927230">
        <w:rPr>
          <w:iCs/>
        </w:rPr>
        <w:t xml:space="preserve">Simulation model </w:t>
      </w:r>
    </w:p>
    <w:p w14:paraId="39505CC2" w14:textId="58E379E0" w:rsidR="00C70640" w:rsidRPr="00927230" w:rsidRDefault="00C70640" w:rsidP="00ED7DD4">
      <w:pPr>
        <w:pStyle w:val="Default"/>
        <w:spacing w:line="360" w:lineRule="auto"/>
        <w:jc w:val="both"/>
        <w:rPr>
          <w:iCs/>
        </w:rPr>
      </w:pPr>
      <w:r w:rsidRPr="00927230">
        <w:rPr>
          <w:iCs/>
        </w:rPr>
        <w:t xml:space="preserve">      </w:t>
      </w:r>
    </w:p>
    <w:p w14:paraId="7A10C1FF" w14:textId="00E3759F" w:rsidR="0029641D" w:rsidRPr="00927230" w:rsidRDefault="001F7131" w:rsidP="001F7131">
      <w:pPr>
        <w:pStyle w:val="Default"/>
        <w:spacing w:line="360" w:lineRule="auto"/>
      </w:pPr>
      <w:r w:rsidRPr="00927230">
        <w:rPr>
          <w:rFonts w:eastAsiaTheme="minorEastAsia"/>
        </w:rPr>
        <w:t xml:space="preserve">                                              </w:t>
      </w:r>
      <m:oMath>
        <m:acc>
          <m:accPr>
            <m:ctrlPr>
              <w:rPr>
                <w:rFonts w:ascii="Cambria Math" w:eastAsiaTheme="minorEastAsia" w:hAnsi="Cambria Math"/>
                <w:i/>
              </w:rPr>
            </m:ctrlPr>
          </m:accPr>
          <m:e>
            <m:r>
              <w:rPr>
                <w:rFonts w:ascii="Cambria Math" w:eastAsiaTheme="minorEastAsia" w:hAnsi="Cambria Math"/>
              </w:rPr>
              <m:t>y</m:t>
            </m:r>
          </m:e>
        </m:acc>
        <m:d>
          <m:dPr>
            <m:ctrlPr>
              <w:rPr>
                <w:rFonts w:ascii="Cambria Math" w:hAnsi="Cambria Math"/>
                <w:i/>
              </w:rPr>
            </m:ctrlPr>
          </m:dPr>
          <m:e>
            <m:r>
              <w:rPr>
                <w:rFonts w:ascii="Cambria Math" w:hAnsi="Cambria Math"/>
              </w:rPr>
              <m:t>K</m:t>
            </m:r>
          </m:e>
        </m:d>
        <m:r>
          <w:rPr>
            <w:rFonts w:ascii="Cambria Math" w:hAnsi="Cambria Math"/>
          </w:rPr>
          <m:t>=G[u</m:t>
        </m:r>
        <m:d>
          <m:dPr>
            <m:ctrlPr>
              <w:rPr>
                <w:rFonts w:ascii="Cambria Math" w:hAnsi="Cambria Math"/>
                <w:i/>
              </w:rPr>
            </m:ctrlPr>
          </m:dPr>
          <m:e>
            <m:r>
              <w:rPr>
                <w:rFonts w:ascii="Cambria Math" w:hAnsi="Cambria Math"/>
              </w:rPr>
              <m:t>k</m:t>
            </m:r>
          </m:e>
        </m:d>
        <m:r>
          <w:rPr>
            <w:rFonts w:ascii="Cambria Math" w:hAnsi="Cambria Math"/>
          </w:rPr>
          <m:t>,…u(k-</m:t>
        </m:r>
        <m:sSub>
          <m:sSubPr>
            <m:ctrlPr>
              <w:rPr>
                <w:rFonts w:ascii="Cambria Math" w:hAnsi="Cambria Math"/>
                <w:i/>
              </w:rPr>
            </m:ctrlPr>
          </m:sSubPr>
          <m:e>
            <m:r>
              <w:rPr>
                <w:rFonts w:ascii="Cambria Math" w:hAnsi="Cambria Math"/>
              </w:rPr>
              <m:t>n</m:t>
            </m:r>
          </m:e>
          <m:sub>
            <m:r>
              <w:rPr>
                <w:rFonts w:ascii="Cambria Math" w:hAnsi="Cambria Math"/>
              </w:rPr>
              <m:t>u</m:t>
            </m:r>
          </m:sub>
        </m:sSub>
        <m:r>
          <w:rPr>
            <w:rFonts w:ascii="Cambria Math" w:hAnsi="Cambria Math"/>
          </w:rPr>
          <m:t>)]</m:t>
        </m:r>
      </m:oMath>
      <w:r w:rsidR="0029641D" w:rsidRPr="00927230">
        <w:t xml:space="preserve"> </w:t>
      </w:r>
      <w:r w:rsidR="008E5B45" w:rsidRPr="00927230">
        <w:t xml:space="preserve">            </w:t>
      </w:r>
      <w:r w:rsidR="002E629D" w:rsidRPr="00927230">
        <w:t xml:space="preserve"> (2)</w:t>
      </w:r>
    </w:p>
    <w:p w14:paraId="1E68D1DB" w14:textId="36478FB5" w:rsidR="002E629D" w:rsidRPr="00927230" w:rsidRDefault="002E629D" w:rsidP="001F7131">
      <w:pPr>
        <w:pStyle w:val="Default"/>
        <w:spacing w:line="360" w:lineRule="auto"/>
      </w:pPr>
    </w:p>
    <w:p w14:paraId="09C087A5" w14:textId="1F5E16C9" w:rsidR="002E629D" w:rsidRPr="00927230" w:rsidRDefault="001F7131" w:rsidP="001F7131">
      <w:pPr>
        <w:pStyle w:val="Default"/>
        <w:spacing w:line="360" w:lineRule="auto"/>
        <w:rPr>
          <w:i/>
        </w:rPr>
      </w:pPr>
      <w:r w:rsidRPr="00927230">
        <w:rPr>
          <w:rFonts w:eastAsiaTheme="minorEastAsia"/>
        </w:rPr>
        <w:t xml:space="preserve">             </w:t>
      </w:r>
      <w:r w:rsidR="002E629D" w:rsidRPr="00927230">
        <w:rPr>
          <w:rFonts w:eastAsiaTheme="minorEastAsia"/>
        </w:rPr>
        <w:t xml:space="preserve">Where </w:t>
      </w:r>
      <m:oMath>
        <m:acc>
          <m:accPr>
            <m:ctrlPr>
              <w:rPr>
                <w:rFonts w:ascii="Cambria Math" w:eastAsiaTheme="minorEastAsia" w:hAnsi="Cambria Math"/>
                <w:i/>
              </w:rPr>
            </m:ctrlPr>
          </m:accPr>
          <m:e>
            <m:r>
              <w:rPr>
                <w:rFonts w:ascii="Cambria Math" w:eastAsiaTheme="minorEastAsia" w:hAnsi="Cambria Math"/>
              </w:rPr>
              <m:t>y</m:t>
            </m:r>
          </m:e>
        </m:acc>
        <m:d>
          <m:dPr>
            <m:ctrlPr>
              <w:rPr>
                <w:rFonts w:ascii="Cambria Math" w:hAnsi="Cambria Math"/>
                <w:i/>
              </w:rPr>
            </m:ctrlPr>
          </m:dPr>
          <m:e>
            <m:r>
              <w:rPr>
                <w:rFonts w:ascii="Cambria Math" w:hAnsi="Cambria Math"/>
              </w:rPr>
              <m:t>K</m:t>
            </m:r>
          </m:e>
        </m:d>
      </m:oMath>
      <w:r w:rsidR="002E629D" w:rsidRPr="00927230">
        <w:rPr>
          <w:rFonts w:eastAsiaTheme="minorEastAsia"/>
        </w:rPr>
        <w:t xml:space="preserve"> is the output of the </w:t>
      </w:r>
      <w:proofErr w:type="gramStart"/>
      <w:r w:rsidR="002E629D" w:rsidRPr="00927230">
        <w:rPr>
          <w:rFonts w:eastAsiaTheme="minorEastAsia"/>
        </w:rPr>
        <w:t>model</w:t>
      </w:r>
      <w:proofErr w:type="gramEnd"/>
    </w:p>
    <w:p w14:paraId="3A208E26" w14:textId="2D7C6620" w:rsidR="002E629D" w:rsidRPr="00927230" w:rsidRDefault="001F7131" w:rsidP="001F7131">
      <w:pPr>
        <w:pStyle w:val="Default"/>
        <w:spacing w:line="360" w:lineRule="auto"/>
        <w:rPr>
          <w:rFonts w:eastAsiaTheme="minorEastAsia"/>
          <w:iCs/>
        </w:rPr>
      </w:pPr>
      <w:r w:rsidRPr="00927230">
        <w:rPr>
          <w:rFonts w:eastAsiaTheme="minorEastAsia"/>
          <w:i/>
        </w:rPr>
        <w:t xml:space="preserve">             </w:t>
      </w:r>
      <m:oMath>
        <m:r>
          <w:rPr>
            <w:rFonts w:ascii="Cambria Math" w:hAnsi="Cambria Math"/>
          </w:rPr>
          <m:t>N[.]</m:t>
        </m:r>
      </m:oMath>
      <w:r w:rsidR="002E629D" w:rsidRPr="00927230">
        <w:rPr>
          <w:rFonts w:eastAsiaTheme="minorEastAsia"/>
          <w:i/>
        </w:rPr>
        <w:t xml:space="preserve"> </w:t>
      </w:r>
      <w:r w:rsidR="002E629D" w:rsidRPr="00927230">
        <w:rPr>
          <w:rFonts w:eastAsiaTheme="minorEastAsia"/>
          <w:iCs/>
        </w:rPr>
        <w:t>is the model structure</w:t>
      </w:r>
    </w:p>
    <w:p w14:paraId="0DFA0D0B" w14:textId="2FB42857" w:rsidR="002E629D" w:rsidRPr="00927230" w:rsidRDefault="001F7131" w:rsidP="001F7131">
      <w:pPr>
        <w:pStyle w:val="Default"/>
        <w:spacing w:line="360" w:lineRule="auto"/>
        <w:rPr>
          <w:rFonts w:eastAsiaTheme="minorEastAsia"/>
          <w:iCs/>
        </w:rPr>
      </w:pPr>
      <w:r w:rsidRPr="00927230">
        <w:rPr>
          <w:rFonts w:eastAsiaTheme="minorEastAsia"/>
        </w:rPr>
        <w:t xml:space="preserve">             </w:t>
      </w:r>
      <m:oMath>
        <m:r>
          <w:rPr>
            <w:rFonts w:ascii="Cambria Math" w:hAnsi="Cambria Math"/>
          </w:rPr>
          <m:t>y</m:t>
        </m:r>
        <m:d>
          <m:dPr>
            <m:ctrlPr>
              <w:rPr>
                <w:rFonts w:ascii="Cambria Math" w:hAnsi="Cambria Math"/>
                <w:i/>
              </w:rPr>
            </m:ctrlPr>
          </m:dPr>
          <m:e>
            <m:r>
              <w:rPr>
                <w:rFonts w:ascii="Cambria Math" w:hAnsi="Cambria Math"/>
              </w:rPr>
              <m:t>k</m:t>
            </m:r>
          </m:e>
        </m:d>
      </m:oMath>
      <w:r w:rsidR="002E629D" w:rsidRPr="00927230">
        <w:rPr>
          <w:rFonts w:eastAsiaTheme="minorEastAsia"/>
          <w:i/>
        </w:rPr>
        <w:t xml:space="preserve"> </w:t>
      </w:r>
      <w:r w:rsidR="002E629D" w:rsidRPr="00927230">
        <w:rPr>
          <w:rFonts w:eastAsiaTheme="minorEastAsia"/>
          <w:iCs/>
        </w:rPr>
        <w:t>is the measurable scalar output.</w:t>
      </w:r>
    </w:p>
    <w:p w14:paraId="4CD30C2D" w14:textId="15435F52" w:rsidR="002E629D" w:rsidRPr="00927230" w:rsidRDefault="001F7131" w:rsidP="001F7131">
      <w:pPr>
        <w:pStyle w:val="Default"/>
        <w:spacing w:line="360" w:lineRule="auto"/>
        <w:rPr>
          <w:rFonts w:eastAsiaTheme="minorEastAsia"/>
          <w:i/>
        </w:rPr>
      </w:pPr>
      <w:r w:rsidRPr="00927230">
        <w:rPr>
          <w:rFonts w:eastAsiaTheme="minorEastAsia"/>
          <w:iCs/>
        </w:rPr>
        <w:t xml:space="preserve">             </w:t>
      </w:r>
      <w:r w:rsidR="002E629D" w:rsidRPr="00927230">
        <w:rPr>
          <w:rFonts w:eastAsiaTheme="minorEastAsia"/>
          <w:iCs/>
        </w:rPr>
        <w:t>n</w:t>
      </w:r>
      <w:r w:rsidR="002E629D" w:rsidRPr="00927230">
        <w:rPr>
          <w:rFonts w:eastAsiaTheme="minorEastAsia"/>
        </w:rPr>
        <w:t xml:space="preserve">   is the regression order for the input </w:t>
      </w:r>
      <w:r w:rsidR="002E629D" w:rsidRPr="00927230">
        <w:rPr>
          <w:i/>
        </w:rPr>
        <w:t xml:space="preserve"> </w:t>
      </w:r>
      <m:oMath>
        <m:r>
          <w:rPr>
            <w:rFonts w:ascii="Cambria Math" w:hAnsi="Cambria Math"/>
          </w:rPr>
          <m:t>y</m:t>
        </m:r>
        <m:d>
          <m:dPr>
            <m:ctrlPr>
              <w:rPr>
                <w:rFonts w:ascii="Cambria Math" w:hAnsi="Cambria Math"/>
                <w:i/>
              </w:rPr>
            </m:ctrlPr>
          </m:dPr>
          <m:e>
            <m:r>
              <w:rPr>
                <w:rFonts w:ascii="Cambria Math" w:hAnsi="Cambria Math"/>
              </w:rPr>
              <m:t>k</m:t>
            </m:r>
          </m:e>
        </m:d>
      </m:oMath>
    </w:p>
    <w:p w14:paraId="68E2EE2A" w14:textId="05E780B5" w:rsidR="002E629D" w:rsidRPr="00927230" w:rsidRDefault="001F7131" w:rsidP="001F7131">
      <w:pPr>
        <w:pStyle w:val="Default"/>
        <w:spacing w:line="360" w:lineRule="auto"/>
        <w:rPr>
          <w:rFonts w:eastAsiaTheme="minorEastAsia"/>
        </w:rPr>
      </w:pPr>
      <w:r w:rsidRPr="00927230">
        <w:rPr>
          <w:rFonts w:eastAsiaTheme="minorEastAsia"/>
          <w:iCs/>
        </w:rPr>
        <w:t xml:space="preserve">             </w:t>
      </w:r>
      <w:r w:rsidR="002E629D" w:rsidRPr="00927230">
        <w:rPr>
          <w:rFonts w:eastAsiaTheme="minorEastAsia"/>
          <w:iCs/>
        </w:rPr>
        <w:t xml:space="preserve">Since </w:t>
      </w:r>
      <m:oMath>
        <m:sSub>
          <m:sSubPr>
            <m:ctrlPr>
              <w:rPr>
                <w:rFonts w:ascii="Cambria Math" w:hAnsi="Cambria Math"/>
                <w:i/>
              </w:rPr>
            </m:ctrlPr>
          </m:sSubPr>
          <m:e>
            <m:r>
              <w:rPr>
                <w:rFonts w:ascii="Cambria Math" w:hAnsi="Cambria Math"/>
              </w:rPr>
              <m:t>n</m:t>
            </m:r>
          </m:e>
          <m:sub>
            <m:r>
              <w:rPr>
                <w:rFonts w:ascii="Cambria Math" w:hAnsi="Cambria Math"/>
              </w:rPr>
              <m:t>u</m:t>
            </m:r>
          </m:sub>
        </m:sSub>
      </m:oMath>
      <w:r w:rsidR="002E629D" w:rsidRPr="00927230">
        <w:rPr>
          <w:rFonts w:eastAsiaTheme="minorEastAsia"/>
        </w:rPr>
        <w:t xml:space="preserve"> is unknown, n </w:t>
      </w:r>
      <m:oMath>
        <m:r>
          <w:rPr>
            <w:rFonts w:ascii="Cambria Math" w:eastAsiaTheme="minorEastAsia" w:hAnsi="Cambria Math"/>
          </w:rPr>
          <m:t>≠</m:t>
        </m:r>
        <m:sSub>
          <m:sSubPr>
            <m:ctrlPr>
              <w:rPr>
                <w:rFonts w:ascii="Cambria Math" w:hAnsi="Cambria Math"/>
                <w:i/>
              </w:rPr>
            </m:ctrlPr>
          </m:sSubPr>
          <m:e>
            <m:r>
              <w:rPr>
                <w:rFonts w:ascii="Cambria Math" w:hAnsi="Cambria Math"/>
              </w:rPr>
              <m:t>n</m:t>
            </m:r>
          </m:e>
          <m:sub>
            <m:r>
              <w:rPr>
                <w:rFonts w:ascii="Cambria Math" w:hAnsi="Cambria Math"/>
              </w:rPr>
              <m:t>u</m:t>
            </m:r>
          </m:sub>
        </m:sSub>
      </m:oMath>
      <w:r w:rsidR="002E629D" w:rsidRPr="00927230">
        <w:rPr>
          <w:rFonts w:eastAsiaTheme="minorEastAsia"/>
        </w:rPr>
        <w:t>.In general form (2) can be written as</w:t>
      </w:r>
    </w:p>
    <w:p w14:paraId="36CD882D" w14:textId="2A98ADC9" w:rsidR="002E629D" w:rsidRPr="00927230" w:rsidRDefault="001F7131" w:rsidP="001F7131">
      <w:pPr>
        <w:pStyle w:val="Default"/>
        <w:spacing w:line="360" w:lineRule="auto"/>
        <w:rPr>
          <w:rFonts w:eastAsiaTheme="minorEastAsia"/>
        </w:rPr>
      </w:pPr>
      <w:r w:rsidRPr="00927230">
        <w:rPr>
          <w:rFonts w:eastAsiaTheme="minorEastAsia"/>
        </w:rPr>
        <w:t xml:space="preserve">                                      </w:t>
      </w:r>
      <m:oMath>
        <m:acc>
          <m:accPr>
            <m:ctrlPr>
              <w:rPr>
                <w:rFonts w:ascii="Cambria Math" w:eastAsiaTheme="minorEastAsia" w:hAnsi="Cambria Math"/>
                <w:i/>
              </w:rPr>
            </m:ctrlPr>
          </m:accPr>
          <m:e>
            <m:r>
              <w:rPr>
                <w:rFonts w:ascii="Cambria Math" w:eastAsiaTheme="minorEastAsia" w:hAnsi="Cambria Math"/>
              </w:rPr>
              <m:t>y</m:t>
            </m:r>
          </m:e>
        </m:acc>
        <m:d>
          <m:dPr>
            <m:ctrlPr>
              <w:rPr>
                <w:rFonts w:ascii="Cambria Math" w:hAnsi="Cambria Math"/>
                <w:i/>
              </w:rPr>
            </m:ctrlPr>
          </m:dPr>
          <m:e>
            <m:r>
              <w:rPr>
                <w:rFonts w:ascii="Cambria Math" w:hAnsi="Cambria Math"/>
              </w:rPr>
              <m:t>K</m:t>
            </m:r>
          </m:e>
        </m:d>
        <m:r>
          <w:rPr>
            <w:rFonts w:ascii="Cambria Math" w:hAnsi="Cambria Math"/>
          </w:rPr>
          <m:t>=N[</m:t>
        </m:r>
        <m:acc>
          <m:accPr>
            <m:ctrlPr>
              <w:rPr>
                <w:rFonts w:ascii="Cambria Math" w:eastAsiaTheme="minorEastAsia" w:hAnsi="Cambria Math"/>
                <w:i/>
              </w:rPr>
            </m:ctrlPr>
          </m:accPr>
          <m:e>
            <m:r>
              <w:rPr>
                <w:rFonts w:ascii="Cambria Math" w:eastAsiaTheme="minorEastAsia" w:hAnsi="Cambria Math"/>
              </w:rPr>
              <m:t>y</m:t>
            </m:r>
          </m:e>
        </m:acc>
        <m:d>
          <m:dPr>
            <m:ctrlPr>
              <w:rPr>
                <w:rFonts w:ascii="Cambria Math" w:hAnsi="Cambria Math"/>
                <w:i/>
              </w:rPr>
            </m:ctrlPr>
          </m:dPr>
          <m:e>
            <m:r>
              <w:rPr>
                <w:rFonts w:ascii="Cambria Math" w:hAnsi="Cambria Math"/>
              </w:rPr>
              <m:t>k-1</m:t>
            </m:r>
          </m:e>
        </m:d>
        <m:r>
          <w:rPr>
            <w:rFonts w:ascii="Cambria Math" w:hAnsi="Cambria Math"/>
          </w:rPr>
          <m:t>,…</m:t>
        </m:r>
        <m:acc>
          <m:accPr>
            <m:ctrlPr>
              <w:rPr>
                <w:rFonts w:ascii="Cambria Math" w:eastAsiaTheme="minorEastAsia" w:hAnsi="Cambria Math"/>
                <w:i/>
              </w:rPr>
            </m:ctrlPr>
          </m:accPr>
          <m:e>
            <m:r>
              <w:rPr>
                <w:rFonts w:ascii="Cambria Math" w:eastAsiaTheme="minorEastAsia" w:hAnsi="Cambria Math"/>
              </w:rPr>
              <m:t>y</m:t>
            </m:r>
          </m:e>
        </m:acc>
        <m:d>
          <m:dPr>
            <m:ctrlPr>
              <w:rPr>
                <w:rFonts w:ascii="Cambria Math" w:hAnsi="Cambria Math"/>
                <w:i/>
              </w:rPr>
            </m:ctrlPr>
          </m:dPr>
          <m:e>
            <m:r>
              <w:rPr>
                <w:rFonts w:ascii="Cambria Math" w:hAnsi="Cambria Math"/>
              </w:rPr>
              <m:t>k-m</m:t>
            </m:r>
          </m:e>
        </m:d>
        <m:r>
          <w:rPr>
            <w:rFonts w:ascii="Cambria Math" w:hAnsi="Cambria Math"/>
          </w:rPr>
          <m:t>,u</m:t>
        </m:r>
        <m:d>
          <m:dPr>
            <m:ctrlPr>
              <w:rPr>
                <w:rFonts w:ascii="Cambria Math" w:hAnsi="Cambria Math"/>
                <w:i/>
              </w:rPr>
            </m:ctrlPr>
          </m:dPr>
          <m:e>
            <m:r>
              <w:rPr>
                <w:rFonts w:ascii="Cambria Math" w:hAnsi="Cambria Math"/>
              </w:rPr>
              <m:t>k</m:t>
            </m:r>
          </m:e>
        </m:d>
        <m:r>
          <w:rPr>
            <w:rFonts w:ascii="Cambria Math" w:hAnsi="Cambria Math"/>
          </w:rPr>
          <m:t>,…u(k-</m:t>
        </m:r>
        <m:sSub>
          <m:sSubPr>
            <m:ctrlPr>
              <w:rPr>
                <w:rFonts w:ascii="Cambria Math" w:hAnsi="Cambria Math"/>
                <w:i/>
              </w:rPr>
            </m:ctrlPr>
          </m:sSubPr>
          <m:e>
            <m:r>
              <w:rPr>
                <w:rFonts w:ascii="Cambria Math" w:hAnsi="Cambria Math"/>
              </w:rPr>
              <m:t>n</m:t>
            </m:r>
          </m:e>
          <m:sub>
            <m:r>
              <w:rPr>
                <w:rFonts w:ascii="Cambria Math" w:hAnsi="Cambria Math"/>
              </w:rPr>
              <m:t>u</m:t>
            </m:r>
          </m:sub>
        </m:sSub>
        <m:r>
          <w:rPr>
            <w:rFonts w:ascii="Cambria Math" w:hAnsi="Cambria Math"/>
          </w:rPr>
          <m:t>)]</m:t>
        </m:r>
      </m:oMath>
      <w:r w:rsidR="008E5B45" w:rsidRPr="00927230">
        <w:rPr>
          <w:rFonts w:eastAsiaTheme="minorEastAsia"/>
        </w:rPr>
        <w:t xml:space="preserve">   (3)</w:t>
      </w:r>
    </w:p>
    <w:p w14:paraId="104C2FE2" w14:textId="6A2121F8" w:rsidR="008E5B45" w:rsidRPr="00927230" w:rsidRDefault="001F7131" w:rsidP="00ED7DD4">
      <w:pPr>
        <w:pStyle w:val="Default"/>
        <w:spacing w:line="360" w:lineRule="auto"/>
        <w:jc w:val="both"/>
        <w:rPr>
          <w:rFonts w:eastAsiaTheme="minorEastAsia"/>
        </w:rPr>
      </w:pPr>
      <w:r w:rsidRPr="00927230">
        <w:rPr>
          <w:rFonts w:eastAsiaTheme="minorEastAsia"/>
        </w:rPr>
        <w:t xml:space="preserve">           </w:t>
      </w:r>
      <w:r w:rsidR="008E5B45" w:rsidRPr="00927230">
        <w:rPr>
          <w:rFonts w:eastAsiaTheme="minorEastAsia"/>
        </w:rPr>
        <w:t xml:space="preserve">where m is the regression order for the model output </w:t>
      </w:r>
      <m:oMath>
        <m:acc>
          <m:accPr>
            <m:ctrlPr>
              <w:rPr>
                <w:rFonts w:ascii="Cambria Math" w:eastAsiaTheme="minorEastAsia" w:hAnsi="Cambria Math"/>
                <w:i/>
              </w:rPr>
            </m:ctrlPr>
          </m:accPr>
          <m:e>
            <m:r>
              <w:rPr>
                <w:rFonts w:ascii="Cambria Math" w:eastAsiaTheme="minorEastAsia" w:hAnsi="Cambria Math"/>
              </w:rPr>
              <m:t>y</m:t>
            </m:r>
          </m:e>
        </m:acc>
        <m:d>
          <m:dPr>
            <m:ctrlPr>
              <w:rPr>
                <w:rFonts w:ascii="Cambria Math" w:hAnsi="Cambria Math"/>
                <w:i/>
              </w:rPr>
            </m:ctrlPr>
          </m:dPr>
          <m:e>
            <m:r>
              <w:rPr>
                <w:rFonts w:ascii="Cambria Math" w:hAnsi="Cambria Math"/>
              </w:rPr>
              <m:t>K</m:t>
            </m:r>
          </m:e>
        </m:d>
      </m:oMath>
      <w:r w:rsidR="008E5B45" w:rsidRPr="00927230">
        <w:rPr>
          <w:rFonts w:eastAsiaTheme="minorEastAsia"/>
        </w:rPr>
        <w:t xml:space="preserve">,m </w:t>
      </w:r>
      <m:oMath>
        <m:r>
          <w:rPr>
            <w:rFonts w:ascii="Cambria Math" w:eastAsiaTheme="minorEastAsia" w:hAnsi="Cambria Math"/>
          </w:rPr>
          <m:t>≠</m:t>
        </m:r>
      </m:oMath>
      <w:r w:rsidR="008E5B45" w:rsidRPr="00927230">
        <w:rPr>
          <w:rFonts w:eastAsiaTheme="minorEastAsia"/>
        </w:rPr>
        <w:t xml:space="preserve"> </w:t>
      </w:r>
      <m:oMath>
        <m:sSub>
          <m:sSubPr>
            <m:ctrlPr>
              <w:rPr>
                <w:rFonts w:ascii="Cambria Math" w:hAnsi="Cambria Math"/>
                <w:i/>
              </w:rPr>
            </m:ctrlPr>
          </m:sSubPr>
          <m:e>
            <m:r>
              <w:rPr>
                <w:rFonts w:ascii="Cambria Math" w:hAnsi="Cambria Math"/>
              </w:rPr>
              <m:t>n</m:t>
            </m:r>
          </m:e>
          <m:sub>
            <m:r>
              <w:rPr>
                <w:rFonts w:ascii="Cambria Math" w:hAnsi="Cambria Math"/>
              </w:rPr>
              <m:t>y</m:t>
            </m:r>
          </m:sub>
        </m:sSub>
      </m:oMath>
      <w:r w:rsidR="008E5B45" w:rsidRPr="00927230">
        <w:rPr>
          <w:rFonts w:eastAsiaTheme="minorEastAsia"/>
        </w:rPr>
        <w:t xml:space="preserve">.This is a </w:t>
      </w:r>
      <w:r w:rsidRPr="00927230">
        <w:rPr>
          <w:rFonts w:eastAsiaTheme="minorEastAsia"/>
        </w:rPr>
        <w:t>parallel identification</w:t>
      </w:r>
      <w:r w:rsidR="008E5B45" w:rsidRPr="00927230">
        <w:rPr>
          <w:rFonts w:eastAsiaTheme="minorEastAsia"/>
        </w:rPr>
        <w:t xml:space="preserve"> model </w:t>
      </w:r>
      <w:r w:rsidR="008079B6" w:rsidRPr="00927230">
        <w:rPr>
          <w:rFonts w:eastAsiaTheme="minorEastAsia"/>
        </w:rPr>
        <w:fldChar w:fldCharType="begin"/>
      </w:r>
      <w:r w:rsidR="008079B6" w:rsidRPr="00927230">
        <w:rPr>
          <w:rFonts w:eastAsiaTheme="minorEastAsia"/>
        </w:rPr>
        <w:instrText xml:space="preserve"> ADDIN EN.CITE &lt;EndNote&gt;&lt;Cite&gt;&lt;Author&gt;Narendra&lt;/Author&gt;&lt;Year&gt;1991&lt;/Year&gt;&lt;RecNum&gt;43&lt;/RecNum&gt;&lt;DisplayText&gt;(40)&lt;/DisplayText&gt;&lt;record&gt;&lt;rec-number&gt;43&lt;/rec-number&gt;&lt;foreign-keys&gt;&lt;key app="EN" db-id="wvxs5erduv2958e0xwpxetr0d2spzzz09sdf" timestamp="1631806013"&gt;43&lt;/key&gt;&lt;/foreign-keys&gt;&lt;ref-type name="Journal Article"&gt;17&lt;/ref-type&gt;&lt;contributors&gt;&lt;authors&gt;&lt;author&gt;Narendra, Kumpati S&lt;/author&gt;&lt;author&gt;Parthasarathy, Kannan&lt;/author&gt;&lt;/authors&gt;&lt;/contributors&gt;&lt;titles&gt;&lt;title&gt;Gradient methods for the optimization of dynamical systems containing neural networks&lt;/title&gt;&lt;secondary-title&gt;IEEE Transactions on Neural networks&lt;/secondary-title&gt;&lt;/titles&gt;&lt;periodical&gt;&lt;full-title&gt;IEEE Transactions on Neural networks&lt;/full-title&gt;&lt;/periodical&gt;&lt;pages&gt;252-262&lt;/pages&gt;&lt;volume&gt;2&lt;/volume&gt;&lt;number&gt;2&lt;/number&gt;&lt;dates&gt;&lt;year&gt;1991&lt;/year&gt;&lt;/dates&gt;&lt;isbn&gt;1045-9227&lt;/isbn&gt;&lt;urls&gt;&lt;/urls&gt;&lt;/record&gt;&lt;/Cite&gt;&lt;/EndNote&gt;</w:instrText>
      </w:r>
      <w:r w:rsidR="008079B6" w:rsidRPr="00927230">
        <w:rPr>
          <w:rFonts w:eastAsiaTheme="minorEastAsia"/>
        </w:rPr>
        <w:fldChar w:fldCharType="separate"/>
      </w:r>
      <w:r w:rsidR="008079B6" w:rsidRPr="00927230">
        <w:rPr>
          <w:rFonts w:eastAsiaTheme="minorEastAsia"/>
          <w:noProof/>
        </w:rPr>
        <w:t>(40)</w:t>
      </w:r>
      <w:r w:rsidR="008079B6" w:rsidRPr="00927230">
        <w:rPr>
          <w:rFonts w:eastAsiaTheme="minorEastAsia"/>
        </w:rPr>
        <w:fldChar w:fldCharType="end"/>
      </w:r>
      <w:r w:rsidR="008E5B45" w:rsidRPr="00927230">
        <w:rPr>
          <w:rFonts w:eastAsiaTheme="minorEastAsia"/>
        </w:rPr>
        <w:t>.</w:t>
      </w:r>
    </w:p>
    <w:p w14:paraId="1C7F758A" w14:textId="20D645F4" w:rsidR="008E5B45" w:rsidRPr="00927230" w:rsidRDefault="008E5B45" w:rsidP="00ED7DD4">
      <w:pPr>
        <w:pStyle w:val="Default"/>
        <w:spacing w:line="360" w:lineRule="auto"/>
        <w:jc w:val="both"/>
        <w:rPr>
          <w:rFonts w:eastAsiaTheme="minorEastAsia"/>
        </w:rPr>
      </w:pPr>
    </w:p>
    <w:p w14:paraId="57466021" w14:textId="734189DE" w:rsidR="008E5B45" w:rsidRPr="00927230" w:rsidRDefault="008E5B45" w:rsidP="00ED7DD4">
      <w:pPr>
        <w:pStyle w:val="Default"/>
        <w:numPr>
          <w:ilvl w:val="0"/>
          <w:numId w:val="11"/>
        </w:numPr>
        <w:spacing w:line="360" w:lineRule="auto"/>
        <w:jc w:val="both"/>
        <w:rPr>
          <w:rFonts w:eastAsiaTheme="minorEastAsia"/>
        </w:rPr>
      </w:pPr>
      <w:r w:rsidRPr="00927230">
        <w:rPr>
          <w:rFonts w:eastAsiaTheme="minorEastAsia"/>
        </w:rPr>
        <w:t>Prediction model,</w:t>
      </w:r>
    </w:p>
    <w:p w14:paraId="270CCA8E" w14:textId="30C37304" w:rsidR="008E5B45" w:rsidRPr="00927230" w:rsidRDefault="008E5B45" w:rsidP="00ED7DD4">
      <w:pPr>
        <w:pStyle w:val="Default"/>
        <w:spacing w:line="360" w:lineRule="auto"/>
        <w:jc w:val="both"/>
        <w:rPr>
          <w:rFonts w:eastAsiaTheme="minorEastAsia"/>
        </w:rPr>
      </w:pPr>
    </w:p>
    <w:p w14:paraId="55203A97" w14:textId="186AF679" w:rsidR="008E5B45" w:rsidRPr="00927230" w:rsidRDefault="001F7131" w:rsidP="00ED7DD4">
      <w:pPr>
        <w:pStyle w:val="Default"/>
        <w:spacing w:line="360" w:lineRule="auto"/>
        <w:jc w:val="both"/>
        <w:rPr>
          <w:rFonts w:eastAsiaTheme="minorEastAsia"/>
        </w:rPr>
      </w:pPr>
      <w:r w:rsidRPr="00927230">
        <w:rPr>
          <w:rFonts w:eastAsiaTheme="minorEastAsia"/>
        </w:rPr>
        <w:t xml:space="preserve">                                    </w:t>
      </w:r>
      <m:oMath>
        <m:acc>
          <m:accPr>
            <m:ctrlPr>
              <w:rPr>
                <w:rFonts w:ascii="Cambria Math" w:eastAsiaTheme="minorEastAsia" w:hAnsi="Cambria Math"/>
                <w:i/>
              </w:rPr>
            </m:ctrlPr>
          </m:accPr>
          <m:e>
            <m:r>
              <w:rPr>
                <w:rFonts w:ascii="Cambria Math" w:eastAsiaTheme="minorEastAsia" w:hAnsi="Cambria Math"/>
              </w:rPr>
              <m:t>y</m:t>
            </m:r>
          </m:e>
        </m:acc>
        <m:d>
          <m:dPr>
            <m:ctrlPr>
              <w:rPr>
                <w:rFonts w:ascii="Cambria Math" w:hAnsi="Cambria Math"/>
                <w:i/>
              </w:rPr>
            </m:ctrlPr>
          </m:dPr>
          <m:e>
            <m:r>
              <w:rPr>
                <w:rFonts w:ascii="Cambria Math" w:hAnsi="Cambria Math"/>
              </w:rPr>
              <m:t>K</m:t>
            </m:r>
          </m:e>
        </m:d>
        <m:r>
          <w:rPr>
            <w:rFonts w:ascii="Cambria Math" w:hAnsi="Cambria Math"/>
          </w:rPr>
          <m:t>=N[</m:t>
        </m:r>
        <m:acc>
          <m:accPr>
            <m:ctrlPr>
              <w:rPr>
                <w:rFonts w:ascii="Cambria Math" w:eastAsiaTheme="minorEastAsia" w:hAnsi="Cambria Math"/>
                <w:i/>
              </w:rPr>
            </m:ctrlPr>
          </m:accPr>
          <m:e>
            <m:r>
              <w:rPr>
                <w:rFonts w:ascii="Cambria Math" w:eastAsiaTheme="minorEastAsia" w:hAnsi="Cambria Math"/>
              </w:rPr>
              <m:t>y</m:t>
            </m:r>
          </m:e>
        </m:acc>
        <m:d>
          <m:dPr>
            <m:ctrlPr>
              <w:rPr>
                <w:rFonts w:ascii="Cambria Math" w:hAnsi="Cambria Math"/>
                <w:i/>
              </w:rPr>
            </m:ctrlPr>
          </m:dPr>
          <m:e>
            <m:r>
              <w:rPr>
                <w:rFonts w:ascii="Cambria Math" w:hAnsi="Cambria Math"/>
              </w:rPr>
              <m:t>k-1</m:t>
            </m:r>
          </m:e>
        </m:d>
        <m:r>
          <w:rPr>
            <w:rFonts w:ascii="Cambria Math" w:hAnsi="Cambria Math"/>
          </w:rPr>
          <m:t>,…</m:t>
        </m:r>
        <m:acc>
          <m:accPr>
            <m:ctrlPr>
              <w:rPr>
                <w:rFonts w:ascii="Cambria Math" w:eastAsiaTheme="minorEastAsia" w:hAnsi="Cambria Math"/>
                <w:i/>
              </w:rPr>
            </m:ctrlPr>
          </m:accPr>
          <m:e>
            <m:r>
              <w:rPr>
                <w:rFonts w:ascii="Cambria Math" w:eastAsiaTheme="minorEastAsia" w:hAnsi="Cambria Math"/>
              </w:rPr>
              <m:t>y</m:t>
            </m:r>
          </m:e>
        </m:acc>
        <m:d>
          <m:dPr>
            <m:ctrlPr>
              <w:rPr>
                <w:rFonts w:ascii="Cambria Math" w:hAnsi="Cambria Math"/>
                <w:i/>
              </w:rPr>
            </m:ctrlPr>
          </m:dPr>
          <m:e>
            <m:r>
              <w:rPr>
                <w:rFonts w:ascii="Cambria Math" w:hAnsi="Cambria Math"/>
              </w:rPr>
              <m:t>k-m</m:t>
            </m:r>
          </m:e>
        </m:d>
        <m:r>
          <w:rPr>
            <w:rFonts w:ascii="Cambria Math" w:hAnsi="Cambria Math"/>
          </w:rPr>
          <m:t>,u</m:t>
        </m:r>
        <m:d>
          <m:dPr>
            <m:ctrlPr>
              <w:rPr>
                <w:rFonts w:ascii="Cambria Math" w:hAnsi="Cambria Math"/>
                <w:i/>
              </w:rPr>
            </m:ctrlPr>
          </m:dPr>
          <m:e>
            <m:r>
              <w:rPr>
                <w:rFonts w:ascii="Cambria Math" w:hAnsi="Cambria Math"/>
              </w:rPr>
              <m:t>k</m:t>
            </m:r>
          </m:e>
        </m:d>
        <m:r>
          <w:rPr>
            <w:rFonts w:ascii="Cambria Math" w:hAnsi="Cambria Math"/>
          </w:rPr>
          <m:t>,…u(k-n)]</m:t>
        </m:r>
      </m:oMath>
      <w:r w:rsidR="008E5B45" w:rsidRPr="00927230">
        <w:rPr>
          <w:rFonts w:eastAsiaTheme="minorEastAsia"/>
        </w:rPr>
        <w:t xml:space="preserve">   (4)</w:t>
      </w:r>
    </w:p>
    <w:p w14:paraId="63EB1A86" w14:textId="4D656709" w:rsidR="008E5B45" w:rsidRPr="00927230" w:rsidRDefault="008E5B45" w:rsidP="00ED7DD4">
      <w:pPr>
        <w:pStyle w:val="Default"/>
        <w:spacing w:line="360" w:lineRule="auto"/>
        <w:jc w:val="both"/>
        <w:rPr>
          <w:rFonts w:eastAsiaTheme="minorEastAsia"/>
        </w:rPr>
      </w:pPr>
    </w:p>
    <w:p w14:paraId="08D882CA" w14:textId="4D594F9A" w:rsidR="008E5B45" w:rsidRPr="00927230" w:rsidRDefault="001F7131" w:rsidP="00ED7DD4">
      <w:pPr>
        <w:pStyle w:val="Default"/>
        <w:spacing w:line="360" w:lineRule="auto"/>
        <w:jc w:val="both"/>
        <w:rPr>
          <w:i/>
        </w:rPr>
      </w:pPr>
      <w:r w:rsidRPr="00927230">
        <w:rPr>
          <w:rFonts w:eastAsiaTheme="minorEastAsia"/>
        </w:rPr>
        <w:t xml:space="preserve">            </w:t>
      </w:r>
      <w:r w:rsidR="008E5B45" w:rsidRPr="00927230">
        <w:rPr>
          <w:rFonts w:eastAsiaTheme="minorEastAsia"/>
        </w:rPr>
        <w:t xml:space="preserve">where m is regression order for the output </w:t>
      </w:r>
      <m:oMath>
        <m:r>
          <w:rPr>
            <w:rFonts w:ascii="Cambria Math" w:hAnsi="Cambria Math"/>
          </w:rPr>
          <m:t>y</m:t>
        </m:r>
        <m:d>
          <m:dPr>
            <m:ctrlPr>
              <w:rPr>
                <w:rFonts w:ascii="Cambria Math" w:hAnsi="Cambria Math"/>
                <w:i/>
              </w:rPr>
            </m:ctrlPr>
          </m:dPr>
          <m:e>
            <m:r>
              <w:rPr>
                <w:rFonts w:ascii="Cambria Math" w:hAnsi="Cambria Math"/>
              </w:rPr>
              <m:t>K</m:t>
            </m:r>
          </m:e>
        </m:d>
      </m:oMath>
      <w:r w:rsidR="005D4857" w:rsidRPr="00927230">
        <w:rPr>
          <w:rFonts w:eastAsiaTheme="minorEastAsia"/>
        </w:rPr>
        <w:t xml:space="preserve"> ,m </w:t>
      </w:r>
      <m:oMath>
        <m:r>
          <w:rPr>
            <w:rFonts w:ascii="Cambria Math" w:eastAsiaTheme="minorEastAsia" w:hAnsi="Cambria Math"/>
          </w:rPr>
          <m:t>≠</m:t>
        </m:r>
      </m:oMath>
      <w:r w:rsidR="005D4857" w:rsidRPr="00927230">
        <w:rPr>
          <w:rFonts w:eastAsiaTheme="minorEastAsia"/>
        </w:rPr>
        <w:t xml:space="preserve"> </w:t>
      </w:r>
      <m:oMath>
        <m:sSub>
          <m:sSubPr>
            <m:ctrlPr>
              <w:rPr>
                <w:rFonts w:ascii="Cambria Math" w:hAnsi="Cambria Math"/>
                <w:i/>
              </w:rPr>
            </m:ctrlPr>
          </m:sSubPr>
          <m:e>
            <m:r>
              <w:rPr>
                <w:rFonts w:ascii="Cambria Math" w:hAnsi="Cambria Math"/>
              </w:rPr>
              <m:t>n</m:t>
            </m:r>
          </m:e>
          <m:sub>
            <m:r>
              <w:rPr>
                <w:rFonts w:ascii="Cambria Math" w:hAnsi="Cambria Math"/>
              </w:rPr>
              <m:t>y</m:t>
            </m:r>
          </m:sub>
        </m:sSub>
      </m:oMath>
      <w:r w:rsidR="005D4857" w:rsidRPr="00927230">
        <w:rPr>
          <w:rFonts w:eastAsiaTheme="minorEastAsia"/>
        </w:rPr>
        <w:t>.This is the series-parallel identification model (41)</w:t>
      </w:r>
    </w:p>
    <w:p w14:paraId="751E47D6" w14:textId="77777777" w:rsidR="008E5B45" w:rsidRPr="00927230" w:rsidRDefault="008E5B45" w:rsidP="00ED7DD4">
      <w:pPr>
        <w:pStyle w:val="Default"/>
        <w:spacing w:line="360" w:lineRule="auto"/>
        <w:jc w:val="both"/>
        <w:rPr>
          <w:rFonts w:eastAsiaTheme="minorEastAsia"/>
          <w:iCs/>
        </w:rPr>
      </w:pPr>
      <w:r w:rsidRPr="00927230">
        <w:rPr>
          <w:i/>
        </w:rPr>
        <w:t xml:space="preserve">            </w:t>
      </w:r>
      <m:oMath>
        <m:r>
          <w:rPr>
            <w:rFonts w:ascii="Cambria Math" w:hAnsi="Cambria Math"/>
          </w:rPr>
          <m:t>N[.]</m:t>
        </m:r>
      </m:oMath>
      <w:r w:rsidRPr="00927230">
        <w:rPr>
          <w:rFonts w:eastAsiaTheme="minorEastAsia"/>
          <w:i/>
        </w:rPr>
        <w:t xml:space="preserve"> </w:t>
      </w:r>
      <w:r w:rsidRPr="00927230">
        <w:rPr>
          <w:rFonts w:eastAsiaTheme="minorEastAsia"/>
          <w:iCs/>
        </w:rPr>
        <w:t xml:space="preserve">is the model structure </w:t>
      </w:r>
    </w:p>
    <w:p w14:paraId="25B6CF62" w14:textId="77777777" w:rsidR="008E5B45" w:rsidRPr="00927230" w:rsidRDefault="008E5B45" w:rsidP="00ED7DD4">
      <w:pPr>
        <w:pStyle w:val="Default"/>
        <w:spacing w:line="360" w:lineRule="auto"/>
        <w:jc w:val="both"/>
        <w:rPr>
          <w:rFonts w:eastAsiaTheme="minorEastAsia"/>
          <w:iCs/>
        </w:rPr>
      </w:pPr>
      <w:r w:rsidRPr="00927230">
        <w:rPr>
          <w:rFonts w:eastAsiaTheme="minorEastAsia"/>
          <w:iCs/>
        </w:rPr>
        <w:t xml:space="preserve">      </w:t>
      </w:r>
      <w:r w:rsidRPr="00927230">
        <w:rPr>
          <w:i/>
        </w:rPr>
        <w:t xml:space="preserve">      </w:t>
      </w:r>
      <m:oMath>
        <m:r>
          <w:rPr>
            <w:rFonts w:ascii="Cambria Math" w:hAnsi="Cambria Math"/>
          </w:rPr>
          <m:t>y</m:t>
        </m:r>
        <m:d>
          <m:dPr>
            <m:ctrlPr>
              <w:rPr>
                <w:rFonts w:ascii="Cambria Math" w:hAnsi="Cambria Math"/>
                <w:i/>
              </w:rPr>
            </m:ctrlPr>
          </m:dPr>
          <m:e>
            <m:r>
              <w:rPr>
                <w:rFonts w:ascii="Cambria Math" w:hAnsi="Cambria Math"/>
              </w:rPr>
              <m:t>k</m:t>
            </m:r>
          </m:e>
        </m:d>
      </m:oMath>
      <w:r w:rsidRPr="00927230">
        <w:rPr>
          <w:rFonts w:eastAsiaTheme="minorEastAsia"/>
          <w:i/>
        </w:rPr>
        <w:t xml:space="preserve"> </w:t>
      </w:r>
      <w:r w:rsidRPr="00927230">
        <w:rPr>
          <w:rFonts w:eastAsiaTheme="minorEastAsia"/>
          <w:iCs/>
        </w:rPr>
        <w:t>is the measurable scalar output.</w:t>
      </w:r>
    </w:p>
    <w:p w14:paraId="713EB924" w14:textId="4CC81155" w:rsidR="008E5B45" w:rsidRPr="00927230" w:rsidRDefault="008E5B45" w:rsidP="00ED7DD4">
      <w:pPr>
        <w:pStyle w:val="Default"/>
        <w:spacing w:line="360" w:lineRule="auto"/>
        <w:jc w:val="both"/>
        <w:rPr>
          <w:rFonts w:eastAsiaTheme="minorEastAsia"/>
          <w:i/>
        </w:rPr>
      </w:pPr>
      <w:r w:rsidRPr="00927230">
        <w:rPr>
          <w:rFonts w:eastAsiaTheme="minorEastAsia"/>
          <w:iCs/>
        </w:rPr>
        <w:t xml:space="preserve">             n</w:t>
      </w:r>
      <w:r w:rsidRPr="00927230">
        <w:rPr>
          <w:rFonts w:eastAsiaTheme="minorEastAsia"/>
        </w:rPr>
        <w:t xml:space="preserve">   is the regression order for the input </w:t>
      </w:r>
      <w:r w:rsidRPr="00927230">
        <w:rPr>
          <w:i/>
        </w:rPr>
        <w:t xml:space="preserve"> </w:t>
      </w:r>
      <m:oMath>
        <m:r>
          <w:rPr>
            <w:rFonts w:ascii="Cambria Math" w:hAnsi="Cambria Math"/>
          </w:rPr>
          <m:t>y</m:t>
        </m:r>
        <m:d>
          <m:dPr>
            <m:ctrlPr>
              <w:rPr>
                <w:rFonts w:ascii="Cambria Math" w:hAnsi="Cambria Math"/>
                <w:i/>
              </w:rPr>
            </m:ctrlPr>
          </m:dPr>
          <m:e>
            <m:r>
              <w:rPr>
                <w:rFonts w:ascii="Cambria Math" w:hAnsi="Cambria Math"/>
              </w:rPr>
              <m:t>k</m:t>
            </m:r>
          </m:e>
        </m:d>
      </m:oMath>
    </w:p>
    <w:p w14:paraId="324DCE95" w14:textId="24A43B13" w:rsidR="00B50585" w:rsidRPr="00927230" w:rsidRDefault="00B50585" w:rsidP="00ED7DD4">
      <w:pPr>
        <w:pStyle w:val="Default"/>
        <w:spacing w:line="360" w:lineRule="auto"/>
        <w:jc w:val="both"/>
        <w:rPr>
          <w:rFonts w:eastAsiaTheme="minorEastAsia"/>
          <w:i/>
        </w:rPr>
      </w:pPr>
    </w:p>
    <w:p w14:paraId="4B7AFB61" w14:textId="77777777" w:rsidR="002F6D05" w:rsidRPr="00927230" w:rsidRDefault="002F6D05" w:rsidP="00ED7DD4">
      <w:pPr>
        <w:pStyle w:val="Default"/>
        <w:spacing w:line="360" w:lineRule="auto"/>
        <w:jc w:val="both"/>
        <w:rPr>
          <w:rFonts w:eastAsiaTheme="minorEastAsia"/>
          <w:i/>
        </w:rPr>
      </w:pPr>
    </w:p>
    <w:p w14:paraId="528C0A7D" w14:textId="08BE787C" w:rsidR="00B50585" w:rsidRPr="00927230" w:rsidRDefault="00B50585" w:rsidP="00ED7DD4">
      <w:pPr>
        <w:pStyle w:val="Default"/>
        <w:spacing w:line="360" w:lineRule="auto"/>
        <w:jc w:val="both"/>
        <w:rPr>
          <w:rFonts w:eastAsiaTheme="minorEastAsia"/>
          <w:i/>
        </w:rPr>
      </w:pPr>
    </w:p>
    <w:p w14:paraId="6647097F" w14:textId="77777777" w:rsidR="00480643" w:rsidRPr="00927230" w:rsidRDefault="00480643">
      <w:pPr>
        <w:rPr>
          <w:rFonts w:ascii="Times New Roman" w:eastAsiaTheme="minorEastAsia" w:hAnsi="Times New Roman" w:cs="Times New Roman"/>
          <w:iCs/>
          <w:color w:val="000000"/>
          <w:sz w:val="24"/>
          <w:szCs w:val="24"/>
        </w:rPr>
      </w:pPr>
      <w:r w:rsidRPr="00927230">
        <w:rPr>
          <w:rFonts w:ascii="Times New Roman" w:eastAsiaTheme="minorEastAsia" w:hAnsi="Times New Roman" w:cs="Times New Roman"/>
          <w:iCs/>
        </w:rPr>
        <w:br w:type="page"/>
      </w:r>
    </w:p>
    <w:p w14:paraId="7D7F2069" w14:textId="0BC70670" w:rsidR="009D3E53" w:rsidRPr="00927230" w:rsidRDefault="00A144C6" w:rsidP="002E2EFB">
      <w:pPr>
        <w:pStyle w:val="Default"/>
        <w:spacing w:line="360" w:lineRule="auto"/>
        <w:jc w:val="both"/>
        <w:rPr>
          <w:rFonts w:eastAsiaTheme="minorEastAsia"/>
          <w:b/>
          <w:bCs/>
          <w:iCs/>
        </w:rPr>
      </w:pPr>
      <w:r>
        <w:rPr>
          <w:rFonts w:eastAsiaTheme="minorEastAsia"/>
          <w:b/>
          <w:bCs/>
          <w:iCs/>
        </w:rPr>
        <w:lastRenderedPageBreak/>
        <w:t xml:space="preserve">2.10 </w:t>
      </w:r>
      <w:r w:rsidR="007453BB" w:rsidRPr="00927230">
        <w:rPr>
          <w:rFonts w:eastAsiaTheme="minorEastAsia"/>
          <w:b/>
          <w:bCs/>
          <w:iCs/>
        </w:rPr>
        <w:t xml:space="preserve">Related works </w:t>
      </w:r>
    </w:p>
    <w:p w14:paraId="6F2A2045" w14:textId="6D4E9CAC" w:rsidR="001E5D1D" w:rsidRPr="00927230" w:rsidRDefault="00B56348" w:rsidP="00B56348">
      <w:pPr>
        <w:pStyle w:val="Default"/>
        <w:spacing w:line="360" w:lineRule="auto"/>
        <w:jc w:val="both"/>
      </w:pPr>
      <w:r w:rsidRPr="00927230">
        <w:rPr>
          <w:rFonts w:eastAsiaTheme="minorEastAsia"/>
          <w:iCs/>
        </w:rPr>
        <w:t xml:space="preserve">In a study by </w:t>
      </w:r>
      <w:proofErr w:type="spellStart"/>
      <w:r w:rsidRPr="00927230">
        <w:rPr>
          <w:rFonts w:eastAsiaTheme="minorEastAsia"/>
          <w:iCs/>
        </w:rPr>
        <w:t>Bai,Xia,Ma</w:t>
      </w:r>
      <w:proofErr w:type="spellEnd"/>
      <w:r w:rsidRPr="00927230">
        <w:rPr>
          <w:rFonts w:eastAsiaTheme="minorEastAsia"/>
          <w:iCs/>
        </w:rPr>
        <w:t xml:space="preserve"> &amp;</w:t>
      </w:r>
      <w:proofErr w:type="spellStart"/>
      <w:r w:rsidRPr="00927230">
        <w:rPr>
          <w:rFonts w:eastAsiaTheme="minorEastAsia"/>
          <w:iCs/>
        </w:rPr>
        <w:t>zhou</w:t>
      </w:r>
      <w:proofErr w:type="spellEnd"/>
      <w:r w:rsidRPr="00927230">
        <w:rPr>
          <w:rFonts w:eastAsiaTheme="minorEastAsia"/>
          <w:iCs/>
        </w:rPr>
        <w:t xml:space="preserve">  in 2011 an Artificial neural network</w:t>
      </w:r>
      <w:r w:rsidR="001E5D1D" w:rsidRPr="00927230">
        <w:rPr>
          <w:rFonts w:eastAsiaTheme="minorEastAsia"/>
          <w:iCs/>
        </w:rPr>
        <w:t>(ANN)</w:t>
      </w:r>
      <w:r w:rsidRPr="00927230">
        <w:rPr>
          <w:rFonts w:eastAsiaTheme="minorEastAsia"/>
          <w:iCs/>
        </w:rPr>
        <w:t xml:space="preserve">  modelling was used to predict the moisture ratio and color parameters of </w:t>
      </w:r>
      <w:r w:rsidR="001E5D1D" w:rsidRPr="00927230">
        <w:rPr>
          <w:rFonts w:eastAsiaTheme="minorEastAsia"/>
          <w:iCs/>
        </w:rPr>
        <w:t xml:space="preserve">Ginkgo biloba </w:t>
      </w:r>
      <w:r w:rsidRPr="00927230">
        <w:fldChar w:fldCharType="begin"/>
      </w:r>
      <w:r w:rsidRPr="00927230">
        <w:instrText xml:space="preserve"> ADDIN EN.CITE &lt;EndNote&gt;&lt;Cite&gt;&lt;Author&gt;Bai&lt;/Author&gt;&lt;Year&gt;2018&lt;/Year&gt;&lt;RecNum&gt;68&lt;/RecNum&gt;&lt;DisplayText&gt;(41)&lt;/DisplayText&gt;&lt;record&gt;&lt;rec-number&gt;68&lt;/rec-number&gt;&lt;foreign-keys&gt;&lt;key app="EN" db-id="wvxs5erduv2958e0xwpxetr0d2spzzz09sdf" timestamp="1633827834"&gt;68&lt;/key&gt;&lt;/foreign-keys&gt;&lt;ref-type name="Journal Article"&gt;17&lt;/ref-type&gt;&lt;contributors&gt;&lt;authors&gt;&lt;author&gt;Bai, Jun-Wen&lt;/author&gt;&lt;author&gt;Xiao, Hong-Wei&lt;/author&gt;&lt;author&gt;Ma, Hai-Le&lt;/author&gt;&lt;author&gt;Zhou, Cun-Shan&lt;/author&gt;&lt;/authors&gt;&lt;secondary-authors&gt;&lt;author&gt;De Benedetto, Egidio&lt;/author&gt;&lt;/secondary-authors&gt;&lt;/contributors&gt;&lt;titles&gt;&lt;title&gt;Artificial Neural Network Modeling of Drying Kinetics and Color Changes of Ginkgo Biloba Seeds during Microwave Drying Process&lt;/title&gt;&lt;secondary-title&gt;Journal of Food Quality&lt;/secondary-title&gt;&lt;/titles&gt;&lt;periodical&gt;&lt;full-title&gt;Journal of Food Quality&lt;/full-title&gt;&lt;/periodical&gt;&lt;pages&gt;3278595&lt;/pages&gt;&lt;volume&gt;2018&lt;/volume&gt;&lt;dates&gt;&lt;year&gt;2018&lt;/year&gt;&lt;pub-dates&gt;&lt;date&gt;2018/02/21&lt;/date&gt;&lt;/pub-dates&gt;&lt;/dates&gt;&lt;publisher&gt;Hindawi&lt;/publisher&gt;&lt;isbn&gt;0146-9428&lt;/isbn&gt;&lt;urls&gt;&lt;related-urls&gt;&lt;url&gt;https://doi.org/10.1155/2018/3278595&lt;/url&gt;&lt;/related-urls&gt;&lt;/urls&gt;&lt;electronic-resource-num&gt;10.1155/2018/3278595&lt;/electronic-resource-num&gt;&lt;/record&gt;&lt;/Cite&gt;&lt;/EndNote&gt;</w:instrText>
      </w:r>
      <w:r w:rsidRPr="00927230">
        <w:fldChar w:fldCharType="separate"/>
      </w:r>
      <w:r w:rsidRPr="00927230">
        <w:rPr>
          <w:noProof/>
        </w:rPr>
        <w:t>(41)</w:t>
      </w:r>
      <w:r w:rsidRPr="00927230">
        <w:fldChar w:fldCharType="end"/>
      </w:r>
      <w:r w:rsidR="001E5D1D" w:rsidRPr="00927230">
        <w:t xml:space="preserve">. With the Levenberg-Marquardt Algorithm as the training function and </w:t>
      </w:r>
      <w:proofErr w:type="spellStart"/>
      <w:r w:rsidR="001E5D1D" w:rsidRPr="00927230">
        <w:t>tansig-purelin</w:t>
      </w:r>
      <w:proofErr w:type="spellEnd"/>
      <w:r w:rsidR="001E5D1D" w:rsidRPr="00927230">
        <w:t xml:space="preserve"> as the network transfer function, the ANN model was trained for finite iteration calculations. According to findings the results showed that the ANN algorithm could accurately predict experimental data with a high correlation coefficient (0.9056–0.9834) and a low mean square error (0.0014–2.2044</w:t>
      </w:r>
      <w:r w:rsidR="003A25AE" w:rsidRPr="00927230">
        <w:t>). Also, the developed ANN models can be used to predict moisture content and color changes in ginkgo biloba seeds while they are being microwave dried.</w:t>
      </w:r>
    </w:p>
    <w:p w14:paraId="2239A0D6" w14:textId="01BC664C" w:rsidR="007F39C8" w:rsidRPr="00927230" w:rsidRDefault="007F39C8" w:rsidP="00B56348">
      <w:pPr>
        <w:pStyle w:val="Default"/>
        <w:spacing w:line="360" w:lineRule="auto"/>
        <w:jc w:val="both"/>
      </w:pPr>
      <w:r w:rsidRPr="00927230">
        <w:t xml:space="preserve">The multilayer "feed-forward" ANN structure utilized in this study (Figure </w:t>
      </w:r>
      <w:r w:rsidR="00A144C6">
        <w:t>2.2</w:t>
      </w:r>
      <w:r w:rsidRPr="00927230">
        <w:t>) consisted of one input layer, one hidden layer, and one output layer with a convergence criterion for training purposes. Microwave power and drying time were the input variables in the input layer, whereas moisture content and color parameters of GB seeds at any moment were the output variables in the output layer. After</w:t>
      </w:r>
      <w:r w:rsidR="00666D45" w:rsidRPr="00927230">
        <w:t xml:space="preserve"> a period of trial and error,</w:t>
      </w:r>
      <w:r w:rsidRPr="00927230">
        <w:t xml:space="preserve"> a network unit with the hyperbolic tangent sigmoid transfer function "</w:t>
      </w:r>
      <w:proofErr w:type="spellStart"/>
      <w:r w:rsidRPr="00927230">
        <w:t>tansig</w:t>
      </w:r>
      <w:proofErr w:type="spellEnd"/>
      <w:r w:rsidRPr="00927230">
        <w:t>" for hidden layer neurons, 10 neurons in the hidden layer, linear transfer function "</w:t>
      </w:r>
      <w:proofErr w:type="spellStart"/>
      <w:r w:rsidRPr="00927230">
        <w:t>purelin</w:t>
      </w:r>
      <w:proofErr w:type="spellEnd"/>
      <w:r w:rsidRPr="00927230">
        <w:t>" for output layer neurons, and Levenberg-Marquardt training algorithm "</w:t>
      </w:r>
      <w:proofErr w:type="spellStart"/>
      <w:r w:rsidRPr="00927230">
        <w:t>trainlm</w:t>
      </w:r>
      <w:proofErr w:type="spellEnd"/>
      <w:r w:rsidRPr="00927230">
        <w:t>" for the training function was chosen.</w:t>
      </w:r>
    </w:p>
    <w:p w14:paraId="1FA1F968" w14:textId="0224745A" w:rsidR="003A25AE" w:rsidRPr="00927230" w:rsidRDefault="003A25AE" w:rsidP="00B56348">
      <w:pPr>
        <w:pStyle w:val="Default"/>
        <w:spacing w:line="360" w:lineRule="auto"/>
        <w:jc w:val="both"/>
        <w:rPr>
          <w:rFonts w:eastAsiaTheme="minorEastAsia"/>
          <w:b/>
          <w:bCs/>
          <w:iCs/>
        </w:rPr>
      </w:pPr>
    </w:p>
    <w:p w14:paraId="4B90518C" w14:textId="4354CEAA" w:rsidR="00666D45" w:rsidRPr="00927230" w:rsidRDefault="00666D45" w:rsidP="00666D45">
      <w:pPr>
        <w:pStyle w:val="Default"/>
        <w:spacing w:line="360" w:lineRule="auto"/>
        <w:jc w:val="center"/>
        <w:rPr>
          <w:rFonts w:eastAsiaTheme="minorEastAsia"/>
          <w:b/>
          <w:bCs/>
          <w:iCs/>
        </w:rPr>
      </w:pPr>
      <w:r w:rsidRPr="00927230">
        <w:rPr>
          <w:rFonts w:eastAsiaTheme="minorEastAsia"/>
          <w:b/>
          <w:bCs/>
          <w:iCs/>
          <w:noProof/>
        </w:rPr>
        <w:drawing>
          <wp:inline distT="0" distB="0" distL="0" distR="0" wp14:anchorId="4FE1C565" wp14:editId="67730A08">
            <wp:extent cx="4743450" cy="311467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43450" cy="3114675"/>
                    </a:xfrm>
                    <a:prstGeom prst="rect">
                      <a:avLst/>
                    </a:prstGeom>
                    <a:noFill/>
                  </pic:spPr>
                </pic:pic>
              </a:graphicData>
            </a:graphic>
          </wp:inline>
        </w:drawing>
      </w:r>
    </w:p>
    <w:p w14:paraId="5A245D26" w14:textId="11010FE1" w:rsidR="00B56348" w:rsidRPr="00927230" w:rsidRDefault="00666D45" w:rsidP="002E2EFB">
      <w:pPr>
        <w:pStyle w:val="Default"/>
        <w:spacing w:line="360" w:lineRule="auto"/>
        <w:jc w:val="both"/>
        <w:rPr>
          <w:rFonts w:eastAsiaTheme="minorEastAsia"/>
          <w:iCs/>
        </w:rPr>
      </w:pPr>
      <w:r w:rsidRPr="00927230">
        <w:rPr>
          <w:rFonts w:eastAsiaTheme="minorEastAsia"/>
          <w:b/>
          <w:bCs/>
          <w:iCs/>
        </w:rPr>
        <w:t xml:space="preserve">                                 </w:t>
      </w:r>
      <w:r w:rsidRPr="00927230">
        <w:rPr>
          <w:rFonts w:eastAsiaTheme="minorEastAsia"/>
          <w:iCs/>
        </w:rPr>
        <w:t xml:space="preserve">Figure 2.2 Artificial neural network configuration </w:t>
      </w:r>
      <w:r w:rsidRPr="00927230">
        <w:rPr>
          <w:rFonts w:eastAsiaTheme="minorEastAsia"/>
          <w:iCs/>
        </w:rPr>
        <w:fldChar w:fldCharType="begin"/>
      </w:r>
      <w:r w:rsidRPr="00927230">
        <w:rPr>
          <w:rFonts w:eastAsiaTheme="minorEastAsia"/>
          <w:iCs/>
        </w:rPr>
        <w:instrText xml:space="preserve"> ADDIN EN.CITE &lt;EndNote&gt;&lt;Cite&gt;&lt;Author&gt;Bai&lt;/Author&gt;&lt;Year&gt;2018&lt;/Year&gt;&lt;RecNum&gt;68&lt;/RecNum&gt;&lt;DisplayText&gt;(41)&lt;/DisplayText&gt;&lt;record&gt;&lt;rec-number&gt;68&lt;/rec-number&gt;&lt;foreign-keys&gt;&lt;key app="EN" db-id="wvxs5erduv2958e0xwpxetr0d2spzzz09sdf" timestamp="1633827834"&gt;68&lt;/key&gt;&lt;/foreign-keys&gt;&lt;ref-type name="Journal Article"&gt;17&lt;/ref-type&gt;&lt;contributors&gt;&lt;authors&gt;&lt;author&gt;Bai, Jun-Wen&lt;/author&gt;&lt;author&gt;Xiao, Hong-Wei&lt;/author&gt;&lt;author&gt;Ma, Hai-Le&lt;/author&gt;&lt;author&gt;Zhou, Cun-Shan&lt;/author&gt;&lt;/authors&gt;&lt;secondary-authors&gt;&lt;author&gt;De Benedetto, Egidio&lt;/author&gt;&lt;/secondary-authors&gt;&lt;/contributors&gt;&lt;titles&gt;&lt;title&gt;Artificial Neural Network Modeling of Drying Kinetics and Color Changes of Ginkgo Biloba Seeds during Microwave Drying Process&lt;/title&gt;&lt;secondary-title&gt;Journal of Food Quality&lt;/secondary-title&gt;&lt;/titles&gt;&lt;periodical&gt;&lt;full-title&gt;Journal of Food Quality&lt;/full-title&gt;&lt;/periodical&gt;&lt;pages&gt;3278595&lt;/pages&gt;&lt;volume&gt;2018&lt;/volume&gt;&lt;dates&gt;&lt;year&gt;2018&lt;/year&gt;&lt;pub-dates&gt;&lt;date&gt;2018/02/21&lt;/date&gt;&lt;/pub-dates&gt;&lt;/dates&gt;&lt;publisher&gt;Hindawi&lt;/publisher&gt;&lt;isbn&gt;0146-9428&lt;/isbn&gt;&lt;urls&gt;&lt;related-urls&gt;&lt;url&gt;https://doi.org/10.1155/2018/3278595&lt;/url&gt;&lt;/related-urls&gt;&lt;/urls&gt;&lt;electronic-resource-num&gt;10.1155/2018/3278595&lt;/electronic-resource-num&gt;&lt;/record&gt;&lt;/Cite&gt;&lt;/EndNote&gt;</w:instrText>
      </w:r>
      <w:r w:rsidRPr="00927230">
        <w:rPr>
          <w:rFonts w:eastAsiaTheme="minorEastAsia"/>
          <w:iCs/>
        </w:rPr>
        <w:fldChar w:fldCharType="separate"/>
      </w:r>
      <w:r w:rsidRPr="00927230">
        <w:rPr>
          <w:rFonts w:eastAsiaTheme="minorEastAsia"/>
          <w:iCs/>
          <w:noProof/>
        </w:rPr>
        <w:t>(41)</w:t>
      </w:r>
      <w:r w:rsidRPr="00927230">
        <w:rPr>
          <w:rFonts w:eastAsiaTheme="minorEastAsia"/>
          <w:iCs/>
        </w:rPr>
        <w:fldChar w:fldCharType="end"/>
      </w:r>
    </w:p>
    <w:p w14:paraId="6DE51733" w14:textId="238C551F" w:rsidR="007453BB" w:rsidRPr="00927230" w:rsidRDefault="00B10D28" w:rsidP="002E2EFB">
      <w:pPr>
        <w:pStyle w:val="Default"/>
        <w:spacing w:line="360" w:lineRule="auto"/>
        <w:jc w:val="both"/>
        <w:rPr>
          <w:rFonts w:eastAsiaTheme="minorEastAsia"/>
          <w:b/>
          <w:bCs/>
          <w:iCs/>
        </w:rPr>
      </w:pPr>
      <w:r w:rsidRPr="00927230">
        <w:lastRenderedPageBreak/>
        <w:t xml:space="preserve">In 2012 </w:t>
      </w:r>
      <w:r w:rsidRPr="00927230">
        <w:rPr>
          <w:noProof/>
        </w:rPr>
        <w:t xml:space="preserve">Momenzadeh, Zomorodian, Mowla studied the application of the Artifical Neural Network for predicting the drying time (output parameter) </w:t>
      </w:r>
      <w:r w:rsidRPr="00927230">
        <w:rPr>
          <w:noProof/>
        </w:rPr>
        <w:fldChar w:fldCharType="begin"/>
      </w:r>
      <w:r w:rsidRPr="00927230">
        <w:rPr>
          <w:noProof/>
        </w:rPr>
        <w:instrText xml:space="preserve"> ADDIN EN.CITE &lt;EndNote&gt;&lt;Cite&gt;&lt;Author&gt;Momenzadeh&lt;/Author&gt;&lt;Year&gt;2012&lt;/Year&gt;&lt;RecNum&gt;70&lt;/RecNum&gt;&lt;DisplayText&gt;(42)&lt;/DisplayText&gt;&lt;record&gt;&lt;rec-number&gt;70&lt;/rec-number&gt;&lt;foreign-keys&gt;&lt;key app="EN" db-id="wvxs5erduv2958e0xwpxetr0d2spzzz09sdf" timestamp="1633830365"&gt;70&lt;/key&gt;&lt;/foreign-keys&gt;&lt;ref-type name="Journal Article"&gt;17&lt;/ref-type&gt;&lt;contributors&gt;&lt;authors&gt;&lt;author&gt;Momenzadeh, L&lt;/author&gt;&lt;author&gt;Zomorodian, A&lt;/author&gt;&lt;author&gt;Mowla, D %J Journal of Agricultural Science&lt;/author&gt;&lt;author&gt;Technology&lt;/author&gt;&lt;/authors&gt;&lt;/contributors&gt;&lt;titles&gt;&lt;title&gt;Applying artificial neural network for drying time prediction of green pea in a microwave assisted fluidized bed dryer&lt;/title&gt;&lt;/titles&gt;&lt;pages&gt;513-522&lt;/pages&gt;&lt;volume&gt;14&lt;/volume&gt;&lt;number&gt;3&lt;/number&gt;&lt;dates&gt;&lt;year&gt;2012&lt;/year&gt;&lt;/dates&gt;&lt;urls&gt;&lt;/urls&gt;&lt;/record&gt;&lt;/Cite&gt;&lt;/EndNote&gt;</w:instrText>
      </w:r>
      <w:r w:rsidRPr="00927230">
        <w:rPr>
          <w:noProof/>
        </w:rPr>
        <w:fldChar w:fldCharType="separate"/>
      </w:r>
      <w:r w:rsidRPr="00927230">
        <w:rPr>
          <w:noProof/>
        </w:rPr>
        <w:t>(42)</w:t>
      </w:r>
      <w:r w:rsidRPr="00927230">
        <w:rPr>
          <w:noProof/>
        </w:rPr>
        <w:fldChar w:fldCharType="end"/>
      </w:r>
      <w:r w:rsidRPr="00927230">
        <w:rPr>
          <w:noProof/>
        </w:rPr>
        <w:t>.</w:t>
      </w:r>
      <w:r w:rsidRPr="00927230">
        <w:t xml:space="preserve"> </w:t>
      </w:r>
      <w:r w:rsidRPr="00927230">
        <w:rPr>
          <w:noProof/>
        </w:rPr>
        <w:t>The model's input parameters were microwave power, drying air temperature, and green pea moisture content.</w:t>
      </w:r>
      <w:r w:rsidR="00C71EB7" w:rsidRPr="00927230">
        <w:t xml:space="preserve"> </w:t>
      </w:r>
      <w:r w:rsidR="00C71EB7" w:rsidRPr="00927230">
        <w:rPr>
          <w:noProof/>
        </w:rPr>
        <w:t>To investigate the effects of transfer functions and training techniques, a 50-neuron ANN model was chosen. The results indicated that for the green pea drying system, a network with the logsig (Log sigmoid) transfer function and trainrp (Resilient back propagation; Rprop) back propagation algorithm generated the best accurate predictions.</w:t>
      </w:r>
      <w:r w:rsidR="00C71EB7" w:rsidRPr="00927230">
        <w:t xml:space="preserve"> </w:t>
      </w:r>
      <w:r w:rsidR="00C71EB7" w:rsidRPr="00927230">
        <w:rPr>
          <w:noProof/>
        </w:rPr>
        <w:t>The root mean square error (RMSE), mean absolute error (MAE), and standard error (SE) were calculated to evaluate the ANN model, and the results indicated that the random errors were within an acceptable range of ±5% with a coefficient of determination (R2) of 98 %.</w:t>
      </w:r>
    </w:p>
    <w:p w14:paraId="65155840" w14:textId="77777777" w:rsidR="007453BB" w:rsidRPr="00927230" w:rsidRDefault="007453BB" w:rsidP="002E2EFB">
      <w:pPr>
        <w:pStyle w:val="Default"/>
        <w:spacing w:line="360" w:lineRule="auto"/>
        <w:jc w:val="both"/>
        <w:rPr>
          <w:rFonts w:eastAsiaTheme="minorEastAsia"/>
          <w:iCs/>
        </w:rPr>
      </w:pPr>
    </w:p>
    <w:p w14:paraId="415837D5" w14:textId="4467C530" w:rsidR="002C5A52" w:rsidRPr="00927230" w:rsidRDefault="00C71EB7" w:rsidP="002E2EFB">
      <w:pPr>
        <w:pStyle w:val="Default"/>
        <w:spacing w:line="360" w:lineRule="auto"/>
        <w:jc w:val="both"/>
        <w:rPr>
          <w:rFonts w:eastAsiaTheme="minorEastAsia"/>
          <w:iCs/>
        </w:rPr>
      </w:pPr>
      <w:r w:rsidRPr="00927230">
        <w:rPr>
          <w:rFonts w:eastAsiaTheme="minorEastAsia"/>
          <w:iCs/>
          <w:noProof/>
        </w:rPr>
        <w:drawing>
          <wp:inline distT="0" distB="0" distL="0" distR="0" wp14:anchorId="5C04AC16" wp14:editId="65E9F885">
            <wp:extent cx="5943600" cy="349313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493135"/>
                    </a:xfrm>
                    <a:prstGeom prst="rect">
                      <a:avLst/>
                    </a:prstGeom>
                    <a:noFill/>
                    <a:ln>
                      <a:noFill/>
                    </a:ln>
                  </pic:spPr>
                </pic:pic>
              </a:graphicData>
            </a:graphic>
          </wp:inline>
        </w:drawing>
      </w:r>
    </w:p>
    <w:p w14:paraId="18F064F3" w14:textId="4776CBB9" w:rsidR="002C5A52" w:rsidRPr="00927230" w:rsidRDefault="002C5A52" w:rsidP="002E2EFB">
      <w:pPr>
        <w:pStyle w:val="Default"/>
        <w:spacing w:line="360" w:lineRule="auto"/>
        <w:jc w:val="both"/>
        <w:rPr>
          <w:rFonts w:eastAsiaTheme="minorEastAsia"/>
          <w:iCs/>
        </w:rPr>
      </w:pPr>
    </w:p>
    <w:p w14:paraId="7A5BA5AA" w14:textId="64D3EA49" w:rsidR="009D3E53" w:rsidRPr="00927230" w:rsidRDefault="00FD0E18" w:rsidP="00FD0E18">
      <w:pPr>
        <w:pStyle w:val="Default"/>
        <w:spacing w:line="360" w:lineRule="auto"/>
        <w:jc w:val="center"/>
        <w:rPr>
          <w:rFonts w:eastAsiaTheme="minorEastAsia"/>
          <w:iCs/>
        </w:rPr>
      </w:pPr>
      <w:r w:rsidRPr="00927230">
        <w:rPr>
          <w:rFonts w:eastAsiaTheme="minorEastAsia"/>
          <w:iCs/>
        </w:rPr>
        <w:t>Figure 2.3 Selected artificial neural network structure.</w:t>
      </w:r>
    </w:p>
    <w:p w14:paraId="02A25FCF" w14:textId="77777777" w:rsidR="009D3E53" w:rsidRPr="00927230" w:rsidRDefault="009D3E53" w:rsidP="00FD0E18">
      <w:pPr>
        <w:pStyle w:val="Default"/>
        <w:spacing w:line="360" w:lineRule="auto"/>
        <w:jc w:val="center"/>
        <w:rPr>
          <w:rFonts w:eastAsiaTheme="minorEastAsia"/>
          <w:iCs/>
        </w:rPr>
      </w:pPr>
    </w:p>
    <w:p w14:paraId="64FA8595" w14:textId="79E3A16F" w:rsidR="009D3E53" w:rsidRPr="00927230" w:rsidRDefault="009D3E53" w:rsidP="002E2EFB">
      <w:pPr>
        <w:pStyle w:val="Default"/>
        <w:spacing w:line="360" w:lineRule="auto"/>
        <w:jc w:val="both"/>
        <w:rPr>
          <w:rFonts w:eastAsiaTheme="minorEastAsia"/>
          <w:iCs/>
        </w:rPr>
      </w:pPr>
    </w:p>
    <w:p w14:paraId="2CB50647" w14:textId="37BE9B73" w:rsidR="009D3E53" w:rsidRPr="00927230" w:rsidRDefault="009D3E53" w:rsidP="002E2EFB">
      <w:pPr>
        <w:pStyle w:val="Default"/>
        <w:spacing w:line="360" w:lineRule="auto"/>
        <w:jc w:val="both"/>
        <w:rPr>
          <w:rFonts w:eastAsiaTheme="minorEastAsia"/>
          <w:iCs/>
        </w:rPr>
      </w:pPr>
    </w:p>
    <w:p w14:paraId="265E5376" w14:textId="0BB490B0" w:rsidR="009D3E53" w:rsidRPr="00927230" w:rsidRDefault="009D3E53" w:rsidP="002E2EFB">
      <w:pPr>
        <w:pStyle w:val="Default"/>
        <w:spacing w:line="360" w:lineRule="auto"/>
        <w:jc w:val="both"/>
        <w:rPr>
          <w:rFonts w:eastAsiaTheme="minorEastAsia"/>
          <w:iCs/>
        </w:rPr>
      </w:pPr>
    </w:p>
    <w:p w14:paraId="291F79F8" w14:textId="3796E441" w:rsidR="009D3E53" w:rsidRPr="00927230" w:rsidRDefault="009D3E53" w:rsidP="002E2EFB">
      <w:pPr>
        <w:pStyle w:val="Default"/>
        <w:spacing w:line="360" w:lineRule="auto"/>
        <w:jc w:val="both"/>
        <w:rPr>
          <w:rFonts w:eastAsiaTheme="minorEastAsia"/>
          <w:iCs/>
        </w:rPr>
      </w:pPr>
    </w:p>
    <w:p w14:paraId="56776881" w14:textId="1791DF58" w:rsidR="009D3E53" w:rsidRPr="00927230" w:rsidRDefault="00BF1507" w:rsidP="00E308D5">
      <w:pPr>
        <w:pStyle w:val="Default"/>
        <w:spacing w:line="360" w:lineRule="auto"/>
        <w:jc w:val="both"/>
        <w:rPr>
          <w:noProof/>
        </w:rPr>
      </w:pPr>
      <w:r w:rsidRPr="00927230">
        <w:rPr>
          <w:noProof/>
        </w:rPr>
        <w:lastRenderedPageBreak/>
        <w:t>Motavali, Najafi, Abbasi, Minaei, &amp; Ghaderi in 2013 investigated the use of a feedforward Artificial Neural Networks (ANN) trained by standardard back propagation algoithms</w:t>
      </w:r>
      <w:r w:rsidRPr="00927230">
        <w:rPr>
          <w:noProof/>
        </w:rPr>
        <w:fldChar w:fldCharType="begin"/>
      </w:r>
      <w:r w:rsidRPr="00927230">
        <w:rPr>
          <w:noProof/>
        </w:rPr>
        <w:instrText xml:space="preserve"> ADDIN EN.CITE &lt;EndNote&gt;&lt;Cite&gt;&lt;Author&gt;Ali Motavali &lt;/Author&gt;&lt;Year&gt;July–August 2013)&lt;/Year&gt;&lt;RecNum&gt;73&lt;/RecNum&gt;&lt;DisplayText&gt;(43)&lt;/DisplayText&gt;&lt;record&gt;&lt;rec-number&gt;73&lt;/rec-number&gt;&lt;foreign-keys&gt;&lt;key app="EN" db-id="wvxs5erduv2958e0xwpxetr0d2spzzz09sdf" timestamp="1633832084"&gt;73&lt;/key&gt;&lt;/foreign-keys&gt;&lt;ref-type name="Journal Article"&gt;17&lt;/ref-type&gt;&lt;contributors&gt;&lt;authors&gt;&lt;author&gt;Ali Motavali , Gholam Hassan Najafi , Solayman Abbasi ,Saeid Minaei , Abdurrahman Ghaderi&lt;/author&gt;&lt;/authors&gt;&lt;/contributors&gt;&lt;titles&gt;&lt;title&gt;Microwave-vacuum drying of sour cherry: comparison of mathematical models and artificial neural networks.&lt;/title&gt;&lt;/titles&gt;&lt;dates&gt;&lt;year&gt;July–August 2013)&lt;/year&gt;&lt;/dates&gt;&lt;urls&gt;&lt;/urls&gt;&lt;/record&gt;&lt;/Cite&gt;&lt;/EndNote&gt;</w:instrText>
      </w:r>
      <w:r w:rsidRPr="00927230">
        <w:rPr>
          <w:noProof/>
        </w:rPr>
        <w:fldChar w:fldCharType="separate"/>
      </w:r>
      <w:r w:rsidRPr="00927230">
        <w:rPr>
          <w:noProof/>
        </w:rPr>
        <w:t>(43)</w:t>
      </w:r>
      <w:r w:rsidRPr="00927230">
        <w:rPr>
          <w:noProof/>
        </w:rPr>
        <w:fldChar w:fldCharType="end"/>
      </w:r>
      <w:r w:rsidRPr="00927230">
        <w:rPr>
          <w:noProof/>
        </w:rPr>
        <w:t xml:space="preserve"> .It was used to study the effects of microwave power, pressure and drying time on moisture ratio (MR) and drying rate (DR)</w:t>
      </w:r>
      <w:r w:rsidR="00E308D5" w:rsidRPr="00927230">
        <w:rPr>
          <w:noProof/>
        </w:rPr>
        <w:t xml:space="preserve"> based on the evaluation of experimental data fitting with semi-theoretical and empirical models.</w:t>
      </w:r>
      <w:r w:rsidR="00E308D5" w:rsidRPr="00927230">
        <w:t xml:space="preserve"> </w:t>
      </w:r>
      <w:r w:rsidR="00E308D5" w:rsidRPr="00927230">
        <w:rPr>
          <w:noProof/>
        </w:rPr>
        <w:t>The hidden layer's activation function was set to logistic, whereas the output layer's was set to tangent. A variety of different networks with various purposes and topologies were investigated.</w:t>
      </w:r>
      <w:r w:rsidR="00E308D5" w:rsidRPr="00927230">
        <w:t xml:space="preserve"> </w:t>
      </w:r>
      <w:r w:rsidR="002651F4" w:rsidRPr="00927230">
        <w:rPr>
          <w:noProof/>
        </w:rPr>
        <w:t>T</w:t>
      </w:r>
      <w:r w:rsidR="00E308D5" w:rsidRPr="00927230">
        <w:rPr>
          <w:noProof/>
        </w:rPr>
        <w:t>he ANN model was able to predict the moisture ratio and drying rate fairly well</w:t>
      </w:r>
      <w:r w:rsidR="002651F4" w:rsidRPr="00927230">
        <w:rPr>
          <w:noProof/>
        </w:rPr>
        <w:t xml:space="preserve"> with  determination coefficients (R2) of 0.9996, 0.9961, and 0.9958 for training, validation, and testing, </w:t>
      </w:r>
      <w:r w:rsidR="00E308D5" w:rsidRPr="00927230">
        <w:rPr>
          <w:noProof/>
        </w:rPr>
        <w:t xml:space="preserve"> For training, validation, and testing, the prediction Mean Square Error of ANN was around 0.0003, 0.0071, and 0.0053, respectively.</w:t>
      </w:r>
    </w:p>
    <w:p w14:paraId="52320431" w14:textId="13C2AD84" w:rsidR="002651F4" w:rsidRPr="00927230" w:rsidRDefault="002651F4" w:rsidP="00E308D5">
      <w:pPr>
        <w:pStyle w:val="Default"/>
        <w:spacing w:line="360" w:lineRule="auto"/>
        <w:jc w:val="both"/>
        <w:rPr>
          <w:noProof/>
        </w:rPr>
      </w:pPr>
      <w:r w:rsidRPr="00927230">
        <w:rPr>
          <w:noProof/>
        </w:rPr>
        <w:drawing>
          <wp:inline distT="0" distB="0" distL="0" distR="0" wp14:anchorId="4D774D42" wp14:editId="71129C53">
            <wp:extent cx="5943600" cy="310959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109595"/>
                    </a:xfrm>
                    <a:prstGeom prst="rect">
                      <a:avLst/>
                    </a:prstGeom>
                    <a:noFill/>
                    <a:ln>
                      <a:noFill/>
                    </a:ln>
                  </pic:spPr>
                </pic:pic>
              </a:graphicData>
            </a:graphic>
          </wp:inline>
        </w:drawing>
      </w:r>
    </w:p>
    <w:p w14:paraId="609CA468" w14:textId="745C0843" w:rsidR="009D3E53" w:rsidRPr="00927230" w:rsidRDefault="009D3E53" w:rsidP="002651F4">
      <w:pPr>
        <w:pStyle w:val="Default"/>
        <w:spacing w:line="360" w:lineRule="auto"/>
        <w:rPr>
          <w:rFonts w:eastAsiaTheme="minorEastAsia"/>
          <w:iCs/>
        </w:rPr>
      </w:pPr>
    </w:p>
    <w:p w14:paraId="09B5F46B" w14:textId="7202B81C" w:rsidR="009D3E53" w:rsidRPr="00927230" w:rsidRDefault="002651F4" w:rsidP="002651F4">
      <w:pPr>
        <w:pStyle w:val="Default"/>
        <w:spacing w:line="360" w:lineRule="auto"/>
        <w:rPr>
          <w:rFonts w:eastAsiaTheme="minorEastAsia"/>
          <w:iCs/>
        </w:rPr>
      </w:pPr>
      <w:r w:rsidRPr="00927230">
        <w:rPr>
          <w:rFonts w:eastAsiaTheme="minorEastAsia"/>
          <w:iCs/>
        </w:rPr>
        <w:t xml:space="preserve">Figure </w:t>
      </w:r>
      <w:proofErr w:type="gramStart"/>
      <w:r w:rsidRPr="00927230">
        <w:rPr>
          <w:rFonts w:eastAsiaTheme="minorEastAsia"/>
          <w:iCs/>
        </w:rPr>
        <w:t>2.4</w:t>
      </w:r>
      <w:r w:rsidR="00A144C6">
        <w:rPr>
          <w:rFonts w:eastAsiaTheme="minorEastAsia"/>
          <w:iCs/>
        </w:rPr>
        <w:t xml:space="preserve"> .</w:t>
      </w:r>
      <w:proofErr w:type="gramEnd"/>
      <w:r w:rsidRPr="00927230">
        <w:rPr>
          <w:rFonts w:eastAsiaTheme="minorEastAsia"/>
          <w:iCs/>
        </w:rPr>
        <w:t xml:space="preserve"> Configuration of multilayer neural network for predicting MR (Moisture Ratio) and       DR (Drying Rate)</w:t>
      </w:r>
    </w:p>
    <w:p w14:paraId="3B55F247" w14:textId="6B3C6562" w:rsidR="009D3E53" w:rsidRPr="00927230" w:rsidRDefault="009D3E53" w:rsidP="002E2EFB">
      <w:pPr>
        <w:pStyle w:val="Default"/>
        <w:spacing w:line="360" w:lineRule="auto"/>
        <w:jc w:val="both"/>
        <w:rPr>
          <w:rFonts w:eastAsiaTheme="minorEastAsia"/>
          <w:iCs/>
        </w:rPr>
      </w:pPr>
    </w:p>
    <w:p w14:paraId="30F3C9C6" w14:textId="77777777" w:rsidR="00DA0A44" w:rsidRPr="00927230" w:rsidRDefault="00DA0A44">
      <w:pPr>
        <w:rPr>
          <w:rFonts w:ascii="Times New Roman" w:eastAsiaTheme="minorEastAsia" w:hAnsi="Times New Roman" w:cs="Times New Roman"/>
          <w:b/>
          <w:bCs/>
          <w:iCs/>
          <w:color w:val="000000"/>
          <w:sz w:val="24"/>
          <w:szCs w:val="24"/>
        </w:rPr>
      </w:pPr>
      <w:r w:rsidRPr="00927230">
        <w:rPr>
          <w:rFonts w:ascii="Times New Roman" w:eastAsiaTheme="minorEastAsia" w:hAnsi="Times New Roman" w:cs="Times New Roman"/>
          <w:b/>
          <w:bCs/>
          <w:iCs/>
        </w:rPr>
        <w:br w:type="page"/>
      </w:r>
    </w:p>
    <w:p w14:paraId="2A1BF986" w14:textId="63F98D3B" w:rsidR="00480643" w:rsidRPr="00927230" w:rsidRDefault="00480643" w:rsidP="00480643">
      <w:pPr>
        <w:pStyle w:val="Default"/>
        <w:spacing w:line="360" w:lineRule="auto"/>
        <w:jc w:val="center"/>
        <w:rPr>
          <w:rFonts w:eastAsiaTheme="minorEastAsia"/>
          <w:b/>
          <w:bCs/>
          <w:iCs/>
        </w:rPr>
      </w:pPr>
      <w:r w:rsidRPr="00927230">
        <w:rPr>
          <w:rFonts w:eastAsiaTheme="minorEastAsia"/>
          <w:b/>
          <w:bCs/>
          <w:iCs/>
        </w:rPr>
        <w:lastRenderedPageBreak/>
        <w:t xml:space="preserve">CHAPTER </w:t>
      </w:r>
      <w:r w:rsidR="00291053" w:rsidRPr="00927230">
        <w:rPr>
          <w:rFonts w:eastAsiaTheme="minorEastAsia"/>
          <w:b/>
          <w:bCs/>
          <w:iCs/>
        </w:rPr>
        <w:t>THREE</w:t>
      </w:r>
    </w:p>
    <w:p w14:paraId="56FA9BD5" w14:textId="0E4060AD" w:rsidR="00ED0605" w:rsidRPr="00927230" w:rsidRDefault="00ED0605" w:rsidP="00480643">
      <w:pPr>
        <w:pStyle w:val="Default"/>
        <w:spacing w:line="360" w:lineRule="auto"/>
        <w:jc w:val="center"/>
        <w:rPr>
          <w:rFonts w:eastAsiaTheme="minorEastAsia"/>
          <w:b/>
          <w:bCs/>
          <w:iCs/>
        </w:rPr>
      </w:pPr>
      <w:r w:rsidRPr="00927230">
        <w:rPr>
          <w:rFonts w:eastAsiaTheme="minorEastAsia"/>
          <w:b/>
          <w:bCs/>
          <w:iCs/>
        </w:rPr>
        <w:t>METHODOLOGY</w:t>
      </w:r>
    </w:p>
    <w:p w14:paraId="67392E71" w14:textId="3B9ECB03" w:rsidR="00ED0605" w:rsidRPr="00927230" w:rsidRDefault="00ED0605" w:rsidP="00480643">
      <w:pPr>
        <w:pStyle w:val="Default"/>
        <w:spacing w:line="360" w:lineRule="auto"/>
        <w:jc w:val="both"/>
        <w:rPr>
          <w:rFonts w:eastAsiaTheme="minorEastAsia"/>
          <w:b/>
          <w:bCs/>
          <w:iCs/>
        </w:rPr>
      </w:pPr>
      <w:r w:rsidRPr="00927230">
        <w:rPr>
          <w:rFonts w:eastAsiaTheme="minorEastAsia"/>
          <w:b/>
          <w:bCs/>
          <w:iCs/>
        </w:rPr>
        <w:t>3.1 DATA COLLECTION</w:t>
      </w:r>
    </w:p>
    <w:p w14:paraId="17B79838" w14:textId="7786E3A4" w:rsidR="00ED0605" w:rsidRPr="00927230" w:rsidRDefault="00ED0605" w:rsidP="00DA0A44">
      <w:pPr>
        <w:pStyle w:val="Default"/>
        <w:spacing w:line="360" w:lineRule="auto"/>
        <w:jc w:val="both"/>
        <w:rPr>
          <w:rFonts w:eastAsiaTheme="minorEastAsia"/>
          <w:iCs/>
        </w:rPr>
      </w:pPr>
      <w:r w:rsidRPr="00927230">
        <w:rPr>
          <w:rFonts w:eastAsiaTheme="minorEastAsia"/>
          <w:iCs/>
        </w:rPr>
        <w:t xml:space="preserve">Obtaining data is the initial step in any Machine Learning process. This procedure is dependent on the scope of </w:t>
      </w:r>
      <w:r w:rsidR="008E660E">
        <w:rPr>
          <w:rFonts w:eastAsiaTheme="minorEastAsia"/>
          <w:iCs/>
        </w:rPr>
        <w:t xml:space="preserve">the </w:t>
      </w:r>
      <w:r w:rsidRPr="00927230">
        <w:rPr>
          <w:rFonts w:eastAsiaTheme="minorEastAsia"/>
          <w:iCs/>
        </w:rPr>
        <w:t xml:space="preserve">project and the sort of data </w:t>
      </w:r>
      <w:r w:rsidR="008E660E">
        <w:rPr>
          <w:rFonts w:eastAsiaTheme="minorEastAsia"/>
          <w:iCs/>
        </w:rPr>
        <w:t xml:space="preserve">been </w:t>
      </w:r>
      <w:r w:rsidR="008E660E" w:rsidRPr="00927230">
        <w:rPr>
          <w:rFonts w:eastAsiaTheme="minorEastAsia"/>
          <w:iCs/>
        </w:rPr>
        <w:t>working</w:t>
      </w:r>
      <w:r w:rsidRPr="00927230">
        <w:rPr>
          <w:rFonts w:eastAsiaTheme="minorEastAsia"/>
          <w:iCs/>
        </w:rPr>
        <w:t xml:space="preserve"> with.</w:t>
      </w:r>
      <w:r w:rsidRPr="00927230">
        <w:t xml:space="preserve"> </w:t>
      </w:r>
      <w:r w:rsidRPr="00927230">
        <w:rPr>
          <w:rFonts w:eastAsiaTheme="minorEastAsia"/>
          <w:iCs/>
        </w:rPr>
        <w:t>Our model's accuracy is determined by the quantity and quality of your data. For this project we were able to collate the kinetic drying data for three different food components which are Lactose, Fat, Protein and two other food materials which are whole milk and skim milk. These data are obtained through experimental methods in the Laboratory.</w:t>
      </w:r>
    </w:p>
    <w:p w14:paraId="795756C9" w14:textId="6B8B7902" w:rsidR="00ED0605" w:rsidRPr="00927230" w:rsidRDefault="00ED0605" w:rsidP="00DA0A44">
      <w:pPr>
        <w:pStyle w:val="Default"/>
        <w:spacing w:line="360" w:lineRule="auto"/>
        <w:jc w:val="both"/>
        <w:rPr>
          <w:rFonts w:eastAsiaTheme="minorEastAsia"/>
          <w:iCs/>
        </w:rPr>
      </w:pPr>
      <w:r w:rsidRPr="00927230">
        <w:rPr>
          <w:rFonts w:eastAsiaTheme="minorEastAsia"/>
          <w:iCs/>
        </w:rPr>
        <w:t xml:space="preserve">The collated data consist of lactose data of 10% and 20% composition, fat of 30% composition protein of 9.3% and 30% composition, whole milk of </w:t>
      </w:r>
      <w:r w:rsidR="008E660E">
        <w:rPr>
          <w:rFonts w:eastAsiaTheme="minorEastAsia"/>
          <w:iCs/>
        </w:rPr>
        <w:t>2</w:t>
      </w:r>
      <w:r w:rsidRPr="00927230">
        <w:rPr>
          <w:rFonts w:eastAsiaTheme="minorEastAsia"/>
          <w:iCs/>
        </w:rPr>
        <w:t>0% composition and skim milk of 20% composition.</w:t>
      </w:r>
      <w:r w:rsidRPr="00927230">
        <w:t xml:space="preserve"> </w:t>
      </w:r>
      <w:r w:rsidRPr="00927230">
        <w:rPr>
          <w:rFonts w:eastAsiaTheme="minorEastAsia"/>
          <w:iCs/>
        </w:rPr>
        <w:t>It also contains:</w:t>
      </w:r>
    </w:p>
    <w:p w14:paraId="26A950EF" w14:textId="77777777" w:rsidR="00ED0605" w:rsidRPr="00927230" w:rsidRDefault="00ED0605" w:rsidP="00DA0A44">
      <w:pPr>
        <w:pStyle w:val="Default"/>
        <w:numPr>
          <w:ilvl w:val="0"/>
          <w:numId w:val="12"/>
        </w:numPr>
        <w:spacing w:line="360" w:lineRule="auto"/>
        <w:jc w:val="both"/>
        <w:rPr>
          <w:rFonts w:eastAsiaTheme="minorEastAsia"/>
          <w:iCs/>
        </w:rPr>
      </w:pPr>
      <w:r w:rsidRPr="00927230">
        <w:rPr>
          <w:rFonts w:eastAsiaTheme="minorEastAsia"/>
          <w:iCs/>
        </w:rPr>
        <w:t>Temperature of Air varying from 65°C-110°C</w:t>
      </w:r>
    </w:p>
    <w:p w14:paraId="4892BAAA" w14:textId="77777777" w:rsidR="00ED0605" w:rsidRPr="00927230" w:rsidRDefault="00ED0605" w:rsidP="00DA0A44">
      <w:pPr>
        <w:pStyle w:val="Default"/>
        <w:numPr>
          <w:ilvl w:val="0"/>
          <w:numId w:val="12"/>
        </w:numPr>
        <w:spacing w:line="360" w:lineRule="auto"/>
        <w:jc w:val="both"/>
        <w:rPr>
          <w:rFonts w:eastAsiaTheme="minorEastAsia"/>
          <w:iCs/>
        </w:rPr>
      </w:pPr>
      <w:r w:rsidRPr="00927230">
        <w:rPr>
          <w:rFonts w:eastAsiaTheme="minorEastAsia"/>
          <w:iCs/>
        </w:rPr>
        <w:t>Initial droplet size varying from 1 μL-4.19μL.</w:t>
      </w:r>
    </w:p>
    <w:p w14:paraId="400FDD6E" w14:textId="77777777" w:rsidR="00ED0605" w:rsidRPr="00927230" w:rsidRDefault="00ED0605" w:rsidP="00DA0A44">
      <w:pPr>
        <w:pStyle w:val="Default"/>
        <w:numPr>
          <w:ilvl w:val="0"/>
          <w:numId w:val="12"/>
        </w:numPr>
        <w:spacing w:line="360" w:lineRule="auto"/>
        <w:jc w:val="both"/>
        <w:rPr>
          <w:rFonts w:eastAsiaTheme="minorEastAsia"/>
          <w:iCs/>
        </w:rPr>
      </w:pPr>
      <w:r w:rsidRPr="00927230">
        <w:rPr>
          <w:rFonts w:eastAsiaTheme="minorEastAsia"/>
          <w:iCs/>
        </w:rPr>
        <w:t>Constant Airflow velocity varying from 0.45m/s-0.75m/s</w:t>
      </w:r>
    </w:p>
    <w:p w14:paraId="3BAE9E5A" w14:textId="77777777" w:rsidR="00ED0605" w:rsidRPr="00927230" w:rsidRDefault="00ED0605" w:rsidP="00DA0A44">
      <w:pPr>
        <w:pStyle w:val="Default"/>
        <w:numPr>
          <w:ilvl w:val="0"/>
          <w:numId w:val="12"/>
        </w:numPr>
        <w:spacing w:line="360" w:lineRule="auto"/>
        <w:jc w:val="both"/>
        <w:rPr>
          <w:rFonts w:eastAsiaTheme="minorEastAsia"/>
          <w:iCs/>
        </w:rPr>
      </w:pPr>
      <w:r w:rsidRPr="00927230">
        <w:rPr>
          <w:rFonts w:eastAsiaTheme="minorEastAsia"/>
          <w:iCs/>
        </w:rPr>
        <w:t>Constant relative humidity varying from 0.01 kg/kg-0.02 kg/kg.</w:t>
      </w:r>
    </w:p>
    <w:p w14:paraId="34FDB0EC" w14:textId="77777777" w:rsidR="00ED0605" w:rsidRPr="00927230" w:rsidRDefault="00ED0605" w:rsidP="00DA0A44">
      <w:pPr>
        <w:pStyle w:val="Default"/>
        <w:numPr>
          <w:ilvl w:val="0"/>
          <w:numId w:val="12"/>
        </w:numPr>
        <w:spacing w:line="360" w:lineRule="auto"/>
        <w:jc w:val="both"/>
        <w:rPr>
          <w:rFonts w:eastAsiaTheme="minorEastAsia"/>
          <w:iCs/>
        </w:rPr>
      </w:pPr>
      <w:r w:rsidRPr="00927230">
        <w:rPr>
          <w:rFonts w:eastAsiaTheme="minorEastAsia"/>
          <w:iCs/>
        </w:rPr>
        <w:t xml:space="preserve">Time </w:t>
      </w:r>
    </w:p>
    <w:p w14:paraId="0379197E" w14:textId="77777777" w:rsidR="00ED0605" w:rsidRPr="00927230" w:rsidRDefault="00ED0605" w:rsidP="00DA0A44">
      <w:pPr>
        <w:pStyle w:val="Default"/>
        <w:numPr>
          <w:ilvl w:val="0"/>
          <w:numId w:val="12"/>
        </w:numPr>
        <w:spacing w:line="360" w:lineRule="auto"/>
        <w:jc w:val="both"/>
        <w:rPr>
          <w:rFonts w:eastAsiaTheme="minorEastAsia"/>
          <w:iCs/>
        </w:rPr>
      </w:pPr>
      <w:r w:rsidRPr="00927230">
        <w:rPr>
          <w:rFonts w:eastAsiaTheme="minorEastAsia"/>
          <w:iCs/>
        </w:rPr>
        <w:t>Temperature of droplets at different times.</w:t>
      </w:r>
    </w:p>
    <w:p w14:paraId="57D39C63" w14:textId="77777777" w:rsidR="00ED0605" w:rsidRPr="00927230" w:rsidRDefault="00ED0605" w:rsidP="00DA0A44">
      <w:pPr>
        <w:pStyle w:val="Default"/>
        <w:numPr>
          <w:ilvl w:val="0"/>
          <w:numId w:val="12"/>
        </w:numPr>
        <w:spacing w:line="360" w:lineRule="auto"/>
        <w:jc w:val="both"/>
        <w:rPr>
          <w:rFonts w:eastAsiaTheme="minorEastAsia"/>
          <w:iCs/>
        </w:rPr>
      </w:pPr>
      <w:r w:rsidRPr="00927230">
        <w:rPr>
          <w:rFonts w:eastAsiaTheme="minorEastAsia"/>
          <w:iCs/>
        </w:rPr>
        <w:t xml:space="preserve">Mass of droplets at different times </w:t>
      </w:r>
    </w:p>
    <w:p w14:paraId="6C2362D8" w14:textId="77777777" w:rsidR="00ED0605" w:rsidRPr="00927230" w:rsidRDefault="00ED0605" w:rsidP="00DA0A44">
      <w:pPr>
        <w:pStyle w:val="Default"/>
        <w:spacing w:line="360" w:lineRule="auto"/>
        <w:jc w:val="both"/>
        <w:rPr>
          <w:rFonts w:eastAsiaTheme="minorEastAsia"/>
          <w:iCs/>
        </w:rPr>
      </w:pPr>
    </w:p>
    <w:p w14:paraId="2493F35A" w14:textId="65ABA192" w:rsidR="00ED0605" w:rsidRPr="00927230" w:rsidRDefault="00ED0605" w:rsidP="00DA0A44">
      <w:pPr>
        <w:pStyle w:val="Default"/>
        <w:spacing w:line="360" w:lineRule="auto"/>
        <w:jc w:val="both"/>
        <w:rPr>
          <w:rFonts w:eastAsiaTheme="minorEastAsia"/>
          <w:b/>
          <w:bCs/>
          <w:iCs/>
        </w:rPr>
      </w:pPr>
      <w:r w:rsidRPr="00927230">
        <w:rPr>
          <w:rFonts w:eastAsiaTheme="minorEastAsia"/>
          <w:b/>
          <w:bCs/>
          <w:iCs/>
        </w:rPr>
        <w:t>3.2 DATA PREPARATION</w:t>
      </w:r>
    </w:p>
    <w:p w14:paraId="5AEB9956" w14:textId="6EFDF19F" w:rsidR="00ED0605" w:rsidRPr="00927230" w:rsidRDefault="00ED0605" w:rsidP="00DA0A44">
      <w:pPr>
        <w:pStyle w:val="Default"/>
        <w:spacing w:line="360" w:lineRule="auto"/>
        <w:jc w:val="both"/>
        <w:rPr>
          <w:rFonts w:eastAsiaTheme="minorEastAsia"/>
          <w:iCs/>
        </w:rPr>
      </w:pPr>
      <w:r w:rsidRPr="00927230">
        <w:rPr>
          <w:rFonts w:eastAsiaTheme="minorEastAsia"/>
          <w:iCs/>
        </w:rPr>
        <w:t xml:space="preserve">Unorganized, missing, or noisy components are common in real-world or experimental data. As a result, after selecting </w:t>
      </w:r>
      <w:r w:rsidR="006E29CC">
        <w:rPr>
          <w:rFonts w:eastAsiaTheme="minorEastAsia"/>
          <w:iCs/>
        </w:rPr>
        <w:t xml:space="preserve">the </w:t>
      </w:r>
      <w:r w:rsidR="006E29CC" w:rsidRPr="00927230">
        <w:rPr>
          <w:rFonts w:eastAsiaTheme="minorEastAsia"/>
          <w:iCs/>
        </w:rPr>
        <w:t>data</w:t>
      </w:r>
      <w:r w:rsidRPr="00927230">
        <w:rPr>
          <w:rFonts w:eastAsiaTheme="minorEastAsia"/>
          <w:iCs/>
        </w:rPr>
        <w:t>, we must clean, prepare, and alter it in order to achieve Machine Learning success.</w:t>
      </w:r>
    </w:p>
    <w:p w14:paraId="1B6669B0" w14:textId="28BAC803" w:rsidR="00ED0605" w:rsidRPr="00927230" w:rsidRDefault="00ED0605" w:rsidP="00DA0A44">
      <w:pPr>
        <w:pStyle w:val="Default"/>
        <w:spacing w:line="360" w:lineRule="auto"/>
        <w:jc w:val="both"/>
        <w:rPr>
          <w:rFonts w:eastAsiaTheme="minorEastAsia"/>
          <w:iCs/>
        </w:rPr>
      </w:pPr>
      <w:r w:rsidRPr="00927230">
        <w:rPr>
          <w:rFonts w:eastAsiaTheme="minorEastAsia"/>
          <w:iCs/>
        </w:rPr>
        <w:t>This is a crucial part in the process, and people often spend up to 80% of their time here. Having a clean data collection improves the accuracy of your model in the long run. Th</w:t>
      </w:r>
      <w:r w:rsidR="006E29CC">
        <w:rPr>
          <w:rFonts w:eastAsiaTheme="minorEastAsia"/>
          <w:iCs/>
        </w:rPr>
        <w:t xml:space="preserve">is </w:t>
      </w:r>
      <w:r w:rsidR="008E660E" w:rsidRPr="00927230">
        <w:rPr>
          <w:rFonts w:eastAsiaTheme="minorEastAsia"/>
          <w:iCs/>
        </w:rPr>
        <w:t xml:space="preserve">process </w:t>
      </w:r>
      <w:r w:rsidR="008E660E">
        <w:rPr>
          <w:rFonts w:eastAsiaTheme="minorEastAsia"/>
          <w:iCs/>
        </w:rPr>
        <w:t xml:space="preserve">for </w:t>
      </w:r>
      <w:r w:rsidR="006E29CC">
        <w:rPr>
          <w:rFonts w:eastAsiaTheme="minorEastAsia"/>
          <w:iCs/>
        </w:rPr>
        <w:t xml:space="preserve">our project </w:t>
      </w:r>
      <w:r w:rsidRPr="00927230">
        <w:rPr>
          <w:rFonts w:eastAsiaTheme="minorEastAsia"/>
          <w:iCs/>
        </w:rPr>
        <w:t>involve</w:t>
      </w:r>
      <w:r w:rsidR="006E29CC">
        <w:rPr>
          <w:rFonts w:eastAsiaTheme="minorEastAsia"/>
          <w:iCs/>
        </w:rPr>
        <w:t>d</w:t>
      </w:r>
      <w:r w:rsidRPr="00927230">
        <w:rPr>
          <w:rFonts w:eastAsiaTheme="minorEastAsia"/>
          <w:iCs/>
        </w:rPr>
        <w:t>:</w:t>
      </w:r>
    </w:p>
    <w:p w14:paraId="42F13890" w14:textId="24DBA616" w:rsidR="00ED0605" w:rsidRPr="00927230" w:rsidRDefault="006E29CC" w:rsidP="00DA0A44">
      <w:pPr>
        <w:pStyle w:val="Default"/>
        <w:numPr>
          <w:ilvl w:val="0"/>
          <w:numId w:val="13"/>
        </w:numPr>
        <w:spacing w:line="360" w:lineRule="auto"/>
        <w:jc w:val="both"/>
        <w:rPr>
          <w:rFonts w:eastAsiaTheme="minorEastAsia"/>
          <w:iCs/>
        </w:rPr>
      </w:pPr>
      <w:r w:rsidRPr="00927230">
        <w:rPr>
          <w:rFonts w:eastAsiaTheme="minorEastAsia"/>
          <w:iCs/>
        </w:rPr>
        <w:t>Clean</w:t>
      </w:r>
      <w:r>
        <w:rPr>
          <w:rFonts w:eastAsiaTheme="minorEastAsia"/>
          <w:iCs/>
        </w:rPr>
        <w:t>ing the data</w:t>
      </w:r>
      <w:r w:rsidR="00ED0605" w:rsidRPr="00927230">
        <w:rPr>
          <w:rFonts w:eastAsiaTheme="minorEastAsia"/>
          <w:iCs/>
        </w:rPr>
        <w:t xml:space="preserve"> (remove duplicates, correct errors, deal with missing values, normalization, data type conversions, etc.)</w:t>
      </w:r>
    </w:p>
    <w:p w14:paraId="3B13CBEC" w14:textId="77777777" w:rsidR="00ED0605" w:rsidRPr="00927230" w:rsidRDefault="00ED0605" w:rsidP="00DA0A44">
      <w:pPr>
        <w:pStyle w:val="Default"/>
        <w:numPr>
          <w:ilvl w:val="0"/>
          <w:numId w:val="13"/>
        </w:numPr>
        <w:spacing w:line="360" w:lineRule="auto"/>
        <w:jc w:val="both"/>
        <w:rPr>
          <w:rFonts w:eastAsiaTheme="minorEastAsia"/>
          <w:iCs/>
        </w:rPr>
      </w:pPr>
      <w:r w:rsidRPr="00927230">
        <w:rPr>
          <w:rFonts w:eastAsiaTheme="minorEastAsia"/>
          <w:iCs/>
        </w:rPr>
        <w:t>Randomize data to remove the impacts of the sequence in which we gathered and/or otherwise prepared our data.</w:t>
      </w:r>
    </w:p>
    <w:p w14:paraId="0182EDE3" w14:textId="77777777" w:rsidR="00ED0605" w:rsidRPr="00927230" w:rsidRDefault="00ED0605" w:rsidP="00DA0A44">
      <w:pPr>
        <w:pStyle w:val="Default"/>
        <w:numPr>
          <w:ilvl w:val="0"/>
          <w:numId w:val="13"/>
        </w:numPr>
        <w:spacing w:line="360" w:lineRule="auto"/>
        <w:jc w:val="both"/>
        <w:rPr>
          <w:rFonts w:eastAsiaTheme="minorEastAsia"/>
          <w:iCs/>
        </w:rPr>
      </w:pPr>
      <w:r w:rsidRPr="00927230">
        <w:rPr>
          <w:rFonts w:eastAsiaTheme="minorEastAsia"/>
          <w:iCs/>
        </w:rPr>
        <w:lastRenderedPageBreak/>
        <w:t>Perform further exploratory analysis, such as visualizing data to assist discover important correlations between variables or class imbalances (bias alert!).</w:t>
      </w:r>
    </w:p>
    <w:p w14:paraId="16ECC614" w14:textId="77777777" w:rsidR="00ED0605" w:rsidRPr="00927230" w:rsidRDefault="00ED0605" w:rsidP="00DA0A44">
      <w:pPr>
        <w:pStyle w:val="Default"/>
        <w:numPr>
          <w:ilvl w:val="0"/>
          <w:numId w:val="13"/>
        </w:numPr>
        <w:spacing w:line="360" w:lineRule="auto"/>
        <w:jc w:val="both"/>
        <w:rPr>
          <w:rFonts w:eastAsiaTheme="minorEastAsia"/>
          <w:iCs/>
        </w:rPr>
      </w:pPr>
      <w:r w:rsidRPr="00927230">
        <w:rPr>
          <w:rFonts w:eastAsiaTheme="minorEastAsia"/>
          <w:iCs/>
        </w:rPr>
        <w:t>Splitting data into training and testing sets.</w:t>
      </w:r>
    </w:p>
    <w:p w14:paraId="1477B1FB" w14:textId="77777777" w:rsidR="00ED0605" w:rsidRPr="00927230" w:rsidRDefault="00ED0605" w:rsidP="00DA0A44">
      <w:pPr>
        <w:pStyle w:val="Default"/>
        <w:spacing w:line="360" w:lineRule="auto"/>
        <w:ind w:left="720"/>
        <w:jc w:val="both"/>
        <w:rPr>
          <w:rFonts w:eastAsiaTheme="minorEastAsia"/>
          <w:iCs/>
        </w:rPr>
      </w:pPr>
    </w:p>
    <w:p w14:paraId="4EF39874" w14:textId="1933B016" w:rsidR="00ED0605" w:rsidRPr="00927230" w:rsidRDefault="00ED0605" w:rsidP="00DA0A44">
      <w:pPr>
        <w:pStyle w:val="Default"/>
        <w:spacing w:line="360" w:lineRule="auto"/>
        <w:jc w:val="both"/>
        <w:rPr>
          <w:rFonts w:eastAsiaTheme="minorEastAsia"/>
          <w:b/>
          <w:bCs/>
          <w:iCs/>
        </w:rPr>
      </w:pPr>
      <w:r w:rsidRPr="00927230">
        <w:rPr>
          <w:rFonts w:eastAsiaTheme="minorEastAsia"/>
          <w:b/>
          <w:bCs/>
          <w:iCs/>
        </w:rPr>
        <w:t xml:space="preserve">3.4 DATA NORMALIZATION </w:t>
      </w:r>
    </w:p>
    <w:p w14:paraId="722C670D" w14:textId="77777777" w:rsidR="00ED0605" w:rsidRPr="00927230" w:rsidRDefault="00ED0605" w:rsidP="00DA0A44">
      <w:pPr>
        <w:pStyle w:val="Default"/>
        <w:spacing w:line="360" w:lineRule="auto"/>
        <w:jc w:val="both"/>
        <w:rPr>
          <w:rFonts w:eastAsiaTheme="minorEastAsia"/>
          <w:iCs/>
        </w:rPr>
      </w:pPr>
      <w:r w:rsidRPr="00927230">
        <w:rPr>
          <w:rFonts w:eastAsiaTheme="minorEastAsia"/>
          <w:iCs/>
        </w:rPr>
        <w:t xml:space="preserve">Normalization is a data preparation method that is frequently used in machine learning. It is the process of converting the values of numeric columns in a dataset to a similar scale without distorting the ranges of values. </w:t>
      </w:r>
    </w:p>
    <w:p w14:paraId="2C7A5C34" w14:textId="77777777" w:rsidR="00ED0605" w:rsidRPr="00927230" w:rsidRDefault="00ED0605" w:rsidP="00DA0A44">
      <w:pPr>
        <w:pStyle w:val="Default"/>
        <w:spacing w:line="360" w:lineRule="auto"/>
        <w:jc w:val="both"/>
        <w:rPr>
          <w:rFonts w:eastAsiaTheme="minorEastAsia"/>
          <w:iCs/>
        </w:rPr>
      </w:pPr>
      <w:r w:rsidRPr="00927230">
        <w:rPr>
          <w:rFonts w:eastAsiaTheme="minorEastAsia"/>
          <w:iCs/>
        </w:rPr>
        <w:t>A data set may be fantastic with a lot of interesting</w:t>
      </w:r>
      <w:r w:rsidRPr="00927230">
        <w:t xml:space="preserve"> features</w:t>
      </w:r>
      <w:r w:rsidRPr="00927230">
        <w:rPr>
          <w:rFonts w:eastAsiaTheme="minorEastAsia"/>
          <w:iCs/>
        </w:rPr>
        <w:t xml:space="preserve">, but if you don't normalize it, one of them will absolutely dominate the others and this has effect on the accuracy of the model. </w:t>
      </w:r>
    </w:p>
    <w:p w14:paraId="6D3001BE" w14:textId="7AFFF0EE" w:rsidR="00ED0605" w:rsidRPr="00927230" w:rsidRDefault="00ED0605" w:rsidP="00DA0A44">
      <w:pPr>
        <w:pStyle w:val="Default"/>
        <w:spacing w:line="360" w:lineRule="auto"/>
        <w:jc w:val="both"/>
        <w:rPr>
          <w:rFonts w:eastAsiaTheme="minorEastAsia"/>
          <w:iCs/>
        </w:rPr>
      </w:pPr>
      <w:r w:rsidRPr="00927230">
        <w:rPr>
          <w:rFonts w:eastAsiaTheme="minorEastAsia"/>
          <w:iCs/>
        </w:rPr>
        <w:t xml:space="preserve">Variables assessed at various scales may not contribute equally to the model fitting and learnt function, which might lead to bias which data normalization helps to deal with this potential problem feature wise </w:t>
      </w:r>
      <w:r w:rsidR="00687EE4" w:rsidRPr="00927230">
        <w:rPr>
          <w:rFonts w:eastAsiaTheme="minorEastAsia"/>
          <w:iCs/>
        </w:rPr>
        <w:fldChar w:fldCharType="begin"/>
      </w:r>
      <w:r w:rsidR="00BF1507" w:rsidRPr="00927230">
        <w:rPr>
          <w:rFonts w:eastAsiaTheme="minorEastAsia"/>
          <w:iCs/>
        </w:rPr>
        <w:instrText xml:space="preserve"> ADDIN EN.CITE &lt;EndNote&gt;&lt;Cite&gt;&lt;Author&gt;Loukas&lt;/Author&gt;&lt;Year&gt;May 28,2020&lt;/Year&gt;&lt;RecNum&gt;60&lt;/RecNum&gt;&lt;DisplayText&gt;(44)&lt;/DisplayText&gt;&lt;record&gt;&lt;rec-number&gt;60&lt;/rec-number&gt;&lt;foreign-keys&gt;&lt;key app="EN" db-id="wvxs5erduv2958e0xwpxetr0d2spzzz09sdf" timestamp="1631807612"&gt;60&lt;/key&gt;&lt;/foreign-keys&gt;&lt;ref-type name="Web Page"&gt;12&lt;/ref-type&gt;&lt;contributors&gt;&lt;authors&gt;&lt;author&gt;Serafeim Loukas&lt;/author&gt;&lt;/authors&gt;&lt;/contributors&gt;&lt;titles&gt;&lt;title&gt;Everything you need to know about Min-Max normalization: A Python tutorial&lt;/title&gt;&lt;/titles&gt;&lt;dates&gt;&lt;year&gt;May 28,2020&lt;/year&gt;&lt;/dates&gt;&lt;publisher&gt;Medium&lt;/publisher&gt;&lt;urls&gt;&lt;related-urls&gt;&lt;url&gt;https://towardsdatascience.com/everything-you-need-to-know-about-min-max-normalization-in-python-b79592732b79&lt;/url&gt;&lt;/related-urls&gt;&lt;/urls&gt;&lt;/record&gt;&lt;/Cite&gt;&lt;/EndNote&gt;</w:instrText>
      </w:r>
      <w:r w:rsidR="00687EE4" w:rsidRPr="00927230">
        <w:rPr>
          <w:rFonts w:eastAsiaTheme="minorEastAsia"/>
          <w:iCs/>
        </w:rPr>
        <w:fldChar w:fldCharType="separate"/>
      </w:r>
      <w:r w:rsidR="00BF1507" w:rsidRPr="00927230">
        <w:rPr>
          <w:rFonts w:eastAsiaTheme="minorEastAsia"/>
          <w:iCs/>
          <w:noProof/>
        </w:rPr>
        <w:t>(44)</w:t>
      </w:r>
      <w:r w:rsidR="00687EE4" w:rsidRPr="00927230">
        <w:rPr>
          <w:rFonts w:eastAsiaTheme="minorEastAsia"/>
          <w:iCs/>
        </w:rPr>
        <w:fldChar w:fldCharType="end"/>
      </w:r>
      <w:r w:rsidRPr="00927230">
        <w:rPr>
          <w:rFonts w:eastAsiaTheme="minorEastAsia"/>
          <w:iCs/>
        </w:rPr>
        <w:t xml:space="preserve"> </w:t>
      </w:r>
    </w:p>
    <w:p w14:paraId="65BFC178" w14:textId="77777777" w:rsidR="00ED0605" w:rsidRPr="00927230" w:rsidRDefault="00ED0605" w:rsidP="00DA0A44">
      <w:pPr>
        <w:pStyle w:val="Default"/>
        <w:spacing w:line="360" w:lineRule="auto"/>
        <w:jc w:val="both"/>
        <w:rPr>
          <w:rFonts w:eastAsiaTheme="minorEastAsia"/>
          <w:iCs/>
        </w:rPr>
      </w:pPr>
      <w:r w:rsidRPr="00927230">
        <w:rPr>
          <w:rFonts w:eastAsiaTheme="minorEastAsia"/>
          <w:iCs/>
        </w:rPr>
        <w:t>Machine learning algorithms tend to perform better when numeric input variables are scaled to a standard range. The Data Normalization technique employed for this project is the Min-Max Scaler.</w:t>
      </w:r>
    </w:p>
    <w:p w14:paraId="086E04B8" w14:textId="77777777" w:rsidR="00ED0605" w:rsidRPr="00927230" w:rsidRDefault="00ED0605" w:rsidP="00DA0A44">
      <w:pPr>
        <w:pStyle w:val="Default"/>
        <w:spacing w:line="360" w:lineRule="auto"/>
        <w:jc w:val="both"/>
        <w:rPr>
          <w:rFonts w:eastAsiaTheme="minorEastAsia"/>
          <w:iCs/>
        </w:rPr>
      </w:pPr>
      <w:r w:rsidRPr="00927230">
        <w:rPr>
          <w:rFonts w:eastAsiaTheme="minorEastAsia"/>
          <w:iCs/>
        </w:rPr>
        <w:t>The Min-Max scaler helps to translate and transform the features such that all features will be converted into the range [0,1], with the minimum and maximum values of each feature/variable being 0 and 1, respectively.</w:t>
      </w:r>
    </w:p>
    <w:p w14:paraId="7FB7BE70" w14:textId="77777777" w:rsidR="00ED0605" w:rsidRPr="00927230" w:rsidRDefault="00ED0605" w:rsidP="00DA0A44">
      <w:pPr>
        <w:pStyle w:val="Default"/>
        <w:spacing w:line="360" w:lineRule="auto"/>
        <w:jc w:val="both"/>
        <w:rPr>
          <w:rFonts w:eastAsiaTheme="minorEastAsia"/>
          <w:iCs/>
        </w:rPr>
      </w:pPr>
      <w:r w:rsidRPr="00927230">
        <w:rPr>
          <w:rFonts w:eastAsiaTheme="minorEastAsia"/>
          <w:iCs/>
        </w:rPr>
        <w:t>This normalization technique is very useful because when input features are min-max scaled (or in general scaled), back-propagation can be more stable and even faster than when the data is unscaled. This can be very useful for some ML models, such as Multi-layer Perceptron (MLP), LSTM where the back-propagation can be more stable and even faster when input features are min-max scaled (or in general scaled).</w:t>
      </w:r>
    </w:p>
    <w:p w14:paraId="4711C659" w14:textId="77777777" w:rsidR="00ED0605" w:rsidRPr="00927230" w:rsidRDefault="00ED0605" w:rsidP="00DA0A44">
      <w:pPr>
        <w:pStyle w:val="Default"/>
        <w:spacing w:line="360" w:lineRule="auto"/>
        <w:jc w:val="both"/>
        <w:rPr>
          <w:rFonts w:eastAsiaTheme="minorEastAsia"/>
          <w:iCs/>
        </w:rPr>
      </w:pPr>
      <w:r w:rsidRPr="00927230">
        <w:rPr>
          <w:rFonts w:eastAsiaTheme="minorEastAsia"/>
          <w:iCs/>
        </w:rPr>
        <w:t>The algorithm behind the Min-Max Scaler is as follows:</w:t>
      </w:r>
    </w:p>
    <w:p w14:paraId="0FF32152" w14:textId="77777777" w:rsidR="00ED0605" w:rsidRPr="00927230" w:rsidRDefault="00ED0605" w:rsidP="00DA0A44">
      <w:pPr>
        <w:pStyle w:val="Default"/>
        <w:numPr>
          <w:ilvl w:val="0"/>
          <w:numId w:val="14"/>
        </w:numPr>
        <w:spacing w:line="360" w:lineRule="auto"/>
        <w:jc w:val="both"/>
        <w:rPr>
          <w:rFonts w:eastAsiaTheme="minorEastAsia"/>
          <w:iCs/>
        </w:rPr>
      </w:pPr>
      <w:r w:rsidRPr="00927230">
        <w:rPr>
          <w:rFonts w:eastAsiaTheme="minorEastAsia"/>
          <w:iCs/>
        </w:rPr>
        <w:t>For each feature X, we calculate the max value (</w:t>
      </w:r>
      <m:oMath>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max</m:t>
            </m:r>
          </m:sub>
        </m:sSub>
      </m:oMath>
      <w:r w:rsidRPr="00927230">
        <w:rPr>
          <w:rFonts w:eastAsiaTheme="minorEastAsia"/>
          <w:iCs/>
        </w:rPr>
        <w:t>) and min value (</w:t>
      </w:r>
      <m:oMath>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min</m:t>
            </m:r>
          </m:sub>
        </m:sSub>
      </m:oMath>
      <w:r w:rsidRPr="00927230">
        <w:rPr>
          <w:rFonts w:eastAsiaTheme="minorEastAsia"/>
          <w:iCs/>
        </w:rPr>
        <w:t>)(in absolute terms)</w:t>
      </w:r>
    </w:p>
    <w:p w14:paraId="7D520A39" w14:textId="77777777" w:rsidR="00ED0605" w:rsidRPr="00927230" w:rsidRDefault="00ED0605" w:rsidP="00DA0A44">
      <w:pPr>
        <w:pStyle w:val="Default"/>
        <w:numPr>
          <w:ilvl w:val="0"/>
          <w:numId w:val="14"/>
        </w:numPr>
        <w:spacing w:line="360" w:lineRule="auto"/>
        <w:jc w:val="both"/>
        <w:rPr>
          <w:rFonts w:eastAsiaTheme="minorEastAsia"/>
          <w:iCs/>
        </w:rPr>
      </w:pPr>
      <w:r w:rsidRPr="00927230">
        <w:rPr>
          <w:rFonts w:eastAsiaTheme="minorEastAsia"/>
          <w:iCs/>
        </w:rPr>
        <w:t>For each value in that feature X (</w:t>
      </w:r>
      <m:oMath>
        <m:sSub>
          <m:sSubPr>
            <m:ctrlPr>
              <w:rPr>
                <w:rFonts w:ascii="Cambria Math" w:eastAsiaTheme="minorEastAsia" w:hAnsi="Cambria Math"/>
              </w:rPr>
            </m:ctrlPr>
          </m:sSubPr>
          <m:e>
            <m:r>
              <m:rPr>
                <m:sty m:val="p"/>
              </m:rPr>
              <w:rPr>
                <w:rFonts w:ascii="Cambria Math" w:eastAsiaTheme="minorEastAsia" w:hAnsi="Cambria Math"/>
              </w:rPr>
              <m:t>X</m:t>
            </m:r>
          </m:e>
          <m:sub>
            <m:r>
              <m:rPr>
                <m:sty m:val="p"/>
              </m:rPr>
              <w:rPr>
                <w:rFonts w:ascii="Cambria Math" w:eastAsiaTheme="minorEastAsia" w:hAnsi="Cambria Math"/>
              </w:rPr>
              <m:t>i</m:t>
            </m:r>
          </m:sub>
        </m:sSub>
      </m:oMath>
      <w:r w:rsidRPr="00927230">
        <w:rPr>
          <w:rFonts w:eastAsiaTheme="minorEastAsia"/>
          <w:iCs/>
        </w:rPr>
        <w:t>), calculate:</w:t>
      </w:r>
    </w:p>
    <w:p w14:paraId="4F5F18D4" w14:textId="77777777" w:rsidR="00ED0605" w:rsidRPr="00927230" w:rsidRDefault="0085213C" w:rsidP="00DA0A44">
      <w:pPr>
        <w:pStyle w:val="Default"/>
        <w:spacing w:line="360" w:lineRule="auto"/>
        <w:jc w:val="center"/>
        <w:rPr>
          <w:rFonts w:eastAsiaTheme="minorEastAsia"/>
          <w:sz w:val="28"/>
          <w:szCs w:val="28"/>
        </w:rPr>
      </w:pPr>
      <m:oMathPara>
        <m:oMath>
          <m:sSub>
            <m:sSubPr>
              <m:ctrlPr>
                <w:rPr>
                  <w:rFonts w:ascii="Cambria Math" w:eastAsiaTheme="minorEastAsia" w:hAnsi="Cambria Math"/>
                  <w:sz w:val="28"/>
                  <w:szCs w:val="28"/>
                </w:rPr>
              </m:ctrlPr>
            </m:sSubPr>
            <m:e>
              <m:r>
                <m:rPr>
                  <m:sty m:val="p"/>
                </m:rPr>
                <w:rPr>
                  <w:rFonts w:ascii="Cambria Math" w:eastAsiaTheme="minorEastAsia" w:hAnsi="Cambria Math"/>
                  <w:sz w:val="28"/>
                  <w:szCs w:val="28"/>
                </w:rPr>
                <m:t>X</m:t>
              </m:r>
            </m:e>
            <m:sub>
              <m:r>
                <m:rPr>
                  <m:sty m:val="p"/>
                </m:rPr>
                <w:rPr>
                  <w:rFonts w:ascii="Cambria Math" w:eastAsiaTheme="minorEastAsia" w:hAnsi="Cambria Math"/>
                  <w:sz w:val="28"/>
                  <w:szCs w:val="28"/>
                </w:rPr>
                <m:t>scaled</m:t>
              </m:r>
            </m:sub>
          </m:sSub>
          <m:r>
            <m:rPr>
              <m:sty m:val="p"/>
            </m:rPr>
            <w:rPr>
              <w:rFonts w:ascii="Cambria Math" w:eastAsiaTheme="minorEastAsia" w:hAnsi="Cambria Math"/>
              <w:sz w:val="28"/>
              <w:szCs w:val="28"/>
            </w:rPr>
            <m:t xml:space="preserve">= </m:t>
          </m:r>
          <m:f>
            <m:fPr>
              <m:ctrlPr>
                <w:rPr>
                  <w:rFonts w:ascii="Cambria Math" w:eastAsiaTheme="minorEastAsia" w:hAnsi="Cambria Math"/>
                  <w:sz w:val="28"/>
                  <w:szCs w:val="28"/>
                </w:rPr>
              </m:ctrlPr>
            </m:fPr>
            <m:num>
              <m:sSub>
                <m:sSubPr>
                  <m:ctrlPr>
                    <w:rPr>
                      <w:rFonts w:ascii="Cambria Math" w:eastAsiaTheme="minorEastAsia" w:hAnsi="Cambria Math"/>
                      <w:sz w:val="28"/>
                      <w:szCs w:val="28"/>
                    </w:rPr>
                  </m:ctrlPr>
                </m:sSubPr>
                <m:e>
                  <m:r>
                    <m:rPr>
                      <m:sty m:val="p"/>
                    </m:rPr>
                    <w:rPr>
                      <w:rFonts w:ascii="Cambria Math" w:eastAsiaTheme="minorEastAsia" w:hAnsi="Cambria Math"/>
                      <w:sz w:val="28"/>
                      <w:szCs w:val="28"/>
                    </w:rPr>
                    <m:t>X</m:t>
                  </m:r>
                </m:e>
                <m:sub>
                  <m:r>
                    <m:rPr>
                      <m:sty m:val="p"/>
                    </m:rPr>
                    <w:rPr>
                      <w:rFonts w:ascii="Cambria Math" w:eastAsiaTheme="minorEastAsia" w:hAnsi="Cambria Math"/>
                      <w:sz w:val="28"/>
                      <w:szCs w:val="28"/>
                    </w:rPr>
                    <m:t>i</m:t>
                  </m:r>
                </m:sub>
              </m:sSub>
              <m:r>
                <m:rPr>
                  <m:sty m:val="p"/>
                </m:rPr>
                <w:rPr>
                  <w:rFonts w:ascii="Cambria Math" w:eastAsiaTheme="minorEastAsia" w:hAnsi="Cambria Math"/>
                  <w:sz w:val="28"/>
                  <w:szCs w:val="28"/>
                </w:rPr>
                <m:t>-</m:t>
              </m:r>
              <m:sSub>
                <m:sSubPr>
                  <m:ctrlPr>
                    <w:rPr>
                      <w:rFonts w:ascii="Cambria Math" w:eastAsiaTheme="minorEastAsia" w:hAnsi="Cambria Math"/>
                      <w:sz w:val="28"/>
                      <w:szCs w:val="28"/>
                    </w:rPr>
                  </m:ctrlPr>
                </m:sSubPr>
                <m:e>
                  <m:r>
                    <m:rPr>
                      <m:sty m:val="p"/>
                    </m:rPr>
                    <w:rPr>
                      <w:rFonts w:ascii="Cambria Math" w:eastAsiaTheme="minorEastAsia" w:hAnsi="Cambria Math"/>
                      <w:sz w:val="28"/>
                      <w:szCs w:val="28"/>
                    </w:rPr>
                    <m:t>X</m:t>
                  </m:r>
                </m:e>
                <m:sub>
                  <m:r>
                    <m:rPr>
                      <m:sty m:val="p"/>
                    </m:rPr>
                    <w:rPr>
                      <w:rFonts w:ascii="Cambria Math" w:eastAsiaTheme="minorEastAsia" w:hAnsi="Cambria Math"/>
                      <w:sz w:val="28"/>
                      <w:szCs w:val="28"/>
                    </w:rPr>
                    <m:t>min</m:t>
                  </m:r>
                </m:sub>
              </m:sSub>
            </m:num>
            <m:den>
              <m:sSub>
                <m:sSubPr>
                  <m:ctrlPr>
                    <w:rPr>
                      <w:rFonts w:ascii="Cambria Math" w:eastAsiaTheme="minorEastAsia" w:hAnsi="Cambria Math"/>
                      <w:sz w:val="28"/>
                      <w:szCs w:val="28"/>
                    </w:rPr>
                  </m:ctrlPr>
                </m:sSubPr>
                <m:e>
                  <m:sSub>
                    <m:sSubPr>
                      <m:ctrlPr>
                        <w:rPr>
                          <w:rFonts w:ascii="Cambria Math" w:eastAsiaTheme="minorEastAsia" w:hAnsi="Cambria Math"/>
                          <w:sz w:val="28"/>
                          <w:szCs w:val="28"/>
                        </w:rPr>
                      </m:ctrlPr>
                    </m:sSubPr>
                    <m:e>
                      <m:r>
                        <m:rPr>
                          <m:sty m:val="p"/>
                        </m:rPr>
                        <w:rPr>
                          <w:rFonts w:ascii="Cambria Math" w:eastAsiaTheme="minorEastAsia" w:hAnsi="Cambria Math"/>
                          <w:sz w:val="28"/>
                          <w:szCs w:val="28"/>
                        </w:rPr>
                        <m:t>X</m:t>
                      </m:r>
                    </m:e>
                    <m:sub>
                      <m:r>
                        <m:rPr>
                          <m:sty m:val="p"/>
                        </m:rPr>
                        <w:rPr>
                          <w:rFonts w:ascii="Cambria Math" w:eastAsiaTheme="minorEastAsia" w:hAnsi="Cambria Math"/>
                          <w:sz w:val="28"/>
                          <w:szCs w:val="28"/>
                        </w:rPr>
                        <m:t>max</m:t>
                      </m:r>
                    </m:sub>
                  </m:sSub>
                  <m:r>
                    <m:rPr>
                      <m:sty m:val="p"/>
                    </m:rPr>
                    <w:rPr>
                      <w:rFonts w:ascii="Cambria Math" w:eastAsiaTheme="minorEastAsia" w:hAnsi="Cambria Math"/>
                      <w:sz w:val="28"/>
                      <w:szCs w:val="28"/>
                    </w:rPr>
                    <m:t>-X</m:t>
                  </m:r>
                </m:e>
                <m:sub>
                  <m:r>
                    <m:rPr>
                      <m:sty m:val="p"/>
                    </m:rPr>
                    <w:rPr>
                      <w:rFonts w:ascii="Cambria Math" w:eastAsiaTheme="minorEastAsia" w:hAnsi="Cambria Math"/>
                      <w:sz w:val="28"/>
                      <w:szCs w:val="28"/>
                    </w:rPr>
                    <m:t>min</m:t>
                  </m:r>
                </m:sub>
              </m:sSub>
            </m:den>
          </m:f>
        </m:oMath>
      </m:oMathPara>
    </w:p>
    <w:p w14:paraId="0E485B0E" w14:textId="77777777" w:rsidR="00ED0605" w:rsidRPr="00927230" w:rsidRDefault="00ED0605" w:rsidP="00DA0A44">
      <w:pPr>
        <w:pStyle w:val="Default"/>
        <w:spacing w:line="360" w:lineRule="auto"/>
        <w:jc w:val="center"/>
        <w:rPr>
          <w:rFonts w:eastAsiaTheme="minorEastAsia"/>
          <w:iCs/>
          <w:sz w:val="28"/>
          <w:szCs w:val="28"/>
        </w:rPr>
      </w:pPr>
    </w:p>
    <w:p w14:paraId="08D9D9FE" w14:textId="1A3DE28A" w:rsidR="00ED0605" w:rsidRPr="00927230" w:rsidRDefault="00ED0605" w:rsidP="00DA0A44">
      <w:pPr>
        <w:spacing w:line="360" w:lineRule="auto"/>
        <w:jc w:val="both"/>
        <w:rPr>
          <w:rFonts w:ascii="Times New Roman" w:hAnsi="Times New Roman" w:cs="Times New Roman"/>
          <w:sz w:val="24"/>
          <w:szCs w:val="24"/>
        </w:rPr>
      </w:pPr>
      <w:r w:rsidRPr="00927230">
        <w:rPr>
          <w:rFonts w:ascii="Times New Roman" w:hAnsi="Times New Roman" w:cs="Times New Roman"/>
          <w:sz w:val="24"/>
          <w:szCs w:val="24"/>
        </w:rPr>
        <w:lastRenderedPageBreak/>
        <w:t xml:space="preserve">For this project the default Min-Max scaler configurations from </w:t>
      </w:r>
      <w:proofErr w:type="spellStart"/>
      <w:proofErr w:type="gramStart"/>
      <w:r w:rsidRPr="00927230">
        <w:rPr>
          <w:rFonts w:ascii="Times New Roman" w:hAnsi="Times New Roman" w:cs="Times New Roman"/>
          <w:sz w:val="24"/>
          <w:szCs w:val="24"/>
        </w:rPr>
        <w:t>sklearn.preprocessing</w:t>
      </w:r>
      <w:proofErr w:type="spellEnd"/>
      <w:proofErr w:type="gramEnd"/>
      <w:r w:rsidRPr="00927230">
        <w:rPr>
          <w:rFonts w:ascii="Times New Roman" w:hAnsi="Times New Roman" w:cs="Times New Roman"/>
          <w:sz w:val="24"/>
          <w:szCs w:val="24"/>
        </w:rPr>
        <w:t xml:space="preserve"> has been used. First, a Min-Max scaler instance is defined with preferred default parameters. When done, we now call the fit transform () function and pass in our dataset to create a transformed version of our dataset.</w:t>
      </w:r>
    </w:p>
    <w:p w14:paraId="288C97B4" w14:textId="7D21319B" w:rsidR="00ED0605" w:rsidRPr="00927230" w:rsidRDefault="00ED0605" w:rsidP="00DA0A44">
      <w:pPr>
        <w:spacing w:line="360" w:lineRule="auto"/>
        <w:jc w:val="both"/>
        <w:rPr>
          <w:rFonts w:ascii="Times New Roman" w:hAnsi="Times New Roman" w:cs="Times New Roman"/>
          <w:b/>
          <w:bCs/>
          <w:sz w:val="24"/>
          <w:szCs w:val="24"/>
        </w:rPr>
      </w:pPr>
      <w:r w:rsidRPr="00927230">
        <w:rPr>
          <w:rFonts w:ascii="Times New Roman" w:hAnsi="Times New Roman" w:cs="Times New Roman"/>
          <w:b/>
          <w:bCs/>
          <w:sz w:val="24"/>
          <w:szCs w:val="24"/>
        </w:rPr>
        <w:t xml:space="preserve">3.5 CREATION OF TRAINING AND TESTING SET OF DATA </w:t>
      </w:r>
    </w:p>
    <w:p w14:paraId="34A4913C" w14:textId="77777777" w:rsidR="00ED0605" w:rsidRPr="00927230" w:rsidRDefault="00ED0605" w:rsidP="00DA0A44">
      <w:pPr>
        <w:spacing w:line="360" w:lineRule="auto"/>
        <w:jc w:val="both"/>
        <w:rPr>
          <w:rFonts w:ascii="Times New Roman" w:hAnsi="Times New Roman" w:cs="Times New Roman"/>
          <w:sz w:val="24"/>
          <w:szCs w:val="24"/>
        </w:rPr>
      </w:pPr>
      <w:r w:rsidRPr="00927230">
        <w:rPr>
          <w:rFonts w:ascii="Times New Roman" w:hAnsi="Times New Roman" w:cs="Times New Roman"/>
          <w:sz w:val="24"/>
          <w:szCs w:val="24"/>
        </w:rPr>
        <w:t>The data collated is split into a training portion and a test portion, so that our model can be trained with the training portion and then tested with the testing data. It always a good idea to partition the data in such a manner that the model can be trained on a greater piece of it, allowing it to adapt to a wider range of data configurations. The procedure adopted for this project is that we split the data into two data sets which are the training data and test data.</w:t>
      </w:r>
    </w:p>
    <w:p w14:paraId="28647128" w14:textId="77777777" w:rsidR="00ED0605" w:rsidRPr="00927230" w:rsidRDefault="00ED0605" w:rsidP="00DA0A44">
      <w:pPr>
        <w:spacing w:line="360" w:lineRule="auto"/>
        <w:jc w:val="both"/>
        <w:rPr>
          <w:rFonts w:ascii="Times New Roman" w:hAnsi="Times New Roman" w:cs="Times New Roman"/>
          <w:sz w:val="24"/>
          <w:szCs w:val="24"/>
        </w:rPr>
      </w:pPr>
      <w:r w:rsidRPr="00927230">
        <w:rPr>
          <w:rFonts w:ascii="Times New Roman" w:hAnsi="Times New Roman" w:cs="Times New Roman"/>
          <w:b/>
          <w:bCs/>
          <w:sz w:val="24"/>
          <w:szCs w:val="24"/>
        </w:rPr>
        <w:t xml:space="preserve">TRAINING DATA </w:t>
      </w:r>
    </w:p>
    <w:p w14:paraId="3055D483" w14:textId="77777777" w:rsidR="00ED0605" w:rsidRPr="00927230" w:rsidRDefault="00ED0605" w:rsidP="00DA0A44">
      <w:pPr>
        <w:spacing w:line="360" w:lineRule="auto"/>
        <w:jc w:val="both"/>
        <w:rPr>
          <w:rFonts w:ascii="Times New Roman" w:hAnsi="Times New Roman" w:cs="Times New Roman"/>
          <w:sz w:val="24"/>
          <w:szCs w:val="24"/>
        </w:rPr>
      </w:pPr>
      <w:r w:rsidRPr="00927230">
        <w:rPr>
          <w:rFonts w:ascii="Times New Roman" w:hAnsi="Times New Roman" w:cs="Times New Roman"/>
          <w:sz w:val="24"/>
          <w:szCs w:val="24"/>
        </w:rPr>
        <w:t xml:space="preserve"> The training data for this project is used for the model fitting, it includes:</w:t>
      </w:r>
    </w:p>
    <w:p w14:paraId="67C67C48" w14:textId="77777777" w:rsidR="00ED0605" w:rsidRPr="00927230" w:rsidRDefault="00ED0605" w:rsidP="00DA0A44">
      <w:pPr>
        <w:pStyle w:val="ListParagraph"/>
        <w:numPr>
          <w:ilvl w:val="0"/>
          <w:numId w:val="18"/>
        </w:numPr>
        <w:spacing w:line="360" w:lineRule="auto"/>
        <w:jc w:val="both"/>
        <w:rPr>
          <w:rFonts w:ascii="Times New Roman" w:hAnsi="Times New Roman" w:cs="Times New Roman"/>
          <w:sz w:val="24"/>
          <w:szCs w:val="24"/>
        </w:rPr>
      </w:pPr>
      <w:r w:rsidRPr="00927230">
        <w:rPr>
          <w:rFonts w:ascii="Times New Roman" w:hAnsi="Times New Roman" w:cs="Times New Roman"/>
          <w:sz w:val="24"/>
          <w:szCs w:val="24"/>
        </w:rPr>
        <w:t xml:space="preserve">The whole of the Protein data </w:t>
      </w:r>
    </w:p>
    <w:p w14:paraId="449AB611" w14:textId="77777777" w:rsidR="00ED0605" w:rsidRPr="00927230" w:rsidRDefault="00ED0605" w:rsidP="00DA0A44">
      <w:pPr>
        <w:pStyle w:val="ListParagraph"/>
        <w:numPr>
          <w:ilvl w:val="0"/>
          <w:numId w:val="18"/>
        </w:numPr>
        <w:spacing w:line="360" w:lineRule="auto"/>
        <w:jc w:val="both"/>
        <w:rPr>
          <w:rFonts w:ascii="Times New Roman" w:hAnsi="Times New Roman" w:cs="Times New Roman"/>
          <w:sz w:val="24"/>
          <w:szCs w:val="24"/>
        </w:rPr>
      </w:pPr>
      <w:r w:rsidRPr="00927230">
        <w:rPr>
          <w:rFonts w:ascii="Times New Roman" w:hAnsi="Times New Roman" w:cs="Times New Roman"/>
          <w:sz w:val="24"/>
          <w:szCs w:val="24"/>
        </w:rPr>
        <w:t xml:space="preserve">The whole of the Fat data </w:t>
      </w:r>
    </w:p>
    <w:p w14:paraId="6B5D6DA6" w14:textId="77777777" w:rsidR="00FB05F9" w:rsidRDefault="00ED0605" w:rsidP="00FB05F9">
      <w:pPr>
        <w:spacing w:line="360" w:lineRule="auto"/>
        <w:ind w:left="360"/>
        <w:jc w:val="both"/>
        <w:rPr>
          <w:rFonts w:ascii="Times New Roman" w:hAnsi="Times New Roman" w:cs="Times New Roman"/>
          <w:sz w:val="24"/>
          <w:szCs w:val="24"/>
        </w:rPr>
      </w:pPr>
      <w:r w:rsidRPr="00927230">
        <w:rPr>
          <w:rFonts w:ascii="Times New Roman" w:hAnsi="Times New Roman" w:cs="Times New Roman"/>
          <w:sz w:val="24"/>
          <w:szCs w:val="24"/>
        </w:rPr>
        <w:t xml:space="preserve">The whole of the lactose data except the Lactose data with temperature of air at </w:t>
      </w:r>
      <w:r w:rsidRPr="00927230">
        <w:rPr>
          <w:rFonts w:ascii="Times New Roman" w:eastAsiaTheme="minorEastAsia" w:hAnsi="Times New Roman" w:cs="Times New Roman"/>
          <w:iCs/>
          <w:sz w:val="24"/>
          <w:szCs w:val="24"/>
        </w:rPr>
        <w:t xml:space="preserve">110°C and Initial droplet size at 3 </w:t>
      </w:r>
      <w:proofErr w:type="spellStart"/>
      <w:r w:rsidRPr="00927230">
        <w:rPr>
          <w:rFonts w:ascii="Times New Roman" w:eastAsiaTheme="minorEastAsia" w:hAnsi="Times New Roman" w:cs="Times New Roman"/>
          <w:iCs/>
          <w:sz w:val="24"/>
          <w:szCs w:val="24"/>
        </w:rPr>
        <w:t>μL</w:t>
      </w:r>
      <w:proofErr w:type="spellEnd"/>
      <w:r w:rsidR="00B85B88">
        <w:rPr>
          <w:rFonts w:ascii="Times New Roman" w:eastAsiaTheme="minorEastAsia" w:hAnsi="Times New Roman" w:cs="Times New Roman"/>
          <w:iCs/>
          <w:sz w:val="24"/>
          <w:szCs w:val="24"/>
        </w:rPr>
        <w:t xml:space="preserve"> </w:t>
      </w:r>
    </w:p>
    <w:p w14:paraId="087937FC" w14:textId="2090BADD" w:rsidR="00FB05F9" w:rsidRPr="00FB05F9" w:rsidRDefault="00FB05F9" w:rsidP="00FB05F9">
      <w:pPr>
        <w:spacing w:line="360" w:lineRule="auto"/>
        <w:jc w:val="both"/>
        <w:rPr>
          <w:rFonts w:ascii="Times New Roman" w:hAnsi="Times New Roman" w:cs="Times New Roman"/>
          <w:sz w:val="24"/>
          <w:szCs w:val="24"/>
        </w:rPr>
      </w:pPr>
      <w:r w:rsidRPr="00FB05F9">
        <w:rPr>
          <w:rFonts w:ascii="Times New Roman" w:hAnsi="Times New Roman" w:cs="Times New Roman"/>
          <w:sz w:val="24"/>
          <w:szCs w:val="24"/>
        </w:rPr>
        <w:t>Table 3.1 Training data set</w:t>
      </w:r>
    </w:p>
    <w:tbl>
      <w:tblPr>
        <w:tblpPr w:leftFromText="180" w:rightFromText="180" w:vertAnchor="text" w:horzAnchor="margin" w:tblpXSpec="center" w:tblpY="71"/>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20" w:firstRow="1" w:lastRow="0" w:firstColumn="0" w:lastColumn="0" w:noHBand="0" w:noVBand="1"/>
      </w:tblPr>
      <w:tblGrid>
        <w:gridCol w:w="1181"/>
        <w:gridCol w:w="1648"/>
        <w:gridCol w:w="1611"/>
        <w:gridCol w:w="1088"/>
        <w:gridCol w:w="1188"/>
        <w:gridCol w:w="2009"/>
        <w:gridCol w:w="909"/>
      </w:tblGrid>
      <w:tr w:rsidR="008920A6" w:rsidRPr="007B1999" w14:paraId="01CB9017" w14:textId="77777777" w:rsidTr="008920A6">
        <w:trPr>
          <w:trHeight w:val="627"/>
        </w:trPr>
        <w:tc>
          <w:tcPr>
            <w:tcW w:w="1181" w:type="dxa"/>
            <w:shd w:val="clear" w:color="auto" w:fill="FFFFFF" w:themeFill="background1"/>
            <w:tcMar>
              <w:top w:w="72" w:type="dxa"/>
              <w:left w:w="144" w:type="dxa"/>
              <w:bottom w:w="72" w:type="dxa"/>
              <w:right w:w="144" w:type="dxa"/>
            </w:tcMar>
            <w:hideMark/>
          </w:tcPr>
          <w:p w14:paraId="6B478F5E" w14:textId="77777777" w:rsidR="007B1999" w:rsidRPr="007B1999" w:rsidRDefault="007B1999" w:rsidP="008920A6">
            <w:pPr>
              <w:spacing w:line="360" w:lineRule="auto"/>
              <w:jc w:val="center"/>
              <w:rPr>
                <w:rFonts w:ascii="Times New Roman" w:eastAsiaTheme="minorEastAsia" w:hAnsi="Times New Roman" w:cs="Times New Roman"/>
                <w:iCs/>
                <w:sz w:val="24"/>
                <w:szCs w:val="24"/>
                <w:lang w:val="en-NG"/>
              </w:rPr>
            </w:pPr>
            <w:r w:rsidRPr="007B1999">
              <w:rPr>
                <w:rFonts w:ascii="Times New Roman" w:eastAsiaTheme="minorEastAsia" w:hAnsi="Times New Roman" w:cs="Times New Roman"/>
                <w:b/>
                <w:bCs/>
                <w:iCs/>
                <w:sz w:val="24"/>
                <w:szCs w:val="24"/>
              </w:rPr>
              <w:t>Food Material</w:t>
            </w:r>
          </w:p>
        </w:tc>
        <w:tc>
          <w:tcPr>
            <w:tcW w:w="1648" w:type="dxa"/>
            <w:shd w:val="clear" w:color="auto" w:fill="FFFFFF" w:themeFill="background1"/>
            <w:tcMar>
              <w:top w:w="72" w:type="dxa"/>
              <w:left w:w="144" w:type="dxa"/>
              <w:bottom w:w="72" w:type="dxa"/>
              <w:right w:w="144" w:type="dxa"/>
            </w:tcMar>
            <w:hideMark/>
          </w:tcPr>
          <w:p w14:paraId="3353ED1B" w14:textId="77777777" w:rsidR="007B1999" w:rsidRPr="007B1999" w:rsidRDefault="007B1999" w:rsidP="008920A6">
            <w:pPr>
              <w:spacing w:line="360" w:lineRule="auto"/>
              <w:jc w:val="center"/>
              <w:rPr>
                <w:rFonts w:ascii="Times New Roman" w:eastAsiaTheme="minorEastAsia" w:hAnsi="Times New Roman" w:cs="Times New Roman"/>
                <w:iCs/>
                <w:sz w:val="24"/>
                <w:szCs w:val="24"/>
                <w:lang w:val="en-NG"/>
              </w:rPr>
            </w:pPr>
            <w:r w:rsidRPr="007B1999">
              <w:rPr>
                <w:rFonts w:ascii="Times New Roman" w:eastAsiaTheme="minorEastAsia" w:hAnsi="Times New Roman" w:cs="Times New Roman"/>
                <w:b/>
                <w:bCs/>
                <w:iCs/>
                <w:sz w:val="24"/>
                <w:szCs w:val="24"/>
              </w:rPr>
              <w:t>Temperature of Air(°C)</w:t>
            </w:r>
          </w:p>
        </w:tc>
        <w:tc>
          <w:tcPr>
            <w:tcW w:w="1611" w:type="dxa"/>
            <w:shd w:val="clear" w:color="auto" w:fill="FFFFFF" w:themeFill="background1"/>
            <w:tcMar>
              <w:top w:w="72" w:type="dxa"/>
              <w:left w:w="144" w:type="dxa"/>
              <w:bottom w:w="72" w:type="dxa"/>
              <w:right w:w="144" w:type="dxa"/>
            </w:tcMar>
            <w:hideMark/>
          </w:tcPr>
          <w:p w14:paraId="04312581" w14:textId="52187B91" w:rsidR="007B1999" w:rsidRPr="007B1999" w:rsidRDefault="007B1999" w:rsidP="008920A6">
            <w:pPr>
              <w:spacing w:line="360" w:lineRule="auto"/>
              <w:jc w:val="center"/>
              <w:rPr>
                <w:rFonts w:ascii="Times New Roman" w:eastAsiaTheme="minorEastAsia" w:hAnsi="Times New Roman" w:cs="Times New Roman"/>
                <w:iCs/>
                <w:sz w:val="24"/>
                <w:szCs w:val="24"/>
                <w:lang w:val="en-NG"/>
              </w:rPr>
            </w:pPr>
            <w:r w:rsidRPr="007B1999">
              <w:rPr>
                <w:rFonts w:ascii="Times New Roman" w:eastAsiaTheme="minorEastAsia" w:hAnsi="Times New Roman" w:cs="Times New Roman"/>
                <w:b/>
                <w:bCs/>
                <w:iCs/>
                <w:sz w:val="24"/>
                <w:szCs w:val="24"/>
              </w:rPr>
              <w:t>Composition</w:t>
            </w:r>
            <w:r w:rsidR="008920A6">
              <w:rPr>
                <w:rFonts w:ascii="Times New Roman" w:eastAsiaTheme="minorEastAsia" w:hAnsi="Times New Roman" w:cs="Times New Roman"/>
                <w:b/>
                <w:bCs/>
                <w:iCs/>
                <w:sz w:val="24"/>
                <w:szCs w:val="24"/>
              </w:rPr>
              <w:t xml:space="preserve"> </w:t>
            </w:r>
            <w:r w:rsidRPr="007B1999">
              <w:rPr>
                <w:rFonts w:ascii="Times New Roman" w:eastAsiaTheme="minorEastAsia" w:hAnsi="Times New Roman" w:cs="Times New Roman"/>
                <w:b/>
                <w:bCs/>
                <w:iCs/>
                <w:sz w:val="24"/>
                <w:szCs w:val="24"/>
              </w:rPr>
              <w:t>(%)</w:t>
            </w:r>
          </w:p>
        </w:tc>
        <w:tc>
          <w:tcPr>
            <w:tcW w:w="1088" w:type="dxa"/>
            <w:shd w:val="clear" w:color="auto" w:fill="FFFFFF" w:themeFill="background1"/>
            <w:tcMar>
              <w:top w:w="72" w:type="dxa"/>
              <w:left w:w="144" w:type="dxa"/>
              <w:bottom w:w="72" w:type="dxa"/>
              <w:right w:w="144" w:type="dxa"/>
            </w:tcMar>
            <w:hideMark/>
          </w:tcPr>
          <w:p w14:paraId="41983A6F" w14:textId="77777777" w:rsidR="008920A6" w:rsidRDefault="007B1999" w:rsidP="008920A6">
            <w:pPr>
              <w:spacing w:line="360" w:lineRule="auto"/>
              <w:jc w:val="center"/>
              <w:rPr>
                <w:rFonts w:ascii="Times New Roman" w:eastAsiaTheme="minorEastAsia" w:hAnsi="Times New Roman" w:cs="Times New Roman"/>
                <w:b/>
                <w:bCs/>
                <w:iCs/>
                <w:sz w:val="24"/>
                <w:szCs w:val="24"/>
              </w:rPr>
            </w:pPr>
            <w:r w:rsidRPr="007B1999">
              <w:rPr>
                <w:rFonts w:ascii="Times New Roman" w:eastAsiaTheme="minorEastAsia" w:hAnsi="Times New Roman" w:cs="Times New Roman"/>
                <w:b/>
                <w:bCs/>
                <w:iCs/>
                <w:sz w:val="24"/>
                <w:szCs w:val="24"/>
              </w:rPr>
              <w:t>Volume</w:t>
            </w:r>
          </w:p>
          <w:p w14:paraId="6C7871B2" w14:textId="2C39D474" w:rsidR="007B1999" w:rsidRPr="007B1999" w:rsidRDefault="007B1999" w:rsidP="008920A6">
            <w:pPr>
              <w:spacing w:line="360" w:lineRule="auto"/>
              <w:jc w:val="center"/>
              <w:rPr>
                <w:rFonts w:ascii="Times New Roman" w:eastAsiaTheme="minorEastAsia" w:hAnsi="Times New Roman" w:cs="Times New Roman"/>
                <w:b/>
                <w:bCs/>
                <w:iCs/>
                <w:sz w:val="24"/>
                <w:szCs w:val="24"/>
              </w:rPr>
            </w:pPr>
            <w:r w:rsidRPr="007B1999">
              <w:rPr>
                <w:rFonts w:ascii="Times New Roman" w:eastAsiaTheme="minorEastAsia" w:hAnsi="Times New Roman" w:cs="Times New Roman"/>
                <w:b/>
                <w:bCs/>
                <w:iCs/>
                <w:sz w:val="24"/>
                <w:szCs w:val="24"/>
              </w:rPr>
              <w:t>(</w:t>
            </w:r>
            <w:proofErr w:type="spellStart"/>
            <w:r w:rsidRPr="007B1999">
              <w:rPr>
                <w:rFonts w:ascii="Times New Roman" w:eastAsiaTheme="minorEastAsia" w:hAnsi="Times New Roman" w:cs="Times New Roman"/>
                <w:b/>
                <w:bCs/>
                <w:iCs/>
                <w:sz w:val="24"/>
                <w:szCs w:val="24"/>
              </w:rPr>
              <w:t>μL</w:t>
            </w:r>
            <w:proofErr w:type="spellEnd"/>
            <w:r w:rsidRPr="007B1999">
              <w:rPr>
                <w:rFonts w:ascii="Times New Roman" w:eastAsiaTheme="minorEastAsia" w:hAnsi="Times New Roman" w:cs="Times New Roman"/>
                <w:b/>
                <w:bCs/>
                <w:iCs/>
                <w:sz w:val="24"/>
                <w:szCs w:val="24"/>
              </w:rPr>
              <w:t>)</w:t>
            </w:r>
          </w:p>
        </w:tc>
        <w:tc>
          <w:tcPr>
            <w:tcW w:w="1188" w:type="dxa"/>
            <w:shd w:val="clear" w:color="auto" w:fill="FFFFFF" w:themeFill="background1"/>
            <w:tcMar>
              <w:top w:w="72" w:type="dxa"/>
              <w:left w:w="144" w:type="dxa"/>
              <w:bottom w:w="72" w:type="dxa"/>
              <w:right w:w="144" w:type="dxa"/>
            </w:tcMar>
            <w:hideMark/>
          </w:tcPr>
          <w:p w14:paraId="63AE9D77" w14:textId="53C021E7" w:rsidR="007B1999" w:rsidRPr="007B1999" w:rsidRDefault="007B1999" w:rsidP="008920A6">
            <w:pPr>
              <w:spacing w:line="360" w:lineRule="auto"/>
              <w:jc w:val="center"/>
              <w:rPr>
                <w:rFonts w:ascii="Times New Roman" w:eastAsiaTheme="minorEastAsia" w:hAnsi="Times New Roman" w:cs="Times New Roman"/>
                <w:b/>
                <w:bCs/>
                <w:iCs/>
                <w:sz w:val="24"/>
                <w:szCs w:val="24"/>
              </w:rPr>
            </w:pPr>
            <w:r w:rsidRPr="007B1999">
              <w:rPr>
                <w:rFonts w:ascii="Times New Roman" w:eastAsiaTheme="minorEastAsia" w:hAnsi="Times New Roman" w:cs="Times New Roman"/>
                <w:b/>
                <w:bCs/>
                <w:iCs/>
                <w:sz w:val="24"/>
                <w:szCs w:val="24"/>
              </w:rPr>
              <w:t>Velocity</w:t>
            </w:r>
            <w:r w:rsidR="008920A6">
              <w:rPr>
                <w:rFonts w:ascii="Times New Roman" w:eastAsiaTheme="minorEastAsia" w:hAnsi="Times New Roman" w:cs="Times New Roman"/>
                <w:b/>
                <w:bCs/>
                <w:iCs/>
                <w:sz w:val="24"/>
                <w:szCs w:val="24"/>
              </w:rPr>
              <w:t xml:space="preserve"> </w:t>
            </w:r>
            <w:r w:rsidRPr="007B1999">
              <w:rPr>
                <w:rFonts w:ascii="Times New Roman" w:eastAsiaTheme="minorEastAsia" w:hAnsi="Times New Roman" w:cs="Times New Roman"/>
                <w:b/>
                <w:bCs/>
                <w:iCs/>
                <w:sz w:val="24"/>
                <w:szCs w:val="24"/>
              </w:rPr>
              <w:t>(m/s)</w:t>
            </w:r>
          </w:p>
        </w:tc>
        <w:tc>
          <w:tcPr>
            <w:tcW w:w="2009" w:type="dxa"/>
            <w:shd w:val="clear" w:color="auto" w:fill="FFFFFF" w:themeFill="background1"/>
            <w:tcMar>
              <w:top w:w="72" w:type="dxa"/>
              <w:left w:w="144" w:type="dxa"/>
              <w:bottom w:w="72" w:type="dxa"/>
              <w:right w:w="144" w:type="dxa"/>
            </w:tcMar>
            <w:hideMark/>
          </w:tcPr>
          <w:p w14:paraId="3CDBDC56" w14:textId="10495B32" w:rsidR="007B1999" w:rsidRPr="007B1999" w:rsidRDefault="007B1999" w:rsidP="008920A6">
            <w:pPr>
              <w:spacing w:line="360" w:lineRule="auto"/>
              <w:jc w:val="center"/>
              <w:rPr>
                <w:rFonts w:ascii="Times New Roman" w:eastAsiaTheme="minorEastAsia" w:hAnsi="Times New Roman" w:cs="Times New Roman"/>
                <w:iCs/>
                <w:sz w:val="24"/>
                <w:szCs w:val="24"/>
                <w:lang w:val="en-NG"/>
              </w:rPr>
            </w:pPr>
            <w:r w:rsidRPr="007B1999">
              <w:rPr>
                <w:rFonts w:ascii="Times New Roman" w:eastAsiaTheme="minorEastAsia" w:hAnsi="Times New Roman" w:cs="Times New Roman"/>
                <w:b/>
                <w:bCs/>
                <w:iCs/>
                <w:sz w:val="24"/>
                <w:szCs w:val="24"/>
              </w:rPr>
              <w:t>Relative Humidity(kg/kg)</w:t>
            </w:r>
          </w:p>
        </w:tc>
        <w:tc>
          <w:tcPr>
            <w:tcW w:w="909" w:type="dxa"/>
            <w:shd w:val="clear" w:color="auto" w:fill="FFFFFF" w:themeFill="background1"/>
            <w:tcMar>
              <w:top w:w="72" w:type="dxa"/>
              <w:left w:w="144" w:type="dxa"/>
              <w:bottom w:w="72" w:type="dxa"/>
              <w:right w:w="144" w:type="dxa"/>
            </w:tcMar>
            <w:hideMark/>
          </w:tcPr>
          <w:p w14:paraId="3C63075D" w14:textId="77777777" w:rsidR="008920A6" w:rsidRDefault="007B1999" w:rsidP="008920A6">
            <w:pPr>
              <w:spacing w:line="360" w:lineRule="auto"/>
              <w:jc w:val="center"/>
              <w:rPr>
                <w:rFonts w:ascii="Times New Roman" w:eastAsiaTheme="minorEastAsia" w:hAnsi="Times New Roman" w:cs="Times New Roman"/>
                <w:b/>
                <w:bCs/>
                <w:iCs/>
                <w:sz w:val="24"/>
                <w:szCs w:val="24"/>
              </w:rPr>
            </w:pPr>
            <w:r w:rsidRPr="007B1999">
              <w:rPr>
                <w:rFonts w:ascii="Times New Roman" w:eastAsiaTheme="minorEastAsia" w:hAnsi="Times New Roman" w:cs="Times New Roman"/>
                <w:b/>
                <w:bCs/>
                <w:iCs/>
                <w:sz w:val="24"/>
                <w:szCs w:val="24"/>
              </w:rPr>
              <w:t>Time</w:t>
            </w:r>
          </w:p>
          <w:p w14:paraId="59A09D9E" w14:textId="4881F363" w:rsidR="008920A6" w:rsidRPr="007B1999" w:rsidRDefault="008920A6" w:rsidP="008920A6">
            <w:pPr>
              <w:spacing w:line="360" w:lineRule="auto"/>
              <w:jc w:val="center"/>
              <w:rPr>
                <w:rFonts w:ascii="Times New Roman" w:eastAsiaTheme="minorEastAsia" w:hAnsi="Times New Roman" w:cs="Times New Roman"/>
                <w:b/>
                <w:bCs/>
                <w:iCs/>
                <w:sz w:val="24"/>
                <w:szCs w:val="24"/>
              </w:rPr>
            </w:pPr>
            <w:r>
              <w:rPr>
                <w:rFonts w:ascii="Times New Roman" w:eastAsiaTheme="minorEastAsia" w:hAnsi="Times New Roman" w:cs="Times New Roman"/>
                <w:b/>
                <w:bCs/>
                <w:iCs/>
                <w:sz w:val="24"/>
                <w:szCs w:val="24"/>
              </w:rPr>
              <w:t>(s)</w:t>
            </w:r>
          </w:p>
        </w:tc>
      </w:tr>
      <w:tr w:rsidR="008920A6" w:rsidRPr="007B1999" w14:paraId="01823AD8" w14:textId="77777777" w:rsidTr="008920A6">
        <w:trPr>
          <w:trHeight w:val="313"/>
        </w:trPr>
        <w:tc>
          <w:tcPr>
            <w:tcW w:w="1181" w:type="dxa"/>
            <w:shd w:val="clear" w:color="auto" w:fill="FFFFFF" w:themeFill="background1"/>
            <w:tcMar>
              <w:top w:w="72" w:type="dxa"/>
              <w:left w:w="144" w:type="dxa"/>
              <w:bottom w:w="72" w:type="dxa"/>
              <w:right w:w="144" w:type="dxa"/>
            </w:tcMar>
            <w:hideMark/>
          </w:tcPr>
          <w:p w14:paraId="79638616" w14:textId="77777777" w:rsidR="007B1999" w:rsidRPr="007B1999" w:rsidRDefault="007B1999" w:rsidP="008920A6">
            <w:pPr>
              <w:spacing w:line="360" w:lineRule="auto"/>
              <w:rPr>
                <w:rFonts w:ascii="Times New Roman" w:eastAsiaTheme="minorEastAsia" w:hAnsi="Times New Roman" w:cs="Times New Roman"/>
                <w:iCs/>
                <w:sz w:val="24"/>
                <w:szCs w:val="24"/>
                <w:lang w:val="en-NG"/>
              </w:rPr>
            </w:pPr>
            <w:r w:rsidRPr="007B1999">
              <w:rPr>
                <w:rFonts w:ascii="Times New Roman" w:eastAsiaTheme="minorEastAsia" w:hAnsi="Times New Roman" w:cs="Times New Roman"/>
                <w:iCs/>
                <w:sz w:val="24"/>
                <w:szCs w:val="24"/>
              </w:rPr>
              <w:t xml:space="preserve">Lactose </w:t>
            </w:r>
          </w:p>
        </w:tc>
        <w:tc>
          <w:tcPr>
            <w:tcW w:w="1648" w:type="dxa"/>
            <w:shd w:val="clear" w:color="auto" w:fill="FFFFFF" w:themeFill="background1"/>
            <w:tcMar>
              <w:top w:w="72" w:type="dxa"/>
              <w:left w:w="144" w:type="dxa"/>
              <w:bottom w:w="72" w:type="dxa"/>
              <w:right w:w="144" w:type="dxa"/>
            </w:tcMar>
            <w:hideMark/>
          </w:tcPr>
          <w:p w14:paraId="7A1C01FC" w14:textId="77777777" w:rsidR="007B1999" w:rsidRPr="007B1999" w:rsidRDefault="007B1999" w:rsidP="008920A6">
            <w:pPr>
              <w:spacing w:line="360" w:lineRule="auto"/>
              <w:jc w:val="center"/>
              <w:rPr>
                <w:rFonts w:ascii="Times New Roman" w:eastAsiaTheme="minorEastAsia" w:hAnsi="Times New Roman" w:cs="Times New Roman"/>
                <w:iCs/>
                <w:sz w:val="24"/>
                <w:szCs w:val="24"/>
                <w:lang w:val="en-NG"/>
              </w:rPr>
            </w:pPr>
            <w:r w:rsidRPr="007B1999">
              <w:rPr>
                <w:rFonts w:ascii="Times New Roman" w:eastAsiaTheme="minorEastAsia" w:hAnsi="Times New Roman" w:cs="Times New Roman"/>
                <w:iCs/>
                <w:sz w:val="24"/>
                <w:szCs w:val="24"/>
              </w:rPr>
              <w:t>67.5-110</w:t>
            </w:r>
          </w:p>
        </w:tc>
        <w:tc>
          <w:tcPr>
            <w:tcW w:w="1611" w:type="dxa"/>
            <w:shd w:val="clear" w:color="auto" w:fill="FFFFFF" w:themeFill="background1"/>
            <w:tcMar>
              <w:top w:w="72" w:type="dxa"/>
              <w:left w:w="144" w:type="dxa"/>
              <w:bottom w:w="72" w:type="dxa"/>
              <w:right w:w="144" w:type="dxa"/>
            </w:tcMar>
            <w:hideMark/>
          </w:tcPr>
          <w:p w14:paraId="1F852B64" w14:textId="77777777" w:rsidR="007B1999" w:rsidRPr="007B1999" w:rsidRDefault="007B1999" w:rsidP="008920A6">
            <w:pPr>
              <w:spacing w:line="360" w:lineRule="auto"/>
              <w:jc w:val="center"/>
              <w:rPr>
                <w:rFonts w:ascii="Times New Roman" w:eastAsiaTheme="minorEastAsia" w:hAnsi="Times New Roman" w:cs="Times New Roman"/>
                <w:iCs/>
                <w:sz w:val="24"/>
                <w:szCs w:val="24"/>
                <w:lang w:val="en-NG"/>
              </w:rPr>
            </w:pPr>
            <w:r w:rsidRPr="007B1999">
              <w:rPr>
                <w:rFonts w:ascii="Times New Roman" w:eastAsiaTheme="minorEastAsia" w:hAnsi="Times New Roman" w:cs="Times New Roman"/>
                <w:iCs/>
                <w:sz w:val="24"/>
                <w:szCs w:val="24"/>
              </w:rPr>
              <w:t>10 ,20</w:t>
            </w:r>
          </w:p>
        </w:tc>
        <w:tc>
          <w:tcPr>
            <w:tcW w:w="1088" w:type="dxa"/>
            <w:shd w:val="clear" w:color="auto" w:fill="FFFFFF" w:themeFill="background1"/>
            <w:tcMar>
              <w:top w:w="72" w:type="dxa"/>
              <w:left w:w="144" w:type="dxa"/>
              <w:bottom w:w="72" w:type="dxa"/>
              <w:right w:w="144" w:type="dxa"/>
            </w:tcMar>
            <w:hideMark/>
          </w:tcPr>
          <w:p w14:paraId="52DE6522" w14:textId="77777777" w:rsidR="007B1999" w:rsidRPr="007B1999" w:rsidRDefault="007B1999" w:rsidP="008920A6">
            <w:pPr>
              <w:spacing w:line="360" w:lineRule="auto"/>
              <w:jc w:val="center"/>
              <w:rPr>
                <w:rFonts w:ascii="Times New Roman" w:eastAsiaTheme="minorEastAsia" w:hAnsi="Times New Roman" w:cs="Times New Roman"/>
                <w:iCs/>
                <w:sz w:val="24"/>
                <w:szCs w:val="24"/>
                <w:lang w:val="en-NG"/>
              </w:rPr>
            </w:pPr>
            <w:r w:rsidRPr="007B1999">
              <w:rPr>
                <w:rFonts w:ascii="Times New Roman" w:eastAsiaTheme="minorEastAsia" w:hAnsi="Times New Roman" w:cs="Times New Roman"/>
                <w:iCs/>
                <w:sz w:val="24"/>
                <w:szCs w:val="24"/>
              </w:rPr>
              <w:t>1 -3</w:t>
            </w:r>
          </w:p>
        </w:tc>
        <w:tc>
          <w:tcPr>
            <w:tcW w:w="1188" w:type="dxa"/>
            <w:shd w:val="clear" w:color="auto" w:fill="FFFFFF" w:themeFill="background1"/>
            <w:tcMar>
              <w:top w:w="72" w:type="dxa"/>
              <w:left w:w="144" w:type="dxa"/>
              <w:bottom w:w="72" w:type="dxa"/>
              <w:right w:w="144" w:type="dxa"/>
            </w:tcMar>
            <w:hideMark/>
          </w:tcPr>
          <w:p w14:paraId="38DA9FF8" w14:textId="77777777" w:rsidR="007B1999" w:rsidRPr="007B1999" w:rsidRDefault="007B1999" w:rsidP="008920A6">
            <w:pPr>
              <w:spacing w:line="360" w:lineRule="auto"/>
              <w:jc w:val="center"/>
              <w:rPr>
                <w:rFonts w:ascii="Times New Roman" w:eastAsiaTheme="minorEastAsia" w:hAnsi="Times New Roman" w:cs="Times New Roman"/>
                <w:iCs/>
                <w:sz w:val="24"/>
                <w:szCs w:val="24"/>
                <w:lang w:val="en-NG"/>
              </w:rPr>
            </w:pPr>
            <w:r w:rsidRPr="007B1999">
              <w:rPr>
                <w:rFonts w:ascii="Times New Roman" w:eastAsiaTheme="minorEastAsia" w:hAnsi="Times New Roman" w:cs="Times New Roman"/>
                <w:iCs/>
                <w:sz w:val="24"/>
                <w:szCs w:val="24"/>
              </w:rPr>
              <w:t>0.45,0.75</w:t>
            </w:r>
          </w:p>
        </w:tc>
        <w:tc>
          <w:tcPr>
            <w:tcW w:w="2009" w:type="dxa"/>
            <w:shd w:val="clear" w:color="auto" w:fill="FFFFFF" w:themeFill="background1"/>
            <w:tcMar>
              <w:top w:w="72" w:type="dxa"/>
              <w:left w:w="144" w:type="dxa"/>
              <w:bottom w:w="72" w:type="dxa"/>
              <w:right w:w="144" w:type="dxa"/>
            </w:tcMar>
            <w:hideMark/>
          </w:tcPr>
          <w:p w14:paraId="3637C609" w14:textId="77777777" w:rsidR="007B1999" w:rsidRPr="007B1999" w:rsidRDefault="007B1999" w:rsidP="008920A6">
            <w:pPr>
              <w:spacing w:line="360" w:lineRule="auto"/>
              <w:jc w:val="center"/>
              <w:rPr>
                <w:rFonts w:ascii="Times New Roman" w:eastAsiaTheme="minorEastAsia" w:hAnsi="Times New Roman" w:cs="Times New Roman"/>
                <w:iCs/>
                <w:sz w:val="24"/>
                <w:szCs w:val="24"/>
                <w:lang w:val="en-NG"/>
              </w:rPr>
            </w:pPr>
            <w:r w:rsidRPr="007B1999">
              <w:rPr>
                <w:rFonts w:ascii="Times New Roman" w:eastAsiaTheme="minorEastAsia" w:hAnsi="Times New Roman" w:cs="Times New Roman"/>
                <w:iCs/>
                <w:sz w:val="24"/>
                <w:szCs w:val="24"/>
              </w:rPr>
              <w:t>0.01</w:t>
            </w:r>
          </w:p>
        </w:tc>
        <w:tc>
          <w:tcPr>
            <w:tcW w:w="909" w:type="dxa"/>
            <w:shd w:val="clear" w:color="auto" w:fill="FFFFFF" w:themeFill="background1"/>
            <w:tcMar>
              <w:top w:w="72" w:type="dxa"/>
              <w:left w:w="144" w:type="dxa"/>
              <w:bottom w:w="72" w:type="dxa"/>
              <w:right w:w="144" w:type="dxa"/>
            </w:tcMar>
            <w:hideMark/>
          </w:tcPr>
          <w:p w14:paraId="14B5120D" w14:textId="77777777" w:rsidR="007B1999" w:rsidRPr="007B1999" w:rsidRDefault="007B1999" w:rsidP="008920A6">
            <w:pPr>
              <w:spacing w:line="360" w:lineRule="auto"/>
              <w:jc w:val="center"/>
              <w:rPr>
                <w:rFonts w:ascii="Times New Roman" w:eastAsiaTheme="minorEastAsia" w:hAnsi="Times New Roman" w:cs="Times New Roman"/>
                <w:iCs/>
                <w:sz w:val="24"/>
                <w:szCs w:val="24"/>
                <w:lang w:val="en-NG"/>
              </w:rPr>
            </w:pPr>
            <w:r w:rsidRPr="007B1999">
              <w:rPr>
                <w:rFonts w:ascii="Times New Roman" w:eastAsiaTheme="minorEastAsia" w:hAnsi="Times New Roman" w:cs="Times New Roman"/>
                <w:iCs/>
                <w:sz w:val="24"/>
                <w:szCs w:val="24"/>
              </w:rPr>
              <w:t>0-600</w:t>
            </w:r>
          </w:p>
        </w:tc>
      </w:tr>
      <w:tr w:rsidR="008920A6" w:rsidRPr="007B1999" w14:paraId="01C321CB" w14:textId="77777777" w:rsidTr="008920A6">
        <w:trPr>
          <w:trHeight w:val="167"/>
        </w:trPr>
        <w:tc>
          <w:tcPr>
            <w:tcW w:w="1181" w:type="dxa"/>
            <w:shd w:val="clear" w:color="auto" w:fill="FFFFFF" w:themeFill="background1"/>
            <w:tcMar>
              <w:top w:w="72" w:type="dxa"/>
              <w:left w:w="144" w:type="dxa"/>
              <w:bottom w:w="72" w:type="dxa"/>
              <w:right w:w="144" w:type="dxa"/>
            </w:tcMar>
            <w:hideMark/>
          </w:tcPr>
          <w:p w14:paraId="7C1813D5" w14:textId="77777777" w:rsidR="007B1999" w:rsidRPr="007B1999" w:rsidRDefault="007B1999" w:rsidP="008920A6">
            <w:pPr>
              <w:spacing w:line="360" w:lineRule="auto"/>
              <w:rPr>
                <w:rFonts w:ascii="Times New Roman" w:eastAsiaTheme="minorEastAsia" w:hAnsi="Times New Roman" w:cs="Times New Roman"/>
                <w:iCs/>
                <w:sz w:val="24"/>
                <w:szCs w:val="24"/>
                <w:lang w:val="en-NG"/>
              </w:rPr>
            </w:pPr>
            <w:r w:rsidRPr="007B1999">
              <w:rPr>
                <w:rFonts w:ascii="Times New Roman" w:eastAsiaTheme="minorEastAsia" w:hAnsi="Times New Roman" w:cs="Times New Roman"/>
                <w:iCs/>
                <w:sz w:val="24"/>
                <w:szCs w:val="24"/>
              </w:rPr>
              <w:t xml:space="preserve">Fat </w:t>
            </w:r>
          </w:p>
        </w:tc>
        <w:tc>
          <w:tcPr>
            <w:tcW w:w="1648" w:type="dxa"/>
            <w:shd w:val="clear" w:color="auto" w:fill="FFFFFF" w:themeFill="background1"/>
            <w:tcMar>
              <w:top w:w="72" w:type="dxa"/>
              <w:left w:w="144" w:type="dxa"/>
              <w:bottom w:w="72" w:type="dxa"/>
              <w:right w:w="144" w:type="dxa"/>
            </w:tcMar>
            <w:hideMark/>
          </w:tcPr>
          <w:p w14:paraId="42BDC864" w14:textId="77777777" w:rsidR="007B1999" w:rsidRPr="007B1999" w:rsidRDefault="007B1999" w:rsidP="008920A6">
            <w:pPr>
              <w:spacing w:line="360" w:lineRule="auto"/>
              <w:jc w:val="center"/>
              <w:rPr>
                <w:rFonts w:ascii="Times New Roman" w:eastAsiaTheme="minorEastAsia" w:hAnsi="Times New Roman" w:cs="Times New Roman"/>
                <w:iCs/>
                <w:sz w:val="24"/>
                <w:szCs w:val="24"/>
                <w:lang w:val="en-NG"/>
              </w:rPr>
            </w:pPr>
            <w:r w:rsidRPr="007B1999">
              <w:rPr>
                <w:rFonts w:ascii="Times New Roman" w:eastAsiaTheme="minorEastAsia" w:hAnsi="Times New Roman" w:cs="Times New Roman"/>
                <w:iCs/>
                <w:sz w:val="24"/>
                <w:szCs w:val="24"/>
              </w:rPr>
              <w:t>67.5-110</w:t>
            </w:r>
          </w:p>
        </w:tc>
        <w:tc>
          <w:tcPr>
            <w:tcW w:w="1611" w:type="dxa"/>
            <w:shd w:val="clear" w:color="auto" w:fill="FFFFFF" w:themeFill="background1"/>
            <w:tcMar>
              <w:top w:w="72" w:type="dxa"/>
              <w:left w:w="144" w:type="dxa"/>
              <w:bottom w:w="72" w:type="dxa"/>
              <w:right w:w="144" w:type="dxa"/>
            </w:tcMar>
            <w:hideMark/>
          </w:tcPr>
          <w:p w14:paraId="05BD8D02" w14:textId="77777777" w:rsidR="007B1999" w:rsidRPr="007B1999" w:rsidRDefault="007B1999" w:rsidP="008920A6">
            <w:pPr>
              <w:spacing w:line="360" w:lineRule="auto"/>
              <w:jc w:val="center"/>
              <w:rPr>
                <w:rFonts w:ascii="Times New Roman" w:eastAsiaTheme="minorEastAsia" w:hAnsi="Times New Roman" w:cs="Times New Roman"/>
                <w:iCs/>
                <w:sz w:val="24"/>
                <w:szCs w:val="24"/>
                <w:lang w:val="en-NG"/>
              </w:rPr>
            </w:pPr>
            <w:r w:rsidRPr="007B1999">
              <w:rPr>
                <w:rFonts w:ascii="Times New Roman" w:eastAsiaTheme="minorEastAsia" w:hAnsi="Times New Roman" w:cs="Times New Roman"/>
                <w:iCs/>
                <w:sz w:val="24"/>
                <w:szCs w:val="24"/>
              </w:rPr>
              <w:t>30</w:t>
            </w:r>
          </w:p>
        </w:tc>
        <w:tc>
          <w:tcPr>
            <w:tcW w:w="1088" w:type="dxa"/>
            <w:shd w:val="clear" w:color="auto" w:fill="FFFFFF" w:themeFill="background1"/>
            <w:tcMar>
              <w:top w:w="72" w:type="dxa"/>
              <w:left w:w="144" w:type="dxa"/>
              <w:bottom w:w="72" w:type="dxa"/>
              <w:right w:w="144" w:type="dxa"/>
            </w:tcMar>
            <w:hideMark/>
          </w:tcPr>
          <w:p w14:paraId="53D72FAF" w14:textId="77777777" w:rsidR="007B1999" w:rsidRPr="007B1999" w:rsidRDefault="007B1999" w:rsidP="008920A6">
            <w:pPr>
              <w:spacing w:line="360" w:lineRule="auto"/>
              <w:jc w:val="center"/>
              <w:rPr>
                <w:rFonts w:ascii="Times New Roman" w:eastAsiaTheme="minorEastAsia" w:hAnsi="Times New Roman" w:cs="Times New Roman"/>
                <w:iCs/>
                <w:sz w:val="24"/>
                <w:szCs w:val="24"/>
                <w:lang w:val="en-NG"/>
              </w:rPr>
            </w:pPr>
            <w:r w:rsidRPr="007B1999">
              <w:rPr>
                <w:rFonts w:ascii="Times New Roman" w:eastAsiaTheme="minorEastAsia" w:hAnsi="Times New Roman" w:cs="Times New Roman"/>
                <w:iCs/>
                <w:sz w:val="24"/>
                <w:szCs w:val="24"/>
              </w:rPr>
              <w:t>1.6</w:t>
            </w:r>
          </w:p>
        </w:tc>
        <w:tc>
          <w:tcPr>
            <w:tcW w:w="1188" w:type="dxa"/>
            <w:shd w:val="clear" w:color="auto" w:fill="FFFFFF" w:themeFill="background1"/>
            <w:tcMar>
              <w:top w:w="72" w:type="dxa"/>
              <w:left w:w="144" w:type="dxa"/>
              <w:bottom w:w="72" w:type="dxa"/>
              <w:right w:w="144" w:type="dxa"/>
            </w:tcMar>
            <w:hideMark/>
          </w:tcPr>
          <w:p w14:paraId="014D41FE" w14:textId="77777777" w:rsidR="007B1999" w:rsidRPr="007B1999" w:rsidRDefault="007B1999" w:rsidP="008920A6">
            <w:pPr>
              <w:spacing w:line="360" w:lineRule="auto"/>
              <w:jc w:val="center"/>
              <w:rPr>
                <w:rFonts w:ascii="Times New Roman" w:eastAsiaTheme="minorEastAsia" w:hAnsi="Times New Roman" w:cs="Times New Roman"/>
                <w:iCs/>
                <w:sz w:val="24"/>
                <w:szCs w:val="24"/>
                <w:lang w:val="en-NG"/>
              </w:rPr>
            </w:pPr>
            <w:r w:rsidRPr="007B1999">
              <w:rPr>
                <w:rFonts w:ascii="Times New Roman" w:eastAsiaTheme="minorEastAsia" w:hAnsi="Times New Roman" w:cs="Times New Roman"/>
                <w:iCs/>
                <w:sz w:val="24"/>
                <w:szCs w:val="24"/>
              </w:rPr>
              <w:t>0.45</w:t>
            </w:r>
          </w:p>
        </w:tc>
        <w:tc>
          <w:tcPr>
            <w:tcW w:w="2009" w:type="dxa"/>
            <w:shd w:val="clear" w:color="auto" w:fill="FFFFFF" w:themeFill="background1"/>
            <w:tcMar>
              <w:top w:w="72" w:type="dxa"/>
              <w:left w:w="144" w:type="dxa"/>
              <w:bottom w:w="72" w:type="dxa"/>
              <w:right w:w="144" w:type="dxa"/>
            </w:tcMar>
            <w:hideMark/>
          </w:tcPr>
          <w:p w14:paraId="0BE95297" w14:textId="77777777" w:rsidR="007B1999" w:rsidRPr="007B1999" w:rsidRDefault="007B1999" w:rsidP="008920A6">
            <w:pPr>
              <w:spacing w:line="360" w:lineRule="auto"/>
              <w:jc w:val="center"/>
              <w:rPr>
                <w:rFonts w:ascii="Times New Roman" w:eastAsiaTheme="minorEastAsia" w:hAnsi="Times New Roman" w:cs="Times New Roman"/>
                <w:iCs/>
                <w:sz w:val="24"/>
                <w:szCs w:val="24"/>
                <w:lang w:val="en-NG"/>
              </w:rPr>
            </w:pPr>
            <w:r w:rsidRPr="007B1999">
              <w:rPr>
                <w:rFonts w:ascii="Times New Roman" w:eastAsiaTheme="minorEastAsia" w:hAnsi="Times New Roman" w:cs="Times New Roman"/>
                <w:iCs/>
                <w:sz w:val="24"/>
                <w:szCs w:val="24"/>
              </w:rPr>
              <w:t>0.01</w:t>
            </w:r>
          </w:p>
        </w:tc>
        <w:tc>
          <w:tcPr>
            <w:tcW w:w="909" w:type="dxa"/>
            <w:shd w:val="clear" w:color="auto" w:fill="FFFFFF" w:themeFill="background1"/>
            <w:tcMar>
              <w:top w:w="72" w:type="dxa"/>
              <w:left w:w="144" w:type="dxa"/>
              <w:bottom w:w="72" w:type="dxa"/>
              <w:right w:w="144" w:type="dxa"/>
            </w:tcMar>
            <w:hideMark/>
          </w:tcPr>
          <w:p w14:paraId="11122FDE" w14:textId="77777777" w:rsidR="007B1999" w:rsidRPr="007B1999" w:rsidRDefault="007B1999" w:rsidP="008920A6">
            <w:pPr>
              <w:spacing w:line="360" w:lineRule="auto"/>
              <w:jc w:val="center"/>
              <w:rPr>
                <w:rFonts w:ascii="Times New Roman" w:eastAsiaTheme="minorEastAsia" w:hAnsi="Times New Roman" w:cs="Times New Roman"/>
                <w:iCs/>
                <w:sz w:val="24"/>
                <w:szCs w:val="24"/>
                <w:lang w:val="en-NG"/>
              </w:rPr>
            </w:pPr>
            <w:r w:rsidRPr="007B1999">
              <w:rPr>
                <w:rFonts w:ascii="Times New Roman" w:eastAsiaTheme="minorEastAsia" w:hAnsi="Times New Roman" w:cs="Times New Roman"/>
                <w:iCs/>
                <w:sz w:val="24"/>
                <w:szCs w:val="24"/>
              </w:rPr>
              <w:t>0-600</w:t>
            </w:r>
          </w:p>
        </w:tc>
      </w:tr>
      <w:tr w:rsidR="008920A6" w:rsidRPr="007B1999" w14:paraId="58101F74" w14:textId="77777777" w:rsidTr="008920A6">
        <w:trPr>
          <w:trHeight w:val="561"/>
        </w:trPr>
        <w:tc>
          <w:tcPr>
            <w:tcW w:w="1181" w:type="dxa"/>
            <w:shd w:val="clear" w:color="auto" w:fill="FFFFFF" w:themeFill="background1"/>
            <w:tcMar>
              <w:top w:w="72" w:type="dxa"/>
              <w:left w:w="144" w:type="dxa"/>
              <w:bottom w:w="72" w:type="dxa"/>
              <w:right w:w="144" w:type="dxa"/>
            </w:tcMar>
            <w:hideMark/>
          </w:tcPr>
          <w:p w14:paraId="35F4252D" w14:textId="77777777" w:rsidR="007B1999" w:rsidRPr="007B1999" w:rsidRDefault="007B1999" w:rsidP="008920A6">
            <w:pPr>
              <w:spacing w:line="360" w:lineRule="auto"/>
              <w:rPr>
                <w:rFonts w:ascii="Times New Roman" w:eastAsiaTheme="minorEastAsia" w:hAnsi="Times New Roman" w:cs="Times New Roman"/>
                <w:iCs/>
                <w:sz w:val="24"/>
                <w:szCs w:val="24"/>
                <w:lang w:val="en-NG"/>
              </w:rPr>
            </w:pPr>
            <w:r w:rsidRPr="007B1999">
              <w:rPr>
                <w:rFonts w:ascii="Times New Roman" w:eastAsiaTheme="minorEastAsia" w:hAnsi="Times New Roman" w:cs="Times New Roman"/>
                <w:iCs/>
                <w:sz w:val="24"/>
                <w:szCs w:val="24"/>
              </w:rPr>
              <w:t>Whey Protein</w:t>
            </w:r>
          </w:p>
        </w:tc>
        <w:tc>
          <w:tcPr>
            <w:tcW w:w="1648" w:type="dxa"/>
            <w:shd w:val="clear" w:color="auto" w:fill="FFFFFF" w:themeFill="background1"/>
            <w:tcMar>
              <w:top w:w="72" w:type="dxa"/>
              <w:left w:w="144" w:type="dxa"/>
              <w:bottom w:w="72" w:type="dxa"/>
              <w:right w:w="144" w:type="dxa"/>
            </w:tcMar>
            <w:hideMark/>
          </w:tcPr>
          <w:p w14:paraId="724308ED" w14:textId="77777777" w:rsidR="007B1999" w:rsidRPr="007B1999" w:rsidRDefault="007B1999" w:rsidP="008920A6">
            <w:pPr>
              <w:spacing w:line="360" w:lineRule="auto"/>
              <w:jc w:val="center"/>
              <w:rPr>
                <w:rFonts w:ascii="Times New Roman" w:eastAsiaTheme="minorEastAsia" w:hAnsi="Times New Roman" w:cs="Times New Roman"/>
                <w:iCs/>
                <w:sz w:val="24"/>
                <w:szCs w:val="24"/>
                <w:lang w:val="en-NG"/>
              </w:rPr>
            </w:pPr>
            <w:r w:rsidRPr="007B1999">
              <w:rPr>
                <w:rFonts w:ascii="Times New Roman" w:eastAsiaTheme="minorEastAsia" w:hAnsi="Times New Roman" w:cs="Times New Roman"/>
                <w:iCs/>
                <w:sz w:val="24"/>
                <w:szCs w:val="24"/>
              </w:rPr>
              <w:t>65-80</w:t>
            </w:r>
          </w:p>
        </w:tc>
        <w:tc>
          <w:tcPr>
            <w:tcW w:w="1611" w:type="dxa"/>
            <w:shd w:val="clear" w:color="auto" w:fill="FFFFFF" w:themeFill="background1"/>
            <w:tcMar>
              <w:top w:w="72" w:type="dxa"/>
              <w:left w:w="144" w:type="dxa"/>
              <w:bottom w:w="72" w:type="dxa"/>
              <w:right w:w="144" w:type="dxa"/>
            </w:tcMar>
            <w:hideMark/>
          </w:tcPr>
          <w:p w14:paraId="10BA4F88" w14:textId="77777777" w:rsidR="007B1999" w:rsidRPr="007B1999" w:rsidRDefault="007B1999" w:rsidP="008920A6">
            <w:pPr>
              <w:spacing w:line="360" w:lineRule="auto"/>
              <w:jc w:val="center"/>
              <w:rPr>
                <w:rFonts w:ascii="Times New Roman" w:eastAsiaTheme="minorEastAsia" w:hAnsi="Times New Roman" w:cs="Times New Roman"/>
                <w:iCs/>
                <w:sz w:val="24"/>
                <w:szCs w:val="24"/>
                <w:lang w:val="en-NG"/>
              </w:rPr>
            </w:pPr>
            <w:r w:rsidRPr="007B1999">
              <w:rPr>
                <w:rFonts w:ascii="Times New Roman" w:eastAsiaTheme="minorEastAsia" w:hAnsi="Times New Roman" w:cs="Times New Roman"/>
                <w:iCs/>
                <w:sz w:val="24"/>
                <w:szCs w:val="24"/>
              </w:rPr>
              <w:t>9.3,30</w:t>
            </w:r>
          </w:p>
        </w:tc>
        <w:tc>
          <w:tcPr>
            <w:tcW w:w="1088" w:type="dxa"/>
            <w:shd w:val="clear" w:color="auto" w:fill="FFFFFF" w:themeFill="background1"/>
            <w:tcMar>
              <w:top w:w="72" w:type="dxa"/>
              <w:left w:w="144" w:type="dxa"/>
              <w:bottom w:w="72" w:type="dxa"/>
              <w:right w:w="144" w:type="dxa"/>
            </w:tcMar>
            <w:hideMark/>
          </w:tcPr>
          <w:p w14:paraId="5689C961" w14:textId="77777777" w:rsidR="007B1999" w:rsidRPr="007B1999" w:rsidRDefault="007B1999" w:rsidP="008920A6">
            <w:pPr>
              <w:spacing w:line="360" w:lineRule="auto"/>
              <w:jc w:val="center"/>
              <w:rPr>
                <w:rFonts w:ascii="Times New Roman" w:eastAsiaTheme="minorEastAsia" w:hAnsi="Times New Roman" w:cs="Times New Roman"/>
                <w:iCs/>
                <w:sz w:val="24"/>
                <w:szCs w:val="24"/>
                <w:lang w:val="en-NG"/>
              </w:rPr>
            </w:pPr>
            <w:r w:rsidRPr="007B1999">
              <w:rPr>
                <w:rFonts w:ascii="Times New Roman" w:eastAsiaTheme="minorEastAsia" w:hAnsi="Times New Roman" w:cs="Times New Roman"/>
                <w:iCs/>
                <w:sz w:val="24"/>
                <w:szCs w:val="24"/>
              </w:rPr>
              <w:t>1.6,4.19</w:t>
            </w:r>
          </w:p>
        </w:tc>
        <w:tc>
          <w:tcPr>
            <w:tcW w:w="1188" w:type="dxa"/>
            <w:shd w:val="clear" w:color="auto" w:fill="FFFFFF" w:themeFill="background1"/>
            <w:tcMar>
              <w:top w:w="72" w:type="dxa"/>
              <w:left w:w="144" w:type="dxa"/>
              <w:bottom w:w="72" w:type="dxa"/>
              <w:right w:w="144" w:type="dxa"/>
            </w:tcMar>
            <w:hideMark/>
          </w:tcPr>
          <w:p w14:paraId="7EFF782F" w14:textId="77777777" w:rsidR="007B1999" w:rsidRPr="007B1999" w:rsidRDefault="007B1999" w:rsidP="008920A6">
            <w:pPr>
              <w:spacing w:line="360" w:lineRule="auto"/>
              <w:jc w:val="center"/>
              <w:rPr>
                <w:rFonts w:ascii="Times New Roman" w:eastAsiaTheme="minorEastAsia" w:hAnsi="Times New Roman" w:cs="Times New Roman"/>
                <w:iCs/>
                <w:sz w:val="24"/>
                <w:szCs w:val="24"/>
                <w:lang w:val="en-NG"/>
              </w:rPr>
            </w:pPr>
            <w:r w:rsidRPr="007B1999">
              <w:rPr>
                <w:rFonts w:ascii="Times New Roman" w:eastAsiaTheme="minorEastAsia" w:hAnsi="Times New Roman" w:cs="Times New Roman"/>
                <w:iCs/>
                <w:sz w:val="24"/>
                <w:szCs w:val="24"/>
              </w:rPr>
              <w:t>0.45,0.5</w:t>
            </w:r>
          </w:p>
        </w:tc>
        <w:tc>
          <w:tcPr>
            <w:tcW w:w="2009" w:type="dxa"/>
            <w:shd w:val="clear" w:color="auto" w:fill="FFFFFF" w:themeFill="background1"/>
            <w:tcMar>
              <w:top w:w="72" w:type="dxa"/>
              <w:left w:w="144" w:type="dxa"/>
              <w:bottom w:w="72" w:type="dxa"/>
              <w:right w:w="144" w:type="dxa"/>
            </w:tcMar>
            <w:hideMark/>
          </w:tcPr>
          <w:p w14:paraId="29B29D22" w14:textId="77777777" w:rsidR="007B1999" w:rsidRPr="007B1999" w:rsidRDefault="007B1999" w:rsidP="008920A6">
            <w:pPr>
              <w:spacing w:line="360" w:lineRule="auto"/>
              <w:jc w:val="center"/>
              <w:rPr>
                <w:rFonts w:ascii="Times New Roman" w:eastAsiaTheme="minorEastAsia" w:hAnsi="Times New Roman" w:cs="Times New Roman"/>
                <w:iCs/>
                <w:sz w:val="24"/>
                <w:szCs w:val="24"/>
                <w:lang w:val="en-NG"/>
              </w:rPr>
            </w:pPr>
            <w:r w:rsidRPr="007B1999">
              <w:rPr>
                <w:rFonts w:ascii="Times New Roman" w:eastAsiaTheme="minorEastAsia" w:hAnsi="Times New Roman" w:cs="Times New Roman"/>
                <w:iCs/>
                <w:sz w:val="24"/>
                <w:szCs w:val="24"/>
              </w:rPr>
              <w:t>0.01,0.02</w:t>
            </w:r>
          </w:p>
        </w:tc>
        <w:tc>
          <w:tcPr>
            <w:tcW w:w="909" w:type="dxa"/>
            <w:shd w:val="clear" w:color="auto" w:fill="FFFFFF" w:themeFill="background1"/>
            <w:tcMar>
              <w:top w:w="72" w:type="dxa"/>
              <w:left w:w="144" w:type="dxa"/>
              <w:bottom w:w="72" w:type="dxa"/>
              <w:right w:w="144" w:type="dxa"/>
            </w:tcMar>
            <w:hideMark/>
          </w:tcPr>
          <w:p w14:paraId="4442F725" w14:textId="77777777" w:rsidR="007B1999" w:rsidRPr="007B1999" w:rsidRDefault="007B1999" w:rsidP="008920A6">
            <w:pPr>
              <w:spacing w:line="360" w:lineRule="auto"/>
              <w:jc w:val="center"/>
              <w:rPr>
                <w:rFonts w:ascii="Times New Roman" w:eastAsiaTheme="minorEastAsia" w:hAnsi="Times New Roman" w:cs="Times New Roman"/>
                <w:iCs/>
                <w:sz w:val="24"/>
                <w:szCs w:val="24"/>
                <w:lang w:val="en-NG"/>
              </w:rPr>
            </w:pPr>
            <w:r w:rsidRPr="007B1999">
              <w:rPr>
                <w:rFonts w:ascii="Times New Roman" w:eastAsiaTheme="minorEastAsia" w:hAnsi="Times New Roman" w:cs="Times New Roman"/>
                <w:iCs/>
                <w:sz w:val="24"/>
                <w:szCs w:val="24"/>
              </w:rPr>
              <w:t>0-600</w:t>
            </w:r>
          </w:p>
        </w:tc>
      </w:tr>
    </w:tbl>
    <w:p w14:paraId="00857C0B" w14:textId="0D757EED" w:rsidR="008920A6" w:rsidRPr="00FB05F9" w:rsidRDefault="00FB05F9" w:rsidP="00FB05F9">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                Table 3.1 shows in   detail the independent variables for our training data set </w:t>
      </w:r>
    </w:p>
    <w:p w14:paraId="15C0803C" w14:textId="77777777" w:rsidR="00ED0605" w:rsidRPr="00927230" w:rsidRDefault="00ED0605" w:rsidP="00DA0A44">
      <w:pPr>
        <w:spacing w:line="360" w:lineRule="auto"/>
        <w:jc w:val="both"/>
        <w:rPr>
          <w:rFonts w:ascii="Times New Roman" w:hAnsi="Times New Roman" w:cs="Times New Roman"/>
          <w:sz w:val="24"/>
          <w:szCs w:val="24"/>
        </w:rPr>
      </w:pPr>
      <w:r w:rsidRPr="00927230">
        <w:rPr>
          <w:rFonts w:ascii="Times New Roman" w:eastAsiaTheme="minorEastAsia" w:hAnsi="Times New Roman" w:cs="Times New Roman"/>
          <w:b/>
          <w:bCs/>
          <w:iCs/>
          <w:sz w:val="24"/>
          <w:szCs w:val="24"/>
        </w:rPr>
        <w:lastRenderedPageBreak/>
        <w:t>TESTING DATA</w:t>
      </w:r>
      <w:r w:rsidRPr="00927230">
        <w:rPr>
          <w:rFonts w:ascii="Times New Roman" w:eastAsiaTheme="minorEastAsia" w:hAnsi="Times New Roman" w:cs="Times New Roman"/>
          <w:iCs/>
          <w:sz w:val="24"/>
          <w:szCs w:val="24"/>
        </w:rPr>
        <w:t xml:space="preserve"> </w:t>
      </w:r>
    </w:p>
    <w:p w14:paraId="1B750EF6" w14:textId="5265BB95" w:rsidR="007B1999" w:rsidRPr="00927230" w:rsidRDefault="00ED0605" w:rsidP="00DA0A44">
      <w:pPr>
        <w:spacing w:line="360" w:lineRule="auto"/>
        <w:jc w:val="both"/>
        <w:rPr>
          <w:rFonts w:ascii="Times New Roman" w:eastAsiaTheme="minorEastAsia" w:hAnsi="Times New Roman" w:cs="Times New Roman"/>
          <w:iCs/>
          <w:sz w:val="24"/>
          <w:szCs w:val="24"/>
        </w:rPr>
      </w:pPr>
      <w:r w:rsidRPr="00927230">
        <w:rPr>
          <w:rFonts w:ascii="Times New Roman" w:eastAsiaTheme="minorEastAsia" w:hAnsi="Times New Roman" w:cs="Times New Roman"/>
          <w:iCs/>
          <w:sz w:val="24"/>
          <w:szCs w:val="24"/>
        </w:rPr>
        <w:t>The test data for this project is used for estimating the model’s accuracy, it includes:</w:t>
      </w:r>
    </w:p>
    <w:p w14:paraId="5FB77B83" w14:textId="77777777" w:rsidR="00ED0605" w:rsidRPr="00927230" w:rsidRDefault="00ED0605" w:rsidP="00DA0A44">
      <w:pPr>
        <w:pStyle w:val="ListParagraph"/>
        <w:numPr>
          <w:ilvl w:val="0"/>
          <w:numId w:val="19"/>
        </w:numPr>
        <w:spacing w:line="360" w:lineRule="auto"/>
        <w:jc w:val="both"/>
        <w:rPr>
          <w:rFonts w:ascii="Times New Roman" w:eastAsiaTheme="minorEastAsia" w:hAnsi="Times New Roman" w:cs="Times New Roman"/>
          <w:iCs/>
          <w:sz w:val="24"/>
          <w:szCs w:val="24"/>
        </w:rPr>
      </w:pPr>
      <w:r w:rsidRPr="00927230">
        <w:rPr>
          <w:rFonts w:ascii="Times New Roman" w:hAnsi="Times New Roman" w:cs="Times New Roman"/>
          <w:sz w:val="24"/>
          <w:szCs w:val="24"/>
        </w:rPr>
        <w:t xml:space="preserve">Lactose data with temperature of air at </w:t>
      </w:r>
      <w:r w:rsidRPr="00927230">
        <w:rPr>
          <w:rFonts w:ascii="Times New Roman" w:eastAsiaTheme="minorEastAsia" w:hAnsi="Times New Roman" w:cs="Times New Roman"/>
          <w:iCs/>
          <w:sz w:val="24"/>
          <w:szCs w:val="24"/>
        </w:rPr>
        <w:t xml:space="preserve">110°C and Initial droplet size at 3 </w:t>
      </w:r>
      <w:proofErr w:type="spellStart"/>
      <w:r w:rsidRPr="00927230">
        <w:rPr>
          <w:rFonts w:ascii="Times New Roman" w:eastAsiaTheme="minorEastAsia" w:hAnsi="Times New Roman" w:cs="Times New Roman"/>
          <w:iCs/>
          <w:sz w:val="24"/>
          <w:szCs w:val="24"/>
        </w:rPr>
        <w:t>μL</w:t>
      </w:r>
      <w:proofErr w:type="spellEnd"/>
      <w:r w:rsidRPr="00927230">
        <w:rPr>
          <w:rFonts w:ascii="Times New Roman" w:eastAsiaTheme="minorEastAsia" w:hAnsi="Times New Roman" w:cs="Times New Roman"/>
          <w:iCs/>
          <w:sz w:val="24"/>
          <w:szCs w:val="24"/>
        </w:rPr>
        <w:t>.</w:t>
      </w:r>
    </w:p>
    <w:p w14:paraId="1D0A2749" w14:textId="77777777" w:rsidR="00ED0605" w:rsidRPr="00927230" w:rsidRDefault="00ED0605" w:rsidP="00DA0A44">
      <w:pPr>
        <w:pStyle w:val="ListParagraph"/>
        <w:numPr>
          <w:ilvl w:val="0"/>
          <w:numId w:val="19"/>
        </w:numPr>
        <w:spacing w:line="360" w:lineRule="auto"/>
        <w:jc w:val="both"/>
        <w:rPr>
          <w:rFonts w:ascii="Times New Roman" w:eastAsiaTheme="minorEastAsia" w:hAnsi="Times New Roman" w:cs="Times New Roman"/>
          <w:iCs/>
          <w:sz w:val="24"/>
          <w:szCs w:val="24"/>
        </w:rPr>
      </w:pPr>
      <w:r w:rsidRPr="00927230">
        <w:rPr>
          <w:rFonts w:ascii="Times New Roman" w:eastAsiaTheme="minorEastAsia" w:hAnsi="Times New Roman" w:cs="Times New Roman"/>
          <w:iCs/>
          <w:sz w:val="24"/>
          <w:szCs w:val="24"/>
        </w:rPr>
        <w:t xml:space="preserve">The whole of the whole milk data </w:t>
      </w:r>
    </w:p>
    <w:p w14:paraId="481EFA3D" w14:textId="77777777" w:rsidR="00901DE7" w:rsidRPr="00901DE7" w:rsidRDefault="00ED0605" w:rsidP="00901DE7">
      <w:pPr>
        <w:pStyle w:val="ListParagraph"/>
        <w:numPr>
          <w:ilvl w:val="0"/>
          <w:numId w:val="19"/>
        </w:numPr>
        <w:spacing w:line="360" w:lineRule="auto"/>
        <w:jc w:val="both"/>
        <w:rPr>
          <w:rFonts w:ascii="Times New Roman" w:hAnsi="Times New Roman" w:cs="Times New Roman"/>
          <w:sz w:val="24"/>
          <w:szCs w:val="24"/>
        </w:rPr>
      </w:pPr>
      <w:r w:rsidRPr="00927230">
        <w:rPr>
          <w:rFonts w:ascii="Times New Roman" w:eastAsiaTheme="minorEastAsia" w:hAnsi="Times New Roman" w:cs="Times New Roman"/>
          <w:iCs/>
          <w:sz w:val="24"/>
          <w:szCs w:val="24"/>
        </w:rPr>
        <w:t>The whole of the skim milk data.</w:t>
      </w:r>
    </w:p>
    <w:p w14:paraId="25C1F2BC" w14:textId="77777777" w:rsidR="00FB05F9" w:rsidRPr="00FB05F9" w:rsidRDefault="00FB05F9" w:rsidP="00FB05F9">
      <w:pPr>
        <w:spacing w:line="360" w:lineRule="auto"/>
        <w:rPr>
          <w:rFonts w:ascii="Times New Roman" w:hAnsi="Times New Roman" w:cs="Times New Roman"/>
          <w:sz w:val="24"/>
          <w:szCs w:val="24"/>
        </w:rPr>
      </w:pPr>
      <w:r w:rsidRPr="00FB05F9">
        <w:rPr>
          <w:rFonts w:ascii="Times New Roman" w:hAnsi="Times New Roman" w:cs="Times New Roman"/>
          <w:sz w:val="24"/>
          <w:szCs w:val="24"/>
        </w:rPr>
        <w:t>Table 3.2 Testing data set</w:t>
      </w:r>
    </w:p>
    <w:tbl>
      <w:tblPr>
        <w:tblpPr w:leftFromText="180" w:rightFromText="180" w:vertAnchor="text" w:horzAnchor="margin" w:tblpXSpec="center" w:tblpY="71"/>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20" w:firstRow="1" w:lastRow="0" w:firstColumn="0" w:lastColumn="0" w:noHBand="0" w:noVBand="1"/>
      </w:tblPr>
      <w:tblGrid>
        <w:gridCol w:w="1181"/>
        <w:gridCol w:w="1648"/>
        <w:gridCol w:w="1611"/>
        <w:gridCol w:w="1088"/>
        <w:gridCol w:w="1188"/>
        <w:gridCol w:w="2009"/>
        <w:gridCol w:w="909"/>
      </w:tblGrid>
      <w:tr w:rsidR="00901DE7" w:rsidRPr="007B1999" w14:paraId="195F6013" w14:textId="77777777" w:rsidTr="00903332">
        <w:trPr>
          <w:trHeight w:val="627"/>
        </w:trPr>
        <w:tc>
          <w:tcPr>
            <w:tcW w:w="1181" w:type="dxa"/>
            <w:shd w:val="clear" w:color="auto" w:fill="FFFFFF" w:themeFill="background1"/>
            <w:tcMar>
              <w:top w:w="72" w:type="dxa"/>
              <w:left w:w="144" w:type="dxa"/>
              <w:bottom w:w="72" w:type="dxa"/>
              <w:right w:w="144" w:type="dxa"/>
            </w:tcMar>
            <w:hideMark/>
          </w:tcPr>
          <w:p w14:paraId="57B85452" w14:textId="77777777" w:rsidR="00901DE7" w:rsidRPr="007B1999" w:rsidRDefault="00901DE7" w:rsidP="00903332">
            <w:pPr>
              <w:spacing w:line="360" w:lineRule="auto"/>
              <w:jc w:val="center"/>
              <w:rPr>
                <w:rFonts w:ascii="Times New Roman" w:eastAsiaTheme="minorEastAsia" w:hAnsi="Times New Roman" w:cs="Times New Roman"/>
                <w:iCs/>
                <w:sz w:val="24"/>
                <w:szCs w:val="24"/>
                <w:lang w:val="en-NG"/>
              </w:rPr>
            </w:pPr>
            <w:r w:rsidRPr="007B1999">
              <w:rPr>
                <w:rFonts w:ascii="Times New Roman" w:eastAsiaTheme="minorEastAsia" w:hAnsi="Times New Roman" w:cs="Times New Roman"/>
                <w:b/>
                <w:bCs/>
                <w:iCs/>
                <w:sz w:val="24"/>
                <w:szCs w:val="24"/>
              </w:rPr>
              <w:t>Food Material</w:t>
            </w:r>
          </w:p>
        </w:tc>
        <w:tc>
          <w:tcPr>
            <w:tcW w:w="1648" w:type="dxa"/>
            <w:shd w:val="clear" w:color="auto" w:fill="FFFFFF" w:themeFill="background1"/>
            <w:tcMar>
              <w:top w:w="72" w:type="dxa"/>
              <w:left w:w="144" w:type="dxa"/>
              <w:bottom w:w="72" w:type="dxa"/>
              <w:right w:w="144" w:type="dxa"/>
            </w:tcMar>
            <w:hideMark/>
          </w:tcPr>
          <w:p w14:paraId="5587BC9B" w14:textId="77777777" w:rsidR="00901DE7" w:rsidRPr="007B1999" w:rsidRDefault="00901DE7" w:rsidP="00903332">
            <w:pPr>
              <w:spacing w:line="360" w:lineRule="auto"/>
              <w:jc w:val="center"/>
              <w:rPr>
                <w:rFonts w:ascii="Times New Roman" w:eastAsiaTheme="minorEastAsia" w:hAnsi="Times New Roman" w:cs="Times New Roman"/>
                <w:iCs/>
                <w:sz w:val="24"/>
                <w:szCs w:val="24"/>
                <w:lang w:val="en-NG"/>
              </w:rPr>
            </w:pPr>
            <w:r w:rsidRPr="007B1999">
              <w:rPr>
                <w:rFonts w:ascii="Times New Roman" w:eastAsiaTheme="minorEastAsia" w:hAnsi="Times New Roman" w:cs="Times New Roman"/>
                <w:b/>
                <w:bCs/>
                <w:iCs/>
                <w:sz w:val="24"/>
                <w:szCs w:val="24"/>
              </w:rPr>
              <w:t>Temperature of Air(°C)</w:t>
            </w:r>
          </w:p>
        </w:tc>
        <w:tc>
          <w:tcPr>
            <w:tcW w:w="1611" w:type="dxa"/>
            <w:shd w:val="clear" w:color="auto" w:fill="FFFFFF" w:themeFill="background1"/>
            <w:tcMar>
              <w:top w:w="72" w:type="dxa"/>
              <w:left w:w="144" w:type="dxa"/>
              <w:bottom w:w="72" w:type="dxa"/>
              <w:right w:w="144" w:type="dxa"/>
            </w:tcMar>
            <w:hideMark/>
          </w:tcPr>
          <w:p w14:paraId="535B78F3" w14:textId="77777777" w:rsidR="00901DE7" w:rsidRPr="007B1999" w:rsidRDefault="00901DE7" w:rsidP="00903332">
            <w:pPr>
              <w:spacing w:line="360" w:lineRule="auto"/>
              <w:jc w:val="center"/>
              <w:rPr>
                <w:rFonts w:ascii="Times New Roman" w:eastAsiaTheme="minorEastAsia" w:hAnsi="Times New Roman" w:cs="Times New Roman"/>
                <w:iCs/>
                <w:sz w:val="24"/>
                <w:szCs w:val="24"/>
                <w:lang w:val="en-NG"/>
              </w:rPr>
            </w:pPr>
            <w:r w:rsidRPr="007B1999">
              <w:rPr>
                <w:rFonts w:ascii="Times New Roman" w:eastAsiaTheme="minorEastAsia" w:hAnsi="Times New Roman" w:cs="Times New Roman"/>
                <w:b/>
                <w:bCs/>
                <w:iCs/>
                <w:sz w:val="24"/>
                <w:szCs w:val="24"/>
              </w:rPr>
              <w:t>Composition</w:t>
            </w:r>
            <w:r>
              <w:rPr>
                <w:rFonts w:ascii="Times New Roman" w:eastAsiaTheme="minorEastAsia" w:hAnsi="Times New Roman" w:cs="Times New Roman"/>
                <w:b/>
                <w:bCs/>
                <w:iCs/>
                <w:sz w:val="24"/>
                <w:szCs w:val="24"/>
              </w:rPr>
              <w:t xml:space="preserve"> </w:t>
            </w:r>
            <w:r w:rsidRPr="007B1999">
              <w:rPr>
                <w:rFonts w:ascii="Times New Roman" w:eastAsiaTheme="minorEastAsia" w:hAnsi="Times New Roman" w:cs="Times New Roman"/>
                <w:b/>
                <w:bCs/>
                <w:iCs/>
                <w:sz w:val="24"/>
                <w:szCs w:val="24"/>
              </w:rPr>
              <w:t>(%)</w:t>
            </w:r>
          </w:p>
        </w:tc>
        <w:tc>
          <w:tcPr>
            <w:tcW w:w="1088" w:type="dxa"/>
            <w:shd w:val="clear" w:color="auto" w:fill="FFFFFF" w:themeFill="background1"/>
            <w:tcMar>
              <w:top w:w="72" w:type="dxa"/>
              <w:left w:w="144" w:type="dxa"/>
              <w:bottom w:w="72" w:type="dxa"/>
              <w:right w:w="144" w:type="dxa"/>
            </w:tcMar>
            <w:hideMark/>
          </w:tcPr>
          <w:p w14:paraId="773BD8AB" w14:textId="77777777" w:rsidR="00901DE7" w:rsidRDefault="00901DE7" w:rsidP="00903332">
            <w:pPr>
              <w:spacing w:line="360" w:lineRule="auto"/>
              <w:jc w:val="center"/>
              <w:rPr>
                <w:rFonts w:ascii="Times New Roman" w:eastAsiaTheme="minorEastAsia" w:hAnsi="Times New Roman" w:cs="Times New Roman"/>
                <w:b/>
                <w:bCs/>
                <w:iCs/>
                <w:sz w:val="24"/>
                <w:szCs w:val="24"/>
              </w:rPr>
            </w:pPr>
            <w:r w:rsidRPr="007B1999">
              <w:rPr>
                <w:rFonts w:ascii="Times New Roman" w:eastAsiaTheme="minorEastAsia" w:hAnsi="Times New Roman" w:cs="Times New Roman"/>
                <w:b/>
                <w:bCs/>
                <w:iCs/>
                <w:sz w:val="24"/>
                <w:szCs w:val="24"/>
              </w:rPr>
              <w:t>Volume</w:t>
            </w:r>
          </w:p>
          <w:p w14:paraId="4DF40285" w14:textId="77777777" w:rsidR="00901DE7" w:rsidRPr="007B1999" w:rsidRDefault="00901DE7" w:rsidP="00903332">
            <w:pPr>
              <w:spacing w:line="360" w:lineRule="auto"/>
              <w:jc w:val="center"/>
              <w:rPr>
                <w:rFonts w:ascii="Times New Roman" w:eastAsiaTheme="minorEastAsia" w:hAnsi="Times New Roman" w:cs="Times New Roman"/>
                <w:b/>
                <w:bCs/>
                <w:iCs/>
                <w:sz w:val="24"/>
                <w:szCs w:val="24"/>
              </w:rPr>
            </w:pPr>
            <w:r w:rsidRPr="007B1999">
              <w:rPr>
                <w:rFonts w:ascii="Times New Roman" w:eastAsiaTheme="minorEastAsia" w:hAnsi="Times New Roman" w:cs="Times New Roman"/>
                <w:b/>
                <w:bCs/>
                <w:iCs/>
                <w:sz w:val="24"/>
                <w:szCs w:val="24"/>
              </w:rPr>
              <w:t>(</w:t>
            </w:r>
            <w:proofErr w:type="spellStart"/>
            <w:r w:rsidRPr="007B1999">
              <w:rPr>
                <w:rFonts w:ascii="Times New Roman" w:eastAsiaTheme="minorEastAsia" w:hAnsi="Times New Roman" w:cs="Times New Roman"/>
                <w:b/>
                <w:bCs/>
                <w:iCs/>
                <w:sz w:val="24"/>
                <w:szCs w:val="24"/>
              </w:rPr>
              <w:t>μL</w:t>
            </w:r>
            <w:proofErr w:type="spellEnd"/>
            <w:r w:rsidRPr="007B1999">
              <w:rPr>
                <w:rFonts w:ascii="Times New Roman" w:eastAsiaTheme="minorEastAsia" w:hAnsi="Times New Roman" w:cs="Times New Roman"/>
                <w:b/>
                <w:bCs/>
                <w:iCs/>
                <w:sz w:val="24"/>
                <w:szCs w:val="24"/>
              </w:rPr>
              <w:t>)</w:t>
            </w:r>
          </w:p>
        </w:tc>
        <w:tc>
          <w:tcPr>
            <w:tcW w:w="1188" w:type="dxa"/>
            <w:shd w:val="clear" w:color="auto" w:fill="FFFFFF" w:themeFill="background1"/>
            <w:tcMar>
              <w:top w:w="72" w:type="dxa"/>
              <w:left w:w="144" w:type="dxa"/>
              <w:bottom w:w="72" w:type="dxa"/>
              <w:right w:w="144" w:type="dxa"/>
            </w:tcMar>
            <w:hideMark/>
          </w:tcPr>
          <w:p w14:paraId="25117F76" w14:textId="77777777" w:rsidR="00901DE7" w:rsidRPr="007B1999" w:rsidRDefault="00901DE7" w:rsidP="00903332">
            <w:pPr>
              <w:spacing w:line="360" w:lineRule="auto"/>
              <w:jc w:val="center"/>
              <w:rPr>
                <w:rFonts w:ascii="Times New Roman" w:eastAsiaTheme="minorEastAsia" w:hAnsi="Times New Roman" w:cs="Times New Roman"/>
                <w:b/>
                <w:bCs/>
                <w:iCs/>
                <w:sz w:val="24"/>
                <w:szCs w:val="24"/>
              </w:rPr>
            </w:pPr>
            <w:r w:rsidRPr="007B1999">
              <w:rPr>
                <w:rFonts w:ascii="Times New Roman" w:eastAsiaTheme="minorEastAsia" w:hAnsi="Times New Roman" w:cs="Times New Roman"/>
                <w:b/>
                <w:bCs/>
                <w:iCs/>
                <w:sz w:val="24"/>
                <w:szCs w:val="24"/>
              </w:rPr>
              <w:t>Velocity</w:t>
            </w:r>
            <w:r>
              <w:rPr>
                <w:rFonts w:ascii="Times New Roman" w:eastAsiaTheme="minorEastAsia" w:hAnsi="Times New Roman" w:cs="Times New Roman"/>
                <w:b/>
                <w:bCs/>
                <w:iCs/>
                <w:sz w:val="24"/>
                <w:szCs w:val="24"/>
              </w:rPr>
              <w:t xml:space="preserve"> </w:t>
            </w:r>
            <w:r w:rsidRPr="007B1999">
              <w:rPr>
                <w:rFonts w:ascii="Times New Roman" w:eastAsiaTheme="minorEastAsia" w:hAnsi="Times New Roman" w:cs="Times New Roman"/>
                <w:b/>
                <w:bCs/>
                <w:iCs/>
                <w:sz w:val="24"/>
                <w:szCs w:val="24"/>
              </w:rPr>
              <w:t>(m/s)</w:t>
            </w:r>
          </w:p>
        </w:tc>
        <w:tc>
          <w:tcPr>
            <w:tcW w:w="2009" w:type="dxa"/>
            <w:shd w:val="clear" w:color="auto" w:fill="FFFFFF" w:themeFill="background1"/>
            <w:tcMar>
              <w:top w:w="72" w:type="dxa"/>
              <w:left w:w="144" w:type="dxa"/>
              <w:bottom w:w="72" w:type="dxa"/>
              <w:right w:w="144" w:type="dxa"/>
            </w:tcMar>
            <w:hideMark/>
          </w:tcPr>
          <w:p w14:paraId="2B538EDC" w14:textId="77777777" w:rsidR="00901DE7" w:rsidRPr="007B1999" w:rsidRDefault="00901DE7" w:rsidP="00903332">
            <w:pPr>
              <w:spacing w:line="360" w:lineRule="auto"/>
              <w:jc w:val="center"/>
              <w:rPr>
                <w:rFonts w:ascii="Times New Roman" w:eastAsiaTheme="minorEastAsia" w:hAnsi="Times New Roman" w:cs="Times New Roman"/>
                <w:iCs/>
                <w:sz w:val="24"/>
                <w:szCs w:val="24"/>
                <w:lang w:val="en-NG"/>
              </w:rPr>
            </w:pPr>
            <w:r w:rsidRPr="007B1999">
              <w:rPr>
                <w:rFonts w:ascii="Times New Roman" w:eastAsiaTheme="minorEastAsia" w:hAnsi="Times New Roman" w:cs="Times New Roman"/>
                <w:b/>
                <w:bCs/>
                <w:iCs/>
                <w:sz w:val="24"/>
                <w:szCs w:val="24"/>
              </w:rPr>
              <w:t>Relative Humidity(kg/kg)</w:t>
            </w:r>
          </w:p>
        </w:tc>
        <w:tc>
          <w:tcPr>
            <w:tcW w:w="909" w:type="dxa"/>
            <w:shd w:val="clear" w:color="auto" w:fill="FFFFFF" w:themeFill="background1"/>
            <w:tcMar>
              <w:top w:w="72" w:type="dxa"/>
              <w:left w:w="144" w:type="dxa"/>
              <w:bottom w:w="72" w:type="dxa"/>
              <w:right w:w="144" w:type="dxa"/>
            </w:tcMar>
            <w:hideMark/>
          </w:tcPr>
          <w:p w14:paraId="3F9C6237" w14:textId="77777777" w:rsidR="00901DE7" w:rsidRDefault="00901DE7" w:rsidP="00903332">
            <w:pPr>
              <w:spacing w:line="360" w:lineRule="auto"/>
              <w:jc w:val="center"/>
              <w:rPr>
                <w:rFonts w:ascii="Times New Roman" w:eastAsiaTheme="minorEastAsia" w:hAnsi="Times New Roman" w:cs="Times New Roman"/>
                <w:b/>
                <w:bCs/>
                <w:iCs/>
                <w:sz w:val="24"/>
                <w:szCs w:val="24"/>
              </w:rPr>
            </w:pPr>
            <w:r w:rsidRPr="007B1999">
              <w:rPr>
                <w:rFonts w:ascii="Times New Roman" w:eastAsiaTheme="minorEastAsia" w:hAnsi="Times New Roman" w:cs="Times New Roman"/>
                <w:b/>
                <w:bCs/>
                <w:iCs/>
                <w:sz w:val="24"/>
                <w:szCs w:val="24"/>
              </w:rPr>
              <w:t>Time</w:t>
            </w:r>
          </w:p>
          <w:p w14:paraId="6D70BF14" w14:textId="77777777" w:rsidR="00901DE7" w:rsidRPr="007B1999" w:rsidRDefault="00901DE7" w:rsidP="00903332">
            <w:pPr>
              <w:spacing w:line="360" w:lineRule="auto"/>
              <w:jc w:val="center"/>
              <w:rPr>
                <w:rFonts w:ascii="Times New Roman" w:eastAsiaTheme="minorEastAsia" w:hAnsi="Times New Roman" w:cs="Times New Roman"/>
                <w:b/>
                <w:bCs/>
                <w:iCs/>
                <w:sz w:val="24"/>
                <w:szCs w:val="24"/>
              </w:rPr>
            </w:pPr>
            <w:r>
              <w:rPr>
                <w:rFonts w:ascii="Times New Roman" w:eastAsiaTheme="minorEastAsia" w:hAnsi="Times New Roman" w:cs="Times New Roman"/>
                <w:b/>
                <w:bCs/>
                <w:iCs/>
                <w:sz w:val="24"/>
                <w:szCs w:val="24"/>
              </w:rPr>
              <w:t>(s)</w:t>
            </w:r>
          </w:p>
        </w:tc>
      </w:tr>
      <w:tr w:rsidR="00901DE7" w:rsidRPr="007B1999" w14:paraId="72146B19" w14:textId="77777777" w:rsidTr="00903332">
        <w:trPr>
          <w:trHeight w:val="313"/>
        </w:trPr>
        <w:tc>
          <w:tcPr>
            <w:tcW w:w="1181" w:type="dxa"/>
            <w:shd w:val="clear" w:color="auto" w:fill="FFFFFF" w:themeFill="background1"/>
            <w:tcMar>
              <w:top w:w="72" w:type="dxa"/>
              <w:left w:w="144" w:type="dxa"/>
              <w:bottom w:w="72" w:type="dxa"/>
              <w:right w:w="144" w:type="dxa"/>
            </w:tcMar>
            <w:hideMark/>
          </w:tcPr>
          <w:p w14:paraId="7AF56B7A" w14:textId="77777777" w:rsidR="00901DE7" w:rsidRPr="007B1999" w:rsidRDefault="00901DE7" w:rsidP="00903332">
            <w:pPr>
              <w:spacing w:line="360" w:lineRule="auto"/>
              <w:rPr>
                <w:rFonts w:ascii="Times New Roman" w:eastAsiaTheme="minorEastAsia" w:hAnsi="Times New Roman" w:cs="Times New Roman"/>
                <w:iCs/>
                <w:sz w:val="24"/>
                <w:szCs w:val="24"/>
                <w:lang w:val="en-NG"/>
              </w:rPr>
            </w:pPr>
            <w:r w:rsidRPr="007B1999">
              <w:rPr>
                <w:rFonts w:ascii="Times New Roman" w:eastAsiaTheme="minorEastAsia" w:hAnsi="Times New Roman" w:cs="Times New Roman"/>
                <w:iCs/>
                <w:sz w:val="24"/>
                <w:szCs w:val="24"/>
              </w:rPr>
              <w:t xml:space="preserve">Lactose </w:t>
            </w:r>
          </w:p>
        </w:tc>
        <w:tc>
          <w:tcPr>
            <w:tcW w:w="1648" w:type="dxa"/>
            <w:shd w:val="clear" w:color="auto" w:fill="FFFFFF" w:themeFill="background1"/>
            <w:tcMar>
              <w:top w:w="72" w:type="dxa"/>
              <w:left w:w="144" w:type="dxa"/>
              <w:bottom w:w="72" w:type="dxa"/>
              <w:right w:w="144" w:type="dxa"/>
            </w:tcMar>
            <w:hideMark/>
          </w:tcPr>
          <w:p w14:paraId="34291877" w14:textId="7FD80C53" w:rsidR="00901DE7" w:rsidRPr="007B1999" w:rsidRDefault="00901DE7" w:rsidP="00903332">
            <w:pPr>
              <w:spacing w:line="360" w:lineRule="auto"/>
              <w:jc w:val="center"/>
              <w:rPr>
                <w:rFonts w:ascii="Times New Roman" w:eastAsiaTheme="minorEastAsia" w:hAnsi="Times New Roman" w:cs="Times New Roman"/>
                <w:iCs/>
                <w:sz w:val="24"/>
                <w:szCs w:val="24"/>
                <w:lang w:val="en-NG"/>
              </w:rPr>
            </w:pPr>
            <w:r>
              <w:rPr>
                <w:rFonts w:ascii="Times New Roman" w:eastAsiaTheme="minorEastAsia" w:hAnsi="Times New Roman" w:cs="Times New Roman"/>
                <w:iCs/>
                <w:sz w:val="24"/>
                <w:szCs w:val="24"/>
                <w:lang w:val="en-NG"/>
              </w:rPr>
              <w:t>110</w:t>
            </w:r>
          </w:p>
        </w:tc>
        <w:tc>
          <w:tcPr>
            <w:tcW w:w="1611" w:type="dxa"/>
            <w:shd w:val="clear" w:color="auto" w:fill="FFFFFF" w:themeFill="background1"/>
            <w:tcMar>
              <w:top w:w="72" w:type="dxa"/>
              <w:left w:w="144" w:type="dxa"/>
              <w:bottom w:w="72" w:type="dxa"/>
              <w:right w:w="144" w:type="dxa"/>
            </w:tcMar>
            <w:hideMark/>
          </w:tcPr>
          <w:p w14:paraId="279C4B7F" w14:textId="0807FCED" w:rsidR="00901DE7" w:rsidRPr="007B1999" w:rsidRDefault="00901DE7" w:rsidP="00903332">
            <w:pPr>
              <w:spacing w:line="360" w:lineRule="auto"/>
              <w:jc w:val="center"/>
              <w:rPr>
                <w:rFonts w:ascii="Times New Roman" w:eastAsiaTheme="minorEastAsia" w:hAnsi="Times New Roman" w:cs="Times New Roman"/>
                <w:iCs/>
                <w:sz w:val="24"/>
                <w:szCs w:val="24"/>
                <w:lang w:val="en-NG"/>
              </w:rPr>
            </w:pPr>
            <w:r w:rsidRPr="007B1999">
              <w:rPr>
                <w:rFonts w:ascii="Times New Roman" w:eastAsiaTheme="minorEastAsia" w:hAnsi="Times New Roman" w:cs="Times New Roman"/>
                <w:iCs/>
                <w:sz w:val="24"/>
                <w:szCs w:val="24"/>
              </w:rPr>
              <w:t xml:space="preserve">10 </w:t>
            </w:r>
          </w:p>
        </w:tc>
        <w:tc>
          <w:tcPr>
            <w:tcW w:w="1088" w:type="dxa"/>
            <w:shd w:val="clear" w:color="auto" w:fill="FFFFFF" w:themeFill="background1"/>
            <w:tcMar>
              <w:top w:w="72" w:type="dxa"/>
              <w:left w:w="144" w:type="dxa"/>
              <w:bottom w:w="72" w:type="dxa"/>
              <w:right w:w="144" w:type="dxa"/>
            </w:tcMar>
            <w:hideMark/>
          </w:tcPr>
          <w:p w14:paraId="32091ECE" w14:textId="5EB6F2CE" w:rsidR="00901DE7" w:rsidRPr="007B1999" w:rsidRDefault="00901DE7" w:rsidP="00903332">
            <w:pPr>
              <w:spacing w:line="360" w:lineRule="auto"/>
              <w:jc w:val="center"/>
              <w:rPr>
                <w:rFonts w:ascii="Times New Roman" w:eastAsiaTheme="minorEastAsia" w:hAnsi="Times New Roman" w:cs="Times New Roman"/>
                <w:iCs/>
                <w:sz w:val="24"/>
                <w:szCs w:val="24"/>
                <w:lang w:val="en-NG"/>
              </w:rPr>
            </w:pPr>
            <w:r w:rsidRPr="007B1999">
              <w:rPr>
                <w:rFonts w:ascii="Times New Roman" w:eastAsiaTheme="minorEastAsia" w:hAnsi="Times New Roman" w:cs="Times New Roman"/>
                <w:iCs/>
                <w:sz w:val="24"/>
                <w:szCs w:val="24"/>
              </w:rPr>
              <w:t>3</w:t>
            </w:r>
          </w:p>
        </w:tc>
        <w:tc>
          <w:tcPr>
            <w:tcW w:w="1188" w:type="dxa"/>
            <w:shd w:val="clear" w:color="auto" w:fill="FFFFFF" w:themeFill="background1"/>
            <w:tcMar>
              <w:top w:w="72" w:type="dxa"/>
              <w:left w:w="144" w:type="dxa"/>
              <w:bottom w:w="72" w:type="dxa"/>
              <w:right w:w="144" w:type="dxa"/>
            </w:tcMar>
            <w:hideMark/>
          </w:tcPr>
          <w:p w14:paraId="22EF8C3F" w14:textId="41ABB69A" w:rsidR="00901DE7" w:rsidRPr="007B1999" w:rsidRDefault="00901DE7" w:rsidP="00903332">
            <w:pPr>
              <w:spacing w:line="360" w:lineRule="auto"/>
              <w:jc w:val="center"/>
              <w:rPr>
                <w:rFonts w:ascii="Times New Roman" w:eastAsiaTheme="minorEastAsia" w:hAnsi="Times New Roman" w:cs="Times New Roman"/>
                <w:iCs/>
                <w:sz w:val="24"/>
                <w:szCs w:val="24"/>
                <w:lang w:val="en-NG"/>
              </w:rPr>
            </w:pPr>
            <w:r w:rsidRPr="007B1999">
              <w:rPr>
                <w:rFonts w:ascii="Times New Roman" w:eastAsiaTheme="minorEastAsia" w:hAnsi="Times New Roman" w:cs="Times New Roman"/>
                <w:iCs/>
                <w:sz w:val="24"/>
                <w:szCs w:val="24"/>
              </w:rPr>
              <w:t>0.75</w:t>
            </w:r>
          </w:p>
        </w:tc>
        <w:tc>
          <w:tcPr>
            <w:tcW w:w="2009" w:type="dxa"/>
            <w:shd w:val="clear" w:color="auto" w:fill="FFFFFF" w:themeFill="background1"/>
            <w:tcMar>
              <w:top w:w="72" w:type="dxa"/>
              <w:left w:w="144" w:type="dxa"/>
              <w:bottom w:w="72" w:type="dxa"/>
              <w:right w:w="144" w:type="dxa"/>
            </w:tcMar>
            <w:hideMark/>
          </w:tcPr>
          <w:p w14:paraId="5AE40455" w14:textId="77777777" w:rsidR="00901DE7" w:rsidRPr="007B1999" w:rsidRDefault="00901DE7" w:rsidP="00903332">
            <w:pPr>
              <w:spacing w:line="360" w:lineRule="auto"/>
              <w:jc w:val="center"/>
              <w:rPr>
                <w:rFonts w:ascii="Times New Roman" w:eastAsiaTheme="minorEastAsia" w:hAnsi="Times New Roman" w:cs="Times New Roman"/>
                <w:iCs/>
                <w:sz w:val="24"/>
                <w:szCs w:val="24"/>
                <w:lang w:val="en-NG"/>
              </w:rPr>
            </w:pPr>
            <w:r w:rsidRPr="007B1999">
              <w:rPr>
                <w:rFonts w:ascii="Times New Roman" w:eastAsiaTheme="minorEastAsia" w:hAnsi="Times New Roman" w:cs="Times New Roman"/>
                <w:iCs/>
                <w:sz w:val="24"/>
                <w:szCs w:val="24"/>
              </w:rPr>
              <w:t>0.01</w:t>
            </w:r>
          </w:p>
        </w:tc>
        <w:tc>
          <w:tcPr>
            <w:tcW w:w="909" w:type="dxa"/>
            <w:shd w:val="clear" w:color="auto" w:fill="FFFFFF" w:themeFill="background1"/>
            <w:tcMar>
              <w:top w:w="72" w:type="dxa"/>
              <w:left w:w="144" w:type="dxa"/>
              <w:bottom w:w="72" w:type="dxa"/>
              <w:right w:w="144" w:type="dxa"/>
            </w:tcMar>
            <w:hideMark/>
          </w:tcPr>
          <w:p w14:paraId="78871A99" w14:textId="2E48983E" w:rsidR="00901DE7" w:rsidRPr="007B1999" w:rsidRDefault="00901DE7" w:rsidP="00903332">
            <w:pPr>
              <w:spacing w:line="360" w:lineRule="auto"/>
              <w:jc w:val="center"/>
              <w:rPr>
                <w:rFonts w:ascii="Times New Roman" w:eastAsiaTheme="minorEastAsia" w:hAnsi="Times New Roman" w:cs="Times New Roman"/>
                <w:iCs/>
                <w:sz w:val="24"/>
                <w:szCs w:val="24"/>
                <w:lang w:val="en-NG"/>
              </w:rPr>
            </w:pPr>
            <w:r w:rsidRPr="007B1999">
              <w:rPr>
                <w:rFonts w:ascii="Times New Roman" w:eastAsiaTheme="minorEastAsia" w:hAnsi="Times New Roman" w:cs="Times New Roman"/>
                <w:iCs/>
                <w:sz w:val="24"/>
                <w:szCs w:val="24"/>
              </w:rPr>
              <w:t>0-</w:t>
            </w:r>
            <w:r>
              <w:rPr>
                <w:rFonts w:ascii="Times New Roman" w:eastAsiaTheme="minorEastAsia" w:hAnsi="Times New Roman" w:cs="Times New Roman"/>
                <w:iCs/>
                <w:sz w:val="24"/>
                <w:szCs w:val="24"/>
              </w:rPr>
              <w:t>300</w:t>
            </w:r>
          </w:p>
        </w:tc>
      </w:tr>
      <w:tr w:rsidR="00901DE7" w:rsidRPr="007B1999" w14:paraId="718D3F74" w14:textId="77777777" w:rsidTr="00903332">
        <w:trPr>
          <w:trHeight w:val="167"/>
        </w:trPr>
        <w:tc>
          <w:tcPr>
            <w:tcW w:w="1181" w:type="dxa"/>
            <w:shd w:val="clear" w:color="auto" w:fill="FFFFFF" w:themeFill="background1"/>
            <w:tcMar>
              <w:top w:w="72" w:type="dxa"/>
              <w:left w:w="144" w:type="dxa"/>
              <w:bottom w:w="72" w:type="dxa"/>
              <w:right w:w="144" w:type="dxa"/>
            </w:tcMar>
            <w:hideMark/>
          </w:tcPr>
          <w:p w14:paraId="145D8051" w14:textId="3BB6C524" w:rsidR="00901DE7" w:rsidRPr="007B1999" w:rsidRDefault="00901DE7" w:rsidP="00903332">
            <w:pPr>
              <w:spacing w:line="360" w:lineRule="auto"/>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lang w:val="en-NG"/>
              </w:rPr>
              <w:t>Who</w:t>
            </w:r>
            <w:r>
              <w:rPr>
                <w:rFonts w:ascii="Times New Roman" w:eastAsiaTheme="minorEastAsia" w:hAnsi="Times New Roman" w:cs="Times New Roman"/>
                <w:iCs/>
                <w:sz w:val="24"/>
                <w:szCs w:val="24"/>
              </w:rPr>
              <w:t>le milk</w:t>
            </w:r>
          </w:p>
        </w:tc>
        <w:tc>
          <w:tcPr>
            <w:tcW w:w="1648" w:type="dxa"/>
            <w:shd w:val="clear" w:color="auto" w:fill="FFFFFF" w:themeFill="background1"/>
            <w:tcMar>
              <w:top w:w="72" w:type="dxa"/>
              <w:left w:w="144" w:type="dxa"/>
              <w:bottom w:w="72" w:type="dxa"/>
              <w:right w:w="144" w:type="dxa"/>
            </w:tcMar>
            <w:hideMark/>
          </w:tcPr>
          <w:p w14:paraId="62105BFF" w14:textId="1D09F36C" w:rsidR="00901DE7" w:rsidRPr="00A144C6" w:rsidRDefault="00A144C6" w:rsidP="00903332">
            <w:pPr>
              <w:spacing w:line="360" w:lineRule="auto"/>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67.5-</w:t>
            </w:r>
            <w:r w:rsidR="00901DE7">
              <w:rPr>
                <w:rFonts w:ascii="Times New Roman" w:eastAsiaTheme="minorEastAsia" w:hAnsi="Times New Roman" w:cs="Times New Roman"/>
                <w:iCs/>
                <w:sz w:val="24"/>
                <w:szCs w:val="24"/>
                <w:lang w:val="en-NG"/>
              </w:rPr>
              <w:t>106.6</w:t>
            </w:r>
          </w:p>
        </w:tc>
        <w:tc>
          <w:tcPr>
            <w:tcW w:w="1611" w:type="dxa"/>
            <w:shd w:val="clear" w:color="auto" w:fill="FFFFFF" w:themeFill="background1"/>
            <w:tcMar>
              <w:top w:w="72" w:type="dxa"/>
              <w:left w:w="144" w:type="dxa"/>
              <w:bottom w:w="72" w:type="dxa"/>
              <w:right w:w="144" w:type="dxa"/>
            </w:tcMar>
            <w:hideMark/>
          </w:tcPr>
          <w:p w14:paraId="28A624CC" w14:textId="768C1465" w:rsidR="00901DE7" w:rsidRPr="00A144C6" w:rsidRDefault="00A144C6" w:rsidP="00903332">
            <w:pPr>
              <w:spacing w:line="360" w:lineRule="auto"/>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20</w:t>
            </w:r>
          </w:p>
        </w:tc>
        <w:tc>
          <w:tcPr>
            <w:tcW w:w="1088" w:type="dxa"/>
            <w:shd w:val="clear" w:color="auto" w:fill="FFFFFF" w:themeFill="background1"/>
            <w:tcMar>
              <w:top w:w="72" w:type="dxa"/>
              <w:left w:w="144" w:type="dxa"/>
              <w:bottom w:w="72" w:type="dxa"/>
              <w:right w:w="144" w:type="dxa"/>
            </w:tcMar>
            <w:hideMark/>
          </w:tcPr>
          <w:p w14:paraId="08DE73D0" w14:textId="5CE4AABA" w:rsidR="00901DE7" w:rsidRPr="007B1999" w:rsidRDefault="00901DE7" w:rsidP="00903332">
            <w:pPr>
              <w:spacing w:line="360" w:lineRule="auto"/>
              <w:jc w:val="center"/>
              <w:rPr>
                <w:rFonts w:ascii="Times New Roman" w:eastAsiaTheme="minorEastAsia" w:hAnsi="Times New Roman" w:cs="Times New Roman"/>
                <w:iCs/>
                <w:sz w:val="24"/>
                <w:szCs w:val="24"/>
                <w:lang w:val="en-NG"/>
              </w:rPr>
            </w:pPr>
            <w:r w:rsidRPr="007B1999">
              <w:rPr>
                <w:rFonts w:ascii="Times New Roman" w:eastAsiaTheme="minorEastAsia" w:hAnsi="Times New Roman" w:cs="Times New Roman"/>
                <w:iCs/>
                <w:sz w:val="24"/>
                <w:szCs w:val="24"/>
              </w:rPr>
              <w:t>1.</w:t>
            </w:r>
            <w:r>
              <w:rPr>
                <w:rFonts w:ascii="Times New Roman" w:eastAsiaTheme="minorEastAsia" w:hAnsi="Times New Roman" w:cs="Times New Roman"/>
                <w:iCs/>
                <w:sz w:val="24"/>
                <w:szCs w:val="24"/>
              </w:rPr>
              <w:t>59</w:t>
            </w:r>
          </w:p>
        </w:tc>
        <w:tc>
          <w:tcPr>
            <w:tcW w:w="1188" w:type="dxa"/>
            <w:shd w:val="clear" w:color="auto" w:fill="FFFFFF" w:themeFill="background1"/>
            <w:tcMar>
              <w:top w:w="72" w:type="dxa"/>
              <w:left w:w="144" w:type="dxa"/>
              <w:bottom w:w="72" w:type="dxa"/>
              <w:right w:w="144" w:type="dxa"/>
            </w:tcMar>
            <w:hideMark/>
          </w:tcPr>
          <w:p w14:paraId="590DB3E6" w14:textId="77777777" w:rsidR="00901DE7" w:rsidRPr="007B1999" w:rsidRDefault="00901DE7" w:rsidP="00903332">
            <w:pPr>
              <w:spacing w:line="360" w:lineRule="auto"/>
              <w:jc w:val="center"/>
              <w:rPr>
                <w:rFonts w:ascii="Times New Roman" w:eastAsiaTheme="minorEastAsia" w:hAnsi="Times New Roman" w:cs="Times New Roman"/>
                <w:iCs/>
                <w:sz w:val="24"/>
                <w:szCs w:val="24"/>
                <w:lang w:val="en-NG"/>
              </w:rPr>
            </w:pPr>
            <w:r w:rsidRPr="007B1999">
              <w:rPr>
                <w:rFonts w:ascii="Times New Roman" w:eastAsiaTheme="minorEastAsia" w:hAnsi="Times New Roman" w:cs="Times New Roman"/>
                <w:iCs/>
                <w:sz w:val="24"/>
                <w:szCs w:val="24"/>
              </w:rPr>
              <w:t>0.45</w:t>
            </w:r>
          </w:p>
        </w:tc>
        <w:tc>
          <w:tcPr>
            <w:tcW w:w="2009" w:type="dxa"/>
            <w:shd w:val="clear" w:color="auto" w:fill="FFFFFF" w:themeFill="background1"/>
            <w:tcMar>
              <w:top w:w="72" w:type="dxa"/>
              <w:left w:w="144" w:type="dxa"/>
              <w:bottom w:w="72" w:type="dxa"/>
              <w:right w:w="144" w:type="dxa"/>
            </w:tcMar>
            <w:hideMark/>
          </w:tcPr>
          <w:p w14:paraId="7DBB6760" w14:textId="77777777" w:rsidR="00901DE7" w:rsidRPr="007B1999" w:rsidRDefault="00901DE7" w:rsidP="00903332">
            <w:pPr>
              <w:spacing w:line="360" w:lineRule="auto"/>
              <w:jc w:val="center"/>
              <w:rPr>
                <w:rFonts w:ascii="Times New Roman" w:eastAsiaTheme="minorEastAsia" w:hAnsi="Times New Roman" w:cs="Times New Roman"/>
                <w:iCs/>
                <w:sz w:val="24"/>
                <w:szCs w:val="24"/>
                <w:lang w:val="en-NG"/>
              </w:rPr>
            </w:pPr>
            <w:r w:rsidRPr="007B1999">
              <w:rPr>
                <w:rFonts w:ascii="Times New Roman" w:eastAsiaTheme="minorEastAsia" w:hAnsi="Times New Roman" w:cs="Times New Roman"/>
                <w:iCs/>
                <w:sz w:val="24"/>
                <w:szCs w:val="24"/>
              </w:rPr>
              <w:t>0.01</w:t>
            </w:r>
          </w:p>
        </w:tc>
        <w:tc>
          <w:tcPr>
            <w:tcW w:w="909" w:type="dxa"/>
            <w:shd w:val="clear" w:color="auto" w:fill="FFFFFF" w:themeFill="background1"/>
            <w:tcMar>
              <w:top w:w="72" w:type="dxa"/>
              <w:left w:w="144" w:type="dxa"/>
              <w:bottom w:w="72" w:type="dxa"/>
              <w:right w:w="144" w:type="dxa"/>
            </w:tcMar>
            <w:hideMark/>
          </w:tcPr>
          <w:p w14:paraId="1979D280" w14:textId="51B39825" w:rsidR="00901DE7" w:rsidRPr="007B1999" w:rsidRDefault="00901DE7" w:rsidP="00903332">
            <w:pPr>
              <w:spacing w:line="360" w:lineRule="auto"/>
              <w:jc w:val="center"/>
              <w:rPr>
                <w:rFonts w:ascii="Times New Roman" w:eastAsiaTheme="minorEastAsia" w:hAnsi="Times New Roman" w:cs="Times New Roman"/>
                <w:iCs/>
                <w:sz w:val="24"/>
                <w:szCs w:val="24"/>
                <w:lang w:val="en-NG"/>
              </w:rPr>
            </w:pPr>
            <w:r w:rsidRPr="007B1999">
              <w:rPr>
                <w:rFonts w:ascii="Times New Roman" w:eastAsiaTheme="minorEastAsia" w:hAnsi="Times New Roman" w:cs="Times New Roman"/>
                <w:iCs/>
                <w:sz w:val="24"/>
                <w:szCs w:val="24"/>
              </w:rPr>
              <w:t>0-</w:t>
            </w:r>
            <w:r>
              <w:rPr>
                <w:rFonts w:ascii="Times New Roman" w:eastAsiaTheme="minorEastAsia" w:hAnsi="Times New Roman" w:cs="Times New Roman"/>
                <w:iCs/>
                <w:sz w:val="24"/>
                <w:szCs w:val="24"/>
              </w:rPr>
              <w:t>300</w:t>
            </w:r>
          </w:p>
        </w:tc>
      </w:tr>
      <w:tr w:rsidR="00901DE7" w:rsidRPr="007B1999" w14:paraId="395B4065" w14:textId="77777777" w:rsidTr="00903332">
        <w:trPr>
          <w:trHeight w:val="561"/>
        </w:trPr>
        <w:tc>
          <w:tcPr>
            <w:tcW w:w="1181" w:type="dxa"/>
            <w:shd w:val="clear" w:color="auto" w:fill="FFFFFF" w:themeFill="background1"/>
            <w:tcMar>
              <w:top w:w="72" w:type="dxa"/>
              <w:left w:w="144" w:type="dxa"/>
              <w:bottom w:w="72" w:type="dxa"/>
              <w:right w:w="144" w:type="dxa"/>
            </w:tcMar>
            <w:hideMark/>
          </w:tcPr>
          <w:p w14:paraId="52C845DE" w14:textId="087C33B9" w:rsidR="00901DE7" w:rsidRPr="007B1999" w:rsidRDefault="00901DE7" w:rsidP="00903332">
            <w:pPr>
              <w:spacing w:line="360" w:lineRule="auto"/>
              <w:rPr>
                <w:rFonts w:ascii="Times New Roman" w:eastAsiaTheme="minorEastAsia" w:hAnsi="Times New Roman" w:cs="Times New Roman"/>
                <w:iCs/>
                <w:sz w:val="24"/>
                <w:szCs w:val="24"/>
                <w:lang w:val="en-NG"/>
              </w:rPr>
            </w:pPr>
            <w:r>
              <w:rPr>
                <w:rFonts w:ascii="Times New Roman" w:eastAsiaTheme="minorEastAsia" w:hAnsi="Times New Roman" w:cs="Times New Roman"/>
                <w:iCs/>
                <w:sz w:val="24"/>
                <w:szCs w:val="24"/>
              </w:rPr>
              <w:t>Skim milk</w:t>
            </w:r>
          </w:p>
        </w:tc>
        <w:tc>
          <w:tcPr>
            <w:tcW w:w="1648" w:type="dxa"/>
            <w:shd w:val="clear" w:color="auto" w:fill="FFFFFF" w:themeFill="background1"/>
            <w:tcMar>
              <w:top w:w="72" w:type="dxa"/>
              <w:left w:w="144" w:type="dxa"/>
              <w:bottom w:w="72" w:type="dxa"/>
              <w:right w:w="144" w:type="dxa"/>
            </w:tcMar>
            <w:hideMark/>
          </w:tcPr>
          <w:p w14:paraId="682D31E2" w14:textId="27EDA1FF" w:rsidR="00901DE7" w:rsidRPr="007B1999" w:rsidRDefault="00901DE7" w:rsidP="00903332">
            <w:pPr>
              <w:spacing w:line="360" w:lineRule="auto"/>
              <w:jc w:val="center"/>
              <w:rPr>
                <w:rFonts w:ascii="Times New Roman" w:eastAsiaTheme="minorEastAsia" w:hAnsi="Times New Roman" w:cs="Times New Roman"/>
                <w:iCs/>
                <w:sz w:val="24"/>
                <w:szCs w:val="24"/>
                <w:lang w:val="en-NG"/>
              </w:rPr>
            </w:pPr>
            <w:r w:rsidRPr="007B1999">
              <w:rPr>
                <w:rFonts w:ascii="Times New Roman" w:eastAsiaTheme="minorEastAsia" w:hAnsi="Times New Roman" w:cs="Times New Roman"/>
                <w:iCs/>
                <w:sz w:val="24"/>
                <w:szCs w:val="24"/>
              </w:rPr>
              <w:t>6</w:t>
            </w:r>
            <w:r>
              <w:rPr>
                <w:rFonts w:ascii="Times New Roman" w:eastAsiaTheme="minorEastAsia" w:hAnsi="Times New Roman" w:cs="Times New Roman"/>
                <w:iCs/>
                <w:sz w:val="24"/>
                <w:szCs w:val="24"/>
              </w:rPr>
              <w:t>7.5</w:t>
            </w:r>
            <w:r w:rsidR="00A144C6">
              <w:rPr>
                <w:rFonts w:ascii="Times New Roman" w:eastAsiaTheme="minorEastAsia" w:hAnsi="Times New Roman" w:cs="Times New Roman"/>
                <w:iCs/>
                <w:sz w:val="24"/>
                <w:szCs w:val="24"/>
              </w:rPr>
              <w:t>-106.6</w:t>
            </w:r>
          </w:p>
        </w:tc>
        <w:tc>
          <w:tcPr>
            <w:tcW w:w="1611" w:type="dxa"/>
            <w:shd w:val="clear" w:color="auto" w:fill="FFFFFF" w:themeFill="background1"/>
            <w:tcMar>
              <w:top w:w="72" w:type="dxa"/>
              <w:left w:w="144" w:type="dxa"/>
              <w:bottom w:w="72" w:type="dxa"/>
              <w:right w:w="144" w:type="dxa"/>
            </w:tcMar>
            <w:hideMark/>
          </w:tcPr>
          <w:p w14:paraId="28DF9BF2" w14:textId="3007D83B" w:rsidR="00901DE7" w:rsidRPr="007B1999" w:rsidRDefault="00901DE7" w:rsidP="00903332">
            <w:pPr>
              <w:spacing w:line="360" w:lineRule="auto"/>
              <w:jc w:val="center"/>
              <w:rPr>
                <w:rFonts w:ascii="Times New Roman" w:eastAsiaTheme="minorEastAsia" w:hAnsi="Times New Roman" w:cs="Times New Roman"/>
                <w:iCs/>
                <w:sz w:val="24"/>
                <w:szCs w:val="24"/>
                <w:lang w:val="en-NG"/>
              </w:rPr>
            </w:pPr>
            <w:r>
              <w:rPr>
                <w:rFonts w:ascii="Times New Roman" w:eastAsiaTheme="minorEastAsia" w:hAnsi="Times New Roman" w:cs="Times New Roman"/>
                <w:iCs/>
                <w:sz w:val="24"/>
                <w:szCs w:val="24"/>
                <w:lang w:val="en-NG"/>
              </w:rPr>
              <w:t>20</w:t>
            </w:r>
          </w:p>
        </w:tc>
        <w:tc>
          <w:tcPr>
            <w:tcW w:w="1088" w:type="dxa"/>
            <w:shd w:val="clear" w:color="auto" w:fill="FFFFFF" w:themeFill="background1"/>
            <w:tcMar>
              <w:top w:w="72" w:type="dxa"/>
              <w:left w:w="144" w:type="dxa"/>
              <w:bottom w:w="72" w:type="dxa"/>
              <w:right w:w="144" w:type="dxa"/>
            </w:tcMar>
            <w:hideMark/>
          </w:tcPr>
          <w:p w14:paraId="256E5B86" w14:textId="4CCF3D21" w:rsidR="00901DE7" w:rsidRPr="007B1999" w:rsidRDefault="00901DE7" w:rsidP="00903332">
            <w:pPr>
              <w:spacing w:line="360" w:lineRule="auto"/>
              <w:jc w:val="center"/>
              <w:rPr>
                <w:rFonts w:ascii="Times New Roman" w:eastAsiaTheme="minorEastAsia" w:hAnsi="Times New Roman" w:cs="Times New Roman"/>
                <w:iCs/>
                <w:sz w:val="24"/>
                <w:szCs w:val="24"/>
                <w:lang w:val="en-NG"/>
              </w:rPr>
            </w:pPr>
            <w:r w:rsidRPr="007B1999">
              <w:rPr>
                <w:rFonts w:ascii="Times New Roman" w:eastAsiaTheme="minorEastAsia" w:hAnsi="Times New Roman" w:cs="Times New Roman"/>
                <w:iCs/>
                <w:sz w:val="24"/>
                <w:szCs w:val="24"/>
              </w:rPr>
              <w:t>1.</w:t>
            </w:r>
            <w:r>
              <w:rPr>
                <w:rFonts w:ascii="Times New Roman" w:eastAsiaTheme="minorEastAsia" w:hAnsi="Times New Roman" w:cs="Times New Roman"/>
                <w:iCs/>
                <w:sz w:val="24"/>
                <w:szCs w:val="24"/>
              </w:rPr>
              <w:t>59</w:t>
            </w:r>
          </w:p>
        </w:tc>
        <w:tc>
          <w:tcPr>
            <w:tcW w:w="1188" w:type="dxa"/>
            <w:shd w:val="clear" w:color="auto" w:fill="FFFFFF" w:themeFill="background1"/>
            <w:tcMar>
              <w:top w:w="72" w:type="dxa"/>
              <w:left w:w="144" w:type="dxa"/>
              <w:bottom w:w="72" w:type="dxa"/>
              <w:right w:w="144" w:type="dxa"/>
            </w:tcMar>
            <w:hideMark/>
          </w:tcPr>
          <w:p w14:paraId="15B9D788" w14:textId="4A5B2A98" w:rsidR="00901DE7" w:rsidRPr="007B1999" w:rsidRDefault="00901DE7" w:rsidP="00903332">
            <w:pPr>
              <w:spacing w:line="360" w:lineRule="auto"/>
              <w:jc w:val="center"/>
              <w:rPr>
                <w:rFonts w:ascii="Times New Roman" w:eastAsiaTheme="minorEastAsia" w:hAnsi="Times New Roman" w:cs="Times New Roman"/>
                <w:iCs/>
                <w:sz w:val="24"/>
                <w:szCs w:val="24"/>
                <w:lang w:val="en-NG"/>
              </w:rPr>
            </w:pPr>
            <w:r w:rsidRPr="007B1999">
              <w:rPr>
                <w:rFonts w:ascii="Times New Roman" w:eastAsiaTheme="minorEastAsia" w:hAnsi="Times New Roman" w:cs="Times New Roman"/>
                <w:iCs/>
                <w:sz w:val="24"/>
                <w:szCs w:val="24"/>
              </w:rPr>
              <w:t>0.45</w:t>
            </w:r>
          </w:p>
        </w:tc>
        <w:tc>
          <w:tcPr>
            <w:tcW w:w="2009" w:type="dxa"/>
            <w:shd w:val="clear" w:color="auto" w:fill="FFFFFF" w:themeFill="background1"/>
            <w:tcMar>
              <w:top w:w="72" w:type="dxa"/>
              <w:left w:w="144" w:type="dxa"/>
              <w:bottom w:w="72" w:type="dxa"/>
              <w:right w:w="144" w:type="dxa"/>
            </w:tcMar>
            <w:hideMark/>
          </w:tcPr>
          <w:p w14:paraId="158E4A8F" w14:textId="7E5C0A28" w:rsidR="00901DE7" w:rsidRPr="007B1999" w:rsidRDefault="00901DE7" w:rsidP="00903332">
            <w:pPr>
              <w:spacing w:line="360" w:lineRule="auto"/>
              <w:jc w:val="center"/>
              <w:rPr>
                <w:rFonts w:ascii="Times New Roman" w:eastAsiaTheme="minorEastAsia" w:hAnsi="Times New Roman" w:cs="Times New Roman"/>
                <w:iCs/>
                <w:sz w:val="24"/>
                <w:szCs w:val="24"/>
                <w:lang w:val="en-NG"/>
              </w:rPr>
            </w:pPr>
            <w:r w:rsidRPr="007B1999">
              <w:rPr>
                <w:rFonts w:ascii="Times New Roman" w:eastAsiaTheme="minorEastAsia" w:hAnsi="Times New Roman" w:cs="Times New Roman"/>
                <w:iCs/>
                <w:sz w:val="24"/>
                <w:szCs w:val="24"/>
              </w:rPr>
              <w:t>0.01</w:t>
            </w:r>
          </w:p>
        </w:tc>
        <w:tc>
          <w:tcPr>
            <w:tcW w:w="909" w:type="dxa"/>
            <w:shd w:val="clear" w:color="auto" w:fill="FFFFFF" w:themeFill="background1"/>
            <w:tcMar>
              <w:top w:w="72" w:type="dxa"/>
              <w:left w:w="144" w:type="dxa"/>
              <w:bottom w:w="72" w:type="dxa"/>
              <w:right w:w="144" w:type="dxa"/>
            </w:tcMar>
            <w:hideMark/>
          </w:tcPr>
          <w:p w14:paraId="0ECF14BD" w14:textId="59DDB175" w:rsidR="00901DE7" w:rsidRPr="007B1999" w:rsidRDefault="00901DE7" w:rsidP="00903332">
            <w:pPr>
              <w:spacing w:line="360" w:lineRule="auto"/>
              <w:jc w:val="center"/>
              <w:rPr>
                <w:rFonts w:ascii="Times New Roman" w:eastAsiaTheme="minorEastAsia" w:hAnsi="Times New Roman" w:cs="Times New Roman"/>
                <w:iCs/>
                <w:sz w:val="24"/>
                <w:szCs w:val="24"/>
                <w:lang w:val="en-NG"/>
              </w:rPr>
            </w:pPr>
            <w:r w:rsidRPr="007B1999">
              <w:rPr>
                <w:rFonts w:ascii="Times New Roman" w:eastAsiaTheme="minorEastAsia" w:hAnsi="Times New Roman" w:cs="Times New Roman"/>
                <w:iCs/>
                <w:sz w:val="24"/>
                <w:szCs w:val="24"/>
              </w:rPr>
              <w:t>0-</w:t>
            </w:r>
            <w:r>
              <w:rPr>
                <w:rFonts w:ascii="Times New Roman" w:eastAsiaTheme="minorEastAsia" w:hAnsi="Times New Roman" w:cs="Times New Roman"/>
                <w:iCs/>
                <w:sz w:val="24"/>
                <w:szCs w:val="24"/>
              </w:rPr>
              <w:t>300</w:t>
            </w:r>
          </w:p>
        </w:tc>
      </w:tr>
    </w:tbl>
    <w:p w14:paraId="5DA313CB" w14:textId="77777777" w:rsidR="00FB05F9" w:rsidRDefault="00FB05F9" w:rsidP="00FB05F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14:paraId="0E93DE7B" w14:textId="2E9A71B3" w:rsidR="0081712A" w:rsidRDefault="00FB05F9" w:rsidP="00DA0A4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FB05F9">
        <w:rPr>
          <w:rFonts w:ascii="Times New Roman" w:hAnsi="Times New Roman" w:cs="Times New Roman"/>
          <w:sz w:val="24"/>
          <w:szCs w:val="24"/>
        </w:rPr>
        <w:t xml:space="preserve">Table 3.2 shows in detail the independent variables for our testing data set </w:t>
      </w:r>
    </w:p>
    <w:p w14:paraId="7608A0FD" w14:textId="77777777" w:rsidR="00FB05F9" w:rsidRPr="00FB05F9" w:rsidRDefault="00FB05F9" w:rsidP="00DA0A44">
      <w:pPr>
        <w:spacing w:line="360" w:lineRule="auto"/>
        <w:jc w:val="both"/>
        <w:rPr>
          <w:rFonts w:ascii="Times New Roman" w:hAnsi="Times New Roman" w:cs="Times New Roman"/>
          <w:sz w:val="24"/>
          <w:szCs w:val="24"/>
        </w:rPr>
      </w:pPr>
    </w:p>
    <w:p w14:paraId="6EAAD73B" w14:textId="2FA2AB56" w:rsidR="00ED0605" w:rsidRPr="00927230" w:rsidRDefault="00ED0605" w:rsidP="00DA0A44">
      <w:pPr>
        <w:spacing w:line="360" w:lineRule="auto"/>
        <w:jc w:val="both"/>
        <w:rPr>
          <w:rFonts w:ascii="Times New Roman" w:hAnsi="Times New Roman" w:cs="Times New Roman"/>
          <w:b/>
          <w:bCs/>
          <w:sz w:val="24"/>
          <w:szCs w:val="24"/>
        </w:rPr>
      </w:pPr>
      <w:r w:rsidRPr="00927230">
        <w:rPr>
          <w:rFonts w:ascii="Times New Roman" w:hAnsi="Times New Roman" w:cs="Times New Roman"/>
          <w:b/>
          <w:bCs/>
          <w:sz w:val="24"/>
          <w:szCs w:val="24"/>
        </w:rPr>
        <w:t xml:space="preserve">3.6 SEEDING </w:t>
      </w:r>
    </w:p>
    <w:p w14:paraId="2B0FDF02" w14:textId="77777777" w:rsidR="00ED0605" w:rsidRPr="00927230" w:rsidRDefault="00ED0605" w:rsidP="00DA0A44">
      <w:pPr>
        <w:spacing w:line="360" w:lineRule="auto"/>
        <w:jc w:val="both"/>
        <w:rPr>
          <w:rFonts w:ascii="Times New Roman" w:hAnsi="Times New Roman" w:cs="Times New Roman"/>
          <w:sz w:val="24"/>
          <w:szCs w:val="24"/>
        </w:rPr>
      </w:pPr>
      <w:r w:rsidRPr="00927230">
        <w:rPr>
          <w:rFonts w:ascii="Times New Roman" w:hAnsi="Times New Roman" w:cs="Times New Roman"/>
          <w:sz w:val="24"/>
          <w:szCs w:val="24"/>
        </w:rPr>
        <w:t>In Artificial Neural Networks (ANN) there is said to be randomness when the same Artificial Neural Network (ANN) is trained on the same data and its produces different results.</w:t>
      </w:r>
    </w:p>
    <w:p w14:paraId="1AEB0AD9" w14:textId="77777777" w:rsidR="00ED0605" w:rsidRPr="00927230" w:rsidRDefault="00ED0605" w:rsidP="00DA0A44">
      <w:pPr>
        <w:spacing w:line="360" w:lineRule="auto"/>
        <w:jc w:val="both"/>
        <w:rPr>
          <w:rFonts w:ascii="Times New Roman" w:hAnsi="Times New Roman" w:cs="Times New Roman"/>
          <w:sz w:val="24"/>
          <w:szCs w:val="24"/>
        </w:rPr>
      </w:pPr>
      <w:r w:rsidRPr="00927230">
        <w:rPr>
          <w:rFonts w:ascii="Times New Roman" w:hAnsi="Times New Roman" w:cs="Times New Roman"/>
          <w:sz w:val="24"/>
          <w:szCs w:val="24"/>
        </w:rPr>
        <w:t>This is because the weights for our model are initially initialized with random variables when we train it. As a result of the random initialization, the weights will start off with distinct random values when we train the model, and will then change dynamically during training via gradient descent. This will be the case for each time we train. So, for each of these distinct periods, we'll start with a new set of random weight values.</w:t>
      </w:r>
    </w:p>
    <w:p w14:paraId="460BE65F" w14:textId="7B45EEAC" w:rsidR="00ED0605" w:rsidRPr="00927230" w:rsidRDefault="00ED0605" w:rsidP="00DA0A44">
      <w:pPr>
        <w:spacing w:line="360" w:lineRule="auto"/>
        <w:jc w:val="both"/>
        <w:rPr>
          <w:rFonts w:ascii="Times New Roman" w:hAnsi="Times New Roman" w:cs="Times New Roman"/>
          <w:sz w:val="24"/>
          <w:szCs w:val="24"/>
        </w:rPr>
      </w:pPr>
      <w:r w:rsidRPr="00927230">
        <w:rPr>
          <w:rFonts w:ascii="Times New Roman" w:hAnsi="Times New Roman" w:cs="Times New Roman"/>
          <w:sz w:val="24"/>
          <w:szCs w:val="24"/>
        </w:rPr>
        <w:lastRenderedPageBreak/>
        <w:t xml:space="preserve">Randomness in ANN can be caused by a variety of factors </w:t>
      </w:r>
      <w:r w:rsidR="00687EE4" w:rsidRPr="00927230">
        <w:rPr>
          <w:rFonts w:ascii="Times New Roman" w:hAnsi="Times New Roman" w:cs="Times New Roman"/>
          <w:sz w:val="24"/>
          <w:szCs w:val="24"/>
        </w:rPr>
        <w:fldChar w:fldCharType="begin"/>
      </w:r>
      <w:r w:rsidR="00BF1507" w:rsidRPr="00927230">
        <w:rPr>
          <w:rFonts w:ascii="Times New Roman" w:hAnsi="Times New Roman" w:cs="Times New Roman"/>
          <w:sz w:val="24"/>
          <w:szCs w:val="24"/>
        </w:rPr>
        <w:instrText xml:space="preserve"> ADDIN EN.CITE &lt;EndNote&gt;&lt;Cite&gt;&lt;Author&gt;Khandelwal&lt;/Author&gt;&lt;Year&gt;Jan 31,2020&lt;/Year&gt;&lt;RecNum&gt;61&lt;/RecNum&gt;&lt;DisplayText&gt;(45)&lt;/DisplayText&gt;&lt;record&gt;&lt;rec-number&gt;61&lt;/rec-number&gt;&lt;foreign-keys&gt;&lt;key app="EN" db-id="wvxs5erduv2958e0xwpxetr0d2spzzz09sdf" timestamp="1631807731"&gt;61&lt;/key&gt;&lt;/foreign-keys&gt;&lt;ref-type name="Web Page"&gt;12&lt;/ref-type&gt;&lt;contributors&gt;&lt;authors&gt;&lt;author&gt;Renu Khandelwal&lt;/author&gt;&lt;/authors&gt;&lt;/contributors&gt;&lt;titles&gt;&lt;title&gt;How to solve randomness in an neural artificial neural network &lt;/title&gt;&lt;/titles&gt;&lt;dates&gt;&lt;year&gt;Jan 31,2020&lt;/year&gt;&lt;/dates&gt;&lt;publisher&gt;Medium&lt;/publisher&gt;&lt;urls&gt;&lt;related-urls&gt;&lt;url&gt;https://towardsdatascience.com/how-to-solve-randomness-in-an-artificial-neural-network-3befc4f27d45&lt;/url&gt;&lt;/related-urls&gt;&lt;/urls&gt;&lt;/record&gt;&lt;/Cite&gt;&lt;/EndNote&gt;</w:instrText>
      </w:r>
      <w:r w:rsidR="00687EE4" w:rsidRPr="00927230">
        <w:rPr>
          <w:rFonts w:ascii="Times New Roman" w:hAnsi="Times New Roman" w:cs="Times New Roman"/>
          <w:sz w:val="24"/>
          <w:szCs w:val="24"/>
        </w:rPr>
        <w:fldChar w:fldCharType="separate"/>
      </w:r>
      <w:r w:rsidR="00BF1507" w:rsidRPr="00927230">
        <w:rPr>
          <w:rFonts w:ascii="Times New Roman" w:hAnsi="Times New Roman" w:cs="Times New Roman"/>
          <w:noProof/>
          <w:sz w:val="24"/>
          <w:szCs w:val="24"/>
        </w:rPr>
        <w:t>(45)</w:t>
      </w:r>
      <w:r w:rsidR="00687EE4" w:rsidRPr="00927230">
        <w:rPr>
          <w:rFonts w:ascii="Times New Roman" w:hAnsi="Times New Roman" w:cs="Times New Roman"/>
          <w:sz w:val="24"/>
          <w:szCs w:val="24"/>
        </w:rPr>
        <w:fldChar w:fldCharType="end"/>
      </w:r>
      <w:r w:rsidRPr="00927230">
        <w:rPr>
          <w:rFonts w:ascii="Times New Roman" w:hAnsi="Times New Roman" w:cs="Times New Roman"/>
          <w:sz w:val="24"/>
          <w:szCs w:val="24"/>
        </w:rPr>
        <w:t xml:space="preserve"> which include:</w:t>
      </w:r>
    </w:p>
    <w:p w14:paraId="5191A58D" w14:textId="77777777" w:rsidR="00ED0605" w:rsidRPr="00927230" w:rsidRDefault="00ED0605" w:rsidP="00DA0A44">
      <w:pPr>
        <w:pStyle w:val="ListParagraph"/>
        <w:numPr>
          <w:ilvl w:val="0"/>
          <w:numId w:val="20"/>
        </w:numPr>
        <w:spacing w:line="360" w:lineRule="auto"/>
        <w:jc w:val="both"/>
        <w:rPr>
          <w:rFonts w:ascii="Times New Roman" w:hAnsi="Times New Roman" w:cs="Times New Roman"/>
          <w:sz w:val="24"/>
          <w:szCs w:val="24"/>
        </w:rPr>
      </w:pPr>
      <w:r w:rsidRPr="00927230">
        <w:rPr>
          <w:rFonts w:ascii="Times New Roman" w:hAnsi="Times New Roman" w:cs="Times New Roman"/>
          <w:sz w:val="24"/>
          <w:szCs w:val="24"/>
        </w:rPr>
        <w:t>Random initialization of weights and biases</w:t>
      </w:r>
    </w:p>
    <w:p w14:paraId="5B88E04C" w14:textId="77777777" w:rsidR="00ED0605" w:rsidRPr="00927230" w:rsidRDefault="00ED0605" w:rsidP="00DA0A44">
      <w:pPr>
        <w:pStyle w:val="ListParagraph"/>
        <w:numPr>
          <w:ilvl w:val="0"/>
          <w:numId w:val="20"/>
        </w:numPr>
        <w:spacing w:line="360" w:lineRule="auto"/>
        <w:jc w:val="both"/>
        <w:rPr>
          <w:rFonts w:ascii="Times New Roman" w:hAnsi="Times New Roman" w:cs="Times New Roman"/>
          <w:sz w:val="24"/>
          <w:szCs w:val="24"/>
        </w:rPr>
      </w:pPr>
      <w:r w:rsidRPr="00927230">
        <w:rPr>
          <w:rFonts w:ascii="Times New Roman" w:hAnsi="Times New Roman" w:cs="Times New Roman"/>
          <w:sz w:val="24"/>
          <w:szCs w:val="24"/>
        </w:rPr>
        <w:t>Randomness in regularization techniques like Dropouts</w:t>
      </w:r>
    </w:p>
    <w:p w14:paraId="2D11A7CA" w14:textId="77777777" w:rsidR="00ED0605" w:rsidRPr="00927230" w:rsidRDefault="00ED0605" w:rsidP="00DA0A44">
      <w:pPr>
        <w:pStyle w:val="ListParagraph"/>
        <w:numPr>
          <w:ilvl w:val="0"/>
          <w:numId w:val="20"/>
        </w:numPr>
        <w:spacing w:line="360" w:lineRule="auto"/>
        <w:jc w:val="both"/>
        <w:rPr>
          <w:rFonts w:ascii="Times New Roman" w:hAnsi="Times New Roman" w:cs="Times New Roman"/>
          <w:sz w:val="24"/>
          <w:szCs w:val="24"/>
        </w:rPr>
      </w:pPr>
      <w:r w:rsidRPr="00927230">
        <w:rPr>
          <w:rFonts w:ascii="Times New Roman" w:hAnsi="Times New Roman" w:cs="Times New Roman"/>
          <w:sz w:val="24"/>
          <w:szCs w:val="24"/>
        </w:rPr>
        <w:t>Randomness in optimization techniques like Stochastic Gradient Descent (SGD)</w:t>
      </w:r>
    </w:p>
    <w:p w14:paraId="195EC49B" w14:textId="77777777" w:rsidR="00ED0605" w:rsidRPr="00927230" w:rsidRDefault="00ED0605" w:rsidP="00DA0A44">
      <w:pPr>
        <w:spacing w:line="360" w:lineRule="auto"/>
        <w:jc w:val="both"/>
        <w:rPr>
          <w:rFonts w:ascii="Times New Roman" w:hAnsi="Times New Roman" w:cs="Times New Roman"/>
          <w:sz w:val="24"/>
          <w:szCs w:val="24"/>
        </w:rPr>
      </w:pPr>
      <w:r w:rsidRPr="00927230">
        <w:rPr>
          <w:rFonts w:ascii="Times New Roman" w:hAnsi="Times New Roman" w:cs="Times New Roman"/>
          <w:sz w:val="24"/>
          <w:szCs w:val="24"/>
        </w:rPr>
        <w:t>By design, neural networks employ randomness to guarantee that they learn the function being approximated for the problem efficiently but there are instances when we want our model to provide the same results regardless of when we train it, as long as we use the same training data. This can be done through seeding.</w:t>
      </w:r>
    </w:p>
    <w:p w14:paraId="63A92814" w14:textId="77777777" w:rsidR="00ED0605" w:rsidRPr="00927230" w:rsidRDefault="00ED0605" w:rsidP="00DA0A44">
      <w:pPr>
        <w:spacing w:line="360" w:lineRule="auto"/>
        <w:jc w:val="both"/>
        <w:rPr>
          <w:rFonts w:ascii="Times New Roman" w:hAnsi="Times New Roman" w:cs="Times New Roman"/>
          <w:sz w:val="24"/>
          <w:szCs w:val="24"/>
        </w:rPr>
      </w:pPr>
      <w:r w:rsidRPr="00927230">
        <w:rPr>
          <w:rFonts w:ascii="Times New Roman" w:hAnsi="Times New Roman" w:cs="Times New Roman"/>
          <w:sz w:val="24"/>
          <w:szCs w:val="24"/>
        </w:rPr>
        <w:t>Seeding helps to get predictable, repeatable result every time we train our model on the same data. Setting the seed to a specific value, such as 0 or 123, will result in the same random numbers being generated over and over again on the same or other machines.</w:t>
      </w:r>
    </w:p>
    <w:p w14:paraId="6B7362D3" w14:textId="77777777" w:rsidR="00ED0605" w:rsidRPr="00927230" w:rsidRDefault="00ED0605" w:rsidP="00DA0A44">
      <w:pPr>
        <w:spacing w:line="360" w:lineRule="auto"/>
        <w:jc w:val="both"/>
        <w:rPr>
          <w:rFonts w:ascii="Times New Roman" w:hAnsi="Times New Roman" w:cs="Times New Roman"/>
          <w:sz w:val="24"/>
          <w:szCs w:val="24"/>
        </w:rPr>
      </w:pPr>
      <w:r w:rsidRPr="00927230">
        <w:rPr>
          <w:rFonts w:ascii="Times New Roman" w:hAnsi="Times New Roman" w:cs="Times New Roman"/>
          <w:sz w:val="24"/>
          <w:szCs w:val="24"/>
        </w:rPr>
        <w:t xml:space="preserve">To achieve reproducible results this for this ANN project we use </w:t>
      </w:r>
    </w:p>
    <w:p w14:paraId="44A33782" w14:textId="77777777" w:rsidR="00ED0605" w:rsidRPr="00927230" w:rsidRDefault="00ED0605" w:rsidP="00DA0A44">
      <w:pPr>
        <w:pStyle w:val="ListParagraph"/>
        <w:numPr>
          <w:ilvl w:val="0"/>
          <w:numId w:val="21"/>
        </w:numPr>
        <w:spacing w:line="360" w:lineRule="auto"/>
        <w:jc w:val="both"/>
        <w:rPr>
          <w:rFonts w:ascii="Times New Roman" w:hAnsi="Times New Roman" w:cs="Times New Roman"/>
          <w:sz w:val="24"/>
          <w:szCs w:val="24"/>
        </w:rPr>
      </w:pPr>
      <w:r w:rsidRPr="00927230">
        <w:rPr>
          <w:rFonts w:ascii="Times New Roman" w:hAnsi="Times New Roman" w:cs="Times New Roman"/>
          <w:sz w:val="24"/>
          <w:szCs w:val="24"/>
        </w:rPr>
        <w:t>NumPy random seed</w:t>
      </w:r>
    </w:p>
    <w:p w14:paraId="44953DA2" w14:textId="77777777" w:rsidR="00ED0605" w:rsidRPr="00927230" w:rsidRDefault="00ED0605" w:rsidP="00DA0A44">
      <w:pPr>
        <w:pStyle w:val="ListParagraph"/>
        <w:numPr>
          <w:ilvl w:val="0"/>
          <w:numId w:val="21"/>
        </w:numPr>
        <w:spacing w:line="360" w:lineRule="auto"/>
        <w:jc w:val="both"/>
        <w:rPr>
          <w:rFonts w:ascii="Times New Roman" w:hAnsi="Times New Roman" w:cs="Times New Roman"/>
          <w:sz w:val="24"/>
          <w:szCs w:val="24"/>
        </w:rPr>
      </w:pPr>
      <w:r w:rsidRPr="00927230">
        <w:rPr>
          <w:rFonts w:ascii="Times New Roman" w:hAnsi="Times New Roman" w:cs="Times New Roman"/>
          <w:sz w:val="24"/>
          <w:szCs w:val="24"/>
        </w:rPr>
        <w:t xml:space="preserve">Tensor Flow </w:t>
      </w:r>
      <w:proofErr w:type="spellStart"/>
      <w:r w:rsidRPr="00927230">
        <w:rPr>
          <w:rFonts w:ascii="Times New Roman" w:hAnsi="Times New Roman" w:cs="Times New Roman"/>
          <w:sz w:val="24"/>
          <w:szCs w:val="24"/>
        </w:rPr>
        <w:t>set_random_seed</w:t>
      </w:r>
      <w:proofErr w:type="spellEnd"/>
    </w:p>
    <w:p w14:paraId="75828ECD" w14:textId="77777777" w:rsidR="00ED0605" w:rsidRPr="00927230" w:rsidRDefault="00ED0605" w:rsidP="00DA0A44">
      <w:pPr>
        <w:spacing w:line="360" w:lineRule="auto"/>
        <w:jc w:val="both"/>
        <w:rPr>
          <w:rFonts w:ascii="Times New Roman" w:hAnsi="Times New Roman" w:cs="Times New Roman"/>
          <w:sz w:val="24"/>
          <w:szCs w:val="24"/>
        </w:rPr>
      </w:pPr>
      <w:r w:rsidRPr="00927230">
        <w:rPr>
          <w:rFonts w:ascii="Times New Roman" w:hAnsi="Times New Roman" w:cs="Times New Roman"/>
          <w:sz w:val="24"/>
          <w:szCs w:val="24"/>
        </w:rPr>
        <w:t>The NumPy library and tensor flow library is imported into the file and then seed are set to a specific value.</w:t>
      </w:r>
    </w:p>
    <w:p w14:paraId="2CAD45D6" w14:textId="77777777" w:rsidR="00ED0605" w:rsidRPr="00927230" w:rsidRDefault="00ED0605" w:rsidP="00DA0A44">
      <w:pPr>
        <w:spacing w:line="360" w:lineRule="auto"/>
        <w:jc w:val="both"/>
        <w:rPr>
          <w:rFonts w:ascii="Times New Roman" w:hAnsi="Times New Roman" w:cs="Times New Roman"/>
          <w:sz w:val="24"/>
          <w:szCs w:val="24"/>
        </w:rPr>
      </w:pPr>
    </w:p>
    <w:p w14:paraId="0E5CE3DC" w14:textId="77777777" w:rsidR="00ED0605" w:rsidRPr="00927230" w:rsidRDefault="00ED0605" w:rsidP="00DA0A44">
      <w:pPr>
        <w:spacing w:line="360" w:lineRule="auto"/>
        <w:jc w:val="both"/>
        <w:rPr>
          <w:rFonts w:ascii="Times New Roman" w:hAnsi="Times New Roman" w:cs="Times New Roman"/>
          <w:sz w:val="24"/>
          <w:szCs w:val="24"/>
        </w:rPr>
      </w:pPr>
    </w:p>
    <w:p w14:paraId="1C9E1C7B" w14:textId="77777777" w:rsidR="00ED0605" w:rsidRPr="00927230" w:rsidRDefault="00ED0605" w:rsidP="00DA0A44">
      <w:pPr>
        <w:spacing w:line="360" w:lineRule="auto"/>
        <w:jc w:val="center"/>
        <w:rPr>
          <w:rFonts w:ascii="Times New Roman" w:hAnsi="Times New Roman" w:cs="Times New Roman"/>
          <w:sz w:val="24"/>
          <w:szCs w:val="24"/>
        </w:rPr>
      </w:pPr>
      <w:r w:rsidRPr="00927230">
        <w:rPr>
          <w:rFonts w:ascii="Times New Roman" w:hAnsi="Times New Roman" w:cs="Times New Roman"/>
          <w:noProof/>
          <w:sz w:val="24"/>
          <w:szCs w:val="24"/>
        </w:rPr>
        <w:drawing>
          <wp:inline distT="0" distB="0" distL="0" distR="0" wp14:anchorId="67C10443" wp14:editId="72CD6956">
            <wp:extent cx="4780212" cy="1666875"/>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91119" cy="1670678"/>
                    </a:xfrm>
                    <a:prstGeom prst="rect">
                      <a:avLst/>
                    </a:prstGeom>
                    <a:noFill/>
                    <a:ln>
                      <a:noFill/>
                    </a:ln>
                  </pic:spPr>
                </pic:pic>
              </a:graphicData>
            </a:graphic>
          </wp:inline>
        </w:drawing>
      </w:r>
    </w:p>
    <w:p w14:paraId="78B75EF1" w14:textId="77777777" w:rsidR="00ED0605" w:rsidRPr="00927230" w:rsidRDefault="00ED0605" w:rsidP="00DA0A44">
      <w:pPr>
        <w:pStyle w:val="Default"/>
        <w:spacing w:line="360" w:lineRule="auto"/>
        <w:jc w:val="center"/>
        <w:rPr>
          <w:rFonts w:eastAsiaTheme="minorEastAsia"/>
          <w:b/>
          <w:bCs/>
          <w:iCs/>
        </w:rPr>
      </w:pPr>
      <w:r w:rsidRPr="00927230">
        <w:rPr>
          <w:rFonts w:eastAsiaTheme="minorEastAsia"/>
          <w:b/>
          <w:bCs/>
          <w:iCs/>
        </w:rPr>
        <w:t>Figure 3.1 Code snippet for the Seeding process</w:t>
      </w:r>
    </w:p>
    <w:p w14:paraId="2DC22F99" w14:textId="77777777" w:rsidR="00ED0605" w:rsidRPr="00927230" w:rsidRDefault="00ED0605" w:rsidP="00DA0A44">
      <w:pPr>
        <w:pStyle w:val="Default"/>
        <w:spacing w:line="360" w:lineRule="auto"/>
        <w:jc w:val="both"/>
        <w:rPr>
          <w:rFonts w:eastAsiaTheme="minorEastAsia"/>
          <w:iCs/>
          <w:vertAlign w:val="subscript"/>
        </w:rPr>
      </w:pPr>
    </w:p>
    <w:p w14:paraId="0DA8D7BA" w14:textId="77777777" w:rsidR="00ED0605" w:rsidRPr="00927230" w:rsidRDefault="00ED0605" w:rsidP="00DA0A44">
      <w:pPr>
        <w:pStyle w:val="Default"/>
        <w:spacing w:line="360" w:lineRule="auto"/>
        <w:jc w:val="both"/>
        <w:rPr>
          <w:rFonts w:eastAsiaTheme="minorEastAsia"/>
          <w:iCs/>
          <w:vertAlign w:val="subscript"/>
        </w:rPr>
      </w:pPr>
    </w:p>
    <w:p w14:paraId="2168B790" w14:textId="4426C5D5" w:rsidR="00ED0605" w:rsidRPr="00927230" w:rsidRDefault="00ED0605" w:rsidP="00DA0A44">
      <w:pPr>
        <w:pStyle w:val="Default"/>
        <w:spacing w:line="360" w:lineRule="auto"/>
        <w:jc w:val="both"/>
        <w:rPr>
          <w:rFonts w:eastAsiaTheme="minorEastAsia"/>
          <w:b/>
          <w:bCs/>
          <w:iCs/>
        </w:rPr>
      </w:pPr>
      <w:r w:rsidRPr="00927230">
        <w:rPr>
          <w:rFonts w:eastAsiaTheme="minorEastAsia"/>
          <w:b/>
          <w:bCs/>
          <w:iCs/>
        </w:rPr>
        <w:t>3.7 MODEL</w:t>
      </w:r>
    </w:p>
    <w:p w14:paraId="4956E39B" w14:textId="77777777" w:rsidR="00ED0605" w:rsidRPr="00927230" w:rsidRDefault="00ED0605" w:rsidP="00DA0A44">
      <w:pPr>
        <w:pStyle w:val="Default"/>
        <w:spacing w:line="360" w:lineRule="auto"/>
        <w:jc w:val="both"/>
        <w:rPr>
          <w:rFonts w:eastAsiaTheme="minorEastAsia"/>
          <w:iCs/>
        </w:rPr>
      </w:pPr>
      <w:r w:rsidRPr="00927230">
        <w:rPr>
          <w:rFonts w:eastAsiaTheme="minorEastAsia"/>
          <w:iCs/>
        </w:rPr>
        <w:t>The nature of our data set consists of independent variables and continuous dependent variable which is a machine learning regression problem and so a regression model can be applied to the dataset to predict a continuous dependent variable from a number of independent variables.</w:t>
      </w:r>
    </w:p>
    <w:p w14:paraId="25669869" w14:textId="75A5DF14" w:rsidR="00ED0605" w:rsidRPr="00927230" w:rsidRDefault="00ED0605" w:rsidP="00DA0A44">
      <w:pPr>
        <w:pStyle w:val="Default"/>
        <w:spacing w:line="360" w:lineRule="auto"/>
        <w:jc w:val="both"/>
        <w:rPr>
          <w:rFonts w:eastAsiaTheme="minorEastAsia"/>
          <w:iCs/>
        </w:rPr>
      </w:pPr>
      <w:r w:rsidRPr="00927230">
        <w:rPr>
          <w:rFonts w:eastAsiaTheme="minorEastAsia"/>
          <w:iCs/>
        </w:rPr>
        <w:t>The LSTM model for regression was used to solve the machine learning problem for this project.</w:t>
      </w:r>
      <w:r w:rsidRPr="00927230">
        <w:t xml:space="preserve"> </w:t>
      </w:r>
      <w:r w:rsidRPr="00927230">
        <w:rPr>
          <w:rFonts w:eastAsiaTheme="minorEastAsia"/>
          <w:iCs/>
        </w:rPr>
        <w:t>In Machine Learning, LSTM for regression is often a time series problem.</w:t>
      </w:r>
      <w:r w:rsidRPr="00927230">
        <w:t xml:space="preserve"> </w:t>
      </w:r>
      <w:r w:rsidRPr="00927230">
        <w:rPr>
          <w:rFonts w:eastAsiaTheme="minorEastAsia"/>
          <w:iCs/>
        </w:rPr>
        <w:t xml:space="preserve">The key distinction between time series and other machine learning problem is that the data samples are in sequence. Whether overtly or indirectly, the sequence indicates a time dimension. The timesteps of the input sequence are the implicit component </w:t>
      </w:r>
      <w:r w:rsidR="001046E1" w:rsidRPr="00927230">
        <w:rPr>
          <w:rFonts w:eastAsiaTheme="minorEastAsia"/>
          <w:iCs/>
        </w:rPr>
        <w:fldChar w:fldCharType="begin"/>
      </w:r>
      <w:r w:rsidR="00BF1507" w:rsidRPr="00927230">
        <w:rPr>
          <w:rFonts w:eastAsiaTheme="minorEastAsia"/>
          <w:iCs/>
        </w:rPr>
        <w:instrText xml:space="preserve"> ADDIN EN.CITE &lt;EndNote&gt;&lt;Cite&gt;&lt;Author&gt;Alhamid&lt;/Author&gt;&lt;Year&gt;June 26&lt;/Year&gt;&lt;RecNum&gt;62&lt;/RecNum&gt;&lt;DisplayText&gt;(46)&lt;/DisplayText&gt;&lt;record&gt;&lt;rec-number&gt;62&lt;/rec-number&gt;&lt;foreign-keys&gt;&lt;key app="EN" db-id="wvxs5erduv2958e0xwpxetr0d2spzzz09sdf" timestamp="1631807917"&gt;62&lt;/key&gt;&lt;/foreign-keys&gt;&lt;ref-type name="Web Page"&gt;12&lt;/ref-type&gt;&lt;contributors&gt;&lt;authors&gt;&lt;author&gt;Mohammed Alhamid&lt;/author&gt;&lt;/authors&gt;&lt;/contributors&gt;&lt;titles&gt;&lt;title&gt;LSTM and bidirectional LSTM for regression&lt;/title&gt;&lt;/titles&gt;&lt;dates&gt;&lt;year&gt;June 26&lt;/year&gt;&lt;/dates&gt;&lt;urls&gt;&lt;related-urls&gt;&lt;url&gt;https://towardsdatascience.com/lstm-and-bidirectional-lstm-for-regression-4fddf910c655&lt;/url&gt;&lt;/related-urls&gt;&lt;/urls&gt;&lt;/record&gt;&lt;/Cite&gt;&lt;/EndNote&gt;</w:instrText>
      </w:r>
      <w:r w:rsidR="001046E1" w:rsidRPr="00927230">
        <w:rPr>
          <w:rFonts w:eastAsiaTheme="minorEastAsia"/>
          <w:iCs/>
        </w:rPr>
        <w:fldChar w:fldCharType="separate"/>
      </w:r>
      <w:r w:rsidR="00BF1507" w:rsidRPr="00927230">
        <w:rPr>
          <w:rFonts w:eastAsiaTheme="minorEastAsia"/>
          <w:iCs/>
          <w:noProof/>
        </w:rPr>
        <w:t>(46)</w:t>
      </w:r>
      <w:r w:rsidR="001046E1" w:rsidRPr="00927230">
        <w:rPr>
          <w:rFonts w:eastAsiaTheme="minorEastAsia"/>
          <w:iCs/>
        </w:rPr>
        <w:fldChar w:fldCharType="end"/>
      </w:r>
      <w:r w:rsidRPr="00927230">
        <w:rPr>
          <w:rFonts w:eastAsiaTheme="minorEastAsia"/>
          <w:iCs/>
        </w:rPr>
        <w:t>.</w:t>
      </w:r>
    </w:p>
    <w:p w14:paraId="6BF1CB95" w14:textId="77777777" w:rsidR="00ED0605" w:rsidRPr="00927230" w:rsidRDefault="00ED0605" w:rsidP="00DA0A44">
      <w:pPr>
        <w:pStyle w:val="Default"/>
        <w:spacing w:line="360" w:lineRule="auto"/>
        <w:jc w:val="both"/>
        <w:rPr>
          <w:rFonts w:eastAsiaTheme="minorEastAsia"/>
          <w:iCs/>
        </w:rPr>
      </w:pPr>
    </w:p>
    <w:p w14:paraId="361C125C" w14:textId="77777777" w:rsidR="00ED0605" w:rsidRPr="00927230" w:rsidRDefault="00ED0605" w:rsidP="00DA0A44">
      <w:pPr>
        <w:pStyle w:val="Default"/>
        <w:spacing w:line="360" w:lineRule="auto"/>
        <w:jc w:val="both"/>
        <w:rPr>
          <w:rFonts w:eastAsiaTheme="minorEastAsia"/>
          <w:b/>
          <w:bCs/>
          <w:iCs/>
        </w:rPr>
      </w:pPr>
      <w:r w:rsidRPr="00927230">
        <w:rPr>
          <w:rFonts w:eastAsiaTheme="minorEastAsia"/>
          <w:b/>
          <w:bCs/>
          <w:iCs/>
        </w:rPr>
        <w:t>LSTM MODEL</w:t>
      </w:r>
    </w:p>
    <w:p w14:paraId="6DF91761" w14:textId="546D5BAC" w:rsidR="00ED0605" w:rsidRPr="00927230" w:rsidRDefault="00ED0605" w:rsidP="00DA0A44">
      <w:pPr>
        <w:pStyle w:val="Default"/>
        <w:spacing w:line="360" w:lineRule="auto"/>
        <w:jc w:val="both"/>
        <w:rPr>
          <w:rFonts w:eastAsiaTheme="minorEastAsia"/>
          <w:iCs/>
        </w:rPr>
      </w:pPr>
      <w:r w:rsidRPr="00927230">
        <w:rPr>
          <w:rFonts w:eastAsiaTheme="minorEastAsia"/>
          <w:iCs/>
        </w:rPr>
        <w:t xml:space="preserve">Long Short-Term Memory (LSTM), a model initially proposed in 1997 </w:t>
      </w:r>
      <w:r w:rsidR="001046E1" w:rsidRPr="00927230">
        <w:rPr>
          <w:rFonts w:eastAsiaTheme="minorEastAsia"/>
          <w:iCs/>
        </w:rPr>
        <w:fldChar w:fldCharType="begin"/>
      </w:r>
      <w:r w:rsidR="00BF1507" w:rsidRPr="00927230">
        <w:rPr>
          <w:rFonts w:eastAsiaTheme="minorEastAsia"/>
          <w:iCs/>
        </w:rPr>
        <w:instrText xml:space="preserve"> ADDIN EN.CITE &lt;EndNote&gt;&lt;Cite&gt;&lt;Author&gt;Alhamid&lt;/Author&gt;&lt;Year&gt;June 26&lt;/Year&gt;&lt;RecNum&gt;62&lt;/RecNum&gt;&lt;DisplayText&gt;(46)&lt;/DisplayText&gt;&lt;record&gt;&lt;rec-number&gt;62&lt;/rec-number&gt;&lt;foreign-keys&gt;&lt;key app="EN" db-id="wvxs5erduv2958e0xwpxetr0d2spzzz09sdf" timestamp="1631807917"&gt;62&lt;/key&gt;&lt;/foreign-keys&gt;&lt;ref-type name="Web Page"&gt;12&lt;/ref-type&gt;&lt;contributors&gt;&lt;authors&gt;&lt;author&gt;Mohammed Alhamid&lt;/author&gt;&lt;/authors&gt;&lt;/contributors&gt;&lt;titles&gt;&lt;title&gt;LSTM and bidirectional LSTM for regression&lt;/title&gt;&lt;/titles&gt;&lt;dates&gt;&lt;year&gt;June 26&lt;/year&gt;&lt;/dates&gt;&lt;urls&gt;&lt;related-urls&gt;&lt;url&gt;https://towardsdatascience.com/lstm-and-bidirectional-lstm-for-regression-4fddf910c655&lt;/url&gt;&lt;/related-urls&gt;&lt;/urls&gt;&lt;/record&gt;&lt;/Cite&gt;&lt;/EndNote&gt;</w:instrText>
      </w:r>
      <w:r w:rsidR="001046E1" w:rsidRPr="00927230">
        <w:rPr>
          <w:rFonts w:eastAsiaTheme="minorEastAsia"/>
          <w:iCs/>
        </w:rPr>
        <w:fldChar w:fldCharType="separate"/>
      </w:r>
      <w:r w:rsidR="00BF1507" w:rsidRPr="00927230">
        <w:rPr>
          <w:rFonts w:eastAsiaTheme="minorEastAsia"/>
          <w:iCs/>
          <w:noProof/>
        </w:rPr>
        <w:t>(46)</w:t>
      </w:r>
      <w:r w:rsidR="001046E1" w:rsidRPr="00927230">
        <w:rPr>
          <w:rFonts w:eastAsiaTheme="minorEastAsia"/>
          <w:iCs/>
        </w:rPr>
        <w:fldChar w:fldCharType="end"/>
      </w:r>
      <w:r w:rsidRPr="00927230">
        <w:rPr>
          <w:rFonts w:eastAsiaTheme="minorEastAsia"/>
          <w:iCs/>
        </w:rPr>
        <w:t xml:space="preserve"> is type of Recurrent Neural Network in Deep Learning that has been specifically developed for the use of handling sequential prediction problems.</w:t>
      </w:r>
      <w:r w:rsidRPr="00927230">
        <w:t xml:space="preserve"> </w:t>
      </w:r>
      <w:r w:rsidRPr="00927230">
        <w:rPr>
          <w:rFonts w:eastAsiaTheme="minorEastAsia"/>
          <w:iCs/>
        </w:rPr>
        <w:t>The LSTM network uses LSTM cell blocks instead of traditional neural network layers. The input gate, forget gate, and output gate are three components of these cells. The LSTM cell is represented graphically as follows:</w:t>
      </w:r>
    </w:p>
    <w:p w14:paraId="0802DAC7" w14:textId="77777777" w:rsidR="00ED0605" w:rsidRPr="00927230" w:rsidRDefault="00ED0605" w:rsidP="00DA0A44">
      <w:pPr>
        <w:pStyle w:val="Default"/>
        <w:spacing w:line="360" w:lineRule="auto"/>
        <w:jc w:val="both"/>
        <w:rPr>
          <w:rFonts w:eastAsiaTheme="minorEastAsia"/>
          <w:iCs/>
          <w:vertAlign w:val="subscript"/>
        </w:rPr>
      </w:pPr>
    </w:p>
    <w:p w14:paraId="708FC58E" w14:textId="77777777" w:rsidR="00ED0605" w:rsidRPr="00927230" w:rsidRDefault="00ED0605" w:rsidP="00DA0A44">
      <w:pPr>
        <w:pStyle w:val="Default"/>
        <w:spacing w:line="360" w:lineRule="auto"/>
        <w:jc w:val="both"/>
        <w:rPr>
          <w:rFonts w:eastAsiaTheme="minorEastAsia"/>
          <w:iCs/>
          <w:vertAlign w:val="subscript"/>
        </w:rPr>
      </w:pPr>
    </w:p>
    <w:p w14:paraId="569ABA71" w14:textId="77777777" w:rsidR="00ED0605" w:rsidRPr="00927230" w:rsidRDefault="00ED0605" w:rsidP="00DA0A44">
      <w:pPr>
        <w:pStyle w:val="Default"/>
        <w:spacing w:line="360" w:lineRule="auto"/>
        <w:jc w:val="both"/>
        <w:rPr>
          <w:rFonts w:eastAsiaTheme="minorEastAsia"/>
          <w:iCs/>
          <w:vertAlign w:val="subscript"/>
        </w:rPr>
      </w:pPr>
      <w:r w:rsidRPr="00927230">
        <w:rPr>
          <w:noProof/>
        </w:rPr>
        <w:drawing>
          <wp:inline distT="0" distB="0" distL="0" distR="0" wp14:anchorId="4D4EF0C4" wp14:editId="68777807">
            <wp:extent cx="5943600" cy="2860675"/>
            <wp:effectExtent l="0" t="0" r="0" b="0"/>
            <wp:docPr id="2" name="Picture 2" descr="Recurrent neural network LSTM tutorial - LSTM cel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current neural network LSTM tutorial - LSTM cell diagra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860675"/>
                    </a:xfrm>
                    <a:prstGeom prst="rect">
                      <a:avLst/>
                    </a:prstGeom>
                    <a:noFill/>
                    <a:ln>
                      <a:noFill/>
                    </a:ln>
                  </pic:spPr>
                </pic:pic>
              </a:graphicData>
            </a:graphic>
          </wp:inline>
        </w:drawing>
      </w:r>
    </w:p>
    <w:p w14:paraId="08EF6396" w14:textId="720F6665" w:rsidR="00ED0605" w:rsidRPr="00927230" w:rsidRDefault="00ED0605" w:rsidP="00DA0A44">
      <w:pPr>
        <w:pStyle w:val="Default"/>
        <w:spacing w:line="360" w:lineRule="auto"/>
        <w:jc w:val="center"/>
        <w:rPr>
          <w:rFonts w:eastAsiaTheme="minorEastAsia"/>
          <w:b/>
          <w:bCs/>
          <w:iCs/>
        </w:rPr>
      </w:pPr>
      <w:r w:rsidRPr="00927230">
        <w:rPr>
          <w:rFonts w:eastAsiaTheme="minorEastAsia"/>
          <w:b/>
          <w:bCs/>
          <w:iCs/>
        </w:rPr>
        <w:t xml:space="preserve">Figure 3.2 LSTM CELL DIAGRAM </w:t>
      </w:r>
      <w:r w:rsidR="001046E1" w:rsidRPr="00927230">
        <w:rPr>
          <w:rFonts w:eastAsiaTheme="minorEastAsia"/>
          <w:b/>
          <w:bCs/>
          <w:iCs/>
        </w:rPr>
        <w:fldChar w:fldCharType="begin"/>
      </w:r>
      <w:r w:rsidR="00BF1507" w:rsidRPr="00927230">
        <w:rPr>
          <w:rFonts w:eastAsiaTheme="minorEastAsia"/>
          <w:b/>
          <w:bCs/>
          <w:iCs/>
        </w:rPr>
        <w:instrText xml:space="preserve"> ADDIN EN.CITE &lt;EndNote&gt;&lt;Cite&gt;&lt;Year&gt;February 2018&lt;/Year&gt;&lt;RecNum&gt;63&lt;/RecNum&gt;&lt;DisplayText&gt;(47)&lt;/DisplayText&gt;&lt;record&gt;&lt;rec-number&gt;63&lt;/rec-number&gt;&lt;foreign-keys&gt;&lt;key app="EN" db-id="wvxs5erduv2958e0xwpxetr0d2spzzz09sdf" timestamp="1631808038"&gt;63&lt;/key&gt;&lt;/foreign-keys&gt;&lt;ref-type name="Web Page"&gt;12&lt;/ref-type&gt;&lt;contributors&gt;&lt;/contributors&gt;&lt;titles&gt;&lt;title&gt;Keras  LSTM tutorial -How to easily build a powerful deep learning language model&lt;/title&gt;&lt;/titles&gt;&lt;dates&gt;&lt;year&gt;February 2018&lt;/year&gt;&lt;/dates&gt;&lt;urls&gt;&lt;related-urls&gt;&lt;url&gt;https://adventuresinmachinelearning.com/keras-lstm-tutorial/&lt;/url&gt;&lt;/related-urls&gt;&lt;/urls&gt;&lt;/record&gt;&lt;/Cite&gt;&lt;/EndNote&gt;</w:instrText>
      </w:r>
      <w:r w:rsidR="001046E1" w:rsidRPr="00927230">
        <w:rPr>
          <w:rFonts w:eastAsiaTheme="minorEastAsia"/>
          <w:b/>
          <w:bCs/>
          <w:iCs/>
        </w:rPr>
        <w:fldChar w:fldCharType="separate"/>
      </w:r>
      <w:r w:rsidR="00BF1507" w:rsidRPr="00927230">
        <w:rPr>
          <w:rFonts w:eastAsiaTheme="minorEastAsia"/>
          <w:b/>
          <w:bCs/>
          <w:iCs/>
          <w:noProof/>
        </w:rPr>
        <w:t>(47)</w:t>
      </w:r>
      <w:r w:rsidR="001046E1" w:rsidRPr="00927230">
        <w:rPr>
          <w:rFonts w:eastAsiaTheme="minorEastAsia"/>
          <w:b/>
          <w:bCs/>
          <w:iCs/>
        </w:rPr>
        <w:fldChar w:fldCharType="end"/>
      </w:r>
    </w:p>
    <w:p w14:paraId="62CC1F7F" w14:textId="77777777" w:rsidR="00ED0605" w:rsidRPr="00927230" w:rsidRDefault="00ED0605" w:rsidP="00DA0A44">
      <w:pPr>
        <w:pStyle w:val="Default"/>
        <w:spacing w:line="360" w:lineRule="auto"/>
        <w:jc w:val="both"/>
        <w:rPr>
          <w:rFonts w:eastAsiaTheme="minorEastAsia"/>
          <w:iCs/>
        </w:rPr>
      </w:pPr>
    </w:p>
    <w:p w14:paraId="68B0D5A4" w14:textId="77777777" w:rsidR="00ED0605" w:rsidRPr="00927230" w:rsidRDefault="00ED0605" w:rsidP="00DA0A44">
      <w:pPr>
        <w:pStyle w:val="Default"/>
        <w:spacing w:line="360" w:lineRule="auto"/>
        <w:jc w:val="both"/>
        <w:rPr>
          <w:rFonts w:eastAsiaTheme="minorEastAsia"/>
          <w:iCs/>
        </w:rPr>
      </w:pPr>
      <w:r w:rsidRPr="00927230">
        <w:rPr>
          <w:rFonts w:eastAsiaTheme="minorEastAsia"/>
          <w:iCs/>
        </w:rPr>
        <w:t>From figure 3.2. Our sequence value $</w:t>
      </w:r>
      <w:proofErr w:type="spellStart"/>
      <w:r w:rsidRPr="00927230">
        <w:rPr>
          <w:rFonts w:eastAsiaTheme="minorEastAsia"/>
          <w:iCs/>
        </w:rPr>
        <w:t>x_t$is</w:t>
      </w:r>
      <w:proofErr w:type="spellEnd"/>
      <w:r w:rsidRPr="00927230">
        <w:rPr>
          <w:rFonts w:eastAsiaTheme="minorEastAsia"/>
          <w:iCs/>
        </w:rPr>
        <w:t xml:space="preserve"> concatenated with the preceding output from the cell $h_{t-</w:t>
      </w:r>
      <w:proofErr w:type="gramStart"/>
      <w:r w:rsidRPr="00927230">
        <w:rPr>
          <w:rFonts w:eastAsiaTheme="minorEastAsia"/>
          <w:iCs/>
        </w:rPr>
        <w:t>1}$</w:t>
      </w:r>
      <w:proofErr w:type="gramEnd"/>
      <w:r w:rsidRPr="00927230">
        <w:rPr>
          <w:rFonts w:eastAsiaTheme="minorEastAsia"/>
          <w:iCs/>
        </w:rPr>
        <w:t xml:space="preserve">  on the left hand side.</w:t>
      </w:r>
      <w:r w:rsidRPr="00927230">
        <w:t xml:space="preserve"> </w:t>
      </w:r>
      <w:r w:rsidRPr="00927230">
        <w:rPr>
          <w:rFonts w:eastAsiaTheme="minorEastAsia"/>
          <w:iCs/>
        </w:rPr>
        <w:t xml:space="preserve">The first step is squashing this combined input with the use a </w:t>
      </w:r>
      <w:proofErr w:type="spellStart"/>
      <w:r w:rsidRPr="00927230">
        <w:rPr>
          <w:rFonts w:eastAsiaTheme="minorEastAsia"/>
          <w:iCs/>
        </w:rPr>
        <w:t>tanh</w:t>
      </w:r>
      <w:proofErr w:type="spellEnd"/>
      <w:r w:rsidRPr="00927230">
        <w:rPr>
          <w:rFonts w:eastAsiaTheme="minorEastAsia"/>
          <w:iCs/>
        </w:rPr>
        <w:t xml:space="preserve"> layer. The input is then routed through an input gate in the second phase. A squashed input is multiplied by the output of an input gate, which is a layer of sigmoid activated nodes.</w:t>
      </w:r>
      <w:r w:rsidRPr="00927230">
        <w:t xml:space="preserve"> </w:t>
      </w:r>
      <w:r w:rsidRPr="00927230">
        <w:rPr>
          <w:rFonts w:eastAsiaTheme="minorEastAsia"/>
          <w:iCs/>
        </w:rPr>
        <w:t>An input gate is a layer of sigmoid activated nodes whose output is to be multiplied by the squashed input.</w:t>
      </w:r>
      <w:r w:rsidRPr="00927230">
        <w:t xml:space="preserve"> </w:t>
      </w:r>
      <w:r w:rsidRPr="00927230">
        <w:rPr>
          <w:rFonts w:eastAsiaTheme="minorEastAsia"/>
          <w:iCs/>
        </w:rPr>
        <w:t xml:space="preserve">Any elements of the input vector that aren't required can be "killed" by these input gate </w:t>
      </w:r>
      <w:proofErr w:type="spellStart"/>
      <w:r w:rsidRPr="00927230">
        <w:rPr>
          <w:rFonts w:eastAsiaTheme="minorEastAsia"/>
          <w:iCs/>
        </w:rPr>
        <w:t>sigmoids</w:t>
      </w:r>
      <w:proofErr w:type="spellEnd"/>
      <w:r w:rsidRPr="00927230">
        <w:rPr>
          <w:rFonts w:eastAsiaTheme="minorEastAsia"/>
          <w:iCs/>
        </w:rPr>
        <w:t>.</w:t>
      </w:r>
      <w:r w:rsidRPr="00927230">
        <w:t xml:space="preserve"> Sigmoid functions are said to output values between 0 and 1. </w:t>
      </w:r>
      <w:r w:rsidRPr="00927230">
        <w:rPr>
          <w:rFonts w:eastAsiaTheme="minorEastAsia"/>
          <w:iCs/>
        </w:rPr>
        <w:t>Therefore a sigmoid function is used to ensure that the weights connecting the input to these nodes can be trained to output values close to zero to “switch off” certain input values (or, conversely, outputs close to 1 to “pass through” other values).</w:t>
      </w:r>
    </w:p>
    <w:p w14:paraId="6300DB3A" w14:textId="77777777" w:rsidR="00ED0605" w:rsidRPr="00927230" w:rsidRDefault="00ED0605" w:rsidP="00DA0A44">
      <w:pPr>
        <w:pStyle w:val="Default"/>
        <w:spacing w:line="360" w:lineRule="auto"/>
        <w:jc w:val="both"/>
        <w:rPr>
          <w:rFonts w:eastAsiaTheme="minorEastAsia"/>
          <w:iCs/>
        </w:rPr>
      </w:pPr>
      <w:r w:rsidRPr="00927230">
        <w:rPr>
          <w:rFonts w:eastAsiaTheme="minorEastAsia"/>
          <w:iCs/>
        </w:rPr>
        <w:t>The internal state or forget gate loop is the next step in the data flow through this cell.</w:t>
      </w:r>
      <w:r w:rsidRPr="00927230">
        <w:t xml:space="preserve"> </w:t>
      </w:r>
      <w:r w:rsidRPr="00927230">
        <w:rPr>
          <w:rFonts w:eastAsiaTheme="minorEastAsia"/>
          <w:iCs/>
        </w:rPr>
        <w:t>The cells in LSTM have an internal state variable $</w:t>
      </w:r>
      <w:proofErr w:type="spellStart"/>
      <w:r w:rsidRPr="00927230">
        <w:rPr>
          <w:rFonts w:eastAsiaTheme="minorEastAsia"/>
          <w:iCs/>
        </w:rPr>
        <w:t>s_t</w:t>
      </w:r>
      <w:proofErr w:type="spellEnd"/>
      <w:r w:rsidRPr="00927230">
        <w:rPr>
          <w:rFonts w:eastAsiaTheme="minorEastAsia"/>
          <w:iCs/>
        </w:rPr>
        <w:t>$. This variable, lagged one time step i.e. $s_{t-</w:t>
      </w:r>
      <w:proofErr w:type="gramStart"/>
      <w:r w:rsidRPr="00927230">
        <w:rPr>
          <w:rFonts w:eastAsiaTheme="minorEastAsia"/>
          <w:iCs/>
        </w:rPr>
        <w:t>1}$</w:t>
      </w:r>
      <w:proofErr w:type="gramEnd"/>
      <w:r w:rsidRPr="00927230">
        <w:rPr>
          <w:rFonts w:eastAsiaTheme="minorEastAsia"/>
          <w:iCs/>
        </w:rPr>
        <w:t xml:space="preserve"> is added to the input data to create an effective layer of recurrence.</w:t>
      </w:r>
      <w:r w:rsidRPr="00927230">
        <w:t xml:space="preserve"> </w:t>
      </w:r>
      <w:r w:rsidRPr="00927230">
        <w:rPr>
          <w:rFonts w:eastAsiaTheme="minorEastAsia"/>
          <w:iCs/>
        </w:rPr>
        <w:t>This addition operation is used rather than a multiplication operation because it reduces the risk of vanishing gradients.</w:t>
      </w:r>
      <w:r w:rsidRPr="00927230">
        <w:t xml:space="preserve"> </w:t>
      </w:r>
      <w:r w:rsidRPr="00927230">
        <w:rPr>
          <w:rFonts w:eastAsiaTheme="minorEastAsia"/>
          <w:iCs/>
        </w:rPr>
        <w:t>This recurrence loop, however, is controlled by a forget gate, which functions similarly to an input gate but assists the network in learning which state variables should be "remembered" or "forgotten."</w:t>
      </w:r>
    </w:p>
    <w:p w14:paraId="32E73A6E" w14:textId="77777777" w:rsidR="00ED0605" w:rsidRPr="00927230" w:rsidRDefault="00ED0605" w:rsidP="00DA0A44">
      <w:pPr>
        <w:pStyle w:val="Default"/>
        <w:spacing w:line="360" w:lineRule="auto"/>
        <w:jc w:val="both"/>
        <w:rPr>
          <w:rFonts w:eastAsiaTheme="minorEastAsia"/>
          <w:iCs/>
        </w:rPr>
      </w:pPr>
      <w:r w:rsidRPr="00927230">
        <w:rPr>
          <w:rFonts w:eastAsiaTheme="minorEastAsia"/>
          <w:iCs/>
        </w:rPr>
        <w:t xml:space="preserve">The final steps involve a </w:t>
      </w:r>
      <w:proofErr w:type="spellStart"/>
      <w:r w:rsidRPr="00927230">
        <w:rPr>
          <w:rFonts w:eastAsiaTheme="minorEastAsia"/>
          <w:iCs/>
        </w:rPr>
        <w:t>tanh</w:t>
      </w:r>
      <w:proofErr w:type="spellEnd"/>
      <w:r w:rsidRPr="00927230">
        <w:rPr>
          <w:rFonts w:eastAsiaTheme="minorEastAsia"/>
          <w:iCs/>
        </w:rPr>
        <w:t xml:space="preserve"> squashing function at the output layer, whose output is controlled by an output gate. This gate decides which values from the cell $h t$ are actually allowed as an output.</w:t>
      </w:r>
    </w:p>
    <w:p w14:paraId="70BD32EF" w14:textId="77777777" w:rsidR="00ED0605" w:rsidRPr="00927230" w:rsidRDefault="00ED0605" w:rsidP="00DA0A44">
      <w:pPr>
        <w:pStyle w:val="Default"/>
        <w:spacing w:line="360" w:lineRule="auto"/>
        <w:jc w:val="both"/>
        <w:rPr>
          <w:rFonts w:eastAsiaTheme="minorEastAsia"/>
          <w:iCs/>
        </w:rPr>
      </w:pPr>
      <w:r w:rsidRPr="00927230">
        <w:rPr>
          <w:rFonts w:eastAsiaTheme="minorEastAsia"/>
          <w:iCs/>
        </w:rPr>
        <w:t xml:space="preserve">An overview of the steps in building an LSTM model in </w:t>
      </w:r>
      <w:proofErr w:type="spellStart"/>
      <w:r w:rsidRPr="00927230">
        <w:rPr>
          <w:rFonts w:eastAsiaTheme="minorEastAsia"/>
          <w:iCs/>
        </w:rPr>
        <w:t>Keras</w:t>
      </w:r>
      <w:proofErr w:type="spellEnd"/>
      <w:r w:rsidRPr="00927230">
        <w:rPr>
          <w:rFonts w:eastAsiaTheme="minorEastAsia"/>
          <w:iCs/>
        </w:rPr>
        <w:t xml:space="preserve"> are as follows;</w:t>
      </w:r>
    </w:p>
    <w:p w14:paraId="2557E500" w14:textId="77777777" w:rsidR="00ED0605" w:rsidRPr="00927230" w:rsidRDefault="00ED0605" w:rsidP="00DA0A44">
      <w:pPr>
        <w:pStyle w:val="Default"/>
        <w:numPr>
          <w:ilvl w:val="0"/>
          <w:numId w:val="22"/>
        </w:numPr>
        <w:spacing w:line="360" w:lineRule="auto"/>
        <w:jc w:val="both"/>
        <w:rPr>
          <w:rFonts w:eastAsiaTheme="minorEastAsia"/>
          <w:iCs/>
        </w:rPr>
      </w:pPr>
      <w:r w:rsidRPr="00927230">
        <w:rPr>
          <w:rFonts w:eastAsiaTheme="minorEastAsia"/>
          <w:iCs/>
        </w:rPr>
        <w:t xml:space="preserve">Create Environment </w:t>
      </w:r>
    </w:p>
    <w:p w14:paraId="37F8F350" w14:textId="77777777" w:rsidR="00ED0605" w:rsidRPr="00927230" w:rsidRDefault="00ED0605" w:rsidP="00DA0A44">
      <w:pPr>
        <w:pStyle w:val="Default"/>
        <w:numPr>
          <w:ilvl w:val="0"/>
          <w:numId w:val="22"/>
        </w:numPr>
        <w:spacing w:line="360" w:lineRule="auto"/>
        <w:jc w:val="both"/>
        <w:rPr>
          <w:rFonts w:eastAsiaTheme="minorEastAsia"/>
          <w:iCs/>
        </w:rPr>
      </w:pPr>
      <w:r w:rsidRPr="00927230">
        <w:rPr>
          <w:rFonts w:eastAsiaTheme="minorEastAsia"/>
          <w:iCs/>
        </w:rPr>
        <w:t>Define Network</w:t>
      </w:r>
    </w:p>
    <w:p w14:paraId="649B1462" w14:textId="77777777" w:rsidR="00ED0605" w:rsidRPr="00927230" w:rsidRDefault="00ED0605" w:rsidP="00DA0A44">
      <w:pPr>
        <w:pStyle w:val="Default"/>
        <w:numPr>
          <w:ilvl w:val="0"/>
          <w:numId w:val="22"/>
        </w:numPr>
        <w:spacing w:line="360" w:lineRule="auto"/>
        <w:jc w:val="both"/>
        <w:rPr>
          <w:rFonts w:eastAsiaTheme="minorEastAsia"/>
          <w:iCs/>
        </w:rPr>
      </w:pPr>
      <w:r w:rsidRPr="00927230">
        <w:rPr>
          <w:rFonts w:eastAsiaTheme="minorEastAsia"/>
          <w:iCs/>
        </w:rPr>
        <w:t>Compile Network</w:t>
      </w:r>
    </w:p>
    <w:p w14:paraId="2C69E904" w14:textId="77777777" w:rsidR="00ED0605" w:rsidRPr="00927230" w:rsidRDefault="00ED0605" w:rsidP="00DA0A44">
      <w:pPr>
        <w:pStyle w:val="Default"/>
        <w:numPr>
          <w:ilvl w:val="0"/>
          <w:numId w:val="22"/>
        </w:numPr>
        <w:spacing w:line="360" w:lineRule="auto"/>
        <w:jc w:val="both"/>
        <w:rPr>
          <w:rFonts w:eastAsiaTheme="minorEastAsia"/>
          <w:iCs/>
        </w:rPr>
      </w:pPr>
      <w:r w:rsidRPr="00927230">
        <w:rPr>
          <w:rFonts w:eastAsiaTheme="minorEastAsia"/>
          <w:iCs/>
        </w:rPr>
        <w:t>Fit Network</w:t>
      </w:r>
    </w:p>
    <w:p w14:paraId="761D0A21" w14:textId="77777777" w:rsidR="00ED0605" w:rsidRPr="00927230" w:rsidRDefault="00ED0605" w:rsidP="00DA0A44">
      <w:pPr>
        <w:pStyle w:val="Default"/>
        <w:numPr>
          <w:ilvl w:val="0"/>
          <w:numId w:val="22"/>
        </w:numPr>
        <w:spacing w:line="360" w:lineRule="auto"/>
        <w:jc w:val="both"/>
        <w:rPr>
          <w:rFonts w:eastAsiaTheme="minorEastAsia"/>
          <w:iCs/>
        </w:rPr>
      </w:pPr>
      <w:r w:rsidRPr="00927230">
        <w:rPr>
          <w:rFonts w:eastAsiaTheme="minorEastAsia"/>
          <w:iCs/>
        </w:rPr>
        <w:t>Evaluate Network</w:t>
      </w:r>
    </w:p>
    <w:p w14:paraId="531A7F5C" w14:textId="77777777" w:rsidR="00ED0605" w:rsidRPr="00927230" w:rsidRDefault="00ED0605" w:rsidP="00DA0A44">
      <w:pPr>
        <w:pStyle w:val="Default"/>
        <w:numPr>
          <w:ilvl w:val="0"/>
          <w:numId w:val="22"/>
        </w:numPr>
        <w:spacing w:line="360" w:lineRule="auto"/>
        <w:jc w:val="both"/>
        <w:rPr>
          <w:rFonts w:eastAsiaTheme="minorEastAsia"/>
          <w:iCs/>
        </w:rPr>
      </w:pPr>
      <w:r w:rsidRPr="00927230">
        <w:rPr>
          <w:rFonts w:eastAsiaTheme="minorEastAsia"/>
          <w:iCs/>
        </w:rPr>
        <w:t>Make Predictions</w:t>
      </w:r>
    </w:p>
    <w:p w14:paraId="3A94D180" w14:textId="77777777" w:rsidR="00ED0605" w:rsidRPr="00927230" w:rsidRDefault="00ED0605" w:rsidP="00DA0A44">
      <w:pPr>
        <w:pStyle w:val="Default"/>
        <w:spacing w:line="360" w:lineRule="auto"/>
        <w:jc w:val="both"/>
        <w:rPr>
          <w:rFonts w:eastAsiaTheme="minorEastAsia"/>
          <w:iCs/>
        </w:rPr>
      </w:pPr>
    </w:p>
    <w:p w14:paraId="31E97166" w14:textId="58E20D20" w:rsidR="00ED0605" w:rsidRPr="00927230" w:rsidRDefault="00ED0605" w:rsidP="00DA0A44">
      <w:pPr>
        <w:pStyle w:val="Default"/>
        <w:spacing w:line="360" w:lineRule="auto"/>
        <w:jc w:val="both"/>
        <w:rPr>
          <w:rFonts w:eastAsiaTheme="minorEastAsia"/>
          <w:b/>
          <w:bCs/>
          <w:iCs/>
        </w:rPr>
      </w:pPr>
      <w:r w:rsidRPr="00927230">
        <w:rPr>
          <w:rFonts w:eastAsiaTheme="minorEastAsia"/>
          <w:b/>
          <w:bCs/>
          <w:iCs/>
        </w:rPr>
        <w:t>3.7.1 Create Environment</w:t>
      </w:r>
    </w:p>
    <w:p w14:paraId="63B0319E" w14:textId="3CB4BA06" w:rsidR="00ED0605" w:rsidRPr="00927230" w:rsidRDefault="00ED0605" w:rsidP="00DA0A44">
      <w:pPr>
        <w:pStyle w:val="Default"/>
        <w:spacing w:line="360" w:lineRule="auto"/>
        <w:jc w:val="both"/>
        <w:rPr>
          <w:rFonts w:eastAsiaTheme="minorEastAsia"/>
          <w:iCs/>
        </w:rPr>
      </w:pPr>
      <w:r w:rsidRPr="00927230">
        <w:rPr>
          <w:rFonts w:eastAsiaTheme="minorEastAsia"/>
          <w:iCs/>
        </w:rPr>
        <w:t>This first step in creating an environment for this project involve</w:t>
      </w:r>
      <w:r w:rsidR="006E29CC">
        <w:rPr>
          <w:rFonts w:eastAsiaTheme="minorEastAsia"/>
          <w:iCs/>
        </w:rPr>
        <w:t>d</w:t>
      </w:r>
      <w:r w:rsidRPr="00927230">
        <w:rPr>
          <w:rFonts w:eastAsiaTheme="minorEastAsia"/>
          <w:iCs/>
        </w:rPr>
        <w:t xml:space="preserve"> that Anaconda</w:t>
      </w:r>
      <w:r w:rsidR="006E29CC">
        <w:rPr>
          <w:rFonts w:eastAsiaTheme="minorEastAsia"/>
          <w:iCs/>
        </w:rPr>
        <w:t xml:space="preserve"> be </w:t>
      </w:r>
      <w:r w:rsidR="00D141F7">
        <w:rPr>
          <w:rFonts w:eastAsiaTheme="minorEastAsia"/>
          <w:iCs/>
        </w:rPr>
        <w:t xml:space="preserve">installed </w:t>
      </w:r>
      <w:r w:rsidR="00D141F7" w:rsidRPr="00927230">
        <w:rPr>
          <w:rFonts w:eastAsiaTheme="minorEastAsia"/>
          <w:iCs/>
        </w:rPr>
        <w:t>which</w:t>
      </w:r>
      <w:r w:rsidRPr="00927230">
        <w:rPr>
          <w:rFonts w:eastAsiaTheme="minorEastAsia"/>
          <w:iCs/>
        </w:rPr>
        <w:t xml:space="preserve"> is a python (Anaconda is a Python distribution (a prebuilt and preconfigured collection of </w:t>
      </w:r>
      <w:r w:rsidRPr="00927230">
        <w:rPr>
          <w:rFonts w:eastAsiaTheme="minorEastAsia"/>
          <w:iCs/>
        </w:rPr>
        <w:lastRenderedPageBreak/>
        <w:t xml:space="preserve">packages) that is widely used in data science. Anaconda makes it simple to install and update Python, </w:t>
      </w:r>
      <w:proofErr w:type="spellStart"/>
      <w:r w:rsidRPr="00927230">
        <w:rPr>
          <w:rFonts w:eastAsiaTheme="minorEastAsia"/>
          <w:iCs/>
        </w:rPr>
        <w:t>Jupyter</w:t>
      </w:r>
      <w:proofErr w:type="spellEnd"/>
      <w:r w:rsidRPr="00927230">
        <w:rPr>
          <w:rFonts w:eastAsiaTheme="minorEastAsia"/>
          <w:iCs/>
        </w:rPr>
        <w:t xml:space="preserve"> Notebook, </w:t>
      </w:r>
      <w:proofErr w:type="spellStart"/>
      <w:r w:rsidRPr="00927230">
        <w:rPr>
          <w:rFonts w:eastAsiaTheme="minorEastAsia"/>
          <w:iCs/>
        </w:rPr>
        <w:t>Jupyter</w:t>
      </w:r>
      <w:proofErr w:type="spellEnd"/>
      <w:r w:rsidRPr="00927230">
        <w:rPr>
          <w:rFonts w:eastAsiaTheme="minorEastAsia"/>
          <w:iCs/>
        </w:rPr>
        <w:t xml:space="preserve"> Notebook and other regularly used scientific computing and data science packages. The current version of Python (Python 3.5) was installed via the Anaconda.</w:t>
      </w:r>
    </w:p>
    <w:p w14:paraId="796C69E3" w14:textId="33A07D1D" w:rsidR="00ED0605" w:rsidRPr="00927230" w:rsidRDefault="00ED0605" w:rsidP="00DA0A44">
      <w:pPr>
        <w:pStyle w:val="Default"/>
        <w:spacing w:line="360" w:lineRule="auto"/>
        <w:jc w:val="both"/>
        <w:rPr>
          <w:rFonts w:eastAsiaTheme="minorEastAsia"/>
          <w:iCs/>
        </w:rPr>
      </w:pPr>
      <w:r w:rsidRPr="00927230">
        <w:rPr>
          <w:rFonts w:eastAsiaTheme="minorEastAsia"/>
          <w:iCs/>
        </w:rPr>
        <w:t xml:space="preserve">The </w:t>
      </w:r>
      <w:proofErr w:type="spellStart"/>
      <w:r w:rsidRPr="00927230">
        <w:rPr>
          <w:rFonts w:eastAsiaTheme="minorEastAsia"/>
          <w:iCs/>
        </w:rPr>
        <w:t>Jupyter</w:t>
      </w:r>
      <w:proofErr w:type="spellEnd"/>
      <w:r w:rsidRPr="00927230">
        <w:rPr>
          <w:rFonts w:eastAsiaTheme="minorEastAsia"/>
          <w:iCs/>
        </w:rPr>
        <w:t xml:space="preserve"> notebook from anaconda which is an interactive development environment for </w:t>
      </w:r>
      <w:proofErr w:type="spellStart"/>
      <w:r w:rsidRPr="00927230">
        <w:rPr>
          <w:rFonts w:eastAsiaTheme="minorEastAsia"/>
          <w:iCs/>
        </w:rPr>
        <w:t>Jupyter</w:t>
      </w:r>
      <w:proofErr w:type="spellEnd"/>
      <w:r w:rsidRPr="00927230">
        <w:rPr>
          <w:rFonts w:eastAsiaTheme="minorEastAsia"/>
          <w:iCs/>
        </w:rPr>
        <w:t xml:space="preserve"> notebooks, code, and data that is accessible via the web was used specifically for this project. </w:t>
      </w:r>
      <w:proofErr w:type="spellStart"/>
      <w:r w:rsidRPr="00927230">
        <w:rPr>
          <w:rFonts w:eastAsiaTheme="minorEastAsia"/>
          <w:iCs/>
        </w:rPr>
        <w:t>JupyterLab</w:t>
      </w:r>
      <w:proofErr w:type="spellEnd"/>
      <w:r w:rsidRPr="00927230">
        <w:rPr>
          <w:rFonts w:eastAsiaTheme="minorEastAsia"/>
          <w:iCs/>
        </w:rPr>
        <w:t xml:space="preserve"> is adaptable</w:t>
      </w:r>
      <w:r w:rsidR="00D141F7">
        <w:rPr>
          <w:rFonts w:eastAsiaTheme="minorEastAsia"/>
          <w:iCs/>
        </w:rPr>
        <w:t xml:space="preserve"> which made it easy to </w:t>
      </w:r>
      <w:r w:rsidRPr="00927230">
        <w:rPr>
          <w:rFonts w:eastAsiaTheme="minorEastAsia"/>
          <w:iCs/>
        </w:rPr>
        <w:t xml:space="preserve">customize and arrange the user interface to support a variety of data science, scientific computing, and machine learning workflows </w:t>
      </w:r>
      <w:r w:rsidR="007453BB" w:rsidRPr="00927230">
        <w:rPr>
          <w:rFonts w:eastAsiaTheme="minorEastAsia"/>
          <w:iCs/>
        </w:rPr>
        <w:fldChar w:fldCharType="begin"/>
      </w:r>
      <w:r w:rsidR="00BF1507" w:rsidRPr="00927230">
        <w:rPr>
          <w:rFonts w:eastAsiaTheme="minorEastAsia"/>
          <w:iCs/>
        </w:rPr>
        <w:instrText xml:space="preserve"> ADDIN EN.CITE &lt;EndNote&gt;&lt;Cite&gt;&lt;RecNum&gt;64&lt;/RecNum&gt;&lt;DisplayText&gt;(48)&lt;/DisplayText&gt;&lt;record&gt;&lt;rec-number&gt;64&lt;/rec-number&gt;&lt;foreign-keys&gt;&lt;key app="EN" db-id="wvxs5erduv2958e0xwpxetr0d2spzzz09sdf" timestamp="1631808183"&gt;64&lt;/key&gt;&lt;/foreign-keys&gt;&lt;ref-type name="Journal Article"&gt;17&lt;/ref-type&gt;&lt;contributors&gt;&lt;/contributors&gt;&lt;titles&gt;&lt;title&gt;Jupyter&lt;/title&gt;&lt;/titles&gt;&lt;dates&gt;&lt;/dates&gt;&lt;urls&gt;&lt;related-urls&gt;&lt;url&gt;https://jupyter.org/&lt;/url&gt;&lt;/related-urls&gt;&lt;/urls&gt;&lt;/record&gt;&lt;/Cite&gt;&lt;/EndNote&gt;</w:instrText>
      </w:r>
      <w:r w:rsidR="007453BB" w:rsidRPr="00927230">
        <w:rPr>
          <w:rFonts w:eastAsiaTheme="minorEastAsia"/>
          <w:iCs/>
        </w:rPr>
        <w:fldChar w:fldCharType="separate"/>
      </w:r>
      <w:r w:rsidR="00BF1507" w:rsidRPr="00927230">
        <w:rPr>
          <w:rFonts w:eastAsiaTheme="minorEastAsia"/>
          <w:iCs/>
          <w:noProof/>
        </w:rPr>
        <w:t>(48)</w:t>
      </w:r>
      <w:r w:rsidR="007453BB" w:rsidRPr="00927230">
        <w:rPr>
          <w:rFonts w:eastAsiaTheme="minorEastAsia"/>
          <w:iCs/>
        </w:rPr>
        <w:fldChar w:fldCharType="end"/>
      </w:r>
      <w:r w:rsidRPr="00927230">
        <w:rPr>
          <w:rFonts w:eastAsiaTheme="minorEastAsia"/>
          <w:iCs/>
        </w:rPr>
        <w:t>.</w:t>
      </w:r>
    </w:p>
    <w:p w14:paraId="4F273475" w14:textId="77777777" w:rsidR="00ED0605" w:rsidRPr="00927230" w:rsidRDefault="00ED0605" w:rsidP="00DA0A44">
      <w:pPr>
        <w:pStyle w:val="Default"/>
        <w:spacing w:line="360" w:lineRule="auto"/>
        <w:jc w:val="both"/>
        <w:rPr>
          <w:rFonts w:eastAsiaTheme="minorEastAsia"/>
          <w:iCs/>
        </w:rPr>
      </w:pPr>
      <w:r w:rsidRPr="00927230">
        <w:rPr>
          <w:rFonts w:eastAsiaTheme="minorEastAsia"/>
          <w:iCs/>
        </w:rPr>
        <w:t>The next step in creating a sustainable environment for the python codes involves the installation of and importation of various python libraries. These libraries are as follows:</w:t>
      </w:r>
    </w:p>
    <w:p w14:paraId="2E14443F" w14:textId="77777777" w:rsidR="00ED0605" w:rsidRPr="00927230" w:rsidRDefault="00ED0605" w:rsidP="00DA0A44">
      <w:pPr>
        <w:pStyle w:val="Default"/>
        <w:numPr>
          <w:ilvl w:val="0"/>
          <w:numId w:val="23"/>
        </w:numPr>
        <w:spacing w:line="360" w:lineRule="auto"/>
        <w:jc w:val="both"/>
        <w:rPr>
          <w:rFonts w:eastAsiaTheme="minorEastAsia"/>
          <w:iCs/>
        </w:rPr>
      </w:pPr>
      <w:proofErr w:type="spellStart"/>
      <w:r w:rsidRPr="00927230">
        <w:rPr>
          <w:rFonts w:eastAsiaTheme="minorEastAsia"/>
          <w:iCs/>
        </w:rPr>
        <w:t>Sckit</w:t>
      </w:r>
      <w:proofErr w:type="spellEnd"/>
      <w:r w:rsidRPr="00927230">
        <w:rPr>
          <w:rFonts w:eastAsiaTheme="minorEastAsia"/>
          <w:iCs/>
        </w:rPr>
        <w:t xml:space="preserve">-learn </w:t>
      </w:r>
    </w:p>
    <w:p w14:paraId="5A8AF343" w14:textId="77777777" w:rsidR="00ED0605" w:rsidRPr="00927230" w:rsidRDefault="00ED0605" w:rsidP="00DA0A44">
      <w:pPr>
        <w:pStyle w:val="Default"/>
        <w:numPr>
          <w:ilvl w:val="0"/>
          <w:numId w:val="23"/>
        </w:numPr>
        <w:spacing w:line="360" w:lineRule="auto"/>
        <w:jc w:val="both"/>
        <w:rPr>
          <w:rFonts w:eastAsiaTheme="minorEastAsia"/>
          <w:iCs/>
        </w:rPr>
      </w:pPr>
      <w:r w:rsidRPr="00927230">
        <w:rPr>
          <w:rFonts w:eastAsiaTheme="minorEastAsia"/>
          <w:iCs/>
        </w:rPr>
        <w:t>Pandas</w:t>
      </w:r>
    </w:p>
    <w:p w14:paraId="1FA32B08" w14:textId="77777777" w:rsidR="00ED0605" w:rsidRPr="00927230" w:rsidRDefault="00ED0605" w:rsidP="00DA0A44">
      <w:pPr>
        <w:pStyle w:val="Default"/>
        <w:numPr>
          <w:ilvl w:val="0"/>
          <w:numId w:val="23"/>
        </w:numPr>
        <w:spacing w:line="360" w:lineRule="auto"/>
        <w:jc w:val="both"/>
        <w:rPr>
          <w:rFonts w:eastAsiaTheme="minorEastAsia"/>
          <w:iCs/>
        </w:rPr>
      </w:pPr>
      <w:r w:rsidRPr="00927230">
        <w:rPr>
          <w:rFonts w:eastAsiaTheme="minorEastAsia"/>
          <w:iCs/>
        </w:rPr>
        <w:t>NumPy</w:t>
      </w:r>
    </w:p>
    <w:p w14:paraId="51B695A4" w14:textId="77777777" w:rsidR="00ED0605" w:rsidRPr="00927230" w:rsidRDefault="00ED0605" w:rsidP="00DA0A44">
      <w:pPr>
        <w:pStyle w:val="Default"/>
        <w:numPr>
          <w:ilvl w:val="0"/>
          <w:numId w:val="23"/>
        </w:numPr>
        <w:spacing w:line="360" w:lineRule="auto"/>
        <w:jc w:val="both"/>
        <w:rPr>
          <w:rFonts w:eastAsiaTheme="minorEastAsia"/>
          <w:iCs/>
        </w:rPr>
      </w:pPr>
      <w:r w:rsidRPr="00927230">
        <w:rPr>
          <w:rFonts w:eastAsiaTheme="minorEastAsia"/>
          <w:iCs/>
        </w:rPr>
        <w:t>Matplotlib</w:t>
      </w:r>
    </w:p>
    <w:p w14:paraId="64979635" w14:textId="77777777" w:rsidR="00ED0605" w:rsidRPr="00927230" w:rsidRDefault="00ED0605" w:rsidP="00DA0A44">
      <w:pPr>
        <w:pStyle w:val="Default"/>
        <w:numPr>
          <w:ilvl w:val="0"/>
          <w:numId w:val="23"/>
        </w:numPr>
        <w:spacing w:line="360" w:lineRule="auto"/>
        <w:jc w:val="both"/>
        <w:rPr>
          <w:rFonts w:eastAsiaTheme="minorEastAsia"/>
          <w:iCs/>
        </w:rPr>
      </w:pPr>
      <w:proofErr w:type="spellStart"/>
      <w:r w:rsidRPr="00927230">
        <w:rPr>
          <w:rFonts w:eastAsiaTheme="minorEastAsia"/>
          <w:iCs/>
        </w:rPr>
        <w:t>Scipy</w:t>
      </w:r>
      <w:proofErr w:type="spellEnd"/>
    </w:p>
    <w:p w14:paraId="266A6318" w14:textId="77777777" w:rsidR="00ED0605" w:rsidRPr="00927230" w:rsidRDefault="00ED0605" w:rsidP="00DA0A44">
      <w:pPr>
        <w:pStyle w:val="Default"/>
        <w:numPr>
          <w:ilvl w:val="0"/>
          <w:numId w:val="23"/>
        </w:numPr>
        <w:spacing w:line="360" w:lineRule="auto"/>
        <w:jc w:val="both"/>
        <w:rPr>
          <w:rFonts w:eastAsiaTheme="minorEastAsia"/>
          <w:iCs/>
        </w:rPr>
      </w:pPr>
      <w:proofErr w:type="spellStart"/>
      <w:r w:rsidRPr="00927230">
        <w:rPr>
          <w:rFonts w:eastAsiaTheme="minorEastAsia"/>
          <w:iCs/>
        </w:rPr>
        <w:t>Sklearn</w:t>
      </w:r>
      <w:proofErr w:type="spellEnd"/>
    </w:p>
    <w:p w14:paraId="5A686283" w14:textId="77777777" w:rsidR="00ED0605" w:rsidRPr="00927230" w:rsidRDefault="00ED0605" w:rsidP="00DA0A44">
      <w:pPr>
        <w:pStyle w:val="Default"/>
        <w:numPr>
          <w:ilvl w:val="0"/>
          <w:numId w:val="23"/>
        </w:numPr>
        <w:spacing w:line="360" w:lineRule="auto"/>
        <w:jc w:val="both"/>
        <w:rPr>
          <w:rFonts w:eastAsiaTheme="minorEastAsia"/>
          <w:iCs/>
        </w:rPr>
      </w:pPr>
      <w:r w:rsidRPr="00927230">
        <w:rPr>
          <w:rFonts w:eastAsiaTheme="minorEastAsia"/>
          <w:iCs/>
        </w:rPr>
        <w:t>Tensor flow</w:t>
      </w:r>
    </w:p>
    <w:p w14:paraId="719830C6" w14:textId="77777777" w:rsidR="00ED0605" w:rsidRPr="00927230" w:rsidRDefault="00ED0605" w:rsidP="00DA0A44">
      <w:pPr>
        <w:pStyle w:val="Default"/>
        <w:numPr>
          <w:ilvl w:val="0"/>
          <w:numId w:val="23"/>
        </w:numPr>
        <w:spacing w:line="360" w:lineRule="auto"/>
        <w:jc w:val="both"/>
        <w:rPr>
          <w:rFonts w:eastAsiaTheme="minorEastAsia"/>
          <w:iCs/>
        </w:rPr>
      </w:pPr>
      <w:proofErr w:type="spellStart"/>
      <w:r w:rsidRPr="00927230">
        <w:rPr>
          <w:rFonts w:eastAsiaTheme="minorEastAsia"/>
          <w:iCs/>
        </w:rPr>
        <w:t>Keras</w:t>
      </w:r>
      <w:proofErr w:type="spellEnd"/>
      <w:r w:rsidRPr="00927230">
        <w:rPr>
          <w:rFonts w:eastAsiaTheme="minorEastAsia"/>
          <w:iCs/>
        </w:rPr>
        <w:t xml:space="preserve"> with </w:t>
      </w:r>
      <w:proofErr w:type="spellStart"/>
      <w:r w:rsidRPr="00927230">
        <w:rPr>
          <w:rFonts w:eastAsiaTheme="minorEastAsia"/>
          <w:iCs/>
        </w:rPr>
        <w:t>Tensorflow</w:t>
      </w:r>
      <w:proofErr w:type="spellEnd"/>
      <w:r w:rsidRPr="00927230">
        <w:rPr>
          <w:rFonts w:eastAsiaTheme="minorEastAsia"/>
          <w:iCs/>
        </w:rPr>
        <w:t xml:space="preserve"> </w:t>
      </w:r>
    </w:p>
    <w:p w14:paraId="2B869069" w14:textId="02784AA7" w:rsidR="00ED0605" w:rsidRPr="00927230" w:rsidRDefault="00ED0605" w:rsidP="00DA0A44">
      <w:pPr>
        <w:pStyle w:val="Default"/>
        <w:spacing w:line="360" w:lineRule="auto"/>
        <w:jc w:val="both"/>
        <w:rPr>
          <w:rFonts w:eastAsiaTheme="minorEastAsia"/>
          <w:b/>
          <w:bCs/>
          <w:iCs/>
        </w:rPr>
      </w:pPr>
      <w:r w:rsidRPr="00927230">
        <w:rPr>
          <w:rFonts w:eastAsiaTheme="minorEastAsia"/>
          <w:b/>
          <w:bCs/>
          <w:iCs/>
        </w:rPr>
        <w:t>3.7.2 Define Network</w:t>
      </w:r>
    </w:p>
    <w:p w14:paraId="645ED0B4" w14:textId="4C25D717" w:rsidR="00ED0605" w:rsidRPr="00927230" w:rsidRDefault="00ED0605" w:rsidP="00DA0A44">
      <w:pPr>
        <w:pStyle w:val="Default"/>
        <w:spacing w:line="360" w:lineRule="auto"/>
        <w:jc w:val="both"/>
        <w:rPr>
          <w:rFonts w:eastAsiaTheme="minorEastAsia"/>
          <w:iCs/>
        </w:rPr>
      </w:pPr>
      <w:r w:rsidRPr="00927230">
        <w:rPr>
          <w:rFonts w:eastAsiaTheme="minorEastAsia"/>
          <w:iCs/>
        </w:rPr>
        <w:t xml:space="preserve">The first step </w:t>
      </w:r>
      <w:r w:rsidR="008B7D11">
        <w:rPr>
          <w:rFonts w:eastAsiaTheme="minorEastAsia"/>
          <w:iCs/>
        </w:rPr>
        <w:t xml:space="preserve">in </w:t>
      </w:r>
      <w:r w:rsidR="008B7D11" w:rsidRPr="00927230">
        <w:rPr>
          <w:rFonts w:eastAsiaTheme="minorEastAsia"/>
          <w:iCs/>
        </w:rPr>
        <w:t>defi</w:t>
      </w:r>
      <w:r w:rsidR="008B7D11">
        <w:rPr>
          <w:rFonts w:eastAsiaTheme="minorEastAsia"/>
          <w:iCs/>
        </w:rPr>
        <w:t xml:space="preserve">ning </w:t>
      </w:r>
      <w:r w:rsidR="008B7D11" w:rsidRPr="00927230">
        <w:rPr>
          <w:rFonts w:eastAsiaTheme="minorEastAsia"/>
          <w:iCs/>
        </w:rPr>
        <w:t>the</w:t>
      </w:r>
      <w:r w:rsidR="008B7D11">
        <w:rPr>
          <w:rFonts w:eastAsiaTheme="minorEastAsia"/>
          <w:iCs/>
        </w:rPr>
        <w:t xml:space="preserve"> </w:t>
      </w:r>
      <w:r w:rsidR="008B7D11" w:rsidRPr="00927230">
        <w:rPr>
          <w:rFonts w:eastAsiaTheme="minorEastAsia"/>
          <w:iCs/>
        </w:rPr>
        <w:t>network</w:t>
      </w:r>
      <w:r w:rsidRPr="00927230">
        <w:rPr>
          <w:rFonts w:eastAsiaTheme="minorEastAsia"/>
          <w:iCs/>
        </w:rPr>
        <w:t xml:space="preserve"> is to build a Sequential class instance. Th</w:t>
      </w:r>
      <w:r w:rsidR="008B7D11">
        <w:rPr>
          <w:rFonts w:eastAsiaTheme="minorEastAsia"/>
          <w:iCs/>
        </w:rPr>
        <w:t>is is followed by stacking the layers and arranging them in an orderly manner</w:t>
      </w:r>
      <w:r w:rsidRPr="00927230">
        <w:rPr>
          <w:rFonts w:eastAsiaTheme="minorEastAsia"/>
          <w:iCs/>
        </w:rPr>
        <w:t xml:space="preserve"> </w:t>
      </w:r>
    </w:p>
    <w:p w14:paraId="24796AF3" w14:textId="77777777" w:rsidR="00ED0605" w:rsidRPr="00927230" w:rsidRDefault="00ED0605" w:rsidP="00DA0A44">
      <w:pPr>
        <w:pStyle w:val="Default"/>
        <w:spacing w:line="360" w:lineRule="auto"/>
        <w:jc w:val="both"/>
        <w:rPr>
          <w:rFonts w:eastAsiaTheme="minorEastAsia"/>
          <w:iCs/>
        </w:rPr>
      </w:pPr>
      <w:r w:rsidRPr="00927230">
        <w:rPr>
          <w:rFonts w:eastAsiaTheme="minorEastAsia"/>
          <w:iCs/>
        </w:rPr>
        <w:t>By adding LSTM layers to the Sequential model, they can be layered. When stacking LSTM layers, we must output a sequence rather than a single value for each input so that the next LSTM layer may get the appropriate 3D input. By setting the return sequences argument to True we were able to accomplish this in our project. Each layer is followed by a dropout function. Dropout functions are functions that are used to prevent overfitting. They work by randomly setting the outgoing edges of hidden units to specified values.</w:t>
      </w:r>
    </w:p>
    <w:p w14:paraId="6108B2C8" w14:textId="475C8A2A" w:rsidR="00ED0605" w:rsidRPr="00927230" w:rsidRDefault="00ED0605" w:rsidP="00DA0A44">
      <w:pPr>
        <w:pStyle w:val="Default"/>
        <w:spacing w:line="360" w:lineRule="auto"/>
        <w:jc w:val="both"/>
        <w:rPr>
          <w:rFonts w:eastAsiaTheme="minorEastAsia"/>
          <w:iCs/>
        </w:rPr>
      </w:pPr>
      <w:r w:rsidRPr="00927230">
        <w:rPr>
          <w:rFonts w:eastAsiaTheme="minorEastAsia"/>
          <w:iCs/>
        </w:rPr>
        <w:t xml:space="preserve">The next step is to add a dense layer. Dense layer is a fully connected layer that frequently follows LSTM layers and is then used to output a </w:t>
      </w:r>
      <w:proofErr w:type="gramStart"/>
      <w:r w:rsidRPr="00927230">
        <w:rPr>
          <w:rFonts w:eastAsiaTheme="minorEastAsia"/>
          <w:iCs/>
        </w:rPr>
        <w:t>prediction .</w:t>
      </w:r>
      <w:proofErr w:type="gramEnd"/>
    </w:p>
    <w:p w14:paraId="25BF9FF0" w14:textId="77777777" w:rsidR="00ED0605" w:rsidRPr="00927230" w:rsidRDefault="00ED0605" w:rsidP="00DA0A44">
      <w:pPr>
        <w:pStyle w:val="Default"/>
        <w:spacing w:line="360" w:lineRule="auto"/>
        <w:jc w:val="both"/>
        <w:rPr>
          <w:rFonts w:eastAsiaTheme="minorEastAsia"/>
          <w:iCs/>
        </w:rPr>
      </w:pPr>
      <w:r w:rsidRPr="00927230">
        <w:rPr>
          <w:rFonts w:eastAsiaTheme="minorEastAsia"/>
          <w:iCs/>
        </w:rPr>
        <w:t>It is important to note that the first layer of the network must specify the expected number of inputs. Three-dimensional input, consisting of samples, timesteps, and features, is required:</w:t>
      </w:r>
    </w:p>
    <w:p w14:paraId="436788A3" w14:textId="77777777" w:rsidR="00ED0605" w:rsidRPr="00927230" w:rsidRDefault="00ED0605" w:rsidP="00DA0A44">
      <w:pPr>
        <w:pStyle w:val="Default"/>
        <w:numPr>
          <w:ilvl w:val="0"/>
          <w:numId w:val="25"/>
        </w:numPr>
        <w:spacing w:line="360" w:lineRule="auto"/>
        <w:jc w:val="both"/>
        <w:rPr>
          <w:rFonts w:eastAsiaTheme="minorEastAsia"/>
          <w:iCs/>
        </w:rPr>
      </w:pPr>
      <w:r w:rsidRPr="00927230">
        <w:rPr>
          <w:rFonts w:eastAsiaTheme="minorEastAsia"/>
          <w:iCs/>
        </w:rPr>
        <w:t>Samples. In the data, these are the rows.</w:t>
      </w:r>
    </w:p>
    <w:p w14:paraId="75F1B5DF" w14:textId="77777777" w:rsidR="00ED0605" w:rsidRPr="00927230" w:rsidRDefault="00ED0605" w:rsidP="00DA0A44">
      <w:pPr>
        <w:pStyle w:val="Default"/>
        <w:numPr>
          <w:ilvl w:val="0"/>
          <w:numId w:val="24"/>
        </w:numPr>
        <w:spacing w:line="360" w:lineRule="auto"/>
        <w:jc w:val="both"/>
        <w:rPr>
          <w:rFonts w:eastAsiaTheme="minorEastAsia"/>
          <w:iCs/>
        </w:rPr>
      </w:pPr>
      <w:r w:rsidRPr="00927230">
        <w:rPr>
          <w:rFonts w:eastAsiaTheme="minorEastAsia"/>
          <w:iCs/>
        </w:rPr>
        <w:lastRenderedPageBreak/>
        <w:t>Timesteps. Past observations for a feature, such as lag variables, are stored here.</w:t>
      </w:r>
    </w:p>
    <w:p w14:paraId="54DB11FD" w14:textId="77777777" w:rsidR="00ED0605" w:rsidRPr="00927230" w:rsidRDefault="00ED0605" w:rsidP="00DA0A44">
      <w:pPr>
        <w:pStyle w:val="Default"/>
        <w:numPr>
          <w:ilvl w:val="0"/>
          <w:numId w:val="24"/>
        </w:numPr>
        <w:spacing w:line="360" w:lineRule="auto"/>
        <w:jc w:val="both"/>
        <w:rPr>
          <w:rFonts w:eastAsiaTheme="minorEastAsia"/>
          <w:iCs/>
        </w:rPr>
      </w:pPr>
      <w:r w:rsidRPr="00927230">
        <w:rPr>
          <w:rFonts w:eastAsiaTheme="minorEastAsia"/>
          <w:iCs/>
        </w:rPr>
        <w:t>Features. These are your data's columns</w:t>
      </w:r>
    </w:p>
    <w:p w14:paraId="734DF8FD" w14:textId="77777777" w:rsidR="00ED0605" w:rsidRPr="00927230" w:rsidRDefault="00ED0605" w:rsidP="00DA0A44">
      <w:pPr>
        <w:pStyle w:val="Default"/>
        <w:spacing w:line="360" w:lineRule="auto"/>
        <w:jc w:val="both"/>
        <w:rPr>
          <w:rFonts w:eastAsiaTheme="minorEastAsia"/>
          <w:iCs/>
        </w:rPr>
      </w:pPr>
      <w:r w:rsidRPr="00927230">
        <w:rPr>
          <w:rFonts w:eastAsiaTheme="minorEastAsia"/>
          <w:iCs/>
        </w:rPr>
        <w:t>Also, the input shape of our data was specified at the first layer of our model and also the number of neurons at each layer.</w:t>
      </w:r>
    </w:p>
    <w:p w14:paraId="1155F933" w14:textId="77777777" w:rsidR="00ED0605" w:rsidRPr="00927230" w:rsidRDefault="00ED0605" w:rsidP="00DA0A44">
      <w:pPr>
        <w:pStyle w:val="Default"/>
        <w:spacing w:line="360" w:lineRule="auto"/>
        <w:jc w:val="both"/>
        <w:rPr>
          <w:rFonts w:eastAsiaTheme="minorEastAsia"/>
          <w:iCs/>
        </w:rPr>
      </w:pPr>
    </w:p>
    <w:p w14:paraId="2A45D399" w14:textId="77777777" w:rsidR="00ED0605" w:rsidRPr="00927230" w:rsidRDefault="00ED0605" w:rsidP="00DA0A44">
      <w:pPr>
        <w:pStyle w:val="Default"/>
        <w:spacing w:line="360" w:lineRule="auto"/>
        <w:jc w:val="center"/>
        <w:rPr>
          <w:rFonts w:eastAsiaTheme="minorEastAsia"/>
          <w:iCs/>
        </w:rPr>
      </w:pPr>
      <w:r w:rsidRPr="00927230">
        <w:rPr>
          <w:rFonts w:eastAsiaTheme="minorEastAsia"/>
          <w:iCs/>
          <w:noProof/>
        </w:rPr>
        <w:drawing>
          <wp:inline distT="0" distB="0" distL="0" distR="0" wp14:anchorId="4A4482CD" wp14:editId="4B8188AD">
            <wp:extent cx="4628119" cy="2830195"/>
            <wp:effectExtent l="0" t="0" r="127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65309" cy="2852937"/>
                    </a:xfrm>
                    <a:prstGeom prst="rect">
                      <a:avLst/>
                    </a:prstGeom>
                    <a:noFill/>
                    <a:ln>
                      <a:noFill/>
                    </a:ln>
                  </pic:spPr>
                </pic:pic>
              </a:graphicData>
            </a:graphic>
          </wp:inline>
        </w:drawing>
      </w:r>
    </w:p>
    <w:p w14:paraId="53D365A7" w14:textId="77777777" w:rsidR="00ED0605" w:rsidRPr="00927230" w:rsidRDefault="00ED0605" w:rsidP="00DA0A44">
      <w:pPr>
        <w:pStyle w:val="Default"/>
        <w:spacing w:line="360" w:lineRule="auto"/>
        <w:jc w:val="center"/>
        <w:rPr>
          <w:rFonts w:eastAsiaTheme="minorEastAsia"/>
          <w:b/>
          <w:bCs/>
          <w:iCs/>
        </w:rPr>
      </w:pPr>
      <w:r w:rsidRPr="00927230">
        <w:rPr>
          <w:rFonts w:eastAsiaTheme="minorEastAsia"/>
          <w:b/>
          <w:bCs/>
          <w:iCs/>
        </w:rPr>
        <w:t>Figure 3.3 Code snippet for the Model Definition</w:t>
      </w:r>
    </w:p>
    <w:p w14:paraId="6FEFA609" w14:textId="77777777" w:rsidR="00ED0605" w:rsidRPr="00927230" w:rsidRDefault="00ED0605" w:rsidP="00DA0A44">
      <w:pPr>
        <w:pStyle w:val="Default"/>
        <w:spacing w:line="360" w:lineRule="auto"/>
        <w:ind w:firstLine="720"/>
        <w:jc w:val="both"/>
        <w:rPr>
          <w:rFonts w:eastAsiaTheme="minorEastAsia"/>
          <w:iCs/>
        </w:rPr>
      </w:pPr>
    </w:p>
    <w:p w14:paraId="57C19676" w14:textId="77777777" w:rsidR="00ED0605" w:rsidRPr="00927230" w:rsidRDefault="00ED0605" w:rsidP="00DA0A44">
      <w:pPr>
        <w:pStyle w:val="Default"/>
        <w:spacing w:line="360" w:lineRule="auto"/>
        <w:jc w:val="both"/>
        <w:rPr>
          <w:rFonts w:eastAsiaTheme="minorEastAsia"/>
          <w:iCs/>
        </w:rPr>
      </w:pPr>
      <w:r w:rsidRPr="00927230">
        <w:rPr>
          <w:rFonts w:eastAsiaTheme="minorEastAsia"/>
          <w:iCs/>
        </w:rPr>
        <w:t>For this this project a for loop was defined to iterate through to some of the network parameters such as;</w:t>
      </w:r>
    </w:p>
    <w:p w14:paraId="38B61BFD" w14:textId="77777777" w:rsidR="00ED0605" w:rsidRPr="00927230" w:rsidRDefault="00ED0605" w:rsidP="00DA0A44">
      <w:pPr>
        <w:pStyle w:val="Default"/>
        <w:numPr>
          <w:ilvl w:val="0"/>
          <w:numId w:val="27"/>
        </w:numPr>
        <w:spacing w:line="360" w:lineRule="auto"/>
        <w:jc w:val="both"/>
        <w:rPr>
          <w:rFonts w:eastAsiaTheme="minorEastAsia"/>
          <w:iCs/>
        </w:rPr>
      </w:pPr>
      <w:r w:rsidRPr="00927230">
        <w:rPr>
          <w:rFonts w:eastAsiaTheme="minorEastAsia"/>
          <w:iCs/>
        </w:rPr>
        <w:t>Hidden layers: A total of 1- 5 hidden layers were defined.</w:t>
      </w:r>
    </w:p>
    <w:p w14:paraId="3D5C7AB3" w14:textId="77777777" w:rsidR="00ED0605" w:rsidRPr="00927230" w:rsidRDefault="00ED0605" w:rsidP="00DA0A44">
      <w:pPr>
        <w:pStyle w:val="Default"/>
        <w:numPr>
          <w:ilvl w:val="0"/>
          <w:numId w:val="27"/>
        </w:numPr>
        <w:spacing w:line="360" w:lineRule="auto"/>
        <w:jc w:val="both"/>
        <w:rPr>
          <w:rFonts w:eastAsiaTheme="minorEastAsia"/>
          <w:iCs/>
        </w:rPr>
      </w:pPr>
      <w:r w:rsidRPr="00927230">
        <w:rPr>
          <w:rFonts w:eastAsiaTheme="minorEastAsia"/>
          <w:iCs/>
        </w:rPr>
        <w:t xml:space="preserve">Neurons: A range of 1-30 neurons were considered with steps size of 2 </w:t>
      </w:r>
    </w:p>
    <w:p w14:paraId="1FDBEAF0" w14:textId="77777777" w:rsidR="00ED0605" w:rsidRPr="00927230" w:rsidRDefault="00ED0605" w:rsidP="00DA0A44">
      <w:pPr>
        <w:pStyle w:val="Default"/>
        <w:numPr>
          <w:ilvl w:val="0"/>
          <w:numId w:val="27"/>
        </w:numPr>
        <w:spacing w:line="360" w:lineRule="auto"/>
        <w:jc w:val="both"/>
        <w:rPr>
          <w:rFonts w:eastAsiaTheme="minorEastAsia"/>
          <w:iCs/>
        </w:rPr>
      </w:pPr>
      <w:r w:rsidRPr="00927230">
        <w:rPr>
          <w:rFonts w:eastAsiaTheme="minorEastAsia"/>
          <w:iCs/>
        </w:rPr>
        <w:t>Time steps: A range of 1-61 timesteps were considered with steps size of 10</w:t>
      </w:r>
    </w:p>
    <w:p w14:paraId="52D0BEB8" w14:textId="77777777" w:rsidR="00ED0605" w:rsidRPr="00927230" w:rsidRDefault="00ED0605" w:rsidP="00DA0A44">
      <w:pPr>
        <w:pStyle w:val="Default"/>
        <w:spacing w:line="360" w:lineRule="auto"/>
        <w:jc w:val="both"/>
        <w:rPr>
          <w:rFonts w:eastAsiaTheme="minorEastAsia"/>
          <w:iCs/>
        </w:rPr>
      </w:pPr>
    </w:p>
    <w:p w14:paraId="5958EA12" w14:textId="6037F7F9" w:rsidR="00ED0605" w:rsidRPr="00927230" w:rsidRDefault="00ED0605" w:rsidP="00DA0A44">
      <w:pPr>
        <w:pStyle w:val="Default"/>
        <w:spacing w:line="360" w:lineRule="auto"/>
        <w:jc w:val="both"/>
        <w:rPr>
          <w:rFonts w:eastAsiaTheme="minorEastAsia"/>
          <w:b/>
          <w:bCs/>
          <w:iCs/>
        </w:rPr>
      </w:pPr>
      <w:r w:rsidRPr="00927230">
        <w:rPr>
          <w:rFonts w:eastAsiaTheme="minorEastAsia"/>
          <w:b/>
          <w:bCs/>
          <w:iCs/>
        </w:rPr>
        <w:t>3.7.3 Compile Network</w:t>
      </w:r>
    </w:p>
    <w:p w14:paraId="431897F8" w14:textId="77777777" w:rsidR="00ED0605" w:rsidRPr="00927230" w:rsidRDefault="00ED0605" w:rsidP="00DA0A44">
      <w:pPr>
        <w:pStyle w:val="Default"/>
        <w:spacing w:line="360" w:lineRule="auto"/>
        <w:jc w:val="both"/>
        <w:rPr>
          <w:rFonts w:eastAsiaTheme="minorEastAsia"/>
          <w:iCs/>
        </w:rPr>
      </w:pPr>
      <w:r w:rsidRPr="00927230">
        <w:rPr>
          <w:rFonts w:eastAsiaTheme="minorEastAsia"/>
          <w:iCs/>
        </w:rPr>
        <w:t xml:space="preserve">Compilation can be said to be a productive step. It converts the simple layer sequence we established into a very efficient series of matrix transforms in a format that can be run on your GPU or CPU, depending on how </w:t>
      </w:r>
      <w:proofErr w:type="spellStart"/>
      <w:r w:rsidRPr="00927230">
        <w:rPr>
          <w:rFonts w:eastAsiaTheme="minorEastAsia"/>
          <w:iCs/>
        </w:rPr>
        <w:t>Keras</w:t>
      </w:r>
      <w:proofErr w:type="spellEnd"/>
      <w:r w:rsidRPr="00927230">
        <w:rPr>
          <w:rFonts w:eastAsiaTheme="minorEastAsia"/>
          <w:iCs/>
        </w:rPr>
        <w:t xml:space="preserve"> is set up.</w:t>
      </w:r>
    </w:p>
    <w:p w14:paraId="218AE05C" w14:textId="77777777" w:rsidR="00ED0605" w:rsidRPr="00927230" w:rsidRDefault="00ED0605" w:rsidP="00DA0A44">
      <w:pPr>
        <w:pStyle w:val="Default"/>
        <w:spacing w:line="360" w:lineRule="auto"/>
        <w:jc w:val="both"/>
        <w:rPr>
          <w:rFonts w:eastAsiaTheme="minorEastAsia"/>
          <w:iCs/>
        </w:rPr>
      </w:pPr>
      <w:r w:rsidRPr="00927230">
        <w:rPr>
          <w:rFonts w:eastAsiaTheme="minorEastAsia"/>
          <w:iCs/>
        </w:rPr>
        <w:t xml:space="preserve">The compilation stage requires that a number of parameters must be given during compilation, all of which are individually designed to training the network. The optimization algorithm to use to train the network, as well as the loss function to use to evaluate the network that the optimization </w:t>
      </w:r>
      <w:r w:rsidRPr="00927230">
        <w:rPr>
          <w:rFonts w:eastAsiaTheme="minorEastAsia"/>
          <w:iCs/>
        </w:rPr>
        <w:lastRenderedPageBreak/>
        <w:t>algorithm minimizes and metrics to collect while fitting your model in addition to the loss function. The parameters specified for the model compilation are follows;</w:t>
      </w:r>
    </w:p>
    <w:p w14:paraId="67CDE609" w14:textId="77777777" w:rsidR="00ED0605" w:rsidRPr="00927230" w:rsidRDefault="00ED0605" w:rsidP="00DA0A44">
      <w:pPr>
        <w:pStyle w:val="Default"/>
        <w:numPr>
          <w:ilvl w:val="0"/>
          <w:numId w:val="26"/>
        </w:numPr>
        <w:spacing w:line="360" w:lineRule="auto"/>
        <w:jc w:val="both"/>
        <w:rPr>
          <w:rFonts w:eastAsiaTheme="minorEastAsia"/>
          <w:iCs/>
        </w:rPr>
      </w:pPr>
      <w:r w:rsidRPr="00927230">
        <w:rPr>
          <w:rFonts w:eastAsiaTheme="minorEastAsia"/>
          <w:iCs/>
        </w:rPr>
        <w:t>For Optimization Algorithm: ‘</w:t>
      </w:r>
      <w:proofErr w:type="spellStart"/>
      <w:r w:rsidRPr="00927230">
        <w:rPr>
          <w:rFonts w:eastAsiaTheme="minorEastAsia"/>
          <w:iCs/>
        </w:rPr>
        <w:t>adam</w:t>
      </w:r>
      <w:proofErr w:type="spellEnd"/>
      <w:r w:rsidRPr="00927230">
        <w:rPr>
          <w:rFonts w:eastAsiaTheme="minorEastAsia"/>
          <w:iCs/>
        </w:rPr>
        <w:t>’ used for tuning the learning rate and updating network weight.</w:t>
      </w:r>
    </w:p>
    <w:p w14:paraId="60FEE572" w14:textId="77777777" w:rsidR="00ED0605" w:rsidRPr="00927230" w:rsidRDefault="00ED0605" w:rsidP="00DA0A44">
      <w:pPr>
        <w:pStyle w:val="Default"/>
        <w:numPr>
          <w:ilvl w:val="0"/>
          <w:numId w:val="26"/>
        </w:numPr>
        <w:spacing w:line="360" w:lineRule="auto"/>
        <w:jc w:val="both"/>
        <w:rPr>
          <w:rFonts w:eastAsiaTheme="minorEastAsia"/>
          <w:iCs/>
        </w:rPr>
      </w:pPr>
      <w:r w:rsidRPr="00927230">
        <w:rPr>
          <w:rFonts w:eastAsiaTheme="minorEastAsia"/>
          <w:iCs/>
        </w:rPr>
        <w:t>For Loss Function: ‘</w:t>
      </w:r>
      <w:proofErr w:type="spellStart"/>
      <w:r w:rsidRPr="00927230">
        <w:rPr>
          <w:rFonts w:eastAsiaTheme="minorEastAsia"/>
          <w:iCs/>
        </w:rPr>
        <w:t>mean_squared_error</w:t>
      </w:r>
      <w:proofErr w:type="spellEnd"/>
      <w:r w:rsidRPr="00927230">
        <w:rPr>
          <w:rFonts w:eastAsiaTheme="minorEastAsia"/>
          <w:iCs/>
        </w:rPr>
        <w:t>’ for regression problem.</w:t>
      </w:r>
    </w:p>
    <w:p w14:paraId="2DB5421F" w14:textId="77777777" w:rsidR="00ED0605" w:rsidRPr="00927230" w:rsidRDefault="00ED0605" w:rsidP="00DA0A44">
      <w:pPr>
        <w:pStyle w:val="Default"/>
        <w:numPr>
          <w:ilvl w:val="0"/>
          <w:numId w:val="26"/>
        </w:numPr>
        <w:spacing w:line="360" w:lineRule="auto"/>
        <w:jc w:val="both"/>
        <w:rPr>
          <w:rFonts w:eastAsiaTheme="minorEastAsia"/>
          <w:iCs/>
        </w:rPr>
      </w:pPr>
      <w:r w:rsidRPr="00927230">
        <w:rPr>
          <w:rFonts w:eastAsiaTheme="minorEastAsia"/>
          <w:iCs/>
        </w:rPr>
        <w:t xml:space="preserve">For metrics: ‘accuracy’ specified by the name in an array  </w:t>
      </w:r>
    </w:p>
    <w:p w14:paraId="1DB674D5" w14:textId="77777777" w:rsidR="00ED0605" w:rsidRPr="00927230" w:rsidRDefault="00ED0605" w:rsidP="00DA0A44">
      <w:pPr>
        <w:pStyle w:val="Default"/>
        <w:spacing w:line="360" w:lineRule="auto"/>
        <w:ind w:left="720"/>
        <w:jc w:val="both"/>
        <w:rPr>
          <w:rFonts w:eastAsiaTheme="minorEastAsia"/>
          <w:iCs/>
        </w:rPr>
      </w:pPr>
    </w:p>
    <w:p w14:paraId="7BACD37C" w14:textId="77777777" w:rsidR="00ED0605" w:rsidRPr="00927230" w:rsidRDefault="00ED0605" w:rsidP="00DA0A44">
      <w:pPr>
        <w:pStyle w:val="Default"/>
        <w:spacing w:line="360" w:lineRule="auto"/>
        <w:ind w:left="360"/>
        <w:jc w:val="center"/>
        <w:rPr>
          <w:rFonts w:eastAsiaTheme="minorEastAsia"/>
          <w:iCs/>
        </w:rPr>
      </w:pPr>
      <w:r w:rsidRPr="00927230">
        <w:rPr>
          <w:rFonts w:eastAsiaTheme="minorEastAsia"/>
          <w:iCs/>
          <w:noProof/>
        </w:rPr>
        <w:drawing>
          <wp:inline distT="0" distB="0" distL="0" distR="0" wp14:anchorId="5642895E" wp14:editId="519CBF7A">
            <wp:extent cx="5802630" cy="704850"/>
            <wp:effectExtent l="0" t="0" r="762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08261" cy="705534"/>
                    </a:xfrm>
                    <a:prstGeom prst="rect">
                      <a:avLst/>
                    </a:prstGeom>
                    <a:noFill/>
                    <a:ln>
                      <a:noFill/>
                    </a:ln>
                  </pic:spPr>
                </pic:pic>
              </a:graphicData>
            </a:graphic>
          </wp:inline>
        </w:drawing>
      </w:r>
    </w:p>
    <w:p w14:paraId="303A4085" w14:textId="77777777" w:rsidR="00ED0605" w:rsidRPr="00927230" w:rsidRDefault="00ED0605" w:rsidP="00DA0A44">
      <w:pPr>
        <w:pStyle w:val="Default"/>
        <w:spacing w:line="360" w:lineRule="auto"/>
        <w:jc w:val="center"/>
        <w:rPr>
          <w:rFonts w:eastAsiaTheme="minorEastAsia"/>
          <w:b/>
          <w:bCs/>
          <w:iCs/>
        </w:rPr>
      </w:pPr>
      <w:r w:rsidRPr="00927230">
        <w:rPr>
          <w:rFonts w:eastAsiaTheme="minorEastAsia"/>
          <w:b/>
          <w:bCs/>
          <w:iCs/>
        </w:rPr>
        <w:t>Figure 3.4 Code snippet for the Model Compilation</w:t>
      </w:r>
    </w:p>
    <w:p w14:paraId="45CA0D8D" w14:textId="77777777" w:rsidR="00ED0605" w:rsidRPr="00927230" w:rsidRDefault="00ED0605" w:rsidP="00DA0A44">
      <w:pPr>
        <w:pStyle w:val="Default"/>
        <w:spacing w:line="360" w:lineRule="auto"/>
        <w:ind w:left="360"/>
        <w:jc w:val="center"/>
        <w:rPr>
          <w:rFonts w:eastAsiaTheme="minorEastAsia"/>
          <w:iCs/>
        </w:rPr>
      </w:pPr>
    </w:p>
    <w:p w14:paraId="7376AEE4" w14:textId="77777777" w:rsidR="00ED0605" w:rsidRPr="00927230" w:rsidRDefault="00ED0605" w:rsidP="00DA0A44">
      <w:pPr>
        <w:pStyle w:val="Default"/>
        <w:spacing w:line="360" w:lineRule="auto"/>
        <w:ind w:left="360"/>
        <w:jc w:val="center"/>
        <w:rPr>
          <w:rFonts w:eastAsiaTheme="minorEastAsia"/>
          <w:iCs/>
        </w:rPr>
      </w:pPr>
    </w:p>
    <w:p w14:paraId="19CC81CC" w14:textId="47652914" w:rsidR="00ED0605" w:rsidRPr="00927230" w:rsidRDefault="00ED0605" w:rsidP="00DA0A44">
      <w:pPr>
        <w:pStyle w:val="Default"/>
        <w:spacing w:line="360" w:lineRule="auto"/>
        <w:jc w:val="both"/>
        <w:rPr>
          <w:rFonts w:eastAsiaTheme="minorEastAsia"/>
          <w:b/>
          <w:bCs/>
          <w:iCs/>
        </w:rPr>
      </w:pPr>
      <w:r w:rsidRPr="00927230">
        <w:rPr>
          <w:rFonts w:eastAsiaTheme="minorEastAsia"/>
          <w:b/>
          <w:bCs/>
          <w:iCs/>
        </w:rPr>
        <w:t>3.7.4 Fit Network</w:t>
      </w:r>
    </w:p>
    <w:p w14:paraId="559C1D30" w14:textId="77777777" w:rsidR="00ED0605" w:rsidRPr="00927230" w:rsidRDefault="00ED0605" w:rsidP="00DA0A44">
      <w:pPr>
        <w:pStyle w:val="Default"/>
        <w:spacing w:line="360" w:lineRule="auto"/>
        <w:jc w:val="both"/>
        <w:rPr>
          <w:rFonts w:eastAsiaTheme="minorEastAsia"/>
          <w:iCs/>
        </w:rPr>
      </w:pPr>
      <w:r w:rsidRPr="00927230">
        <w:rPr>
          <w:rFonts w:eastAsiaTheme="minorEastAsia"/>
          <w:iCs/>
        </w:rPr>
        <w:t>The fitting process of the network requires that the training data to be specified both the matrix of independent variables and an array of continuous dependent variable.</w:t>
      </w:r>
    </w:p>
    <w:p w14:paraId="6118AF79" w14:textId="77777777" w:rsidR="00ED0605" w:rsidRPr="00927230" w:rsidRDefault="00ED0605" w:rsidP="00DA0A44">
      <w:pPr>
        <w:pStyle w:val="Default"/>
        <w:spacing w:line="360" w:lineRule="auto"/>
        <w:jc w:val="both"/>
        <w:rPr>
          <w:rFonts w:eastAsiaTheme="minorEastAsia"/>
          <w:iCs/>
        </w:rPr>
      </w:pPr>
      <w:r w:rsidRPr="00927230">
        <w:rPr>
          <w:rFonts w:eastAsiaTheme="minorEastAsia"/>
          <w:iCs/>
        </w:rPr>
        <w:t>The backpropagation algorithm is used to train the network, which is then optimized using the optimization algorithm and loss function specified when the model was built.</w:t>
      </w:r>
    </w:p>
    <w:p w14:paraId="0B10AA86" w14:textId="77777777" w:rsidR="00ED0605" w:rsidRPr="00927230" w:rsidRDefault="00ED0605" w:rsidP="00DA0A44">
      <w:pPr>
        <w:pStyle w:val="Default"/>
        <w:spacing w:line="360" w:lineRule="auto"/>
        <w:jc w:val="both"/>
        <w:rPr>
          <w:rFonts w:eastAsiaTheme="minorEastAsia"/>
          <w:iCs/>
        </w:rPr>
      </w:pPr>
    </w:p>
    <w:p w14:paraId="196A89EF" w14:textId="77777777" w:rsidR="00ED0605" w:rsidRPr="00927230" w:rsidRDefault="00ED0605" w:rsidP="00DA0A44">
      <w:pPr>
        <w:pStyle w:val="Default"/>
        <w:spacing w:line="360" w:lineRule="auto"/>
        <w:jc w:val="both"/>
        <w:rPr>
          <w:rFonts w:eastAsiaTheme="minorEastAsia"/>
          <w:iCs/>
        </w:rPr>
      </w:pPr>
      <w:r w:rsidRPr="00927230">
        <w:rPr>
          <w:rFonts w:eastAsiaTheme="minorEastAsia"/>
          <w:iCs/>
        </w:rPr>
        <w:t>Backpropagation requires the network to be trained for a certain number of epochs or exposures to the training dataset.</w:t>
      </w:r>
    </w:p>
    <w:p w14:paraId="273A5298" w14:textId="77777777" w:rsidR="00ED0605" w:rsidRPr="00927230" w:rsidRDefault="00ED0605" w:rsidP="00DA0A44">
      <w:pPr>
        <w:pStyle w:val="Default"/>
        <w:spacing w:line="360" w:lineRule="auto"/>
        <w:jc w:val="both"/>
        <w:rPr>
          <w:rFonts w:eastAsiaTheme="minorEastAsia"/>
          <w:iCs/>
        </w:rPr>
      </w:pPr>
      <w:r w:rsidRPr="00927230">
        <w:rPr>
          <w:rFonts w:eastAsiaTheme="minorEastAsia"/>
          <w:iCs/>
        </w:rPr>
        <w:t>The number of epochs is also specified when we want to fit our network.</w:t>
      </w:r>
      <w:r w:rsidRPr="00927230">
        <w:t xml:space="preserve"> </w:t>
      </w:r>
      <w:r w:rsidRPr="00927230">
        <w:rPr>
          <w:rFonts w:eastAsiaTheme="minorEastAsia"/>
          <w:iCs/>
        </w:rPr>
        <w:t>Each epoch may be divided into batches, which are groupings of input-output pattern pairings. The number of patterns that the network is exposed to before the weights are changed throughout an epoch is defined by this parameter. It's also an efficiency improvement, guaranteeing that only a limited number of input patterns are loaded into memory at any given moment.</w:t>
      </w:r>
    </w:p>
    <w:p w14:paraId="037F509D" w14:textId="76BADBD0" w:rsidR="00ED0605" w:rsidRPr="00927230" w:rsidRDefault="00ED0605" w:rsidP="00DA0A44">
      <w:pPr>
        <w:pStyle w:val="Default"/>
        <w:spacing w:line="360" w:lineRule="auto"/>
        <w:jc w:val="both"/>
        <w:rPr>
          <w:rFonts w:eastAsiaTheme="minorEastAsia"/>
          <w:iCs/>
        </w:rPr>
      </w:pPr>
      <w:r w:rsidRPr="00927230">
        <w:rPr>
          <w:rFonts w:eastAsiaTheme="minorEastAsia"/>
          <w:iCs/>
        </w:rPr>
        <w:t xml:space="preserve">A total of 1000epochs with size of 32 were used to fit the network </w:t>
      </w:r>
      <w:r w:rsidR="008B7D11" w:rsidRPr="00927230">
        <w:rPr>
          <w:rFonts w:eastAsiaTheme="minorEastAsia"/>
          <w:iCs/>
        </w:rPr>
        <w:t>model.</w:t>
      </w:r>
    </w:p>
    <w:p w14:paraId="46443DC6" w14:textId="77777777" w:rsidR="00ED0605" w:rsidRPr="00927230" w:rsidRDefault="00ED0605" w:rsidP="00DA0A44">
      <w:pPr>
        <w:pStyle w:val="Default"/>
        <w:spacing w:line="360" w:lineRule="auto"/>
        <w:jc w:val="both"/>
        <w:rPr>
          <w:rFonts w:eastAsiaTheme="minorEastAsia"/>
          <w:iCs/>
        </w:rPr>
      </w:pPr>
    </w:p>
    <w:p w14:paraId="6B20D3EA" w14:textId="68FA7663" w:rsidR="00ED0605" w:rsidRPr="00927230" w:rsidRDefault="00ED0605" w:rsidP="00DA0A44">
      <w:pPr>
        <w:pStyle w:val="Default"/>
        <w:spacing w:line="360" w:lineRule="auto"/>
        <w:jc w:val="both"/>
        <w:rPr>
          <w:rFonts w:eastAsiaTheme="minorEastAsia"/>
          <w:b/>
          <w:bCs/>
          <w:iCs/>
        </w:rPr>
      </w:pPr>
      <w:r w:rsidRPr="00927230">
        <w:rPr>
          <w:rFonts w:eastAsiaTheme="minorEastAsia"/>
          <w:b/>
          <w:bCs/>
          <w:iCs/>
        </w:rPr>
        <w:t>3.7.5 Evaluate Network</w:t>
      </w:r>
    </w:p>
    <w:p w14:paraId="656EB643" w14:textId="79FCCEC8" w:rsidR="00ED0605" w:rsidRPr="00927230" w:rsidRDefault="00ED0605" w:rsidP="00DA0A44">
      <w:pPr>
        <w:pStyle w:val="Default"/>
        <w:spacing w:line="360" w:lineRule="auto"/>
        <w:jc w:val="both"/>
        <w:rPr>
          <w:rFonts w:eastAsiaTheme="minorEastAsia"/>
          <w:iCs/>
        </w:rPr>
      </w:pPr>
      <w:r w:rsidRPr="00927230">
        <w:rPr>
          <w:rFonts w:eastAsiaTheme="minorEastAsia"/>
          <w:iCs/>
        </w:rPr>
        <w:t>Th</w:t>
      </w:r>
      <w:r w:rsidR="008B7D11">
        <w:rPr>
          <w:rFonts w:eastAsiaTheme="minorEastAsia"/>
          <w:iCs/>
        </w:rPr>
        <w:t xml:space="preserve">e </w:t>
      </w:r>
      <w:r w:rsidRPr="00927230">
        <w:rPr>
          <w:rFonts w:eastAsiaTheme="minorEastAsia"/>
          <w:iCs/>
        </w:rPr>
        <w:t xml:space="preserve">network model can be evaluated once the network is done. The model is evaluated using the training data and the R2 score from the </w:t>
      </w:r>
      <w:proofErr w:type="spellStart"/>
      <w:r w:rsidRPr="00927230">
        <w:rPr>
          <w:rFonts w:eastAsiaTheme="minorEastAsia"/>
          <w:iCs/>
        </w:rPr>
        <w:t>sklearn</w:t>
      </w:r>
      <w:proofErr w:type="spellEnd"/>
      <w:r w:rsidRPr="00927230">
        <w:rPr>
          <w:rFonts w:eastAsiaTheme="minorEastAsia"/>
          <w:iCs/>
        </w:rPr>
        <w:t>.</w:t>
      </w:r>
      <w:r w:rsidR="00AC3847" w:rsidRPr="00927230">
        <w:rPr>
          <w:rFonts w:eastAsiaTheme="minorEastAsia"/>
          <w:iCs/>
        </w:rPr>
        <w:t xml:space="preserve"> </w:t>
      </w:r>
      <w:r w:rsidRPr="00927230">
        <w:rPr>
          <w:rFonts w:eastAsiaTheme="minorEastAsia"/>
          <w:iCs/>
        </w:rPr>
        <w:t>metrics is used to measure the accuracy.</w:t>
      </w:r>
    </w:p>
    <w:p w14:paraId="635304B9" w14:textId="77777777" w:rsidR="00ED0605" w:rsidRPr="00927230" w:rsidRDefault="00ED0605" w:rsidP="00DA0A44">
      <w:pPr>
        <w:pStyle w:val="Default"/>
        <w:spacing w:line="360" w:lineRule="auto"/>
        <w:jc w:val="both"/>
        <w:rPr>
          <w:rFonts w:eastAsiaTheme="minorEastAsia"/>
          <w:iCs/>
        </w:rPr>
      </w:pPr>
      <w:r w:rsidRPr="00927230">
        <w:rPr>
          <w:rFonts w:eastAsiaTheme="minorEastAsia"/>
          <w:iCs/>
        </w:rPr>
        <w:lastRenderedPageBreak/>
        <w:t>The R2 score also known as the Coefficient of determination.</w:t>
      </w:r>
      <w:r w:rsidRPr="00927230">
        <w:t xml:space="preserve"> </w:t>
      </w:r>
      <w:r w:rsidRPr="00927230">
        <w:rPr>
          <w:rFonts w:eastAsiaTheme="minorEastAsia"/>
          <w:iCs/>
        </w:rPr>
        <w:t>It is the degree of variance in the output dependent characteristic that can be predicted based on the input independent variable (s). It's used to assess how effectively the model reproduces observed findings, based on the ratio of total deviation of results represented by the model. It can be mathematically represented as</w:t>
      </w:r>
    </w:p>
    <w:p w14:paraId="02E92BFD" w14:textId="77777777" w:rsidR="00ED0605" w:rsidRPr="00927230" w:rsidRDefault="00ED0605" w:rsidP="00DA0A44">
      <w:pPr>
        <w:pStyle w:val="Default"/>
        <w:spacing w:line="360" w:lineRule="auto"/>
        <w:jc w:val="both"/>
        <w:rPr>
          <w:rFonts w:eastAsiaTheme="minorEastAsia"/>
          <w:iCs/>
        </w:rPr>
      </w:pPr>
    </w:p>
    <w:p w14:paraId="46494946" w14:textId="77777777" w:rsidR="00ED0605" w:rsidRPr="00927230" w:rsidRDefault="0085213C" w:rsidP="00DA0A44">
      <w:pPr>
        <w:pStyle w:val="Default"/>
        <w:spacing w:line="360" w:lineRule="auto"/>
        <w:jc w:val="both"/>
        <w:rPr>
          <w:rFonts w:eastAsiaTheme="minorEastAsia"/>
          <w:iCs/>
          <w:sz w:val="28"/>
          <w:szCs w:val="28"/>
        </w:rPr>
      </w:pPr>
      <m:oMathPara>
        <m:oMath>
          <m:sSup>
            <m:sSupPr>
              <m:ctrlPr>
                <w:rPr>
                  <w:rFonts w:ascii="Cambria Math" w:eastAsiaTheme="minorEastAsia" w:hAnsi="Cambria Math"/>
                  <w:i/>
                  <w:iCs/>
                  <w:sz w:val="28"/>
                  <w:szCs w:val="28"/>
                </w:rPr>
              </m:ctrlPr>
            </m:sSupPr>
            <m:e>
              <m:r>
                <w:rPr>
                  <w:rFonts w:ascii="Cambria Math" w:eastAsiaTheme="minorEastAsia" w:hAnsi="Cambria Math"/>
                  <w:sz w:val="28"/>
                  <w:szCs w:val="28"/>
                </w:rPr>
                <m:t>R</m:t>
              </m:r>
            </m:e>
            <m:sup>
              <m:r>
                <w:rPr>
                  <w:rFonts w:ascii="Cambria Math" w:eastAsiaTheme="minorEastAsia" w:hAnsi="Cambria Math"/>
                  <w:sz w:val="28"/>
                  <w:szCs w:val="28"/>
                </w:rPr>
                <m:t>2</m:t>
              </m:r>
            </m:sup>
          </m:sSup>
          <m:r>
            <w:rPr>
              <w:rFonts w:ascii="Cambria Math" w:eastAsiaTheme="minorEastAsia" w:hAnsi="Cambria Math"/>
              <w:sz w:val="28"/>
              <w:szCs w:val="28"/>
            </w:rPr>
            <m:t>=1-</m:t>
          </m:r>
          <m:f>
            <m:fPr>
              <m:ctrlPr>
                <w:rPr>
                  <w:rFonts w:ascii="Cambria Math" w:eastAsiaTheme="minorEastAsia" w:hAnsi="Cambria Math"/>
                  <w:i/>
                  <w:iCs/>
                  <w:sz w:val="28"/>
                  <w:szCs w:val="28"/>
                </w:rPr>
              </m:ctrlPr>
            </m:fPr>
            <m:num>
              <w:bookmarkStart w:id="0" w:name="_Hlk82192307"/>
              <m:sSub>
                <m:sSubPr>
                  <m:ctrlPr>
                    <w:rPr>
                      <w:rFonts w:ascii="Cambria Math" w:eastAsiaTheme="minorEastAsia" w:hAnsi="Cambria Math"/>
                      <w:i/>
                      <w:iCs/>
                      <w:sz w:val="28"/>
                      <w:szCs w:val="28"/>
                    </w:rPr>
                  </m:ctrlPr>
                </m:sSubPr>
                <m:e>
                  <m:r>
                    <w:rPr>
                      <w:rFonts w:ascii="Cambria Math" w:eastAsiaTheme="minorEastAsia" w:hAnsi="Cambria Math"/>
                      <w:sz w:val="28"/>
                      <w:szCs w:val="28"/>
                    </w:rPr>
                    <m:t>SS</m:t>
                  </m:r>
                </m:e>
                <m:sub>
                  <m:r>
                    <w:rPr>
                      <w:rFonts w:ascii="Cambria Math" w:eastAsiaTheme="minorEastAsia" w:hAnsi="Cambria Math"/>
                      <w:sz w:val="28"/>
                      <w:szCs w:val="28"/>
                    </w:rPr>
                    <m:t>res</m:t>
                  </m:r>
                </m:sub>
              </m:sSub>
              <w:bookmarkEnd w:id="0"/>
            </m:num>
            <m:den>
              <m:sSub>
                <m:sSubPr>
                  <m:ctrlPr>
                    <w:rPr>
                      <w:rFonts w:ascii="Cambria Math" w:eastAsiaTheme="minorEastAsia" w:hAnsi="Cambria Math"/>
                      <w:i/>
                      <w:iCs/>
                      <w:sz w:val="28"/>
                      <w:szCs w:val="28"/>
                    </w:rPr>
                  </m:ctrlPr>
                </m:sSubPr>
                <m:e>
                  <m:r>
                    <w:rPr>
                      <w:rFonts w:ascii="Cambria Math" w:eastAsiaTheme="minorEastAsia" w:hAnsi="Cambria Math"/>
                      <w:sz w:val="28"/>
                      <w:szCs w:val="28"/>
                    </w:rPr>
                    <m:t>SS</m:t>
                  </m:r>
                </m:e>
                <m:sub>
                  <m:r>
                    <w:rPr>
                      <w:rFonts w:ascii="Cambria Math" w:eastAsiaTheme="minorEastAsia" w:hAnsi="Cambria Math"/>
                      <w:sz w:val="28"/>
                      <w:szCs w:val="28"/>
                    </w:rPr>
                    <m:t>tot</m:t>
                  </m:r>
                </m:sub>
              </m:sSub>
            </m:den>
          </m:f>
        </m:oMath>
      </m:oMathPara>
    </w:p>
    <w:p w14:paraId="048CDD66" w14:textId="77777777" w:rsidR="00ED0605" w:rsidRPr="00927230" w:rsidRDefault="00ED0605" w:rsidP="00DA0A44">
      <w:pPr>
        <w:pStyle w:val="Default"/>
        <w:spacing w:line="360" w:lineRule="auto"/>
        <w:jc w:val="both"/>
        <w:rPr>
          <w:rFonts w:eastAsiaTheme="minorEastAsia"/>
          <w:iCs/>
        </w:rPr>
      </w:pPr>
    </w:p>
    <w:p w14:paraId="2B1649CE" w14:textId="3F617F29" w:rsidR="00ED0605" w:rsidRPr="00927230" w:rsidRDefault="00ED0605" w:rsidP="00DA0A44">
      <w:pPr>
        <w:pStyle w:val="Default"/>
        <w:spacing w:line="360" w:lineRule="auto"/>
        <w:jc w:val="both"/>
        <w:rPr>
          <w:rFonts w:eastAsiaTheme="minorEastAsia"/>
          <w:i/>
          <w:iCs/>
        </w:rPr>
      </w:pPr>
      <w:r w:rsidRPr="00927230">
        <w:rPr>
          <w:rFonts w:eastAsiaTheme="minorEastAsia"/>
          <w:iCs/>
        </w:rPr>
        <w:t xml:space="preserve">Where </w:t>
      </w:r>
      <w:r w:rsidRPr="00927230">
        <w:rPr>
          <w:rFonts w:eastAsiaTheme="minorEastAsia"/>
          <w:i/>
          <w:iCs/>
        </w:rPr>
        <w:br/>
      </w:r>
      <m:oMath>
        <m:sSub>
          <m:sSubPr>
            <m:ctrlPr>
              <w:rPr>
                <w:rFonts w:ascii="Cambria Math" w:eastAsiaTheme="minorEastAsia" w:hAnsi="Cambria Math"/>
                <w:i/>
                <w:iCs/>
              </w:rPr>
            </m:ctrlPr>
          </m:sSubPr>
          <m:e>
            <m:r>
              <w:rPr>
                <w:rFonts w:ascii="Cambria Math" w:eastAsiaTheme="minorEastAsia" w:hAnsi="Cambria Math"/>
              </w:rPr>
              <m:t>SS</m:t>
            </m:r>
          </m:e>
          <m:sub>
            <m:r>
              <w:rPr>
                <w:rFonts w:ascii="Cambria Math" w:eastAsiaTheme="minorEastAsia" w:hAnsi="Cambria Math"/>
              </w:rPr>
              <m:t>res</m:t>
            </m:r>
          </m:sub>
        </m:sSub>
      </m:oMath>
      <w:r w:rsidRPr="00927230">
        <w:rPr>
          <w:rFonts w:eastAsiaTheme="minorEastAsia"/>
          <w:iCs/>
        </w:rPr>
        <w:t xml:space="preserve">  is the sum of squares of the residual </w:t>
      </w:r>
      <w:proofErr w:type="gramStart"/>
      <w:r w:rsidR="0053075C" w:rsidRPr="00927230">
        <w:rPr>
          <w:rFonts w:eastAsiaTheme="minorEastAsia"/>
          <w:iCs/>
        </w:rPr>
        <w:t>errors</w:t>
      </w:r>
      <w:r w:rsidR="0053075C">
        <w:rPr>
          <w:rFonts w:eastAsiaTheme="minorEastAsia"/>
          <w:iCs/>
        </w:rPr>
        <w:t>.</w:t>
      </w:r>
      <w:proofErr w:type="gramEnd"/>
    </w:p>
    <w:p w14:paraId="31CC206D" w14:textId="574D3304" w:rsidR="00ED0605" w:rsidRDefault="0085213C" w:rsidP="00DA0A44">
      <w:pPr>
        <w:pStyle w:val="Default"/>
        <w:spacing w:line="360" w:lineRule="auto"/>
        <w:jc w:val="both"/>
        <w:rPr>
          <w:rFonts w:eastAsiaTheme="minorEastAsia"/>
          <w:iCs/>
        </w:rPr>
      </w:pPr>
      <m:oMath>
        <m:sSub>
          <m:sSubPr>
            <m:ctrlPr>
              <w:rPr>
                <w:rFonts w:ascii="Cambria Math" w:eastAsiaTheme="minorEastAsia" w:hAnsi="Cambria Math"/>
                <w:i/>
                <w:iCs/>
              </w:rPr>
            </m:ctrlPr>
          </m:sSubPr>
          <m:e>
            <m:r>
              <w:rPr>
                <w:rFonts w:ascii="Cambria Math" w:eastAsiaTheme="minorEastAsia" w:hAnsi="Cambria Math"/>
              </w:rPr>
              <m:t>SS</m:t>
            </m:r>
          </m:e>
          <m:sub>
            <m:r>
              <w:rPr>
                <w:rFonts w:ascii="Cambria Math" w:eastAsiaTheme="minorEastAsia" w:hAnsi="Cambria Math"/>
              </w:rPr>
              <m:t>tot</m:t>
            </m:r>
          </m:sub>
        </m:sSub>
      </m:oMath>
      <w:r w:rsidR="00ED0605" w:rsidRPr="00927230">
        <w:rPr>
          <w:rFonts w:eastAsiaTheme="minorEastAsia"/>
          <w:iCs/>
        </w:rPr>
        <w:t xml:space="preserve">  is the sum of squares of the residual errors.</w:t>
      </w:r>
    </w:p>
    <w:p w14:paraId="47AB024F" w14:textId="77777777" w:rsidR="0053075C" w:rsidRPr="00927230" w:rsidRDefault="0053075C" w:rsidP="00DA0A44">
      <w:pPr>
        <w:pStyle w:val="Default"/>
        <w:spacing w:line="360" w:lineRule="auto"/>
        <w:jc w:val="both"/>
        <w:rPr>
          <w:rFonts w:eastAsiaTheme="minorEastAsia"/>
          <w:iCs/>
        </w:rPr>
      </w:pPr>
    </w:p>
    <w:p w14:paraId="7F04B2D0" w14:textId="7AE4172D" w:rsidR="00ED0605" w:rsidRPr="00927230" w:rsidRDefault="00ED0605" w:rsidP="00DA0A44">
      <w:pPr>
        <w:pStyle w:val="Default"/>
        <w:spacing w:line="360" w:lineRule="auto"/>
        <w:jc w:val="both"/>
        <w:rPr>
          <w:rFonts w:eastAsiaTheme="minorEastAsia"/>
          <w:b/>
          <w:bCs/>
          <w:iCs/>
        </w:rPr>
      </w:pPr>
      <w:r w:rsidRPr="00927230">
        <w:rPr>
          <w:rFonts w:eastAsiaTheme="minorEastAsia"/>
          <w:b/>
          <w:bCs/>
          <w:iCs/>
        </w:rPr>
        <w:t>3.7.6 Make Prediction</w:t>
      </w:r>
    </w:p>
    <w:p w14:paraId="504A83ED" w14:textId="3FD414D6" w:rsidR="00B111B0" w:rsidRPr="00927230" w:rsidRDefault="00B111B0" w:rsidP="00B111B0">
      <w:pPr>
        <w:pStyle w:val="Default"/>
        <w:spacing w:line="360" w:lineRule="auto"/>
        <w:jc w:val="both"/>
        <w:rPr>
          <w:rFonts w:eastAsiaTheme="minorEastAsia"/>
          <w:iCs/>
        </w:rPr>
      </w:pPr>
      <w:r>
        <w:rPr>
          <w:rFonts w:eastAsiaTheme="minorEastAsia"/>
          <w:iCs/>
        </w:rPr>
        <w:t xml:space="preserve">Having been satisfied with the model’s </w:t>
      </w:r>
      <w:r w:rsidR="0053075C">
        <w:rPr>
          <w:rFonts w:eastAsiaTheme="minorEastAsia"/>
          <w:iCs/>
        </w:rPr>
        <w:t>performance,</w:t>
      </w:r>
      <w:r>
        <w:rPr>
          <w:rFonts w:eastAsiaTheme="minorEastAsia"/>
          <w:iCs/>
        </w:rPr>
        <w:t xml:space="preserve"> the model is then used to carryout predictions. The model predict function was used to do this with an array of fresh input patterns  </w:t>
      </w:r>
    </w:p>
    <w:p w14:paraId="053F1995" w14:textId="16B0D1A2" w:rsidR="00ED0605" w:rsidRPr="00927230" w:rsidRDefault="00ED0605" w:rsidP="00DA0A44">
      <w:pPr>
        <w:pStyle w:val="Default"/>
        <w:spacing w:line="360" w:lineRule="auto"/>
        <w:jc w:val="both"/>
        <w:rPr>
          <w:rFonts w:eastAsiaTheme="minorEastAsia"/>
          <w:iCs/>
        </w:rPr>
      </w:pPr>
      <w:r w:rsidRPr="00927230">
        <w:rPr>
          <w:rFonts w:eastAsiaTheme="minorEastAsia"/>
          <w:iCs/>
        </w:rPr>
        <w:t xml:space="preserve">The test data specified </w:t>
      </w:r>
      <w:r w:rsidR="00B111B0">
        <w:rPr>
          <w:rFonts w:eastAsiaTheme="minorEastAsia"/>
          <w:iCs/>
        </w:rPr>
        <w:t xml:space="preserve">at table3.2 </w:t>
      </w:r>
      <w:r w:rsidRPr="00927230">
        <w:rPr>
          <w:rFonts w:eastAsiaTheme="minorEastAsia"/>
          <w:iCs/>
        </w:rPr>
        <w:t>were used to make predictions and were compared to the actual values.</w:t>
      </w:r>
    </w:p>
    <w:p w14:paraId="3CA4E4CE" w14:textId="77777777" w:rsidR="00ED0605" w:rsidRPr="00927230" w:rsidRDefault="00ED0605" w:rsidP="00DA0A44">
      <w:pPr>
        <w:spacing w:line="360" w:lineRule="auto"/>
        <w:jc w:val="both"/>
        <w:rPr>
          <w:rFonts w:ascii="Times New Roman" w:hAnsi="Times New Roman" w:cs="Times New Roman"/>
          <w:sz w:val="24"/>
          <w:szCs w:val="24"/>
        </w:rPr>
      </w:pPr>
    </w:p>
    <w:p w14:paraId="6B3DD060" w14:textId="77777777" w:rsidR="00ED0605" w:rsidRPr="00927230" w:rsidRDefault="00ED0605" w:rsidP="00DA0A44">
      <w:pPr>
        <w:spacing w:line="360" w:lineRule="auto"/>
        <w:jc w:val="both"/>
        <w:rPr>
          <w:rFonts w:ascii="Times New Roman" w:hAnsi="Times New Roman" w:cs="Times New Roman"/>
          <w:sz w:val="24"/>
          <w:szCs w:val="24"/>
        </w:rPr>
      </w:pPr>
    </w:p>
    <w:p w14:paraId="05DF30B7" w14:textId="77777777" w:rsidR="00ED0605" w:rsidRPr="00927230" w:rsidRDefault="00ED0605" w:rsidP="00DA0A44">
      <w:pPr>
        <w:spacing w:line="360" w:lineRule="auto"/>
        <w:jc w:val="both"/>
        <w:rPr>
          <w:rFonts w:ascii="Times New Roman" w:hAnsi="Times New Roman" w:cs="Times New Roman"/>
          <w:sz w:val="24"/>
          <w:szCs w:val="24"/>
        </w:rPr>
      </w:pPr>
    </w:p>
    <w:p w14:paraId="20E311FB" w14:textId="77777777" w:rsidR="00ED0605" w:rsidRPr="00927230" w:rsidRDefault="00ED0605" w:rsidP="00DA0A44">
      <w:pPr>
        <w:spacing w:line="360" w:lineRule="auto"/>
        <w:jc w:val="both"/>
        <w:rPr>
          <w:rFonts w:ascii="Times New Roman" w:hAnsi="Times New Roman" w:cs="Times New Roman"/>
          <w:sz w:val="24"/>
          <w:szCs w:val="24"/>
        </w:rPr>
      </w:pPr>
    </w:p>
    <w:p w14:paraId="18BDF298" w14:textId="77777777" w:rsidR="00ED0605" w:rsidRPr="00927230" w:rsidRDefault="00ED0605" w:rsidP="00DA0A44">
      <w:pPr>
        <w:spacing w:line="360" w:lineRule="auto"/>
        <w:jc w:val="both"/>
        <w:rPr>
          <w:rFonts w:ascii="Times New Roman" w:hAnsi="Times New Roman" w:cs="Times New Roman"/>
          <w:sz w:val="24"/>
          <w:szCs w:val="24"/>
        </w:rPr>
      </w:pPr>
    </w:p>
    <w:p w14:paraId="7640C0CD" w14:textId="77777777" w:rsidR="00ED0605" w:rsidRPr="00927230" w:rsidRDefault="00ED0605" w:rsidP="00DA0A44">
      <w:pPr>
        <w:spacing w:line="360" w:lineRule="auto"/>
        <w:jc w:val="both"/>
        <w:rPr>
          <w:rFonts w:ascii="Times New Roman" w:hAnsi="Times New Roman" w:cs="Times New Roman"/>
          <w:sz w:val="24"/>
          <w:szCs w:val="24"/>
        </w:rPr>
      </w:pPr>
    </w:p>
    <w:p w14:paraId="5D0C40BC" w14:textId="77777777" w:rsidR="00ED0605" w:rsidRPr="00927230" w:rsidRDefault="00ED0605" w:rsidP="00DA0A44">
      <w:pPr>
        <w:spacing w:line="360" w:lineRule="auto"/>
        <w:jc w:val="both"/>
        <w:rPr>
          <w:rFonts w:ascii="Times New Roman" w:hAnsi="Times New Roman" w:cs="Times New Roman"/>
          <w:sz w:val="24"/>
          <w:szCs w:val="24"/>
        </w:rPr>
      </w:pPr>
    </w:p>
    <w:p w14:paraId="6C75FEF5" w14:textId="7155BF36" w:rsidR="00ED0605" w:rsidRDefault="00ED0605" w:rsidP="00DA0A44">
      <w:pPr>
        <w:spacing w:line="360" w:lineRule="auto"/>
        <w:jc w:val="both"/>
        <w:rPr>
          <w:rFonts w:ascii="Times New Roman" w:hAnsi="Times New Roman" w:cs="Times New Roman"/>
          <w:sz w:val="24"/>
          <w:szCs w:val="24"/>
        </w:rPr>
      </w:pPr>
    </w:p>
    <w:p w14:paraId="019578F3" w14:textId="5E4DBF58" w:rsidR="0081712A" w:rsidRDefault="0081712A" w:rsidP="00DA0A44">
      <w:pPr>
        <w:spacing w:line="360" w:lineRule="auto"/>
        <w:jc w:val="both"/>
        <w:rPr>
          <w:rFonts w:ascii="Times New Roman" w:hAnsi="Times New Roman" w:cs="Times New Roman"/>
          <w:sz w:val="24"/>
          <w:szCs w:val="24"/>
        </w:rPr>
      </w:pPr>
    </w:p>
    <w:p w14:paraId="34E619AC" w14:textId="77777777" w:rsidR="00ED0605" w:rsidRPr="00927230" w:rsidRDefault="00ED0605" w:rsidP="00DA0A44">
      <w:pPr>
        <w:spacing w:line="360" w:lineRule="auto"/>
        <w:jc w:val="both"/>
        <w:rPr>
          <w:rFonts w:ascii="Times New Roman" w:hAnsi="Times New Roman" w:cs="Times New Roman"/>
          <w:sz w:val="24"/>
          <w:szCs w:val="24"/>
        </w:rPr>
      </w:pPr>
    </w:p>
    <w:p w14:paraId="36EB46B9" w14:textId="77777777" w:rsidR="00AC3847" w:rsidRPr="00927230" w:rsidRDefault="004E124B" w:rsidP="00DA0A44">
      <w:pPr>
        <w:spacing w:line="360" w:lineRule="auto"/>
        <w:jc w:val="center"/>
        <w:rPr>
          <w:rFonts w:ascii="Times New Roman" w:hAnsi="Times New Roman" w:cs="Times New Roman"/>
          <w:b/>
          <w:bCs/>
          <w:sz w:val="24"/>
          <w:szCs w:val="24"/>
        </w:rPr>
      </w:pPr>
      <w:r w:rsidRPr="00927230">
        <w:rPr>
          <w:rFonts w:ascii="Times New Roman" w:hAnsi="Times New Roman" w:cs="Times New Roman"/>
          <w:b/>
          <w:bCs/>
          <w:sz w:val="24"/>
          <w:szCs w:val="24"/>
        </w:rPr>
        <w:lastRenderedPageBreak/>
        <w:t xml:space="preserve">CHAPTER FOUR </w:t>
      </w:r>
    </w:p>
    <w:p w14:paraId="7F3A5F09" w14:textId="7B050A8F" w:rsidR="001C108A" w:rsidRPr="00927230" w:rsidRDefault="001C108A" w:rsidP="00DA0A44">
      <w:pPr>
        <w:spacing w:line="360" w:lineRule="auto"/>
        <w:jc w:val="center"/>
        <w:rPr>
          <w:rFonts w:ascii="Times New Roman" w:hAnsi="Times New Roman" w:cs="Times New Roman"/>
          <w:b/>
          <w:bCs/>
          <w:sz w:val="24"/>
          <w:szCs w:val="24"/>
        </w:rPr>
      </w:pPr>
      <w:r w:rsidRPr="00927230">
        <w:rPr>
          <w:rFonts w:ascii="Times New Roman" w:hAnsi="Times New Roman" w:cs="Times New Roman"/>
          <w:b/>
          <w:bCs/>
          <w:sz w:val="24"/>
          <w:szCs w:val="24"/>
        </w:rPr>
        <w:t>RESULTS AND DISCUSSION</w:t>
      </w:r>
    </w:p>
    <w:p w14:paraId="7D5CE5D6" w14:textId="77777777" w:rsidR="001C108A" w:rsidRPr="00927230" w:rsidRDefault="001C108A" w:rsidP="00DA0A44">
      <w:pPr>
        <w:spacing w:line="360" w:lineRule="auto"/>
        <w:rPr>
          <w:rFonts w:ascii="Times New Roman" w:hAnsi="Times New Roman" w:cs="Times New Roman"/>
          <w:b/>
          <w:bCs/>
        </w:rPr>
      </w:pPr>
    </w:p>
    <w:p w14:paraId="6FEA2F76" w14:textId="390E606E" w:rsidR="001C108A" w:rsidRPr="00927230" w:rsidRDefault="004E124B" w:rsidP="00DA0A44">
      <w:pPr>
        <w:spacing w:line="360" w:lineRule="auto"/>
        <w:jc w:val="both"/>
        <w:rPr>
          <w:rFonts w:ascii="Times New Roman" w:hAnsi="Times New Roman" w:cs="Times New Roman"/>
          <w:b/>
          <w:bCs/>
          <w:sz w:val="24"/>
          <w:szCs w:val="24"/>
        </w:rPr>
      </w:pPr>
      <w:r w:rsidRPr="00927230">
        <w:rPr>
          <w:rFonts w:ascii="Times New Roman" w:hAnsi="Times New Roman" w:cs="Times New Roman"/>
          <w:b/>
          <w:bCs/>
          <w:sz w:val="24"/>
          <w:szCs w:val="24"/>
        </w:rPr>
        <w:t>4.1 INTRODUCTION</w:t>
      </w:r>
    </w:p>
    <w:p w14:paraId="062BB14A" w14:textId="77777777" w:rsidR="001C108A" w:rsidRPr="00927230" w:rsidRDefault="001C108A" w:rsidP="00DA0A44">
      <w:pPr>
        <w:spacing w:line="360" w:lineRule="auto"/>
        <w:jc w:val="both"/>
        <w:rPr>
          <w:rFonts w:ascii="Times New Roman" w:hAnsi="Times New Roman" w:cs="Times New Roman"/>
          <w:sz w:val="24"/>
          <w:szCs w:val="24"/>
        </w:rPr>
      </w:pPr>
      <w:r w:rsidRPr="00927230">
        <w:rPr>
          <w:rFonts w:ascii="Times New Roman" w:hAnsi="Times New Roman" w:cs="Times New Roman"/>
          <w:sz w:val="24"/>
          <w:szCs w:val="24"/>
        </w:rPr>
        <w:t>This chapter entails the results and analysis of the LSTM model generated by Python including how the optimized parameters were generalized.</w:t>
      </w:r>
    </w:p>
    <w:p w14:paraId="553D1B41" w14:textId="77777777" w:rsidR="001C108A" w:rsidRPr="00927230" w:rsidRDefault="001C108A" w:rsidP="00DA0A44">
      <w:pPr>
        <w:spacing w:line="360" w:lineRule="auto"/>
        <w:jc w:val="both"/>
        <w:rPr>
          <w:rFonts w:ascii="Times New Roman" w:hAnsi="Times New Roman" w:cs="Times New Roman"/>
          <w:sz w:val="24"/>
          <w:szCs w:val="24"/>
        </w:rPr>
      </w:pPr>
      <w:r w:rsidRPr="00927230">
        <w:rPr>
          <w:rFonts w:ascii="Times New Roman" w:hAnsi="Times New Roman" w:cs="Times New Roman"/>
          <w:sz w:val="24"/>
          <w:szCs w:val="24"/>
        </w:rPr>
        <w:t>Long Short-Term Memory (LSTM)</w:t>
      </w:r>
    </w:p>
    <w:p w14:paraId="244B6F5F" w14:textId="5701E534" w:rsidR="001C108A" w:rsidRPr="00927230" w:rsidRDefault="001C108A" w:rsidP="00DA0A44">
      <w:pPr>
        <w:spacing w:line="360" w:lineRule="auto"/>
        <w:jc w:val="both"/>
        <w:rPr>
          <w:rFonts w:ascii="Times New Roman" w:hAnsi="Times New Roman" w:cs="Times New Roman"/>
          <w:sz w:val="24"/>
          <w:szCs w:val="24"/>
        </w:rPr>
      </w:pPr>
      <w:r w:rsidRPr="00927230">
        <w:rPr>
          <w:rFonts w:ascii="Times New Roman" w:hAnsi="Times New Roman" w:cs="Times New Roman"/>
          <w:sz w:val="24"/>
          <w:szCs w:val="24"/>
        </w:rPr>
        <w:t>For this project the LSTM model was trained with different parameters</w:t>
      </w:r>
      <w:r w:rsidR="00BD780F">
        <w:rPr>
          <w:rFonts w:ascii="Times New Roman" w:hAnsi="Times New Roman" w:cs="Times New Roman"/>
          <w:sz w:val="24"/>
          <w:szCs w:val="24"/>
        </w:rPr>
        <w:t xml:space="preserve"> using a for </w:t>
      </w:r>
      <w:proofErr w:type="gramStart"/>
      <w:r w:rsidR="00BD780F">
        <w:rPr>
          <w:rFonts w:ascii="Times New Roman" w:hAnsi="Times New Roman" w:cs="Times New Roman"/>
          <w:sz w:val="24"/>
          <w:szCs w:val="24"/>
        </w:rPr>
        <w:t xml:space="preserve">loop </w:t>
      </w:r>
      <w:r w:rsidRPr="00927230">
        <w:rPr>
          <w:rFonts w:ascii="Times New Roman" w:hAnsi="Times New Roman" w:cs="Times New Roman"/>
          <w:sz w:val="24"/>
          <w:szCs w:val="24"/>
        </w:rPr>
        <w:t>.</w:t>
      </w:r>
      <w:proofErr w:type="gramEnd"/>
      <w:r w:rsidRPr="00927230">
        <w:rPr>
          <w:rFonts w:ascii="Times New Roman" w:hAnsi="Times New Roman" w:cs="Times New Roman"/>
          <w:sz w:val="24"/>
          <w:szCs w:val="24"/>
        </w:rPr>
        <w:t xml:space="preserve"> The parameter which was varied include:</w:t>
      </w:r>
    </w:p>
    <w:p w14:paraId="7CFC526B" w14:textId="77777777" w:rsidR="001C108A" w:rsidRPr="00927230" w:rsidRDefault="001C108A" w:rsidP="00DA0A44">
      <w:pPr>
        <w:pStyle w:val="ListParagraph"/>
        <w:numPr>
          <w:ilvl w:val="0"/>
          <w:numId w:val="28"/>
        </w:numPr>
        <w:spacing w:line="360" w:lineRule="auto"/>
        <w:jc w:val="both"/>
        <w:rPr>
          <w:rFonts w:ascii="Times New Roman" w:hAnsi="Times New Roman" w:cs="Times New Roman"/>
          <w:sz w:val="24"/>
          <w:szCs w:val="24"/>
        </w:rPr>
      </w:pPr>
      <w:r w:rsidRPr="00927230">
        <w:rPr>
          <w:rFonts w:ascii="Times New Roman" w:hAnsi="Times New Roman" w:cs="Times New Roman"/>
          <w:sz w:val="24"/>
          <w:szCs w:val="24"/>
        </w:rPr>
        <w:t xml:space="preserve">The number of hidden layers (in range of 1-5) </w:t>
      </w:r>
    </w:p>
    <w:p w14:paraId="76F2DAF0" w14:textId="77777777" w:rsidR="001C108A" w:rsidRPr="00927230" w:rsidRDefault="001C108A" w:rsidP="00DA0A44">
      <w:pPr>
        <w:pStyle w:val="ListParagraph"/>
        <w:numPr>
          <w:ilvl w:val="0"/>
          <w:numId w:val="28"/>
        </w:numPr>
        <w:spacing w:line="360" w:lineRule="auto"/>
        <w:jc w:val="both"/>
        <w:rPr>
          <w:rFonts w:ascii="Times New Roman" w:hAnsi="Times New Roman" w:cs="Times New Roman"/>
          <w:sz w:val="24"/>
          <w:szCs w:val="24"/>
        </w:rPr>
      </w:pPr>
      <w:r w:rsidRPr="00927230">
        <w:rPr>
          <w:rFonts w:ascii="Times New Roman" w:hAnsi="Times New Roman" w:cs="Times New Roman"/>
          <w:sz w:val="24"/>
          <w:szCs w:val="24"/>
        </w:rPr>
        <w:t>Window (in range 1-51)</w:t>
      </w:r>
    </w:p>
    <w:p w14:paraId="5DC623FE" w14:textId="77777777" w:rsidR="001C108A" w:rsidRPr="00927230" w:rsidRDefault="001C108A" w:rsidP="00DA0A44">
      <w:pPr>
        <w:pStyle w:val="ListParagraph"/>
        <w:numPr>
          <w:ilvl w:val="0"/>
          <w:numId w:val="28"/>
        </w:numPr>
        <w:spacing w:line="360" w:lineRule="auto"/>
        <w:jc w:val="both"/>
        <w:rPr>
          <w:rFonts w:ascii="Times New Roman" w:hAnsi="Times New Roman" w:cs="Times New Roman"/>
          <w:sz w:val="24"/>
          <w:szCs w:val="24"/>
        </w:rPr>
      </w:pPr>
      <w:r w:rsidRPr="00927230">
        <w:rPr>
          <w:rFonts w:ascii="Times New Roman" w:hAnsi="Times New Roman" w:cs="Times New Roman"/>
          <w:sz w:val="24"/>
          <w:szCs w:val="24"/>
        </w:rPr>
        <w:t>No of Neurons (in range 2-28)</w:t>
      </w:r>
    </w:p>
    <w:p w14:paraId="155FBC64" w14:textId="77777777" w:rsidR="001C108A" w:rsidRPr="00927230" w:rsidRDefault="001C108A" w:rsidP="00DA0A44">
      <w:pPr>
        <w:spacing w:line="360" w:lineRule="auto"/>
        <w:jc w:val="both"/>
        <w:rPr>
          <w:rFonts w:ascii="Times New Roman" w:hAnsi="Times New Roman" w:cs="Times New Roman"/>
          <w:sz w:val="24"/>
          <w:szCs w:val="24"/>
        </w:rPr>
      </w:pPr>
      <w:r w:rsidRPr="00927230">
        <w:rPr>
          <w:rFonts w:ascii="Times New Roman" w:hAnsi="Times New Roman" w:cs="Times New Roman"/>
          <w:sz w:val="24"/>
          <w:szCs w:val="24"/>
        </w:rPr>
        <w:t>The trained network was also tested with some food materials like Lactose, skim milk and whole milk. The purpose of varying this parameter is to determine the best optimum conditions for the predicting the drying kinetics (Temperature profile and mass profile) of the food material. The performance metrics consider was the R</w:t>
      </w:r>
      <w:r w:rsidRPr="00927230">
        <w:rPr>
          <w:rFonts w:ascii="Times New Roman" w:hAnsi="Times New Roman" w:cs="Times New Roman"/>
          <w:sz w:val="24"/>
          <w:szCs w:val="24"/>
          <w:vertAlign w:val="superscript"/>
        </w:rPr>
        <w:t xml:space="preserve">2 </w:t>
      </w:r>
      <w:r w:rsidRPr="00927230">
        <w:rPr>
          <w:rFonts w:ascii="Times New Roman" w:hAnsi="Times New Roman" w:cs="Times New Roman"/>
          <w:sz w:val="24"/>
          <w:szCs w:val="24"/>
        </w:rPr>
        <w:t>Score</w:t>
      </w:r>
    </w:p>
    <w:p w14:paraId="499E05D8" w14:textId="77777777" w:rsidR="001C108A" w:rsidRPr="00927230" w:rsidRDefault="001C108A" w:rsidP="00DA0A44">
      <w:pPr>
        <w:spacing w:line="360" w:lineRule="auto"/>
        <w:jc w:val="both"/>
        <w:rPr>
          <w:rFonts w:ascii="Times New Roman" w:hAnsi="Times New Roman" w:cs="Times New Roman"/>
          <w:sz w:val="24"/>
          <w:szCs w:val="24"/>
        </w:rPr>
      </w:pPr>
      <w:r w:rsidRPr="00927230">
        <w:rPr>
          <w:rFonts w:ascii="Times New Roman" w:hAnsi="Times New Roman" w:cs="Times New Roman"/>
          <w:sz w:val="24"/>
          <w:szCs w:val="24"/>
        </w:rPr>
        <w:t>It was determined that best optimum parameters which can used for evaluating the Lactose food material was when the window is 11, Number of hidden layers is 2 and the Number of neurons is 18.</w:t>
      </w:r>
    </w:p>
    <w:p w14:paraId="4E5312F9" w14:textId="17D363BE" w:rsidR="001C108A" w:rsidRPr="00927230" w:rsidRDefault="001C108A" w:rsidP="00DA0A44">
      <w:pPr>
        <w:spacing w:line="360" w:lineRule="auto"/>
        <w:jc w:val="both"/>
        <w:rPr>
          <w:rFonts w:ascii="Times New Roman" w:hAnsi="Times New Roman" w:cs="Times New Roman"/>
          <w:sz w:val="24"/>
          <w:szCs w:val="24"/>
        </w:rPr>
      </w:pPr>
      <w:r w:rsidRPr="00927230">
        <w:rPr>
          <w:rFonts w:ascii="Times New Roman" w:hAnsi="Times New Roman" w:cs="Times New Roman"/>
          <w:sz w:val="24"/>
          <w:szCs w:val="24"/>
        </w:rPr>
        <w:t xml:space="preserve">For the whole milk food composition which contains lactose, protein, fat etc., the </w:t>
      </w:r>
      <w:r w:rsidR="00F154F3">
        <w:rPr>
          <w:rFonts w:ascii="Times New Roman" w:hAnsi="Times New Roman" w:cs="Times New Roman"/>
          <w:sz w:val="24"/>
          <w:szCs w:val="24"/>
        </w:rPr>
        <w:t xml:space="preserve">network with the window </w:t>
      </w:r>
      <w:r w:rsidR="009D5138">
        <w:rPr>
          <w:rFonts w:ascii="Times New Roman" w:hAnsi="Times New Roman" w:cs="Times New Roman"/>
          <w:sz w:val="24"/>
          <w:szCs w:val="24"/>
        </w:rPr>
        <w:t xml:space="preserve">of </w:t>
      </w:r>
      <w:r w:rsidR="00F80744">
        <w:rPr>
          <w:rFonts w:ascii="Times New Roman" w:hAnsi="Times New Roman" w:cs="Times New Roman"/>
          <w:sz w:val="24"/>
          <w:szCs w:val="24"/>
        </w:rPr>
        <w:t>1,</w:t>
      </w:r>
      <w:r w:rsidR="009D5138">
        <w:rPr>
          <w:rFonts w:ascii="Times New Roman" w:hAnsi="Times New Roman" w:cs="Times New Roman"/>
          <w:sz w:val="24"/>
          <w:szCs w:val="24"/>
        </w:rPr>
        <w:t xml:space="preserve"> 1 hidden layer and </w:t>
      </w:r>
      <w:r w:rsidR="00F80744">
        <w:rPr>
          <w:rFonts w:ascii="Times New Roman" w:hAnsi="Times New Roman" w:cs="Times New Roman"/>
          <w:sz w:val="24"/>
          <w:szCs w:val="24"/>
        </w:rPr>
        <w:t xml:space="preserve">6 neurons is used to  </w:t>
      </w:r>
      <w:r w:rsidR="00F154F3">
        <w:rPr>
          <w:rFonts w:ascii="Times New Roman" w:hAnsi="Times New Roman" w:cs="Times New Roman"/>
          <w:sz w:val="24"/>
          <w:szCs w:val="24"/>
        </w:rPr>
        <w:t xml:space="preserve"> </w:t>
      </w:r>
      <w:r w:rsidRPr="00927230">
        <w:rPr>
          <w:rFonts w:ascii="Times New Roman" w:hAnsi="Times New Roman" w:cs="Times New Roman"/>
          <w:sz w:val="24"/>
          <w:szCs w:val="24"/>
        </w:rPr>
        <w:t xml:space="preserve">evaluate the kinetics of the food material </w:t>
      </w:r>
    </w:p>
    <w:p w14:paraId="536E5F93" w14:textId="5B2A5089" w:rsidR="00F80744" w:rsidRDefault="001C108A" w:rsidP="00DA0A44">
      <w:pPr>
        <w:spacing w:line="360" w:lineRule="auto"/>
        <w:jc w:val="both"/>
        <w:rPr>
          <w:rFonts w:ascii="Times New Roman" w:hAnsi="Times New Roman" w:cs="Times New Roman"/>
          <w:sz w:val="24"/>
          <w:szCs w:val="24"/>
        </w:rPr>
      </w:pPr>
      <w:r w:rsidRPr="00927230">
        <w:rPr>
          <w:rFonts w:ascii="Times New Roman" w:hAnsi="Times New Roman" w:cs="Times New Roman"/>
          <w:sz w:val="24"/>
          <w:szCs w:val="24"/>
        </w:rPr>
        <w:t xml:space="preserve">Also, for the Skim milk food composition which contains lactose protein fat etc., </w:t>
      </w:r>
      <w:r w:rsidR="00F80744" w:rsidRPr="00927230">
        <w:rPr>
          <w:rFonts w:ascii="Times New Roman" w:hAnsi="Times New Roman" w:cs="Times New Roman"/>
          <w:sz w:val="24"/>
          <w:szCs w:val="24"/>
        </w:rPr>
        <w:t xml:space="preserve">the </w:t>
      </w:r>
      <w:r w:rsidR="00F80744">
        <w:rPr>
          <w:rFonts w:ascii="Times New Roman" w:hAnsi="Times New Roman" w:cs="Times New Roman"/>
          <w:sz w:val="24"/>
          <w:szCs w:val="24"/>
        </w:rPr>
        <w:t>network with the window of 1, 1 hidden layer and 6 neurons is used to evaluate</w:t>
      </w:r>
      <w:r w:rsidR="00F80744" w:rsidRPr="00927230">
        <w:rPr>
          <w:rFonts w:ascii="Times New Roman" w:hAnsi="Times New Roman" w:cs="Times New Roman"/>
          <w:sz w:val="24"/>
          <w:szCs w:val="24"/>
        </w:rPr>
        <w:t xml:space="preserve"> the kinetics of the food material</w:t>
      </w:r>
    </w:p>
    <w:p w14:paraId="3981287D" w14:textId="2AFB172E" w:rsidR="00F80744" w:rsidRDefault="00F80744" w:rsidP="00DA0A44">
      <w:pPr>
        <w:spacing w:line="360" w:lineRule="auto"/>
        <w:jc w:val="both"/>
        <w:rPr>
          <w:rFonts w:ascii="Times New Roman" w:hAnsi="Times New Roman" w:cs="Times New Roman"/>
          <w:sz w:val="24"/>
          <w:szCs w:val="24"/>
        </w:rPr>
      </w:pPr>
    </w:p>
    <w:p w14:paraId="7DB51C65" w14:textId="77777777" w:rsidR="00F80744" w:rsidRPr="00927230" w:rsidRDefault="00F80744" w:rsidP="00DA0A44">
      <w:pPr>
        <w:spacing w:line="360" w:lineRule="auto"/>
        <w:jc w:val="both"/>
        <w:rPr>
          <w:rFonts w:ascii="Times New Roman" w:hAnsi="Times New Roman" w:cs="Times New Roman"/>
          <w:sz w:val="24"/>
          <w:szCs w:val="24"/>
        </w:rPr>
      </w:pPr>
    </w:p>
    <w:p w14:paraId="622AF747" w14:textId="14E9058C" w:rsidR="001C108A" w:rsidRPr="00927230" w:rsidRDefault="004E124B" w:rsidP="00DA0A44">
      <w:pPr>
        <w:spacing w:line="360" w:lineRule="auto"/>
        <w:jc w:val="both"/>
        <w:rPr>
          <w:rFonts w:ascii="Times New Roman" w:hAnsi="Times New Roman" w:cs="Times New Roman"/>
          <w:b/>
          <w:bCs/>
          <w:sz w:val="24"/>
          <w:szCs w:val="24"/>
        </w:rPr>
      </w:pPr>
      <w:r w:rsidRPr="00927230">
        <w:rPr>
          <w:rFonts w:ascii="Times New Roman" w:hAnsi="Times New Roman" w:cs="Times New Roman"/>
          <w:b/>
          <w:bCs/>
          <w:sz w:val="24"/>
          <w:szCs w:val="24"/>
        </w:rPr>
        <w:lastRenderedPageBreak/>
        <w:t xml:space="preserve">4.2 EFFECTS OF KEEPING NEURON AND WINDOW CONSTANT AND CHANGING LAYERS  </w:t>
      </w:r>
    </w:p>
    <w:p w14:paraId="255D370F" w14:textId="77777777" w:rsidR="001C108A" w:rsidRPr="00927230" w:rsidRDefault="001C108A" w:rsidP="00DA0A44">
      <w:pPr>
        <w:spacing w:line="360" w:lineRule="auto"/>
        <w:jc w:val="both"/>
        <w:rPr>
          <w:rFonts w:ascii="Times New Roman" w:hAnsi="Times New Roman" w:cs="Times New Roman"/>
          <w:b/>
          <w:bCs/>
          <w:sz w:val="24"/>
          <w:szCs w:val="24"/>
        </w:rPr>
      </w:pPr>
      <w:r w:rsidRPr="00927230">
        <w:rPr>
          <w:rFonts w:ascii="Times New Roman" w:hAnsi="Times New Roman" w:cs="Times New Roman"/>
          <w:b/>
          <w:bCs/>
          <w:sz w:val="24"/>
          <w:szCs w:val="24"/>
        </w:rPr>
        <w:t>From Figure 4.1</w:t>
      </w:r>
    </w:p>
    <w:p w14:paraId="0416133E" w14:textId="77777777" w:rsidR="001C108A" w:rsidRPr="00927230" w:rsidRDefault="001C108A" w:rsidP="00DA0A44">
      <w:pPr>
        <w:spacing w:line="360" w:lineRule="auto"/>
        <w:jc w:val="both"/>
        <w:rPr>
          <w:rFonts w:ascii="Times New Roman" w:hAnsi="Times New Roman" w:cs="Times New Roman"/>
          <w:b/>
          <w:bCs/>
          <w:sz w:val="24"/>
          <w:szCs w:val="24"/>
        </w:rPr>
      </w:pPr>
      <w:r w:rsidRPr="00927230">
        <w:rPr>
          <w:rFonts w:ascii="Times New Roman" w:hAnsi="Times New Roman" w:cs="Times New Roman"/>
          <w:b/>
          <w:bCs/>
          <w:sz w:val="24"/>
          <w:szCs w:val="24"/>
        </w:rPr>
        <w:t>Lactose droplet for 2 Neurons and 1 window</w:t>
      </w:r>
    </w:p>
    <w:p w14:paraId="5DECEE5D" w14:textId="71A6B27C" w:rsidR="001C108A" w:rsidRPr="00927230" w:rsidRDefault="001C108A" w:rsidP="00DA0A44">
      <w:pPr>
        <w:spacing w:line="360" w:lineRule="auto"/>
        <w:jc w:val="both"/>
        <w:rPr>
          <w:rFonts w:ascii="Times New Roman" w:hAnsi="Times New Roman" w:cs="Times New Roman"/>
          <w:sz w:val="24"/>
          <w:szCs w:val="24"/>
        </w:rPr>
      </w:pPr>
      <w:r w:rsidRPr="00927230">
        <w:rPr>
          <w:rFonts w:ascii="Times New Roman" w:hAnsi="Times New Roman" w:cs="Times New Roman"/>
          <w:sz w:val="24"/>
          <w:szCs w:val="24"/>
        </w:rPr>
        <w:t xml:space="preserve">From the plots, it can be observed that as the number of epochs increases the loss also decreases. This was observed for layer 1-5. For layer 2,3,4 it took more than 50 epochs in order to reduce the loss while for the for layers 1 and 5 it took a total of 50 epochs. The </w:t>
      </w:r>
      <w:r w:rsidR="00F80744">
        <w:rPr>
          <w:rFonts w:ascii="Times New Roman" w:hAnsi="Times New Roman" w:cs="Times New Roman"/>
          <w:sz w:val="24"/>
          <w:szCs w:val="24"/>
        </w:rPr>
        <w:t xml:space="preserve">plots </w:t>
      </w:r>
      <w:r w:rsidR="00F80744" w:rsidRPr="00927230">
        <w:rPr>
          <w:rFonts w:ascii="Times New Roman" w:hAnsi="Times New Roman" w:cs="Times New Roman"/>
          <w:sz w:val="24"/>
          <w:szCs w:val="24"/>
        </w:rPr>
        <w:t>for</w:t>
      </w:r>
      <w:r w:rsidR="00F80744">
        <w:rPr>
          <w:rFonts w:ascii="Times New Roman" w:hAnsi="Times New Roman" w:cs="Times New Roman"/>
          <w:sz w:val="24"/>
          <w:szCs w:val="24"/>
        </w:rPr>
        <w:t xml:space="preserve"> </w:t>
      </w:r>
      <w:r w:rsidR="00F80744" w:rsidRPr="00927230">
        <w:rPr>
          <w:rFonts w:ascii="Times New Roman" w:hAnsi="Times New Roman" w:cs="Times New Roman"/>
          <w:sz w:val="24"/>
          <w:szCs w:val="24"/>
        </w:rPr>
        <w:t>each</w:t>
      </w:r>
      <w:r w:rsidRPr="00927230">
        <w:rPr>
          <w:rFonts w:ascii="Times New Roman" w:hAnsi="Times New Roman" w:cs="Times New Roman"/>
          <w:sz w:val="24"/>
          <w:szCs w:val="24"/>
        </w:rPr>
        <w:t xml:space="preserve"> layers show that it as a high learning rate.</w:t>
      </w:r>
    </w:p>
    <w:p w14:paraId="65815281" w14:textId="77777777" w:rsidR="001C108A" w:rsidRPr="00927230" w:rsidRDefault="001C108A" w:rsidP="00DA0A44">
      <w:pPr>
        <w:spacing w:line="360" w:lineRule="auto"/>
        <w:jc w:val="both"/>
        <w:rPr>
          <w:rFonts w:ascii="Times New Roman" w:eastAsia="Times New Roman" w:hAnsi="Times New Roman" w:cs="Times New Roman"/>
          <w:color w:val="000000"/>
          <w:sz w:val="24"/>
          <w:szCs w:val="24"/>
        </w:rPr>
      </w:pPr>
      <w:r w:rsidRPr="00927230">
        <w:rPr>
          <w:rFonts w:ascii="Times New Roman" w:hAnsi="Times New Roman" w:cs="Times New Roman"/>
          <w:sz w:val="24"/>
          <w:szCs w:val="24"/>
        </w:rPr>
        <w:t>The R</w:t>
      </w:r>
      <w:r w:rsidRPr="00927230">
        <w:rPr>
          <w:rFonts w:ascii="Times New Roman" w:hAnsi="Times New Roman" w:cs="Times New Roman"/>
          <w:sz w:val="24"/>
          <w:szCs w:val="24"/>
          <w:vertAlign w:val="superscript"/>
        </w:rPr>
        <w:t xml:space="preserve">2 </w:t>
      </w:r>
      <w:r w:rsidRPr="00927230">
        <w:rPr>
          <w:rFonts w:ascii="Times New Roman" w:hAnsi="Times New Roman" w:cs="Times New Roman"/>
          <w:sz w:val="24"/>
          <w:szCs w:val="24"/>
        </w:rPr>
        <w:t xml:space="preserve">Score for the train set is observed to move from 0.952886825 for layer 1 to </w:t>
      </w:r>
      <w:r w:rsidRPr="00927230">
        <w:rPr>
          <w:rFonts w:ascii="Times New Roman" w:eastAsia="Times New Roman" w:hAnsi="Times New Roman" w:cs="Times New Roman"/>
          <w:color w:val="000000"/>
          <w:sz w:val="24"/>
          <w:szCs w:val="24"/>
        </w:rPr>
        <w:t>0.897453684 for layer 5 which shows that as the number of layers do increase there is a gradual reduction in the R</w:t>
      </w:r>
      <w:r w:rsidRPr="00927230">
        <w:rPr>
          <w:rFonts w:ascii="Times New Roman" w:eastAsia="Times New Roman" w:hAnsi="Times New Roman" w:cs="Times New Roman"/>
          <w:color w:val="000000"/>
          <w:sz w:val="24"/>
          <w:szCs w:val="24"/>
          <w:vertAlign w:val="superscript"/>
        </w:rPr>
        <w:t>2</w:t>
      </w:r>
      <w:r w:rsidRPr="00927230">
        <w:rPr>
          <w:rFonts w:ascii="Times New Roman" w:eastAsia="Times New Roman" w:hAnsi="Times New Roman" w:cs="Times New Roman"/>
          <w:color w:val="000000"/>
          <w:sz w:val="24"/>
          <w:szCs w:val="24"/>
        </w:rPr>
        <w:t xml:space="preserve"> Score value. Also, for the Train set, it is observed that there is a gradual reduction in the R</w:t>
      </w:r>
      <w:proofErr w:type="gramStart"/>
      <w:r w:rsidRPr="00927230">
        <w:rPr>
          <w:rFonts w:ascii="Times New Roman" w:eastAsia="Times New Roman" w:hAnsi="Times New Roman" w:cs="Times New Roman"/>
          <w:color w:val="000000"/>
          <w:sz w:val="24"/>
          <w:szCs w:val="24"/>
          <w:vertAlign w:val="superscript"/>
        </w:rPr>
        <w:t xml:space="preserve">2  </w:t>
      </w:r>
      <w:r w:rsidRPr="00927230">
        <w:rPr>
          <w:rFonts w:ascii="Times New Roman" w:eastAsia="Times New Roman" w:hAnsi="Times New Roman" w:cs="Times New Roman"/>
          <w:color w:val="000000"/>
          <w:sz w:val="24"/>
          <w:szCs w:val="24"/>
        </w:rPr>
        <w:t>score</w:t>
      </w:r>
      <w:proofErr w:type="gramEnd"/>
      <w:r w:rsidRPr="00927230">
        <w:rPr>
          <w:rFonts w:ascii="Times New Roman" w:eastAsia="Times New Roman" w:hAnsi="Times New Roman" w:cs="Times New Roman"/>
          <w:color w:val="000000"/>
          <w:sz w:val="24"/>
          <w:szCs w:val="24"/>
        </w:rPr>
        <w:t xml:space="preserve"> </w:t>
      </w:r>
      <w:r w:rsidRPr="00927230">
        <w:rPr>
          <w:rFonts w:ascii="Times New Roman" w:eastAsia="Times New Roman" w:hAnsi="Times New Roman" w:cs="Times New Roman"/>
          <w:color w:val="000000"/>
          <w:sz w:val="24"/>
          <w:szCs w:val="24"/>
          <w:vertAlign w:val="superscript"/>
        </w:rPr>
        <w:t xml:space="preserve"> </w:t>
      </w:r>
      <w:r w:rsidRPr="00927230">
        <w:rPr>
          <w:rFonts w:ascii="Times New Roman" w:eastAsia="Times New Roman" w:hAnsi="Times New Roman" w:cs="Times New Roman"/>
          <w:color w:val="000000"/>
          <w:sz w:val="24"/>
          <w:szCs w:val="24"/>
        </w:rPr>
        <w:t>value</w:t>
      </w:r>
      <w:r w:rsidRPr="00927230">
        <w:rPr>
          <w:rFonts w:ascii="Times New Roman" w:eastAsia="Times New Roman" w:hAnsi="Times New Roman" w:cs="Times New Roman"/>
          <w:color w:val="000000"/>
          <w:sz w:val="24"/>
          <w:szCs w:val="24"/>
          <w:vertAlign w:val="superscript"/>
        </w:rPr>
        <w:t xml:space="preserve">  </w:t>
      </w:r>
      <w:r w:rsidRPr="00927230">
        <w:rPr>
          <w:rFonts w:ascii="Times New Roman" w:eastAsia="Times New Roman" w:hAnsi="Times New Roman" w:cs="Times New Roman"/>
          <w:color w:val="000000"/>
          <w:sz w:val="24"/>
          <w:szCs w:val="24"/>
        </w:rPr>
        <w:t xml:space="preserve">as the number of layers increases. The R2 score of 0.948831373 for layer 1 gradually reduces till 0.92106227 for layer 5. This indicates that changing the number of layers as significant effect on the R2 score value </w:t>
      </w:r>
    </w:p>
    <w:p w14:paraId="2D470E35" w14:textId="77777777" w:rsidR="001C108A" w:rsidRPr="00927230" w:rsidRDefault="001C108A" w:rsidP="00DA0A44">
      <w:pPr>
        <w:spacing w:line="360" w:lineRule="auto"/>
        <w:jc w:val="both"/>
        <w:rPr>
          <w:rFonts w:ascii="Times New Roman" w:eastAsia="Times New Roman" w:hAnsi="Times New Roman" w:cs="Times New Roman"/>
          <w:b/>
          <w:bCs/>
          <w:color w:val="000000"/>
        </w:rPr>
      </w:pPr>
      <w:r w:rsidRPr="00927230">
        <w:rPr>
          <w:rFonts w:ascii="Times New Roman" w:hAnsi="Times New Roman" w:cs="Times New Roman"/>
          <w:b/>
          <w:bCs/>
          <w:sz w:val="24"/>
          <w:szCs w:val="24"/>
        </w:rPr>
        <w:t>Lactose droplet for 16 Neurons and 1 window</w:t>
      </w:r>
    </w:p>
    <w:p w14:paraId="19F8DDF3" w14:textId="1E5A76F2" w:rsidR="001C108A" w:rsidRPr="00927230" w:rsidRDefault="001C108A" w:rsidP="00DA0A44">
      <w:pPr>
        <w:spacing w:line="360" w:lineRule="auto"/>
        <w:jc w:val="both"/>
        <w:rPr>
          <w:rFonts w:ascii="Times New Roman" w:hAnsi="Times New Roman" w:cs="Times New Roman"/>
          <w:sz w:val="24"/>
          <w:szCs w:val="24"/>
        </w:rPr>
      </w:pPr>
      <w:r w:rsidRPr="00927230">
        <w:rPr>
          <w:rFonts w:ascii="Times New Roman" w:hAnsi="Times New Roman" w:cs="Times New Roman"/>
          <w:sz w:val="24"/>
          <w:szCs w:val="24"/>
        </w:rPr>
        <w:t xml:space="preserve">From the plots, it can be observed that as the number of epochs increases the loss also decreases at some points </w:t>
      </w:r>
      <w:r w:rsidR="00D66366" w:rsidRPr="00927230">
        <w:rPr>
          <w:rFonts w:ascii="Times New Roman" w:hAnsi="Times New Roman" w:cs="Times New Roman"/>
          <w:sz w:val="24"/>
          <w:szCs w:val="24"/>
        </w:rPr>
        <w:t>until the</w:t>
      </w:r>
      <w:r w:rsidRPr="00927230">
        <w:rPr>
          <w:rFonts w:ascii="Times New Roman" w:hAnsi="Times New Roman" w:cs="Times New Roman"/>
          <w:sz w:val="24"/>
          <w:szCs w:val="24"/>
        </w:rPr>
        <w:t xml:space="preserve"> curve</w:t>
      </w:r>
      <w:r w:rsidR="00D66366">
        <w:rPr>
          <w:rFonts w:ascii="Times New Roman" w:hAnsi="Times New Roman" w:cs="Times New Roman"/>
          <w:sz w:val="24"/>
          <w:szCs w:val="24"/>
        </w:rPr>
        <w:t xml:space="preserve"> reaches steady state.</w:t>
      </w:r>
      <w:r w:rsidRPr="00927230">
        <w:rPr>
          <w:rFonts w:ascii="Times New Roman" w:hAnsi="Times New Roman" w:cs="Times New Roman"/>
          <w:sz w:val="24"/>
          <w:szCs w:val="24"/>
        </w:rPr>
        <w:t xml:space="preserve"> This was observed for all layers. </w:t>
      </w:r>
      <w:r w:rsidR="00D66366" w:rsidRPr="00927230">
        <w:rPr>
          <w:rFonts w:ascii="Times New Roman" w:hAnsi="Times New Roman" w:cs="Times New Roman"/>
          <w:sz w:val="24"/>
          <w:szCs w:val="24"/>
        </w:rPr>
        <w:t xml:space="preserve">The </w:t>
      </w:r>
      <w:r w:rsidR="00D66366">
        <w:rPr>
          <w:rFonts w:ascii="Times New Roman" w:hAnsi="Times New Roman" w:cs="Times New Roman"/>
          <w:sz w:val="24"/>
          <w:szCs w:val="24"/>
        </w:rPr>
        <w:t xml:space="preserve">plots </w:t>
      </w:r>
      <w:r w:rsidRPr="00927230">
        <w:rPr>
          <w:rFonts w:ascii="Times New Roman" w:hAnsi="Times New Roman" w:cs="Times New Roman"/>
          <w:sz w:val="24"/>
          <w:szCs w:val="24"/>
        </w:rPr>
        <w:t>for each layers show that it as a high learning rate.</w:t>
      </w:r>
    </w:p>
    <w:p w14:paraId="7B676CD2" w14:textId="0F91D6E4" w:rsidR="001C108A" w:rsidRPr="00927230" w:rsidRDefault="001C108A" w:rsidP="00DA0A44">
      <w:pPr>
        <w:spacing w:line="360" w:lineRule="auto"/>
        <w:jc w:val="both"/>
        <w:rPr>
          <w:rFonts w:ascii="Times New Roman" w:eastAsia="Times New Roman" w:hAnsi="Times New Roman" w:cs="Times New Roman"/>
          <w:color w:val="000000"/>
          <w:sz w:val="24"/>
          <w:szCs w:val="24"/>
        </w:rPr>
      </w:pPr>
      <w:r w:rsidRPr="00927230">
        <w:rPr>
          <w:rFonts w:ascii="Times New Roman" w:hAnsi="Times New Roman" w:cs="Times New Roman"/>
          <w:sz w:val="24"/>
          <w:szCs w:val="24"/>
        </w:rPr>
        <w:t>The R</w:t>
      </w:r>
      <w:r w:rsidRPr="00927230">
        <w:rPr>
          <w:rFonts w:ascii="Times New Roman" w:hAnsi="Times New Roman" w:cs="Times New Roman"/>
          <w:sz w:val="24"/>
          <w:szCs w:val="24"/>
          <w:vertAlign w:val="superscript"/>
        </w:rPr>
        <w:t xml:space="preserve">2 </w:t>
      </w:r>
      <w:r w:rsidRPr="00927230">
        <w:rPr>
          <w:rFonts w:ascii="Times New Roman" w:hAnsi="Times New Roman" w:cs="Times New Roman"/>
          <w:sz w:val="24"/>
          <w:szCs w:val="24"/>
        </w:rPr>
        <w:t xml:space="preserve">Score for the train set is observed to be within the range of </w:t>
      </w:r>
      <w:r w:rsidRPr="00927230">
        <w:rPr>
          <w:rFonts w:ascii="Times New Roman" w:eastAsia="Times New Roman" w:hAnsi="Times New Roman" w:cs="Times New Roman"/>
          <w:color w:val="000000"/>
          <w:sz w:val="24"/>
          <w:szCs w:val="24"/>
        </w:rPr>
        <w:t>0.977-0.978</w:t>
      </w:r>
      <w:r w:rsidRPr="00927230">
        <w:rPr>
          <w:rFonts w:ascii="Times New Roman" w:hAnsi="Times New Roman" w:cs="Times New Roman"/>
          <w:sz w:val="24"/>
          <w:szCs w:val="24"/>
        </w:rPr>
        <w:t>for layers 1-5</w:t>
      </w:r>
      <w:r w:rsidR="00D66366">
        <w:rPr>
          <w:rFonts w:ascii="Times New Roman" w:hAnsi="Times New Roman" w:cs="Times New Roman"/>
          <w:sz w:val="24"/>
          <w:szCs w:val="24"/>
        </w:rPr>
        <w:t>.</w:t>
      </w:r>
      <w:r w:rsidRPr="00927230">
        <w:rPr>
          <w:rFonts w:ascii="Times New Roman" w:hAnsi="Times New Roman" w:cs="Times New Roman"/>
          <w:sz w:val="24"/>
          <w:szCs w:val="24"/>
        </w:rPr>
        <w:t xml:space="preserve"> </w:t>
      </w:r>
      <w:r w:rsidRPr="00927230">
        <w:rPr>
          <w:rFonts w:ascii="Times New Roman" w:eastAsia="Times New Roman" w:hAnsi="Times New Roman" w:cs="Times New Roman"/>
          <w:color w:val="000000"/>
          <w:sz w:val="24"/>
          <w:szCs w:val="24"/>
        </w:rPr>
        <w:t>Also, for the Test set, it is also observed that the range of R</w:t>
      </w:r>
      <w:r w:rsidRPr="00927230">
        <w:rPr>
          <w:rFonts w:ascii="Times New Roman" w:eastAsia="Times New Roman" w:hAnsi="Times New Roman" w:cs="Times New Roman"/>
          <w:color w:val="000000"/>
          <w:sz w:val="24"/>
          <w:szCs w:val="24"/>
          <w:vertAlign w:val="superscript"/>
        </w:rPr>
        <w:t xml:space="preserve">2 </w:t>
      </w:r>
      <w:r w:rsidRPr="00927230">
        <w:rPr>
          <w:rFonts w:ascii="Times New Roman" w:eastAsia="Times New Roman" w:hAnsi="Times New Roman" w:cs="Times New Roman"/>
          <w:color w:val="000000"/>
          <w:sz w:val="24"/>
          <w:szCs w:val="24"/>
        </w:rPr>
        <w:t xml:space="preserve">score is within the range of </w:t>
      </w:r>
      <w:r w:rsidRPr="00927230">
        <w:rPr>
          <w:rFonts w:ascii="Times New Roman" w:hAnsi="Times New Roman" w:cs="Times New Roman"/>
          <w:sz w:val="24"/>
          <w:szCs w:val="24"/>
        </w:rPr>
        <w:t>0.995-0.997</w:t>
      </w:r>
      <w:r w:rsidRPr="00927230">
        <w:rPr>
          <w:rFonts w:ascii="Times New Roman" w:eastAsia="Times New Roman" w:hAnsi="Times New Roman" w:cs="Times New Roman"/>
          <w:color w:val="000000"/>
          <w:sz w:val="24"/>
          <w:szCs w:val="24"/>
        </w:rPr>
        <w:t xml:space="preserve"> for layer 1-5. This indicates that changing the number of layers does not significantly affect the R</w:t>
      </w:r>
      <w:r w:rsidRPr="00927230">
        <w:rPr>
          <w:rFonts w:ascii="Times New Roman" w:eastAsia="Times New Roman" w:hAnsi="Times New Roman" w:cs="Times New Roman"/>
          <w:color w:val="000000"/>
          <w:sz w:val="24"/>
          <w:szCs w:val="24"/>
          <w:vertAlign w:val="superscript"/>
        </w:rPr>
        <w:t>2</w:t>
      </w:r>
      <w:r w:rsidRPr="00927230">
        <w:rPr>
          <w:rFonts w:ascii="Times New Roman" w:eastAsia="Times New Roman" w:hAnsi="Times New Roman" w:cs="Times New Roman"/>
          <w:color w:val="000000"/>
          <w:sz w:val="24"/>
          <w:szCs w:val="24"/>
        </w:rPr>
        <w:t xml:space="preserve"> score Value.</w:t>
      </w:r>
      <w:r w:rsidRPr="00927230">
        <w:rPr>
          <w:rFonts w:ascii="Times New Roman" w:hAnsi="Times New Roman" w:cs="Times New Roman"/>
          <w:sz w:val="24"/>
          <w:szCs w:val="24"/>
        </w:rPr>
        <w:t xml:space="preserve"> </w:t>
      </w:r>
    </w:p>
    <w:p w14:paraId="49C6A14F" w14:textId="77777777" w:rsidR="001C108A" w:rsidRPr="00927230" w:rsidRDefault="001C108A" w:rsidP="00DA0A44">
      <w:pPr>
        <w:spacing w:line="360" w:lineRule="auto"/>
        <w:jc w:val="both"/>
        <w:rPr>
          <w:rFonts w:ascii="Times New Roman" w:hAnsi="Times New Roman" w:cs="Times New Roman"/>
          <w:b/>
          <w:bCs/>
          <w:sz w:val="24"/>
          <w:szCs w:val="24"/>
        </w:rPr>
      </w:pPr>
      <w:r w:rsidRPr="00927230">
        <w:rPr>
          <w:rFonts w:ascii="Times New Roman" w:hAnsi="Times New Roman" w:cs="Times New Roman"/>
          <w:b/>
          <w:bCs/>
          <w:sz w:val="24"/>
          <w:szCs w:val="24"/>
        </w:rPr>
        <w:t>Lactose droplet for 28 Neurons and 51 window</w:t>
      </w:r>
    </w:p>
    <w:p w14:paraId="642738A0" w14:textId="0A919778" w:rsidR="001C108A" w:rsidRPr="00927230" w:rsidRDefault="001C108A" w:rsidP="00DA0A44">
      <w:pPr>
        <w:spacing w:line="360" w:lineRule="auto"/>
        <w:jc w:val="both"/>
        <w:rPr>
          <w:rFonts w:ascii="Times New Roman" w:hAnsi="Times New Roman" w:cs="Times New Roman"/>
          <w:sz w:val="24"/>
          <w:szCs w:val="24"/>
        </w:rPr>
      </w:pPr>
      <w:r w:rsidRPr="00927230">
        <w:rPr>
          <w:rFonts w:ascii="Times New Roman" w:hAnsi="Times New Roman" w:cs="Times New Roman"/>
          <w:sz w:val="24"/>
          <w:szCs w:val="24"/>
        </w:rPr>
        <w:t>From the plots, it can be observed that as the number of epochs increases the loss also decreases. This was observed for all layers. It took the network of layer 1-3 a total of 87 epochs, layer 4 a total of 83 epochs, layer 5 a total of 90 epochs to reduce the loss. The curves for each layers show that</w:t>
      </w:r>
      <w:r w:rsidR="00D66366">
        <w:rPr>
          <w:rFonts w:ascii="Times New Roman" w:hAnsi="Times New Roman" w:cs="Times New Roman"/>
          <w:sz w:val="24"/>
          <w:szCs w:val="24"/>
        </w:rPr>
        <w:t xml:space="preserve"> it </w:t>
      </w:r>
      <w:r w:rsidRPr="00927230">
        <w:rPr>
          <w:rFonts w:ascii="Times New Roman" w:hAnsi="Times New Roman" w:cs="Times New Roman"/>
          <w:sz w:val="24"/>
          <w:szCs w:val="24"/>
        </w:rPr>
        <w:t xml:space="preserve">  </w:t>
      </w:r>
      <w:r w:rsidR="00D66366">
        <w:rPr>
          <w:rFonts w:ascii="Times New Roman" w:hAnsi="Times New Roman" w:cs="Times New Roman"/>
          <w:sz w:val="24"/>
          <w:szCs w:val="24"/>
        </w:rPr>
        <w:t>h</w:t>
      </w:r>
      <w:r w:rsidRPr="00927230">
        <w:rPr>
          <w:rFonts w:ascii="Times New Roman" w:hAnsi="Times New Roman" w:cs="Times New Roman"/>
          <w:sz w:val="24"/>
          <w:szCs w:val="24"/>
        </w:rPr>
        <w:t>as a good learning rate.</w:t>
      </w:r>
    </w:p>
    <w:p w14:paraId="4FB445AA" w14:textId="0E6C88A6" w:rsidR="001C108A" w:rsidRPr="00927230" w:rsidRDefault="001C108A" w:rsidP="00DA0A44">
      <w:pPr>
        <w:spacing w:line="360" w:lineRule="auto"/>
        <w:jc w:val="both"/>
        <w:rPr>
          <w:rFonts w:ascii="Times New Roman" w:eastAsia="Times New Roman" w:hAnsi="Times New Roman" w:cs="Times New Roman"/>
          <w:color w:val="000000"/>
          <w:sz w:val="24"/>
          <w:szCs w:val="24"/>
        </w:rPr>
      </w:pPr>
      <w:r w:rsidRPr="00927230">
        <w:rPr>
          <w:rFonts w:ascii="Times New Roman" w:hAnsi="Times New Roman" w:cs="Times New Roman"/>
          <w:sz w:val="24"/>
          <w:szCs w:val="24"/>
        </w:rPr>
        <w:lastRenderedPageBreak/>
        <w:t>The R</w:t>
      </w:r>
      <w:r w:rsidRPr="00927230">
        <w:rPr>
          <w:rFonts w:ascii="Times New Roman" w:hAnsi="Times New Roman" w:cs="Times New Roman"/>
          <w:sz w:val="24"/>
          <w:szCs w:val="24"/>
          <w:vertAlign w:val="superscript"/>
        </w:rPr>
        <w:t xml:space="preserve">2 </w:t>
      </w:r>
      <w:r w:rsidRPr="00927230">
        <w:rPr>
          <w:rFonts w:ascii="Times New Roman" w:hAnsi="Times New Roman" w:cs="Times New Roman"/>
          <w:sz w:val="24"/>
          <w:szCs w:val="24"/>
        </w:rPr>
        <w:t>Score for the train set is observed to be within the range of 0.981-0.986 for layers 1-</w:t>
      </w:r>
      <w:proofErr w:type="gramStart"/>
      <w:r w:rsidRPr="00927230">
        <w:rPr>
          <w:rFonts w:ascii="Times New Roman" w:hAnsi="Times New Roman" w:cs="Times New Roman"/>
          <w:sz w:val="24"/>
          <w:szCs w:val="24"/>
        </w:rPr>
        <w:t xml:space="preserve">5 </w:t>
      </w:r>
      <w:r w:rsidR="00D66366">
        <w:rPr>
          <w:rFonts w:ascii="Times New Roman" w:hAnsi="Times New Roman" w:cs="Times New Roman"/>
          <w:sz w:val="24"/>
          <w:szCs w:val="24"/>
        </w:rPr>
        <w:t>.</w:t>
      </w:r>
      <w:r w:rsidRPr="00927230">
        <w:rPr>
          <w:rFonts w:ascii="Times New Roman" w:eastAsia="Times New Roman" w:hAnsi="Times New Roman" w:cs="Times New Roman"/>
          <w:color w:val="000000"/>
          <w:sz w:val="24"/>
          <w:szCs w:val="24"/>
        </w:rPr>
        <w:t>Also</w:t>
      </w:r>
      <w:proofErr w:type="gramEnd"/>
      <w:r w:rsidRPr="00927230">
        <w:rPr>
          <w:rFonts w:ascii="Times New Roman" w:eastAsia="Times New Roman" w:hAnsi="Times New Roman" w:cs="Times New Roman"/>
          <w:color w:val="000000"/>
          <w:sz w:val="24"/>
          <w:szCs w:val="24"/>
        </w:rPr>
        <w:t>, for the Train set, it is observed that the range of R</w:t>
      </w:r>
      <w:r w:rsidRPr="00927230">
        <w:rPr>
          <w:rFonts w:ascii="Times New Roman" w:eastAsia="Times New Roman" w:hAnsi="Times New Roman" w:cs="Times New Roman"/>
          <w:color w:val="000000"/>
          <w:sz w:val="24"/>
          <w:szCs w:val="24"/>
          <w:vertAlign w:val="superscript"/>
        </w:rPr>
        <w:t xml:space="preserve">2 </w:t>
      </w:r>
      <w:r w:rsidRPr="00927230">
        <w:rPr>
          <w:rFonts w:ascii="Times New Roman" w:eastAsia="Times New Roman" w:hAnsi="Times New Roman" w:cs="Times New Roman"/>
          <w:color w:val="000000"/>
          <w:sz w:val="24"/>
          <w:szCs w:val="24"/>
        </w:rPr>
        <w:t xml:space="preserve">score is within the range of </w:t>
      </w:r>
      <w:r w:rsidRPr="00927230">
        <w:rPr>
          <w:rFonts w:ascii="Times New Roman" w:hAnsi="Times New Roman" w:cs="Times New Roman"/>
          <w:sz w:val="24"/>
          <w:szCs w:val="24"/>
        </w:rPr>
        <w:t xml:space="preserve">0.994-0.999 </w:t>
      </w:r>
      <w:r w:rsidRPr="00927230">
        <w:rPr>
          <w:rFonts w:ascii="Times New Roman" w:eastAsia="Times New Roman" w:hAnsi="Times New Roman" w:cs="Times New Roman"/>
          <w:color w:val="000000"/>
          <w:sz w:val="24"/>
          <w:szCs w:val="24"/>
        </w:rPr>
        <w:t>for layer 1-5. This indicates that changing the number of layers does not significantly affect the R</w:t>
      </w:r>
      <w:r w:rsidRPr="00927230">
        <w:rPr>
          <w:rFonts w:ascii="Times New Roman" w:eastAsia="Times New Roman" w:hAnsi="Times New Roman" w:cs="Times New Roman"/>
          <w:color w:val="000000"/>
          <w:sz w:val="24"/>
          <w:szCs w:val="24"/>
          <w:vertAlign w:val="superscript"/>
        </w:rPr>
        <w:t>2</w:t>
      </w:r>
      <w:r w:rsidRPr="00927230">
        <w:rPr>
          <w:rFonts w:ascii="Times New Roman" w:eastAsia="Times New Roman" w:hAnsi="Times New Roman" w:cs="Times New Roman"/>
          <w:color w:val="000000"/>
          <w:sz w:val="24"/>
          <w:szCs w:val="24"/>
        </w:rPr>
        <w:t xml:space="preserve"> score value.</w:t>
      </w:r>
    </w:p>
    <w:p w14:paraId="51E1680B" w14:textId="77777777" w:rsidR="001C108A" w:rsidRPr="00927230" w:rsidRDefault="001C108A" w:rsidP="00DA0A44">
      <w:pPr>
        <w:spacing w:line="360" w:lineRule="auto"/>
        <w:jc w:val="both"/>
        <w:rPr>
          <w:rFonts w:ascii="Times New Roman" w:hAnsi="Times New Roman" w:cs="Times New Roman"/>
          <w:b/>
          <w:bCs/>
          <w:sz w:val="24"/>
          <w:szCs w:val="24"/>
        </w:rPr>
      </w:pPr>
      <w:r w:rsidRPr="00927230">
        <w:rPr>
          <w:rFonts w:ascii="Times New Roman" w:hAnsi="Times New Roman" w:cs="Times New Roman"/>
          <w:b/>
          <w:bCs/>
          <w:sz w:val="24"/>
          <w:szCs w:val="24"/>
        </w:rPr>
        <w:t>Lactose (Layer1-5)</w:t>
      </w:r>
    </w:p>
    <w:p w14:paraId="4F614D4E" w14:textId="0FD40934" w:rsidR="001C108A" w:rsidRPr="00927230" w:rsidRDefault="001C108A" w:rsidP="00DA0A44">
      <w:pPr>
        <w:spacing w:line="360" w:lineRule="auto"/>
        <w:jc w:val="both"/>
        <w:rPr>
          <w:rFonts w:ascii="Times New Roman" w:hAnsi="Times New Roman" w:cs="Times New Roman"/>
          <w:sz w:val="24"/>
          <w:szCs w:val="24"/>
        </w:rPr>
      </w:pPr>
      <w:r w:rsidRPr="00927230">
        <w:rPr>
          <w:rFonts w:ascii="Times New Roman" w:hAnsi="Times New Roman" w:cs="Times New Roman"/>
          <w:sz w:val="24"/>
          <w:szCs w:val="24"/>
        </w:rPr>
        <w:t>From the plots, it is observed that when the network</w:t>
      </w:r>
      <w:r w:rsidR="00D66366">
        <w:rPr>
          <w:rFonts w:ascii="Times New Roman" w:hAnsi="Times New Roman" w:cs="Times New Roman"/>
          <w:sz w:val="24"/>
          <w:szCs w:val="24"/>
        </w:rPr>
        <w:t xml:space="preserve"> </w:t>
      </w:r>
      <w:proofErr w:type="gramStart"/>
      <w:r w:rsidR="00D66366">
        <w:rPr>
          <w:rFonts w:ascii="Times New Roman" w:hAnsi="Times New Roman" w:cs="Times New Roman"/>
          <w:sz w:val="24"/>
          <w:szCs w:val="24"/>
        </w:rPr>
        <w:t xml:space="preserve">is </w:t>
      </w:r>
      <w:r w:rsidRPr="00927230">
        <w:rPr>
          <w:rFonts w:ascii="Times New Roman" w:hAnsi="Times New Roman" w:cs="Times New Roman"/>
          <w:sz w:val="24"/>
          <w:szCs w:val="24"/>
        </w:rPr>
        <w:t xml:space="preserve"> of</w:t>
      </w:r>
      <w:proofErr w:type="gramEnd"/>
      <w:r w:rsidRPr="00927230">
        <w:rPr>
          <w:rFonts w:ascii="Times New Roman" w:hAnsi="Times New Roman" w:cs="Times New Roman"/>
          <w:sz w:val="24"/>
          <w:szCs w:val="24"/>
        </w:rPr>
        <w:t xml:space="preserve"> 2 neurons and a window 1 the R</w:t>
      </w:r>
      <w:r w:rsidRPr="00927230">
        <w:rPr>
          <w:rFonts w:ascii="Times New Roman" w:hAnsi="Times New Roman" w:cs="Times New Roman"/>
          <w:sz w:val="24"/>
          <w:szCs w:val="24"/>
          <w:vertAlign w:val="superscript"/>
        </w:rPr>
        <w:t xml:space="preserve">2 </w:t>
      </w:r>
      <w:r w:rsidRPr="00927230">
        <w:rPr>
          <w:rFonts w:ascii="Times New Roman" w:hAnsi="Times New Roman" w:cs="Times New Roman"/>
          <w:sz w:val="24"/>
          <w:szCs w:val="24"/>
        </w:rPr>
        <w:t>Score</w:t>
      </w:r>
      <w:r w:rsidRPr="00927230">
        <w:rPr>
          <w:rFonts w:ascii="Times New Roman" w:hAnsi="Times New Roman" w:cs="Times New Roman"/>
          <w:sz w:val="24"/>
          <w:szCs w:val="24"/>
          <w:vertAlign w:val="superscript"/>
        </w:rPr>
        <w:t xml:space="preserve"> </w:t>
      </w:r>
      <w:r w:rsidRPr="00D66366">
        <w:rPr>
          <w:rFonts w:ascii="Times New Roman" w:hAnsi="Times New Roman" w:cs="Times New Roman"/>
          <w:sz w:val="24"/>
          <w:szCs w:val="24"/>
        </w:rPr>
        <w:t xml:space="preserve">is </w:t>
      </w:r>
      <w:r w:rsidRPr="00927230">
        <w:rPr>
          <w:rFonts w:ascii="Times New Roman" w:hAnsi="Times New Roman" w:cs="Times New Roman"/>
          <w:sz w:val="24"/>
          <w:szCs w:val="24"/>
        </w:rPr>
        <w:t>dispersed within the range 0.8 and 1 which shows that the effect of layers 1-5 on the network is significant. The network of neuron 16 and window 1 the R</w:t>
      </w:r>
      <w:r w:rsidRPr="00927230">
        <w:rPr>
          <w:rFonts w:ascii="Times New Roman" w:hAnsi="Times New Roman" w:cs="Times New Roman"/>
          <w:sz w:val="24"/>
          <w:szCs w:val="24"/>
          <w:vertAlign w:val="superscript"/>
        </w:rPr>
        <w:t xml:space="preserve">2 </w:t>
      </w:r>
      <w:r w:rsidRPr="00927230">
        <w:rPr>
          <w:rFonts w:ascii="Times New Roman" w:hAnsi="Times New Roman" w:cs="Times New Roman"/>
          <w:sz w:val="24"/>
          <w:szCs w:val="24"/>
        </w:rPr>
        <w:t>Score is seen to overlap which shows that changing the layers of the network within the range of 1-5 does not really affect the R</w:t>
      </w:r>
      <w:r w:rsidRPr="00927230">
        <w:rPr>
          <w:rFonts w:ascii="Times New Roman" w:hAnsi="Times New Roman" w:cs="Times New Roman"/>
          <w:sz w:val="24"/>
          <w:szCs w:val="24"/>
          <w:vertAlign w:val="superscript"/>
        </w:rPr>
        <w:t xml:space="preserve">2 </w:t>
      </w:r>
      <w:r w:rsidRPr="00927230">
        <w:rPr>
          <w:rFonts w:ascii="Times New Roman" w:hAnsi="Times New Roman" w:cs="Times New Roman"/>
          <w:sz w:val="24"/>
          <w:szCs w:val="24"/>
        </w:rPr>
        <w:t>Score for the network. Also, for the network of neuron 16 and window 51 the R</w:t>
      </w:r>
      <w:r w:rsidRPr="00927230">
        <w:rPr>
          <w:rFonts w:ascii="Times New Roman" w:hAnsi="Times New Roman" w:cs="Times New Roman"/>
          <w:sz w:val="24"/>
          <w:szCs w:val="24"/>
          <w:vertAlign w:val="superscript"/>
        </w:rPr>
        <w:t xml:space="preserve">2 </w:t>
      </w:r>
      <w:r w:rsidRPr="00927230">
        <w:rPr>
          <w:rFonts w:ascii="Times New Roman" w:hAnsi="Times New Roman" w:cs="Times New Roman"/>
          <w:sz w:val="24"/>
          <w:szCs w:val="24"/>
        </w:rPr>
        <w:t>Score is seen to overlap which shows that changing the layers of the network within the range of 1-5 does not really affect the R</w:t>
      </w:r>
      <w:r w:rsidRPr="00927230">
        <w:rPr>
          <w:rFonts w:ascii="Times New Roman" w:hAnsi="Times New Roman" w:cs="Times New Roman"/>
          <w:sz w:val="24"/>
          <w:szCs w:val="24"/>
          <w:vertAlign w:val="superscript"/>
        </w:rPr>
        <w:t xml:space="preserve">2 </w:t>
      </w:r>
      <w:r w:rsidRPr="00927230">
        <w:rPr>
          <w:rFonts w:ascii="Times New Roman" w:hAnsi="Times New Roman" w:cs="Times New Roman"/>
          <w:sz w:val="24"/>
          <w:szCs w:val="24"/>
        </w:rPr>
        <w:t>Score for the network.</w:t>
      </w:r>
    </w:p>
    <w:p w14:paraId="5516AE56" w14:textId="77777777" w:rsidR="001C108A" w:rsidRPr="00927230" w:rsidRDefault="001C108A" w:rsidP="00DA0A44">
      <w:pPr>
        <w:spacing w:line="360" w:lineRule="auto"/>
        <w:jc w:val="both"/>
        <w:rPr>
          <w:rFonts w:ascii="Times New Roman" w:hAnsi="Times New Roman" w:cs="Times New Roman"/>
          <w:sz w:val="24"/>
          <w:szCs w:val="24"/>
        </w:rPr>
      </w:pPr>
    </w:p>
    <w:p w14:paraId="394B4E13" w14:textId="18FEF4E3" w:rsidR="001C108A" w:rsidRPr="00927230" w:rsidRDefault="001C108A" w:rsidP="00DA0A44">
      <w:pPr>
        <w:spacing w:line="360" w:lineRule="auto"/>
        <w:jc w:val="both"/>
        <w:rPr>
          <w:rFonts w:ascii="Times New Roman" w:hAnsi="Times New Roman" w:cs="Times New Roman"/>
          <w:sz w:val="24"/>
          <w:szCs w:val="24"/>
        </w:rPr>
      </w:pPr>
    </w:p>
    <w:p w14:paraId="080574F8" w14:textId="77777777" w:rsidR="001C108A" w:rsidRPr="00927230" w:rsidRDefault="001C108A" w:rsidP="00DA0A44">
      <w:pPr>
        <w:spacing w:line="360" w:lineRule="auto"/>
        <w:jc w:val="both"/>
        <w:rPr>
          <w:rFonts w:ascii="Times New Roman" w:hAnsi="Times New Roman" w:cs="Times New Roman"/>
          <w:sz w:val="24"/>
          <w:szCs w:val="24"/>
        </w:rPr>
      </w:pPr>
    </w:p>
    <w:p w14:paraId="5B4A873E" w14:textId="77777777" w:rsidR="006740A7" w:rsidRPr="00927230" w:rsidRDefault="006740A7" w:rsidP="00DA0A44">
      <w:pPr>
        <w:pStyle w:val="Default"/>
        <w:spacing w:line="360" w:lineRule="auto"/>
        <w:jc w:val="both"/>
        <w:rPr>
          <w:rFonts w:eastAsiaTheme="minorEastAsia"/>
          <w:iCs/>
        </w:rPr>
      </w:pPr>
    </w:p>
    <w:p w14:paraId="648A6014" w14:textId="15BDBF82" w:rsidR="00EB7426" w:rsidRPr="00927230" w:rsidRDefault="00EB7426" w:rsidP="00DA0A44">
      <w:pPr>
        <w:pStyle w:val="Default"/>
        <w:spacing w:line="360" w:lineRule="auto"/>
        <w:ind w:left="720"/>
        <w:jc w:val="both"/>
        <w:rPr>
          <w:rFonts w:eastAsiaTheme="minorEastAsia"/>
          <w:iCs/>
        </w:rPr>
      </w:pPr>
      <w:r w:rsidRPr="00927230">
        <w:rPr>
          <w:rFonts w:eastAsiaTheme="minorEastAsia"/>
          <w:iCs/>
        </w:rPr>
        <w:t xml:space="preserve"> </w:t>
      </w:r>
    </w:p>
    <w:p w14:paraId="1757F690" w14:textId="68B8FF15" w:rsidR="001C108A" w:rsidRPr="00927230" w:rsidRDefault="006A49D7" w:rsidP="00DA0A44">
      <w:pPr>
        <w:spacing w:line="360" w:lineRule="auto"/>
        <w:rPr>
          <w:rFonts w:ascii="Times New Roman" w:hAnsi="Times New Roman" w:cs="Times New Roman"/>
        </w:rPr>
      </w:pPr>
      <w:r>
        <w:rPr>
          <w:rFonts w:ascii="Times New Roman" w:hAnsi="Times New Roman" w:cs="Times New Roman"/>
          <w:noProof/>
        </w:rPr>
        <w:lastRenderedPageBreak/>
        <mc:AlternateContent>
          <mc:Choice Requires="wps">
            <w:drawing>
              <wp:anchor distT="0" distB="0" distL="114300" distR="114300" simplePos="0" relativeHeight="251703296" behindDoc="0" locked="0" layoutInCell="1" allowOverlap="1" wp14:anchorId="1C1EC0F7" wp14:editId="273C2C19">
                <wp:simplePos x="0" y="0"/>
                <wp:positionH relativeFrom="column">
                  <wp:posOffset>-7951</wp:posOffset>
                </wp:positionH>
                <wp:positionV relativeFrom="paragraph">
                  <wp:posOffset>7712765</wp:posOffset>
                </wp:positionV>
                <wp:extent cx="6457950" cy="484975"/>
                <wp:effectExtent l="0" t="0" r="19050" b="10795"/>
                <wp:wrapNone/>
                <wp:docPr id="37" name="Text Box 37"/>
                <wp:cNvGraphicFramePr/>
                <a:graphic xmlns:a="http://schemas.openxmlformats.org/drawingml/2006/main">
                  <a:graphicData uri="http://schemas.microsoft.com/office/word/2010/wordprocessingShape">
                    <wps:wsp>
                      <wps:cNvSpPr txBox="1"/>
                      <wps:spPr>
                        <a:xfrm>
                          <a:off x="0" y="0"/>
                          <a:ext cx="6457950" cy="484975"/>
                        </a:xfrm>
                        <a:prstGeom prst="rect">
                          <a:avLst/>
                        </a:prstGeom>
                        <a:solidFill>
                          <a:schemeClr val="lt1"/>
                        </a:solidFill>
                        <a:ln w="6350">
                          <a:solidFill>
                            <a:prstClr val="black"/>
                          </a:solidFill>
                        </a:ln>
                      </wps:spPr>
                      <wps:txbx>
                        <w:txbxContent>
                          <w:p w14:paraId="0BC5A9A6" w14:textId="649D83D0" w:rsidR="00470D4D" w:rsidRPr="006A2C67" w:rsidRDefault="006A49D7" w:rsidP="00470D4D">
                            <w:pPr>
                              <w:jc w:val="center"/>
                              <w:rPr>
                                <w:rFonts w:ascii="Times New Roman" w:hAnsi="Times New Roman" w:cs="Times New Roman"/>
                                <w:sz w:val="24"/>
                                <w:szCs w:val="24"/>
                              </w:rPr>
                            </w:pPr>
                            <w:r w:rsidRPr="006A49D7">
                              <w:rPr>
                                <w:rFonts w:ascii="Times New Roman" w:hAnsi="Times New Roman" w:cs="Times New Roman"/>
                                <w:sz w:val="24"/>
                                <w:szCs w:val="24"/>
                              </w:rPr>
                              <w:t>Figure 4.1 Effects of keeping neuron and window constant and changing layers</w:t>
                            </w:r>
                            <w:r w:rsidR="00470D4D">
                              <w:rPr>
                                <w:rFonts w:ascii="Times New Roman" w:hAnsi="Times New Roman" w:cs="Times New Roman"/>
                                <w:sz w:val="24"/>
                                <w:szCs w:val="24"/>
                              </w:rPr>
                              <w:t xml:space="preserve">                           </w:t>
                            </w:r>
                            <w:r w:rsidR="00470D4D" w:rsidRPr="006A2C67">
                              <w:rPr>
                                <w:rFonts w:ascii="Times New Roman" w:hAnsi="Times New Roman" w:cs="Times New Roman"/>
                                <w:sz w:val="24"/>
                                <w:szCs w:val="24"/>
                              </w:rPr>
                              <w:t>(</w:t>
                            </w:r>
                            <w:r w:rsidR="00470D4D">
                              <w:rPr>
                                <w:rFonts w:ascii="Times New Roman" w:hAnsi="Times New Roman" w:cs="Times New Roman"/>
                                <w:sz w:val="24"/>
                                <w:szCs w:val="24"/>
                              </w:rPr>
                              <w:t>1</w:t>
                            </w:r>
                            <w:r w:rsidR="00470D4D" w:rsidRPr="006A2C67">
                              <w:rPr>
                                <w:rFonts w:ascii="Times New Roman" w:hAnsi="Times New Roman" w:cs="Times New Roman"/>
                                <w:sz w:val="24"/>
                                <w:szCs w:val="24"/>
                              </w:rPr>
                              <w:t>0wt%, v = 0.</w:t>
                            </w:r>
                            <w:r w:rsidR="00470D4D">
                              <w:rPr>
                                <w:rFonts w:ascii="Times New Roman" w:hAnsi="Times New Roman" w:cs="Times New Roman"/>
                                <w:sz w:val="24"/>
                                <w:szCs w:val="24"/>
                              </w:rPr>
                              <w:t>7</w:t>
                            </w:r>
                            <w:r w:rsidR="00470D4D" w:rsidRPr="006A2C67">
                              <w:rPr>
                                <w:rFonts w:ascii="Times New Roman" w:hAnsi="Times New Roman" w:cs="Times New Roman"/>
                                <w:sz w:val="24"/>
                                <w:szCs w:val="24"/>
                              </w:rPr>
                              <w:t>5m/s, H=0.001kg/kg)</w:t>
                            </w:r>
                          </w:p>
                          <w:p w14:paraId="18EFAA79" w14:textId="390A0239" w:rsidR="006A49D7" w:rsidRDefault="006A49D7" w:rsidP="006A49D7">
                            <w:pPr>
                              <w:jc w:val="center"/>
                              <w:rPr>
                                <w:rFonts w:ascii="Times New Roman" w:hAnsi="Times New Roman" w:cs="Times New Roman"/>
                                <w:sz w:val="24"/>
                                <w:szCs w:val="24"/>
                              </w:rPr>
                            </w:pPr>
                          </w:p>
                          <w:p w14:paraId="21D1E187" w14:textId="77777777" w:rsidR="00470D4D" w:rsidRPr="006A49D7" w:rsidRDefault="00470D4D" w:rsidP="006A49D7">
                            <w:pPr>
                              <w:jc w:val="cente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C1EC0F7" id="_x0000_t202" coordsize="21600,21600" o:spt="202" path="m,l,21600r21600,l21600,xe">
                <v:stroke joinstyle="miter"/>
                <v:path gradientshapeok="t" o:connecttype="rect"/>
              </v:shapetype>
              <v:shape id="Text Box 37" o:spid="_x0000_s1026" type="#_x0000_t202" style="position:absolute;margin-left:-.65pt;margin-top:607.3pt;width:508.5pt;height:38.2pt;z-index:251703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" fillcolor="white [3201]" strokeweight=".5pt">
                <v:textbox>
                  <w:txbxContent>
                    <w:p w14:paraId="0BC5A9A6" w14:textId="649D83D0" w:rsidR="00470D4D" w:rsidRPr="006A2C67" w:rsidRDefault="006A49D7" w:rsidP="00470D4D">
                      <w:pPr>
                        <w:jc w:val="center"/>
                        <w:rPr>
                          <w:rFonts w:ascii="Times New Roman" w:hAnsi="Times New Roman" w:cs="Times New Roman"/>
                          <w:sz w:val="24"/>
                          <w:szCs w:val="24"/>
                        </w:rPr>
                      </w:pPr>
                      <w:r w:rsidRPr="006A49D7">
                        <w:rPr>
                          <w:rFonts w:ascii="Times New Roman" w:hAnsi="Times New Roman" w:cs="Times New Roman"/>
                          <w:sz w:val="24"/>
                          <w:szCs w:val="24"/>
                        </w:rPr>
                        <w:t>Figure 4.1 Effects of keeping neuron and window constant and changing layers</w:t>
                      </w:r>
                      <w:r w:rsidR="00470D4D">
                        <w:rPr>
                          <w:rFonts w:ascii="Times New Roman" w:hAnsi="Times New Roman" w:cs="Times New Roman"/>
                          <w:sz w:val="24"/>
                          <w:szCs w:val="24"/>
                        </w:rPr>
                        <w:t xml:space="preserve">                           </w:t>
                      </w:r>
                      <w:r w:rsidR="00470D4D" w:rsidRPr="006A2C67">
                        <w:rPr>
                          <w:rFonts w:ascii="Times New Roman" w:hAnsi="Times New Roman" w:cs="Times New Roman"/>
                          <w:sz w:val="24"/>
                          <w:szCs w:val="24"/>
                        </w:rPr>
                        <w:t>(</w:t>
                      </w:r>
                      <w:r w:rsidR="00470D4D">
                        <w:rPr>
                          <w:rFonts w:ascii="Times New Roman" w:hAnsi="Times New Roman" w:cs="Times New Roman"/>
                          <w:sz w:val="24"/>
                          <w:szCs w:val="24"/>
                        </w:rPr>
                        <w:t>1</w:t>
                      </w:r>
                      <w:r w:rsidR="00470D4D" w:rsidRPr="006A2C67">
                        <w:rPr>
                          <w:rFonts w:ascii="Times New Roman" w:hAnsi="Times New Roman" w:cs="Times New Roman"/>
                          <w:sz w:val="24"/>
                          <w:szCs w:val="24"/>
                        </w:rPr>
                        <w:t>0wt%, v = 0.</w:t>
                      </w:r>
                      <w:r w:rsidR="00470D4D">
                        <w:rPr>
                          <w:rFonts w:ascii="Times New Roman" w:hAnsi="Times New Roman" w:cs="Times New Roman"/>
                          <w:sz w:val="24"/>
                          <w:szCs w:val="24"/>
                        </w:rPr>
                        <w:t>7</w:t>
                      </w:r>
                      <w:r w:rsidR="00470D4D" w:rsidRPr="006A2C67">
                        <w:rPr>
                          <w:rFonts w:ascii="Times New Roman" w:hAnsi="Times New Roman" w:cs="Times New Roman"/>
                          <w:sz w:val="24"/>
                          <w:szCs w:val="24"/>
                        </w:rPr>
                        <w:t>5m/s, H=0.001kg/kg)</w:t>
                      </w:r>
                    </w:p>
                    <w:p w14:paraId="18EFAA79" w14:textId="390A0239" w:rsidR="006A49D7" w:rsidRDefault="006A49D7" w:rsidP="006A49D7">
                      <w:pPr>
                        <w:jc w:val="center"/>
                        <w:rPr>
                          <w:rFonts w:ascii="Times New Roman" w:hAnsi="Times New Roman" w:cs="Times New Roman"/>
                          <w:sz w:val="24"/>
                          <w:szCs w:val="24"/>
                        </w:rPr>
                      </w:pPr>
                    </w:p>
                    <w:p w14:paraId="21D1E187" w14:textId="77777777" w:rsidR="00470D4D" w:rsidRPr="006A49D7" w:rsidRDefault="00470D4D" w:rsidP="006A49D7">
                      <w:pPr>
                        <w:jc w:val="center"/>
                        <w:rPr>
                          <w:rFonts w:ascii="Times New Roman" w:hAnsi="Times New Roman" w:cs="Times New Roman"/>
                          <w:sz w:val="24"/>
                          <w:szCs w:val="24"/>
                        </w:rPr>
                      </w:pPr>
                    </w:p>
                  </w:txbxContent>
                </v:textbox>
              </v:shape>
            </w:pict>
          </mc:Fallback>
        </mc:AlternateContent>
      </w:r>
      <w:r w:rsidR="001C108A" w:rsidRPr="00927230">
        <w:rPr>
          <w:rFonts w:ascii="Times New Roman" w:hAnsi="Times New Roman" w:cs="Times New Roman"/>
          <w:noProof/>
        </w:rPr>
        <w:drawing>
          <wp:anchor distT="0" distB="0" distL="114300" distR="114300" simplePos="0" relativeHeight="251662336" behindDoc="0" locked="0" layoutInCell="1" allowOverlap="1" wp14:anchorId="249AB587" wp14:editId="5E32C3E6">
            <wp:simplePos x="0" y="0"/>
            <wp:positionH relativeFrom="column">
              <wp:posOffset>2955026</wp:posOffset>
            </wp:positionH>
            <wp:positionV relativeFrom="paragraph">
              <wp:posOffset>4254332</wp:posOffset>
            </wp:positionV>
            <wp:extent cx="3600000" cy="3600000"/>
            <wp:effectExtent l="0" t="0" r="635" b="635"/>
            <wp:wrapSquare wrapText="bothSides"/>
            <wp:docPr id="23" name="Chart 23">
              <a:extLst xmlns:a="http://schemas.openxmlformats.org/drawingml/2006/main">
                <a:ext uri="{FF2B5EF4-FFF2-40B4-BE49-F238E27FC236}">
                  <a16:creationId xmlns:a16="http://schemas.microsoft.com/office/drawing/2014/main" id="{9B91EA78-6066-4E11-9964-1855FC8784A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14:sizeRelH relativeFrom="margin">
              <wp14:pctWidth>0</wp14:pctWidth>
            </wp14:sizeRelH>
            <wp14:sizeRelV relativeFrom="margin">
              <wp14:pctHeight>0</wp14:pctHeight>
            </wp14:sizeRelV>
          </wp:anchor>
        </w:drawing>
      </w:r>
      <w:r w:rsidR="001C108A" w:rsidRPr="00927230">
        <w:rPr>
          <w:rFonts w:ascii="Times New Roman" w:hAnsi="Times New Roman" w:cs="Times New Roman"/>
          <w:noProof/>
        </w:rPr>
        <w:drawing>
          <wp:anchor distT="0" distB="0" distL="114300" distR="114300" simplePos="0" relativeHeight="251661312" behindDoc="0" locked="0" layoutInCell="1" allowOverlap="1" wp14:anchorId="5C922FCF" wp14:editId="6F410F8F">
            <wp:simplePos x="0" y="0"/>
            <wp:positionH relativeFrom="margin">
              <wp:posOffset>-529961</wp:posOffset>
            </wp:positionH>
            <wp:positionV relativeFrom="paragraph">
              <wp:posOffset>4158866</wp:posOffset>
            </wp:positionV>
            <wp:extent cx="3600000" cy="3600000"/>
            <wp:effectExtent l="0" t="0" r="635" b="635"/>
            <wp:wrapSquare wrapText="bothSides"/>
            <wp:docPr id="20" name="Chart 20">
              <a:extLst xmlns:a="http://schemas.openxmlformats.org/drawingml/2006/main">
                <a:ext uri="{FF2B5EF4-FFF2-40B4-BE49-F238E27FC236}">
                  <a16:creationId xmlns:a16="http://schemas.microsoft.com/office/drawing/2014/main" id="{99AE0320-3FC5-4131-A7DB-0B5F6C3CCFE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14:sizeRelH relativeFrom="margin">
              <wp14:pctWidth>0</wp14:pctWidth>
            </wp14:sizeRelH>
            <wp14:sizeRelV relativeFrom="margin">
              <wp14:pctHeight>0</wp14:pctHeight>
            </wp14:sizeRelV>
          </wp:anchor>
        </w:drawing>
      </w:r>
      <w:r w:rsidR="001C108A" w:rsidRPr="00927230">
        <w:rPr>
          <w:rFonts w:ascii="Times New Roman" w:hAnsi="Times New Roman" w:cs="Times New Roman"/>
          <w:noProof/>
        </w:rPr>
        <w:drawing>
          <wp:anchor distT="0" distB="0" distL="114300" distR="114300" simplePos="0" relativeHeight="251665408" behindDoc="0" locked="0" layoutInCell="1" allowOverlap="1" wp14:anchorId="2DFEC85A" wp14:editId="2258F1A6">
            <wp:simplePos x="0" y="0"/>
            <wp:positionH relativeFrom="column">
              <wp:posOffset>940279</wp:posOffset>
            </wp:positionH>
            <wp:positionV relativeFrom="paragraph">
              <wp:posOffset>5071038</wp:posOffset>
            </wp:positionV>
            <wp:extent cx="1800000" cy="1620000"/>
            <wp:effectExtent l="0" t="0" r="0" b="0"/>
            <wp:wrapSquare wrapText="bothSides"/>
            <wp:docPr id="8" name="Chart 8">
              <a:extLst xmlns:a="http://schemas.openxmlformats.org/drawingml/2006/main">
                <a:ext uri="{FF2B5EF4-FFF2-40B4-BE49-F238E27FC236}">
                  <a16:creationId xmlns:a16="http://schemas.microsoft.com/office/drawing/2014/main" id="{2014A1D7-D3B9-4E38-AC9E-61BE84FB28E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anchor>
        </w:drawing>
      </w:r>
      <w:r w:rsidR="001C108A" w:rsidRPr="00927230">
        <w:rPr>
          <w:rFonts w:ascii="Times New Roman" w:hAnsi="Times New Roman" w:cs="Times New Roman"/>
          <w:noProof/>
        </w:rPr>
        <w:drawing>
          <wp:anchor distT="0" distB="0" distL="114300" distR="114300" simplePos="0" relativeHeight="251663360" behindDoc="0" locked="0" layoutInCell="1" allowOverlap="1" wp14:anchorId="493B35AF" wp14:editId="7F87663E">
            <wp:simplePos x="0" y="0"/>
            <wp:positionH relativeFrom="column">
              <wp:posOffset>1025465</wp:posOffset>
            </wp:positionH>
            <wp:positionV relativeFrom="paragraph">
              <wp:posOffset>447304</wp:posOffset>
            </wp:positionV>
            <wp:extent cx="1799590" cy="1619885"/>
            <wp:effectExtent l="0" t="0" r="0" b="0"/>
            <wp:wrapSquare wrapText="bothSides"/>
            <wp:docPr id="6" name="Chart 6">
              <a:extLst xmlns:a="http://schemas.openxmlformats.org/drawingml/2006/main">
                <a:ext uri="{FF2B5EF4-FFF2-40B4-BE49-F238E27FC236}">
                  <a16:creationId xmlns:a16="http://schemas.microsoft.com/office/drawing/2014/main" id="{43678374-5B12-4BD3-A563-F2209D3D9BC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anchor>
        </w:drawing>
      </w:r>
      <w:r w:rsidR="001C108A" w:rsidRPr="00927230">
        <w:rPr>
          <w:rFonts w:ascii="Times New Roman" w:hAnsi="Times New Roman" w:cs="Times New Roman"/>
          <w:noProof/>
        </w:rPr>
        <w:drawing>
          <wp:anchor distT="0" distB="0" distL="114300" distR="114300" simplePos="0" relativeHeight="251659264" behindDoc="0" locked="0" layoutInCell="1" allowOverlap="1" wp14:anchorId="086A5967" wp14:editId="72F48813">
            <wp:simplePos x="0" y="0"/>
            <wp:positionH relativeFrom="column">
              <wp:posOffset>-474980</wp:posOffset>
            </wp:positionH>
            <wp:positionV relativeFrom="paragraph">
              <wp:posOffset>0</wp:posOffset>
            </wp:positionV>
            <wp:extent cx="3622675" cy="3599815"/>
            <wp:effectExtent l="0" t="0" r="0" b="635"/>
            <wp:wrapSquare wrapText="bothSides"/>
            <wp:docPr id="16" name="Chart 16">
              <a:extLst xmlns:a="http://schemas.openxmlformats.org/drawingml/2006/main">
                <a:ext uri="{FF2B5EF4-FFF2-40B4-BE49-F238E27FC236}">
                  <a16:creationId xmlns:a16="http://schemas.microsoft.com/office/drawing/2014/main" id="{86B4C03F-7BFC-41E0-AF2C-BFD036CF817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14:sizeRelH relativeFrom="margin">
              <wp14:pctWidth>0</wp14:pctWidth>
            </wp14:sizeRelH>
            <wp14:sizeRelV relativeFrom="margin">
              <wp14:pctHeight>0</wp14:pctHeight>
            </wp14:sizeRelV>
          </wp:anchor>
        </w:drawing>
      </w:r>
      <w:r w:rsidR="001C108A" w:rsidRPr="00927230">
        <w:rPr>
          <w:rFonts w:ascii="Times New Roman" w:hAnsi="Times New Roman" w:cs="Times New Roman"/>
          <w:noProof/>
        </w:rPr>
        <w:drawing>
          <wp:anchor distT="0" distB="0" distL="114300" distR="114300" simplePos="0" relativeHeight="251664384" behindDoc="0" locked="0" layoutInCell="1" allowOverlap="1" wp14:anchorId="2A1541EE" wp14:editId="0C8F1936">
            <wp:simplePos x="0" y="0"/>
            <wp:positionH relativeFrom="column">
              <wp:posOffset>4494362</wp:posOffset>
            </wp:positionH>
            <wp:positionV relativeFrom="paragraph">
              <wp:posOffset>914400</wp:posOffset>
            </wp:positionV>
            <wp:extent cx="1800000" cy="1620000"/>
            <wp:effectExtent l="0" t="0" r="0" b="0"/>
            <wp:wrapSquare wrapText="bothSides"/>
            <wp:docPr id="7" name="Chart 7">
              <a:extLst xmlns:a="http://schemas.openxmlformats.org/drawingml/2006/main">
                <a:ext uri="{FF2B5EF4-FFF2-40B4-BE49-F238E27FC236}">
                  <a16:creationId xmlns:a16="http://schemas.microsoft.com/office/drawing/2014/main" id="{F1119B4A-DD9F-48D4-8D8B-E39E273F3A5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anchor>
        </w:drawing>
      </w:r>
      <w:r w:rsidR="001C108A" w:rsidRPr="00927230">
        <w:rPr>
          <w:rFonts w:ascii="Times New Roman" w:hAnsi="Times New Roman" w:cs="Times New Roman"/>
          <w:noProof/>
        </w:rPr>
        <w:drawing>
          <wp:anchor distT="0" distB="0" distL="114300" distR="114300" simplePos="0" relativeHeight="251660288" behindDoc="0" locked="0" layoutInCell="1" allowOverlap="1" wp14:anchorId="68C6E69C" wp14:editId="3189DF24">
            <wp:simplePos x="0" y="0"/>
            <wp:positionH relativeFrom="column">
              <wp:posOffset>3007384</wp:posOffset>
            </wp:positionH>
            <wp:positionV relativeFrom="paragraph">
              <wp:posOffset>17253</wp:posOffset>
            </wp:positionV>
            <wp:extent cx="3600000" cy="3600000"/>
            <wp:effectExtent l="0" t="0" r="635" b="635"/>
            <wp:wrapSquare wrapText="bothSides"/>
            <wp:docPr id="17" name="Chart 17">
              <a:extLst xmlns:a="http://schemas.openxmlformats.org/drawingml/2006/main">
                <a:ext uri="{FF2B5EF4-FFF2-40B4-BE49-F238E27FC236}">
                  <a16:creationId xmlns:a16="http://schemas.microsoft.com/office/drawing/2014/main" id="{4AD4E579-03E4-499F-B6EC-274262EAE74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14:sizeRelH relativeFrom="margin">
              <wp14:pctWidth>0</wp14:pctWidth>
            </wp14:sizeRelH>
            <wp14:sizeRelV relativeFrom="margin">
              <wp14:pctHeight>0</wp14:pctHeight>
            </wp14:sizeRelV>
          </wp:anchor>
        </w:drawing>
      </w:r>
      <w:r w:rsidR="001C108A" w:rsidRPr="00927230">
        <w:rPr>
          <w:rFonts w:ascii="Times New Roman" w:hAnsi="Times New Roman" w:cs="Times New Roman"/>
        </w:rPr>
        <w:br w:type="page"/>
      </w:r>
    </w:p>
    <w:p w14:paraId="7EE878D7" w14:textId="632467C7" w:rsidR="001C108A" w:rsidRPr="00927230" w:rsidRDefault="004E124B" w:rsidP="00DA0A44">
      <w:pPr>
        <w:spacing w:line="360" w:lineRule="auto"/>
        <w:jc w:val="both"/>
        <w:rPr>
          <w:rFonts w:ascii="Times New Roman" w:hAnsi="Times New Roman" w:cs="Times New Roman"/>
          <w:b/>
          <w:bCs/>
          <w:sz w:val="24"/>
          <w:szCs w:val="24"/>
        </w:rPr>
      </w:pPr>
      <w:r w:rsidRPr="00927230">
        <w:rPr>
          <w:rFonts w:ascii="Times New Roman" w:hAnsi="Times New Roman" w:cs="Times New Roman"/>
          <w:b/>
          <w:bCs/>
          <w:sz w:val="24"/>
          <w:szCs w:val="24"/>
        </w:rPr>
        <w:lastRenderedPageBreak/>
        <w:t>4.3 EFFECTS OF KEEPING LAYERS AND NEURONS CONSTANT AND CHANGING THE WINDOW SIZE</w:t>
      </w:r>
    </w:p>
    <w:p w14:paraId="3770D39B" w14:textId="7004C4CC" w:rsidR="001C108A" w:rsidRPr="00927230" w:rsidRDefault="001C108A" w:rsidP="00DA0A44">
      <w:pPr>
        <w:spacing w:line="360" w:lineRule="auto"/>
        <w:jc w:val="both"/>
        <w:rPr>
          <w:rFonts w:ascii="Times New Roman" w:hAnsi="Times New Roman" w:cs="Times New Roman"/>
          <w:b/>
          <w:bCs/>
          <w:sz w:val="24"/>
          <w:szCs w:val="24"/>
        </w:rPr>
      </w:pPr>
      <w:r w:rsidRPr="00927230">
        <w:rPr>
          <w:rFonts w:ascii="Times New Roman" w:hAnsi="Times New Roman" w:cs="Times New Roman"/>
          <w:b/>
          <w:bCs/>
          <w:sz w:val="24"/>
          <w:szCs w:val="24"/>
        </w:rPr>
        <w:t>From Figure 4.2</w:t>
      </w:r>
    </w:p>
    <w:p w14:paraId="7E72B2C1" w14:textId="77777777" w:rsidR="001C108A" w:rsidRPr="00927230" w:rsidRDefault="001C108A" w:rsidP="00DA0A44">
      <w:pPr>
        <w:spacing w:line="360" w:lineRule="auto"/>
        <w:jc w:val="both"/>
        <w:rPr>
          <w:rFonts w:ascii="Times New Roman" w:hAnsi="Times New Roman" w:cs="Times New Roman"/>
          <w:b/>
          <w:bCs/>
          <w:sz w:val="24"/>
          <w:szCs w:val="24"/>
        </w:rPr>
      </w:pPr>
      <w:r w:rsidRPr="00927230">
        <w:rPr>
          <w:rFonts w:ascii="Times New Roman" w:hAnsi="Times New Roman" w:cs="Times New Roman"/>
          <w:b/>
          <w:bCs/>
          <w:sz w:val="24"/>
          <w:szCs w:val="24"/>
        </w:rPr>
        <w:t xml:space="preserve">Lactose droplet for 2 neurons and 1 hidden layer  </w:t>
      </w:r>
    </w:p>
    <w:p w14:paraId="114080F7" w14:textId="51228405" w:rsidR="001C108A" w:rsidRPr="00927230" w:rsidRDefault="001C108A" w:rsidP="00DA0A44">
      <w:pPr>
        <w:spacing w:line="360" w:lineRule="auto"/>
        <w:jc w:val="both"/>
        <w:rPr>
          <w:rFonts w:ascii="Times New Roman" w:hAnsi="Times New Roman" w:cs="Times New Roman"/>
          <w:sz w:val="24"/>
          <w:szCs w:val="24"/>
        </w:rPr>
      </w:pPr>
      <w:r w:rsidRPr="00927230">
        <w:rPr>
          <w:rFonts w:ascii="Times New Roman" w:hAnsi="Times New Roman" w:cs="Times New Roman"/>
          <w:sz w:val="24"/>
          <w:szCs w:val="24"/>
        </w:rPr>
        <w:t xml:space="preserve">From the plots, it can be observed that as the number of epochs increases the loss also decreases until it reaches a steady state. This was observed for windows 1-51. It took the network with window of 1 a total of 47 epochs, window of 11 a total of 51 epochs, window of 21 a total of 50 epochs, window of 31 a total of 44 epochs, window of 41 a total of 32 epochs, window of 51 a total of 69 epochs to reduce the loss. For the network with 1,21,31,41,51 window the curve generated shows that it </w:t>
      </w:r>
      <w:r w:rsidR="00E314E2">
        <w:rPr>
          <w:rFonts w:ascii="Times New Roman" w:hAnsi="Times New Roman" w:cs="Times New Roman"/>
          <w:sz w:val="24"/>
          <w:szCs w:val="24"/>
        </w:rPr>
        <w:t>h</w:t>
      </w:r>
      <w:r w:rsidRPr="00927230">
        <w:rPr>
          <w:rFonts w:ascii="Times New Roman" w:hAnsi="Times New Roman" w:cs="Times New Roman"/>
          <w:sz w:val="24"/>
          <w:szCs w:val="24"/>
        </w:rPr>
        <w:t>as a high learning rate.</w:t>
      </w:r>
    </w:p>
    <w:p w14:paraId="72A0381A" w14:textId="77777777" w:rsidR="001C108A" w:rsidRPr="00927230" w:rsidRDefault="001C108A" w:rsidP="00DA0A44">
      <w:pPr>
        <w:spacing w:line="360" w:lineRule="auto"/>
        <w:jc w:val="both"/>
        <w:rPr>
          <w:rFonts w:ascii="Times New Roman" w:eastAsia="Times New Roman" w:hAnsi="Times New Roman" w:cs="Times New Roman"/>
          <w:color w:val="000000"/>
          <w:sz w:val="24"/>
          <w:szCs w:val="24"/>
        </w:rPr>
      </w:pPr>
      <w:r w:rsidRPr="00927230">
        <w:rPr>
          <w:rFonts w:ascii="Times New Roman" w:hAnsi="Times New Roman" w:cs="Times New Roman"/>
          <w:sz w:val="24"/>
          <w:szCs w:val="24"/>
        </w:rPr>
        <w:t>The R</w:t>
      </w:r>
      <w:r w:rsidRPr="00927230">
        <w:rPr>
          <w:rFonts w:ascii="Times New Roman" w:hAnsi="Times New Roman" w:cs="Times New Roman"/>
          <w:sz w:val="24"/>
          <w:szCs w:val="24"/>
          <w:vertAlign w:val="superscript"/>
        </w:rPr>
        <w:t xml:space="preserve">2 </w:t>
      </w:r>
      <w:r w:rsidRPr="00927230">
        <w:rPr>
          <w:rFonts w:ascii="Times New Roman" w:hAnsi="Times New Roman" w:cs="Times New Roman"/>
          <w:sz w:val="24"/>
          <w:szCs w:val="24"/>
        </w:rPr>
        <w:t>Score for the train set is observed to take different values within the range of 0.929 – 0.949 for the network with 1-51 windows. Also</w:t>
      </w:r>
      <w:r w:rsidRPr="00927230">
        <w:rPr>
          <w:rFonts w:ascii="Times New Roman" w:eastAsia="Times New Roman" w:hAnsi="Times New Roman" w:cs="Times New Roman"/>
          <w:color w:val="000000"/>
          <w:sz w:val="24"/>
          <w:szCs w:val="24"/>
        </w:rPr>
        <w:t xml:space="preserve">, for the Test set, it is observed that the </w:t>
      </w:r>
      <w:r w:rsidRPr="00927230">
        <w:rPr>
          <w:rFonts w:ascii="Times New Roman" w:hAnsi="Times New Roman" w:cs="Times New Roman"/>
          <w:sz w:val="24"/>
          <w:szCs w:val="24"/>
        </w:rPr>
        <w:t>R</w:t>
      </w:r>
      <w:r w:rsidRPr="00927230">
        <w:rPr>
          <w:rFonts w:ascii="Times New Roman" w:hAnsi="Times New Roman" w:cs="Times New Roman"/>
          <w:sz w:val="24"/>
          <w:szCs w:val="24"/>
          <w:vertAlign w:val="superscript"/>
        </w:rPr>
        <w:t xml:space="preserve">2 </w:t>
      </w:r>
      <w:r w:rsidRPr="00927230">
        <w:rPr>
          <w:rFonts w:ascii="Times New Roman" w:hAnsi="Times New Roman" w:cs="Times New Roman"/>
          <w:sz w:val="24"/>
          <w:szCs w:val="24"/>
        </w:rPr>
        <w:t>Score takes different values within the range of 0.952-0.977.</w:t>
      </w:r>
      <w:r w:rsidRPr="00927230">
        <w:rPr>
          <w:rFonts w:ascii="Times New Roman" w:eastAsia="Times New Roman" w:hAnsi="Times New Roman" w:cs="Times New Roman"/>
          <w:color w:val="000000"/>
          <w:sz w:val="24"/>
          <w:szCs w:val="24"/>
        </w:rPr>
        <w:t xml:space="preserve"> This indicates that changing the windows size has significant effect on the R2 score value.</w:t>
      </w:r>
    </w:p>
    <w:p w14:paraId="0339FD54" w14:textId="77777777" w:rsidR="001C108A" w:rsidRPr="00927230" w:rsidRDefault="001C108A" w:rsidP="00DA0A44">
      <w:pPr>
        <w:spacing w:line="360" w:lineRule="auto"/>
        <w:jc w:val="both"/>
        <w:rPr>
          <w:rFonts w:ascii="Times New Roman" w:hAnsi="Times New Roman" w:cs="Times New Roman"/>
          <w:b/>
          <w:bCs/>
          <w:sz w:val="24"/>
          <w:szCs w:val="24"/>
        </w:rPr>
      </w:pPr>
      <w:r w:rsidRPr="00927230">
        <w:rPr>
          <w:rFonts w:ascii="Times New Roman" w:hAnsi="Times New Roman" w:cs="Times New Roman"/>
          <w:b/>
          <w:bCs/>
          <w:sz w:val="24"/>
          <w:szCs w:val="24"/>
        </w:rPr>
        <w:t xml:space="preserve">Lactose droplet for 16 neurons and 1 hidden layer  </w:t>
      </w:r>
    </w:p>
    <w:p w14:paraId="62B839CF" w14:textId="77777777" w:rsidR="001C108A" w:rsidRPr="00927230" w:rsidRDefault="001C108A" w:rsidP="00DA0A44">
      <w:pPr>
        <w:spacing w:line="360" w:lineRule="auto"/>
        <w:jc w:val="both"/>
        <w:rPr>
          <w:rFonts w:ascii="Times New Roman" w:hAnsi="Times New Roman" w:cs="Times New Roman"/>
          <w:sz w:val="24"/>
          <w:szCs w:val="24"/>
        </w:rPr>
      </w:pPr>
      <w:r w:rsidRPr="00927230">
        <w:rPr>
          <w:rFonts w:ascii="Times New Roman" w:hAnsi="Times New Roman" w:cs="Times New Roman"/>
          <w:sz w:val="24"/>
          <w:szCs w:val="24"/>
        </w:rPr>
        <w:t>From the plots, it can be observed that as the number of epochs increases the loss also decreases until it reaches a steady state. This was observed for windows 1-51. It took the network with window of 1 a total of 109 epochs, window of 11 a total of 44 epochs, window of 21 a total of 100 epochs, window of 31 a total of 120 epochs, window of 41 a total of 116 epochs, window of 51 a total of 46 epochs to reduce the loss. For the network with 1,21,31,41,51 window the curve generated shows that it as a high learning rate.</w:t>
      </w:r>
    </w:p>
    <w:p w14:paraId="508EA02E" w14:textId="655C092A" w:rsidR="001C108A" w:rsidRPr="00927230" w:rsidRDefault="001C108A" w:rsidP="00DA0A44">
      <w:pPr>
        <w:spacing w:line="360" w:lineRule="auto"/>
        <w:jc w:val="both"/>
        <w:rPr>
          <w:rFonts w:ascii="Times New Roman" w:eastAsia="Times New Roman" w:hAnsi="Times New Roman" w:cs="Times New Roman"/>
          <w:color w:val="000000"/>
        </w:rPr>
      </w:pPr>
      <w:r w:rsidRPr="00927230">
        <w:rPr>
          <w:rFonts w:ascii="Times New Roman" w:hAnsi="Times New Roman" w:cs="Times New Roman"/>
          <w:sz w:val="24"/>
          <w:szCs w:val="24"/>
        </w:rPr>
        <w:t>The R</w:t>
      </w:r>
      <w:r w:rsidRPr="00927230">
        <w:rPr>
          <w:rFonts w:ascii="Times New Roman" w:hAnsi="Times New Roman" w:cs="Times New Roman"/>
          <w:sz w:val="24"/>
          <w:szCs w:val="24"/>
          <w:vertAlign w:val="superscript"/>
        </w:rPr>
        <w:t xml:space="preserve">2 </w:t>
      </w:r>
      <w:r w:rsidRPr="00927230">
        <w:rPr>
          <w:rFonts w:ascii="Times New Roman" w:hAnsi="Times New Roman" w:cs="Times New Roman"/>
          <w:sz w:val="24"/>
          <w:szCs w:val="24"/>
        </w:rPr>
        <w:t>Score for the train set is observed to increase</w:t>
      </w:r>
      <w:r w:rsidR="00E314E2">
        <w:rPr>
          <w:rFonts w:ascii="Times New Roman" w:hAnsi="Times New Roman" w:cs="Times New Roman"/>
          <w:sz w:val="24"/>
          <w:szCs w:val="24"/>
        </w:rPr>
        <w:t xml:space="preserve"> </w:t>
      </w:r>
      <w:r w:rsidRPr="00927230">
        <w:rPr>
          <w:rFonts w:ascii="Times New Roman" w:hAnsi="Times New Roman" w:cs="Times New Roman"/>
          <w:sz w:val="24"/>
          <w:szCs w:val="24"/>
        </w:rPr>
        <w:t xml:space="preserve">from 0.978499152 for the network with 1 window to </w:t>
      </w:r>
      <w:r w:rsidRPr="00927230">
        <w:rPr>
          <w:rFonts w:ascii="Times New Roman" w:eastAsia="Times New Roman" w:hAnsi="Times New Roman" w:cs="Times New Roman"/>
          <w:color w:val="000000"/>
        </w:rPr>
        <w:t xml:space="preserve">0.983896971 </w:t>
      </w:r>
      <w:r w:rsidRPr="00927230">
        <w:rPr>
          <w:rFonts w:ascii="Times New Roman" w:eastAsia="Times New Roman" w:hAnsi="Times New Roman" w:cs="Times New Roman"/>
          <w:color w:val="000000"/>
          <w:sz w:val="24"/>
          <w:szCs w:val="24"/>
        </w:rPr>
        <w:t>for the network with 11 window it then stays within the range of   0.980-0.986 for the network with 21,31,41,51 window which shows that increasing the window size from 1 to any other window size increases the R</w:t>
      </w:r>
      <w:r w:rsidRPr="00927230">
        <w:rPr>
          <w:rFonts w:ascii="Times New Roman" w:eastAsia="Times New Roman" w:hAnsi="Times New Roman" w:cs="Times New Roman"/>
          <w:color w:val="000000"/>
          <w:sz w:val="24"/>
          <w:szCs w:val="24"/>
          <w:vertAlign w:val="superscript"/>
        </w:rPr>
        <w:t>2</w:t>
      </w:r>
      <w:r w:rsidRPr="00927230">
        <w:rPr>
          <w:rFonts w:ascii="Times New Roman" w:eastAsia="Times New Roman" w:hAnsi="Times New Roman" w:cs="Times New Roman"/>
          <w:color w:val="000000"/>
          <w:sz w:val="24"/>
          <w:szCs w:val="24"/>
        </w:rPr>
        <w:t xml:space="preserve"> Score value. Also, for the Test set, it is observed that R</w:t>
      </w:r>
      <w:r w:rsidRPr="00927230">
        <w:rPr>
          <w:rFonts w:ascii="Times New Roman" w:eastAsia="Times New Roman" w:hAnsi="Times New Roman" w:cs="Times New Roman"/>
          <w:color w:val="000000"/>
          <w:sz w:val="24"/>
          <w:szCs w:val="24"/>
          <w:vertAlign w:val="superscript"/>
        </w:rPr>
        <w:t xml:space="preserve">2   </w:t>
      </w:r>
      <w:r w:rsidRPr="00927230">
        <w:rPr>
          <w:rFonts w:ascii="Times New Roman" w:eastAsia="Times New Roman" w:hAnsi="Times New Roman" w:cs="Times New Roman"/>
          <w:color w:val="000000"/>
          <w:sz w:val="24"/>
          <w:szCs w:val="24"/>
        </w:rPr>
        <w:t xml:space="preserve">score of  </w:t>
      </w:r>
      <w:r w:rsidRPr="00927230">
        <w:rPr>
          <w:rFonts w:ascii="Times New Roman" w:eastAsia="Times New Roman" w:hAnsi="Times New Roman" w:cs="Times New Roman"/>
          <w:color w:val="000000"/>
          <w:sz w:val="24"/>
          <w:szCs w:val="24"/>
          <w:vertAlign w:val="superscript"/>
        </w:rPr>
        <w:t xml:space="preserve"> </w:t>
      </w:r>
      <w:r w:rsidRPr="00927230">
        <w:rPr>
          <w:rFonts w:ascii="Times New Roman" w:eastAsia="Times New Roman" w:hAnsi="Times New Roman" w:cs="Times New Roman"/>
          <w:color w:val="000000"/>
        </w:rPr>
        <w:t>0.997240519 for</w:t>
      </w:r>
      <w:r w:rsidRPr="00927230">
        <w:rPr>
          <w:rFonts w:ascii="Times New Roman" w:hAnsi="Times New Roman" w:cs="Times New Roman"/>
          <w:sz w:val="24"/>
          <w:szCs w:val="24"/>
        </w:rPr>
        <w:t xml:space="preserve"> network with 1 window size increases to </w:t>
      </w:r>
      <w:r w:rsidRPr="00927230">
        <w:rPr>
          <w:rFonts w:ascii="Times New Roman" w:eastAsia="Times New Roman" w:hAnsi="Times New Roman" w:cs="Times New Roman"/>
          <w:color w:val="000000"/>
        </w:rPr>
        <w:t xml:space="preserve">0.998103511 </w:t>
      </w:r>
      <w:r w:rsidRPr="00927230">
        <w:rPr>
          <w:rFonts w:ascii="Times New Roman" w:eastAsia="Times New Roman" w:hAnsi="Times New Roman" w:cs="Times New Roman"/>
          <w:color w:val="000000"/>
          <w:sz w:val="24"/>
          <w:szCs w:val="24"/>
        </w:rPr>
        <w:t xml:space="preserve">for the network with 11 window size it then stays within the range of 0.995-0.999 for the network with 21,31,41,51 </w:t>
      </w:r>
      <w:r w:rsidRPr="00927230">
        <w:rPr>
          <w:rFonts w:ascii="Times New Roman" w:eastAsia="Times New Roman" w:hAnsi="Times New Roman" w:cs="Times New Roman"/>
          <w:color w:val="000000"/>
          <w:sz w:val="24"/>
          <w:szCs w:val="24"/>
        </w:rPr>
        <w:lastRenderedPageBreak/>
        <w:t>window size. This indicates that increasing the window size from 1 to any other window size increases the R</w:t>
      </w:r>
      <w:r w:rsidRPr="00927230">
        <w:rPr>
          <w:rFonts w:ascii="Times New Roman" w:eastAsia="Times New Roman" w:hAnsi="Times New Roman" w:cs="Times New Roman"/>
          <w:color w:val="000000"/>
          <w:sz w:val="24"/>
          <w:szCs w:val="24"/>
          <w:vertAlign w:val="superscript"/>
        </w:rPr>
        <w:t>2</w:t>
      </w:r>
      <w:r w:rsidRPr="00927230">
        <w:rPr>
          <w:rFonts w:ascii="Times New Roman" w:eastAsia="Times New Roman" w:hAnsi="Times New Roman" w:cs="Times New Roman"/>
          <w:color w:val="000000"/>
          <w:sz w:val="24"/>
          <w:szCs w:val="24"/>
        </w:rPr>
        <w:t xml:space="preserve"> Score value.</w:t>
      </w:r>
    </w:p>
    <w:p w14:paraId="0AA3D75C" w14:textId="77777777" w:rsidR="001C108A" w:rsidRPr="00927230" w:rsidRDefault="001C108A" w:rsidP="00DA0A44">
      <w:pPr>
        <w:spacing w:line="360" w:lineRule="auto"/>
        <w:jc w:val="both"/>
        <w:rPr>
          <w:rFonts w:ascii="Times New Roman" w:hAnsi="Times New Roman" w:cs="Times New Roman"/>
          <w:b/>
          <w:bCs/>
          <w:sz w:val="24"/>
          <w:szCs w:val="24"/>
        </w:rPr>
      </w:pPr>
      <w:r w:rsidRPr="00927230">
        <w:rPr>
          <w:rFonts w:ascii="Times New Roman" w:hAnsi="Times New Roman" w:cs="Times New Roman"/>
          <w:b/>
          <w:bCs/>
          <w:sz w:val="24"/>
          <w:szCs w:val="24"/>
        </w:rPr>
        <w:t>Lactose droplet for 28 neurons and 5 hidden layers</w:t>
      </w:r>
    </w:p>
    <w:p w14:paraId="4A89A54F" w14:textId="77777777" w:rsidR="001C108A" w:rsidRPr="00927230" w:rsidRDefault="001C108A" w:rsidP="00DA0A44">
      <w:pPr>
        <w:spacing w:line="360" w:lineRule="auto"/>
        <w:jc w:val="both"/>
        <w:rPr>
          <w:rFonts w:ascii="Times New Roman" w:hAnsi="Times New Roman" w:cs="Times New Roman"/>
          <w:sz w:val="24"/>
          <w:szCs w:val="24"/>
        </w:rPr>
      </w:pPr>
      <w:r w:rsidRPr="00927230">
        <w:rPr>
          <w:rFonts w:ascii="Times New Roman" w:hAnsi="Times New Roman" w:cs="Times New Roman"/>
          <w:sz w:val="24"/>
          <w:szCs w:val="24"/>
        </w:rPr>
        <w:t>From the plots, it can be observed that as the number of epochs increases the loss also decreases until it reaches a steady state. This was observed for windows 1-51. It took the network with window of 1 a total of 53 epochs, window of 11 a total of 63 epochs, window of 21 a total of 104 epochs, window of 31 a total of 78 epochs, window of 41 a total of 87 epochs, window of 51 a total of 91 epochs to reduce the loss. For the network with 1,21,31,41,51 window the curve generated shows that it has a high learning rate.</w:t>
      </w:r>
    </w:p>
    <w:p w14:paraId="1D97AD14" w14:textId="77777777" w:rsidR="001C108A" w:rsidRPr="00927230" w:rsidRDefault="001C108A" w:rsidP="00DA0A44">
      <w:pPr>
        <w:spacing w:line="360" w:lineRule="auto"/>
        <w:jc w:val="both"/>
        <w:rPr>
          <w:rFonts w:ascii="Times New Roman" w:eastAsia="Times New Roman" w:hAnsi="Times New Roman" w:cs="Times New Roman"/>
          <w:color w:val="000000"/>
          <w:sz w:val="24"/>
          <w:szCs w:val="24"/>
        </w:rPr>
      </w:pPr>
      <w:r w:rsidRPr="00927230">
        <w:rPr>
          <w:rFonts w:ascii="Times New Roman" w:hAnsi="Times New Roman" w:cs="Times New Roman"/>
          <w:sz w:val="24"/>
          <w:szCs w:val="24"/>
        </w:rPr>
        <w:t>The R</w:t>
      </w:r>
      <w:r w:rsidRPr="00927230">
        <w:rPr>
          <w:rFonts w:ascii="Times New Roman" w:hAnsi="Times New Roman" w:cs="Times New Roman"/>
          <w:sz w:val="24"/>
          <w:szCs w:val="24"/>
          <w:vertAlign w:val="superscript"/>
        </w:rPr>
        <w:t xml:space="preserve">2 </w:t>
      </w:r>
      <w:r w:rsidRPr="00927230">
        <w:rPr>
          <w:rFonts w:ascii="Times New Roman" w:hAnsi="Times New Roman" w:cs="Times New Roman"/>
          <w:sz w:val="24"/>
          <w:szCs w:val="24"/>
        </w:rPr>
        <w:t>Score for the train set is observed to take different values within the range of 0.929 – 0.949 for the network with 1-51 windows.</w:t>
      </w:r>
      <w:r w:rsidRPr="00927230">
        <w:rPr>
          <w:rFonts w:ascii="Times New Roman" w:eastAsia="Times New Roman" w:hAnsi="Times New Roman" w:cs="Times New Roman"/>
          <w:color w:val="000000"/>
          <w:sz w:val="24"/>
          <w:szCs w:val="24"/>
        </w:rPr>
        <w:t xml:space="preserve"> This indicates that changing the windows size has significant effect on the R2 score value.</w:t>
      </w:r>
    </w:p>
    <w:p w14:paraId="5ED7A8E3" w14:textId="77777777" w:rsidR="001C108A" w:rsidRPr="00927230" w:rsidRDefault="001C108A" w:rsidP="00DA0A44">
      <w:pPr>
        <w:spacing w:line="360" w:lineRule="auto"/>
        <w:jc w:val="both"/>
        <w:rPr>
          <w:rFonts w:ascii="Times New Roman" w:eastAsia="Times New Roman" w:hAnsi="Times New Roman" w:cs="Times New Roman"/>
          <w:b/>
          <w:bCs/>
          <w:color w:val="000000"/>
          <w:sz w:val="24"/>
          <w:szCs w:val="24"/>
        </w:rPr>
      </w:pPr>
      <w:r w:rsidRPr="00927230">
        <w:rPr>
          <w:rFonts w:ascii="Times New Roman" w:eastAsia="Times New Roman" w:hAnsi="Times New Roman" w:cs="Times New Roman"/>
          <w:b/>
          <w:bCs/>
          <w:color w:val="000000"/>
          <w:sz w:val="24"/>
          <w:szCs w:val="24"/>
        </w:rPr>
        <w:t>Lactose (Window 1-51)</w:t>
      </w:r>
    </w:p>
    <w:p w14:paraId="1276F764" w14:textId="083FC930" w:rsidR="001C108A" w:rsidRPr="00927230" w:rsidRDefault="001C108A" w:rsidP="00DA0A44">
      <w:pPr>
        <w:spacing w:line="360" w:lineRule="auto"/>
        <w:jc w:val="both"/>
        <w:rPr>
          <w:rFonts w:ascii="Times New Roman" w:hAnsi="Times New Roman" w:cs="Times New Roman"/>
          <w:sz w:val="24"/>
          <w:szCs w:val="24"/>
        </w:rPr>
      </w:pPr>
      <w:r w:rsidRPr="00927230">
        <w:rPr>
          <w:rFonts w:ascii="Times New Roman" w:hAnsi="Times New Roman" w:cs="Times New Roman"/>
          <w:sz w:val="24"/>
          <w:szCs w:val="24"/>
        </w:rPr>
        <w:t xml:space="preserve">From the plots, it is observed that when the network is of 2 neurons and of layer </w:t>
      </w:r>
      <w:proofErr w:type="gramStart"/>
      <w:r w:rsidRPr="00927230">
        <w:rPr>
          <w:rFonts w:ascii="Times New Roman" w:hAnsi="Times New Roman" w:cs="Times New Roman"/>
          <w:sz w:val="24"/>
          <w:szCs w:val="24"/>
        </w:rPr>
        <w:t>1  the</w:t>
      </w:r>
      <w:proofErr w:type="gramEnd"/>
      <w:r w:rsidRPr="00927230">
        <w:rPr>
          <w:rFonts w:ascii="Times New Roman" w:hAnsi="Times New Roman" w:cs="Times New Roman"/>
          <w:sz w:val="24"/>
          <w:szCs w:val="24"/>
        </w:rPr>
        <w:t xml:space="preserve"> R</w:t>
      </w:r>
      <w:r w:rsidRPr="00927230">
        <w:rPr>
          <w:rFonts w:ascii="Times New Roman" w:hAnsi="Times New Roman" w:cs="Times New Roman"/>
          <w:sz w:val="24"/>
          <w:szCs w:val="24"/>
          <w:vertAlign w:val="superscript"/>
        </w:rPr>
        <w:t xml:space="preserve">2 </w:t>
      </w:r>
      <w:r w:rsidRPr="00927230">
        <w:rPr>
          <w:rFonts w:ascii="Times New Roman" w:hAnsi="Times New Roman" w:cs="Times New Roman"/>
          <w:sz w:val="24"/>
          <w:szCs w:val="24"/>
        </w:rPr>
        <w:t>Score is dispersed which indicates that changing the window size as relative effect on the R</w:t>
      </w:r>
      <w:r w:rsidRPr="00927230">
        <w:rPr>
          <w:rFonts w:ascii="Times New Roman" w:hAnsi="Times New Roman" w:cs="Times New Roman"/>
          <w:sz w:val="24"/>
          <w:szCs w:val="24"/>
          <w:vertAlign w:val="superscript"/>
        </w:rPr>
        <w:t>2</w:t>
      </w:r>
      <w:r w:rsidRPr="00927230">
        <w:rPr>
          <w:rFonts w:ascii="Times New Roman" w:hAnsi="Times New Roman" w:cs="Times New Roman"/>
          <w:sz w:val="24"/>
          <w:szCs w:val="24"/>
        </w:rPr>
        <w:t xml:space="preserve"> score. For the network of   16 neurons and 1 layer the R</w:t>
      </w:r>
      <w:r w:rsidRPr="00927230">
        <w:rPr>
          <w:rFonts w:ascii="Times New Roman" w:hAnsi="Times New Roman" w:cs="Times New Roman"/>
          <w:sz w:val="24"/>
          <w:szCs w:val="24"/>
          <w:vertAlign w:val="superscript"/>
        </w:rPr>
        <w:t xml:space="preserve">2 </w:t>
      </w:r>
      <w:r w:rsidRPr="00927230">
        <w:rPr>
          <w:rFonts w:ascii="Times New Roman" w:hAnsi="Times New Roman" w:cs="Times New Roman"/>
          <w:sz w:val="24"/>
          <w:szCs w:val="24"/>
        </w:rPr>
        <w:t>Score is seen to overlap each other apart from the network with 1 window size this indicates that changing the window size as relative effect on the R</w:t>
      </w:r>
      <w:r w:rsidRPr="00927230">
        <w:rPr>
          <w:rFonts w:ascii="Times New Roman" w:hAnsi="Times New Roman" w:cs="Times New Roman"/>
          <w:sz w:val="24"/>
          <w:szCs w:val="24"/>
          <w:vertAlign w:val="superscript"/>
        </w:rPr>
        <w:t>2</w:t>
      </w:r>
      <w:r w:rsidRPr="00927230">
        <w:rPr>
          <w:rFonts w:ascii="Times New Roman" w:hAnsi="Times New Roman" w:cs="Times New Roman"/>
          <w:sz w:val="24"/>
          <w:szCs w:val="24"/>
        </w:rPr>
        <w:t xml:space="preserve"> score</w:t>
      </w:r>
    </w:p>
    <w:p w14:paraId="78FD7285" w14:textId="01FEAFFD" w:rsidR="001C108A" w:rsidRPr="00927230" w:rsidRDefault="001C108A" w:rsidP="00DA0A44">
      <w:pPr>
        <w:spacing w:line="360" w:lineRule="auto"/>
        <w:jc w:val="both"/>
        <w:rPr>
          <w:rFonts w:ascii="Times New Roman" w:hAnsi="Times New Roman" w:cs="Times New Roman"/>
          <w:sz w:val="24"/>
          <w:szCs w:val="24"/>
        </w:rPr>
      </w:pPr>
      <w:r w:rsidRPr="00927230">
        <w:rPr>
          <w:rFonts w:ascii="Times New Roman" w:hAnsi="Times New Roman" w:cs="Times New Roman"/>
          <w:sz w:val="24"/>
          <w:szCs w:val="24"/>
        </w:rPr>
        <w:t>Also, for the network of 28 neurons and of layer 5 the R</w:t>
      </w:r>
      <w:r w:rsidRPr="00927230">
        <w:rPr>
          <w:rFonts w:ascii="Times New Roman" w:hAnsi="Times New Roman" w:cs="Times New Roman"/>
          <w:sz w:val="24"/>
          <w:szCs w:val="24"/>
          <w:vertAlign w:val="superscript"/>
        </w:rPr>
        <w:t xml:space="preserve">2 </w:t>
      </w:r>
      <w:r w:rsidRPr="00927230">
        <w:rPr>
          <w:rFonts w:ascii="Times New Roman" w:hAnsi="Times New Roman" w:cs="Times New Roman"/>
          <w:sz w:val="24"/>
          <w:szCs w:val="24"/>
        </w:rPr>
        <w:t>Score is dispersed within the range of 0.951. This indicates that the effect of changing the number of windows is significant on the R</w:t>
      </w:r>
      <w:r w:rsidRPr="00927230">
        <w:rPr>
          <w:rFonts w:ascii="Times New Roman" w:hAnsi="Times New Roman" w:cs="Times New Roman"/>
          <w:sz w:val="24"/>
          <w:szCs w:val="24"/>
          <w:vertAlign w:val="superscript"/>
        </w:rPr>
        <w:t>2</w:t>
      </w:r>
      <w:r w:rsidRPr="00927230">
        <w:rPr>
          <w:rFonts w:ascii="Times New Roman" w:hAnsi="Times New Roman" w:cs="Times New Roman"/>
          <w:sz w:val="24"/>
          <w:szCs w:val="24"/>
        </w:rPr>
        <w:t xml:space="preserve"> score value.</w:t>
      </w:r>
    </w:p>
    <w:p w14:paraId="22B2235A" w14:textId="2702EE25" w:rsidR="001C108A" w:rsidRPr="00927230" w:rsidRDefault="001C108A" w:rsidP="00DA0A44">
      <w:pPr>
        <w:spacing w:line="360" w:lineRule="auto"/>
        <w:jc w:val="both"/>
        <w:rPr>
          <w:rFonts w:ascii="Times New Roman" w:hAnsi="Times New Roman" w:cs="Times New Roman"/>
          <w:sz w:val="24"/>
          <w:szCs w:val="24"/>
        </w:rPr>
      </w:pPr>
    </w:p>
    <w:p w14:paraId="3676BFA2" w14:textId="04A27A8E" w:rsidR="001C108A" w:rsidRPr="00927230" w:rsidRDefault="001C108A" w:rsidP="00DA0A44">
      <w:pPr>
        <w:spacing w:line="360" w:lineRule="auto"/>
        <w:jc w:val="both"/>
        <w:rPr>
          <w:rFonts w:ascii="Times New Roman" w:hAnsi="Times New Roman" w:cs="Times New Roman"/>
          <w:sz w:val="24"/>
          <w:szCs w:val="24"/>
        </w:rPr>
      </w:pPr>
    </w:p>
    <w:p w14:paraId="68443EC0" w14:textId="1D282930" w:rsidR="001C108A" w:rsidRPr="00927230" w:rsidRDefault="001C108A" w:rsidP="00DA0A44">
      <w:pPr>
        <w:spacing w:line="360" w:lineRule="auto"/>
        <w:jc w:val="both"/>
        <w:rPr>
          <w:rFonts w:ascii="Times New Roman" w:hAnsi="Times New Roman" w:cs="Times New Roman"/>
          <w:sz w:val="24"/>
          <w:szCs w:val="24"/>
        </w:rPr>
      </w:pPr>
    </w:p>
    <w:p w14:paraId="28C0DD52" w14:textId="09F76630" w:rsidR="001C108A" w:rsidRPr="00927230" w:rsidRDefault="001C108A" w:rsidP="00DA0A44">
      <w:pPr>
        <w:spacing w:line="360" w:lineRule="auto"/>
        <w:jc w:val="both"/>
        <w:rPr>
          <w:rFonts w:ascii="Times New Roman" w:hAnsi="Times New Roman" w:cs="Times New Roman"/>
          <w:sz w:val="24"/>
          <w:szCs w:val="24"/>
        </w:rPr>
      </w:pPr>
    </w:p>
    <w:p w14:paraId="7317F948" w14:textId="79C321AF" w:rsidR="001C108A" w:rsidRPr="00927230" w:rsidRDefault="001C108A" w:rsidP="00DA0A44">
      <w:pPr>
        <w:spacing w:line="360" w:lineRule="auto"/>
        <w:jc w:val="both"/>
        <w:rPr>
          <w:rFonts w:ascii="Times New Roman" w:hAnsi="Times New Roman" w:cs="Times New Roman"/>
          <w:sz w:val="24"/>
          <w:szCs w:val="24"/>
        </w:rPr>
      </w:pPr>
    </w:p>
    <w:p w14:paraId="4DF03162" w14:textId="12A34B5B" w:rsidR="001C108A" w:rsidRPr="00927230" w:rsidRDefault="001C108A" w:rsidP="00DA0A44">
      <w:pPr>
        <w:spacing w:line="360" w:lineRule="auto"/>
        <w:jc w:val="both"/>
        <w:rPr>
          <w:rFonts w:ascii="Times New Roman" w:hAnsi="Times New Roman" w:cs="Times New Roman"/>
          <w:sz w:val="24"/>
          <w:szCs w:val="24"/>
        </w:rPr>
      </w:pPr>
    </w:p>
    <w:p w14:paraId="43E46B22" w14:textId="35DA4A75" w:rsidR="001C108A" w:rsidRPr="00927230" w:rsidRDefault="008E6284" w:rsidP="00AC3847">
      <w:pPr>
        <w:spacing w:line="360" w:lineRule="auto"/>
        <w:rPr>
          <w:rFonts w:ascii="Times New Roman" w:hAnsi="Times New Roman" w:cs="Times New Roman"/>
          <w:sz w:val="24"/>
          <w:szCs w:val="24"/>
        </w:rPr>
      </w:pPr>
      <w:r w:rsidRPr="00927230">
        <w:rPr>
          <w:rFonts w:ascii="Times New Roman" w:hAnsi="Times New Roman" w:cs="Times New Roman"/>
          <w:noProof/>
        </w:rPr>
        <w:lastRenderedPageBreak/>
        <w:drawing>
          <wp:anchor distT="0" distB="0" distL="114300" distR="114300" simplePos="0" relativeHeight="251669504" behindDoc="0" locked="0" layoutInCell="1" allowOverlap="1" wp14:anchorId="4E51B127" wp14:editId="2F0605D4">
            <wp:simplePos x="0" y="0"/>
            <wp:positionH relativeFrom="margin">
              <wp:posOffset>3053715</wp:posOffset>
            </wp:positionH>
            <wp:positionV relativeFrom="paragraph">
              <wp:posOffset>4131945</wp:posOffset>
            </wp:positionV>
            <wp:extent cx="3599815" cy="3530600"/>
            <wp:effectExtent l="0" t="0" r="635" b="0"/>
            <wp:wrapSquare wrapText="bothSides"/>
            <wp:docPr id="13" name="Chart 13">
              <a:extLst xmlns:a="http://schemas.openxmlformats.org/drawingml/2006/main">
                <a:ext uri="{FF2B5EF4-FFF2-40B4-BE49-F238E27FC236}">
                  <a16:creationId xmlns:a16="http://schemas.microsoft.com/office/drawing/2014/main" id="{A700909C-7500-47D7-9BB8-A572F838758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14:sizeRelH relativeFrom="margin">
              <wp14:pctWidth>0</wp14:pctWidth>
            </wp14:sizeRelH>
            <wp14:sizeRelV relativeFrom="margin">
              <wp14:pctHeight>0</wp14:pctHeight>
            </wp14:sizeRelV>
          </wp:anchor>
        </w:drawing>
      </w:r>
      <w:r w:rsidRPr="00927230">
        <w:rPr>
          <w:rFonts w:ascii="Times New Roman" w:hAnsi="Times New Roman" w:cs="Times New Roman"/>
          <w:noProof/>
        </w:rPr>
        <w:drawing>
          <wp:anchor distT="0" distB="0" distL="114300" distR="114300" simplePos="0" relativeHeight="251673600" behindDoc="0" locked="0" layoutInCell="1" allowOverlap="1" wp14:anchorId="151A55A2" wp14:editId="2E53E37F">
            <wp:simplePos x="0" y="0"/>
            <wp:positionH relativeFrom="column">
              <wp:posOffset>1078302</wp:posOffset>
            </wp:positionH>
            <wp:positionV relativeFrom="paragraph">
              <wp:posOffset>4988644</wp:posOffset>
            </wp:positionV>
            <wp:extent cx="1800000" cy="1620000"/>
            <wp:effectExtent l="0" t="0" r="0" b="0"/>
            <wp:wrapSquare wrapText="bothSides"/>
            <wp:docPr id="5" name="Chart 5">
              <a:extLst xmlns:a="http://schemas.openxmlformats.org/drawingml/2006/main">
                <a:ext uri="{FF2B5EF4-FFF2-40B4-BE49-F238E27FC236}">
                  <a16:creationId xmlns:a16="http://schemas.microsoft.com/office/drawing/2014/main" id="{2F262D27-7E0D-4B21-843D-BA06B6002CB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14:sizeRelH relativeFrom="margin">
              <wp14:pctWidth>0</wp14:pctWidth>
            </wp14:sizeRelH>
            <wp14:sizeRelV relativeFrom="margin">
              <wp14:pctHeight>0</wp14:pctHeight>
            </wp14:sizeRelV>
          </wp:anchor>
        </w:drawing>
      </w:r>
      <w:r w:rsidRPr="00927230">
        <w:rPr>
          <w:rFonts w:ascii="Times New Roman" w:hAnsi="Times New Roman" w:cs="Times New Roman"/>
          <w:noProof/>
        </w:rPr>
        <w:drawing>
          <wp:anchor distT="0" distB="0" distL="114300" distR="114300" simplePos="0" relativeHeight="251672576" behindDoc="0" locked="0" layoutInCell="1" allowOverlap="1" wp14:anchorId="634B4917" wp14:editId="5A3FDBE8">
            <wp:simplePos x="0" y="0"/>
            <wp:positionH relativeFrom="column">
              <wp:posOffset>4597400</wp:posOffset>
            </wp:positionH>
            <wp:positionV relativeFrom="paragraph">
              <wp:posOffset>931593</wp:posOffset>
            </wp:positionV>
            <wp:extent cx="1800000" cy="1620000"/>
            <wp:effectExtent l="0" t="0" r="0" b="0"/>
            <wp:wrapSquare wrapText="bothSides"/>
            <wp:docPr id="4" name="Chart 4">
              <a:extLst xmlns:a="http://schemas.openxmlformats.org/drawingml/2006/main">
                <a:ext uri="{FF2B5EF4-FFF2-40B4-BE49-F238E27FC236}">
                  <a16:creationId xmlns:a16="http://schemas.microsoft.com/office/drawing/2014/main" id="{76C1A42A-8302-4EBA-B1A9-FE7CDD95897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14:sizeRelH relativeFrom="margin">
              <wp14:pctWidth>0</wp14:pctWidth>
            </wp14:sizeRelH>
            <wp14:sizeRelV relativeFrom="margin">
              <wp14:pctHeight>0</wp14:pctHeight>
            </wp14:sizeRelV>
          </wp:anchor>
        </w:drawing>
      </w:r>
      <w:r w:rsidRPr="00927230">
        <w:rPr>
          <w:rFonts w:ascii="Times New Roman" w:hAnsi="Times New Roman" w:cs="Times New Roman"/>
          <w:noProof/>
        </w:rPr>
        <w:drawing>
          <wp:anchor distT="0" distB="0" distL="114300" distR="114300" simplePos="0" relativeHeight="251671552" behindDoc="0" locked="0" layoutInCell="1" allowOverlap="1" wp14:anchorId="5EE44A57" wp14:editId="7704DD7E">
            <wp:simplePos x="0" y="0"/>
            <wp:positionH relativeFrom="column">
              <wp:posOffset>982345</wp:posOffset>
            </wp:positionH>
            <wp:positionV relativeFrom="paragraph">
              <wp:posOffset>844598</wp:posOffset>
            </wp:positionV>
            <wp:extent cx="1800000" cy="1620000"/>
            <wp:effectExtent l="0" t="0" r="0" b="0"/>
            <wp:wrapSquare wrapText="bothSides"/>
            <wp:docPr id="3" name="Chart 3">
              <a:extLst xmlns:a="http://schemas.openxmlformats.org/drawingml/2006/main">
                <a:ext uri="{FF2B5EF4-FFF2-40B4-BE49-F238E27FC236}">
                  <a16:creationId xmlns:a16="http://schemas.microsoft.com/office/drawing/2014/main" id="{0BB9B90D-08E1-42D1-8F17-B70C6A81DF7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14:sizeRelH relativeFrom="margin">
              <wp14:pctWidth>0</wp14:pctWidth>
            </wp14:sizeRelH>
            <wp14:sizeRelV relativeFrom="margin">
              <wp14:pctHeight>0</wp14:pctHeight>
            </wp14:sizeRelV>
          </wp:anchor>
        </w:drawing>
      </w:r>
      <w:r w:rsidRPr="00927230">
        <w:rPr>
          <w:rFonts w:ascii="Times New Roman" w:hAnsi="Times New Roman" w:cs="Times New Roman"/>
          <w:noProof/>
        </w:rPr>
        <w:drawing>
          <wp:anchor distT="0" distB="0" distL="114300" distR="114300" simplePos="0" relativeHeight="251670528" behindDoc="0" locked="0" layoutInCell="1" allowOverlap="1" wp14:anchorId="10B22E93" wp14:editId="1EB1845D">
            <wp:simplePos x="0" y="0"/>
            <wp:positionH relativeFrom="margin">
              <wp:posOffset>-414044</wp:posOffset>
            </wp:positionH>
            <wp:positionV relativeFrom="paragraph">
              <wp:posOffset>4094264</wp:posOffset>
            </wp:positionV>
            <wp:extent cx="3600000" cy="3600000"/>
            <wp:effectExtent l="0" t="0" r="635" b="635"/>
            <wp:wrapSquare wrapText="bothSides"/>
            <wp:docPr id="12" name="Chart 12">
              <a:extLst xmlns:a="http://schemas.openxmlformats.org/drawingml/2006/main">
                <a:ext uri="{FF2B5EF4-FFF2-40B4-BE49-F238E27FC236}">
                  <a16:creationId xmlns:a16="http://schemas.microsoft.com/office/drawing/2014/main" id="{680D2E4E-567B-4132-9D2C-9B49CF39F84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14:sizeRelH relativeFrom="margin">
              <wp14:pctWidth>0</wp14:pctWidth>
            </wp14:sizeRelH>
            <wp14:sizeRelV relativeFrom="margin">
              <wp14:pctHeight>0</wp14:pctHeight>
            </wp14:sizeRelV>
          </wp:anchor>
        </w:drawing>
      </w:r>
      <w:r w:rsidRPr="00927230">
        <w:rPr>
          <w:rFonts w:ascii="Times New Roman" w:hAnsi="Times New Roman" w:cs="Times New Roman"/>
          <w:noProof/>
        </w:rPr>
        <w:drawing>
          <wp:anchor distT="0" distB="0" distL="114300" distR="114300" simplePos="0" relativeHeight="251667456" behindDoc="0" locked="0" layoutInCell="1" allowOverlap="1" wp14:anchorId="1B2F97CA" wp14:editId="0BDED61C">
            <wp:simplePos x="0" y="0"/>
            <wp:positionH relativeFrom="page">
              <wp:posOffset>3992880</wp:posOffset>
            </wp:positionH>
            <wp:positionV relativeFrom="paragraph">
              <wp:posOffset>0</wp:posOffset>
            </wp:positionV>
            <wp:extent cx="3600000" cy="3600000"/>
            <wp:effectExtent l="0" t="0" r="635" b="635"/>
            <wp:wrapSquare wrapText="bothSides"/>
            <wp:docPr id="10" name="Chart 10">
              <a:extLst xmlns:a="http://schemas.openxmlformats.org/drawingml/2006/main">
                <a:ext uri="{FF2B5EF4-FFF2-40B4-BE49-F238E27FC236}">
                  <a16:creationId xmlns:a16="http://schemas.microsoft.com/office/drawing/2014/main" id="{06653BF1-C81C-4751-B06D-268D3ACDB93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14:sizeRelH relativeFrom="margin">
              <wp14:pctWidth>0</wp14:pctWidth>
            </wp14:sizeRelH>
            <wp14:sizeRelV relativeFrom="margin">
              <wp14:pctHeight>0</wp14:pctHeight>
            </wp14:sizeRelV>
          </wp:anchor>
        </w:drawing>
      </w:r>
      <w:r w:rsidRPr="00927230">
        <w:rPr>
          <w:rFonts w:ascii="Times New Roman" w:hAnsi="Times New Roman" w:cs="Times New Roman"/>
          <w:noProof/>
        </w:rPr>
        <w:drawing>
          <wp:anchor distT="0" distB="0" distL="114300" distR="114300" simplePos="0" relativeHeight="251668480" behindDoc="0" locked="0" layoutInCell="1" allowOverlap="1" wp14:anchorId="7EC8ACB6" wp14:editId="7396B953">
            <wp:simplePos x="0" y="0"/>
            <wp:positionH relativeFrom="column">
              <wp:posOffset>-568960</wp:posOffset>
            </wp:positionH>
            <wp:positionV relativeFrom="paragraph">
              <wp:posOffset>0</wp:posOffset>
            </wp:positionV>
            <wp:extent cx="3600000" cy="3600000"/>
            <wp:effectExtent l="0" t="0" r="635" b="635"/>
            <wp:wrapSquare wrapText="bothSides"/>
            <wp:docPr id="11" name="Chart 11">
              <a:extLst xmlns:a="http://schemas.openxmlformats.org/drawingml/2006/main">
                <a:ext uri="{FF2B5EF4-FFF2-40B4-BE49-F238E27FC236}">
                  <a16:creationId xmlns:a16="http://schemas.microsoft.com/office/drawing/2014/main" id="{C58C3CDB-5D5F-470C-B934-6F60E4A3564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14:sizeRelH relativeFrom="margin">
              <wp14:pctWidth>0</wp14:pctWidth>
            </wp14:sizeRelH>
            <wp14:sizeRelV relativeFrom="margin">
              <wp14:pctHeight>0</wp14:pctHeight>
            </wp14:sizeRelV>
          </wp:anchor>
        </w:drawing>
      </w:r>
    </w:p>
    <w:p w14:paraId="12673F40" w14:textId="06086909" w:rsidR="00AC3847" w:rsidRPr="00927230" w:rsidRDefault="006A49D7" w:rsidP="00DA0A44">
      <w:pPr>
        <w:spacing w:line="360" w:lineRule="auto"/>
        <w:jc w:val="both"/>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s">
            <w:drawing>
              <wp:inline distT="0" distB="0" distL="0" distR="0" wp14:anchorId="0BB23EDC" wp14:editId="4CA8492D">
                <wp:extent cx="6572250" cy="469127"/>
                <wp:effectExtent l="0" t="0" r="19050" b="26670"/>
                <wp:docPr id="47" name="Text Box 47"/>
                <wp:cNvGraphicFramePr/>
                <a:graphic xmlns:a="http://schemas.openxmlformats.org/drawingml/2006/main">
                  <a:graphicData uri="http://schemas.microsoft.com/office/word/2010/wordprocessingShape">
                    <wps:wsp>
                      <wps:cNvSpPr txBox="1"/>
                      <wps:spPr>
                        <a:xfrm>
                          <a:off x="0" y="0"/>
                          <a:ext cx="6572250" cy="469127"/>
                        </a:xfrm>
                        <a:prstGeom prst="rect">
                          <a:avLst/>
                        </a:prstGeom>
                        <a:solidFill>
                          <a:schemeClr val="lt1"/>
                        </a:solidFill>
                        <a:ln w="6350">
                          <a:solidFill>
                            <a:prstClr val="black"/>
                          </a:solidFill>
                        </a:ln>
                      </wps:spPr>
                      <wps:txbx>
                        <w:txbxContent>
                          <w:p w14:paraId="42B1B935" w14:textId="7A2FE080" w:rsidR="00470D4D" w:rsidRPr="006A2C67" w:rsidRDefault="006A49D7" w:rsidP="00470D4D">
                            <w:pPr>
                              <w:jc w:val="center"/>
                              <w:rPr>
                                <w:rFonts w:ascii="Times New Roman" w:hAnsi="Times New Roman" w:cs="Times New Roman"/>
                                <w:sz w:val="24"/>
                                <w:szCs w:val="24"/>
                              </w:rPr>
                            </w:pPr>
                            <w:r w:rsidRPr="006A49D7">
                              <w:rPr>
                                <w:rFonts w:ascii="Times New Roman" w:hAnsi="Times New Roman" w:cs="Times New Roman"/>
                                <w:sz w:val="24"/>
                                <w:szCs w:val="24"/>
                              </w:rPr>
                              <w:t>Figure 4.2 Effects of keeping layers and neurons constant and changing the window size</w:t>
                            </w:r>
                            <w:r w:rsidR="00470D4D">
                              <w:rPr>
                                <w:rFonts w:ascii="Times New Roman" w:hAnsi="Times New Roman" w:cs="Times New Roman"/>
                                <w:sz w:val="24"/>
                                <w:szCs w:val="24"/>
                              </w:rPr>
                              <w:t xml:space="preserve">                     </w:t>
                            </w:r>
                            <w:r w:rsidR="00470D4D" w:rsidRPr="006A2C67">
                              <w:rPr>
                                <w:rFonts w:ascii="Times New Roman" w:hAnsi="Times New Roman" w:cs="Times New Roman"/>
                                <w:sz w:val="24"/>
                                <w:szCs w:val="24"/>
                              </w:rPr>
                              <w:t>(</w:t>
                            </w:r>
                            <w:r w:rsidR="00470D4D">
                              <w:rPr>
                                <w:rFonts w:ascii="Times New Roman" w:hAnsi="Times New Roman" w:cs="Times New Roman"/>
                                <w:sz w:val="24"/>
                                <w:szCs w:val="24"/>
                              </w:rPr>
                              <w:t>1</w:t>
                            </w:r>
                            <w:r w:rsidR="00470D4D" w:rsidRPr="006A2C67">
                              <w:rPr>
                                <w:rFonts w:ascii="Times New Roman" w:hAnsi="Times New Roman" w:cs="Times New Roman"/>
                                <w:sz w:val="24"/>
                                <w:szCs w:val="24"/>
                              </w:rPr>
                              <w:t>0wt%, v = 0.</w:t>
                            </w:r>
                            <w:r w:rsidR="00470D4D">
                              <w:rPr>
                                <w:rFonts w:ascii="Times New Roman" w:hAnsi="Times New Roman" w:cs="Times New Roman"/>
                                <w:sz w:val="24"/>
                                <w:szCs w:val="24"/>
                              </w:rPr>
                              <w:t>7</w:t>
                            </w:r>
                            <w:r w:rsidR="00470D4D" w:rsidRPr="006A2C67">
                              <w:rPr>
                                <w:rFonts w:ascii="Times New Roman" w:hAnsi="Times New Roman" w:cs="Times New Roman"/>
                                <w:sz w:val="24"/>
                                <w:szCs w:val="24"/>
                              </w:rPr>
                              <w:t>5m/s, H=0.001kg/kg)</w:t>
                            </w:r>
                          </w:p>
                          <w:p w14:paraId="3CFCA0CD" w14:textId="77777777" w:rsidR="00470D4D" w:rsidRDefault="00470D4D" w:rsidP="006A49D7">
                            <w:pPr>
                              <w:jc w:val="center"/>
                              <w:rPr>
                                <w:rFonts w:ascii="Times New Roman" w:hAnsi="Times New Roman" w:cs="Times New Roman"/>
                                <w:sz w:val="24"/>
                                <w:szCs w:val="24"/>
                              </w:rPr>
                            </w:pPr>
                          </w:p>
                          <w:p w14:paraId="1E582B8B" w14:textId="77777777" w:rsidR="00470D4D" w:rsidRPr="006A49D7" w:rsidRDefault="00470D4D" w:rsidP="006A49D7">
                            <w:pPr>
                              <w:jc w:val="cente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BB23EDC" id="Text Box 47" o:spid="_x0000_s1027" type="#_x0000_t202" style="width:517.5pt;height:3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" fillcolor="white [3201]" strokeweight=".5pt">
                <v:textbox>
                  <w:txbxContent>
                    <w:p w14:paraId="42B1B935" w14:textId="7A2FE080" w:rsidR="00470D4D" w:rsidRPr="006A2C67" w:rsidRDefault="006A49D7" w:rsidP="00470D4D">
                      <w:pPr>
                        <w:jc w:val="center"/>
                        <w:rPr>
                          <w:rFonts w:ascii="Times New Roman" w:hAnsi="Times New Roman" w:cs="Times New Roman"/>
                          <w:sz w:val="24"/>
                          <w:szCs w:val="24"/>
                        </w:rPr>
                      </w:pPr>
                      <w:r w:rsidRPr="006A49D7">
                        <w:rPr>
                          <w:rFonts w:ascii="Times New Roman" w:hAnsi="Times New Roman" w:cs="Times New Roman"/>
                          <w:sz w:val="24"/>
                          <w:szCs w:val="24"/>
                        </w:rPr>
                        <w:t>Figure 4.2 Effects of keeping layers and neurons constant and changing the window size</w:t>
                      </w:r>
                      <w:r w:rsidR="00470D4D">
                        <w:rPr>
                          <w:rFonts w:ascii="Times New Roman" w:hAnsi="Times New Roman" w:cs="Times New Roman"/>
                          <w:sz w:val="24"/>
                          <w:szCs w:val="24"/>
                        </w:rPr>
                        <w:t xml:space="preserve">                     </w:t>
                      </w:r>
                      <w:r w:rsidR="00470D4D" w:rsidRPr="006A2C67">
                        <w:rPr>
                          <w:rFonts w:ascii="Times New Roman" w:hAnsi="Times New Roman" w:cs="Times New Roman"/>
                          <w:sz w:val="24"/>
                          <w:szCs w:val="24"/>
                        </w:rPr>
                        <w:t>(</w:t>
                      </w:r>
                      <w:r w:rsidR="00470D4D">
                        <w:rPr>
                          <w:rFonts w:ascii="Times New Roman" w:hAnsi="Times New Roman" w:cs="Times New Roman"/>
                          <w:sz w:val="24"/>
                          <w:szCs w:val="24"/>
                        </w:rPr>
                        <w:t>1</w:t>
                      </w:r>
                      <w:r w:rsidR="00470D4D" w:rsidRPr="006A2C67">
                        <w:rPr>
                          <w:rFonts w:ascii="Times New Roman" w:hAnsi="Times New Roman" w:cs="Times New Roman"/>
                          <w:sz w:val="24"/>
                          <w:szCs w:val="24"/>
                        </w:rPr>
                        <w:t>0wt%, v = 0.</w:t>
                      </w:r>
                      <w:r w:rsidR="00470D4D">
                        <w:rPr>
                          <w:rFonts w:ascii="Times New Roman" w:hAnsi="Times New Roman" w:cs="Times New Roman"/>
                          <w:sz w:val="24"/>
                          <w:szCs w:val="24"/>
                        </w:rPr>
                        <w:t>7</w:t>
                      </w:r>
                      <w:r w:rsidR="00470D4D" w:rsidRPr="006A2C67">
                        <w:rPr>
                          <w:rFonts w:ascii="Times New Roman" w:hAnsi="Times New Roman" w:cs="Times New Roman"/>
                          <w:sz w:val="24"/>
                          <w:szCs w:val="24"/>
                        </w:rPr>
                        <w:t>5m/s, H=0.001kg/kg)</w:t>
                      </w:r>
                    </w:p>
                    <w:p w14:paraId="3CFCA0CD" w14:textId="77777777" w:rsidR="00470D4D" w:rsidRDefault="00470D4D" w:rsidP="006A49D7">
                      <w:pPr>
                        <w:jc w:val="center"/>
                        <w:rPr>
                          <w:rFonts w:ascii="Times New Roman" w:hAnsi="Times New Roman" w:cs="Times New Roman"/>
                          <w:sz w:val="24"/>
                          <w:szCs w:val="24"/>
                        </w:rPr>
                      </w:pPr>
                    </w:p>
                    <w:p w14:paraId="1E582B8B" w14:textId="77777777" w:rsidR="00470D4D" w:rsidRPr="006A49D7" w:rsidRDefault="00470D4D" w:rsidP="006A49D7">
                      <w:pPr>
                        <w:jc w:val="center"/>
                        <w:rPr>
                          <w:rFonts w:ascii="Times New Roman" w:hAnsi="Times New Roman" w:cs="Times New Roman"/>
                          <w:sz w:val="24"/>
                          <w:szCs w:val="24"/>
                        </w:rPr>
                      </w:pPr>
                    </w:p>
                  </w:txbxContent>
                </v:textbox>
                <w10:anchorlock/>
              </v:shape>
            </w:pict>
          </mc:Fallback>
        </mc:AlternateContent>
      </w:r>
    </w:p>
    <w:p w14:paraId="4B5F6713" w14:textId="6E25D87A" w:rsidR="001C108A" w:rsidRPr="00927230" w:rsidRDefault="004E124B" w:rsidP="00DA0A44">
      <w:pPr>
        <w:spacing w:line="360" w:lineRule="auto"/>
        <w:jc w:val="both"/>
        <w:rPr>
          <w:rFonts w:ascii="Times New Roman" w:hAnsi="Times New Roman" w:cs="Times New Roman"/>
          <w:b/>
          <w:bCs/>
          <w:sz w:val="24"/>
          <w:szCs w:val="24"/>
        </w:rPr>
      </w:pPr>
      <w:r w:rsidRPr="00927230">
        <w:rPr>
          <w:rFonts w:ascii="Times New Roman" w:hAnsi="Times New Roman" w:cs="Times New Roman"/>
          <w:b/>
          <w:bCs/>
          <w:sz w:val="24"/>
          <w:szCs w:val="24"/>
        </w:rPr>
        <w:lastRenderedPageBreak/>
        <w:t xml:space="preserve">4.4 EFFECTS OF KEEPING LAYERS AND WINDOW CONSTANT AND CHANGING NEURONS </w:t>
      </w:r>
    </w:p>
    <w:p w14:paraId="260216C6" w14:textId="61E33D10" w:rsidR="001C108A" w:rsidRPr="00927230" w:rsidRDefault="001C108A" w:rsidP="00DA0A44">
      <w:pPr>
        <w:spacing w:line="360" w:lineRule="auto"/>
        <w:jc w:val="both"/>
        <w:rPr>
          <w:rFonts w:ascii="Times New Roman" w:hAnsi="Times New Roman" w:cs="Times New Roman"/>
          <w:b/>
          <w:bCs/>
          <w:sz w:val="24"/>
          <w:szCs w:val="24"/>
        </w:rPr>
      </w:pPr>
      <w:r w:rsidRPr="00927230">
        <w:rPr>
          <w:rFonts w:ascii="Times New Roman" w:hAnsi="Times New Roman" w:cs="Times New Roman"/>
          <w:b/>
          <w:bCs/>
          <w:sz w:val="24"/>
          <w:szCs w:val="24"/>
        </w:rPr>
        <w:t>From Figure 4.3</w:t>
      </w:r>
    </w:p>
    <w:p w14:paraId="39307FB9" w14:textId="77777777" w:rsidR="001C108A" w:rsidRPr="00927230" w:rsidRDefault="001C108A" w:rsidP="00DA0A44">
      <w:pPr>
        <w:spacing w:line="360" w:lineRule="auto"/>
        <w:jc w:val="both"/>
        <w:rPr>
          <w:rFonts w:ascii="Times New Roman" w:hAnsi="Times New Roman" w:cs="Times New Roman"/>
          <w:b/>
          <w:bCs/>
          <w:sz w:val="24"/>
          <w:szCs w:val="24"/>
        </w:rPr>
      </w:pPr>
      <w:r w:rsidRPr="00927230">
        <w:rPr>
          <w:rFonts w:ascii="Times New Roman" w:hAnsi="Times New Roman" w:cs="Times New Roman"/>
          <w:b/>
          <w:bCs/>
          <w:sz w:val="24"/>
          <w:szCs w:val="24"/>
        </w:rPr>
        <w:t>Lactose droplet for 1 Layers and 1 Window</w:t>
      </w:r>
    </w:p>
    <w:p w14:paraId="14A0B53A" w14:textId="77777777" w:rsidR="001C108A" w:rsidRPr="00927230" w:rsidRDefault="001C108A" w:rsidP="00DA0A44">
      <w:pPr>
        <w:spacing w:line="360" w:lineRule="auto"/>
        <w:jc w:val="both"/>
        <w:rPr>
          <w:rFonts w:ascii="Times New Roman" w:hAnsi="Times New Roman" w:cs="Times New Roman"/>
          <w:sz w:val="24"/>
          <w:szCs w:val="24"/>
        </w:rPr>
      </w:pPr>
      <w:r w:rsidRPr="00927230">
        <w:rPr>
          <w:rFonts w:ascii="Times New Roman" w:hAnsi="Times New Roman" w:cs="Times New Roman"/>
          <w:sz w:val="24"/>
          <w:szCs w:val="24"/>
        </w:rPr>
        <w:t>From the plots, it can be observed that as the number of epochs increases the loss also decreases. This was observed for Neurons 2-28. It took the network of 2 neurons a total of 47 epochs, 8 neurons a total of 70 epochs, 16 neuron a total of 109 epochs, 24 neuron a total of 54 epochs,28 neuron a total of 57 epochs to reduce the loss. For the network with 2,8,16,24,28 neuron the curve generated shows that it as a high learning rate.</w:t>
      </w:r>
    </w:p>
    <w:p w14:paraId="74551D73" w14:textId="77777777" w:rsidR="001C108A" w:rsidRPr="00927230" w:rsidRDefault="001C108A" w:rsidP="00DA0A44">
      <w:pPr>
        <w:spacing w:line="360" w:lineRule="auto"/>
        <w:jc w:val="both"/>
        <w:rPr>
          <w:rFonts w:ascii="Times New Roman" w:eastAsia="Times New Roman" w:hAnsi="Times New Roman" w:cs="Times New Roman"/>
          <w:color w:val="000000"/>
          <w:sz w:val="24"/>
          <w:szCs w:val="24"/>
        </w:rPr>
      </w:pPr>
      <w:r w:rsidRPr="00927230">
        <w:rPr>
          <w:rFonts w:ascii="Times New Roman" w:hAnsi="Times New Roman" w:cs="Times New Roman"/>
          <w:sz w:val="24"/>
          <w:szCs w:val="24"/>
        </w:rPr>
        <w:t>The R</w:t>
      </w:r>
      <w:r w:rsidRPr="00927230">
        <w:rPr>
          <w:rFonts w:ascii="Times New Roman" w:hAnsi="Times New Roman" w:cs="Times New Roman"/>
          <w:sz w:val="24"/>
          <w:szCs w:val="24"/>
          <w:vertAlign w:val="superscript"/>
        </w:rPr>
        <w:t xml:space="preserve">2 </w:t>
      </w:r>
      <w:r w:rsidRPr="00927230">
        <w:rPr>
          <w:rFonts w:ascii="Times New Roman" w:hAnsi="Times New Roman" w:cs="Times New Roman"/>
          <w:sz w:val="24"/>
          <w:szCs w:val="24"/>
        </w:rPr>
        <w:t xml:space="preserve">Score for the train set is observed to increase from 0.948831373 for network with 2 neurons to </w:t>
      </w:r>
      <w:r w:rsidRPr="00927230">
        <w:rPr>
          <w:rFonts w:ascii="Times New Roman" w:eastAsia="Times New Roman" w:hAnsi="Times New Roman" w:cs="Times New Roman"/>
          <w:color w:val="000000"/>
        </w:rPr>
        <w:t xml:space="preserve">0.97545301 </w:t>
      </w:r>
      <w:r w:rsidRPr="00927230">
        <w:rPr>
          <w:rFonts w:ascii="Times New Roman" w:eastAsia="Times New Roman" w:hAnsi="Times New Roman" w:cs="Times New Roman"/>
          <w:color w:val="000000"/>
          <w:sz w:val="24"/>
          <w:szCs w:val="24"/>
        </w:rPr>
        <w:t>for the network with 8 neurons it then stays within the range of   0.975-0.978 for the network of 16,24,28 neurons which shows that increasing the number of neurons from 2 to any other number of neurons increases the R</w:t>
      </w:r>
      <w:r w:rsidRPr="00927230">
        <w:rPr>
          <w:rFonts w:ascii="Times New Roman" w:eastAsia="Times New Roman" w:hAnsi="Times New Roman" w:cs="Times New Roman"/>
          <w:color w:val="000000"/>
          <w:sz w:val="24"/>
          <w:szCs w:val="24"/>
          <w:vertAlign w:val="superscript"/>
        </w:rPr>
        <w:t>2</w:t>
      </w:r>
      <w:r w:rsidRPr="00927230">
        <w:rPr>
          <w:rFonts w:ascii="Times New Roman" w:eastAsia="Times New Roman" w:hAnsi="Times New Roman" w:cs="Times New Roman"/>
          <w:color w:val="000000"/>
          <w:sz w:val="24"/>
          <w:szCs w:val="24"/>
        </w:rPr>
        <w:t xml:space="preserve"> Score value. Also, for the Test set, it is observed that R</w:t>
      </w:r>
      <w:proofErr w:type="gramStart"/>
      <w:r w:rsidRPr="00927230">
        <w:rPr>
          <w:rFonts w:ascii="Times New Roman" w:eastAsia="Times New Roman" w:hAnsi="Times New Roman" w:cs="Times New Roman"/>
          <w:color w:val="000000"/>
          <w:sz w:val="24"/>
          <w:szCs w:val="24"/>
          <w:vertAlign w:val="superscript"/>
        </w:rPr>
        <w:t xml:space="preserve">2  </w:t>
      </w:r>
      <w:r w:rsidRPr="00927230">
        <w:rPr>
          <w:rFonts w:ascii="Times New Roman" w:eastAsia="Times New Roman" w:hAnsi="Times New Roman" w:cs="Times New Roman"/>
          <w:color w:val="000000"/>
          <w:sz w:val="24"/>
          <w:szCs w:val="24"/>
        </w:rPr>
        <w:t>Score</w:t>
      </w:r>
      <w:proofErr w:type="gramEnd"/>
      <w:r w:rsidRPr="00927230">
        <w:rPr>
          <w:rFonts w:ascii="Times New Roman" w:eastAsia="Times New Roman" w:hAnsi="Times New Roman" w:cs="Times New Roman"/>
          <w:color w:val="000000"/>
          <w:sz w:val="24"/>
          <w:szCs w:val="24"/>
        </w:rPr>
        <w:t xml:space="preserve"> of  </w:t>
      </w:r>
      <w:r w:rsidRPr="00927230">
        <w:rPr>
          <w:rFonts w:ascii="Times New Roman" w:eastAsia="Times New Roman" w:hAnsi="Times New Roman" w:cs="Times New Roman"/>
          <w:color w:val="000000"/>
          <w:sz w:val="24"/>
          <w:szCs w:val="24"/>
          <w:vertAlign w:val="superscript"/>
        </w:rPr>
        <w:t xml:space="preserve"> </w:t>
      </w:r>
      <w:r w:rsidRPr="00927230">
        <w:rPr>
          <w:rFonts w:ascii="Times New Roman" w:eastAsia="Times New Roman" w:hAnsi="Times New Roman" w:cs="Times New Roman"/>
          <w:color w:val="000000"/>
        </w:rPr>
        <w:t xml:space="preserve">0.952886825 </w:t>
      </w:r>
      <w:r w:rsidRPr="00927230">
        <w:rPr>
          <w:rFonts w:ascii="Times New Roman" w:hAnsi="Times New Roman" w:cs="Times New Roman"/>
          <w:sz w:val="24"/>
          <w:szCs w:val="24"/>
        </w:rPr>
        <w:t xml:space="preserve">for network with 2 neurons  increase to </w:t>
      </w:r>
      <w:r w:rsidRPr="00927230">
        <w:rPr>
          <w:rFonts w:ascii="Times New Roman" w:eastAsia="Times New Roman" w:hAnsi="Times New Roman" w:cs="Times New Roman"/>
          <w:color w:val="000000"/>
        </w:rPr>
        <w:t xml:space="preserve">0.97545301 </w:t>
      </w:r>
      <w:r w:rsidRPr="00927230">
        <w:rPr>
          <w:rFonts w:ascii="Times New Roman" w:eastAsia="Times New Roman" w:hAnsi="Times New Roman" w:cs="Times New Roman"/>
          <w:color w:val="000000"/>
          <w:sz w:val="24"/>
          <w:szCs w:val="24"/>
        </w:rPr>
        <w:t>for the network with 8 neurons it then stays within the range of   0.994-0.998  for the network of 16,24,28 neurons .This indicates that changing the number of neurons form 2 neurons to any other neuron does significantly affect the R</w:t>
      </w:r>
      <w:r w:rsidRPr="00927230">
        <w:rPr>
          <w:rFonts w:ascii="Times New Roman" w:eastAsia="Times New Roman" w:hAnsi="Times New Roman" w:cs="Times New Roman"/>
          <w:color w:val="000000"/>
          <w:sz w:val="24"/>
          <w:szCs w:val="24"/>
          <w:vertAlign w:val="superscript"/>
        </w:rPr>
        <w:t xml:space="preserve">2 </w:t>
      </w:r>
      <w:r w:rsidRPr="00927230">
        <w:rPr>
          <w:rFonts w:ascii="Times New Roman" w:eastAsia="Times New Roman" w:hAnsi="Times New Roman" w:cs="Times New Roman"/>
          <w:color w:val="000000"/>
          <w:sz w:val="24"/>
          <w:szCs w:val="24"/>
        </w:rPr>
        <w:t>score value .</w:t>
      </w:r>
      <w:r w:rsidRPr="00927230">
        <w:rPr>
          <w:rFonts w:ascii="Times New Roman" w:eastAsia="Times New Roman" w:hAnsi="Times New Roman" w:cs="Times New Roman"/>
          <w:color w:val="000000"/>
          <w:sz w:val="24"/>
          <w:szCs w:val="24"/>
          <w:vertAlign w:val="superscript"/>
        </w:rPr>
        <w:t xml:space="preserve"> </w:t>
      </w:r>
    </w:p>
    <w:p w14:paraId="0057CB81" w14:textId="77777777" w:rsidR="001C108A" w:rsidRPr="00927230" w:rsidRDefault="001C108A" w:rsidP="00DA0A44">
      <w:pPr>
        <w:spacing w:line="360" w:lineRule="auto"/>
        <w:jc w:val="both"/>
        <w:rPr>
          <w:rFonts w:ascii="Times New Roman" w:hAnsi="Times New Roman" w:cs="Times New Roman"/>
          <w:b/>
          <w:bCs/>
          <w:sz w:val="24"/>
          <w:szCs w:val="24"/>
        </w:rPr>
      </w:pPr>
      <w:r w:rsidRPr="00927230">
        <w:rPr>
          <w:rFonts w:ascii="Times New Roman" w:hAnsi="Times New Roman" w:cs="Times New Roman"/>
          <w:b/>
          <w:bCs/>
          <w:sz w:val="24"/>
          <w:szCs w:val="24"/>
        </w:rPr>
        <w:t>Lactose droplet for 2 Layers and 11 Window</w:t>
      </w:r>
    </w:p>
    <w:p w14:paraId="4326B7C1" w14:textId="3BDF5F91" w:rsidR="001C108A" w:rsidRPr="00927230" w:rsidRDefault="001C108A" w:rsidP="00DA0A44">
      <w:pPr>
        <w:spacing w:line="360" w:lineRule="auto"/>
        <w:jc w:val="both"/>
        <w:rPr>
          <w:rFonts w:ascii="Times New Roman" w:hAnsi="Times New Roman" w:cs="Times New Roman"/>
          <w:sz w:val="24"/>
          <w:szCs w:val="24"/>
        </w:rPr>
      </w:pPr>
      <w:r w:rsidRPr="00927230">
        <w:rPr>
          <w:rFonts w:ascii="Times New Roman" w:hAnsi="Times New Roman" w:cs="Times New Roman"/>
          <w:sz w:val="24"/>
          <w:szCs w:val="24"/>
        </w:rPr>
        <w:t xml:space="preserve">From the plots, it can be observed that as the number of epochs increases the loss also decreases. This was observed for Neurons 2-28. It took the network of 2 neurons a total of 53 epochs, 8 neurons a total of 77 epochs, 16 neuron a total of 68 epochs, 24 neuron a total of 64 epochs,28 neuron a total of 43 epochs to reduce the loss. For the network with 2,8,16,24,28 neuron the </w:t>
      </w:r>
      <w:r w:rsidR="00D1075F">
        <w:rPr>
          <w:rFonts w:ascii="Times New Roman" w:hAnsi="Times New Roman" w:cs="Times New Roman"/>
          <w:sz w:val="24"/>
          <w:szCs w:val="24"/>
        </w:rPr>
        <w:t xml:space="preserve">plots </w:t>
      </w:r>
      <w:r w:rsidRPr="00927230">
        <w:rPr>
          <w:rFonts w:ascii="Times New Roman" w:hAnsi="Times New Roman" w:cs="Times New Roman"/>
          <w:sz w:val="24"/>
          <w:szCs w:val="24"/>
        </w:rPr>
        <w:t>generated shows that it as a high learning rate.</w:t>
      </w:r>
    </w:p>
    <w:p w14:paraId="3F64412E" w14:textId="0362010A" w:rsidR="001C108A" w:rsidRPr="00927230" w:rsidRDefault="001C108A" w:rsidP="00DA0A44">
      <w:pPr>
        <w:spacing w:line="360" w:lineRule="auto"/>
        <w:jc w:val="both"/>
        <w:rPr>
          <w:rFonts w:ascii="Times New Roman" w:eastAsia="Times New Roman" w:hAnsi="Times New Roman" w:cs="Times New Roman"/>
          <w:color w:val="000000"/>
          <w:sz w:val="24"/>
          <w:szCs w:val="24"/>
        </w:rPr>
      </w:pPr>
      <w:r w:rsidRPr="00927230">
        <w:rPr>
          <w:rFonts w:ascii="Times New Roman" w:hAnsi="Times New Roman" w:cs="Times New Roman"/>
          <w:sz w:val="24"/>
          <w:szCs w:val="24"/>
        </w:rPr>
        <w:t>The R</w:t>
      </w:r>
      <w:r w:rsidRPr="00927230">
        <w:rPr>
          <w:rFonts w:ascii="Times New Roman" w:hAnsi="Times New Roman" w:cs="Times New Roman"/>
          <w:sz w:val="24"/>
          <w:szCs w:val="24"/>
          <w:vertAlign w:val="superscript"/>
        </w:rPr>
        <w:t xml:space="preserve">2 </w:t>
      </w:r>
      <w:r w:rsidRPr="00927230">
        <w:rPr>
          <w:rFonts w:ascii="Times New Roman" w:hAnsi="Times New Roman" w:cs="Times New Roman"/>
          <w:sz w:val="24"/>
          <w:szCs w:val="24"/>
        </w:rPr>
        <w:t xml:space="preserve">Score for the train set is observed to move from 0.942230309 for the network with 2 neurons to </w:t>
      </w:r>
      <w:r w:rsidRPr="00927230">
        <w:rPr>
          <w:rFonts w:ascii="Times New Roman" w:eastAsia="Times New Roman" w:hAnsi="Times New Roman" w:cs="Times New Roman"/>
          <w:color w:val="000000"/>
        </w:rPr>
        <w:t xml:space="preserve">0.980550374 </w:t>
      </w:r>
      <w:r w:rsidRPr="00927230">
        <w:rPr>
          <w:rFonts w:ascii="Times New Roman" w:eastAsia="Times New Roman" w:hAnsi="Times New Roman" w:cs="Times New Roman"/>
          <w:color w:val="000000"/>
          <w:sz w:val="24"/>
          <w:szCs w:val="24"/>
        </w:rPr>
        <w:t>for the network with 8 neurons it then stays within the range of   0.981-0.987 for the network of 16,24,28 neurons which shows that increasing the number of neurons from 2 to any other number of neurons increases the R</w:t>
      </w:r>
      <w:r w:rsidRPr="00927230">
        <w:rPr>
          <w:rFonts w:ascii="Times New Roman" w:eastAsia="Times New Roman" w:hAnsi="Times New Roman" w:cs="Times New Roman"/>
          <w:color w:val="000000"/>
          <w:sz w:val="24"/>
          <w:szCs w:val="24"/>
          <w:vertAlign w:val="superscript"/>
        </w:rPr>
        <w:t>2</w:t>
      </w:r>
      <w:r w:rsidRPr="00927230">
        <w:rPr>
          <w:rFonts w:ascii="Times New Roman" w:eastAsia="Times New Roman" w:hAnsi="Times New Roman" w:cs="Times New Roman"/>
          <w:color w:val="000000"/>
          <w:sz w:val="24"/>
          <w:szCs w:val="24"/>
        </w:rPr>
        <w:t xml:space="preserve"> Score value. Also, for the Test set, it is observed that R</w:t>
      </w:r>
      <w:proofErr w:type="gramStart"/>
      <w:r w:rsidRPr="00927230">
        <w:rPr>
          <w:rFonts w:ascii="Times New Roman" w:eastAsia="Times New Roman" w:hAnsi="Times New Roman" w:cs="Times New Roman"/>
          <w:color w:val="000000"/>
          <w:sz w:val="24"/>
          <w:szCs w:val="24"/>
          <w:vertAlign w:val="superscript"/>
        </w:rPr>
        <w:t xml:space="preserve">2  </w:t>
      </w:r>
      <w:r w:rsidRPr="00927230">
        <w:rPr>
          <w:rFonts w:ascii="Times New Roman" w:eastAsia="Times New Roman" w:hAnsi="Times New Roman" w:cs="Times New Roman"/>
          <w:color w:val="000000"/>
          <w:sz w:val="24"/>
          <w:szCs w:val="24"/>
        </w:rPr>
        <w:t>Score</w:t>
      </w:r>
      <w:proofErr w:type="gramEnd"/>
      <w:r w:rsidRPr="00927230">
        <w:rPr>
          <w:rFonts w:ascii="Times New Roman" w:eastAsia="Times New Roman" w:hAnsi="Times New Roman" w:cs="Times New Roman"/>
          <w:color w:val="000000"/>
          <w:sz w:val="24"/>
          <w:szCs w:val="24"/>
        </w:rPr>
        <w:t xml:space="preserve"> of  </w:t>
      </w:r>
      <w:r w:rsidRPr="00927230">
        <w:rPr>
          <w:rFonts w:ascii="Times New Roman" w:eastAsia="Times New Roman" w:hAnsi="Times New Roman" w:cs="Times New Roman"/>
          <w:color w:val="000000"/>
          <w:sz w:val="24"/>
          <w:szCs w:val="24"/>
          <w:vertAlign w:val="superscript"/>
        </w:rPr>
        <w:t xml:space="preserve"> </w:t>
      </w:r>
      <w:r w:rsidRPr="00927230">
        <w:rPr>
          <w:rFonts w:ascii="Times New Roman" w:eastAsia="Times New Roman" w:hAnsi="Times New Roman" w:cs="Times New Roman"/>
          <w:color w:val="000000"/>
        </w:rPr>
        <w:t xml:space="preserve">0.931388131 </w:t>
      </w:r>
      <w:r w:rsidRPr="00927230">
        <w:rPr>
          <w:rFonts w:ascii="Times New Roman" w:hAnsi="Times New Roman" w:cs="Times New Roman"/>
          <w:sz w:val="24"/>
          <w:szCs w:val="24"/>
        </w:rPr>
        <w:t xml:space="preserve">for network with 2 neurons  increase to </w:t>
      </w:r>
      <w:r w:rsidRPr="00927230">
        <w:rPr>
          <w:rFonts w:ascii="Times New Roman" w:eastAsia="Times New Roman" w:hAnsi="Times New Roman" w:cs="Times New Roman"/>
          <w:color w:val="000000"/>
        </w:rPr>
        <w:t xml:space="preserve">0.994602559 </w:t>
      </w:r>
      <w:r w:rsidRPr="00927230">
        <w:rPr>
          <w:rFonts w:ascii="Times New Roman" w:eastAsia="Times New Roman" w:hAnsi="Times New Roman" w:cs="Times New Roman"/>
          <w:color w:val="000000"/>
          <w:sz w:val="24"/>
          <w:szCs w:val="24"/>
        </w:rPr>
        <w:t xml:space="preserve">for </w:t>
      </w:r>
      <w:r w:rsidRPr="00927230">
        <w:rPr>
          <w:rFonts w:ascii="Times New Roman" w:eastAsia="Times New Roman" w:hAnsi="Times New Roman" w:cs="Times New Roman"/>
          <w:color w:val="000000"/>
          <w:sz w:val="24"/>
          <w:szCs w:val="24"/>
        </w:rPr>
        <w:lastRenderedPageBreak/>
        <w:t>the network with 8 neurons it then stays within the range of   0.995-0.999  for the network of 16,24,28 neurons .This indicates that changing the number of neurons from  2 neurons  to any other neuron does affect the R</w:t>
      </w:r>
      <w:r w:rsidRPr="00927230">
        <w:rPr>
          <w:rFonts w:ascii="Times New Roman" w:eastAsia="Times New Roman" w:hAnsi="Times New Roman" w:cs="Times New Roman"/>
          <w:color w:val="000000"/>
          <w:sz w:val="24"/>
          <w:szCs w:val="24"/>
          <w:vertAlign w:val="superscript"/>
        </w:rPr>
        <w:t xml:space="preserve">2 </w:t>
      </w:r>
      <w:r w:rsidRPr="00927230">
        <w:rPr>
          <w:rFonts w:ascii="Times New Roman" w:eastAsia="Times New Roman" w:hAnsi="Times New Roman" w:cs="Times New Roman"/>
          <w:color w:val="000000"/>
          <w:sz w:val="24"/>
          <w:szCs w:val="24"/>
        </w:rPr>
        <w:t xml:space="preserve">score significantly </w:t>
      </w:r>
    </w:p>
    <w:p w14:paraId="3CEE2EF1" w14:textId="77777777" w:rsidR="001C108A" w:rsidRPr="00927230" w:rsidRDefault="001C108A" w:rsidP="00DA0A44">
      <w:pPr>
        <w:spacing w:line="360" w:lineRule="auto"/>
        <w:jc w:val="both"/>
        <w:rPr>
          <w:rFonts w:ascii="Times New Roman" w:hAnsi="Times New Roman" w:cs="Times New Roman"/>
          <w:b/>
          <w:bCs/>
          <w:sz w:val="24"/>
          <w:szCs w:val="24"/>
        </w:rPr>
      </w:pPr>
      <w:r w:rsidRPr="00927230">
        <w:rPr>
          <w:rFonts w:ascii="Times New Roman" w:hAnsi="Times New Roman" w:cs="Times New Roman"/>
          <w:b/>
          <w:bCs/>
          <w:sz w:val="24"/>
          <w:szCs w:val="24"/>
        </w:rPr>
        <w:t xml:space="preserve">Lactose droplet for 5 Layers and 55 Window </w:t>
      </w:r>
    </w:p>
    <w:p w14:paraId="188B9677" w14:textId="77777777" w:rsidR="001C108A" w:rsidRPr="00927230" w:rsidRDefault="001C108A" w:rsidP="00DA0A44">
      <w:pPr>
        <w:spacing w:line="360" w:lineRule="auto"/>
        <w:jc w:val="both"/>
        <w:rPr>
          <w:rFonts w:ascii="Times New Roman" w:hAnsi="Times New Roman" w:cs="Times New Roman"/>
          <w:sz w:val="24"/>
          <w:szCs w:val="24"/>
        </w:rPr>
      </w:pPr>
      <w:r w:rsidRPr="00927230">
        <w:rPr>
          <w:rFonts w:ascii="Times New Roman" w:hAnsi="Times New Roman" w:cs="Times New Roman"/>
          <w:sz w:val="24"/>
          <w:szCs w:val="24"/>
        </w:rPr>
        <w:t>From the plots, it can be observed that as the number of epochs increases the loss also decreases. This was observed for Neurons 2-28. It took the network of 2 neurons a total of 56 epochs, 8 neurons a total of 67 epochs, 16 neuron a total of 100 epochs, 24 neuron a total of 85 epochs,28 neuron a total of 90 epochs to reduce the loss. For the network with 8,16,24,28 neuron the curve generated shows that it as a high learning rate and for the network with 2 neuron the curve generated shows that it as a good learning rate.</w:t>
      </w:r>
    </w:p>
    <w:p w14:paraId="3E180E93" w14:textId="77777777" w:rsidR="001C108A" w:rsidRPr="00927230" w:rsidRDefault="001C108A" w:rsidP="00DA0A44">
      <w:pPr>
        <w:spacing w:line="360" w:lineRule="auto"/>
        <w:jc w:val="both"/>
        <w:rPr>
          <w:rFonts w:ascii="Times New Roman" w:eastAsia="Times New Roman" w:hAnsi="Times New Roman" w:cs="Times New Roman"/>
          <w:color w:val="000000"/>
          <w:sz w:val="24"/>
          <w:szCs w:val="24"/>
        </w:rPr>
      </w:pPr>
      <w:r w:rsidRPr="00927230">
        <w:rPr>
          <w:rFonts w:ascii="Times New Roman" w:hAnsi="Times New Roman" w:cs="Times New Roman"/>
          <w:sz w:val="24"/>
          <w:szCs w:val="24"/>
        </w:rPr>
        <w:t>The R</w:t>
      </w:r>
      <w:r w:rsidRPr="00927230">
        <w:rPr>
          <w:rFonts w:ascii="Times New Roman" w:hAnsi="Times New Roman" w:cs="Times New Roman"/>
          <w:sz w:val="24"/>
          <w:szCs w:val="24"/>
          <w:vertAlign w:val="superscript"/>
        </w:rPr>
        <w:t xml:space="preserve">2 </w:t>
      </w:r>
      <w:r w:rsidRPr="00927230">
        <w:rPr>
          <w:rFonts w:ascii="Times New Roman" w:hAnsi="Times New Roman" w:cs="Times New Roman"/>
          <w:sz w:val="24"/>
          <w:szCs w:val="24"/>
        </w:rPr>
        <w:t xml:space="preserve">Score for the train set is observed to increase as the number of neurons increase </w:t>
      </w:r>
      <w:r w:rsidRPr="00927230">
        <w:rPr>
          <w:rFonts w:ascii="Times New Roman" w:eastAsia="Times New Roman" w:hAnsi="Times New Roman" w:cs="Times New Roman"/>
          <w:color w:val="000000"/>
          <w:sz w:val="24"/>
          <w:szCs w:val="24"/>
        </w:rPr>
        <w:t>Also, for the Test set, it is observed that R</w:t>
      </w:r>
      <w:proofErr w:type="gramStart"/>
      <w:r w:rsidRPr="00927230">
        <w:rPr>
          <w:rFonts w:ascii="Times New Roman" w:eastAsia="Times New Roman" w:hAnsi="Times New Roman" w:cs="Times New Roman"/>
          <w:color w:val="000000"/>
          <w:sz w:val="24"/>
          <w:szCs w:val="24"/>
          <w:vertAlign w:val="superscript"/>
        </w:rPr>
        <w:t xml:space="preserve">2  </w:t>
      </w:r>
      <w:r w:rsidRPr="00927230">
        <w:rPr>
          <w:rFonts w:ascii="Times New Roman" w:eastAsia="Times New Roman" w:hAnsi="Times New Roman" w:cs="Times New Roman"/>
          <w:color w:val="000000"/>
          <w:sz w:val="24"/>
          <w:szCs w:val="24"/>
        </w:rPr>
        <w:t>score</w:t>
      </w:r>
      <w:proofErr w:type="gramEnd"/>
      <w:r w:rsidRPr="00927230">
        <w:rPr>
          <w:rFonts w:ascii="Times New Roman" w:eastAsia="Times New Roman" w:hAnsi="Times New Roman" w:cs="Times New Roman"/>
          <w:color w:val="000000"/>
          <w:sz w:val="24"/>
          <w:szCs w:val="24"/>
        </w:rPr>
        <w:t xml:space="preserve"> of  </w:t>
      </w:r>
      <w:r w:rsidRPr="00927230">
        <w:rPr>
          <w:rFonts w:ascii="Times New Roman" w:eastAsia="Times New Roman" w:hAnsi="Times New Roman" w:cs="Times New Roman"/>
          <w:color w:val="000000"/>
          <w:sz w:val="24"/>
          <w:szCs w:val="24"/>
          <w:vertAlign w:val="superscript"/>
        </w:rPr>
        <w:t xml:space="preserve"> </w:t>
      </w:r>
      <w:r w:rsidRPr="00927230">
        <w:rPr>
          <w:rFonts w:ascii="Times New Roman" w:eastAsia="Times New Roman" w:hAnsi="Times New Roman" w:cs="Times New Roman"/>
          <w:color w:val="000000"/>
        </w:rPr>
        <w:t xml:space="preserve">0.980299113 </w:t>
      </w:r>
      <w:r w:rsidRPr="00927230">
        <w:rPr>
          <w:rFonts w:ascii="Times New Roman" w:hAnsi="Times New Roman" w:cs="Times New Roman"/>
          <w:sz w:val="24"/>
          <w:szCs w:val="24"/>
        </w:rPr>
        <w:t xml:space="preserve">for network with 2 neurons reduces to </w:t>
      </w:r>
      <w:r w:rsidRPr="00927230">
        <w:rPr>
          <w:rFonts w:ascii="Times New Roman" w:eastAsia="Times New Roman" w:hAnsi="Times New Roman" w:cs="Times New Roman"/>
          <w:color w:val="000000"/>
        </w:rPr>
        <w:t xml:space="preserve">0.972700118 </w:t>
      </w:r>
      <w:r w:rsidRPr="00927230">
        <w:rPr>
          <w:rFonts w:ascii="Times New Roman" w:eastAsia="Times New Roman" w:hAnsi="Times New Roman" w:cs="Times New Roman"/>
          <w:color w:val="000000"/>
          <w:sz w:val="24"/>
          <w:szCs w:val="24"/>
        </w:rPr>
        <w:t>for the network with 8 neurons it then increases   to 0.995387317  for the network  with 16 neurons and stays within the range of   0.995-0.999  for the network of 24,28 neurons .This indicates that changing the number of neurons  does significantly affect the R</w:t>
      </w:r>
      <w:r w:rsidRPr="00927230">
        <w:rPr>
          <w:rFonts w:ascii="Times New Roman" w:eastAsia="Times New Roman" w:hAnsi="Times New Roman" w:cs="Times New Roman"/>
          <w:color w:val="000000"/>
          <w:sz w:val="24"/>
          <w:szCs w:val="24"/>
          <w:vertAlign w:val="superscript"/>
        </w:rPr>
        <w:t xml:space="preserve">2 </w:t>
      </w:r>
      <w:r w:rsidRPr="00927230">
        <w:rPr>
          <w:rFonts w:ascii="Times New Roman" w:eastAsia="Times New Roman" w:hAnsi="Times New Roman" w:cs="Times New Roman"/>
          <w:color w:val="000000"/>
          <w:sz w:val="24"/>
          <w:szCs w:val="24"/>
        </w:rPr>
        <w:t>score value .</w:t>
      </w:r>
    </w:p>
    <w:p w14:paraId="3BF3F1D9" w14:textId="77777777" w:rsidR="001C108A" w:rsidRPr="00927230" w:rsidRDefault="001C108A" w:rsidP="00DA0A44">
      <w:pPr>
        <w:spacing w:line="360" w:lineRule="auto"/>
        <w:jc w:val="both"/>
        <w:rPr>
          <w:rFonts w:ascii="Times New Roman" w:hAnsi="Times New Roman" w:cs="Times New Roman"/>
          <w:b/>
          <w:bCs/>
          <w:sz w:val="24"/>
          <w:szCs w:val="24"/>
        </w:rPr>
      </w:pPr>
      <w:r w:rsidRPr="00927230">
        <w:rPr>
          <w:rFonts w:ascii="Times New Roman" w:hAnsi="Times New Roman" w:cs="Times New Roman"/>
          <w:b/>
          <w:bCs/>
          <w:sz w:val="24"/>
          <w:szCs w:val="24"/>
        </w:rPr>
        <w:t>Lactose (Neuron 2-28)</w:t>
      </w:r>
    </w:p>
    <w:p w14:paraId="1891E082" w14:textId="77777777" w:rsidR="001C108A" w:rsidRPr="00927230" w:rsidRDefault="001C108A" w:rsidP="00DA0A44">
      <w:pPr>
        <w:spacing w:line="360" w:lineRule="auto"/>
        <w:jc w:val="both"/>
        <w:rPr>
          <w:rFonts w:ascii="Times New Roman" w:hAnsi="Times New Roman" w:cs="Times New Roman"/>
          <w:sz w:val="24"/>
          <w:szCs w:val="24"/>
        </w:rPr>
      </w:pPr>
      <w:r w:rsidRPr="00927230">
        <w:rPr>
          <w:rFonts w:ascii="Times New Roman" w:hAnsi="Times New Roman" w:cs="Times New Roman"/>
          <w:sz w:val="24"/>
          <w:szCs w:val="24"/>
        </w:rPr>
        <w:t>From the plots, it is observed that when the network is of 1 layer and a window 1 is taken the R</w:t>
      </w:r>
      <w:r w:rsidRPr="00927230">
        <w:rPr>
          <w:rFonts w:ascii="Times New Roman" w:hAnsi="Times New Roman" w:cs="Times New Roman"/>
          <w:sz w:val="24"/>
          <w:szCs w:val="24"/>
          <w:vertAlign w:val="superscript"/>
        </w:rPr>
        <w:t xml:space="preserve">2 </w:t>
      </w:r>
      <w:r w:rsidRPr="00927230">
        <w:rPr>
          <w:rFonts w:ascii="Times New Roman" w:hAnsi="Times New Roman" w:cs="Times New Roman"/>
          <w:sz w:val="24"/>
          <w:szCs w:val="24"/>
        </w:rPr>
        <w:t>Score is dispersed within the range 0.95 and 1. The R</w:t>
      </w:r>
      <w:r w:rsidRPr="00927230">
        <w:rPr>
          <w:rFonts w:ascii="Times New Roman" w:hAnsi="Times New Roman" w:cs="Times New Roman"/>
          <w:sz w:val="24"/>
          <w:szCs w:val="24"/>
          <w:vertAlign w:val="superscript"/>
        </w:rPr>
        <w:t>2</w:t>
      </w:r>
      <w:r w:rsidRPr="00927230">
        <w:rPr>
          <w:rFonts w:ascii="Times New Roman" w:hAnsi="Times New Roman" w:cs="Times New Roman"/>
          <w:sz w:val="24"/>
          <w:szCs w:val="24"/>
        </w:rPr>
        <w:t xml:space="preserve"> Score for the network with neuron 2 is seen to be separate from other R</w:t>
      </w:r>
      <w:r w:rsidRPr="00927230">
        <w:rPr>
          <w:rFonts w:ascii="Times New Roman" w:hAnsi="Times New Roman" w:cs="Times New Roman"/>
          <w:sz w:val="24"/>
          <w:szCs w:val="24"/>
          <w:vertAlign w:val="superscript"/>
        </w:rPr>
        <w:t>2</w:t>
      </w:r>
      <w:r w:rsidRPr="00927230">
        <w:rPr>
          <w:rFonts w:ascii="Times New Roman" w:hAnsi="Times New Roman" w:cs="Times New Roman"/>
          <w:sz w:val="24"/>
          <w:szCs w:val="24"/>
        </w:rPr>
        <w:t xml:space="preserve"> score for another network with neuron 8-28 which overlap. For the network of   2 layers and a window 11 the R</w:t>
      </w:r>
      <w:r w:rsidRPr="00927230">
        <w:rPr>
          <w:rFonts w:ascii="Times New Roman" w:hAnsi="Times New Roman" w:cs="Times New Roman"/>
          <w:sz w:val="24"/>
          <w:szCs w:val="24"/>
          <w:vertAlign w:val="superscript"/>
        </w:rPr>
        <w:t xml:space="preserve">2 </w:t>
      </w:r>
      <w:r w:rsidRPr="00927230">
        <w:rPr>
          <w:rFonts w:ascii="Times New Roman" w:hAnsi="Times New Roman" w:cs="Times New Roman"/>
          <w:sz w:val="24"/>
          <w:szCs w:val="24"/>
        </w:rPr>
        <w:t>Score for neuron 2 is dispersed from others within the range 0.9 and 1. The R</w:t>
      </w:r>
      <w:r w:rsidRPr="00927230">
        <w:rPr>
          <w:rFonts w:ascii="Times New Roman" w:hAnsi="Times New Roman" w:cs="Times New Roman"/>
          <w:sz w:val="24"/>
          <w:szCs w:val="24"/>
          <w:vertAlign w:val="superscript"/>
        </w:rPr>
        <w:t>2</w:t>
      </w:r>
      <w:r w:rsidRPr="00927230">
        <w:rPr>
          <w:rFonts w:ascii="Times New Roman" w:hAnsi="Times New Roman" w:cs="Times New Roman"/>
          <w:sz w:val="24"/>
          <w:szCs w:val="24"/>
        </w:rPr>
        <w:t xml:space="preserve"> Score for the network with neuron 2 is seen to be separate from other R</w:t>
      </w:r>
      <w:r w:rsidRPr="00927230">
        <w:rPr>
          <w:rFonts w:ascii="Times New Roman" w:hAnsi="Times New Roman" w:cs="Times New Roman"/>
          <w:sz w:val="24"/>
          <w:szCs w:val="24"/>
          <w:vertAlign w:val="superscript"/>
        </w:rPr>
        <w:t>2</w:t>
      </w:r>
      <w:r w:rsidRPr="00927230">
        <w:rPr>
          <w:rFonts w:ascii="Times New Roman" w:hAnsi="Times New Roman" w:cs="Times New Roman"/>
          <w:sz w:val="24"/>
          <w:szCs w:val="24"/>
        </w:rPr>
        <w:t xml:space="preserve"> scores for other networks with neuron 8-28 which overlap.</w:t>
      </w:r>
    </w:p>
    <w:p w14:paraId="2F5EAA6D" w14:textId="4C09B675" w:rsidR="001C108A" w:rsidRPr="00927230" w:rsidRDefault="001C108A" w:rsidP="00DA0A44">
      <w:pPr>
        <w:spacing w:line="360" w:lineRule="auto"/>
        <w:jc w:val="both"/>
        <w:rPr>
          <w:rFonts w:ascii="Times New Roman" w:hAnsi="Times New Roman" w:cs="Times New Roman"/>
          <w:sz w:val="24"/>
          <w:szCs w:val="24"/>
        </w:rPr>
      </w:pPr>
      <w:r w:rsidRPr="00927230">
        <w:rPr>
          <w:rFonts w:ascii="Times New Roman" w:hAnsi="Times New Roman" w:cs="Times New Roman"/>
          <w:sz w:val="24"/>
          <w:szCs w:val="24"/>
        </w:rPr>
        <w:t>This shows that the effect of changing the number of neurons from 2</w:t>
      </w:r>
      <w:r w:rsidR="00470D4D">
        <w:rPr>
          <w:rFonts w:ascii="Times New Roman" w:hAnsi="Times New Roman" w:cs="Times New Roman"/>
          <w:sz w:val="24"/>
          <w:szCs w:val="24"/>
        </w:rPr>
        <w:t xml:space="preserve"> </w:t>
      </w:r>
      <w:proofErr w:type="gramStart"/>
      <w:r w:rsidR="00470D4D">
        <w:rPr>
          <w:rFonts w:ascii="Times New Roman" w:hAnsi="Times New Roman" w:cs="Times New Roman"/>
          <w:sz w:val="24"/>
          <w:szCs w:val="24"/>
        </w:rPr>
        <w:t xml:space="preserve">to </w:t>
      </w:r>
      <w:r w:rsidRPr="00927230">
        <w:rPr>
          <w:rFonts w:ascii="Times New Roman" w:hAnsi="Times New Roman" w:cs="Times New Roman"/>
          <w:sz w:val="24"/>
          <w:szCs w:val="24"/>
        </w:rPr>
        <w:t xml:space="preserve"> any</w:t>
      </w:r>
      <w:proofErr w:type="gramEnd"/>
      <w:r w:rsidRPr="00927230">
        <w:rPr>
          <w:rFonts w:ascii="Times New Roman" w:hAnsi="Times New Roman" w:cs="Times New Roman"/>
          <w:sz w:val="24"/>
          <w:szCs w:val="24"/>
        </w:rPr>
        <w:t xml:space="preserve"> other neuron within the range of 2-28 as significant effect on the R</w:t>
      </w:r>
      <w:r w:rsidRPr="00927230">
        <w:rPr>
          <w:rFonts w:ascii="Times New Roman" w:hAnsi="Times New Roman" w:cs="Times New Roman"/>
          <w:sz w:val="24"/>
          <w:szCs w:val="24"/>
          <w:vertAlign w:val="superscript"/>
        </w:rPr>
        <w:t>2</w:t>
      </w:r>
      <w:r w:rsidRPr="00927230">
        <w:rPr>
          <w:rFonts w:ascii="Times New Roman" w:hAnsi="Times New Roman" w:cs="Times New Roman"/>
          <w:sz w:val="24"/>
          <w:szCs w:val="24"/>
        </w:rPr>
        <w:t xml:space="preserve"> score of the network. Also, for the network of 5 layers and a window 51 the R</w:t>
      </w:r>
      <w:r w:rsidRPr="00927230">
        <w:rPr>
          <w:rFonts w:ascii="Times New Roman" w:hAnsi="Times New Roman" w:cs="Times New Roman"/>
          <w:sz w:val="24"/>
          <w:szCs w:val="24"/>
          <w:vertAlign w:val="superscript"/>
        </w:rPr>
        <w:t xml:space="preserve">2 </w:t>
      </w:r>
      <w:r w:rsidRPr="00927230">
        <w:rPr>
          <w:rFonts w:ascii="Times New Roman" w:hAnsi="Times New Roman" w:cs="Times New Roman"/>
          <w:sz w:val="24"/>
          <w:szCs w:val="24"/>
        </w:rPr>
        <w:t>Score is dispersed within the range of 0.9-1. This indicates that the effect of changing the number of neurons is significant on the R</w:t>
      </w:r>
      <w:r w:rsidRPr="00927230">
        <w:rPr>
          <w:rFonts w:ascii="Times New Roman" w:hAnsi="Times New Roman" w:cs="Times New Roman"/>
          <w:sz w:val="24"/>
          <w:szCs w:val="24"/>
          <w:vertAlign w:val="superscript"/>
        </w:rPr>
        <w:t>2</w:t>
      </w:r>
      <w:r w:rsidRPr="00927230">
        <w:rPr>
          <w:rFonts w:ascii="Times New Roman" w:hAnsi="Times New Roman" w:cs="Times New Roman"/>
          <w:sz w:val="24"/>
          <w:szCs w:val="24"/>
        </w:rPr>
        <w:t xml:space="preserve"> score value.</w:t>
      </w:r>
    </w:p>
    <w:p w14:paraId="4B49055C" w14:textId="77777777" w:rsidR="001C108A" w:rsidRPr="00927230" w:rsidRDefault="001C108A" w:rsidP="00DA0A44">
      <w:pPr>
        <w:spacing w:line="360" w:lineRule="auto"/>
        <w:jc w:val="both"/>
        <w:rPr>
          <w:rFonts w:ascii="Times New Roman" w:hAnsi="Times New Roman" w:cs="Times New Roman"/>
          <w:sz w:val="24"/>
          <w:szCs w:val="24"/>
        </w:rPr>
      </w:pPr>
    </w:p>
    <w:p w14:paraId="5B728D43" w14:textId="77777777" w:rsidR="00EB7426" w:rsidRPr="00927230" w:rsidRDefault="00EB7426" w:rsidP="00DA0A44">
      <w:pPr>
        <w:pStyle w:val="Default"/>
        <w:spacing w:line="360" w:lineRule="auto"/>
        <w:jc w:val="both"/>
        <w:rPr>
          <w:rFonts w:eastAsiaTheme="minorEastAsia"/>
          <w:b/>
          <w:bCs/>
          <w:iCs/>
        </w:rPr>
      </w:pPr>
    </w:p>
    <w:p w14:paraId="37EEB2B3" w14:textId="11071D8E" w:rsidR="008E6284" w:rsidRPr="00927230" w:rsidRDefault="008E6284" w:rsidP="00DA0A44">
      <w:pPr>
        <w:spacing w:line="360" w:lineRule="auto"/>
        <w:rPr>
          <w:rFonts w:ascii="Times New Roman" w:hAnsi="Times New Roman" w:cs="Times New Roman"/>
        </w:rPr>
      </w:pPr>
      <w:bookmarkStart w:id="1" w:name="_Hlk84285534"/>
      <w:r w:rsidRPr="00927230">
        <w:rPr>
          <w:rFonts w:ascii="Times New Roman" w:hAnsi="Times New Roman" w:cs="Times New Roman"/>
          <w:noProof/>
        </w:rPr>
        <w:lastRenderedPageBreak/>
        <w:drawing>
          <wp:anchor distT="0" distB="0" distL="114300" distR="114300" simplePos="0" relativeHeight="251676672" behindDoc="0" locked="0" layoutInCell="1" allowOverlap="1" wp14:anchorId="5B4A5FDB" wp14:editId="4F4C44CD">
            <wp:simplePos x="0" y="0"/>
            <wp:positionH relativeFrom="column">
              <wp:posOffset>3102083</wp:posOffset>
            </wp:positionH>
            <wp:positionV relativeFrom="paragraph">
              <wp:posOffset>0</wp:posOffset>
            </wp:positionV>
            <wp:extent cx="3600000" cy="3600000"/>
            <wp:effectExtent l="0" t="0" r="635" b="635"/>
            <wp:wrapSquare wrapText="bothSides"/>
            <wp:docPr id="25" name="Chart 25">
              <a:extLst xmlns:a="http://schemas.openxmlformats.org/drawingml/2006/main">
                <a:ext uri="{FF2B5EF4-FFF2-40B4-BE49-F238E27FC236}">
                  <a16:creationId xmlns:a16="http://schemas.microsoft.com/office/drawing/2014/main" id="{50658FAA-52A3-4F60-A067-A00046825E1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14:sizeRelH relativeFrom="margin">
              <wp14:pctWidth>0</wp14:pctWidth>
            </wp14:sizeRelH>
            <wp14:sizeRelV relativeFrom="margin">
              <wp14:pctHeight>0</wp14:pctHeight>
            </wp14:sizeRelV>
          </wp:anchor>
        </w:drawing>
      </w:r>
      <w:r w:rsidRPr="00927230">
        <w:rPr>
          <w:rFonts w:ascii="Times New Roman" w:hAnsi="Times New Roman" w:cs="Times New Roman"/>
          <w:noProof/>
        </w:rPr>
        <w:drawing>
          <wp:anchor distT="0" distB="0" distL="114300" distR="114300" simplePos="0" relativeHeight="251678720" behindDoc="0" locked="0" layoutInCell="1" allowOverlap="1" wp14:anchorId="3BF84A0F" wp14:editId="3F3DF645">
            <wp:simplePos x="0" y="0"/>
            <wp:positionH relativeFrom="column">
              <wp:posOffset>3043555</wp:posOffset>
            </wp:positionH>
            <wp:positionV relativeFrom="paragraph">
              <wp:posOffset>4332281</wp:posOffset>
            </wp:positionV>
            <wp:extent cx="3600000" cy="3600000"/>
            <wp:effectExtent l="0" t="0" r="635" b="635"/>
            <wp:wrapSquare wrapText="bothSides"/>
            <wp:docPr id="29" name="Chart 29">
              <a:extLst xmlns:a="http://schemas.openxmlformats.org/drawingml/2006/main">
                <a:ext uri="{FF2B5EF4-FFF2-40B4-BE49-F238E27FC236}">
                  <a16:creationId xmlns:a16="http://schemas.microsoft.com/office/drawing/2014/main" id="{BAD57F65-EAD3-4D79-960F-3CA29317ADF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14:sizeRelH relativeFrom="margin">
              <wp14:pctWidth>0</wp14:pctWidth>
            </wp14:sizeRelH>
            <wp14:sizeRelV relativeFrom="margin">
              <wp14:pctHeight>0</wp14:pctHeight>
            </wp14:sizeRelV>
          </wp:anchor>
        </w:drawing>
      </w:r>
      <w:r w:rsidRPr="00927230">
        <w:rPr>
          <w:rFonts w:ascii="Times New Roman" w:hAnsi="Times New Roman" w:cs="Times New Roman"/>
          <w:noProof/>
        </w:rPr>
        <w:drawing>
          <wp:anchor distT="0" distB="0" distL="114300" distR="114300" simplePos="0" relativeHeight="251681792" behindDoc="0" locked="0" layoutInCell="1" allowOverlap="1" wp14:anchorId="37B9F676" wp14:editId="3F469EAD">
            <wp:simplePos x="0" y="0"/>
            <wp:positionH relativeFrom="column">
              <wp:posOffset>887994</wp:posOffset>
            </wp:positionH>
            <wp:positionV relativeFrom="paragraph">
              <wp:posOffset>5155289</wp:posOffset>
            </wp:positionV>
            <wp:extent cx="1800000" cy="1620000"/>
            <wp:effectExtent l="0" t="0" r="0" b="0"/>
            <wp:wrapSquare wrapText="bothSides"/>
            <wp:docPr id="21" name="Chart 21">
              <a:extLst xmlns:a="http://schemas.openxmlformats.org/drawingml/2006/main">
                <a:ext uri="{FF2B5EF4-FFF2-40B4-BE49-F238E27FC236}">
                  <a16:creationId xmlns:a16="http://schemas.microsoft.com/office/drawing/2014/main" id="{889DC8EB-A91D-4405-B31E-BB8C56CCC67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anchor>
        </w:drawing>
      </w:r>
      <w:r w:rsidRPr="00927230">
        <w:rPr>
          <w:rFonts w:ascii="Times New Roman" w:hAnsi="Times New Roman" w:cs="Times New Roman"/>
          <w:noProof/>
        </w:rPr>
        <w:drawing>
          <wp:anchor distT="0" distB="0" distL="114300" distR="114300" simplePos="0" relativeHeight="251680768" behindDoc="0" locked="0" layoutInCell="1" allowOverlap="1" wp14:anchorId="11D06DC9" wp14:editId="04106834">
            <wp:simplePos x="0" y="0"/>
            <wp:positionH relativeFrom="column">
              <wp:posOffset>4675026</wp:posOffset>
            </wp:positionH>
            <wp:positionV relativeFrom="paragraph">
              <wp:posOffset>612188</wp:posOffset>
            </wp:positionV>
            <wp:extent cx="1800000" cy="1620000"/>
            <wp:effectExtent l="0" t="0" r="0" b="0"/>
            <wp:wrapSquare wrapText="bothSides"/>
            <wp:docPr id="15" name="Chart 15">
              <a:extLst xmlns:a="http://schemas.openxmlformats.org/drawingml/2006/main">
                <a:ext uri="{FF2B5EF4-FFF2-40B4-BE49-F238E27FC236}">
                  <a16:creationId xmlns:a16="http://schemas.microsoft.com/office/drawing/2014/main" id="{97476317-EADB-48AC-8394-0288551D0EB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anchor>
        </w:drawing>
      </w:r>
      <w:r w:rsidRPr="00927230">
        <w:rPr>
          <w:rFonts w:ascii="Times New Roman" w:hAnsi="Times New Roman" w:cs="Times New Roman"/>
          <w:noProof/>
        </w:rPr>
        <w:drawing>
          <wp:anchor distT="0" distB="0" distL="114300" distR="114300" simplePos="0" relativeHeight="251679744" behindDoc="0" locked="0" layoutInCell="1" allowOverlap="1" wp14:anchorId="047A3E81" wp14:editId="60BC8366">
            <wp:simplePos x="0" y="0"/>
            <wp:positionH relativeFrom="column">
              <wp:posOffset>991079</wp:posOffset>
            </wp:positionH>
            <wp:positionV relativeFrom="paragraph">
              <wp:posOffset>853069</wp:posOffset>
            </wp:positionV>
            <wp:extent cx="1800000" cy="1620000"/>
            <wp:effectExtent l="0" t="0" r="0" b="0"/>
            <wp:wrapSquare wrapText="bothSides"/>
            <wp:docPr id="9" name="Chart 9">
              <a:extLst xmlns:a="http://schemas.openxmlformats.org/drawingml/2006/main">
                <a:ext uri="{FF2B5EF4-FFF2-40B4-BE49-F238E27FC236}">
                  <a16:creationId xmlns:a16="http://schemas.microsoft.com/office/drawing/2014/main" id="{F3F395AE-D401-4E0C-B367-A5CA859ACA4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anchor>
        </w:drawing>
      </w:r>
      <w:r w:rsidRPr="00927230">
        <w:rPr>
          <w:rFonts w:ascii="Times New Roman" w:hAnsi="Times New Roman" w:cs="Times New Roman"/>
          <w:noProof/>
        </w:rPr>
        <w:drawing>
          <wp:anchor distT="0" distB="0" distL="114300" distR="114300" simplePos="0" relativeHeight="251675648" behindDoc="0" locked="0" layoutInCell="1" allowOverlap="1" wp14:anchorId="3B09C429" wp14:editId="00B72626">
            <wp:simplePos x="0" y="0"/>
            <wp:positionH relativeFrom="margin">
              <wp:posOffset>-577970</wp:posOffset>
            </wp:positionH>
            <wp:positionV relativeFrom="paragraph">
              <wp:posOffset>0</wp:posOffset>
            </wp:positionV>
            <wp:extent cx="3634105" cy="3599815"/>
            <wp:effectExtent l="0" t="0" r="4445" b="635"/>
            <wp:wrapSquare wrapText="bothSides"/>
            <wp:docPr id="24" name="Chart 24">
              <a:extLst xmlns:a="http://schemas.openxmlformats.org/drawingml/2006/main">
                <a:ext uri="{FF2B5EF4-FFF2-40B4-BE49-F238E27FC236}">
                  <a16:creationId xmlns:a16="http://schemas.microsoft.com/office/drawing/2014/main" id="{B0CD46FC-9450-4850-872A-894E958AC4F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14:sizeRelH relativeFrom="margin">
              <wp14:pctWidth>0</wp14:pctWidth>
            </wp14:sizeRelH>
            <wp14:sizeRelV relativeFrom="margin">
              <wp14:pctHeight>0</wp14:pctHeight>
            </wp14:sizeRelV>
          </wp:anchor>
        </w:drawing>
      </w:r>
    </w:p>
    <w:bookmarkEnd w:id="1"/>
    <w:p w14:paraId="73D90387" w14:textId="590590A6" w:rsidR="00AC3847" w:rsidRPr="00927230" w:rsidRDefault="00470D4D" w:rsidP="00DA0A44">
      <w:pPr>
        <w:spacing w:line="360" w:lineRule="auto"/>
        <w:jc w:val="both"/>
        <w:rPr>
          <w:rFonts w:ascii="Times New Roman" w:hAnsi="Times New Roman" w:cs="Times New Roman"/>
          <w:b/>
          <w:bCs/>
          <w:sz w:val="24"/>
          <w:szCs w:val="24"/>
        </w:rPr>
      </w:pPr>
      <w:r w:rsidRPr="00927230">
        <w:rPr>
          <w:rFonts w:ascii="Times New Roman" w:hAnsi="Times New Roman" w:cs="Times New Roman"/>
          <w:noProof/>
        </w:rPr>
        <w:drawing>
          <wp:anchor distT="0" distB="0" distL="114300" distR="114300" simplePos="0" relativeHeight="251677696" behindDoc="0" locked="0" layoutInCell="1" allowOverlap="1" wp14:anchorId="471D8038" wp14:editId="50BCF835">
            <wp:simplePos x="0" y="0"/>
            <wp:positionH relativeFrom="column">
              <wp:posOffset>-551538</wp:posOffset>
            </wp:positionH>
            <wp:positionV relativeFrom="paragraph">
              <wp:posOffset>270786</wp:posOffset>
            </wp:positionV>
            <wp:extent cx="3600000" cy="3600000"/>
            <wp:effectExtent l="0" t="0" r="635" b="635"/>
            <wp:wrapSquare wrapText="bothSides"/>
            <wp:docPr id="28" name="Chart 28">
              <a:extLst xmlns:a="http://schemas.openxmlformats.org/drawingml/2006/main">
                <a:ext uri="{FF2B5EF4-FFF2-40B4-BE49-F238E27FC236}">
                  <a16:creationId xmlns:a16="http://schemas.microsoft.com/office/drawing/2014/main" id="{162A319B-A55F-449C-B24B-B8023DC68E6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14:sizeRelH relativeFrom="margin">
              <wp14:pctWidth>0</wp14:pctWidth>
            </wp14:sizeRelH>
            <wp14:sizeRelV relativeFrom="margin">
              <wp14:pctHeight>0</wp14:pctHeight>
            </wp14:sizeRelV>
          </wp:anchor>
        </w:drawing>
      </w:r>
      <w:r>
        <w:rPr>
          <w:rFonts w:ascii="Times New Roman" w:hAnsi="Times New Roman" w:cs="Times New Roman"/>
          <w:b/>
          <w:bCs/>
          <w:noProof/>
          <w:sz w:val="24"/>
          <w:szCs w:val="24"/>
        </w:rPr>
        <mc:AlternateContent>
          <mc:Choice Requires="wps">
            <w:drawing>
              <wp:anchor distT="0" distB="0" distL="114300" distR="114300" simplePos="0" relativeHeight="251704320" behindDoc="0" locked="0" layoutInCell="1" allowOverlap="1" wp14:anchorId="32E82418" wp14:editId="0DC2B622">
                <wp:simplePos x="0" y="0"/>
                <wp:positionH relativeFrom="column">
                  <wp:posOffset>-103367</wp:posOffset>
                </wp:positionH>
                <wp:positionV relativeFrom="paragraph">
                  <wp:posOffset>3730294</wp:posOffset>
                </wp:positionV>
                <wp:extent cx="6638925" cy="532737"/>
                <wp:effectExtent l="0" t="0" r="28575" b="20320"/>
                <wp:wrapNone/>
                <wp:docPr id="48" name="Text Box 48"/>
                <wp:cNvGraphicFramePr/>
                <a:graphic xmlns:a="http://schemas.openxmlformats.org/drawingml/2006/main">
                  <a:graphicData uri="http://schemas.microsoft.com/office/word/2010/wordprocessingShape">
                    <wps:wsp>
                      <wps:cNvSpPr txBox="1"/>
                      <wps:spPr>
                        <a:xfrm>
                          <a:off x="0" y="0"/>
                          <a:ext cx="6638925" cy="532737"/>
                        </a:xfrm>
                        <a:prstGeom prst="rect">
                          <a:avLst/>
                        </a:prstGeom>
                        <a:solidFill>
                          <a:schemeClr val="lt1"/>
                        </a:solidFill>
                        <a:ln w="6350">
                          <a:solidFill>
                            <a:prstClr val="black"/>
                          </a:solidFill>
                        </a:ln>
                      </wps:spPr>
                      <wps:txbx>
                        <w:txbxContent>
                          <w:p w14:paraId="6404FE0B" w14:textId="2CBD2589" w:rsidR="00470D4D" w:rsidRPr="006A2C67" w:rsidRDefault="00263A84" w:rsidP="00470D4D">
                            <w:pPr>
                              <w:spacing w:line="360" w:lineRule="auto"/>
                              <w:jc w:val="center"/>
                              <w:rPr>
                                <w:rFonts w:ascii="Times New Roman" w:hAnsi="Times New Roman" w:cs="Times New Roman"/>
                                <w:sz w:val="24"/>
                                <w:szCs w:val="24"/>
                              </w:rPr>
                            </w:pPr>
                            <w:r w:rsidRPr="00263A84">
                              <w:rPr>
                                <w:rFonts w:ascii="Times New Roman" w:hAnsi="Times New Roman" w:cs="Times New Roman"/>
                                <w:sz w:val="24"/>
                                <w:szCs w:val="24"/>
                              </w:rPr>
                              <w:t>Figure 4.3</w:t>
                            </w:r>
                            <w:r w:rsidR="003B175F">
                              <w:rPr>
                                <w:rFonts w:ascii="Times New Roman" w:hAnsi="Times New Roman" w:cs="Times New Roman"/>
                                <w:sz w:val="24"/>
                                <w:szCs w:val="24"/>
                              </w:rPr>
                              <w:t>.</w:t>
                            </w:r>
                            <w:r w:rsidRPr="00263A84">
                              <w:rPr>
                                <w:rFonts w:ascii="Times New Roman" w:hAnsi="Times New Roman" w:cs="Times New Roman"/>
                                <w:sz w:val="24"/>
                                <w:szCs w:val="24"/>
                              </w:rPr>
                              <w:t xml:space="preserve"> Effects of keeping layers and window constant and changing neurons</w:t>
                            </w:r>
                            <w:r w:rsidR="00470D4D">
                              <w:rPr>
                                <w:rFonts w:ascii="Times New Roman" w:hAnsi="Times New Roman" w:cs="Times New Roman"/>
                                <w:sz w:val="24"/>
                                <w:szCs w:val="24"/>
                              </w:rPr>
                              <w:t xml:space="preserve">                              </w:t>
                            </w:r>
                            <w:r w:rsidR="00470D4D" w:rsidRPr="006A2C67">
                              <w:rPr>
                                <w:rFonts w:ascii="Times New Roman" w:hAnsi="Times New Roman" w:cs="Times New Roman"/>
                                <w:sz w:val="24"/>
                                <w:szCs w:val="24"/>
                              </w:rPr>
                              <w:t>(</w:t>
                            </w:r>
                            <w:r w:rsidR="00470D4D">
                              <w:rPr>
                                <w:rFonts w:ascii="Times New Roman" w:hAnsi="Times New Roman" w:cs="Times New Roman"/>
                                <w:sz w:val="24"/>
                                <w:szCs w:val="24"/>
                              </w:rPr>
                              <w:t>1</w:t>
                            </w:r>
                            <w:r w:rsidR="00470D4D" w:rsidRPr="006A2C67">
                              <w:rPr>
                                <w:rFonts w:ascii="Times New Roman" w:hAnsi="Times New Roman" w:cs="Times New Roman"/>
                                <w:sz w:val="24"/>
                                <w:szCs w:val="24"/>
                              </w:rPr>
                              <w:t>0wt%, v = 0.</w:t>
                            </w:r>
                            <w:r w:rsidR="00470D4D">
                              <w:rPr>
                                <w:rFonts w:ascii="Times New Roman" w:hAnsi="Times New Roman" w:cs="Times New Roman"/>
                                <w:sz w:val="24"/>
                                <w:szCs w:val="24"/>
                              </w:rPr>
                              <w:t>7</w:t>
                            </w:r>
                            <w:r w:rsidR="00470D4D" w:rsidRPr="006A2C67">
                              <w:rPr>
                                <w:rFonts w:ascii="Times New Roman" w:hAnsi="Times New Roman" w:cs="Times New Roman"/>
                                <w:sz w:val="24"/>
                                <w:szCs w:val="24"/>
                              </w:rPr>
                              <w:t>5m/s, H=0.001kg/kg)</w:t>
                            </w:r>
                          </w:p>
                          <w:p w14:paraId="5E6AF80F" w14:textId="77777777" w:rsidR="00470D4D" w:rsidRDefault="00470D4D" w:rsidP="00263A84">
                            <w:pPr>
                              <w:spacing w:line="360" w:lineRule="auto"/>
                              <w:jc w:val="center"/>
                              <w:rPr>
                                <w:rFonts w:ascii="Times New Roman" w:hAnsi="Times New Roman" w:cs="Times New Roman"/>
                                <w:sz w:val="24"/>
                                <w:szCs w:val="24"/>
                              </w:rPr>
                            </w:pPr>
                          </w:p>
                          <w:p w14:paraId="0B138FB4" w14:textId="77777777" w:rsidR="00470D4D" w:rsidRDefault="00470D4D" w:rsidP="00263A84">
                            <w:pPr>
                              <w:spacing w:line="360" w:lineRule="auto"/>
                              <w:jc w:val="center"/>
                              <w:rPr>
                                <w:rFonts w:ascii="Times New Roman" w:hAnsi="Times New Roman" w:cs="Times New Roman"/>
                                <w:sz w:val="24"/>
                                <w:szCs w:val="24"/>
                              </w:rPr>
                            </w:pPr>
                          </w:p>
                          <w:p w14:paraId="756010FC" w14:textId="77777777" w:rsidR="00470D4D" w:rsidRPr="00263A84" w:rsidRDefault="00470D4D" w:rsidP="00263A84">
                            <w:pPr>
                              <w:spacing w:line="360" w:lineRule="auto"/>
                              <w:jc w:val="center"/>
                              <w:rPr>
                                <w:rFonts w:ascii="Times New Roman" w:hAnsi="Times New Roman" w:cs="Times New Roman"/>
                                <w:sz w:val="24"/>
                                <w:szCs w:val="24"/>
                              </w:rPr>
                            </w:pPr>
                          </w:p>
                          <w:p w14:paraId="0ADCE6C6" w14:textId="4126FAEA" w:rsidR="00263A84" w:rsidRPr="00263A84" w:rsidRDefault="00263A84">
                            <w:pP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2E82418" id="Text Box 48" o:spid="_x0000_s1028" type="#_x0000_t202" style="position:absolute;left:0;text-align:left;margin-left:-8.15pt;margin-top:293.7pt;width:522.75pt;height:41.95pt;z-index:251704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" fillcolor="white [3201]" strokeweight=".5pt">
                <v:textbox>
                  <w:txbxContent>
                    <w:p w14:paraId="6404FE0B" w14:textId="2CBD2589" w:rsidR="00470D4D" w:rsidRPr="006A2C67" w:rsidRDefault="00263A84" w:rsidP="00470D4D">
                      <w:pPr>
                        <w:spacing w:line="360" w:lineRule="auto"/>
                        <w:jc w:val="center"/>
                        <w:rPr>
                          <w:rFonts w:ascii="Times New Roman" w:hAnsi="Times New Roman" w:cs="Times New Roman"/>
                          <w:sz w:val="24"/>
                          <w:szCs w:val="24"/>
                        </w:rPr>
                      </w:pPr>
                      <w:r w:rsidRPr="00263A84">
                        <w:rPr>
                          <w:rFonts w:ascii="Times New Roman" w:hAnsi="Times New Roman" w:cs="Times New Roman"/>
                          <w:sz w:val="24"/>
                          <w:szCs w:val="24"/>
                        </w:rPr>
                        <w:t>Figure 4.3</w:t>
                      </w:r>
                      <w:r w:rsidR="003B175F">
                        <w:rPr>
                          <w:rFonts w:ascii="Times New Roman" w:hAnsi="Times New Roman" w:cs="Times New Roman"/>
                          <w:sz w:val="24"/>
                          <w:szCs w:val="24"/>
                        </w:rPr>
                        <w:t>.</w:t>
                      </w:r>
                      <w:r w:rsidRPr="00263A84">
                        <w:rPr>
                          <w:rFonts w:ascii="Times New Roman" w:hAnsi="Times New Roman" w:cs="Times New Roman"/>
                          <w:sz w:val="24"/>
                          <w:szCs w:val="24"/>
                        </w:rPr>
                        <w:t xml:space="preserve"> Effects of keeping layers and window constant and changing neurons</w:t>
                      </w:r>
                      <w:r w:rsidR="00470D4D">
                        <w:rPr>
                          <w:rFonts w:ascii="Times New Roman" w:hAnsi="Times New Roman" w:cs="Times New Roman"/>
                          <w:sz w:val="24"/>
                          <w:szCs w:val="24"/>
                        </w:rPr>
                        <w:t xml:space="preserve">                              </w:t>
                      </w:r>
                      <w:r w:rsidR="00470D4D" w:rsidRPr="006A2C67">
                        <w:rPr>
                          <w:rFonts w:ascii="Times New Roman" w:hAnsi="Times New Roman" w:cs="Times New Roman"/>
                          <w:sz w:val="24"/>
                          <w:szCs w:val="24"/>
                        </w:rPr>
                        <w:t>(</w:t>
                      </w:r>
                      <w:r w:rsidR="00470D4D">
                        <w:rPr>
                          <w:rFonts w:ascii="Times New Roman" w:hAnsi="Times New Roman" w:cs="Times New Roman"/>
                          <w:sz w:val="24"/>
                          <w:szCs w:val="24"/>
                        </w:rPr>
                        <w:t>1</w:t>
                      </w:r>
                      <w:r w:rsidR="00470D4D" w:rsidRPr="006A2C67">
                        <w:rPr>
                          <w:rFonts w:ascii="Times New Roman" w:hAnsi="Times New Roman" w:cs="Times New Roman"/>
                          <w:sz w:val="24"/>
                          <w:szCs w:val="24"/>
                        </w:rPr>
                        <w:t>0wt%, v = 0.</w:t>
                      </w:r>
                      <w:r w:rsidR="00470D4D">
                        <w:rPr>
                          <w:rFonts w:ascii="Times New Roman" w:hAnsi="Times New Roman" w:cs="Times New Roman"/>
                          <w:sz w:val="24"/>
                          <w:szCs w:val="24"/>
                        </w:rPr>
                        <w:t>7</w:t>
                      </w:r>
                      <w:r w:rsidR="00470D4D" w:rsidRPr="006A2C67">
                        <w:rPr>
                          <w:rFonts w:ascii="Times New Roman" w:hAnsi="Times New Roman" w:cs="Times New Roman"/>
                          <w:sz w:val="24"/>
                          <w:szCs w:val="24"/>
                        </w:rPr>
                        <w:t>5m/s, H=0.001kg/kg)</w:t>
                      </w:r>
                    </w:p>
                    <w:p w14:paraId="5E6AF80F" w14:textId="77777777" w:rsidR="00470D4D" w:rsidRDefault="00470D4D" w:rsidP="00263A84">
                      <w:pPr>
                        <w:spacing w:line="360" w:lineRule="auto"/>
                        <w:jc w:val="center"/>
                        <w:rPr>
                          <w:rFonts w:ascii="Times New Roman" w:hAnsi="Times New Roman" w:cs="Times New Roman"/>
                          <w:sz w:val="24"/>
                          <w:szCs w:val="24"/>
                        </w:rPr>
                      </w:pPr>
                    </w:p>
                    <w:p w14:paraId="0B138FB4" w14:textId="77777777" w:rsidR="00470D4D" w:rsidRDefault="00470D4D" w:rsidP="00263A84">
                      <w:pPr>
                        <w:spacing w:line="360" w:lineRule="auto"/>
                        <w:jc w:val="center"/>
                        <w:rPr>
                          <w:rFonts w:ascii="Times New Roman" w:hAnsi="Times New Roman" w:cs="Times New Roman"/>
                          <w:sz w:val="24"/>
                          <w:szCs w:val="24"/>
                        </w:rPr>
                      </w:pPr>
                    </w:p>
                    <w:p w14:paraId="756010FC" w14:textId="77777777" w:rsidR="00470D4D" w:rsidRPr="00263A84" w:rsidRDefault="00470D4D" w:rsidP="00263A84">
                      <w:pPr>
                        <w:spacing w:line="360" w:lineRule="auto"/>
                        <w:jc w:val="center"/>
                        <w:rPr>
                          <w:rFonts w:ascii="Times New Roman" w:hAnsi="Times New Roman" w:cs="Times New Roman"/>
                          <w:sz w:val="24"/>
                          <w:szCs w:val="24"/>
                        </w:rPr>
                      </w:pPr>
                    </w:p>
                    <w:p w14:paraId="0ADCE6C6" w14:textId="4126FAEA" w:rsidR="00263A84" w:rsidRPr="00263A84" w:rsidRDefault="00263A84">
                      <w:pPr>
                        <w:rPr>
                          <w:rFonts w:ascii="Times New Roman" w:hAnsi="Times New Roman" w:cs="Times New Roman"/>
                          <w:sz w:val="24"/>
                          <w:szCs w:val="24"/>
                        </w:rPr>
                      </w:pPr>
                    </w:p>
                  </w:txbxContent>
                </v:textbox>
              </v:shape>
            </w:pict>
          </mc:Fallback>
        </mc:AlternateContent>
      </w:r>
    </w:p>
    <w:p w14:paraId="67694D73" w14:textId="4A3F5EB0" w:rsidR="00AC3847" w:rsidRPr="00927230" w:rsidRDefault="00AC3847" w:rsidP="00DA0A44">
      <w:pPr>
        <w:spacing w:line="360" w:lineRule="auto"/>
        <w:jc w:val="both"/>
        <w:rPr>
          <w:rFonts w:ascii="Times New Roman" w:hAnsi="Times New Roman" w:cs="Times New Roman"/>
          <w:b/>
          <w:bCs/>
          <w:sz w:val="24"/>
          <w:szCs w:val="24"/>
        </w:rPr>
      </w:pPr>
    </w:p>
    <w:p w14:paraId="2876AFC5" w14:textId="2358FC48" w:rsidR="008E6284" w:rsidRPr="00927230" w:rsidRDefault="004E124B" w:rsidP="00DA0A44">
      <w:pPr>
        <w:spacing w:line="360" w:lineRule="auto"/>
        <w:jc w:val="both"/>
        <w:rPr>
          <w:rFonts w:ascii="Times New Roman" w:hAnsi="Times New Roman" w:cs="Times New Roman"/>
          <w:b/>
          <w:bCs/>
          <w:sz w:val="24"/>
          <w:szCs w:val="24"/>
        </w:rPr>
      </w:pPr>
      <w:r w:rsidRPr="00927230">
        <w:rPr>
          <w:rFonts w:ascii="Times New Roman" w:hAnsi="Times New Roman" w:cs="Times New Roman"/>
          <w:b/>
          <w:bCs/>
          <w:sz w:val="24"/>
          <w:szCs w:val="24"/>
        </w:rPr>
        <w:lastRenderedPageBreak/>
        <w:t xml:space="preserve">4.5 </w:t>
      </w:r>
      <w:r w:rsidR="00440240">
        <w:rPr>
          <w:rFonts w:ascii="Times New Roman" w:hAnsi="Times New Roman" w:cs="Times New Roman"/>
          <w:b/>
          <w:bCs/>
          <w:sz w:val="24"/>
          <w:szCs w:val="24"/>
        </w:rPr>
        <w:t xml:space="preserve">DRYING KINETICS OF LACTOSE </w:t>
      </w:r>
    </w:p>
    <w:p w14:paraId="6C41DF72" w14:textId="139CFAC4" w:rsidR="008E6284" w:rsidRPr="00440240" w:rsidRDefault="008E6284" w:rsidP="00DA0A44">
      <w:pPr>
        <w:spacing w:line="360" w:lineRule="auto"/>
        <w:jc w:val="both"/>
        <w:rPr>
          <w:rFonts w:ascii="Times New Roman" w:hAnsi="Times New Roman" w:cs="Times New Roman"/>
          <w:b/>
          <w:bCs/>
          <w:sz w:val="24"/>
          <w:szCs w:val="24"/>
        </w:rPr>
      </w:pPr>
      <w:r w:rsidRPr="00440240">
        <w:rPr>
          <w:rFonts w:ascii="Times New Roman" w:hAnsi="Times New Roman" w:cs="Times New Roman"/>
          <w:b/>
          <w:bCs/>
          <w:sz w:val="24"/>
          <w:szCs w:val="24"/>
        </w:rPr>
        <w:t>From Figure 4.</w:t>
      </w:r>
      <w:r w:rsidR="0053075C" w:rsidRPr="00440240">
        <w:rPr>
          <w:rFonts w:ascii="Times New Roman" w:hAnsi="Times New Roman" w:cs="Times New Roman"/>
          <w:b/>
          <w:bCs/>
          <w:sz w:val="24"/>
          <w:szCs w:val="24"/>
        </w:rPr>
        <w:t xml:space="preserve">5. </w:t>
      </w:r>
      <w:r w:rsidR="0053075C" w:rsidRPr="0053075C">
        <w:rPr>
          <w:rFonts w:ascii="Times New Roman" w:hAnsi="Times New Roman" w:cs="Times New Roman"/>
          <w:sz w:val="24"/>
          <w:szCs w:val="24"/>
        </w:rPr>
        <w:t>Temperature</w:t>
      </w:r>
      <w:r w:rsidR="00440240" w:rsidRPr="003B175F">
        <w:rPr>
          <w:rFonts w:ascii="Times New Roman" w:hAnsi="Times New Roman" w:cs="Times New Roman"/>
          <w:sz w:val="24"/>
          <w:szCs w:val="24"/>
        </w:rPr>
        <w:t xml:space="preserve"> and Mass profile of Lactose at 110</w:t>
      </w:r>
      <w:r w:rsidR="00440240" w:rsidRPr="003B175F">
        <w:rPr>
          <w:rFonts w:ascii="Times New Roman" w:hAnsi="Times New Roman" w:cs="Times New Roman"/>
          <w:sz w:val="24"/>
          <w:szCs w:val="24"/>
          <w:vertAlign w:val="superscript"/>
        </w:rPr>
        <w:t>o</w:t>
      </w:r>
      <w:r w:rsidR="00440240" w:rsidRPr="003B175F">
        <w:rPr>
          <w:rFonts w:ascii="Times New Roman" w:hAnsi="Times New Roman" w:cs="Times New Roman"/>
          <w:sz w:val="24"/>
          <w:szCs w:val="24"/>
        </w:rPr>
        <w:t>C</w:t>
      </w:r>
    </w:p>
    <w:p w14:paraId="4993A6BF" w14:textId="5A2F7E17" w:rsidR="002C68D3" w:rsidRPr="00927230" w:rsidRDefault="002C68D3" w:rsidP="00DA0A44">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Temperature Profile </w:t>
      </w:r>
    </w:p>
    <w:p w14:paraId="6D940244" w14:textId="40059DD3" w:rsidR="008E6284" w:rsidRDefault="008E6284" w:rsidP="00DA0A44">
      <w:pPr>
        <w:spacing w:line="360" w:lineRule="auto"/>
        <w:jc w:val="both"/>
        <w:rPr>
          <w:rFonts w:ascii="Times New Roman" w:hAnsi="Times New Roman" w:cs="Times New Roman"/>
          <w:sz w:val="24"/>
          <w:szCs w:val="24"/>
        </w:rPr>
      </w:pPr>
      <w:r w:rsidRPr="00927230">
        <w:rPr>
          <w:rFonts w:ascii="Times New Roman" w:hAnsi="Times New Roman" w:cs="Times New Roman"/>
          <w:sz w:val="24"/>
          <w:szCs w:val="24"/>
        </w:rPr>
        <w:t xml:space="preserve">It is observed that the predicted values overlap the measured values. The predicted values </w:t>
      </w:r>
      <w:r w:rsidR="00794B0A" w:rsidRPr="00927230">
        <w:rPr>
          <w:rFonts w:ascii="Times New Roman" w:hAnsi="Times New Roman" w:cs="Times New Roman"/>
          <w:sz w:val="24"/>
          <w:szCs w:val="24"/>
        </w:rPr>
        <w:t>are</w:t>
      </w:r>
      <w:r w:rsidRPr="00927230">
        <w:rPr>
          <w:rFonts w:ascii="Times New Roman" w:hAnsi="Times New Roman" w:cs="Times New Roman"/>
          <w:sz w:val="24"/>
          <w:szCs w:val="24"/>
        </w:rPr>
        <w:t xml:space="preserve"> observed to follow the same trend as that of the measured values which indicates that the model was efficient enough to predicts values close to measured values. The R</w:t>
      </w:r>
      <w:r w:rsidRPr="00927230">
        <w:rPr>
          <w:rFonts w:ascii="Times New Roman" w:hAnsi="Times New Roman" w:cs="Times New Roman"/>
          <w:sz w:val="24"/>
          <w:szCs w:val="24"/>
          <w:vertAlign w:val="superscript"/>
        </w:rPr>
        <w:t>2</w:t>
      </w:r>
      <w:r w:rsidRPr="00927230">
        <w:rPr>
          <w:rFonts w:ascii="Times New Roman" w:hAnsi="Times New Roman" w:cs="Times New Roman"/>
          <w:sz w:val="24"/>
          <w:szCs w:val="24"/>
        </w:rPr>
        <w:t xml:space="preserve"> score for the training is observed to lower than the predicted.  Also, the points for measured vs predicted plots were all observed to fall along a straight diagonal line this indicates that we have a high goodness of fit for our model with high R</w:t>
      </w:r>
      <w:r w:rsidRPr="00927230">
        <w:rPr>
          <w:rFonts w:ascii="Times New Roman" w:hAnsi="Times New Roman" w:cs="Times New Roman"/>
          <w:sz w:val="24"/>
          <w:szCs w:val="24"/>
          <w:vertAlign w:val="superscript"/>
        </w:rPr>
        <w:t>2</w:t>
      </w:r>
      <w:r w:rsidRPr="00927230">
        <w:rPr>
          <w:rFonts w:ascii="Times New Roman" w:hAnsi="Times New Roman" w:cs="Times New Roman"/>
          <w:sz w:val="24"/>
          <w:szCs w:val="24"/>
        </w:rPr>
        <w:t xml:space="preserve"> score.</w:t>
      </w:r>
    </w:p>
    <w:p w14:paraId="32847D26" w14:textId="4AA758B8" w:rsidR="002C68D3" w:rsidRPr="002C68D3" w:rsidRDefault="002C68D3" w:rsidP="00DA0A44">
      <w:pPr>
        <w:spacing w:line="360" w:lineRule="auto"/>
        <w:jc w:val="both"/>
        <w:rPr>
          <w:rFonts w:ascii="Times New Roman" w:hAnsi="Times New Roman" w:cs="Times New Roman"/>
          <w:b/>
          <w:bCs/>
          <w:sz w:val="24"/>
          <w:szCs w:val="24"/>
        </w:rPr>
      </w:pPr>
      <w:r w:rsidRPr="002C68D3">
        <w:rPr>
          <w:rFonts w:ascii="Times New Roman" w:hAnsi="Times New Roman" w:cs="Times New Roman"/>
          <w:b/>
          <w:bCs/>
          <w:sz w:val="24"/>
          <w:szCs w:val="24"/>
        </w:rPr>
        <w:t>Mass Profile</w:t>
      </w:r>
    </w:p>
    <w:p w14:paraId="0CF79D6D" w14:textId="543EC978" w:rsidR="00440240" w:rsidRDefault="002C68D3" w:rsidP="00DA0A44">
      <w:pPr>
        <w:spacing w:line="360" w:lineRule="auto"/>
        <w:jc w:val="both"/>
        <w:rPr>
          <w:rFonts w:ascii="Times New Roman" w:hAnsi="Times New Roman" w:cs="Times New Roman"/>
          <w:sz w:val="24"/>
          <w:szCs w:val="24"/>
        </w:rPr>
      </w:pPr>
      <w:r w:rsidRPr="00927230">
        <w:rPr>
          <w:rFonts w:ascii="Times New Roman" w:hAnsi="Times New Roman" w:cs="Times New Roman"/>
          <w:sz w:val="24"/>
          <w:szCs w:val="24"/>
        </w:rPr>
        <w:t>The predicted values are observed to follow the same trend as that of the measured values as some were seen to overlap this indicates that the network with 11 windows,2Layers and 18 Neuron was efficient enough to predicts values relatively very close to measured values with an R</w:t>
      </w:r>
      <w:r w:rsidRPr="00927230">
        <w:rPr>
          <w:rFonts w:ascii="Times New Roman" w:hAnsi="Times New Roman" w:cs="Times New Roman"/>
          <w:sz w:val="24"/>
          <w:szCs w:val="24"/>
          <w:vertAlign w:val="superscript"/>
        </w:rPr>
        <w:t>2</w:t>
      </w:r>
      <w:r w:rsidRPr="00927230">
        <w:rPr>
          <w:rFonts w:ascii="Times New Roman" w:hAnsi="Times New Roman" w:cs="Times New Roman"/>
          <w:sz w:val="24"/>
          <w:szCs w:val="24"/>
        </w:rPr>
        <w:t xml:space="preserve"> score of </w:t>
      </w:r>
      <w:r w:rsidR="004635D0" w:rsidRPr="004635D0">
        <w:rPr>
          <w:rFonts w:ascii="Times New Roman" w:hAnsi="Times New Roman" w:cs="Times New Roman"/>
          <w:sz w:val="24"/>
          <w:szCs w:val="24"/>
          <w:lang w:val="x-none"/>
        </w:rPr>
        <w:t>0.999</w:t>
      </w:r>
      <w:r w:rsidR="004635D0" w:rsidRPr="004635D0">
        <w:rPr>
          <w:rFonts w:ascii="Times New Roman" w:hAnsi="Times New Roman" w:cs="Times New Roman"/>
          <w:sz w:val="24"/>
          <w:szCs w:val="24"/>
        </w:rPr>
        <w:t>37</w:t>
      </w:r>
      <w:r w:rsidRPr="00927230">
        <w:rPr>
          <w:rFonts w:ascii="Times New Roman" w:hAnsi="Times New Roman" w:cs="Times New Roman"/>
          <w:sz w:val="24"/>
          <w:szCs w:val="24"/>
        </w:rPr>
        <w:t>. The R</w:t>
      </w:r>
      <w:r w:rsidRPr="00927230">
        <w:rPr>
          <w:rFonts w:ascii="Times New Roman" w:hAnsi="Times New Roman" w:cs="Times New Roman"/>
          <w:sz w:val="24"/>
          <w:szCs w:val="24"/>
          <w:vertAlign w:val="superscript"/>
        </w:rPr>
        <w:t>2</w:t>
      </w:r>
      <w:r w:rsidRPr="00927230">
        <w:rPr>
          <w:rFonts w:ascii="Times New Roman" w:hAnsi="Times New Roman" w:cs="Times New Roman"/>
          <w:sz w:val="24"/>
          <w:szCs w:val="24"/>
        </w:rPr>
        <w:t xml:space="preserve"> score of </w:t>
      </w:r>
      <w:r w:rsidR="004635D0" w:rsidRPr="004635D0">
        <w:rPr>
          <w:rFonts w:ascii="Times New Roman" w:hAnsi="Times New Roman" w:cs="Times New Roman"/>
          <w:sz w:val="24"/>
          <w:szCs w:val="24"/>
          <w:lang w:val="x-none"/>
        </w:rPr>
        <w:t>0.97</w:t>
      </w:r>
      <w:r w:rsidR="004635D0" w:rsidRPr="004635D0">
        <w:rPr>
          <w:rFonts w:ascii="Times New Roman" w:hAnsi="Times New Roman" w:cs="Times New Roman"/>
          <w:sz w:val="24"/>
          <w:szCs w:val="24"/>
        </w:rPr>
        <w:t xml:space="preserve">303 </w:t>
      </w:r>
      <w:r w:rsidRPr="00927230">
        <w:rPr>
          <w:rFonts w:ascii="Times New Roman" w:hAnsi="Times New Roman" w:cs="Times New Roman"/>
          <w:sz w:val="24"/>
          <w:szCs w:val="24"/>
        </w:rPr>
        <w:t>for the training is observed to lower than the predicted which means that the model is not overfitted.  Also, the points for measured vs predicted plots were all observed to fall along a straight diagonal line this indicates that we have a high goodness of fit for our model with high R</w:t>
      </w:r>
      <w:r w:rsidRPr="00927230">
        <w:rPr>
          <w:rFonts w:ascii="Times New Roman" w:hAnsi="Times New Roman" w:cs="Times New Roman"/>
          <w:sz w:val="24"/>
          <w:szCs w:val="24"/>
          <w:vertAlign w:val="superscript"/>
        </w:rPr>
        <w:t>2</w:t>
      </w:r>
      <w:r w:rsidRPr="00927230">
        <w:rPr>
          <w:rFonts w:ascii="Times New Roman" w:hAnsi="Times New Roman" w:cs="Times New Roman"/>
          <w:sz w:val="24"/>
          <w:szCs w:val="24"/>
        </w:rPr>
        <w:t xml:space="preserve"> score.</w:t>
      </w:r>
    </w:p>
    <w:p w14:paraId="07C3D7F7" w14:textId="7F40CA43" w:rsidR="003B175F" w:rsidRDefault="003B175F" w:rsidP="00DA0A44">
      <w:pPr>
        <w:spacing w:line="360" w:lineRule="auto"/>
        <w:jc w:val="both"/>
        <w:rPr>
          <w:rFonts w:ascii="Times New Roman" w:hAnsi="Times New Roman" w:cs="Times New Roman"/>
          <w:sz w:val="24"/>
          <w:szCs w:val="24"/>
        </w:rPr>
      </w:pPr>
    </w:p>
    <w:p w14:paraId="739C5AA2" w14:textId="77777777" w:rsidR="003B175F" w:rsidRPr="00927230" w:rsidRDefault="003B175F" w:rsidP="00DA0A44">
      <w:pPr>
        <w:spacing w:line="360" w:lineRule="auto"/>
        <w:jc w:val="both"/>
        <w:rPr>
          <w:rFonts w:ascii="Times New Roman" w:hAnsi="Times New Roman" w:cs="Times New Roman"/>
          <w:sz w:val="24"/>
          <w:szCs w:val="24"/>
        </w:rPr>
      </w:pPr>
    </w:p>
    <w:p w14:paraId="355067B0" w14:textId="77777777" w:rsidR="008E6284" w:rsidRPr="00927230" w:rsidRDefault="008E6284" w:rsidP="00DA0A44">
      <w:pPr>
        <w:pStyle w:val="Default"/>
        <w:spacing w:line="360" w:lineRule="auto"/>
        <w:jc w:val="both"/>
        <w:rPr>
          <w:rFonts w:eastAsiaTheme="minorEastAsia"/>
          <w:iCs/>
        </w:rPr>
      </w:pPr>
    </w:p>
    <w:p w14:paraId="57702246" w14:textId="03DFB7DE" w:rsidR="002C5A52" w:rsidRPr="00927230" w:rsidRDefault="002C5A52" w:rsidP="00DA0A44">
      <w:pPr>
        <w:pStyle w:val="Default"/>
        <w:spacing w:line="360" w:lineRule="auto"/>
        <w:jc w:val="both"/>
        <w:rPr>
          <w:rFonts w:eastAsiaTheme="minorEastAsia"/>
          <w:iCs/>
        </w:rPr>
      </w:pPr>
    </w:p>
    <w:p w14:paraId="389D6A5C" w14:textId="0A06136E" w:rsidR="002C5A52" w:rsidRPr="00927230" w:rsidRDefault="002C5A52" w:rsidP="00DA0A44">
      <w:pPr>
        <w:pStyle w:val="Default"/>
        <w:spacing w:line="360" w:lineRule="auto"/>
        <w:jc w:val="both"/>
        <w:rPr>
          <w:rFonts w:eastAsiaTheme="minorEastAsia"/>
          <w:iCs/>
        </w:rPr>
      </w:pPr>
    </w:p>
    <w:p w14:paraId="159AF973" w14:textId="1EBA2C20" w:rsidR="004635D0" w:rsidRDefault="00D55C46" w:rsidP="00DA0A44">
      <w:pPr>
        <w:spacing w:line="360" w:lineRule="auto"/>
        <w:rPr>
          <w:rFonts w:ascii="Times New Roman" w:hAnsi="Times New Roman" w:cs="Times New Roman"/>
        </w:rPr>
      </w:pPr>
      <w:r>
        <w:rPr>
          <w:noProof/>
        </w:rPr>
        <w:lastRenderedPageBreak/>
        <mc:AlternateContent>
          <mc:Choice Requires="wps">
            <w:drawing>
              <wp:anchor distT="0" distB="0" distL="114300" distR="114300" simplePos="0" relativeHeight="251799552" behindDoc="0" locked="0" layoutInCell="1" allowOverlap="1" wp14:anchorId="2452ED90" wp14:editId="1C707938">
                <wp:simplePos x="0" y="0"/>
                <wp:positionH relativeFrom="margin">
                  <wp:posOffset>0</wp:posOffset>
                </wp:positionH>
                <wp:positionV relativeFrom="paragraph">
                  <wp:posOffset>7202170</wp:posOffset>
                </wp:positionV>
                <wp:extent cx="6300000" cy="540000"/>
                <wp:effectExtent l="0" t="0" r="24765" b="12700"/>
                <wp:wrapNone/>
                <wp:docPr id="144" name="Text Box 144"/>
                <wp:cNvGraphicFramePr/>
                <a:graphic xmlns:a="http://schemas.openxmlformats.org/drawingml/2006/main">
                  <a:graphicData uri="http://schemas.microsoft.com/office/word/2010/wordprocessingShape">
                    <wps:wsp>
                      <wps:cNvSpPr txBox="1"/>
                      <wps:spPr>
                        <a:xfrm>
                          <a:off x="0" y="0"/>
                          <a:ext cx="6300000" cy="540000"/>
                        </a:xfrm>
                        <a:prstGeom prst="rect">
                          <a:avLst/>
                        </a:prstGeom>
                        <a:solidFill>
                          <a:schemeClr val="lt1"/>
                        </a:solidFill>
                        <a:ln w="6350">
                          <a:solidFill>
                            <a:prstClr val="black"/>
                          </a:solidFill>
                        </a:ln>
                      </wps:spPr>
                      <wps:txbx>
                        <w:txbxContent>
                          <w:p w14:paraId="2116D3A5" w14:textId="65F9F3D4" w:rsidR="00D55C46" w:rsidRPr="006A2C67" w:rsidRDefault="00D55C46" w:rsidP="00D55C46">
                            <w:pPr>
                              <w:rPr>
                                <w:rFonts w:ascii="Times New Roman" w:hAnsi="Times New Roman" w:cs="Times New Roman"/>
                                <w:sz w:val="24"/>
                                <w:szCs w:val="24"/>
                              </w:rPr>
                            </w:pPr>
                            <w:r w:rsidRPr="006A2C67">
                              <w:rPr>
                                <w:rFonts w:ascii="Times New Roman" w:hAnsi="Times New Roman" w:cs="Times New Roman"/>
                                <w:sz w:val="24"/>
                                <w:szCs w:val="24"/>
                              </w:rPr>
                              <w:t>Figure 4.</w:t>
                            </w:r>
                            <w:r>
                              <w:rPr>
                                <w:rFonts w:ascii="Times New Roman" w:hAnsi="Times New Roman" w:cs="Times New Roman"/>
                                <w:sz w:val="24"/>
                                <w:szCs w:val="24"/>
                              </w:rPr>
                              <w:t>4</w:t>
                            </w:r>
                            <w:r w:rsidRPr="006A2C67">
                              <w:rPr>
                                <w:rFonts w:ascii="Times New Roman" w:hAnsi="Times New Roman" w:cs="Times New Roman"/>
                                <w:sz w:val="24"/>
                                <w:szCs w:val="24"/>
                              </w:rPr>
                              <w:t xml:space="preserve">. Temperature and Mass profile of </w:t>
                            </w:r>
                            <w:r w:rsidR="00A0231F">
                              <w:rPr>
                                <w:rFonts w:ascii="Times New Roman" w:hAnsi="Times New Roman" w:cs="Times New Roman"/>
                                <w:sz w:val="24"/>
                                <w:szCs w:val="24"/>
                              </w:rPr>
                              <w:t xml:space="preserve">Lactose </w:t>
                            </w:r>
                            <w:r w:rsidRPr="006A2C67">
                              <w:rPr>
                                <w:rFonts w:ascii="Times New Roman" w:hAnsi="Times New Roman" w:cs="Times New Roman"/>
                                <w:sz w:val="24"/>
                                <w:szCs w:val="24"/>
                              </w:rPr>
                              <w:t xml:space="preserve">at </w:t>
                            </w:r>
                            <w:r w:rsidR="00A0231F">
                              <w:rPr>
                                <w:rFonts w:ascii="Times New Roman" w:hAnsi="Times New Roman" w:cs="Times New Roman"/>
                                <w:sz w:val="24"/>
                                <w:szCs w:val="24"/>
                              </w:rPr>
                              <w:t>110</w:t>
                            </w:r>
                            <w:r w:rsidRPr="006A2C67">
                              <w:rPr>
                                <w:rFonts w:ascii="Times New Roman" w:hAnsi="Times New Roman" w:cs="Times New Roman"/>
                                <w:sz w:val="24"/>
                                <w:szCs w:val="24"/>
                                <w:vertAlign w:val="superscript"/>
                              </w:rPr>
                              <w:t>o</w:t>
                            </w:r>
                            <w:r w:rsidRPr="006A2C67">
                              <w:rPr>
                                <w:rFonts w:ascii="Times New Roman" w:hAnsi="Times New Roman" w:cs="Times New Roman"/>
                                <w:sz w:val="24"/>
                                <w:szCs w:val="24"/>
                              </w:rPr>
                              <w:t>C (a)Temperature profile (b) Mass Profile</w:t>
                            </w:r>
                            <w:r>
                              <w:rPr>
                                <w:rFonts w:ascii="Times New Roman" w:hAnsi="Times New Roman" w:cs="Times New Roman"/>
                                <w:sz w:val="24"/>
                                <w:szCs w:val="24"/>
                              </w:rPr>
                              <w:t xml:space="preserve"> </w:t>
                            </w:r>
                            <w:r w:rsidRPr="006A2C67">
                              <w:rPr>
                                <w:rFonts w:ascii="Times New Roman" w:hAnsi="Times New Roman" w:cs="Times New Roman"/>
                                <w:sz w:val="24"/>
                                <w:szCs w:val="24"/>
                              </w:rPr>
                              <w:t>(</w:t>
                            </w:r>
                            <w:r w:rsidR="00A0231F">
                              <w:rPr>
                                <w:rFonts w:ascii="Times New Roman" w:hAnsi="Times New Roman" w:cs="Times New Roman"/>
                                <w:sz w:val="24"/>
                                <w:szCs w:val="24"/>
                              </w:rPr>
                              <w:t>1</w:t>
                            </w:r>
                            <w:r w:rsidRPr="006A2C67">
                              <w:rPr>
                                <w:rFonts w:ascii="Times New Roman" w:hAnsi="Times New Roman" w:cs="Times New Roman"/>
                                <w:sz w:val="24"/>
                                <w:szCs w:val="24"/>
                              </w:rPr>
                              <w:t>0wt%, v = 0.</w:t>
                            </w:r>
                            <w:r w:rsidR="00A0231F">
                              <w:rPr>
                                <w:rFonts w:ascii="Times New Roman" w:hAnsi="Times New Roman" w:cs="Times New Roman"/>
                                <w:sz w:val="24"/>
                                <w:szCs w:val="24"/>
                              </w:rPr>
                              <w:t>7</w:t>
                            </w:r>
                            <w:r w:rsidRPr="006A2C67">
                              <w:rPr>
                                <w:rFonts w:ascii="Times New Roman" w:hAnsi="Times New Roman" w:cs="Times New Roman"/>
                                <w:sz w:val="24"/>
                                <w:szCs w:val="24"/>
                              </w:rPr>
                              <w:t>5m/s, H=0.001kg/kg)</w:t>
                            </w:r>
                          </w:p>
                          <w:p w14:paraId="03C21BC4" w14:textId="77777777" w:rsidR="00D55C46" w:rsidRDefault="00D55C46" w:rsidP="00D55C46"/>
                          <w:p w14:paraId="48AFD1DE" w14:textId="77777777" w:rsidR="00D55C46" w:rsidRDefault="00D55C46" w:rsidP="00D55C4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52ED90" id="Text Box 144" o:spid="_x0000_s1029" type="#_x0000_t202" style="position:absolute;margin-left:0;margin-top:567.1pt;width:496.05pt;height:42.5pt;z-index:251799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" fillcolor="white [3201]" strokeweight=".5pt">
                <v:textbox>
                  <w:txbxContent>
                    <w:p w14:paraId="2116D3A5" w14:textId="65F9F3D4" w:rsidR="00D55C46" w:rsidRPr="006A2C67" w:rsidRDefault="00D55C46" w:rsidP="00D55C46">
                      <w:pPr>
                        <w:rPr>
                          <w:rFonts w:ascii="Times New Roman" w:hAnsi="Times New Roman" w:cs="Times New Roman"/>
                          <w:sz w:val="24"/>
                          <w:szCs w:val="24"/>
                        </w:rPr>
                      </w:pPr>
                      <w:r w:rsidRPr="006A2C67">
                        <w:rPr>
                          <w:rFonts w:ascii="Times New Roman" w:hAnsi="Times New Roman" w:cs="Times New Roman"/>
                          <w:sz w:val="24"/>
                          <w:szCs w:val="24"/>
                        </w:rPr>
                        <w:t>Figure 4.</w:t>
                      </w:r>
                      <w:r>
                        <w:rPr>
                          <w:rFonts w:ascii="Times New Roman" w:hAnsi="Times New Roman" w:cs="Times New Roman"/>
                          <w:sz w:val="24"/>
                          <w:szCs w:val="24"/>
                        </w:rPr>
                        <w:t>4</w:t>
                      </w:r>
                      <w:r w:rsidRPr="006A2C67">
                        <w:rPr>
                          <w:rFonts w:ascii="Times New Roman" w:hAnsi="Times New Roman" w:cs="Times New Roman"/>
                          <w:sz w:val="24"/>
                          <w:szCs w:val="24"/>
                        </w:rPr>
                        <w:t xml:space="preserve">. Temperature and Mass profile of </w:t>
                      </w:r>
                      <w:r w:rsidR="00A0231F">
                        <w:rPr>
                          <w:rFonts w:ascii="Times New Roman" w:hAnsi="Times New Roman" w:cs="Times New Roman"/>
                          <w:sz w:val="24"/>
                          <w:szCs w:val="24"/>
                        </w:rPr>
                        <w:t xml:space="preserve">Lactose </w:t>
                      </w:r>
                      <w:r w:rsidRPr="006A2C67">
                        <w:rPr>
                          <w:rFonts w:ascii="Times New Roman" w:hAnsi="Times New Roman" w:cs="Times New Roman"/>
                          <w:sz w:val="24"/>
                          <w:szCs w:val="24"/>
                        </w:rPr>
                        <w:t xml:space="preserve">at </w:t>
                      </w:r>
                      <w:r w:rsidR="00A0231F">
                        <w:rPr>
                          <w:rFonts w:ascii="Times New Roman" w:hAnsi="Times New Roman" w:cs="Times New Roman"/>
                          <w:sz w:val="24"/>
                          <w:szCs w:val="24"/>
                        </w:rPr>
                        <w:t>110</w:t>
                      </w:r>
                      <w:r w:rsidRPr="006A2C67">
                        <w:rPr>
                          <w:rFonts w:ascii="Times New Roman" w:hAnsi="Times New Roman" w:cs="Times New Roman"/>
                          <w:sz w:val="24"/>
                          <w:szCs w:val="24"/>
                          <w:vertAlign w:val="superscript"/>
                        </w:rPr>
                        <w:t>o</w:t>
                      </w:r>
                      <w:r w:rsidRPr="006A2C67">
                        <w:rPr>
                          <w:rFonts w:ascii="Times New Roman" w:hAnsi="Times New Roman" w:cs="Times New Roman"/>
                          <w:sz w:val="24"/>
                          <w:szCs w:val="24"/>
                        </w:rPr>
                        <w:t>C (a)Temperature profile (b) Mass Profile</w:t>
                      </w:r>
                      <w:r>
                        <w:rPr>
                          <w:rFonts w:ascii="Times New Roman" w:hAnsi="Times New Roman" w:cs="Times New Roman"/>
                          <w:sz w:val="24"/>
                          <w:szCs w:val="24"/>
                        </w:rPr>
                        <w:t xml:space="preserve"> </w:t>
                      </w:r>
                      <w:r w:rsidRPr="006A2C67">
                        <w:rPr>
                          <w:rFonts w:ascii="Times New Roman" w:hAnsi="Times New Roman" w:cs="Times New Roman"/>
                          <w:sz w:val="24"/>
                          <w:szCs w:val="24"/>
                        </w:rPr>
                        <w:t>(</w:t>
                      </w:r>
                      <w:r w:rsidR="00A0231F">
                        <w:rPr>
                          <w:rFonts w:ascii="Times New Roman" w:hAnsi="Times New Roman" w:cs="Times New Roman"/>
                          <w:sz w:val="24"/>
                          <w:szCs w:val="24"/>
                        </w:rPr>
                        <w:t>1</w:t>
                      </w:r>
                      <w:r w:rsidRPr="006A2C67">
                        <w:rPr>
                          <w:rFonts w:ascii="Times New Roman" w:hAnsi="Times New Roman" w:cs="Times New Roman"/>
                          <w:sz w:val="24"/>
                          <w:szCs w:val="24"/>
                        </w:rPr>
                        <w:t>0wt%, v = 0.</w:t>
                      </w:r>
                      <w:r w:rsidR="00A0231F">
                        <w:rPr>
                          <w:rFonts w:ascii="Times New Roman" w:hAnsi="Times New Roman" w:cs="Times New Roman"/>
                          <w:sz w:val="24"/>
                          <w:szCs w:val="24"/>
                        </w:rPr>
                        <w:t>7</w:t>
                      </w:r>
                      <w:r w:rsidRPr="006A2C67">
                        <w:rPr>
                          <w:rFonts w:ascii="Times New Roman" w:hAnsi="Times New Roman" w:cs="Times New Roman"/>
                          <w:sz w:val="24"/>
                          <w:szCs w:val="24"/>
                        </w:rPr>
                        <w:t>5m/s, H=0.001kg/kg)</w:t>
                      </w:r>
                    </w:p>
                    <w:p w14:paraId="03C21BC4" w14:textId="77777777" w:rsidR="00D55C46" w:rsidRDefault="00D55C46" w:rsidP="00D55C46"/>
                    <w:p w14:paraId="48AFD1DE" w14:textId="77777777" w:rsidR="00D55C46" w:rsidRDefault="00D55C46" w:rsidP="00D55C46"/>
                  </w:txbxContent>
                </v:textbox>
                <w10:wrap anchorx="margin"/>
              </v:shape>
            </w:pict>
          </mc:Fallback>
        </mc:AlternateContent>
      </w:r>
      <w:r w:rsidR="00C65AF7">
        <w:rPr>
          <w:noProof/>
        </w:rPr>
        <w:drawing>
          <wp:anchor distT="0" distB="0" distL="114300" distR="114300" simplePos="0" relativeHeight="251795456" behindDoc="0" locked="0" layoutInCell="1" allowOverlap="1" wp14:anchorId="5D2F98FF" wp14:editId="27202807">
            <wp:simplePos x="0" y="0"/>
            <wp:positionH relativeFrom="column">
              <wp:posOffset>3390121</wp:posOffset>
            </wp:positionH>
            <wp:positionV relativeFrom="paragraph">
              <wp:posOffset>4088861</wp:posOffset>
            </wp:positionV>
            <wp:extent cx="2340001" cy="2160000"/>
            <wp:effectExtent l="0" t="0" r="3175" b="0"/>
            <wp:wrapSquare wrapText="bothSides"/>
            <wp:docPr id="142" name="Chart 142">
              <a:extLst xmlns:a="http://schemas.openxmlformats.org/drawingml/2006/main">
                <a:ext uri="{FF2B5EF4-FFF2-40B4-BE49-F238E27FC236}">
                  <a16:creationId xmlns:a16="http://schemas.microsoft.com/office/drawing/2014/main" id="{AB02A054-4409-4FFA-9D9E-4A753E36A52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anchor>
        </w:drawing>
      </w:r>
      <w:r w:rsidR="00C65AF7">
        <w:rPr>
          <w:noProof/>
        </w:rPr>
        <w:drawing>
          <wp:anchor distT="0" distB="0" distL="114300" distR="114300" simplePos="0" relativeHeight="251794432" behindDoc="0" locked="0" layoutInCell="1" allowOverlap="1" wp14:anchorId="029CA9DD" wp14:editId="74740A2F">
            <wp:simplePos x="0" y="0"/>
            <wp:positionH relativeFrom="column">
              <wp:posOffset>336430</wp:posOffset>
            </wp:positionH>
            <wp:positionV relativeFrom="paragraph">
              <wp:posOffset>3602032</wp:posOffset>
            </wp:positionV>
            <wp:extent cx="5759999" cy="3600000"/>
            <wp:effectExtent l="0" t="0" r="0" b="635"/>
            <wp:wrapSquare wrapText="bothSides"/>
            <wp:docPr id="141" name="Chart 141">
              <a:extLst xmlns:a="http://schemas.openxmlformats.org/drawingml/2006/main">
                <a:ext uri="{FF2B5EF4-FFF2-40B4-BE49-F238E27FC236}">
                  <a16:creationId xmlns:a16="http://schemas.microsoft.com/office/drawing/2014/main" id="{66A32D2B-5A6F-4E3D-B64B-07948E58F87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anchor>
        </w:drawing>
      </w:r>
      <w:r w:rsidR="00446440" w:rsidRPr="00927230">
        <w:rPr>
          <w:rFonts w:ascii="Times New Roman" w:hAnsi="Times New Roman" w:cs="Times New Roman"/>
          <w:noProof/>
        </w:rPr>
        <w:drawing>
          <wp:anchor distT="0" distB="0" distL="114300" distR="114300" simplePos="0" relativeHeight="251686912" behindDoc="0" locked="0" layoutInCell="1" allowOverlap="1" wp14:anchorId="26848896" wp14:editId="7DDB353D">
            <wp:simplePos x="0" y="0"/>
            <wp:positionH relativeFrom="column">
              <wp:posOffset>3018790</wp:posOffset>
            </wp:positionH>
            <wp:positionV relativeFrom="paragraph">
              <wp:posOffset>706755</wp:posOffset>
            </wp:positionV>
            <wp:extent cx="2611120" cy="2251075"/>
            <wp:effectExtent l="0" t="0" r="0" b="0"/>
            <wp:wrapSquare wrapText="bothSides"/>
            <wp:docPr id="18" name="Chart 18">
              <a:extLst xmlns:a="http://schemas.openxmlformats.org/drawingml/2006/main">
                <a:ext uri="{FF2B5EF4-FFF2-40B4-BE49-F238E27FC236}">
                  <a16:creationId xmlns:a16="http://schemas.microsoft.com/office/drawing/2014/main" id="{A1AEDB61-2ECD-4275-A611-32AB37AC3C8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14:sizeRelH relativeFrom="margin">
              <wp14:pctWidth>0</wp14:pctWidth>
            </wp14:sizeRelH>
            <wp14:sizeRelV relativeFrom="margin">
              <wp14:pctHeight>0</wp14:pctHeight>
            </wp14:sizeRelV>
          </wp:anchor>
        </w:drawing>
      </w:r>
      <w:r w:rsidR="008E6284" w:rsidRPr="00927230">
        <w:rPr>
          <w:rFonts w:ascii="Times New Roman" w:hAnsi="Times New Roman" w:cs="Times New Roman"/>
          <w:noProof/>
        </w:rPr>
        <mc:AlternateContent>
          <mc:Choice Requires="wps">
            <w:drawing>
              <wp:anchor distT="0" distB="0" distL="114300" distR="114300" simplePos="0" relativeHeight="251687936" behindDoc="0" locked="0" layoutInCell="1" allowOverlap="1" wp14:anchorId="75607615" wp14:editId="5748DB6D">
                <wp:simplePos x="0" y="0"/>
                <wp:positionH relativeFrom="column">
                  <wp:posOffset>1145059</wp:posOffset>
                </wp:positionH>
                <wp:positionV relativeFrom="paragraph">
                  <wp:posOffset>238897</wp:posOffset>
                </wp:positionV>
                <wp:extent cx="1293341" cy="815546"/>
                <wp:effectExtent l="0" t="0" r="2540" b="3810"/>
                <wp:wrapNone/>
                <wp:docPr id="14" name="Text Box 14"/>
                <wp:cNvGraphicFramePr/>
                <a:graphic xmlns:a="http://schemas.openxmlformats.org/drawingml/2006/main">
                  <a:graphicData uri="http://schemas.microsoft.com/office/word/2010/wordprocessingShape">
                    <wps:wsp>
                      <wps:cNvSpPr txBox="1"/>
                      <wps:spPr>
                        <a:xfrm>
                          <a:off x="0" y="0"/>
                          <a:ext cx="1293341" cy="815546"/>
                        </a:xfrm>
                        <a:prstGeom prst="rect">
                          <a:avLst/>
                        </a:prstGeom>
                        <a:solidFill>
                          <a:schemeClr val="lt1"/>
                        </a:solidFill>
                        <a:ln w="6350">
                          <a:noFill/>
                        </a:ln>
                      </wps:spPr>
                      <wps:txbx>
                        <w:txbxContent>
                          <w:p w14:paraId="06881386" w14:textId="77777777" w:rsidR="00CB4D92" w:rsidRPr="00435539" w:rsidRDefault="00CB4D92" w:rsidP="008E6284">
                            <w:pPr>
                              <w:jc w:val="center"/>
                              <w:rPr>
                                <w:rFonts w:ascii="Times New Roman" w:hAnsi="Times New Roman" w:cs="Times New Roman"/>
                                <w:sz w:val="24"/>
                                <w:szCs w:val="24"/>
                              </w:rPr>
                            </w:pPr>
                            <w:r w:rsidRPr="00435539">
                              <w:rPr>
                                <w:rFonts w:ascii="Times New Roman" w:hAnsi="Times New Roman" w:cs="Times New Roman"/>
                                <w:sz w:val="24"/>
                                <w:szCs w:val="24"/>
                              </w:rPr>
                              <w:t xml:space="preserve">Lactose droplet for </w:t>
                            </w:r>
                            <w:r>
                              <w:rPr>
                                <w:rFonts w:ascii="Times New Roman" w:hAnsi="Times New Roman" w:cs="Times New Roman"/>
                                <w:sz w:val="24"/>
                                <w:szCs w:val="24"/>
                              </w:rPr>
                              <w:t>11</w:t>
                            </w:r>
                            <w:r w:rsidRPr="00435539">
                              <w:rPr>
                                <w:rFonts w:ascii="Times New Roman" w:hAnsi="Times New Roman" w:cs="Times New Roman"/>
                                <w:sz w:val="24"/>
                                <w:szCs w:val="24"/>
                              </w:rPr>
                              <w:t xml:space="preserve"> window ,2 Layers and 18 Neuron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607615" id="Text Box 14" o:spid="_x0000_s1030" type="#_x0000_t202" style="position:absolute;margin-left:90.15pt;margin-top:18.8pt;width:101.85pt;height:64.2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" fillcolor="white [3201]" stroked="f" strokeweight=".5pt">
                <v:textbox>
                  <w:txbxContent>
                    <w:p w14:paraId="06881386" w14:textId="77777777" w:rsidR="00CB4D92" w:rsidRPr="00435539" w:rsidRDefault="00CB4D92" w:rsidP="008E6284">
                      <w:pPr>
                        <w:jc w:val="center"/>
                        <w:rPr>
                          <w:rFonts w:ascii="Times New Roman" w:hAnsi="Times New Roman" w:cs="Times New Roman"/>
                          <w:sz w:val="24"/>
                          <w:szCs w:val="24"/>
                        </w:rPr>
                      </w:pPr>
                      <w:r w:rsidRPr="00435539">
                        <w:rPr>
                          <w:rFonts w:ascii="Times New Roman" w:hAnsi="Times New Roman" w:cs="Times New Roman"/>
                          <w:sz w:val="24"/>
                          <w:szCs w:val="24"/>
                        </w:rPr>
                        <w:t xml:space="preserve">Lactose droplet for </w:t>
                      </w:r>
                      <w:r>
                        <w:rPr>
                          <w:rFonts w:ascii="Times New Roman" w:hAnsi="Times New Roman" w:cs="Times New Roman"/>
                          <w:sz w:val="24"/>
                          <w:szCs w:val="24"/>
                        </w:rPr>
                        <w:t>11</w:t>
                      </w:r>
                      <w:r w:rsidRPr="00435539">
                        <w:rPr>
                          <w:rFonts w:ascii="Times New Roman" w:hAnsi="Times New Roman" w:cs="Times New Roman"/>
                          <w:sz w:val="24"/>
                          <w:szCs w:val="24"/>
                        </w:rPr>
                        <w:t xml:space="preserve"> window ,2 Layers and 18 Neuron</w:t>
                      </w:r>
                    </w:p>
                  </w:txbxContent>
                </v:textbox>
              </v:shape>
            </w:pict>
          </mc:Fallback>
        </mc:AlternateContent>
      </w:r>
      <w:r w:rsidR="008E6284" w:rsidRPr="00927230">
        <w:rPr>
          <w:rFonts w:ascii="Times New Roman" w:hAnsi="Times New Roman" w:cs="Times New Roman"/>
          <w:noProof/>
        </w:rPr>
        <w:drawing>
          <wp:anchor distT="0" distB="0" distL="114300" distR="114300" simplePos="0" relativeHeight="251685888" behindDoc="0" locked="0" layoutInCell="1" allowOverlap="1" wp14:anchorId="42C1475B" wp14:editId="129902A9">
            <wp:simplePos x="0" y="0"/>
            <wp:positionH relativeFrom="margin">
              <wp:align>right</wp:align>
            </wp:positionH>
            <wp:positionV relativeFrom="paragraph">
              <wp:posOffset>0</wp:posOffset>
            </wp:positionV>
            <wp:extent cx="5759450" cy="3599815"/>
            <wp:effectExtent l="0" t="0" r="0" b="635"/>
            <wp:wrapSquare wrapText="bothSides"/>
            <wp:docPr id="19" name="Chart 19">
              <a:extLst xmlns:a="http://schemas.openxmlformats.org/drawingml/2006/main">
                <a:ext uri="{FF2B5EF4-FFF2-40B4-BE49-F238E27FC236}">
                  <a16:creationId xmlns:a16="http://schemas.microsoft.com/office/drawing/2014/main" id="{CAD09F01-F743-4613-BC3D-C75E994E794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14:sizeRelH relativeFrom="margin">
              <wp14:pctWidth>0</wp14:pctWidth>
            </wp14:sizeRelH>
            <wp14:sizeRelV relativeFrom="margin">
              <wp14:pctHeight>0</wp14:pctHeight>
            </wp14:sizeRelV>
          </wp:anchor>
        </w:drawing>
      </w:r>
      <w:r w:rsidR="008E6284" w:rsidRPr="00927230">
        <w:rPr>
          <w:rFonts w:ascii="Times New Roman" w:hAnsi="Times New Roman" w:cs="Times New Roman"/>
        </w:rPr>
        <w:br w:type="page"/>
      </w:r>
    </w:p>
    <w:p w14:paraId="4C1A8295" w14:textId="18D70DA0" w:rsidR="00440240" w:rsidRPr="009206C2" w:rsidRDefault="00440240" w:rsidP="00B154D1">
      <w:pPr>
        <w:spacing w:line="360" w:lineRule="auto"/>
        <w:jc w:val="both"/>
        <w:rPr>
          <w:rFonts w:ascii="Times New Roman" w:hAnsi="Times New Roman" w:cs="Times New Roman"/>
          <w:b/>
          <w:bCs/>
          <w:sz w:val="24"/>
          <w:szCs w:val="24"/>
        </w:rPr>
      </w:pPr>
      <w:r w:rsidRPr="009206C2">
        <w:rPr>
          <w:rFonts w:ascii="Times New Roman" w:hAnsi="Times New Roman" w:cs="Times New Roman"/>
          <w:b/>
          <w:bCs/>
          <w:sz w:val="24"/>
          <w:szCs w:val="24"/>
        </w:rPr>
        <w:lastRenderedPageBreak/>
        <w:t>From Figure 4.6. Temperature and Mass profile of Lactose at 110</w:t>
      </w:r>
      <w:r w:rsidRPr="009206C2">
        <w:rPr>
          <w:rFonts w:ascii="Times New Roman" w:hAnsi="Times New Roman" w:cs="Times New Roman"/>
          <w:b/>
          <w:bCs/>
          <w:sz w:val="24"/>
          <w:szCs w:val="24"/>
          <w:vertAlign w:val="superscript"/>
        </w:rPr>
        <w:t>o</w:t>
      </w:r>
      <w:r w:rsidRPr="009206C2">
        <w:rPr>
          <w:rFonts w:ascii="Times New Roman" w:hAnsi="Times New Roman" w:cs="Times New Roman"/>
          <w:b/>
          <w:bCs/>
          <w:sz w:val="24"/>
          <w:szCs w:val="24"/>
        </w:rPr>
        <w:t xml:space="preserve">C </w:t>
      </w:r>
    </w:p>
    <w:p w14:paraId="4D4D8A8B" w14:textId="7B3A223C" w:rsidR="00B154D1" w:rsidRPr="00927230" w:rsidRDefault="00B154D1" w:rsidP="00B154D1">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Temperature </w:t>
      </w:r>
      <w:r w:rsidR="00440240">
        <w:rPr>
          <w:rFonts w:ascii="Times New Roman" w:hAnsi="Times New Roman" w:cs="Times New Roman"/>
          <w:b/>
          <w:bCs/>
          <w:sz w:val="24"/>
          <w:szCs w:val="24"/>
        </w:rPr>
        <w:t>Profile</w:t>
      </w:r>
    </w:p>
    <w:p w14:paraId="50DFE131" w14:textId="5E5DD518" w:rsidR="00B154D1" w:rsidRPr="00927230" w:rsidRDefault="00B154D1" w:rsidP="00B154D1">
      <w:pPr>
        <w:spacing w:line="360" w:lineRule="auto"/>
        <w:jc w:val="both"/>
        <w:rPr>
          <w:rFonts w:ascii="Times New Roman" w:hAnsi="Times New Roman" w:cs="Times New Roman"/>
          <w:sz w:val="24"/>
          <w:szCs w:val="24"/>
        </w:rPr>
      </w:pPr>
      <w:r w:rsidRPr="00927230">
        <w:rPr>
          <w:rFonts w:ascii="Times New Roman" w:hAnsi="Times New Roman" w:cs="Times New Roman"/>
          <w:sz w:val="24"/>
          <w:szCs w:val="24"/>
        </w:rPr>
        <w:t xml:space="preserve">For the Lactose droplet for 1 window,3 Layers and 24 </w:t>
      </w:r>
      <w:proofErr w:type="gramStart"/>
      <w:r w:rsidR="00A47D79" w:rsidRPr="00927230">
        <w:rPr>
          <w:rFonts w:ascii="Times New Roman" w:hAnsi="Times New Roman" w:cs="Times New Roman"/>
          <w:sz w:val="24"/>
          <w:szCs w:val="24"/>
        </w:rPr>
        <w:t>Neuron</w:t>
      </w:r>
      <w:r w:rsidR="00A47D79">
        <w:rPr>
          <w:rFonts w:ascii="Times New Roman" w:hAnsi="Times New Roman" w:cs="Times New Roman"/>
          <w:sz w:val="24"/>
          <w:szCs w:val="24"/>
        </w:rPr>
        <w:t xml:space="preserve"> ,</w:t>
      </w:r>
      <w:r w:rsidR="00A47D79" w:rsidRPr="00927230">
        <w:rPr>
          <w:rFonts w:ascii="Times New Roman" w:hAnsi="Times New Roman" w:cs="Times New Roman"/>
          <w:sz w:val="24"/>
          <w:szCs w:val="24"/>
        </w:rPr>
        <w:t>it</w:t>
      </w:r>
      <w:proofErr w:type="gramEnd"/>
      <w:r w:rsidRPr="00927230">
        <w:rPr>
          <w:rFonts w:ascii="Times New Roman" w:hAnsi="Times New Roman" w:cs="Times New Roman"/>
          <w:sz w:val="24"/>
          <w:szCs w:val="24"/>
        </w:rPr>
        <w:t xml:space="preserve"> was observed that the predicted values overlap the measured values. The predicted values are observed to follow the same trend as that of the measured values which indicates that the model was efficient enough to predicts values close to measured values. The R</w:t>
      </w:r>
      <w:r w:rsidRPr="00927230">
        <w:rPr>
          <w:rFonts w:ascii="Times New Roman" w:hAnsi="Times New Roman" w:cs="Times New Roman"/>
          <w:sz w:val="24"/>
          <w:szCs w:val="24"/>
          <w:vertAlign w:val="superscript"/>
        </w:rPr>
        <w:t>2</w:t>
      </w:r>
      <w:r w:rsidRPr="00927230">
        <w:rPr>
          <w:rFonts w:ascii="Times New Roman" w:hAnsi="Times New Roman" w:cs="Times New Roman"/>
          <w:sz w:val="24"/>
          <w:szCs w:val="24"/>
        </w:rPr>
        <w:t xml:space="preserve"> score for the training is observed to </w:t>
      </w:r>
      <w:r>
        <w:rPr>
          <w:rFonts w:ascii="Times New Roman" w:hAnsi="Times New Roman" w:cs="Times New Roman"/>
          <w:sz w:val="24"/>
          <w:szCs w:val="24"/>
        </w:rPr>
        <w:t xml:space="preserve">be </w:t>
      </w:r>
      <w:r w:rsidRPr="00927230">
        <w:rPr>
          <w:rFonts w:ascii="Times New Roman" w:hAnsi="Times New Roman" w:cs="Times New Roman"/>
          <w:sz w:val="24"/>
          <w:szCs w:val="24"/>
        </w:rPr>
        <w:t>lower than the predicted. Also, the points for measured vs predicted plots were all observed to fall along a straight diagonal line, all this indicates that we have a high goodness of fit for our model with high R</w:t>
      </w:r>
      <w:r w:rsidRPr="00927230">
        <w:rPr>
          <w:rFonts w:ascii="Times New Roman" w:hAnsi="Times New Roman" w:cs="Times New Roman"/>
          <w:sz w:val="24"/>
          <w:szCs w:val="24"/>
          <w:vertAlign w:val="superscript"/>
        </w:rPr>
        <w:t>2</w:t>
      </w:r>
      <w:r w:rsidRPr="00927230">
        <w:rPr>
          <w:rFonts w:ascii="Times New Roman" w:hAnsi="Times New Roman" w:cs="Times New Roman"/>
          <w:sz w:val="24"/>
          <w:szCs w:val="24"/>
        </w:rPr>
        <w:t xml:space="preserve"> score.</w:t>
      </w:r>
    </w:p>
    <w:p w14:paraId="322A6E39" w14:textId="697D059F" w:rsidR="00B154D1" w:rsidRPr="00927230" w:rsidRDefault="00B154D1" w:rsidP="00B154D1">
      <w:pPr>
        <w:tabs>
          <w:tab w:val="left" w:pos="1635"/>
        </w:tabs>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Mass Profile</w:t>
      </w:r>
    </w:p>
    <w:p w14:paraId="62A0F6E8" w14:textId="4467AFED" w:rsidR="00B154D1" w:rsidRPr="00927230" w:rsidRDefault="00B154D1" w:rsidP="00B154D1">
      <w:pPr>
        <w:spacing w:line="360" w:lineRule="auto"/>
        <w:jc w:val="both"/>
        <w:rPr>
          <w:rFonts w:ascii="Times New Roman" w:hAnsi="Times New Roman" w:cs="Times New Roman"/>
          <w:sz w:val="24"/>
          <w:szCs w:val="24"/>
        </w:rPr>
      </w:pPr>
      <w:r w:rsidRPr="00927230">
        <w:rPr>
          <w:rFonts w:ascii="Times New Roman" w:hAnsi="Times New Roman" w:cs="Times New Roman"/>
          <w:sz w:val="24"/>
          <w:szCs w:val="24"/>
        </w:rPr>
        <w:t>For this set of parameters, it is observed that the predicted values follow the same trend as that of the measured values which indicates that the model was efficient enough to predicts values close to measured values with an R</w:t>
      </w:r>
      <w:r w:rsidRPr="00927230">
        <w:rPr>
          <w:rFonts w:ascii="Times New Roman" w:hAnsi="Times New Roman" w:cs="Times New Roman"/>
          <w:sz w:val="24"/>
          <w:szCs w:val="24"/>
          <w:vertAlign w:val="superscript"/>
        </w:rPr>
        <w:t>2</w:t>
      </w:r>
      <w:r w:rsidRPr="00927230">
        <w:rPr>
          <w:rFonts w:ascii="Times New Roman" w:hAnsi="Times New Roman" w:cs="Times New Roman"/>
          <w:sz w:val="24"/>
          <w:szCs w:val="24"/>
        </w:rPr>
        <w:t xml:space="preserve"> score of </w:t>
      </w:r>
      <w:r w:rsidR="009206C2" w:rsidRPr="00B154D1">
        <w:rPr>
          <w:rFonts w:ascii="Times New Roman" w:hAnsi="Times New Roman" w:cs="Times New Roman"/>
          <w:sz w:val="24"/>
          <w:szCs w:val="24"/>
          <w:lang w:val="x-none"/>
        </w:rPr>
        <w:t>0. 99691.</w:t>
      </w:r>
      <w:r w:rsidRPr="00927230">
        <w:rPr>
          <w:rFonts w:ascii="Times New Roman" w:hAnsi="Times New Roman" w:cs="Times New Roman"/>
          <w:sz w:val="24"/>
          <w:szCs w:val="24"/>
        </w:rPr>
        <w:t xml:space="preserve"> The R</w:t>
      </w:r>
      <w:r w:rsidRPr="00927230">
        <w:rPr>
          <w:rFonts w:ascii="Times New Roman" w:hAnsi="Times New Roman" w:cs="Times New Roman"/>
          <w:sz w:val="24"/>
          <w:szCs w:val="24"/>
          <w:vertAlign w:val="superscript"/>
        </w:rPr>
        <w:t>2</w:t>
      </w:r>
      <w:r w:rsidRPr="00927230">
        <w:rPr>
          <w:rFonts w:ascii="Times New Roman" w:hAnsi="Times New Roman" w:cs="Times New Roman"/>
          <w:sz w:val="24"/>
          <w:szCs w:val="24"/>
        </w:rPr>
        <w:t xml:space="preserve"> score for the training is observed to be lower than the predicted which means that there is no overfitting.  Also, the points for measured vs predicted plots were all observed to fall along a straight diagonal line this indicates that we have a high goodness of fit for our model with high R</w:t>
      </w:r>
      <w:r w:rsidRPr="00927230">
        <w:rPr>
          <w:rFonts w:ascii="Times New Roman" w:hAnsi="Times New Roman" w:cs="Times New Roman"/>
          <w:sz w:val="24"/>
          <w:szCs w:val="24"/>
          <w:vertAlign w:val="superscript"/>
        </w:rPr>
        <w:t>2</w:t>
      </w:r>
      <w:r w:rsidRPr="00927230">
        <w:rPr>
          <w:rFonts w:ascii="Times New Roman" w:hAnsi="Times New Roman" w:cs="Times New Roman"/>
          <w:sz w:val="24"/>
          <w:szCs w:val="24"/>
        </w:rPr>
        <w:t xml:space="preserve"> score.</w:t>
      </w:r>
    </w:p>
    <w:p w14:paraId="673B903B" w14:textId="542D0F9A" w:rsidR="004635D0" w:rsidRDefault="004635D0">
      <w:pPr>
        <w:rPr>
          <w:rFonts w:ascii="Times New Roman" w:hAnsi="Times New Roman" w:cs="Times New Roman"/>
        </w:rPr>
      </w:pPr>
      <w:r>
        <w:rPr>
          <w:rFonts w:ascii="Times New Roman" w:hAnsi="Times New Roman" w:cs="Times New Roman"/>
        </w:rPr>
        <w:br w:type="page"/>
      </w:r>
    </w:p>
    <w:p w14:paraId="033EE3EA" w14:textId="77777777" w:rsidR="00446440" w:rsidRDefault="00446440" w:rsidP="00DA0A44">
      <w:pPr>
        <w:spacing w:line="360" w:lineRule="auto"/>
        <w:rPr>
          <w:rFonts w:ascii="Times New Roman" w:hAnsi="Times New Roman" w:cs="Times New Roman"/>
        </w:rPr>
      </w:pPr>
    </w:p>
    <w:p w14:paraId="77A7F65A" w14:textId="03D8B9E6" w:rsidR="00446440" w:rsidRDefault="00A0231F">
      <w:pPr>
        <w:rPr>
          <w:rFonts w:ascii="Times New Roman" w:hAnsi="Times New Roman" w:cs="Times New Roman"/>
        </w:rPr>
      </w:pPr>
      <w:r>
        <w:rPr>
          <w:noProof/>
        </w:rPr>
        <mc:AlternateContent>
          <mc:Choice Requires="wps">
            <w:drawing>
              <wp:anchor distT="0" distB="0" distL="114300" distR="114300" simplePos="0" relativeHeight="251803648" behindDoc="0" locked="0" layoutInCell="1" allowOverlap="1" wp14:anchorId="477DF6E2" wp14:editId="4D3A631A">
                <wp:simplePos x="0" y="0"/>
                <wp:positionH relativeFrom="margin">
                  <wp:posOffset>732754</wp:posOffset>
                </wp:positionH>
                <wp:positionV relativeFrom="paragraph">
                  <wp:posOffset>7245710</wp:posOffset>
                </wp:positionV>
                <wp:extent cx="381000" cy="295910"/>
                <wp:effectExtent l="0" t="0" r="0" b="0"/>
                <wp:wrapNone/>
                <wp:docPr id="146" name="Text Box 146"/>
                <wp:cNvGraphicFramePr/>
                <a:graphic xmlns:a="http://schemas.openxmlformats.org/drawingml/2006/main">
                  <a:graphicData uri="http://schemas.microsoft.com/office/word/2010/wordprocessingShape">
                    <wps:wsp>
                      <wps:cNvSpPr txBox="1"/>
                      <wps:spPr>
                        <a:xfrm>
                          <a:off x="0" y="0"/>
                          <a:ext cx="381000" cy="295910"/>
                        </a:xfrm>
                        <a:prstGeom prst="rect">
                          <a:avLst/>
                        </a:prstGeom>
                        <a:noFill/>
                        <a:ln w="6350">
                          <a:noFill/>
                        </a:ln>
                      </wps:spPr>
                      <wps:txbx>
                        <w:txbxContent>
                          <w:p w14:paraId="38693E20" w14:textId="26EB47DC" w:rsidR="00A0231F" w:rsidRPr="00E150B9" w:rsidRDefault="00A0231F" w:rsidP="00A0231F">
                            <w:pPr>
                              <w:rPr>
                                <w:rFonts w:ascii="Times New Roman" w:hAnsi="Times New Roman" w:cs="Times New Roman"/>
                                <w:sz w:val="24"/>
                                <w:szCs w:val="24"/>
                              </w:rPr>
                            </w:pPr>
                            <w:r w:rsidRPr="00E150B9">
                              <w:rPr>
                                <w:rFonts w:ascii="Times New Roman" w:hAnsi="Times New Roman" w:cs="Times New Roman"/>
                                <w:sz w:val="24"/>
                                <w:szCs w:val="24"/>
                              </w:rPr>
                              <w:t>(</w:t>
                            </w:r>
                            <w:r>
                              <w:rPr>
                                <w:rFonts w:ascii="Times New Roman" w:hAnsi="Times New Roman" w:cs="Times New Roman"/>
                                <w:sz w:val="24"/>
                                <w:szCs w:val="24"/>
                              </w:rPr>
                              <w:t>b</w:t>
                            </w:r>
                            <w:r w:rsidRPr="00E150B9">
                              <w:rPr>
                                <w:rFonts w:ascii="Times New Roman" w:hAnsi="Times New Roman" w:cs="Times New Roman"/>
                                <w:sz w:val="24"/>
                                <w:szCs w:val="24"/>
                              </w:rPr>
                              <w:t>)</w:t>
                            </w:r>
                            <w:r>
                              <w:rPr>
                                <w:rFonts w:ascii="Times New Roman" w:hAnsi="Times New Roman" w:cs="Times New Roman"/>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7DF6E2" id="Text Box 146" o:spid="_x0000_s1031" type="#_x0000_t202" style="position:absolute;margin-left:57.7pt;margin-top:570.55pt;width:30pt;height:23.3pt;z-index:251803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" filled="f" stroked="f" strokeweight=".5pt">
                <v:textbox>
                  <w:txbxContent>
                    <w:p w14:paraId="38693E20" w14:textId="26EB47DC" w:rsidR="00A0231F" w:rsidRPr="00E150B9" w:rsidRDefault="00A0231F" w:rsidP="00A0231F">
                      <w:pPr>
                        <w:rPr>
                          <w:rFonts w:ascii="Times New Roman" w:hAnsi="Times New Roman" w:cs="Times New Roman"/>
                          <w:sz w:val="24"/>
                          <w:szCs w:val="24"/>
                        </w:rPr>
                      </w:pPr>
                      <w:r w:rsidRPr="00E150B9">
                        <w:rPr>
                          <w:rFonts w:ascii="Times New Roman" w:hAnsi="Times New Roman" w:cs="Times New Roman"/>
                          <w:sz w:val="24"/>
                          <w:szCs w:val="24"/>
                        </w:rPr>
                        <w:t>(</w:t>
                      </w:r>
                      <w:r>
                        <w:rPr>
                          <w:rFonts w:ascii="Times New Roman" w:hAnsi="Times New Roman" w:cs="Times New Roman"/>
                          <w:sz w:val="24"/>
                          <w:szCs w:val="24"/>
                        </w:rPr>
                        <w:t>b</w:t>
                      </w:r>
                      <w:r w:rsidRPr="00E150B9">
                        <w:rPr>
                          <w:rFonts w:ascii="Times New Roman" w:hAnsi="Times New Roman" w:cs="Times New Roman"/>
                          <w:sz w:val="24"/>
                          <w:szCs w:val="24"/>
                        </w:rPr>
                        <w:t>)</w:t>
                      </w:r>
                      <w:r>
                        <w:rPr>
                          <w:rFonts w:ascii="Times New Roman" w:hAnsi="Times New Roman" w:cs="Times New Roman"/>
                          <w:sz w:val="24"/>
                          <w:szCs w:val="24"/>
                        </w:rPr>
                        <w:t>`</w:t>
                      </w:r>
                    </w:p>
                  </w:txbxContent>
                </v:textbox>
                <w10:wrap anchorx="margin"/>
              </v:shape>
            </w:pict>
          </mc:Fallback>
        </mc:AlternateContent>
      </w:r>
      <w:r>
        <w:rPr>
          <w:noProof/>
        </w:rPr>
        <mc:AlternateContent>
          <mc:Choice Requires="wps">
            <w:drawing>
              <wp:anchor distT="0" distB="0" distL="114300" distR="114300" simplePos="0" relativeHeight="251797504" behindDoc="0" locked="0" layoutInCell="1" allowOverlap="1" wp14:anchorId="39D6A7ED" wp14:editId="26AA0E4F">
                <wp:simplePos x="0" y="0"/>
                <wp:positionH relativeFrom="margin">
                  <wp:posOffset>-34122</wp:posOffset>
                </wp:positionH>
                <wp:positionV relativeFrom="paragraph">
                  <wp:posOffset>7633335</wp:posOffset>
                </wp:positionV>
                <wp:extent cx="6300000" cy="540000"/>
                <wp:effectExtent l="0" t="0" r="24765" b="12700"/>
                <wp:wrapNone/>
                <wp:docPr id="143" name="Text Box 143"/>
                <wp:cNvGraphicFramePr/>
                <a:graphic xmlns:a="http://schemas.openxmlformats.org/drawingml/2006/main">
                  <a:graphicData uri="http://schemas.microsoft.com/office/word/2010/wordprocessingShape">
                    <wps:wsp>
                      <wps:cNvSpPr txBox="1"/>
                      <wps:spPr>
                        <a:xfrm>
                          <a:off x="0" y="0"/>
                          <a:ext cx="6300000" cy="540000"/>
                        </a:xfrm>
                        <a:prstGeom prst="rect">
                          <a:avLst/>
                        </a:prstGeom>
                        <a:solidFill>
                          <a:schemeClr val="lt1"/>
                        </a:solidFill>
                        <a:ln w="6350">
                          <a:solidFill>
                            <a:prstClr val="black"/>
                          </a:solidFill>
                        </a:ln>
                      </wps:spPr>
                      <wps:txbx>
                        <w:txbxContent>
                          <w:p w14:paraId="21439CD5" w14:textId="01632329" w:rsidR="00D55C46" w:rsidRPr="006A2C67" w:rsidRDefault="00D55C46" w:rsidP="00D55C46">
                            <w:pPr>
                              <w:rPr>
                                <w:rFonts w:ascii="Times New Roman" w:hAnsi="Times New Roman" w:cs="Times New Roman"/>
                                <w:sz w:val="24"/>
                                <w:szCs w:val="24"/>
                              </w:rPr>
                            </w:pPr>
                            <w:r w:rsidRPr="006A2C67">
                              <w:rPr>
                                <w:rFonts w:ascii="Times New Roman" w:hAnsi="Times New Roman" w:cs="Times New Roman"/>
                                <w:sz w:val="24"/>
                                <w:szCs w:val="24"/>
                              </w:rPr>
                              <w:t>Figure 4.</w:t>
                            </w:r>
                            <w:r>
                              <w:rPr>
                                <w:rFonts w:ascii="Times New Roman" w:hAnsi="Times New Roman" w:cs="Times New Roman"/>
                                <w:sz w:val="24"/>
                                <w:szCs w:val="24"/>
                              </w:rPr>
                              <w:t>5</w:t>
                            </w:r>
                            <w:r w:rsidRPr="006A2C67">
                              <w:rPr>
                                <w:rFonts w:ascii="Times New Roman" w:hAnsi="Times New Roman" w:cs="Times New Roman"/>
                                <w:sz w:val="24"/>
                                <w:szCs w:val="24"/>
                              </w:rPr>
                              <w:t xml:space="preserve">. Temperature and Mass profile of </w:t>
                            </w:r>
                            <w:r w:rsidR="002419B9">
                              <w:rPr>
                                <w:rFonts w:ascii="Times New Roman" w:hAnsi="Times New Roman" w:cs="Times New Roman"/>
                                <w:sz w:val="24"/>
                                <w:szCs w:val="24"/>
                              </w:rPr>
                              <w:t xml:space="preserve">Lactose </w:t>
                            </w:r>
                            <w:r w:rsidRPr="006A2C67">
                              <w:rPr>
                                <w:rFonts w:ascii="Times New Roman" w:hAnsi="Times New Roman" w:cs="Times New Roman"/>
                                <w:sz w:val="24"/>
                                <w:szCs w:val="24"/>
                              </w:rPr>
                              <w:t xml:space="preserve">at </w:t>
                            </w:r>
                            <w:r w:rsidR="002419B9">
                              <w:rPr>
                                <w:rFonts w:ascii="Times New Roman" w:hAnsi="Times New Roman" w:cs="Times New Roman"/>
                                <w:sz w:val="24"/>
                                <w:szCs w:val="24"/>
                              </w:rPr>
                              <w:t>110</w:t>
                            </w:r>
                            <w:r w:rsidRPr="006A2C67">
                              <w:rPr>
                                <w:rFonts w:ascii="Times New Roman" w:hAnsi="Times New Roman" w:cs="Times New Roman"/>
                                <w:sz w:val="24"/>
                                <w:szCs w:val="24"/>
                                <w:vertAlign w:val="superscript"/>
                              </w:rPr>
                              <w:t>o</w:t>
                            </w:r>
                            <w:r w:rsidRPr="006A2C67">
                              <w:rPr>
                                <w:rFonts w:ascii="Times New Roman" w:hAnsi="Times New Roman" w:cs="Times New Roman"/>
                                <w:sz w:val="24"/>
                                <w:szCs w:val="24"/>
                              </w:rPr>
                              <w:t>C (a)Temperature profile (b) Mass Profile</w:t>
                            </w:r>
                            <w:r>
                              <w:rPr>
                                <w:rFonts w:ascii="Times New Roman" w:hAnsi="Times New Roman" w:cs="Times New Roman"/>
                                <w:sz w:val="24"/>
                                <w:szCs w:val="24"/>
                              </w:rPr>
                              <w:t xml:space="preserve"> </w:t>
                            </w:r>
                            <w:r w:rsidRPr="006A2C67">
                              <w:rPr>
                                <w:rFonts w:ascii="Times New Roman" w:hAnsi="Times New Roman" w:cs="Times New Roman"/>
                                <w:sz w:val="24"/>
                                <w:szCs w:val="24"/>
                              </w:rPr>
                              <w:t>(</w:t>
                            </w:r>
                            <w:r w:rsidR="002419B9">
                              <w:rPr>
                                <w:rFonts w:ascii="Times New Roman" w:hAnsi="Times New Roman" w:cs="Times New Roman"/>
                                <w:sz w:val="24"/>
                                <w:szCs w:val="24"/>
                              </w:rPr>
                              <w:t>1</w:t>
                            </w:r>
                            <w:r w:rsidRPr="006A2C67">
                              <w:rPr>
                                <w:rFonts w:ascii="Times New Roman" w:hAnsi="Times New Roman" w:cs="Times New Roman"/>
                                <w:sz w:val="24"/>
                                <w:szCs w:val="24"/>
                              </w:rPr>
                              <w:t>0</w:t>
                            </w:r>
                            <w:r w:rsidR="002419B9">
                              <w:rPr>
                                <w:rFonts w:ascii="Times New Roman" w:hAnsi="Times New Roman" w:cs="Times New Roman"/>
                                <w:sz w:val="24"/>
                                <w:szCs w:val="24"/>
                              </w:rPr>
                              <w:t xml:space="preserve"> </w:t>
                            </w:r>
                            <w:r w:rsidR="002419B9" w:rsidRPr="006A2C67">
                              <w:rPr>
                                <w:rFonts w:ascii="Times New Roman" w:hAnsi="Times New Roman" w:cs="Times New Roman"/>
                                <w:sz w:val="24"/>
                                <w:szCs w:val="24"/>
                              </w:rPr>
                              <w:t>wt</w:t>
                            </w:r>
                            <w:r w:rsidR="002419B9">
                              <w:rPr>
                                <w:rFonts w:ascii="Times New Roman" w:hAnsi="Times New Roman" w:cs="Times New Roman"/>
                                <w:sz w:val="24"/>
                                <w:szCs w:val="24"/>
                              </w:rPr>
                              <w:t xml:space="preserve"> </w:t>
                            </w:r>
                            <w:r w:rsidRPr="006A2C67">
                              <w:rPr>
                                <w:rFonts w:ascii="Times New Roman" w:hAnsi="Times New Roman" w:cs="Times New Roman"/>
                                <w:sz w:val="24"/>
                                <w:szCs w:val="24"/>
                              </w:rPr>
                              <w:t>%, v = 0.</w:t>
                            </w:r>
                            <w:r w:rsidR="002419B9">
                              <w:rPr>
                                <w:rFonts w:ascii="Times New Roman" w:hAnsi="Times New Roman" w:cs="Times New Roman"/>
                                <w:sz w:val="24"/>
                                <w:szCs w:val="24"/>
                              </w:rPr>
                              <w:t>7</w:t>
                            </w:r>
                            <w:r w:rsidRPr="006A2C67">
                              <w:rPr>
                                <w:rFonts w:ascii="Times New Roman" w:hAnsi="Times New Roman" w:cs="Times New Roman"/>
                                <w:sz w:val="24"/>
                                <w:szCs w:val="24"/>
                              </w:rPr>
                              <w:t>5m/s, H=0.001kg/kg)</w:t>
                            </w:r>
                          </w:p>
                          <w:p w14:paraId="39E461C9" w14:textId="77777777" w:rsidR="00D55C46" w:rsidRDefault="00D55C46" w:rsidP="00D55C46"/>
                          <w:p w14:paraId="09881DA9" w14:textId="77777777" w:rsidR="00D55C46" w:rsidRDefault="00D55C46" w:rsidP="00D55C4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D6A7ED" id="Text Box 143" o:spid="_x0000_s1032" type="#_x0000_t202" style="position:absolute;margin-left:-2.7pt;margin-top:601.05pt;width:496.05pt;height:42.5pt;z-index:251797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" fillcolor="white [3201]" strokeweight=".5pt">
                <v:textbox>
                  <w:txbxContent>
                    <w:p w14:paraId="21439CD5" w14:textId="01632329" w:rsidR="00D55C46" w:rsidRPr="006A2C67" w:rsidRDefault="00D55C46" w:rsidP="00D55C46">
                      <w:pPr>
                        <w:rPr>
                          <w:rFonts w:ascii="Times New Roman" w:hAnsi="Times New Roman" w:cs="Times New Roman"/>
                          <w:sz w:val="24"/>
                          <w:szCs w:val="24"/>
                        </w:rPr>
                      </w:pPr>
                      <w:r w:rsidRPr="006A2C67">
                        <w:rPr>
                          <w:rFonts w:ascii="Times New Roman" w:hAnsi="Times New Roman" w:cs="Times New Roman"/>
                          <w:sz w:val="24"/>
                          <w:szCs w:val="24"/>
                        </w:rPr>
                        <w:t>Figure 4.</w:t>
                      </w:r>
                      <w:r>
                        <w:rPr>
                          <w:rFonts w:ascii="Times New Roman" w:hAnsi="Times New Roman" w:cs="Times New Roman"/>
                          <w:sz w:val="24"/>
                          <w:szCs w:val="24"/>
                        </w:rPr>
                        <w:t>5</w:t>
                      </w:r>
                      <w:r w:rsidRPr="006A2C67">
                        <w:rPr>
                          <w:rFonts w:ascii="Times New Roman" w:hAnsi="Times New Roman" w:cs="Times New Roman"/>
                          <w:sz w:val="24"/>
                          <w:szCs w:val="24"/>
                        </w:rPr>
                        <w:t xml:space="preserve">. Temperature and Mass profile of </w:t>
                      </w:r>
                      <w:r w:rsidR="002419B9">
                        <w:rPr>
                          <w:rFonts w:ascii="Times New Roman" w:hAnsi="Times New Roman" w:cs="Times New Roman"/>
                          <w:sz w:val="24"/>
                          <w:szCs w:val="24"/>
                        </w:rPr>
                        <w:t xml:space="preserve">Lactose </w:t>
                      </w:r>
                      <w:r w:rsidRPr="006A2C67">
                        <w:rPr>
                          <w:rFonts w:ascii="Times New Roman" w:hAnsi="Times New Roman" w:cs="Times New Roman"/>
                          <w:sz w:val="24"/>
                          <w:szCs w:val="24"/>
                        </w:rPr>
                        <w:t xml:space="preserve">at </w:t>
                      </w:r>
                      <w:r w:rsidR="002419B9">
                        <w:rPr>
                          <w:rFonts w:ascii="Times New Roman" w:hAnsi="Times New Roman" w:cs="Times New Roman"/>
                          <w:sz w:val="24"/>
                          <w:szCs w:val="24"/>
                        </w:rPr>
                        <w:t>110</w:t>
                      </w:r>
                      <w:r w:rsidRPr="006A2C67">
                        <w:rPr>
                          <w:rFonts w:ascii="Times New Roman" w:hAnsi="Times New Roman" w:cs="Times New Roman"/>
                          <w:sz w:val="24"/>
                          <w:szCs w:val="24"/>
                          <w:vertAlign w:val="superscript"/>
                        </w:rPr>
                        <w:t>o</w:t>
                      </w:r>
                      <w:r w:rsidRPr="006A2C67">
                        <w:rPr>
                          <w:rFonts w:ascii="Times New Roman" w:hAnsi="Times New Roman" w:cs="Times New Roman"/>
                          <w:sz w:val="24"/>
                          <w:szCs w:val="24"/>
                        </w:rPr>
                        <w:t>C (a)Temperature profile (b) Mass Profile</w:t>
                      </w:r>
                      <w:r>
                        <w:rPr>
                          <w:rFonts w:ascii="Times New Roman" w:hAnsi="Times New Roman" w:cs="Times New Roman"/>
                          <w:sz w:val="24"/>
                          <w:szCs w:val="24"/>
                        </w:rPr>
                        <w:t xml:space="preserve"> </w:t>
                      </w:r>
                      <w:r w:rsidRPr="006A2C67">
                        <w:rPr>
                          <w:rFonts w:ascii="Times New Roman" w:hAnsi="Times New Roman" w:cs="Times New Roman"/>
                          <w:sz w:val="24"/>
                          <w:szCs w:val="24"/>
                        </w:rPr>
                        <w:t>(</w:t>
                      </w:r>
                      <w:r w:rsidR="002419B9">
                        <w:rPr>
                          <w:rFonts w:ascii="Times New Roman" w:hAnsi="Times New Roman" w:cs="Times New Roman"/>
                          <w:sz w:val="24"/>
                          <w:szCs w:val="24"/>
                        </w:rPr>
                        <w:t>1</w:t>
                      </w:r>
                      <w:r w:rsidRPr="006A2C67">
                        <w:rPr>
                          <w:rFonts w:ascii="Times New Roman" w:hAnsi="Times New Roman" w:cs="Times New Roman"/>
                          <w:sz w:val="24"/>
                          <w:szCs w:val="24"/>
                        </w:rPr>
                        <w:t>0</w:t>
                      </w:r>
                      <w:r w:rsidR="002419B9">
                        <w:rPr>
                          <w:rFonts w:ascii="Times New Roman" w:hAnsi="Times New Roman" w:cs="Times New Roman"/>
                          <w:sz w:val="24"/>
                          <w:szCs w:val="24"/>
                        </w:rPr>
                        <w:t xml:space="preserve"> </w:t>
                      </w:r>
                      <w:r w:rsidR="002419B9" w:rsidRPr="006A2C67">
                        <w:rPr>
                          <w:rFonts w:ascii="Times New Roman" w:hAnsi="Times New Roman" w:cs="Times New Roman"/>
                          <w:sz w:val="24"/>
                          <w:szCs w:val="24"/>
                        </w:rPr>
                        <w:t>wt</w:t>
                      </w:r>
                      <w:r w:rsidR="002419B9">
                        <w:rPr>
                          <w:rFonts w:ascii="Times New Roman" w:hAnsi="Times New Roman" w:cs="Times New Roman"/>
                          <w:sz w:val="24"/>
                          <w:szCs w:val="24"/>
                        </w:rPr>
                        <w:t xml:space="preserve"> </w:t>
                      </w:r>
                      <w:r w:rsidRPr="006A2C67">
                        <w:rPr>
                          <w:rFonts w:ascii="Times New Roman" w:hAnsi="Times New Roman" w:cs="Times New Roman"/>
                          <w:sz w:val="24"/>
                          <w:szCs w:val="24"/>
                        </w:rPr>
                        <w:t>%, v = 0.</w:t>
                      </w:r>
                      <w:r w:rsidR="002419B9">
                        <w:rPr>
                          <w:rFonts w:ascii="Times New Roman" w:hAnsi="Times New Roman" w:cs="Times New Roman"/>
                          <w:sz w:val="24"/>
                          <w:szCs w:val="24"/>
                        </w:rPr>
                        <w:t>7</w:t>
                      </w:r>
                      <w:r w:rsidRPr="006A2C67">
                        <w:rPr>
                          <w:rFonts w:ascii="Times New Roman" w:hAnsi="Times New Roman" w:cs="Times New Roman"/>
                          <w:sz w:val="24"/>
                          <w:szCs w:val="24"/>
                        </w:rPr>
                        <w:t>5m/s, H=0.001kg/kg)</w:t>
                      </w:r>
                    </w:p>
                    <w:p w14:paraId="39E461C9" w14:textId="77777777" w:rsidR="00D55C46" w:rsidRDefault="00D55C46" w:rsidP="00D55C46"/>
                    <w:p w14:paraId="09881DA9" w14:textId="77777777" w:rsidR="00D55C46" w:rsidRDefault="00D55C46" w:rsidP="00D55C46"/>
                  </w:txbxContent>
                </v:textbox>
                <w10:wrap anchorx="margin"/>
              </v:shape>
            </w:pict>
          </mc:Fallback>
        </mc:AlternateContent>
      </w:r>
      <w:r>
        <w:rPr>
          <w:noProof/>
        </w:rPr>
        <mc:AlternateContent>
          <mc:Choice Requires="wps">
            <w:drawing>
              <wp:anchor distT="0" distB="0" distL="114300" distR="114300" simplePos="0" relativeHeight="251801600" behindDoc="0" locked="0" layoutInCell="1" allowOverlap="1" wp14:anchorId="4B8D3D84" wp14:editId="65E933E3">
                <wp:simplePos x="0" y="0"/>
                <wp:positionH relativeFrom="column">
                  <wp:posOffset>707366</wp:posOffset>
                </wp:positionH>
                <wp:positionV relativeFrom="paragraph">
                  <wp:posOffset>3519578</wp:posOffset>
                </wp:positionV>
                <wp:extent cx="381000" cy="295910"/>
                <wp:effectExtent l="0" t="0" r="0" b="0"/>
                <wp:wrapNone/>
                <wp:docPr id="145" name="Text Box 145"/>
                <wp:cNvGraphicFramePr/>
                <a:graphic xmlns:a="http://schemas.openxmlformats.org/drawingml/2006/main">
                  <a:graphicData uri="http://schemas.microsoft.com/office/word/2010/wordprocessingShape">
                    <wps:wsp>
                      <wps:cNvSpPr txBox="1"/>
                      <wps:spPr>
                        <a:xfrm>
                          <a:off x="0" y="0"/>
                          <a:ext cx="381000" cy="295910"/>
                        </a:xfrm>
                        <a:prstGeom prst="rect">
                          <a:avLst/>
                        </a:prstGeom>
                        <a:noFill/>
                        <a:ln w="6350">
                          <a:noFill/>
                        </a:ln>
                      </wps:spPr>
                      <wps:txbx>
                        <w:txbxContent>
                          <w:p w14:paraId="6D30DBA0" w14:textId="77777777" w:rsidR="00A0231F" w:rsidRPr="00E150B9" w:rsidRDefault="00A0231F" w:rsidP="00A0231F">
                            <w:pPr>
                              <w:rPr>
                                <w:rFonts w:ascii="Times New Roman" w:hAnsi="Times New Roman" w:cs="Times New Roman"/>
                                <w:sz w:val="24"/>
                                <w:szCs w:val="24"/>
                              </w:rPr>
                            </w:pPr>
                            <w:r w:rsidRPr="00E150B9">
                              <w:rPr>
                                <w:rFonts w:ascii="Times New Roman" w:hAnsi="Times New Roman" w:cs="Times New Roman"/>
                                <w:sz w:val="24"/>
                                <w:szCs w:val="24"/>
                              </w:rPr>
                              <w:t>(a)</w:t>
                            </w:r>
                            <w:r>
                              <w:rPr>
                                <w:rFonts w:ascii="Times New Roman" w:hAnsi="Times New Roman" w:cs="Times New Roman"/>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8D3D84" id="Text Box 145" o:spid="_x0000_s1033" type="#_x0000_t202" style="position:absolute;margin-left:55.7pt;margin-top:277.15pt;width:30pt;height:23.3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" filled="f" stroked="f" strokeweight=".5pt">
                <v:textbox>
                  <w:txbxContent>
                    <w:p w14:paraId="6D30DBA0" w14:textId="77777777" w:rsidR="00A0231F" w:rsidRPr="00E150B9" w:rsidRDefault="00A0231F" w:rsidP="00A0231F">
                      <w:pPr>
                        <w:rPr>
                          <w:rFonts w:ascii="Times New Roman" w:hAnsi="Times New Roman" w:cs="Times New Roman"/>
                          <w:sz w:val="24"/>
                          <w:szCs w:val="24"/>
                        </w:rPr>
                      </w:pPr>
                      <w:r w:rsidRPr="00E150B9">
                        <w:rPr>
                          <w:rFonts w:ascii="Times New Roman" w:hAnsi="Times New Roman" w:cs="Times New Roman"/>
                          <w:sz w:val="24"/>
                          <w:szCs w:val="24"/>
                        </w:rPr>
                        <w:t>(a)</w:t>
                      </w:r>
                      <w:r>
                        <w:rPr>
                          <w:rFonts w:ascii="Times New Roman" w:hAnsi="Times New Roman" w:cs="Times New Roman"/>
                          <w:sz w:val="24"/>
                          <w:szCs w:val="24"/>
                        </w:rPr>
                        <w:t>`</w:t>
                      </w:r>
                    </w:p>
                  </w:txbxContent>
                </v:textbox>
              </v:shape>
            </w:pict>
          </mc:Fallback>
        </mc:AlternateContent>
      </w:r>
      <w:r w:rsidR="00345D9D">
        <w:rPr>
          <w:noProof/>
        </w:rPr>
        <w:drawing>
          <wp:anchor distT="0" distB="0" distL="114300" distR="114300" simplePos="0" relativeHeight="251793408" behindDoc="0" locked="0" layoutInCell="1" allowOverlap="1" wp14:anchorId="5F9FE442" wp14:editId="1A37B506">
            <wp:simplePos x="0" y="0"/>
            <wp:positionH relativeFrom="column">
              <wp:posOffset>3252123</wp:posOffset>
            </wp:positionH>
            <wp:positionV relativeFrom="paragraph">
              <wp:posOffset>4269644</wp:posOffset>
            </wp:positionV>
            <wp:extent cx="2339975" cy="2159635"/>
            <wp:effectExtent l="0" t="0" r="3175" b="0"/>
            <wp:wrapSquare wrapText="bothSides"/>
            <wp:docPr id="140" name="Chart 140">
              <a:extLst xmlns:a="http://schemas.openxmlformats.org/drawingml/2006/main">
                <a:ext uri="{FF2B5EF4-FFF2-40B4-BE49-F238E27FC236}">
                  <a16:creationId xmlns:a16="http://schemas.microsoft.com/office/drawing/2014/main" id="{56BF3C5C-CEA9-4AC0-B50D-0497A702655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14:sizeRelH relativeFrom="margin">
              <wp14:pctWidth>0</wp14:pctWidth>
            </wp14:sizeRelH>
            <wp14:sizeRelV relativeFrom="margin">
              <wp14:pctHeight>0</wp14:pctHeight>
            </wp14:sizeRelV>
          </wp:anchor>
        </w:drawing>
      </w:r>
      <w:r w:rsidR="00345D9D">
        <w:rPr>
          <w:noProof/>
        </w:rPr>
        <w:drawing>
          <wp:anchor distT="0" distB="0" distL="114300" distR="114300" simplePos="0" relativeHeight="251792384" behindDoc="0" locked="0" layoutInCell="1" allowOverlap="1" wp14:anchorId="39E8137E" wp14:editId="54F89707">
            <wp:simplePos x="0" y="0"/>
            <wp:positionH relativeFrom="margin">
              <wp:align>right</wp:align>
            </wp:positionH>
            <wp:positionV relativeFrom="paragraph">
              <wp:posOffset>3763261</wp:posOffset>
            </wp:positionV>
            <wp:extent cx="5759450" cy="3599815"/>
            <wp:effectExtent l="0" t="0" r="0" b="635"/>
            <wp:wrapSquare wrapText="bothSides"/>
            <wp:docPr id="139" name="Chart 139">
              <a:extLst xmlns:a="http://schemas.openxmlformats.org/drawingml/2006/main">
                <a:ext uri="{FF2B5EF4-FFF2-40B4-BE49-F238E27FC236}">
                  <a16:creationId xmlns:a16="http://schemas.microsoft.com/office/drawing/2014/main" id="{52FA0A04-43FA-4081-9436-1E7E11CF4B0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anchor>
        </w:drawing>
      </w:r>
      <w:r w:rsidR="00446440">
        <w:rPr>
          <w:rFonts w:ascii="Times New Roman" w:hAnsi="Times New Roman" w:cs="Times New Roman"/>
        </w:rPr>
        <w:br w:type="page"/>
      </w:r>
      <w:r w:rsidR="00446440" w:rsidRPr="00446440">
        <w:rPr>
          <w:rFonts w:ascii="Times New Roman" w:hAnsi="Times New Roman" w:cs="Times New Roman"/>
          <w:noProof/>
        </w:rPr>
        <w:drawing>
          <wp:anchor distT="0" distB="0" distL="114300" distR="114300" simplePos="0" relativeHeight="251788288" behindDoc="0" locked="0" layoutInCell="1" allowOverlap="1" wp14:anchorId="50B53B24" wp14:editId="53AABB7A">
            <wp:simplePos x="0" y="0"/>
            <wp:positionH relativeFrom="column">
              <wp:posOffset>0</wp:posOffset>
            </wp:positionH>
            <wp:positionV relativeFrom="paragraph">
              <wp:posOffset>276225</wp:posOffset>
            </wp:positionV>
            <wp:extent cx="5760000" cy="3600000"/>
            <wp:effectExtent l="0" t="0" r="0" b="635"/>
            <wp:wrapSquare wrapText="bothSides"/>
            <wp:docPr id="135" name="Chart 135">
              <a:extLst xmlns:a="http://schemas.openxmlformats.org/drawingml/2006/main">
                <a:ext uri="{FF2B5EF4-FFF2-40B4-BE49-F238E27FC236}">
                  <a16:creationId xmlns:a16="http://schemas.microsoft.com/office/drawing/2014/main" id="{249E7A01-B6CF-4430-B63A-FFFC0D7F6BB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14:sizeRelH relativeFrom="margin">
              <wp14:pctWidth>0</wp14:pctWidth>
            </wp14:sizeRelH>
            <wp14:sizeRelV relativeFrom="margin">
              <wp14:pctHeight>0</wp14:pctHeight>
            </wp14:sizeRelV>
          </wp:anchor>
        </w:drawing>
      </w:r>
      <w:r w:rsidR="00446440" w:rsidRPr="00446440">
        <w:rPr>
          <w:rFonts w:ascii="Times New Roman" w:hAnsi="Times New Roman" w:cs="Times New Roman"/>
          <w:noProof/>
        </w:rPr>
        <w:drawing>
          <wp:anchor distT="0" distB="0" distL="114300" distR="114300" simplePos="0" relativeHeight="251789312" behindDoc="0" locked="0" layoutInCell="1" allowOverlap="1" wp14:anchorId="57E72AA2" wp14:editId="7BC03867">
            <wp:simplePos x="0" y="0"/>
            <wp:positionH relativeFrom="column">
              <wp:posOffset>3103245</wp:posOffset>
            </wp:positionH>
            <wp:positionV relativeFrom="paragraph">
              <wp:posOffset>970280</wp:posOffset>
            </wp:positionV>
            <wp:extent cx="2397125" cy="2159635"/>
            <wp:effectExtent l="0" t="0" r="3175" b="0"/>
            <wp:wrapSquare wrapText="bothSides"/>
            <wp:docPr id="136" name="Chart 136">
              <a:extLst xmlns:a="http://schemas.openxmlformats.org/drawingml/2006/main">
                <a:ext uri="{FF2B5EF4-FFF2-40B4-BE49-F238E27FC236}">
                  <a16:creationId xmlns:a16="http://schemas.microsoft.com/office/drawing/2014/main" id="{66D04429-BCEC-4AA2-B952-76A5C5611F2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14:sizeRelH relativeFrom="margin">
              <wp14:pctWidth>0</wp14:pctWidth>
            </wp14:sizeRelH>
            <wp14:sizeRelV relativeFrom="margin">
              <wp14:pctHeight>0</wp14:pctHeight>
            </wp14:sizeRelV>
          </wp:anchor>
        </w:drawing>
      </w:r>
    </w:p>
    <w:p w14:paraId="3DD6A48F" w14:textId="025EC427" w:rsidR="003B175F" w:rsidRDefault="003B175F" w:rsidP="003B175F">
      <w:pPr>
        <w:spacing w:line="360" w:lineRule="auto"/>
        <w:jc w:val="both"/>
        <w:rPr>
          <w:rFonts w:ascii="Times New Roman" w:hAnsi="Times New Roman" w:cs="Times New Roman"/>
          <w:b/>
          <w:bCs/>
          <w:sz w:val="24"/>
          <w:szCs w:val="24"/>
        </w:rPr>
      </w:pPr>
      <w:r w:rsidRPr="00927230">
        <w:rPr>
          <w:rFonts w:ascii="Times New Roman" w:hAnsi="Times New Roman" w:cs="Times New Roman"/>
          <w:b/>
          <w:bCs/>
          <w:sz w:val="24"/>
          <w:szCs w:val="24"/>
        </w:rPr>
        <w:lastRenderedPageBreak/>
        <w:t xml:space="preserve">4.5 </w:t>
      </w:r>
      <w:r>
        <w:rPr>
          <w:rFonts w:ascii="Times New Roman" w:hAnsi="Times New Roman" w:cs="Times New Roman"/>
          <w:b/>
          <w:bCs/>
          <w:sz w:val="24"/>
          <w:szCs w:val="24"/>
        </w:rPr>
        <w:t>DRYING KINETICS OF WHOLEMILK</w:t>
      </w:r>
    </w:p>
    <w:p w14:paraId="0897B934" w14:textId="5888050D" w:rsidR="005B39FF" w:rsidRDefault="005B39FF" w:rsidP="003B175F">
      <w:pPr>
        <w:spacing w:line="360" w:lineRule="auto"/>
        <w:jc w:val="both"/>
        <w:rPr>
          <w:rFonts w:ascii="Times New Roman" w:hAnsi="Times New Roman" w:cs="Times New Roman"/>
          <w:sz w:val="24"/>
          <w:szCs w:val="24"/>
        </w:rPr>
      </w:pPr>
      <w:r w:rsidRPr="005B39FF">
        <w:rPr>
          <w:rFonts w:ascii="Times New Roman" w:hAnsi="Times New Roman" w:cs="Times New Roman"/>
          <w:sz w:val="24"/>
          <w:szCs w:val="24"/>
        </w:rPr>
        <w:t>For the prediction of our whole milk drying kinetics a window size of 1 ,1 hidden layer and 6 neurons were considered. This</w:t>
      </w:r>
      <w:r>
        <w:rPr>
          <w:rFonts w:ascii="Times New Roman" w:hAnsi="Times New Roman" w:cs="Times New Roman"/>
          <w:sz w:val="24"/>
          <w:szCs w:val="24"/>
        </w:rPr>
        <w:t xml:space="preserve"> gave us an R</w:t>
      </w:r>
      <w:r w:rsidRPr="005B39FF">
        <w:rPr>
          <w:rFonts w:ascii="Times New Roman" w:hAnsi="Times New Roman" w:cs="Times New Roman"/>
          <w:sz w:val="24"/>
          <w:szCs w:val="24"/>
          <w:vertAlign w:val="superscript"/>
        </w:rPr>
        <w:t>2</w:t>
      </w:r>
      <w:r>
        <w:rPr>
          <w:rFonts w:ascii="Times New Roman" w:hAnsi="Times New Roman" w:cs="Times New Roman"/>
          <w:sz w:val="24"/>
          <w:szCs w:val="24"/>
          <w:vertAlign w:val="superscript"/>
        </w:rPr>
        <w:t xml:space="preserve"> </w:t>
      </w:r>
      <w:r w:rsidRPr="005B39FF">
        <w:rPr>
          <w:rFonts w:ascii="Times New Roman" w:hAnsi="Times New Roman" w:cs="Times New Roman"/>
          <w:sz w:val="24"/>
          <w:szCs w:val="24"/>
        </w:rPr>
        <w:t>score</w:t>
      </w:r>
      <w:r>
        <w:rPr>
          <w:rFonts w:ascii="Times New Roman" w:hAnsi="Times New Roman" w:cs="Times New Roman"/>
          <w:sz w:val="24"/>
          <w:szCs w:val="24"/>
          <w:vertAlign w:val="superscript"/>
        </w:rPr>
        <w:t xml:space="preserve">   </w:t>
      </w:r>
      <w:r>
        <w:rPr>
          <w:rFonts w:ascii="Times New Roman" w:hAnsi="Times New Roman" w:cs="Times New Roman"/>
          <w:sz w:val="24"/>
          <w:szCs w:val="24"/>
        </w:rPr>
        <w:t xml:space="preserve">of 0.9 and above which indicates that this model was efficient in the prediction of the drying kinetics </w:t>
      </w:r>
      <w:r w:rsidR="008A05B3">
        <w:rPr>
          <w:rFonts w:ascii="Times New Roman" w:hAnsi="Times New Roman" w:cs="Times New Roman"/>
          <w:sz w:val="24"/>
          <w:szCs w:val="24"/>
        </w:rPr>
        <w:t>of the</w:t>
      </w:r>
      <w:r>
        <w:rPr>
          <w:rFonts w:ascii="Times New Roman" w:hAnsi="Times New Roman" w:cs="Times New Roman"/>
          <w:sz w:val="24"/>
          <w:szCs w:val="24"/>
        </w:rPr>
        <w:t xml:space="preserve"> whole milk as compared to the measured values  </w:t>
      </w:r>
    </w:p>
    <w:p w14:paraId="3A95ABA2" w14:textId="251632F5" w:rsidR="003B175F" w:rsidRDefault="005B39FF" w:rsidP="003B175F">
      <w:pPr>
        <w:spacing w:line="360" w:lineRule="auto"/>
        <w:jc w:val="both"/>
        <w:rPr>
          <w:rFonts w:ascii="Times New Roman" w:hAnsi="Times New Roman" w:cs="Times New Roman"/>
          <w:sz w:val="24"/>
          <w:szCs w:val="24"/>
        </w:rPr>
      </w:pPr>
      <w:r w:rsidRPr="008A05B3">
        <w:rPr>
          <w:rFonts w:ascii="Times New Roman" w:hAnsi="Times New Roman" w:cs="Times New Roman"/>
          <w:sz w:val="24"/>
          <w:szCs w:val="24"/>
        </w:rPr>
        <w:t xml:space="preserve">From Figure </w:t>
      </w:r>
      <w:r w:rsidR="00B4182A" w:rsidRPr="008A05B3">
        <w:rPr>
          <w:rFonts w:ascii="Times New Roman" w:hAnsi="Times New Roman" w:cs="Times New Roman"/>
          <w:sz w:val="24"/>
          <w:szCs w:val="24"/>
        </w:rPr>
        <w:t>4.6-4.8</w:t>
      </w:r>
      <w:r w:rsidR="008A05B3" w:rsidRPr="008A05B3">
        <w:rPr>
          <w:rFonts w:ascii="Times New Roman" w:hAnsi="Times New Roman" w:cs="Times New Roman"/>
          <w:sz w:val="24"/>
          <w:szCs w:val="24"/>
        </w:rPr>
        <w:t xml:space="preserve"> for temperature and mass </w:t>
      </w:r>
      <w:r w:rsidR="00AC6098" w:rsidRPr="008A05B3">
        <w:rPr>
          <w:rFonts w:ascii="Times New Roman" w:hAnsi="Times New Roman" w:cs="Times New Roman"/>
          <w:sz w:val="24"/>
          <w:szCs w:val="24"/>
        </w:rPr>
        <w:t>profile</w:t>
      </w:r>
      <w:r w:rsidR="00AC6098">
        <w:rPr>
          <w:rFonts w:ascii="Times New Roman" w:hAnsi="Times New Roman" w:cs="Times New Roman"/>
          <w:b/>
          <w:bCs/>
          <w:sz w:val="24"/>
          <w:szCs w:val="24"/>
        </w:rPr>
        <w:t xml:space="preserve">. </w:t>
      </w:r>
      <w:r w:rsidR="003B175F" w:rsidRPr="00927230">
        <w:rPr>
          <w:rFonts w:ascii="Times New Roman" w:hAnsi="Times New Roman" w:cs="Times New Roman"/>
          <w:sz w:val="24"/>
          <w:szCs w:val="24"/>
        </w:rPr>
        <w:t>It</w:t>
      </w:r>
      <w:r w:rsidR="00AC6098">
        <w:rPr>
          <w:rFonts w:ascii="Times New Roman" w:hAnsi="Times New Roman" w:cs="Times New Roman"/>
          <w:sz w:val="24"/>
          <w:szCs w:val="24"/>
        </w:rPr>
        <w:t xml:space="preserve"> can </w:t>
      </w:r>
      <w:r w:rsidR="00A47D79">
        <w:rPr>
          <w:rFonts w:ascii="Times New Roman" w:hAnsi="Times New Roman" w:cs="Times New Roman"/>
          <w:sz w:val="24"/>
          <w:szCs w:val="24"/>
        </w:rPr>
        <w:t>be observed</w:t>
      </w:r>
      <w:r w:rsidR="003B175F" w:rsidRPr="00927230">
        <w:rPr>
          <w:rFonts w:ascii="Times New Roman" w:hAnsi="Times New Roman" w:cs="Times New Roman"/>
          <w:sz w:val="24"/>
          <w:szCs w:val="24"/>
        </w:rPr>
        <w:t xml:space="preserve"> that the predicted values </w:t>
      </w:r>
      <w:r w:rsidR="00B4182A">
        <w:rPr>
          <w:rFonts w:ascii="Times New Roman" w:hAnsi="Times New Roman" w:cs="Times New Roman"/>
          <w:sz w:val="24"/>
          <w:szCs w:val="24"/>
        </w:rPr>
        <w:t xml:space="preserve">were close to </w:t>
      </w:r>
      <w:r w:rsidR="003B175F" w:rsidRPr="00927230">
        <w:rPr>
          <w:rFonts w:ascii="Times New Roman" w:hAnsi="Times New Roman" w:cs="Times New Roman"/>
          <w:sz w:val="24"/>
          <w:szCs w:val="24"/>
        </w:rPr>
        <w:t>the measured values</w:t>
      </w:r>
      <w:r w:rsidR="00B4182A">
        <w:rPr>
          <w:rFonts w:ascii="Times New Roman" w:hAnsi="Times New Roman" w:cs="Times New Roman"/>
          <w:sz w:val="24"/>
          <w:szCs w:val="24"/>
        </w:rPr>
        <w:t xml:space="preserve"> and some were noticed to overlap.</w:t>
      </w:r>
      <w:r w:rsidR="003B175F" w:rsidRPr="00927230">
        <w:rPr>
          <w:rFonts w:ascii="Times New Roman" w:hAnsi="Times New Roman" w:cs="Times New Roman"/>
          <w:sz w:val="24"/>
          <w:szCs w:val="24"/>
        </w:rPr>
        <w:t xml:space="preserve"> The predicted values are</w:t>
      </w:r>
      <w:r w:rsidR="00B4182A">
        <w:rPr>
          <w:rFonts w:ascii="Times New Roman" w:hAnsi="Times New Roman" w:cs="Times New Roman"/>
          <w:sz w:val="24"/>
          <w:szCs w:val="24"/>
        </w:rPr>
        <w:t xml:space="preserve"> also </w:t>
      </w:r>
      <w:r w:rsidR="00B4182A" w:rsidRPr="00927230">
        <w:rPr>
          <w:rFonts w:ascii="Times New Roman" w:hAnsi="Times New Roman" w:cs="Times New Roman"/>
          <w:sz w:val="24"/>
          <w:szCs w:val="24"/>
        </w:rPr>
        <w:t>observed</w:t>
      </w:r>
      <w:r w:rsidR="003B175F" w:rsidRPr="00927230">
        <w:rPr>
          <w:rFonts w:ascii="Times New Roman" w:hAnsi="Times New Roman" w:cs="Times New Roman"/>
          <w:sz w:val="24"/>
          <w:szCs w:val="24"/>
        </w:rPr>
        <w:t xml:space="preserve"> to follow the same trend as that of the measured values which indicates that the model was efficient enough to predicts values close to measured values. Also, </w:t>
      </w:r>
      <w:r w:rsidR="00B4182A" w:rsidRPr="00927230">
        <w:rPr>
          <w:rFonts w:ascii="Times New Roman" w:hAnsi="Times New Roman" w:cs="Times New Roman"/>
          <w:sz w:val="24"/>
          <w:szCs w:val="24"/>
        </w:rPr>
        <w:t xml:space="preserve">for </w:t>
      </w:r>
      <w:r w:rsidR="00B4182A">
        <w:rPr>
          <w:rFonts w:ascii="Times New Roman" w:hAnsi="Times New Roman" w:cs="Times New Roman"/>
          <w:sz w:val="24"/>
          <w:szCs w:val="24"/>
        </w:rPr>
        <w:t xml:space="preserve">the </w:t>
      </w:r>
      <w:r w:rsidR="003B175F" w:rsidRPr="00927230">
        <w:rPr>
          <w:rFonts w:ascii="Times New Roman" w:hAnsi="Times New Roman" w:cs="Times New Roman"/>
          <w:sz w:val="24"/>
          <w:szCs w:val="24"/>
        </w:rPr>
        <w:t xml:space="preserve">measured vs predicted </w:t>
      </w:r>
      <w:r w:rsidR="00B4182A" w:rsidRPr="00927230">
        <w:rPr>
          <w:rFonts w:ascii="Times New Roman" w:hAnsi="Times New Roman" w:cs="Times New Roman"/>
          <w:sz w:val="24"/>
          <w:szCs w:val="24"/>
        </w:rPr>
        <w:t xml:space="preserve">plots </w:t>
      </w:r>
      <w:r w:rsidR="00B4182A">
        <w:rPr>
          <w:rFonts w:ascii="Times New Roman" w:hAnsi="Times New Roman" w:cs="Times New Roman"/>
          <w:sz w:val="24"/>
          <w:szCs w:val="24"/>
        </w:rPr>
        <w:t xml:space="preserve">the data points were </w:t>
      </w:r>
      <w:r w:rsidR="003B175F" w:rsidRPr="00927230">
        <w:rPr>
          <w:rFonts w:ascii="Times New Roman" w:hAnsi="Times New Roman" w:cs="Times New Roman"/>
          <w:sz w:val="24"/>
          <w:szCs w:val="24"/>
        </w:rPr>
        <w:t xml:space="preserve">all observed to </w:t>
      </w:r>
      <w:r w:rsidR="00B4182A">
        <w:rPr>
          <w:rFonts w:ascii="Times New Roman" w:hAnsi="Times New Roman" w:cs="Times New Roman"/>
          <w:sz w:val="24"/>
          <w:szCs w:val="24"/>
        </w:rPr>
        <w:t xml:space="preserve">be very close to the </w:t>
      </w:r>
      <w:r w:rsidR="00B4182A" w:rsidRPr="00927230">
        <w:rPr>
          <w:rFonts w:ascii="Times New Roman" w:hAnsi="Times New Roman" w:cs="Times New Roman"/>
          <w:sz w:val="24"/>
          <w:szCs w:val="24"/>
        </w:rPr>
        <w:t>straight</w:t>
      </w:r>
      <w:r w:rsidR="003B175F" w:rsidRPr="00927230">
        <w:rPr>
          <w:rFonts w:ascii="Times New Roman" w:hAnsi="Times New Roman" w:cs="Times New Roman"/>
          <w:sz w:val="24"/>
          <w:szCs w:val="24"/>
        </w:rPr>
        <w:t xml:space="preserve"> diagonal line this indicates that we have a high goodness of fit for our model with high R</w:t>
      </w:r>
      <w:r w:rsidR="003B175F" w:rsidRPr="00927230">
        <w:rPr>
          <w:rFonts w:ascii="Times New Roman" w:hAnsi="Times New Roman" w:cs="Times New Roman"/>
          <w:sz w:val="24"/>
          <w:szCs w:val="24"/>
          <w:vertAlign w:val="superscript"/>
        </w:rPr>
        <w:t>2</w:t>
      </w:r>
      <w:r w:rsidR="003B175F" w:rsidRPr="00927230">
        <w:rPr>
          <w:rFonts w:ascii="Times New Roman" w:hAnsi="Times New Roman" w:cs="Times New Roman"/>
          <w:sz w:val="24"/>
          <w:szCs w:val="24"/>
        </w:rPr>
        <w:t xml:space="preserve"> score</w:t>
      </w:r>
      <w:r w:rsidR="008A05B3">
        <w:rPr>
          <w:rFonts w:ascii="Times New Roman" w:hAnsi="Times New Roman" w:cs="Times New Roman"/>
          <w:sz w:val="24"/>
          <w:szCs w:val="24"/>
        </w:rPr>
        <w:t xml:space="preserve"> for both the temperature and mass profile.</w:t>
      </w:r>
    </w:p>
    <w:p w14:paraId="2854B029" w14:textId="08D17A3F" w:rsidR="008A05B3" w:rsidRDefault="008A05B3" w:rsidP="008A05B3">
      <w:pPr>
        <w:spacing w:line="360" w:lineRule="auto"/>
        <w:jc w:val="both"/>
        <w:rPr>
          <w:rFonts w:ascii="Times New Roman" w:hAnsi="Times New Roman" w:cs="Times New Roman"/>
          <w:b/>
          <w:bCs/>
          <w:sz w:val="24"/>
          <w:szCs w:val="24"/>
        </w:rPr>
      </w:pPr>
      <w:r w:rsidRPr="00927230">
        <w:rPr>
          <w:rFonts w:ascii="Times New Roman" w:hAnsi="Times New Roman" w:cs="Times New Roman"/>
          <w:b/>
          <w:bCs/>
          <w:sz w:val="24"/>
          <w:szCs w:val="24"/>
        </w:rPr>
        <w:t xml:space="preserve">4.5 </w:t>
      </w:r>
      <w:r>
        <w:rPr>
          <w:rFonts w:ascii="Times New Roman" w:hAnsi="Times New Roman" w:cs="Times New Roman"/>
          <w:b/>
          <w:bCs/>
          <w:sz w:val="24"/>
          <w:szCs w:val="24"/>
        </w:rPr>
        <w:t>DRYING KINETICS OF SKIM MILK</w:t>
      </w:r>
    </w:p>
    <w:p w14:paraId="53F6D974" w14:textId="1BEF2AF8" w:rsidR="008A05B3" w:rsidRDefault="008A05B3" w:rsidP="008A05B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prediction for </w:t>
      </w:r>
      <w:r w:rsidR="00AC6098">
        <w:rPr>
          <w:rFonts w:ascii="Times New Roman" w:hAnsi="Times New Roman" w:cs="Times New Roman"/>
          <w:sz w:val="24"/>
          <w:szCs w:val="24"/>
        </w:rPr>
        <w:t xml:space="preserve">skim </w:t>
      </w:r>
      <w:r w:rsidR="00AC6098" w:rsidRPr="005B39FF">
        <w:rPr>
          <w:rFonts w:ascii="Times New Roman" w:hAnsi="Times New Roman" w:cs="Times New Roman"/>
          <w:sz w:val="24"/>
          <w:szCs w:val="24"/>
        </w:rPr>
        <w:t>milk</w:t>
      </w:r>
      <w:r w:rsidRPr="005B39FF">
        <w:rPr>
          <w:rFonts w:ascii="Times New Roman" w:hAnsi="Times New Roman" w:cs="Times New Roman"/>
          <w:sz w:val="24"/>
          <w:szCs w:val="24"/>
        </w:rPr>
        <w:t xml:space="preserve"> drying kinetics a window size of 1 ,1 hidden layer and 6 neurons w</w:t>
      </w:r>
      <w:r>
        <w:rPr>
          <w:rFonts w:ascii="Times New Roman" w:hAnsi="Times New Roman" w:cs="Times New Roman"/>
          <w:sz w:val="24"/>
          <w:szCs w:val="24"/>
        </w:rPr>
        <w:t xml:space="preserve">as also </w:t>
      </w:r>
      <w:r w:rsidR="00AC6098">
        <w:rPr>
          <w:rFonts w:ascii="Times New Roman" w:hAnsi="Times New Roman" w:cs="Times New Roman"/>
          <w:sz w:val="24"/>
          <w:szCs w:val="24"/>
        </w:rPr>
        <w:t>considered.</w:t>
      </w:r>
      <w:r w:rsidRPr="005B39FF">
        <w:rPr>
          <w:rFonts w:ascii="Times New Roman" w:hAnsi="Times New Roman" w:cs="Times New Roman"/>
          <w:sz w:val="24"/>
          <w:szCs w:val="24"/>
        </w:rPr>
        <w:t xml:space="preserve"> This</w:t>
      </w:r>
      <w:r w:rsidR="00AC6098">
        <w:rPr>
          <w:rFonts w:ascii="Times New Roman" w:hAnsi="Times New Roman" w:cs="Times New Roman"/>
          <w:sz w:val="24"/>
          <w:szCs w:val="24"/>
        </w:rPr>
        <w:t xml:space="preserve"> also gave</w:t>
      </w:r>
      <w:r>
        <w:rPr>
          <w:rFonts w:ascii="Times New Roman" w:hAnsi="Times New Roman" w:cs="Times New Roman"/>
          <w:sz w:val="24"/>
          <w:szCs w:val="24"/>
        </w:rPr>
        <w:t xml:space="preserve"> us an R</w:t>
      </w:r>
      <w:r w:rsidRPr="005B39FF">
        <w:rPr>
          <w:rFonts w:ascii="Times New Roman" w:hAnsi="Times New Roman" w:cs="Times New Roman"/>
          <w:sz w:val="24"/>
          <w:szCs w:val="24"/>
          <w:vertAlign w:val="superscript"/>
        </w:rPr>
        <w:t>2</w:t>
      </w:r>
      <w:r>
        <w:rPr>
          <w:rFonts w:ascii="Times New Roman" w:hAnsi="Times New Roman" w:cs="Times New Roman"/>
          <w:sz w:val="24"/>
          <w:szCs w:val="24"/>
          <w:vertAlign w:val="superscript"/>
        </w:rPr>
        <w:t xml:space="preserve"> </w:t>
      </w:r>
      <w:r w:rsidRPr="005B39FF">
        <w:rPr>
          <w:rFonts w:ascii="Times New Roman" w:hAnsi="Times New Roman" w:cs="Times New Roman"/>
          <w:sz w:val="24"/>
          <w:szCs w:val="24"/>
        </w:rPr>
        <w:t>score</w:t>
      </w:r>
      <w:r>
        <w:rPr>
          <w:rFonts w:ascii="Times New Roman" w:hAnsi="Times New Roman" w:cs="Times New Roman"/>
          <w:sz w:val="24"/>
          <w:szCs w:val="24"/>
          <w:vertAlign w:val="superscript"/>
        </w:rPr>
        <w:t xml:space="preserve">   </w:t>
      </w:r>
      <w:r>
        <w:rPr>
          <w:rFonts w:ascii="Times New Roman" w:hAnsi="Times New Roman" w:cs="Times New Roman"/>
          <w:sz w:val="24"/>
          <w:szCs w:val="24"/>
        </w:rPr>
        <w:t xml:space="preserve">of 0.9 and above which indicates that this model was efficient in the prediction of the drying kinetics of the whole milk as compared to the measured values  </w:t>
      </w:r>
    </w:p>
    <w:p w14:paraId="400118B3" w14:textId="17FB6AC0" w:rsidR="008A05B3" w:rsidRPr="008A05B3" w:rsidRDefault="008A05B3" w:rsidP="008A05B3">
      <w:pPr>
        <w:spacing w:line="360" w:lineRule="auto"/>
        <w:jc w:val="both"/>
        <w:rPr>
          <w:rFonts w:ascii="Times New Roman" w:hAnsi="Times New Roman" w:cs="Times New Roman"/>
          <w:b/>
          <w:bCs/>
          <w:sz w:val="24"/>
          <w:szCs w:val="24"/>
        </w:rPr>
      </w:pPr>
      <w:r w:rsidRPr="008A05B3">
        <w:rPr>
          <w:rFonts w:ascii="Times New Roman" w:hAnsi="Times New Roman" w:cs="Times New Roman"/>
          <w:sz w:val="24"/>
          <w:szCs w:val="24"/>
        </w:rPr>
        <w:t>From Figure 4.</w:t>
      </w:r>
      <w:r w:rsidR="00AC6098">
        <w:rPr>
          <w:rFonts w:ascii="Times New Roman" w:hAnsi="Times New Roman" w:cs="Times New Roman"/>
          <w:sz w:val="24"/>
          <w:szCs w:val="24"/>
        </w:rPr>
        <w:t>9</w:t>
      </w:r>
      <w:r w:rsidRPr="008A05B3">
        <w:rPr>
          <w:rFonts w:ascii="Times New Roman" w:hAnsi="Times New Roman" w:cs="Times New Roman"/>
          <w:sz w:val="24"/>
          <w:szCs w:val="24"/>
        </w:rPr>
        <w:t>-4.</w:t>
      </w:r>
      <w:r w:rsidR="00AC6098">
        <w:rPr>
          <w:rFonts w:ascii="Times New Roman" w:hAnsi="Times New Roman" w:cs="Times New Roman"/>
          <w:sz w:val="24"/>
          <w:szCs w:val="24"/>
        </w:rPr>
        <w:t xml:space="preserve">11 different </w:t>
      </w:r>
      <w:r w:rsidRPr="008A05B3">
        <w:rPr>
          <w:rFonts w:ascii="Times New Roman" w:hAnsi="Times New Roman" w:cs="Times New Roman"/>
          <w:sz w:val="24"/>
          <w:szCs w:val="24"/>
        </w:rPr>
        <w:t xml:space="preserve"> </w:t>
      </w:r>
      <w:r w:rsidR="00AC6098">
        <w:rPr>
          <w:rFonts w:ascii="Times New Roman" w:hAnsi="Times New Roman" w:cs="Times New Roman"/>
          <w:sz w:val="24"/>
          <w:szCs w:val="24"/>
        </w:rPr>
        <w:t xml:space="preserve"> drying test cases were considered </w:t>
      </w:r>
      <w:r w:rsidRPr="008A05B3">
        <w:rPr>
          <w:rFonts w:ascii="Times New Roman" w:hAnsi="Times New Roman" w:cs="Times New Roman"/>
          <w:sz w:val="24"/>
          <w:szCs w:val="24"/>
        </w:rPr>
        <w:t>for temperature and mass profile</w:t>
      </w:r>
      <w:r>
        <w:rPr>
          <w:rFonts w:ascii="Times New Roman" w:hAnsi="Times New Roman" w:cs="Times New Roman"/>
          <w:b/>
          <w:bCs/>
          <w:sz w:val="24"/>
          <w:szCs w:val="24"/>
        </w:rPr>
        <w:t xml:space="preserve"> </w:t>
      </w:r>
      <w:r w:rsidRPr="00927230">
        <w:rPr>
          <w:rFonts w:ascii="Times New Roman" w:hAnsi="Times New Roman" w:cs="Times New Roman"/>
          <w:sz w:val="24"/>
          <w:szCs w:val="24"/>
        </w:rPr>
        <w:t xml:space="preserve">It </w:t>
      </w:r>
      <w:r w:rsidR="00AC6098">
        <w:rPr>
          <w:rFonts w:ascii="Times New Roman" w:hAnsi="Times New Roman" w:cs="Times New Roman"/>
          <w:sz w:val="24"/>
          <w:szCs w:val="24"/>
        </w:rPr>
        <w:t xml:space="preserve">can be </w:t>
      </w:r>
      <w:r w:rsidR="00AC6098" w:rsidRPr="00927230">
        <w:rPr>
          <w:rFonts w:ascii="Times New Roman" w:hAnsi="Times New Roman" w:cs="Times New Roman"/>
          <w:sz w:val="24"/>
          <w:szCs w:val="24"/>
        </w:rPr>
        <w:t>observed</w:t>
      </w:r>
      <w:r w:rsidRPr="00927230">
        <w:rPr>
          <w:rFonts w:ascii="Times New Roman" w:hAnsi="Times New Roman" w:cs="Times New Roman"/>
          <w:sz w:val="24"/>
          <w:szCs w:val="24"/>
        </w:rPr>
        <w:t xml:space="preserve"> that the predicted values </w:t>
      </w:r>
      <w:r>
        <w:rPr>
          <w:rFonts w:ascii="Times New Roman" w:hAnsi="Times New Roman" w:cs="Times New Roman"/>
          <w:sz w:val="24"/>
          <w:szCs w:val="24"/>
        </w:rPr>
        <w:t xml:space="preserve">were close to </w:t>
      </w:r>
      <w:r w:rsidRPr="00927230">
        <w:rPr>
          <w:rFonts w:ascii="Times New Roman" w:hAnsi="Times New Roman" w:cs="Times New Roman"/>
          <w:sz w:val="24"/>
          <w:szCs w:val="24"/>
        </w:rPr>
        <w:t>the measured values</w:t>
      </w:r>
      <w:r>
        <w:rPr>
          <w:rFonts w:ascii="Times New Roman" w:hAnsi="Times New Roman" w:cs="Times New Roman"/>
          <w:sz w:val="24"/>
          <w:szCs w:val="24"/>
        </w:rPr>
        <w:t xml:space="preserve"> and some were noticed to overlap.</w:t>
      </w:r>
      <w:r w:rsidRPr="00927230">
        <w:rPr>
          <w:rFonts w:ascii="Times New Roman" w:hAnsi="Times New Roman" w:cs="Times New Roman"/>
          <w:sz w:val="24"/>
          <w:szCs w:val="24"/>
        </w:rPr>
        <w:t xml:space="preserve"> The predicted values are</w:t>
      </w:r>
      <w:r>
        <w:rPr>
          <w:rFonts w:ascii="Times New Roman" w:hAnsi="Times New Roman" w:cs="Times New Roman"/>
          <w:sz w:val="24"/>
          <w:szCs w:val="24"/>
        </w:rPr>
        <w:t xml:space="preserve"> also </w:t>
      </w:r>
      <w:r w:rsidRPr="00927230">
        <w:rPr>
          <w:rFonts w:ascii="Times New Roman" w:hAnsi="Times New Roman" w:cs="Times New Roman"/>
          <w:sz w:val="24"/>
          <w:szCs w:val="24"/>
        </w:rPr>
        <w:t xml:space="preserve">observed to follow the same trend as that of the measured values which indicates that the model was efficient enough to predicts values close to measured values. Also, for </w:t>
      </w:r>
      <w:r>
        <w:rPr>
          <w:rFonts w:ascii="Times New Roman" w:hAnsi="Times New Roman" w:cs="Times New Roman"/>
          <w:sz w:val="24"/>
          <w:szCs w:val="24"/>
        </w:rPr>
        <w:t xml:space="preserve">the </w:t>
      </w:r>
      <w:r w:rsidRPr="00927230">
        <w:rPr>
          <w:rFonts w:ascii="Times New Roman" w:hAnsi="Times New Roman" w:cs="Times New Roman"/>
          <w:sz w:val="24"/>
          <w:szCs w:val="24"/>
        </w:rPr>
        <w:t xml:space="preserve">measured vs predicted plots </w:t>
      </w:r>
      <w:r>
        <w:rPr>
          <w:rFonts w:ascii="Times New Roman" w:hAnsi="Times New Roman" w:cs="Times New Roman"/>
          <w:sz w:val="24"/>
          <w:szCs w:val="24"/>
        </w:rPr>
        <w:t xml:space="preserve">the data points were </w:t>
      </w:r>
      <w:r w:rsidRPr="00927230">
        <w:rPr>
          <w:rFonts w:ascii="Times New Roman" w:hAnsi="Times New Roman" w:cs="Times New Roman"/>
          <w:sz w:val="24"/>
          <w:szCs w:val="24"/>
        </w:rPr>
        <w:t xml:space="preserve">all observed to </w:t>
      </w:r>
      <w:r>
        <w:rPr>
          <w:rFonts w:ascii="Times New Roman" w:hAnsi="Times New Roman" w:cs="Times New Roman"/>
          <w:sz w:val="24"/>
          <w:szCs w:val="24"/>
        </w:rPr>
        <w:t xml:space="preserve">be very close to the </w:t>
      </w:r>
      <w:r w:rsidRPr="00927230">
        <w:rPr>
          <w:rFonts w:ascii="Times New Roman" w:hAnsi="Times New Roman" w:cs="Times New Roman"/>
          <w:sz w:val="24"/>
          <w:szCs w:val="24"/>
        </w:rPr>
        <w:t>straight diagonal line this indicates that we have a high goodness of fit for our model with high R</w:t>
      </w:r>
      <w:r w:rsidRPr="00927230">
        <w:rPr>
          <w:rFonts w:ascii="Times New Roman" w:hAnsi="Times New Roman" w:cs="Times New Roman"/>
          <w:sz w:val="24"/>
          <w:szCs w:val="24"/>
          <w:vertAlign w:val="superscript"/>
        </w:rPr>
        <w:t>2</w:t>
      </w:r>
      <w:r w:rsidRPr="00927230">
        <w:rPr>
          <w:rFonts w:ascii="Times New Roman" w:hAnsi="Times New Roman" w:cs="Times New Roman"/>
          <w:sz w:val="24"/>
          <w:szCs w:val="24"/>
        </w:rPr>
        <w:t xml:space="preserve"> score</w:t>
      </w:r>
      <w:r>
        <w:rPr>
          <w:rFonts w:ascii="Times New Roman" w:hAnsi="Times New Roman" w:cs="Times New Roman"/>
          <w:sz w:val="24"/>
          <w:szCs w:val="24"/>
        </w:rPr>
        <w:t xml:space="preserve"> for both the temperature and mass profile.</w:t>
      </w:r>
    </w:p>
    <w:p w14:paraId="242B331D" w14:textId="77777777" w:rsidR="008A05B3" w:rsidRPr="008A05B3" w:rsidRDefault="008A05B3" w:rsidP="003B175F">
      <w:pPr>
        <w:spacing w:line="360" w:lineRule="auto"/>
        <w:jc w:val="both"/>
        <w:rPr>
          <w:rFonts w:ascii="Times New Roman" w:hAnsi="Times New Roman" w:cs="Times New Roman"/>
          <w:b/>
          <w:bCs/>
          <w:sz w:val="24"/>
          <w:szCs w:val="24"/>
        </w:rPr>
      </w:pPr>
    </w:p>
    <w:p w14:paraId="4EB3F985" w14:textId="77777777" w:rsidR="003B175F" w:rsidRDefault="003B175F" w:rsidP="00DA0A44">
      <w:pPr>
        <w:spacing w:line="360" w:lineRule="auto"/>
        <w:rPr>
          <w:rFonts w:ascii="Times New Roman" w:hAnsi="Times New Roman" w:cs="Times New Roman"/>
        </w:rPr>
      </w:pPr>
    </w:p>
    <w:p w14:paraId="484FD0DA" w14:textId="77777777" w:rsidR="003B175F" w:rsidRDefault="003B175F">
      <w:pPr>
        <w:rPr>
          <w:rFonts w:ascii="Times New Roman" w:hAnsi="Times New Roman" w:cs="Times New Roman"/>
        </w:rPr>
      </w:pPr>
      <w:r>
        <w:rPr>
          <w:rFonts w:ascii="Times New Roman" w:hAnsi="Times New Roman" w:cs="Times New Roman"/>
        </w:rPr>
        <w:br w:type="page"/>
      </w:r>
    </w:p>
    <w:p w14:paraId="1BEFDC15" w14:textId="69785488" w:rsidR="008B3ECD" w:rsidRDefault="0003368B" w:rsidP="00DA0A44">
      <w:pPr>
        <w:spacing w:line="360" w:lineRule="auto"/>
        <w:rPr>
          <w:rFonts w:ascii="Times New Roman" w:hAnsi="Times New Roman" w:cs="Times New Roman"/>
        </w:rPr>
      </w:pPr>
      <w:r>
        <w:rPr>
          <w:noProof/>
        </w:rPr>
        <w:lastRenderedPageBreak/>
        <mc:AlternateContent>
          <mc:Choice Requires="wps">
            <w:drawing>
              <wp:anchor distT="0" distB="0" distL="114300" distR="114300" simplePos="0" relativeHeight="251805696" behindDoc="0" locked="0" layoutInCell="1" allowOverlap="1" wp14:anchorId="4FF9BE70" wp14:editId="57D53921">
                <wp:simplePos x="0" y="0"/>
                <wp:positionH relativeFrom="column">
                  <wp:posOffset>532130</wp:posOffset>
                </wp:positionH>
                <wp:positionV relativeFrom="paragraph">
                  <wp:posOffset>7173043</wp:posOffset>
                </wp:positionV>
                <wp:extent cx="381000" cy="295910"/>
                <wp:effectExtent l="0" t="0" r="0" b="0"/>
                <wp:wrapNone/>
                <wp:docPr id="150" name="Text Box 150"/>
                <wp:cNvGraphicFramePr/>
                <a:graphic xmlns:a="http://schemas.openxmlformats.org/drawingml/2006/main">
                  <a:graphicData uri="http://schemas.microsoft.com/office/word/2010/wordprocessingShape">
                    <wps:wsp>
                      <wps:cNvSpPr txBox="1"/>
                      <wps:spPr>
                        <a:xfrm>
                          <a:off x="0" y="0"/>
                          <a:ext cx="381000" cy="295910"/>
                        </a:xfrm>
                        <a:prstGeom prst="rect">
                          <a:avLst/>
                        </a:prstGeom>
                        <a:noFill/>
                        <a:ln w="6350">
                          <a:noFill/>
                        </a:ln>
                      </wps:spPr>
                      <wps:txbx>
                        <w:txbxContent>
                          <w:p w14:paraId="7A00CB75" w14:textId="2C056B5B" w:rsidR="0003368B" w:rsidRPr="00E150B9" w:rsidRDefault="0003368B" w:rsidP="0003368B">
                            <w:pPr>
                              <w:rPr>
                                <w:rFonts w:ascii="Times New Roman" w:hAnsi="Times New Roman" w:cs="Times New Roman"/>
                                <w:sz w:val="24"/>
                                <w:szCs w:val="24"/>
                              </w:rPr>
                            </w:pPr>
                            <w:r w:rsidRPr="00E150B9">
                              <w:rPr>
                                <w:rFonts w:ascii="Times New Roman" w:hAnsi="Times New Roman" w:cs="Times New Roman"/>
                                <w:sz w:val="24"/>
                                <w:szCs w:val="24"/>
                              </w:rPr>
                              <w:t>(</w:t>
                            </w:r>
                            <w:r>
                              <w:rPr>
                                <w:rFonts w:ascii="Times New Roman" w:hAnsi="Times New Roman" w:cs="Times New Roman"/>
                                <w:sz w:val="24"/>
                                <w:szCs w:val="24"/>
                              </w:rPr>
                              <w:t>b</w:t>
                            </w:r>
                            <w:r w:rsidRPr="00E150B9">
                              <w:rPr>
                                <w:rFonts w:ascii="Times New Roman" w:hAnsi="Times New Roman" w:cs="Times New Roman"/>
                                <w:sz w:val="24"/>
                                <w:szCs w:val="24"/>
                              </w:rPr>
                              <w:t>)</w:t>
                            </w:r>
                            <w:r>
                              <w:rPr>
                                <w:rFonts w:ascii="Times New Roman" w:hAnsi="Times New Roman" w:cs="Times New Roman"/>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F9BE70" id="Text Box 150" o:spid="_x0000_s1034" type="#_x0000_t202" style="position:absolute;margin-left:41.9pt;margin-top:564.8pt;width:30pt;height:23.3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" filled="f" stroked="f" strokeweight=".5pt">
                <v:textbox>
                  <w:txbxContent>
                    <w:p w14:paraId="7A00CB75" w14:textId="2C056B5B" w:rsidR="0003368B" w:rsidRPr="00E150B9" w:rsidRDefault="0003368B" w:rsidP="0003368B">
                      <w:pPr>
                        <w:rPr>
                          <w:rFonts w:ascii="Times New Roman" w:hAnsi="Times New Roman" w:cs="Times New Roman"/>
                          <w:sz w:val="24"/>
                          <w:szCs w:val="24"/>
                        </w:rPr>
                      </w:pPr>
                      <w:r w:rsidRPr="00E150B9">
                        <w:rPr>
                          <w:rFonts w:ascii="Times New Roman" w:hAnsi="Times New Roman" w:cs="Times New Roman"/>
                          <w:sz w:val="24"/>
                          <w:szCs w:val="24"/>
                        </w:rPr>
                        <w:t>(</w:t>
                      </w:r>
                      <w:r>
                        <w:rPr>
                          <w:rFonts w:ascii="Times New Roman" w:hAnsi="Times New Roman" w:cs="Times New Roman"/>
                          <w:sz w:val="24"/>
                          <w:szCs w:val="24"/>
                        </w:rPr>
                        <w:t>b</w:t>
                      </w:r>
                      <w:r w:rsidRPr="00E150B9">
                        <w:rPr>
                          <w:rFonts w:ascii="Times New Roman" w:hAnsi="Times New Roman" w:cs="Times New Roman"/>
                          <w:sz w:val="24"/>
                          <w:szCs w:val="24"/>
                        </w:rPr>
                        <w:t>)</w:t>
                      </w:r>
                      <w:r>
                        <w:rPr>
                          <w:rFonts w:ascii="Times New Roman" w:hAnsi="Times New Roman" w:cs="Times New Roman"/>
                          <w:sz w:val="24"/>
                          <w:szCs w:val="24"/>
                        </w:rPr>
                        <w:t>`</w:t>
                      </w:r>
                    </w:p>
                  </w:txbxContent>
                </v:textbox>
              </v:shape>
            </w:pict>
          </mc:Fallback>
        </mc:AlternateContent>
      </w:r>
      <w:r>
        <w:rPr>
          <w:noProof/>
        </w:rPr>
        <w:drawing>
          <wp:anchor distT="0" distB="0" distL="114300" distR="114300" simplePos="0" relativeHeight="251736064" behindDoc="0" locked="0" layoutInCell="1" allowOverlap="1" wp14:anchorId="42DBC4FC" wp14:editId="39437912">
            <wp:simplePos x="0" y="0"/>
            <wp:positionH relativeFrom="column">
              <wp:posOffset>3386455</wp:posOffset>
            </wp:positionH>
            <wp:positionV relativeFrom="paragraph">
              <wp:posOffset>3867785</wp:posOffset>
            </wp:positionV>
            <wp:extent cx="2339975" cy="2159635"/>
            <wp:effectExtent l="0" t="0" r="3175" b="0"/>
            <wp:wrapSquare wrapText="bothSides"/>
            <wp:docPr id="84" name="Chart 84">
              <a:extLst xmlns:a="http://schemas.openxmlformats.org/drawingml/2006/main">
                <a:ext uri="{FF2B5EF4-FFF2-40B4-BE49-F238E27FC236}">
                  <a16:creationId xmlns:a16="http://schemas.microsoft.com/office/drawing/2014/main" id="{84A20F57-2FAC-46E9-81B9-DD2D5DEE9D1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anchor>
        </w:drawing>
      </w:r>
      <w:r>
        <w:rPr>
          <w:noProof/>
        </w:rPr>
        <w:drawing>
          <wp:anchor distT="0" distB="0" distL="114300" distR="114300" simplePos="0" relativeHeight="251729920" behindDoc="0" locked="0" layoutInCell="1" allowOverlap="1" wp14:anchorId="436A3FBA" wp14:editId="3622B963">
            <wp:simplePos x="0" y="0"/>
            <wp:positionH relativeFrom="column">
              <wp:posOffset>189506</wp:posOffset>
            </wp:positionH>
            <wp:positionV relativeFrom="paragraph">
              <wp:posOffset>3699896</wp:posOffset>
            </wp:positionV>
            <wp:extent cx="5759450" cy="3599815"/>
            <wp:effectExtent l="0" t="0" r="0" b="635"/>
            <wp:wrapSquare wrapText="bothSides"/>
            <wp:docPr id="75" name="Chart 75">
              <a:extLst xmlns:a="http://schemas.openxmlformats.org/drawingml/2006/main">
                <a:ext uri="{FF2B5EF4-FFF2-40B4-BE49-F238E27FC236}">
                  <a16:creationId xmlns:a16="http://schemas.microsoft.com/office/drawing/2014/main" id="{8A7CDF11-6742-4A33-B080-6D5D7F3E8E3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anchor>
        </w:drawing>
      </w:r>
      <w:r>
        <w:rPr>
          <w:noProof/>
        </w:rPr>
        <mc:AlternateContent>
          <mc:Choice Requires="wps">
            <w:drawing>
              <wp:anchor distT="0" distB="0" distL="114300" distR="114300" simplePos="0" relativeHeight="251745280" behindDoc="0" locked="0" layoutInCell="1" allowOverlap="1" wp14:anchorId="308B3435" wp14:editId="69E987C0">
                <wp:simplePos x="0" y="0"/>
                <wp:positionH relativeFrom="column">
                  <wp:posOffset>512942</wp:posOffset>
                </wp:positionH>
                <wp:positionV relativeFrom="paragraph">
                  <wp:posOffset>3462738</wp:posOffset>
                </wp:positionV>
                <wp:extent cx="381000" cy="295910"/>
                <wp:effectExtent l="0" t="0" r="0" b="0"/>
                <wp:wrapNone/>
                <wp:docPr id="95" name="Text Box 95"/>
                <wp:cNvGraphicFramePr/>
                <a:graphic xmlns:a="http://schemas.openxmlformats.org/drawingml/2006/main">
                  <a:graphicData uri="http://schemas.microsoft.com/office/word/2010/wordprocessingShape">
                    <wps:wsp>
                      <wps:cNvSpPr txBox="1"/>
                      <wps:spPr>
                        <a:xfrm>
                          <a:off x="0" y="0"/>
                          <a:ext cx="381000" cy="295910"/>
                        </a:xfrm>
                        <a:prstGeom prst="rect">
                          <a:avLst/>
                        </a:prstGeom>
                        <a:noFill/>
                        <a:ln w="6350">
                          <a:noFill/>
                        </a:ln>
                      </wps:spPr>
                      <wps:txbx>
                        <w:txbxContent>
                          <w:p w14:paraId="35C38527" w14:textId="24646515" w:rsidR="00E150B9" w:rsidRPr="00E150B9" w:rsidRDefault="00E150B9">
                            <w:pPr>
                              <w:rPr>
                                <w:rFonts w:ascii="Times New Roman" w:hAnsi="Times New Roman" w:cs="Times New Roman"/>
                                <w:sz w:val="24"/>
                                <w:szCs w:val="24"/>
                              </w:rPr>
                            </w:pPr>
                            <w:r w:rsidRPr="00E150B9">
                              <w:rPr>
                                <w:rFonts w:ascii="Times New Roman" w:hAnsi="Times New Roman" w:cs="Times New Roman"/>
                                <w:sz w:val="24"/>
                                <w:szCs w:val="24"/>
                              </w:rPr>
                              <w:t>(a)</w:t>
                            </w:r>
                            <w:r>
                              <w:rPr>
                                <w:rFonts w:ascii="Times New Roman" w:hAnsi="Times New Roman" w:cs="Times New Roman"/>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8B3435" id="Text Box 95" o:spid="_x0000_s1035" type="#_x0000_t202" style="position:absolute;margin-left:40.4pt;margin-top:272.65pt;width:30pt;height:23.3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" filled="f" stroked="f" strokeweight=".5pt">
                <v:textbox>
                  <w:txbxContent>
                    <w:p w14:paraId="35C38527" w14:textId="24646515" w:rsidR="00E150B9" w:rsidRPr="00E150B9" w:rsidRDefault="00E150B9">
                      <w:pPr>
                        <w:rPr>
                          <w:rFonts w:ascii="Times New Roman" w:hAnsi="Times New Roman" w:cs="Times New Roman"/>
                          <w:sz w:val="24"/>
                          <w:szCs w:val="24"/>
                        </w:rPr>
                      </w:pPr>
                      <w:r w:rsidRPr="00E150B9">
                        <w:rPr>
                          <w:rFonts w:ascii="Times New Roman" w:hAnsi="Times New Roman" w:cs="Times New Roman"/>
                          <w:sz w:val="24"/>
                          <w:szCs w:val="24"/>
                        </w:rPr>
                        <w:t>(a)</w:t>
                      </w:r>
                      <w:r>
                        <w:rPr>
                          <w:rFonts w:ascii="Times New Roman" w:hAnsi="Times New Roman" w:cs="Times New Roman"/>
                          <w:sz w:val="24"/>
                          <w:szCs w:val="24"/>
                        </w:rPr>
                        <w:t>`</w:t>
                      </w:r>
                    </w:p>
                  </w:txbxContent>
                </v:textbox>
              </v:shape>
            </w:pict>
          </mc:Fallback>
        </mc:AlternateContent>
      </w:r>
      <w:r w:rsidR="00A0231F">
        <w:rPr>
          <w:noProof/>
        </w:rPr>
        <w:drawing>
          <wp:anchor distT="0" distB="0" distL="114300" distR="114300" simplePos="0" relativeHeight="251721728" behindDoc="0" locked="0" layoutInCell="1" allowOverlap="1" wp14:anchorId="7637BB6C" wp14:editId="43345074">
            <wp:simplePos x="0" y="0"/>
            <wp:positionH relativeFrom="column">
              <wp:posOffset>3503295</wp:posOffset>
            </wp:positionH>
            <wp:positionV relativeFrom="paragraph">
              <wp:posOffset>942975</wp:posOffset>
            </wp:positionV>
            <wp:extent cx="2339975" cy="2159635"/>
            <wp:effectExtent l="0" t="0" r="3175" b="0"/>
            <wp:wrapSquare wrapText="bothSides"/>
            <wp:docPr id="64" name="Chart 64">
              <a:extLst xmlns:a="http://schemas.openxmlformats.org/drawingml/2006/main">
                <a:ext uri="{FF2B5EF4-FFF2-40B4-BE49-F238E27FC236}">
                  <a16:creationId xmlns:a16="http://schemas.microsoft.com/office/drawing/2014/main" id="{84A20F57-2FAC-46E9-81B9-DD2D5DEE9D1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anchor>
        </w:drawing>
      </w:r>
      <w:r w:rsidR="00A0231F">
        <w:rPr>
          <w:noProof/>
        </w:rPr>
        <w:drawing>
          <wp:anchor distT="0" distB="0" distL="114300" distR="114300" simplePos="0" relativeHeight="251720704" behindDoc="0" locked="0" layoutInCell="1" allowOverlap="1" wp14:anchorId="45F6C6F8" wp14:editId="48FF3FB1">
            <wp:simplePos x="0" y="0"/>
            <wp:positionH relativeFrom="column">
              <wp:posOffset>293784</wp:posOffset>
            </wp:positionH>
            <wp:positionV relativeFrom="paragraph">
              <wp:posOffset>359</wp:posOffset>
            </wp:positionV>
            <wp:extent cx="5759450" cy="3599815"/>
            <wp:effectExtent l="0" t="0" r="0" b="635"/>
            <wp:wrapSquare wrapText="bothSides"/>
            <wp:docPr id="63" name="Chart 63">
              <a:extLst xmlns:a="http://schemas.openxmlformats.org/drawingml/2006/main">
                <a:ext uri="{FF2B5EF4-FFF2-40B4-BE49-F238E27FC236}">
                  <a16:creationId xmlns:a16="http://schemas.microsoft.com/office/drawing/2014/main" id="{8A7CDF11-6742-4A33-B080-6D5D7F3E8E3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anchor>
        </w:drawing>
      </w:r>
    </w:p>
    <w:p w14:paraId="405F595F" w14:textId="55983FE9" w:rsidR="008B3ECD" w:rsidRDefault="0003368B">
      <w:pPr>
        <w:rPr>
          <w:rFonts w:ascii="Times New Roman" w:hAnsi="Times New Roman" w:cs="Times New Roman"/>
        </w:rPr>
      </w:pPr>
      <w:r>
        <w:rPr>
          <w:noProof/>
        </w:rPr>
        <mc:AlternateContent>
          <mc:Choice Requires="wps">
            <w:drawing>
              <wp:anchor distT="0" distB="0" distL="114300" distR="114300" simplePos="0" relativeHeight="251807744" behindDoc="0" locked="0" layoutInCell="1" allowOverlap="1" wp14:anchorId="4CD8B1F9" wp14:editId="70041A52">
                <wp:simplePos x="0" y="0"/>
                <wp:positionH relativeFrom="margin">
                  <wp:posOffset>119270</wp:posOffset>
                </wp:positionH>
                <wp:positionV relativeFrom="paragraph">
                  <wp:posOffset>7620</wp:posOffset>
                </wp:positionV>
                <wp:extent cx="6300000" cy="540000"/>
                <wp:effectExtent l="0" t="0" r="24765" b="12700"/>
                <wp:wrapNone/>
                <wp:docPr id="151" name="Text Box 151"/>
                <wp:cNvGraphicFramePr/>
                <a:graphic xmlns:a="http://schemas.openxmlformats.org/drawingml/2006/main">
                  <a:graphicData uri="http://schemas.microsoft.com/office/word/2010/wordprocessingShape">
                    <wps:wsp>
                      <wps:cNvSpPr txBox="1"/>
                      <wps:spPr>
                        <a:xfrm>
                          <a:off x="0" y="0"/>
                          <a:ext cx="6300000" cy="540000"/>
                        </a:xfrm>
                        <a:prstGeom prst="rect">
                          <a:avLst/>
                        </a:prstGeom>
                        <a:solidFill>
                          <a:schemeClr val="lt1"/>
                        </a:solidFill>
                        <a:ln w="6350">
                          <a:solidFill>
                            <a:prstClr val="black"/>
                          </a:solidFill>
                        </a:ln>
                      </wps:spPr>
                      <wps:txbx>
                        <w:txbxContent>
                          <w:p w14:paraId="0D995AB8" w14:textId="7AFD5CAF" w:rsidR="0003368B" w:rsidRPr="006A2C67" w:rsidRDefault="0003368B" w:rsidP="0003368B">
                            <w:pPr>
                              <w:rPr>
                                <w:rFonts w:ascii="Times New Roman" w:hAnsi="Times New Roman" w:cs="Times New Roman"/>
                                <w:sz w:val="24"/>
                                <w:szCs w:val="24"/>
                              </w:rPr>
                            </w:pPr>
                            <w:r w:rsidRPr="006A2C67">
                              <w:rPr>
                                <w:rFonts w:ascii="Times New Roman" w:hAnsi="Times New Roman" w:cs="Times New Roman"/>
                                <w:sz w:val="24"/>
                                <w:szCs w:val="24"/>
                              </w:rPr>
                              <w:t>Figure 4.</w:t>
                            </w:r>
                            <w:r>
                              <w:rPr>
                                <w:rFonts w:ascii="Times New Roman" w:hAnsi="Times New Roman" w:cs="Times New Roman"/>
                                <w:sz w:val="24"/>
                                <w:szCs w:val="24"/>
                              </w:rPr>
                              <w:t>6</w:t>
                            </w:r>
                            <w:r w:rsidRPr="006A2C67">
                              <w:rPr>
                                <w:rFonts w:ascii="Times New Roman" w:hAnsi="Times New Roman" w:cs="Times New Roman"/>
                                <w:sz w:val="24"/>
                                <w:szCs w:val="24"/>
                              </w:rPr>
                              <w:t xml:space="preserve">. Temperature and Mass profile of </w:t>
                            </w:r>
                            <w:r>
                              <w:rPr>
                                <w:rFonts w:ascii="Times New Roman" w:hAnsi="Times New Roman" w:cs="Times New Roman"/>
                                <w:sz w:val="24"/>
                                <w:szCs w:val="24"/>
                              </w:rPr>
                              <w:t xml:space="preserve">Lactose </w:t>
                            </w:r>
                            <w:r w:rsidRPr="006A2C67">
                              <w:rPr>
                                <w:rFonts w:ascii="Times New Roman" w:hAnsi="Times New Roman" w:cs="Times New Roman"/>
                                <w:sz w:val="24"/>
                                <w:szCs w:val="24"/>
                              </w:rPr>
                              <w:t xml:space="preserve">at </w:t>
                            </w:r>
                            <w:r>
                              <w:rPr>
                                <w:rFonts w:ascii="Times New Roman" w:hAnsi="Times New Roman" w:cs="Times New Roman"/>
                                <w:sz w:val="24"/>
                                <w:szCs w:val="24"/>
                              </w:rPr>
                              <w:t>110</w:t>
                            </w:r>
                            <w:r w:rsidRPr="006A2C67">
                              <w:rPr>
                                <w:rFonts w:ascii="Times New Roman" w:hAnsi="Times New Roman" w:cs="Times New Roman"/>
                                <w:sz w:val="24"/>
                                <w:szCs w:val="24"/>
                                <w:vertAlign w:val="superscript"/>
                              </w:rPr>
                              <w:t>o</w:t>
                            </w:r>
                            <w:r w:rsidRPr="006A2C67">
                              <w:rPr>
                                <w:rFonts w:ascii="Times New Roman" w:hAnsi="Times New Roman" w:cs="Times New Roman"/>
                                <w:sz w:val="24"/>
                                <w:szCs w:val="24"/>
                              </w:rPr>
                              <w:t>C (a)Temperature profile (b) Mass Profile</w:t>
                            </w:r>
                            <w:r>
                              <w:rPr>
                                <w:rFonts w:ascii="Times New Roman" w:hAnsi="Times New Roman" w:cs="Times New Roman"/>
                                <w:sz w:val="24"/>
                                <w:szCs w:val="24"/>
                              </w:rPr>
                              <w:t xml:space="preserve"> </w:t>
                            </w:r>
                            <w:r w:rsidRPr="006A2C67">
                              <w:rPr>
                                <w:rFonts w:ascii="Times New Roman" w:hAnsi="Times New Roman" w:cs="Times New Roman"/>
                                <w:sz w:val="24"/>
                                <w:szCs w:val="24"/>
                              </w:rPr>
                              <w:t>(</w:t>
                            </w:r>
                            <w:r>
                              <w:rPr>
                                <w:rFonts w:ascii="Times New Roman" w:hAnsi="Times New Roman" w:cs="Times New Roman"/>
                                <w:sz w:val="24"/>
                                <w:szCs w:val="24"/>
                              </w:rPr>
                              <w:t>1</w:t>
                            </w:r>
                            <w:r w:rsidRPr="006A2C67">
                              <w:rPr>
                                <w:rFonts w:ascii="Times New Roman" w:hAnsi="Times New Roman" w:cs="Times New Roman"/>
                                <w:sz w:val="24"/>
                                <w:szCs w:val="24"/>
                              </w:rPr>
                              <w:t>0</w:t>
                            </w:r>
                            <w:r>
                              <w:rPr>
                                <w:rFonts w:ascii="Times New Roman" w:hAnsi="Times New Roman" w:cs="Times New Roman"/>
                                <w:sz w:val="24"/>
                                <w:szCs w:val="24"/>
                              </w:rPr>
                              <w:t xml:space="preserve"> </w:t>
                            </w:r>
                            <w:r w:rsidRPr="006A2C67">
                              <w:rPr>
                                <w:rFonts w:ascii="Times New Roman" w:hAnsi="Times New Roman" w:cs="Times New Roman"/>
                                <w:sz w:val="24"/>
                                <w:szCs w:val="24"/>
                              </w:rPr>
                              <w:t>wt</w:t>
                            </w:r>
                            <w:r>
                              <w:rPr>
                                <w:rFonts w:ascii="Times New Roman" w:hAnsi="Times New Roman" w:cs="Times New Roman"/>
                                <w:sz w:val="24"/>
                                <w:szCs w:val="24"/>
                              </w:rPr>
                              <w:t xml:space="preserve"> </w:t>
                            </w:r>
                            <w:r w:rsidRPr="006A2C67">
                              <w:rPr>
                                <w:rFonts w:ascii="Times New Roman" w:hAnsi="Times New Roman" w:cs="Times New Roman"/>
                                <w:sz w:val="24"/>
                                <w:szCs w:val="24"/>
                              </w:rPr>
                              <w:t>%, v = 0.</w:t>
                            </w:r>
                            <w:r>
                              <w:rPr>
                                <w:rFonts w:ascii="Times New Roman" w:hAnsi="Times New Roman" w:cs="Times New Roman"/>
                                <w:sz w:val="24"/>
                                <w:szCs w:val="24"/>
                              </w:rPr>
                              <w:t>7</w:t>
                            </w:r>
                            <w:r w:rsidRPr="006A2C67">
                              <w:rPr>
                                <w:rFonts w:ascii="Times New Roman" w:hAnsi="Times New Roman" w:cs="Times New Roman"/>
                                <w:sz w:val="24"/>
                                <w:szCs w:val="24"/>
                              </w:rPr>
                              <w:t>5m/s, H=0.001kg/kg)</w:t>
                            </w:r>
                          </w:p>
                          <w:p w14:paraId="4F39F074" w14:textId="77777777" w:rsidR="0003368B" w:rsidRDefault="0003368B" w:rsidP="0003368B"/>
                          <w:p w14:paraId="7CCA6109" w14:textId="77777777" w:rsidR="0003368B" w:rsidRDefault="0003368B" w:rsidP="0003368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D8B1F9" id="Text Box 151" o:spid="_x0000_s1036" type="#_x0000_t202" style="position:absolute;margin-left:9.4pt;margin-top:.6pt;width:496.05pt;height:42.5pt;z-index:251807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" fillcolor="white [3201]" strokeweight=".5pt">
                <v:textbox>
                  <w:txbxContent>
                    <w:p w14:paraId="0D995AB8" w14:textId="7AFD5CAF" w:rsidR="0003368B" w:rsidRPr="006A2C67" w:rsidRDefault="0003368B" w:rsidP="0003368B">
                      <w:pPr>
                        <w:rPr>
                          <w:rFonts w:ascii="Times New Roman" w:hAnsi="Times New Roman" w:cs="Times New Roman"/>
                          <w:sz w:val="24"/>
                          <w:szCs w:val="24"/>
                        </w:rPr>
                      </w:pPr>
                      <w:r w:rsidRPr="006A2C67">
                        <w:rPr>
                          <w:rFonts w:ascii="Times New Roman" w:hAnsi="Times New Roman" w:cs="Times New Roman"/>
                          <w:sz w:val="24"/>
                          <w:szCs w:val="24"/>
                        </w:rPr>
                        <w:t>Figure 4.</w:t>
                      </w:r>
                      <w:r>
                        <w:rPr>
                          <w:rFonts w:ascii="Times New Roman" w:hAnsi="Times New Roman" w:cs="Times New Roman"/>
                          <w:sz w:val="24"/>
                          <w:szCs w:val="24"/>
                        </w:rPr>
                        <w:t>6</w:t>
                      </w:r>
                      <w:r w:rsidRPr="006A2C67">
                        <w:rPr>
                          <w:rFonts w:ascii="Times New Roman" w:hAnsi="Times New Roman" w:cs="Times New Roman"/>
                          <w:sz w:val="24"/>
                          <w:szCs w:val="24"/>
                        </w:rPr>
                        <w:t xml:space="preserve">. Temperature and Mass profile of </w:t>
                      </w:r>
                      <w:r>
                        <w:rPr>
                          <w:rFonts w:ascii="Times New Roman" w:hAnsi="Times New Roman" w:cs="Times New Roman"/>
                          <w:sz w:val="24"/>
                          <w:szCs w:val="24"/>
                        </w:rPr>
                        <w:t xml:space="preserve">Lactose </w:t>
                      </w:r>
                      <w:r w:rsidRPr="006A2C67">
                        <w:rPr>
                          <w:rFonts w:ascii="Times New Roman" w:hAnsi="Times New Roman" w:cs="Times New Roman"/>
                          <w:sz w:val="24"/>
                          <w:szCs w:val="24"/>
                        </w:rPr>
                        <w:t xml:space="preserve">at </w:t>
                      </w:r>
                      <w:r>
                        <w:rPr>
                          <w:rFonts w:ascii="Times New Roman" w:hAnsi="Times New Roman" w:cs="Times New Roman"/>
                          <w:sz w:val="24"/>
                          <w:szCs w:val="24"/>
                        </w:rPr>
                        <w:t>110</w:t>
                      </w:r>
                      <w:r w:rsidRPr="006A2C67">
                        <w:rPr>
                          <w:rFonts w:ascii="Times New Roman" w:hAnsi="Times New Roman" w:cs="Times New Roman"/>
                          <w:sz w:val="24"/>
                          <w:szCs w:val="24"/>
                          <w:vertAlign w:val="superscript"/>
                        </w:rPr>
                        <w:t>o</w:t>
                      </w:r>
                      <w:r w:rsidRPr="006A2C67">
                        <w:rPr>
                          <w:rFonts w:ascii="Times New Roman" w:hAnsi="Times New Roman" w:cs="Times New Roman"/>
                          <w:sz w:val="24"/>
                          <w:szCs w:val="24"/>
                        </w:rPr>
                        <w:t>C (a)Temperature profile (b) Mass Profile</w:t>
                      </w:r>
                      <w:r>
                        <w:rPr>
                          <w:rFonts w:ascii="Times New Roman" w:hAnsi="Times New Roman" w:cs="Times New Roman"/>
                          <w:sz w:val="24"/>
                          <w:szCs w:val="24"/>
                        </w:rPr>
                        <w:t xml:space="preserve"> </w:t>
                      </w:r>
                      <w:r w:rsidRPr="006A2C67">
                        <w:rPr>
                          <w:rFonts w:ascii="Times New Roman" w:hAnsi="Times New Roman" w:cs="Times New Roman"/>
                          <w:sz w:val="24"/>
                          <w:szCs w:val="24"/>
                        </w:rPr>
                        <w:t>(</w:t>
                      </w:r>
                      <w:r>
                        <w:rPr>
                          <w:rFonts w:ascii="Times New Roman" w:hAnsi="Times New Roman" w:cs="Times New Roman"/>
                          <w:sz w:val="24"/>
                          <w:szCs w:val="24"/>
                        </w:rPr>
                        <w:t>1</w:t>
                      </w:r>
                      <w:r w:rsidRPr="006A2C67">
                        <w:rPr>
                          <w:rFonts w:ascii="Times New Roman" w:hAnsi="Times New Roman" w:cs="Times New Roman"/>
                          <w:sz w:val="24"/>
                          <w:szCs w:val="24"/>
                        </w:rPr>
                        <w:t>0</w:t>
                      </w:r>
                      <w:r>
                        <w:rPr>
                          <w:rFonts w:ascii="Times New Roman" w:hAnsi="Times New Roman" w:cs="Times New Roman"/>
                          <w:sz w:val="24"/>
                          <w:szCs w:val="24"/>
                        </w:rPr>
                        <w:t xml:space="preserve"> </w:t>
                      </w:r>
                      <w:r w:rsidRPr="006A2C67">
                        <w:rPr>
                          <w:rFonts w:ascii="Times New Roman" w:hAnsi="Times New Roman" w:cs="Times New Roman"/>
                          <w:sz w:val="24"/>
                          <w:szCs w:val="24"/>
                        </w:rPr>
                        <w:t>wt</w:t>
                      </w:r>
                      <w:r>
                        <w:rPr>
                          <w:rFonts w:ascii="Times New Roman" w:hAnsi="Times New Roman" w:cs="Times New Roman"/>
                          <w:sz w:val="24"/>
                          <w:szCs w:val="24"/>
                        </w:rPr>
                        <w:t xml:space="preserve"> </w:t>
                      </w:r>
                      <w:r w:rsidRPr="006A2C67">
                        <w:rPr>
                          <w:rFonts w:ascii="Times New Roman" w:hAnsi="Times New Roman" w:cs="Times New Roman"/>
                          <w:sz w:val="24"/>
                          <w:szCs w:val="24"/>
                        </w:rPr>
                        <w:t>%, v = 0.</w:t>
                      </w:r>
                      <w:r>
                        <w:rPr>
                          <w:rFonts w:ascii="Times New Roman" w:hAnsi="Times New Roman" w:cs="Times New Roman"/>
                          <w:sz w:val="24"/>
                          <w:szCs w:val="24"/>
                        </w:rPr>
                        <w:t>7</w:t>
                      </w:r>
                      <w:r w:rsidRPr="006A2C67">
                        <w:rPr>
                          <w:rFonts w:ascii="Times New Roman" w:hAnsi="Times New Roman" w:cs="Times New Roman"/>
                          <w:sz w:val="24"/>
                          <w:szCs w:val="24"/>
                        </w:rPr>
                        <w:t>5m/s, H=0.001kg/kg)</w:t>
                      </w:r>
                    </w:p>
                    <w:p w14:paraId="4F39F074" w14:textId="77777777" w:rsidR="0003368B" w:rsidRDefault="0003368B" w:rsidP="0003368B"/>
                    <w:p w14:paraId="7CCA6109" w14:textId="77777777" w:rsidR="0003368B" w:rsidRDefault="0003368B" w:rsidP="0003368B"/>
                  </w:txbxContent>
                </v:textbox>
                <w10:wrap anchorx="margin"/>
              </v:shape>
            </w:pict>
          </mc:Fallback>
        </mc:AlternateContent>
      </w:r>
      <w:r w:rsidR="006A2C67">
        <w:rPr>
          <w:noProof/>
        </w:rPr>
        <mc:AlternateContent>
          <mc:Choice Requires="wps">
            <w:drawing>
              <wp:anchor distT="0" distB="0" distL="114300" distR="114300" simplePos="0" relativeHeight="251748352" behindDoc="0" locked="0" layoutInCell="1" allowOverlap="1" wp14:anchorId="682CAFDF" wp14:editId="192B79D9">
                <wp:simplePos x="0" y="0"/>
                <wp:positionH relativeFrom="margin">
                  <wp:align>left</wp:align>
                </wp:positionH>
                <wp:positionV relativeFrom="paragraph">
                  <wp:posOffset>7467600</wp:posOffset>
                </wp:positionV>
                <wp:extent cx="6300000" cy="540000"/>
                <wp:effectExtent l="0" t="0" r="24765" b="12700"/>
                <wp:wrapNone/>
                <wp:docPr id="104" name="Text Box 104"/>
                <wp:cNvGraphicFramePr/>
                <a:graphic xmlns:a="http://schemas.openxmlformats.org/drawingml/2006/main">
                  <a:graphicData uri="http://schemas.microsoft.com/office/word/2010/wordprocessingShape">
                    <wps:wsp>
                      <wps:cNvSpPr txBox="1"/>
                      <wps:spPr>
                        <a:xfrm>
                          <a:off x="0" y="0"/>
                          <a:ext cx="6300000" cy="540000"/>
                        </a:xfrm>
                        <a:prstGeom prst="rect">
                          <a:avLst/>
                        </a:prstGeom>
                        <a:solidFill>
                          <a:schemeClr val="lt1"/>
                        </a:solidFill>
                        <a:ln w="6350">
                          <a:solidFill>
                            <a:prstClr val="black"/>
                          </a:solidFill>
                        </a:ln>
                      </wps:spPr>
                      <wps:txbx>
                        <w:txbxContent>
                          <w:p w14:paraId="1CE4BA25" w14:textId="63E0113C" w:rsidR="002D1FCE" w:rsidRPr="006A2C67" w:rsidRDefault="002D1FCE" w:rsidP="006A2C67">
                            <w:pPr>
                              <w:rPr>
                                <w:rFonts w:ascii="Times New Roman" w:hAnsi="Times New Roman" w:cs="Times New Roman"/>
                                <w:sz w:val="24"/>
                                <w:szCs w:val="24"/>
                              </w:rPr>
                            </w:pPr>
                            <w:r w:rsidRPr="006A2C67">
                              <w:rPr>
                                <w:rFonts w:ascii="Times New Roman" w:hAnsi="Times New Roman" w:cs="Times New Roman"/>
                                <w:sz w:val="24"/>
                                <w:szCs w:val="24"/>
                              </w:rPr>
                              <w:t xml:space="preserve">Figure </w:t>
                            </w:r>
                            <w:r w:rsidR="00035DB8" w:rsidRPr="006A2C67">
                              <w:rPr>
                                <w:rFonts w:ascii="Times New Roman" w:hAnsi="Times New Roman" w:cs="Times New Roman"/>
                                <w:sz w:val="24"/>
                                <w:szCs w:val="24"/>
                              </w:rPr>
                              <w:t>4.</w:t>
                            </w:r>
                            <w:r w:rsidR="006A2C67" w:rsidRPr="006A2C67">
                              <w:rPr>
                                <w:rFonts w:ascii="Times New Roman" w:hAnsi="Times New Roman" w:cs="Times New Roman"/>
                                <w:sz w:val="24"/>
                                <w:szCs w:val="24"/>
                              </w:rPr>
                              <w:t>7. Temperature</w:t>
                            </w:r>
                            <w:r w:rsidR="00035DB8" w:rsidRPr="006A2C67">
                              <w:rPr>
                                <w:rFonts w:ascii="Times New Roman" w:hAnsi="Times New Roman" w:cs="Times New Roman"/>
                                <w:sz w:val="24"/>
                                <w:szCs w:val="24"/>
                              </w:rPr>
                              <w:t xml:space="preserve"> and Mass profile of whole milk at 67.5</w:t>
                            </w:r>
                            <w:r w:rsidR="00035DB8" w:rsidRPr="006A2C67">
                              <w:rPr>
                                <w:rFonts w:ascii="Times New Roman" w:hAnsi="Times New Roman" w:cs="Times New Roman"/>
                                <w:sz w:val="24"/>
                                <w:szCs w:val="24"/>
                                <w:vertAlign w:val="superscript"/>
                              </w:rPr>
                              <w:t>o</w:t>
                            </w:r>
                            <w:r w:rsidR="00035DB8" w:rsidRPr="006A2C67">
                              <w:rPr>
                                <w:rFonts w:ascii="Times New Roman" w:hAnsi="Times New Roman" w:cs="Times New Roman"/>
                                <w:sz w:val="24"/>
                                <w:szCs w:val="24"/>
                              </w:rPr>
                              <w:t>C (a)Temperature profile (b) Mass Profile</w:t>
                            </w:r>
                            <w:r w:rsidR="006A2C67">
                              <w:rPr>
                                <w:rFonts w:ascii="Times New Roman" w:hAnsi="Times New Roman" w:cs="Times New Roman"/>
                                <w:sz w:val="24"/>
                                <w:szCs w:val="24"/>
                              </w:rPr>
                              <w:t xml:space="preserve"> </w:t>
                            </w:r>
                            <w:r w:rsidR="00035DB8" w:rsidRPr="006A2C67">
                              <w:rPr>
                                <w:rFonts w:ascii="Times New Roman" w:hAnsi="Times New Roman" w:cs="Times New Roman"/>
                                <w:sz w:val="24"/>
                                <w:szCs w:val="24"/>
                              </w:rPr>
                              <w:t>(20wt%,</w:t>
                            </w:r>
                            <w:r w:rsidR="005900E4" w:rsidRPr="006A2C67">
                              <w:rPr>
                                <w:rFonts w:ascii="Times New Roman" w:hAnsi="Times New Roman" w:cs="Times New Roman"/>
                                <w:sz w:val="24"/>
                                <w:szCs w:val="24"/>
                              </w:rPr>
                              <w:t xml:space="preserve"> v = 0.45m/s, H=0.001kg/kg</w:t>
                            </w:r>
                            <w:r w:rsidR="00035DB8" w:rsidRPr="006A2C67">
                              <w:rPr>
                                <w:rFonts w:ascii="Times New Roman" w:hAnsi="Times New Roman" w:cs="Times New Roman"/>
                                <w:sz w:val="24"/>
                                <w:szCs w:val="24"/>
                              </w:rPr>
                              <w:t>)</w:t>
                            </w:r>
                          </w:p>
                          <w:p w14:paraId="285ED2D8" w14:textId="77777777" w:rsidR="00035DB8" w:rsidRDefault="00035DB8"/>
                          <w:p w14:paraId="0B2856FF" w14:textId="77777777" w:rsidR="00035DB8" w:rsidRDefault="00035DB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2CAFDF" id="Text Box 104" o:spid="_x0000_s1037" type="#_x0000_t202" style="position:absolute;margin-left:0;margin-top:588pt;width:496.05pt;height:42.5pt;z-index:2517483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" fillcolor="white [3201]" strokeweight=".5pt">
                <v:textbox>
                  <w:txbxContent>
                    <w:p w14:paraId="1CE4BA25" w14:textId="63E0113C" w:rsidR="002D1FCE" w:rsidRPr="006A2C67" w:rsidRDefault="002D1FCE" w:rsidP="006A2C67">
                      <w:pPr>
                        <w:rPr>
                          <w:rFonts w:ascii="Times New Roman" w:hAnsi="Times New Roman" w:cs="Times New Roman"/>
                          <w:sz w:val="24"/>
                          <w:szCs w:val="24"/>
                        </w:rPr>
                      </w:pPr>
                      <w:r w:rsidRPr="006A2C67">
                        <w:rPr>
                          <w:rFonts w:ascii="Times New Roman" w:hAnsi="Times New Roman" w:cs="Times New Roman"/>
                          <w:sz w:val="24"/>
                          <w:szCs w:val="24"/>
                        </w:rPr>
                        <w:t xml:space="preserve">Figure </w:t>
                      </w:r>
                      <w:r w:rsidR="00035DB8" w:rsidRPr="006A2C67">
                        <w:rPr>
                          <w:rFonts w:ascii="Times New Roman" w:hAnsi="Times New Roman" w:cs="Times New Roman"/>
                          <w:sz w:val="24"/>
                          <w:szCs w:val="24"/>
                        </w:rPr>
                        <w:t>4.</w:t>
                      </w:r>
                      <w:r w:rsidR="006A2C67" w:rsidRPr="006A2C67">
                        <w:rPr>
                          <w:rFonts w:ascii="Times New Roman" w:hAnsi="Times New Roman" w:cs="Times New Roman"/>
                          <w:sz w:val="24"/>
                          <w:szCs w:val="24"/>
                        </w:rPr>
                        <w:t>7. Temperature</w:t>
                      </w:r>
                      <w:r w:rsidR="00035DB8" w:rsidRPr="006A2C67">
                        <w:rPr>
                          <w:rFonts w:ascii="Times New Roman" w:hAnsi="Times New Roman" w:cs="Times New Roman"/>
                          <w:sz w:val="24"/>
                          <w:szCs w:val="24"/>
                        </w:rPr>
                        <w:t xml:space="preserve"> and Mass profile of whole milk at 67.5</w:t>
                      </w:r>
                      <w:r w:rsidR="00035DB8" w:rsidRPr="006A2C67">
                        <w:rPr>
                          <w:rFonts w:ascii="Times New Roman" w:hAnsi="Times New Roman" w:cs="Times New Roman"/>
                          <w:sz w:val="24"/>
                          <w:szCs w:val="24"/>
                          <w:vertAlign w:val="superscript"/>
                        </w:rPr>
                        <w:t>o</w:t>
                      </w:r>
                      <w:r w:rsidR="00035DB8" w:rsidRPr="006A2C67">
                        <w:rPr>
                          <w:rFonts w:ascii="Times New Roman" w:hAnsi="Times New Roman" w:cs="Times New Roman"/>
                          <w:sz w:val="24"/>
                          <w:szCs w:val="24"/>
                        </w:rPr>
                        <w:t>C (a)Temperature profile (b) Mass Profile</w:t>
                      </w:r>
                      <w:r w:rsidR="006A2C67">
                        <w:rPr>
                          <w:rFonts w:ascii="Times New Roman" w:hAnsi="Times New Roman" w:cs="Times New Roman"/>
                          <w:sz w:val="24"/>
                          <w:szCs w:val="24"/>
                        </w:rPr>
                        <w:t xml:space="preserve"> </w:t>
                      </w:r>
                      <w:r w:rsidR="00035DB8" w:rsidRPr="006A2C67">
                        <w:rPr>
                          <w:rFonts w:ascii="Times New Roman" w:hAnsi="Times New Roman" w:cs="Times New Roman"/>
                          <w:sz w:val="24"/>
                          <w:szCs w:val="24"/>
                        </w:rPr>
                        <w:t>(20wt%,</w:t>
                      </w:r>
                      <w:r w:rsidR="005900E4" w:rsidRPr="006A2C67">
                        <w:rPr>
                          <w:rFonts w:ascii="Times New Roman" w:hAnsi="Times New Roman" w:cs="Times New Roman"/>
                          <w:sz w:val="24"/>
                          <w:szCs w:val="24"/>
                        </w:rPr>
                        <w:t xml:space="preserve"> v = 0.45m/s, H=0.001kg/kg</w:t>
                      </w:r>
                      <w:r w:rsidR="00035DB8" w:rsidRPr="006A2C67">
                        <w:rPr>
                          <w:rFonts w:ascii="Times New Roman" w:hAnsi="Times New Roman" w:cs="Times New Roman"/>
                          <w:sz w:val="24"/>
                          <w:szCs w:val="24"/>
                        </w:rPr>
                        <w:t>)</w:t>
                      </w:r>
                    </w:p>
                    <w:p w14:paraId="285ED2D8" w14:textId="77777777" w:rsidR="00035DB8" w:rsidRDefault="00035DB8"/>
                    <w:p w14:paraId="0B2856FF" w14:textId="77777777" w:rsidR="00035DB8" w:rsidRDefault="00035DB8"/>
                  </w:txbxContent>
                </v:textbox>
                <w10:wrap anchorx="margin"/>
              </v:shape>
            </w:pict>
          </mc:Fallback>
        </mc:AlternateContent>
      </w:r>
      <w:r w:rsidR="005900E4">
        <w:rPr>
          <w:noProof/>
        </w:rPr>
        <mc:AlternateContent>
          <mc:Choice Requires="wps">
            <w:drawing>
              <wp:anchor distT="0" distB="0" distL="114300" distR="114300" simplePos="0" relativeHeight="251747328" behindDoc="0" locked="0" layoutInCell="1" allowOverlap="1" wp14:anchorId="765D81F9" wp14:editId="34963774">
                <wp:simplePos x="0" y="0"/>
                <wp:positionH relativeFrom="column">
                  <wp:posOffset>419100</wp:posOffset>
                </wp:positionH>
                <wp:positionV relativeFrom="paragraph">
                  <wp:posOffset>7191375</wp:posOffset>
                </wp:positionV>
                <wp:extent cx="381000" cy="295910"/>
                <wp:effectExtent l="0" t="0" r="0" b="0"/>
                <wp:wrapNone/>
                <wp:docPr id="101" name="Text Box 101"/>
                <wp:cNvGraphicFramePr/>
                <a:graphic xmlns:a="http://schemas.openxmlformats.org/drawingml/2006/main">
                  <a:graphicData uri="http://schemas.microsoft.com/office/word/2010/wordprocessingShape">
                    <wps:wsp>
                      <wps:cNvSpPr txBox="1"/>
                      <wps:spPr>
                        <a:xfrm>
                          <a:off x="0" y="0"/>
                          <a:ext cx="381000" cy="295910"/>
                        </a:xfrm>
                        <a:prstGeom prst="rect">
                          <a:avLst/>
                        </a:prstGeom>
                        <a:noFill/>
                        <a:ln w="6350">
                          <a:noFill/>
                        </a:ln>
                      </wps:spPr>
                      <wps:txbx>
                        <w:txbxContent>
                          <w:p w14:paraId="1A7DD570" w14:textId="00603999" w:rsidR="00FC552F" w:rsidRPr="00E150B9" w:rsidRDefault="00FC552F" w:rsidP="00FC552F">
                            <w:pPr>
                              <w:rPr>
                                <w:rFonts w:ascii="Times New Roman" w:hAnsi="Times New Roman" w:cs="Times New Roman"/>
                                <w:sz w:val="24"/>
                                <w:szCs w:val="24"/>
                              </w:rPr>
                            </w:pPr>
                            <w:r w:rsidRPr="00E150B9">
                              <w:rPr>
                                <w:rFonts w:ascii="Times New Roman" w:hAnsi="Times New Roman" w:cs="Times New Roman"/>
                                <w:sz w:val="24"/>
                                <w:szCs w:val="24"/>
                              </w:rPr>
                              <w:t>(</w:t>
                            </w:r>
                            <w:r w:rsidR="002D1FCE">
                              <w:rPr>
                                <w:rFonts w:ascii="Times New Roman" w:hAnsi="Times New Roman" w:cs="Times New Roman"/>
                                <w:sz w:val="24"/>
                                <w:szCs w:val="24"/>
                              </w:rPr>
                              <w:t>b</w:t>
                            </w:r>
                            <w:r w:rsidRPr="00E150B9">
                              <w:rPr>
                                <w:rFonts w:ascii="Times New Roman" w:hAnsi="Times New Roman" w:cs="Times New Roman"/>
                                <w:sz w:val="24"/>
                                <w:szCs w:val="24"/>
                              </w:rPr>
                              <w:t>)</w:t>
                            </w:r>
                            <w:r>
                              <w:rPr>
                                <w:rFonts w:ascii="Times New Roman" w:hAnsi="Times New Roman" w:cs="Times New Roman"/>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5D81F9" id="Text Box 101" o:spid="_x0000_s1038" type="#_x0000_t202" style="position:absolute;margin-left:33pt;margin-top:566.25pt;width:30pt;height:23.3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" filled="f" stroked="f" strokeweight=".5pt">
                <v:textbox>
                  <w:txbxContent>
                    <w:p w14:paraId="1A7DD570" w14:textId="00603999" w:rsidR="00FC552F" w:rsidRPr="00E150B9" w:rsidRDefault="00FC552F" w:rsidP="00FC552F">
                      <w:pPr>
                        <w:rPr>
                          <w:rFonts w:ascii="Times New Roman" w:hAnsi="Times New Roman" w:cs="Times New Roman"/>
                          <w:sz w:val="24"/>
                          <w:szCs w:val="24"/>
                        </w:rPr>
                      </w:pPr>
                      <w:r w:rsidRPr="00E150B9">
                        <w:rPr>
                          <w:rFonts w:ascii="Times New Roman" w:hAnsi="Times New Roman" w:cs="Times New Roman"/>
                          <w:sz w:val="24"/>
                          <w:szCs w:val="24"/>
                        </w:rPr>
                        <w:t>(</w:t>
                      </w:r>
                      <w:r w:rsidR="002D1FCE">
                        <w:rPr>
                          <w:rFonts w:ascii="Times New Roman" w:hAnsi="Times New Roman" w:cs="Times New Roman"/>
                          <w:sz w:val="24"/>
                          <w:szCs w:val="24"/>
                        </w:rPr>
                        <w:t>b</w:t>
                      </w:r>
                      <w:r w:rsidRPr="00E150B9">
                        <w:rPr>
                          <w:rFonts w:ascii="Times New Roman" w:hAnsi="Times New Roman" w:cs="Times New Roman"/>
                          <w:sz w:val="24"/>
                          <w:szCs w:val="24"/>
                        </w:rPr>
                        <w:t>)</w:t>
                      </w:r>
                      <w:r>
                        <w:rPr>
                          <w:rFonts w:ascii="Times New Roman" w:hAnsi="Times New Roman" w:cs="Times New Roman"/>
                          <w:sz w:val="24"/>
                          <w:szCs w:val="24"/>
                        </w:rPr>
                        <w:t>`</w:t>
                      </w:r>
                    </w:p>
                  </w:txbxContent>
                </v:textbox>
              </v:shape>
            </w:pict>
          </mc:Fallback>
        </mc:AlternateContent>
      </w:r>
      <w:r w:rsidR="008B3ECD">
        <w:rPr>
          <w:rFonts w:ascii="Times New Roman" w:hAnsi="Times New Roman" w:cs="Times New Roman"/>
        </w:rPr>
        <w:br w:type="page"/>
      </w:r>
    </w:p>
    <w:p w14:paraId="1D3EA11B" w14:textId="2EDBBFEB" w:rsidR="008B3ECD" w:rsidRDefault="006A2C67" w:rsidP="00DA0A44">
      <w:pPr>
        <w:spacing w:line="360" w:lineRule="auto"/>
        <w:rPr>
          <w:rFonts w:ascii="Times New Roman" w:hAnsi="Times New Roman" w:cs="Times New Roman"/>
        </w:rPr>
      </w:pPr>
      <w:r>
        <w:rPr>
          <w:noProof/>
        </w:rPr>
        <w:lastRenderedPageBreak/>
        <mc:AlternateContent>
          <mc:Choice Requires="wps">
            <w:drawing>
              <wp:anchor distT="0" distB="0" distL="114300" distR="114300" simplePos="0" relativeHeight="251758592" behindDoc="0" locked="0" layoutInCell="1" allowOverlap="1" wp14:anchorId="3F5E6467" wp14:editId="50442466">
                <wp:simplePos x="0" y="0"/>
                <wp:positionH relativeFrom="column">
                  <wp:posOffset>371475</wp:posOffset>
                </wp:positionH>
                <wp:positionV relativeFrom="paragraph">
                  <wp:posOffset>7037705</wp:posOffset>
                </wp:positionV>
                <wp:extent cx="381000" cy="295910"/>
                <wp:effectExtent l="0" t="0" r="0" b="0"/>
                <wp:wrapNone/>
                <wp:docPr id="113" name="Text Box 113"/>
                <wp:cNvGraphicFramePr/>
                <a:graphic xmlns:a="http://schemas.openxmlformats.org/drawingml/2006/main">
                  <a:graphicData uri="http://schemas.microsoft.com/office/word/2010/wordprocessingShape">
                    <wps:wsp>
                      <wps:cNvSpPr txBox="1"/>
                      <wps:spPr>
                        <a:xfrm>
                          <a:off x="0" y="0"/>
                          <a:ext cx="381000" cy="295910"/>
                        </a:xfrm>
                        <a:prstGeom prst="rect">
                          <a:avLst/>
                        </a:prstGeom>
                        <a:noFill/>
                        <a:ln w="6350">
                          <a:noFill/>
                        </a:ln>
                      </wps:spPr>
                      <wps:txbx>
                        <w:txbxContent>
                          <w:p w14:paraId="1DCC5256" w14:textId="77777777" w:rsidR="006A2C67" w:rsidRPr="00E150B9" w:rsidRDefault="006A2C67" w:rsidP="006A2C67">
                            <w:pPr>
                              <w:rPr>
                                <w:rFonts w:ascii="Times New Roman" w:hAnsi="Times New Roman" w:cs="Times New Roman"/>
                                <w:sz w:val="24"/>
                                <w:szCs w:val="24"/>
                              </w:rPr>
                            </w:pPr>
                            <w:r w:rsidRPr="00E150B9">
                              <w:rPr>
                                <w:rFonts w:ascii="Times New Roman" w:hAnsi="Times New Roman" w:cs="Times New Roman"/>
                                <w:sz w:val="24"/>
                                <w:szCs w:val="24"/>
                              </w:rPr>
                              <w:t>(</w:t>
                            </w:r>
                            <w:r>
                              <w:rPr>
                                <w:rFonts w:ascii="Times New Roman" w:hAnsi="Times New Roman" w:cs="Times New Roman"/>
                                <w:sz w:val="24"/>
                                <w:szCs w:val="24"/>
                              </w:rPr>
                              <w:t>b</w:t>
                            </w:r>
                            <w:r w:rsidRPr="00E150B9">
                              <w:rPr>
                                <w:rFonts w:ascii="Times New Roman" w:hAnsi="Times New Roman" w:cs="Times New Roman"/>
                                <w:sz w:val="24"/>
                                <w:szCs w:val="24"/>
                              </w:rPr>
                              <w:t>)</w:t>
                            </w:r>
                            <w:r>
                              <w:rPr>
                                <w:rFonts w:ascii="Times New Roman" w:hAnsi="Times New Roman" w:cs="Times New Roman"/>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5E6467" id="Text Box 113" o:spid="_x0000_s1039" type="#_x0000_t202" style="position:absolute;margin-left:29.25pt;margin-top:554.15pt;width:30pt;height:23.3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" filled="f" stroked="f" strokeweight=".5pt">
                <v:textbox>
                  <w:txbxContent>
                    <w:p w14:paraId="1DCC5256" w14:textId="77777777" w:rsidR="006A2C67" w:rsidRPr="00E150B9" w:rsidRDefault="006A2C67" w:rsidP="006A2C67">
                      <w:pPr>
                        <w:rPr>
                          <w:rFonts w:ascii="Times New Roman" w:hAnsi="Times New Roman" w:cs="Times New Roman"/>
                          <w:sz w:val="24"/>
                          <w:szCs w:val="24"/>
                        </w:rPr>
                      </w:pPr>
                      <w:r w:rsidRPr="00E150B9">
                        <w:rPr>
                          <w:rFonts w:ascii="Times New Roman" w:hAnsi="Times New Roman" w:cs="Times New Roman"/>
                          <w:sz w:val="24"/>
                          <w:szCs w:val="24"/>
                        </w:rPr>
                        <w:t>(</w:t>
                      </w:r>
                      <w:r>
                        <w:rPr>
                          <w:rFonts w:ascii="Times New Roman" w:hAnsi="Times New Roman" w:cs="Times New Roman"/>
                          <w:sz w:val="24"/>
                          <w:szCs w:val="24"/>
                        </w:rPr>
                        <w:t>b</w:t>
                      </w:r>
                      <w:r w:rsidRPr="00E150B9">
                        <w:rPr>
                          <w:rFonts w:ascii="Times New Roman" w:hAnsi="Times New Roman" w:cs="Times New Roman"/>
                          <w:sz w:val="24"/>
                          <w:szCs w:val="24"/>
                        </w:rPr>
                        <w:t>)</w:t>
                      </w:r>
                      <w:r>
                        <w:rPr>
                          <w:rFonts w:ascii="Times New Roman" w:hAnsi="Times New Roman" w:cs="Times New Roman"/>
                          <w:sz w:val="24"/>
                          <w:szCs w:val="24"/>
                        </w:rPr>
                        <w:t>`</w:t>
                      </w:r>
                    </w:p>
                  </w:txbxContent>
                </v:textbox>
              </v:shape>
            </w:pict>
          </mc:Fallback>
        </mc:AlternateContent>
      </w:r>
      <w:r>
        <w:rPr>
          <w:noProof/>
        </w:rPr>
        <mc:AlternateContent>
          <mc:Choice Requires="wps">
            <w:drawing>
              <wp:anchor distT="0" distB="0" distL="114300" distR="114300" simplePos="0" relativeHeight="251756544" behindDoc="0" locked="0" layoutInCell="1" allowOverlap="1" wp14:anchorId="0AB71B41" wp14:editId="150D131E">
                <wp:simplePos x="0" y="0"/>
                <wp:positionH relativeFrom="margin">
                  <wp:posOffset>-57150</wp:posOffset>
                </wp:positionH>
                <wp:positionV relativeFrom="paragraph">
                  <wp:posOffset>7410450</wp:posOffset>
                </wp:positionV>
                <wp:extent cx="6300000" cy="540000"/>
                <wp:effectExtent l="0" t="0" r="24765" b="12700"/>
                <wp:wrapNone/>
                <wp:docPr id="112" name="Text Box 112"/>
                <wp:cNvGraphicFramePr/>
                <a:graphic xmlns:a="http://schemas.openxmlformats.org/drawingml/2006/main">
                  <a:graphicData uri="http://schemas.microsoft.com/office/word/2010/wordprocessingShape">
                    <wps:wsp>
                      <wps:cNvSpPr txBox="1"/>
                      <wps:spPr>
                        <a:xfrm>
                          <a:off x="0" y="0"/>
                          <a:ext cx="6300000" cy="540000"/>
                        </a:xfrm>
                        <a:prstGeom prst="rect">
                          <a:avLst/>
                        </a:prstGeom>
                        <a:solidFill>
                          <a:schemeClr val="lt1"/>
                        </a:solidFill>
                        <a:ln w="6350">
                          <a:solidFill>
                            <a:prstClr val="black"/>
                          </a:solidFill>
                        </a:ln>
                      </wps:spPr>
                      <wps:txbx>
                        <w:txbxContent>
                          <w:p w14:paraId="2B1EF777" w14:textId="0E0FA5BA" w:rsidR="006A2C67" w:rsidRPr="006A2C67" w:rsidRDefault="006A2C67" w:rsidP="006A2C67">
                            <w:pPr>
                              <w:rPr>
                                <w:rFonts w:ascii="Times New Roman" w:hAnsi="Times New Roman" w:cs="Times New Roman"/>
                                <w:sz w:val="24"/>
                                <w:szCs w:val="24"/>
                              </w:rPr>
                            </w:pPr>
                            <w:r w:rsidRPr="006A2C67">
                              <w:rPr>
                                <w:rFonts w:ascii="Times New Roman" w:hAnsi="Times New Roman" w:cs="Times New Roman"/>
                                <w:sz w:val="24"/>
                                <w:szCs w:val="24"/>
                              </w:rPr>
                              <w:t>Figure 4.</w:t>
                            </w:r>
                            <w:r w:rsidR="0003368B">
                              <w:rPr>
                                <w:rFonts w:ascii="Times New Roman" w:hAnsi="Times New Roman" w:cs="Times New Roman"/>
                                <w:sz w:val="24"/>
                                <w:szCs w:val="24"/>
                              </w:rPr>
                              <w:t>7</w:t>
                            </w:r>
                            <w:r w:rsidRPr="006A2C67">
                              <w:rPr>
                                <w:rFonts w:ascii="Times New Roman" w:hAnsi="Times New Roman" w:cs="Times New Roman"/>
                                <w:sz w:val="24"/>
                                <w:szCs w:val="24"/>
                              </w:rPr>
                              <w:t>. Temperature and Mass profile of whole milk at 87.1</w:t>
                            </w:r>
                            <w:r w:rsidRPr="006A2C67">
                              <w:rPr>
                                <w:rFonts w:ascii="Times New Roman" w:hAnsi="Times New Roman" w:cs="Times New Roman"/>
                                <w:sz w:val="24"/>
                                <w:szCs w:val="24"/>
                                <w:vertAlign w:val="superscript"/>
                              </w:rPr>
                              <w:t>o</w:t>
                            </w:r>
                            <w:r w:rsidRPr="006A2C67">
                              <w:rPr>
                                <w:rFonts w:ascii="Times New Roman" w:hAnsi="Times New Roman" w:cs="Times New Roman"/>
                                <w:sz w:val="24"/>
                                <w:szCs w:val="24"/>
                              </w:rPr>
                              <w:t>C (a)Temperature profile (b) Mass Profile</w:t>
                            </w:r>
                            <w:r>
                              <w:rPr>
                                <w:rFonts w:ascii="Times New Roman" w:hAnsi="Times New Roman" w:cs="Times New Roman"/>
                                <w:sz w:val="24"/>
                                <w:szCs w:val="24"/>
                              </w:rPr>
                              <w:t xml:space="preserve"> </w:t>
                            </w:r>
                            <w:r w:rsidRPr="006A2C67">
                              <w:rPr>
                                <w:rFonts w:ascii="Times New Roman" w:hAnsi="Times New Roman" w:cs="Times New Roman"/>
                                <w:sz w:val="24"/>
                                <w:szCs w:val="24"/>
                              </w:rPr>
                              <w:t>(20wt%, v = 0.45m/s, H=0.001kg/kg)</w:t>
                            </w:r>
                          </w:p>
                          <w:p w14:paraId="5E085DDB" w14:textId="77777777" w:rsidR="006A2C67" w:rsidRDefault="006A2C67" w:rsidP="006A2C67"/>
                          <w:p w14:paraId="02057B4C" w14:textId="77777777" w:rsidR="006A2C67" w:rsidRDefault="006A2C67" w:rsidP="006A2C6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B71B41" id="Text Box 112" o:spid="_x0000_s1040" type="#_x0000_t202" style="position:absolute;margin-left:-4.5pt;margin-top:583.5pt;width:496.05pt;height:42.5pt;z-index:251756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" fillcolor="white [3201]" strokeweight=".5pt">
                <v:textbox>
                  <w:txbxContent>
                    <w:p w14:paraId="2B1EF777" w14:textId="0E0FA5BA" w:rsidR="006A2C67" w:rsidRPr="006A2C67" w:rsidRDefault="006A2C67" w:rsidP="006A2C67">
                      <w:pPr>
                        <w:rPr>
                          <w:rFonts w:ascii="Times New Roman" w:hAnsi="Times New Roman" w:cs="Times New Roman"/>
                          <w:sz w:val="24"/>
                          <w:szCs w:val="24"/>
                        </w:rPr>
                      </w:pPr>
                      <w:r w:rsidRPr="006A2C67">
                        <w:rPr>
                          <w:rFonts w:ascii="Times New Roman" w:hAnsi="Times New Roman" w:cs="Times New Roman"/>
                          <w:sz w:val="24"/>
                          <w:szCs w:val="24"/>
                        </w:rPr>
                        <w:t>Figure 4.</w:t>
                      </w:r>
                      <w:r w:rsidR="0003368B">
                        <w:rPr>
                          <w:rFonts w:ascii="Times New Roman" w:hAnsi="Times New Roman" w:cs="Times New Roman"/>
                          <w:sz w:val="24"/>
                          <w:szCs w:val="24"/>
                        </w:rPr>
                        <w:t>7</w:t>
                      </w:r>
                      <w:r w:rsidRPr="006A2C67">
                        <w:rPr>
                          <w:rFonts w:ascii="Times New Roman" w:hAnsi="Times New Roman" w:cs="Times New Roman"/>
                          <w:sz w:val="24"/>
                          <w:szCs w:val="24"/>
                        </w:rPr>
                        <w:t>. Temperature and Mass profile of whole milk at 87.1</w:t>
                      </w:r>
                      <w:r w:rsidRPr="006A2C67">
                        <w:rPr>
                          <w:rFonts w:ascii="Times New Roman" w:hAnsi="Times New Roman" w:cs="Times New Roman"/>
                          <w:sz w:val="24"/>
                          <w:szCs w:val="24"/>
                          <w:vertAlign w:val="superscript"/>
                        </w:rPr>
                        <w:t>o</w:t>
                      </w:r>
                      <w:r w:rsidRPr="006A2C67">
                        <w:rPr>
                          <w:rFonts w:ascii="Times New Roman" w:hAnsi="Times New Roman" w:cs="Times New Roman"/>
                          <w:sz w:val="24"/>
                          <w:szCs w:val="24"/>
                        </w:rPr>
                        <w:t>C (a)Temperature profile (b) Mass Profile</w:t>
                      </w:r>
                      <w:r>
                        <w:rPr>
                          <w:rFonts w:ascii="Times New Roman" w:hAnsi="Times New Roman" w:cs="Times New Roman"/>
                          <w:sz w:val="24"/>
                          <w:szCs w:val="24"/>
                        </w:rPr>
                        <w:t xml:space="preserve"> </w:t>
                      </w:r>
                      <w:r w:rsidRPr="006A2C67">
                        <w:rPr>
                          <w:rFonts w:ascii="Times New Roman" w:hAnsi="Times New Roman" w:cs="Times New Roman"/>
                          <w:sz w:val="24"/>
                          <w:szCs w:val="24"/>
                        </w:rPr>
                        <w:t>(20wt%, v = 0.45m/s, H=0.001kg/kg)</w:t>
                      </w:r>
                    </w:p>
                    <w:p w14:paraId="5E085DDB" w14:textId="77777777" w:rsidR="006A2C67" w:rsidRDefault="006A2C67" w:rsidP="006A2C67"/>
                    <w:p w14:paraId="02057B4C" w14:textId="77777777" w:rsidR="006A2C67" w:rsidRDefault="006A2C67" w:rsidP="006A2C67"/>
                  </w:txbxContent>
                </v:textbox>
                <w10:wrap anchorx="margin"/>
              </v:shape>
            </w:pict>
          </mc:Fallback>
        </mc:AlternateContent>
      </w:r>
      <w:r>
        <w:rPr>
          <w:noProof/>
        </w:rPr>
        <w:drawing>
          <wp:anchor distT="0" distB="0" distL="114300" distR="114300" simplePos="0" relativeHeight="251731968" behindDoc="0" locked="0" layoutInCell="1" allowOverlap="1" wp14:anchorId="5A4B4EBD" wp14:editId="3C0F405E">
            <wp:simplePos x="0" y="0"/>
            <wp:positionH relativeFrom="column">
              <wp:posOffset>180975</wp:posOffset>
            </wp:positionH>
            <wp:positionV relativeFrom="paragraph">
              <wp:posOffset>3618865</wp:posOffset>
            </wp:positionV>
            <wp:extent cx="5759450" cy="3599815"/>
            <wp:effectExtent l="0" t="0" r="0" b="635"/>
            <wp:wrapSquare wrapText="bothSides"/>
            <wp:docPr id="80" name="Chart 80">
              <a:extLst xmlns:a="http://schemas.openxmlformats.org/drawingml/2006/main">
                <a:ext uri="{FF2B5EF4-FFF2-40B4-BE49-F238E27FC236}">
                  <a16:creationId xmlns:a16="http://schemas.microsoft.com/office/drawing/2014/main" id="{41371EFF-4907-4846-822B-8B0997D5A8A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anchor>
        </w:drawing>
      </w:r>
      <w:r>
        <w:rPr>
          <w:noProof/>
        </w:rPr>
        <w:drawing>
          <wp:anchor distT="0" distB="0" distL="114300" distR="114300" simplePos="0" relativeHeight="251737088" behindDoc="0" locked="0" layoutInCell="1" allowOverlap="1" wp14:anchorId="6B28323E" wp14:editId="1535AED2">
            <wp:simplePos x="0" y="0"/>
            <wp:positionH relativeFrom="column">
              <wp:posOffset>3352800</wp:posOffset>
            </wp:positionH>
            <wp:positionV relativeFrom="paragraph">
              <wp:posOffset>3771265</wp:posOffset>
            </wp:positionV>
            <wp:extent cx="2339975" cy="2159635"/>
            <wp:effectExtent l="0" t="0" r="3175" b="0"/>
            <wp:wrapSquare wrapText="bothSides"/>
            <wp:docPr id="86" name="Chart 86">
              <a:extLst xmlns:a="http://schemas.openxmlformats.org/drawingml/2006/main">
                <a:ext uri="{FF2B5EF4-FFF2-40B4-BE49-F238E27FC236}">
                  <a16:creationId xmlns:a16="http://schemas.microsoft.com/office/drawing/2014/main" id="{EE690EB2-9422-4562-BC0F-EA9DB60774B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anchor>
        </w:drawing>
      </w:r>
      <w:r w:rsidR="005900E4">
        <w:rPr>
          <w:noProof/>
        </w:rPr>
        <mc:AlternateContent>
          <mc:Choice Requires="wps">
            <w:drawing>
              <wp:anchor distT="0" distB="0" distL="114300" distR="114300" simplePos="0" relativeHeight="251750400" behindDoc="0" locked="0" layoutInCell="1" allowOverlap="1" wp14:anchorId="7703AD40" wp14:editId="0D65FB16">
                <wp:simplePos x="0" y="0"/>
                <wp:positionH relativeFrom="column">
                  <wp:posOffset>447675</wp:posOffset>
                </wp:positionH>
                <wp:positionV relativeFrom="paragraph">
                  <wp:posOffset>3381375</wp:posOffset>
                </wp:positionV>
                <wp:extent cx="381000" cy="295910"/>
                <wp:effectExtent l="0" t="0" r="0" b="0"/>
                <wp:wrapNone/>
                <wp:docPr id="105" name="Text Box 105"/>
                <wp:cNvGraphicFramePr/>
                <a:graphic xmlns:a="http://schemas.openxmlformats.org/drawingml/2006/main">
                  <a:graphicData uri="http://schemas.microsoft.com/office/word/2010/wordprocessingShape">
                    <wps:wsp>
                      <wps:cNvSpPr txBox="1"/>
                      <wps:spPr>
                        <a:xfrm>
                          <a:off x="0" y="0"/>
                          <a:ext cx="381000" cy="295910"/>
                        </a:xfrm>
                        <a:prstGeom prst="rect">
                          <a:avLst/>
                        </a:prstGeom>
                        <a:noFill/>
                        <a:ln w="6350">
                          <a:noFill/>
                        </a:ln>
                      </wps:spPr>
                      <wps:txbx>
                        <w:txbxContent>
                          <w:p w14:paraId="4BC5A3AD" w14:textId="77777777" w:rsidR="005900E4" w:rsidRPr="00E150B9" w:rsidRDefault="005900E4" w:rsidP="005900E4">
                            <w:pPr>
                              <w:rPr>
                                <w:rFonts w:ascii="Times New Roman" w:hAnsi="Times New Roman" w:cs="Times New Roman"/>
                                <w:sz w:val="24"/>
                                <w:szCs w:val="24"/>
                              </w:rPr>
                            </w:pPr>
                            <w:r w:rsidRPr="00E150B9">
                              <w:rPr>
                                <w:rFonts w:ascii="Times New Roman" w:hAnsi="Times New Roman" w:cs="Times New Roman"/>
                                <w:sz w:val="24"/>
                                <w:szCs w:val="24"/>
                              </w:rPr>
                              <w:t>(a)</w:t>
                            </w:r>
                            <w:r>
                              <w:rPr>
                                <w:rFonts w:ascii="Times New Roman" w:hAnsi="Times New Roman" w:cs="Times New Roman"/>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03AD40" id="Text Box 105" o:spid="_x0000_s1041" type="#_x0000_t202" style="position:absolute;margin-left:35.25pt;margin-top:266.25pt;width:30pt;height:23.3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" filled="f" stroked="f" strokeweight=".5pt">
                <v:textbox>
                  <w:txbxContent>
                    <w:p w14:paraId="4BC5A3AD" w14:textId="77777777" w:rsidR="005900E4" w:rsidRPr="00E150B9" w:rsidRDefault="005900E4" w:rsidP="005900E4">
                      <w:pPr>
                        <w:rPr>
                          <w:rFonts w:ascii="Times New Roman" w:hAnsi="Times New Roman" w:cs="Times New Roman"/>
                          <w:sz w:val="24"/>
                          <w:szCs w:val="24"/>
                        </w:rPr>
                      </w:pPr>
                      <w:r w:rsidRPr="00E150B9">
                        <w:rPr>
                          <w:rFonts w:ascii="Times New Roman" w:hAnsi="Times New Roman" w:cs="Times New Roman"/>
                          <w:sz w:val="24"/>
                          <w:szCs w:val="24"/>
                        </w:rPr>
                        <w:t>(a)</w:t>
                      </w:r>
                      <w:r>
                        <w:rPr>
                          <w:rFonts w:ascii="Times New Roman" w:hAnsi="Times New Roman" w:cs="Times New Roman"/>
                          <w:sz w:val="24"/>
                          <w:szCs w:val="24"/>
                        </w:rPr>
                        <w:t>`</w:t>
                      </w:r>
                    </w:p>
                  </w:txbxContent>
                </v:textbox>
              </v:shape>
            </w:pict>
          </mc:Fallback>
        </mc:AlternateContent>
      </w:r>
      <w:r w:rsidR="005900E4">
        <w:rPr>
          <w:noProof/>
        </w:rPr>
        <w:drawing>
          <wp:anchor distT="0" distB="0" distL="114300" distR="114300" simplePos="0" relativeHeight="251712512" behindDoc="0" locked="0" layoutInCell="1" allowOverlap="1" wp14:anchorId="59B27AB2" wp14:editId="643AA6BD">
            <wp:simplePos x="0" y="0"/>
            <wp:positionH relativeFrom="column">
              <wp:posOffset>180975</wp:posOffset>
            </wp:positionH>
            <wp:positionV relativeFrom="paragraph">
              <wp:posOffset>0</wp:posOffset>
            </wp:positionV>
            <wp:extent cx="5759450" cy="3599815"/>
            <wp:effectExtent l="0" t="0" r="0" b="635"/>
            <wp:wrapSquare wrapText="bothSides"/>
            <wp:docPr id="54" name="Chart 54">
              <a:extLst xmlns:a="http://schemas.openxmlformats.org/drawingml/2006/main">
                <a:ext uri="{FF2B5EF4-FFF2-40B4-BE49-F238E27FC236}">
                  <a16:creationId xmlns:a16="http://schemas.microsoft.com/office/drawing/2014/main" id="{41371EFF-4907-4846-822B-8B0997D5A8A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anchor>
        </w:drawing>
      </w:r>
      <w:r w:rsidR="005900E4">
        <w:rPr>
          <w:noProof/>
        </w:rPr>
        <w:drawing>
          <wp:anchor distT="0" distB="0" distL="114300" distR="114300" simplePos="0" relativeHeight="251722752" behindDoc="0" locked="0" layoutInCell="1" allowOverlap="1" wp14:anchorId="02DEBBB0" wp14:editId="5FE30B45">
            <wp:simplePos x="0" y="0"/>
            <wp:positionH relativeFrom="column">
              <wp:posOffset>3305175</wp:posOffset>
            </wp:positionH>
            <wp:positionV relativeFrom="paragraph">
              <wp:posOffset>800100</wp:posOffset>
            </wp:positionV>
            <wp:extent cx="2340000" cy="2160000"/>
            <wp:effectExtent l="0" t="0" r="3175" b="0"/>
            <wp:wrapSquare wrapText="bothSides"/>
            <wp:docPr id="65" name="Chart 65">
              <a:extLst xmlns:a="http://schemas.openxmlformats.org/drawingml/2006/main">
                <a:ext uri="{FF2B5EF4-FFF2-40B4-BE49-F238E27FC236}">
                  <a16:creationId xmlns:a16="http://schemas.microsoft.com/office/drawing/2014/main" id="{EE690EB2-9422-4562-BC0F-EA9DB60774B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anchor>
        </w:drawing>
      </w:r>
    </w:p>
    <w:p w14:paraId="1AAD143F" w14:textId="37AF139D" w:rsidR="008B3ECD" w:rsidRDefault="006A2C67">
      <w:pPr>
        <w:rPr>
          <w:rFonts w:ascii="Times New Roman" w:hAnsi="Times New Roman" w:cs="Times New Roman"/>
        </w:rPr>
      </w:pPr>
      <w:r>
        <w:rPr>
          <w:noProof/>
        </w:rPr>
        <mc:AlternateContent>
          <mc:Choice Requires="wps">
            <w:drawing>
              <wp:anchor distT="0" distB="0" distL="114300" distR="114300" simplePos="0" relativeHeight="251754496" behindDoc="0" locked="0" layoutInCell="1" allowOverlap="1" wp14:anchorId="3F85F63E" wp14:editId="3B564426">
                <wp:simplePos x="0" y="0"/>
                <wp:positionH relativeFrom="margin">
                  <wp:align>left</wp:align>
                </wp:positionH>
                <wp:positionV relativeFrom="paragraph">
                  <wp:posOffset>3552190</wp:posOffset>
                </wp:positionV>
                <wp:extent cx="6419850" cy="695325"/>
                <wp:effectExtent l="0" t="0" r="19050" b="28575"/>
                <wp:wrapNone/>
                <wp:docPr id="107" name="Text Box 107"/>
                <wp:cNvGraphicFramePr/>
                <a:graphic xmlns:a="http://schemas.openxmlformats.org/drawingml/2006/main">
                  <a:graphicData uri="http://schemas.microsoft.com/office/word/2010/wordprocessingShape">
                    <wps:wsp>
                      <wps:cNvSpPr txBox="1"/>
                      <wps:spPr>
                        <a:xfrm>
                          <a:off x="0" y="0"/>
                          <a:ext cx="6419850" cy="695325"/>
                        </a:xfrm>
                        <a:prstGeom prst="rect">
                          <a:avLst/>
                        </a:prstGeom>
                        <a:solidFill>
                          <a:schemeClr val="lt1"/>
                        </a:solidFill>
                        <a:ln w="6350">
                          <a:solidFill>
                            <a:prstClr val="black"/>
                          </a:solidFill>
                        </a:ln>
                      </wps:spPr>
                      <wps:txbx>
                        <w:txbxContent>
                          <w:p w14:paraId="2BDEDAB9" w14:textId="77777777" w:rsidR="006A2C67" w:rsidRDefault="006A2C67" w:rsidP="006A2C67">
                            <w:r>
                              <w:t>Figure 4.7. Temperature and Mass profile of whole milk at 67.5</w:t>
                            </w:r>
                            <w:r w:rsidRPr="00035DB8">
                              <w:rPr>
                                <w:vertAlign w:val="superscript"/>
                              </w:rPr>
                              <w:t>o</w:t>
                            </w:r>
                            <w:r>
                              <w:t>C (a)Temperature profile (b) Mass Profile</w:t>
                            </w:r>
                          </w:p>
                          <w:p w14:paraId="1F79B431" w14:textId="77777777" w:rsidR="006A2C67" w:rsidRDefault="006A2C67" w:rsidP="006A2C67">
                            <w:pPr>
                              <w:jc w:val="center"/>
                            </w:pPr>
                            <w:r>
                              <w:t>(20wt%, v = 0.45m/s, H=0.001kg/kg)</w:t>
                            </w:r>
                          </w:p>
                          <w:p w14:paraId="1B0277A2" w14:textId="77777777" w:rsidR="006A2C67" w:rsidRDefault="006A2C67" w:rsidP="006A2C67"/>
                          <w:p w14:paraId="48B44A0B" w14:textId="77777777" w:rsidR="006A2C67" w:rsidRDefault="006A2C67" w:rsidP="006A2C6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85F63E" id="Text Box 107" o:spid="_x0000_s1042" type="#_x0000_t202" style="position:absolute;margin-left:0;margin-top:279.7pt;width:505.5pt;height:54.75pt;z-index:2517544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" fillcolor="white [3201]" strokeweight=".5pt">
                <v:textbox>
                  <w:txbxContent>
                    <w:p w14:paraId="2BDEDAB9" w14:textId="77777777" w:rsidR="006A2C67" w:rsidRDefault="006A2C67" w:rsidP="006A2C67">
                      <w:r>
                        <w:t>Figure 4.7. Temperature and Mass profile of whole milk at 67.5</w:t>
                      </w:r>
                      <w:r w:rsidRPr="00035DB8">
                        <w:rPr>
                          <w:vertAlign w:val="superscript"/>
                        </w:rPr>
                        <w:t>o</w:t>
                      </w:r>
                      <w:r>
                        <w:t>C (a)Temperature profile (b) Mass Profile</w:t>
                      </w:r>
                    </w:p>
                    <w:p w14:paraId="1F79B431" w14:textId="77777777" w:rsidR="006A2C67" w:rsidRDefault="006A2C67" w:rsidP="006A2C67">
                      <w:pPr>
                        <w:jc w:val="center"/>
                      </w:pPr>
                      <w:r>
                        <w:t>(20wt%, v = 0.45m/s, H=0.001kg/kg)</w:t>
                      </w:r>
                    </w:p>
                    <w:p w14:paraId="1B0277A2" w14:textId="77777777" w:rsidR="006A2C67" w:rsidRDefault="006A2C67" w:rsidP="006A2C67"/>
                    <w:p w14:paraId="48B44A0B" w14:textId="77777777" w:rsidR="006A2C67" w:rsidRDefault="006A2C67" w:rsidP="006A2C67"/>
                  </w:txbxContent>
                </v:textbox>
                <w10:wrap anchorx="margin"/>
              </v:shape>
            </w:pict>
          </mc:Fallback>
        </mc:AlternateContent>
      </w:r>
      <w:r w:rsidR="005900E4">
        <w:rPr>
          <w:noProof/>
        </w:rPr>
        <mc:AlternateContent>
          <mc:Choice Requires="wps">
            <w:drawing>
              <wp:anchor distT="0" distB="0" distL="114300" distR="114300" simplePos="0" relativeHeight="251752448" behindDoc="0" locked="0" layoutInCell="1" allowOverlap="1" wp14:anchorId="226A5764" wp14:editId="410BEC7D">
                <wp:simplePos x="0" y="0"/>
                <wp:positionH relativeFrom="column">
                  <wp:posOffset>409575</wp:posOffset>
                </wp:positionH>
                <wp:positionV relativeFrom="paragraph">
                  <wp:posOffset>3485515</wp:posOffset>
                </wp:positionV>
                <wp:extent cx="381000" cy="295910"/>
                <wp:effectExtent l="0" t="0" r="0" b="0"/>
                <wp:wrapNone/>
                <wp:docPr id="106" name="Text Box 106"/>
                <wp:cNvGraphicFramePr/>
                <a:graphic xmlns:a="http://schemas.openxmlformats.org/drawingml/2006/main">
                  <a:graphicData uri="http://schemas.microsoft.com/office/word/2010/wordprocessingShape">
                    <wps:wsp>
                      <wps:cNvSpPr txBox="1"/>
                      <wps:spPr>
                        <a:xfrm>
                          <a:off x="0" y="0"/>
                          <a:ext cx="381000" cy="295910"/>
                        </a:xfrm>
                        <a:prstGeom prst="rect">
                          <a:avLst/>
                        </a:prstGeom>
                        <a:noFill/>
                        <a:ln w="6350">
                          <a:noFill/>
                        </a:ln>
                      </wps:spPr>
                      <wps:txbx>
                        <w:txbxContent>
                          <w:p w14:paraId="4F9ECE8D" w14:textId="77777777" w:rsidR="005900E4" w:rsidRPr="00E150B9" w:rsidRDefault="005900E4" w:rsidP="005900E4">
                            <w:pPr>
                              <w:rPr>
                                <w:rFonts w:ascii="Times New Roman" w:hAnsi="Times New Roman" w:cs="Times New Roman"/>
                                <w:sz w:val="24"/>
                                <w:szCs w:val="24"/>
                              </w:rPr>
                            </w:pPr>
                            <w:r w:rsidRPr="00E150B9">
                              <w:rPr>
                                <w:rFonts w:ascii="Times New Roman" w:hAnsi="Times New Roman" w:cs="Times New Roman"/>
                                <w:sz w:val="24"/>
                                <w:szCs w:val="24"/>
                              </w:rPr>
                              <w:t>(</w:t>
                            </w:r>
                            <w:r>
                              <w:rPr>
                                <w:rFonts w:ascii="Times New Roman" w:hAnsi="Times New Roman" w:cs="Times New Roman"/>
                                <w:sz w:val="24"/>
                                <w:szCs w:val="24"/>
                              </w:rPr>
                              <w:t>b</w:t>
                            </w:r>
                            <w:r w:rsidRPr="00E150B9">
                              <w:rPr>
                                <w:rFonts w:ascii="Times New Roman" w:hAnsi="Times New Roman" w:cs="Times New Roman"/>
                                <w:sz w:val="24"/>
                                <w:szCs w:val="24"/>
                              </w:rPr>
                              <w:t>)</w:t>
                            </w:r>
                            <w:r>
                              <w:rPr>
                                <w:rFonts w:ascii="Times New Roman" w:hAnsi="Times New Roman" w:cs="Times New Roman"/>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6A5764" id="Text Box 106" o:spid="_x0000_s1043" type="#_x0000_t202" style="position:absolute;margin-left:32.25pt;margin-top:274.45pt;width:30pt;height:23.3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" filled="f" stroked="f" strokeweight=".5pt">
                <v:textbox>
                  <w:txbxContent>
                    <w:p w14:paraId="4F9ECE8D" w14:textId="77777777" w:rsidR="005900E4" w:rsidRPr="00E150B9" w:rsidRDefault="005900E4" w:rsidP="005900E4">
                      <w:pPr>
                        <w:rPr>
                          <w:rFonts w:ascii="Times New Roman" w:hAnsi="Times New Roman" w:cs="Times New Roman"/>
                          <w:sz w:val="24"/>
                          <w:szCs w:val="24"/>
                        </w:rPr>
                      </w:pPr>
                      <w:r w:rsidRPr="00E150B9">
                        <w:rPr>
                          <w:rFonts w:ascii="Times New Roman" w:hAnsi="Times New Roman" w:cs="Times New Roman"/>
                          <w:sz w:val="24"/>
                          <w:szCs w:val="24"/>
                        </w:rPr>
                        <w:t>(</w:t>
                      </w:r>
                      <w:r>
                        <w:rPr>
                          <w:rFonts w:ascii="Times New Roman" w:hAnsi="Times New Roman" w:cs="Times New Roman"/>
                          <w:sz w:val="24"/>
                          <w:szCs w:val="24"/>
                        </w:rPr>
                        <w:t>b</w:t>
                      </w:r>
                      <w:r w:rsidRPr="00E150B9">
                        <w:rPr>
                          <w:rFonts w:ascii="Times New Roman" w:hAnsi="Times New Roman" w:cs="Times New Roman"/>
                          <w:sz w:val="24"/>
                          <w:szCs w:val="24"/>
                        </w:rPr>
                        <w:t>)</w:t>
                      </w:r>
                      <w:r>
                        <w:rPr>
                          <w:rFonts w:ascii="Times New Roman" w:hAnsi="Times New Roman" w:cs="Times New Roman"/>
                          <w:sz w:val="24"/>
                          <w:szCs w:val="24"/>
                        </w:rPr>
                        <w:t>`</w:t>
                      </w:r>
                    </w:p>
                  </w:txbxContent>
                </v:textbox>
              </v:shape>
            </w:pict>
          </mc:Fallback>
        </mc:AlternateContent>
      </w:r>
      <w:r w:rsidR="008B3ECD">
        <w:rPr>
          <w:rFonts w:ascii="Times New Roman" w:hAnsi="Times New Roman" w:cs="Times New Roman"/>
        </w:rPr>
        <w:br w:type="page"/>
      </w:r>
    </w:p>
    <w:p w14:paraId="05F557B5" w14:textId="453CBA23" w:rsidR="008B3ECD" w:rsidRDefault="00011E2B" w:rsidP="00DA0A44">
      <w:pPr>
        <w:spacing w:line="360" w:lineRule="auto"/>
        <w:rPr>
          <w:rFonts w:ascii="Times New Roman" w:hAnsi="Times New Roman" w:cs="Times New Roman"/>
        </w:rPr>
      </w:pPr>
      <w:r>
        <w:rPr>
          <w:noProof/>
        </w:rPr>
        <w:lastRenderedPageBreak/>
        <mc:AlternateContent>
          <mc:Choice Requires="wps">
            <w:drawing>
              <wp:anchor distT="0" distB="0" distL="114300" distR="114300" simplePos="0" relativeHeight="251764736" behindDoc="0" locked="0" layoutInCell="1" allowOverlap="1" wp14:anchorId="17F6F2D9" wp14:editId="1465D9D7">
                <wp:simplePos x="0" y="0"/>
                <wp:positionH relativeFrom="column">
                  <wp:posOffset>257175</wp:posOffset>
                </wp:positionH>
                <wp:positionV relativeFrom="paragraph">
                  <wp:posOffset>7152640</wp:posOffset>
                </wp:positionV>
                <wp:extent cx="381000" cy="295910"/>
                <wp:effectExtent l="0" t="0" r="0" b="0"/>
                <wp:wrapNone/>
                <wp:docPr id="117" name="Text Box 117"/>
                <wp:cNvGraphicFramePr/>
                <a:graphic xmlns:a="http://schemas.openxmlformats.org/drawingml/2006/main">
                  <a:graphicData uri="http://schemas.microsoft.com/office/word/2010/wordprocessingShape">
                    <wps:wsp>
                      <wps:cNvSpPr txBox="1"/>
                      <wps:spPr>
                        <a:xfrm>
                          <a:off x="0" y="0"/>
                          <a:ext cx="381000" cy="295910"/>
                        </a:xfrm>
                        <a:prstGeom prst="rect">
                          <a:avLst/>
                        </a:prstGeom>
                        <a:noFill/>
                        <a:ln w="6350">
                          <a:noFill/>
                        </a:ln>
                      </wps:spPr>
                      <wps:txbx>
                        <w:txbxContent>
                          <w:p w14:paraId="710CE08A" w14:textId="16846F6F" w:rsidR="00011E2B" w:rsidRPr="00E150B9" w:rsidRDefault="00011E2B" w:rsidP="00011E2B">
                            <w:pPr>
                              <w:rPr>
                                <w:rFonts w:ascii="Times New Roman" w:hAnsi="Times New Roman" w:cs="Times New Roman"/>
                                <w:sz w:val="24"/>
                                <w:szCs w:val="24"/>
                              </w:rPr>
                            </w:pPr>
                            <w:r w:rsidRPr="00E150B9">
                              <w:rPr>
                                <w:rFonts w:ascii="Times New Roman" w:hAnsi="Times New Roman" w:cs="Times New Roman"/>
                                <w:sz w:val="24"/>
                                <w:szCs w:val="24"/>
                              </w:rPr>
                              <w:t>(</w:t>
                            </w:r>
                            <w:r>
                              <w:rPr>
                                <w:rFonts w:ascii="Times New Roman" w:hAnsi="Times New Roman" w:cs="Times New Roman"/>
                                <w:sz w:val="24"/>
                                <w:szCs w:val="24"/>
                              </w:rPr>
                              <w:t>b</w:t>
                            </w:r>
                            <w:r w:rsidRPr="00E150B9">
                              <w:rPr>
                                <w:rFonts w:ascii="Times New Roman" w:hAnsi="Times New Roman" w:cs="Times New Roman"/>
                                <w:sz w:val="24"/>
                                <w:szCs w:val="24"/>
                              </w:rPr>
                              <w:t>)</w:t>
                            </w:r>
                            <w:r>
                              <w:rPr>
                                <w:rFonts w:ascii="Times New Roman" w:hAnsi="Times New Roman" w:cs="Times New Roman"/>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F6F2D9" id="Text Box 117" o:spid="_x0000_s1044" type="#_x0000_t202" style="position:absolute;margin-left:20.25pt;margin-top:563.2pt;width:30pt;height:23.3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" filled="f" stroked="f" strokeweight=".5pt">
                <v:textbox>
                  <w:txbxContent>
                    <w:p w14:paraId="710CE08A" w14:textId="16846F6F" w:rsidR="00011E2B" w:rsidRPr="00E150B9" w:rsidRDefault="00011E2B" w:rsidP="00011E2B">
                      <w:pPr>
                        <w:rPr>
                          <w:rFonts w:ascii="Times New Roman" w:hAnsi="Times New Roman" w:cs="Times New Roman"/>
                          <w:sz w:val="24"/>
                          <w:szCs w:val="24"/>
                        </w:rPr>
                      </w:pPr>
                      <w:r w:rsidRPr="00E150B9">
                        <w:rPr>
                          <w:rFonts w:ascii="Times New Roman" w:hAnsi="Times New Roman" w:cs="Times New Roman"/>
                          <w:sz w:val="24"/>
                          <w:szCs w:val="24"/>
                        </w:rPr>
                        <w:t>(</w:t>
                      </w:r>
                      <w:r>
                        <w:rPr>
                          <w:rFonts w:ascii="Times New Roman" w:hAnsi="Times New Roman" w:cs="Times New Roman"/>
                          <w:sz w:val="24"/>
                          <w:szCs w:val="24"/>
                        </w:rPr>
                        <w:t>b</w:t>
                      </w:r>
                      <w:r w:rsidRPr="00E150B9">
                        <w:rPr>
                          <w:rFonts w:ascii="Times New Roman" w:hAnsi="Times New Roman" w:cs="Times New Roman"/>
                          <w:sz w:val="24"/>
                          <w:szCs w:val="24"/>
                        </w:rPr>
                        <w:t>)</w:t>
                      </w:r>
                      <w:r>
                        <w:rPr>
                          <w:rFonts w:ascii="Times New Roman" w:hAnsi="Times New Roman" w:cs="Times New Roman"/>
                          <w:sz w:val="24"/>
                          <w:szCs w:val="24"/>
                        </w:rPr>
                        <w:t>`</w:t>
                      </w:r>
                    </w:p>
                  </w:txbxContent>
                </v:textbox>
              </v:shape>
            </w:pict>
          </mc:Fallback>
        </mc:AlternateContent>
      </w:r>
      <w:r w:rsidR="00984C2D">
        <w:rPr>
          <w:noProof/>
        </w:rPr>
        <mc:AlternateContent>
          <mc:Choice Requires="wps">
            <w:drawing>
              <wp:anchor distT="0" distB="0" distL="114300" distR="114300" simplePos="0" relativeHeight="251762688" behindDoc="0" locked="0" layoutInCell="1" allowOverlap="1" wp14:anchorId="5A519D75" wp14:editId="0855E904">
                <wp:simplePos x="0" y="0"/>
                <wp:positionH relativeFrom="margin">
                  <wp:align>left</wp:align>
                </wp:positionH>
                <wp:positionV relativeFrom="paragraph">
                  <wp:posOffset>7543165</wp:posOffset>
                </wp:positionV>
                <wp:extent cx="6300000" cy="540000"/>
                <wp:effectExtent l="0" t="0" r="24765" b="12700"/>
                <wp:wrapNone/>
                <wp:docPr id="116" name="Text Box 116"/>
                <wp:cNvGraphicFramePr/>
                <a:graphic xmlns:a="http://schemas.openxmlformats.org/drawingml/2006/main">
                  <a:graphicData uri="http://schemas.microsoft.com/office/word/2010/wordprocessingShape">
                    <wps:wsp>
                      <wps:cNvSpPr txBox="1"/>
                      <wps:spPr>
                        <a:xfrm>
                          <a:off x="0" y="0"/>
                          <a:ext cx="6300000" cy="540000"/>
                        </a:xfrm>
                        <a:prstGeom prst="rect">
                          <a:avLst/>
                        </a:prstGeom>
                        <a:solidFill>
                          <a:schemeClr val="lt1"/>
                        </a:solidFill>
                        <a:ln w="6350">
                          <a:solidFill>
                            <a:prstClr val="black"/>
                          </a:solidFill>
                        </a:ln>
                      </wps:spPr>
                      <wps:txbx>
                        <w:txbxContent>
                          <w:p w14:paraId="17812A6C" w14:textId="33FC0C66" w:rsidR="00984C2D" w:rsidRPr="006A2C67" w:rsidRDefault="00984C2D" w:rsidP="00984C2D">
                            <w:pPr>
                              <w:rPr>
                                <w:rFonts w:ascii="Times New Roman" w:hAnsi="Times New Roman" w:cs="Times New Roman"/>
                                <w:sz w:val="24"/>
                                <w:szCs w:val="24"/>
                              </w:rPr>
                            </w:pPr>
                            <w:r w:rsidRPr="006A2C67">
                              <w:rPr>
                                <w:rFonts w:ascii="Times New Roman" w:hAnsi="Times New Roman" w:cs="Times New Roman"/>
                                <w:sz w:val="24"/>
                                <w:szCs w:val="24"/>
                              </w:rPr>
                              <w:t>Figure 4.</w:t>
                            </w:r>
                            <w:r w:rsidR="0003368B">
                              <w:rPr>
                                <w:rFonts w:ascii="Times New Roman" w:hAnsi="Times New Roman" w:cs="Times New Roman"/>
                                <w:sz w:val="24"/>
                                <w:szCs w:val="24"/>
                              </w:rPr>
                              <w:t>8</w:t>
                            </w:r>
                            <w:r w:rsidRPr="006A2C67">
                              <w:rPr>
                                <w:rFonts w:ascii="Times New Roman" w:hAnsi="Times New Roman" w:cs="Times New Roman"/>
                                <w:sz w:val="24"/>
                                <w:szCs w:val="24"/>
                              </w:rPr>
                              <w:t xml:space="preserve">. Temperature and Mass profile of whole milk at </w:t>
                            </w:r>
                            <w:r w:rsidR="00011E2B">
                              <w:rPr>
                                <w:rFonts w:ascii="Times New Roman" w:hAnsi="Times New Roman" w:cs="Times New Roman"/>
                                <w:sz w:val="24"/>
                                <w:szCs w:val="24"/>
                              </w:rPr>
                              <w:t>106</w:t>
                            </w:r>
                            <w:r w:rsidRPr="006A2C67">
                              <w:rPr>
                                <w:rFonts w:ascii="Times New Roman" w:hAnsi="Times New Roman" w:cs="Times New Roman"/>
                                <w:sz w:val="24"/>
                                <w:szCs w:val="24"/>
                              </w:rPr>
                              <w:t>.</w:t>
                            </w:r>
                            <w:r w:rsidR="00011E2B">
                              <w:rPr>
                                <w:rFonts w:ascii="Times New Roman" w:hAnsi="Times New Roman" w:cs="Times New Roman"/>
                                <w:sz w:val="24"/>
                                <w:szCs w:val="24"/>
                              </w:rPr>
                              <w:t>6</w:t>
                            </w:r>
                            <w:r w:rsidRPr="006A2C67">
                              <w:rPr>
                                <w:rFonts w:ascii="Times New Roman" w:hAnsi="Times New Roman" w:cs="Times New Roman"/>
                                <w:sz w:val="24"/>
                                <w:szCs w:val="24"/>
                                <w:vertAlign w:val="superscript"/>
                              </w:rPr>
                              <w:t>o</w:t>
                            </w:r>
                            <w:r w:rsidRPr="006A2C67">
                              <w:rPr>
                                <w:rFonts w:ascii="Times New Roman" w:hAnsi="Times New Roman" w:cs="Times New Roman"/>
                                <w:sz w:val="24"/>
                                <w:szCs w:val="24"/>
                              </w:rPr>
                              <w:t>C (a)</w:t>
                            </w:r>
                            <w:r w:rsidR="00011E2B">
                              <w:rPr>
                                <w:rFonts w:ascii="Times New Roman" w:hAnsi="Times New Roman" w:cs="Times New Roman"/>
                                <w:sz w:val="24"/>
                                <w:szCs w:val="24"/>
                              </w:rPr>
                              <w:t xml:space="preserve"> </w:t>
                            </w:r>
                            <w:r w:rsidRPr="006A2C67">
                              <w:rPr>
                                <w:rFonts w:ascii="Times New Roman" w:hAnsi="Times New Roman" w:cs="Times New Roman"/>
                                <w:sz w:val="24"/>
                                <w:szCs w:val="24"/>
                              </w:rPr>
                              <w:t xml:space="preserve">Temperature profile </w:t>
                            </w:r>
                            <w:r w:rsidR="00011E2B">
                              <w:rPr>
                                <w:rFonts w:ascii="Times New Roman" w:hAnsi="Times New Roman" w:cs="Times New Roman"/>
                                <w:sz w:val="24"/>
                                <w:szCs w:val="24"/>
                              </w:rPr>
                              <w:t xml:space="preserve">         (</w:t>
                            </w:r>
                            <w:r w:rsidRPr="006A2C67">
                              <w:rPr>
                                <w:rFonts w:ascii="Times New Roman" w:hAnsi="Times New Roman" w:cs="Times New Roman"/>
                                <w:sz w:val="24"/>
                                <w:szCs w:val="24"/>
                              </w:rPr>
                              <w:t>b) Mass Profile</w:t>
                            </w:r>
                            <w:r>
                              <w:rPr>
                                <w:rFonts w:ascii="Times New Roman" w:hAnsi="Times New Roman" w:cs="Times New Roman"/>
                                <w:sz w:val="24"/>
                                <w:szCs w:val="24"/>
                              </w:rPr>
                              <w:t xml:space="preserve"> </w:t>
                            </w:r>
                            <w:r w:rsidRPr="006A2C67">
                              <w:rPr>
                                <w:rFonts w:ascii="Times New Roman" w:hAnsi="Times New Roman" w:cs="Times New Roman"/>
                                <w:sz w:val="24"/>
                                <w:szCs w:val="24"/>
                              </w:rPr>
                              <w:t>(20wt%, v = 0.45m/s, H=0.001kg/kg)</w:t>
                            </w:r>
                          </w:p>
                          <w:p w14:paraId="51451CB1" w14:textId="77777777" w:rsidR="00984C2D" w:rsidRDefault="00984C2D" w:rsidP="00984C2D"/>
                          <w:p w14:paraId="636A99A0" w14:textId="77777777" w:rsidR="00984C2D" w:rsidRDefault="00984C2D" w:rsidP="00984C2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519D75" id="Text Box 116" o:spid="_x0000_s1045" type="#_x0000_t202" style="position:absolute;margin-left:0;margin-top:593.95pt;width:496.05pt;height:42.5pt;z-index:2517626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" fillcolor="white [3201]" strokeweight=".5pt">
                <v:textbox>
                  <w:txbxContent>
                    <w:p w14:paraId="17812A6C" w14:textId="33FC0C66" w:rsidR="00984C2D" w:rsidRPr="006A2C67" w:rsidRDefault="00984C2D" w:rsidP="00984C2D">
                      <w:pPr>
                        <w:rPr>
                          <w:rFonts w:ascii="Times New Roman" w:hAnsi="Times New Roman" w:cs="Times New Roman"/>
                          <w:sz w:val="24"/>
                          <w:szCs w:val="24"/>
                        </w:rPr>
                      </w:pPr>
                      <w:r w:rsidRPr="006A2C67">
                        <w:rPr>
                          <w:rFonts w:ascii="Times New Roman" w:hAnsi="Times New Roman" w:cs="Times New Roman"/>
                          <w:sz w:val="24"/>
                          <w:szCs w:val="24"/>
                        </w:rPr>
                        <w:t>Figure 4.</w:t>
                      </w:r>
                      <w:r w:rsidR="0003368B">
                        <w:rPr>
                          <w:rFonts w:ascii="Times New Roman" w:hAnsi="Times New Roman" w:cs="Times New Roman"/>
                          <w:sz w:val="24"/>
                          <w:szCs w:val="24"/>
                        </w:rPr>
                        <w:t>8</w:t>
                      </w:r>
                      <w:r w:rsidRPr="006A2C67">
                        <w:rPr>
                          <w:rFonts w:ascii="Times New Roman" w:hAnsi="Times New Roman" w:cs="Times New Roman"/>
                          <w:sz w:val="24"/>
                          <w:szCs w:val="24"/>
                        </w:rPr>
                        <w:t xml:space="preserve">. Temperature and Mass profile of whole milk at </w:t>
                      </w:r>
                      <w:r w:rsidR="00011E2B">
                        <w:rPr>
                          <w:rFonts w:ascii="Times New Roman" w:hAnsi="Times New Roman" w:cs="Times New Roman"/>
                          <w:sz w:val="24"/>
                          <w:szCs w:val="24"/>
                        </w:rPr>
                        <w:t>106</w:t>
                      </w:r>
                      <w:r w:rsidRPr="006A2C67">
                        <w:rPr>
                          <w:rFonts w:ascii="Times New Roman" w:hAnsi="Times New Roman" w:cs="Times New Roman"/>
                          <w:sz w:val="24"/>
                          <w:szCs w:val="24"/>
                        </w:rPr>
                        <w:t>.</w:t>
                      </w:r>
                      <w:r w:rsidR="00011E2B">
                        <w:rPr>
                          <w:rFonts w:ascii="Times New Roman" w:hAnsi="Times New Roman" w:cs="Times New Roman"/>
                          <w:sz w:val="24"/>
                          <w:szCs w:val="24"/>
                        </w:rPr>
                        <w:t>6</w:t>
                      </w:r>
                      <w:r w:rsidRPr="006A2C67">
                        <w:rPr>
                          <w:rFonts w:ascii="Times New Roman" w:hAnsi="Times New Roman" w:cs="Times New Roman"/>
                          <w:sz w:val="24"/>
                          <w:szCs w:val="24"/>
                          <w:vertAlign w:val="superscript"/>
                        </w:rPr>
                        <w:t>o</w:t>
                      </w:r>
                      <w:r w:rsidRPr="006A2C67">
                        <w:rPr>
                          <w:rFonts w:ascii="Times New Roman" w:hAnsi="Times New Roman" w:cs="Times New Roman"/>
                          <w:sz w:val="24"/>
                          <w:szCs w:val="24"/>
                        </w:rPr>
                        <w:t>C (a)</w:t>
                      </w:r>
                      <w:r w:rsidR="00011E2B">
                        <w:rPr>
                          <w:rFonts w:ascii="Times New Roman" w:hAnsi="Times New Roman" w:cs="Times New Roman"/>
                          <w:sz w:val="24"/>
                          <w:szCs w:val="24"/>
                        </w:rPr>
                        <w:t xml:space="preserve"> </w:t>
                      </w:r>
                      <w:r w:rsidRPr="006A2C67">
                        <w:rPr>
                          <w:rFonts w:ascii="Times New Roman" w:hAnsi="Times New Roman" w:cs="Times New Roman"/>
                          <w:sz w:val="24"/>
                          <w:szCs w:val="24"/>
                        </w:rPr>
                        <w:t xml:space="preserve">Temperature profile </w:t>
                      </w:r>
                      <w:r w:rsidR="00011E2B">
                        <w:rPr>
                          <w:rFonts w:ascii="Times New Roman" w:hAnsi="Times New Roman" w:cs="Times New Roman"/>
                          <w:sz w:val="24"/>
                          <w:szCs w:val="24"/>
                        </w:rPr>
                        <w:t xml:space="preserve">         (</w:t>
                      </w:r>
                      <w:r w:rsidRPr="006A2C67">
                        <w:rPr>
                          <w:rFonts w:ascii="Times New Roman" w:hAnsi="Times New Roman" w:cs="Times New Roman"/>
                          <w:sz w:val="24"/>
                          <w:szCs w:val="24"/>
                        </w:rPr>
                        <w:t>b) Mass Profile</w:t>
                      </w:r>
                      <w:r>
                        <w:rPr>
                          <w:rFonts w:ascii="Times New Roman" w:hAnsi="Times New Roman" w:cs="Times New Roman"/>
                          <w:sz w:val="24"/>
                          <w:szCs w:val="24"/>
                        </w:rPr>
                        <w:t xml:space="preserve"> </w:t>
                      </w:r>
                      <w:r w:rsidRPr="006A2C67">
                        <w:rPr>
                          <w:rFonts w:ascii="Times New Roman" w:hAnsi="Times New Roman" w:cs="Times New Roman"/>
                          <w:sz w:val="24"/>
                          <w:szCs w:val="24"/>
                        </w:rPr>
                        <w:t>(20wt%, v = 0.45m/s, H=0.001kg/kg)</w:t>
                      </w:r>
                    </w:p>
                    <w:p w14:paraId="51451CB1" w14:textId="77777777" w:rsidR="00984C2D" w:rsidRDefault="00984C2D" w:rsidP="00984C2D"/>
                    <w:p w14:paraId="636A99A0" w14:textId="77777777" w:rsidR="00984C2D" w:rsidRDefault="00984C2D" w:rsidP="00984C2D"/>
                  </w:txbxContent>
                </v:textbox>
                <w10:wrap anchorx="margin"/>
              </v:shape>
            </w:pict>
          </mc:Fallback>
        </mc:AlternateContent>
      </w:r>
      <w:r w:rsidR="00984C2D">
        <w:rPr>
          <w:noProof/>
        </w:rPr>
        <w:drawing>
          <wp:anchor distT="0" distB="0" distL="114300" distR="114300" simplePos="0" relativeHeight="251734016" behindDoc="0" locked="0" layoutInCell="1" allowOverlap="1" wp14:anchorId="07BFDFF1" wp14:editId="701B319C">
            <wp:simplePos x="0" y="0"/>
            <wp:positionH relativeFrom="margin">
              <wp:posOffset>0</wp:posOffset>
            </wp:positionH>
            <wp:positionV relativeFrom="paragraph">
              <wp:posOffset>3686175</wp:posOffset>
            </wp:positionV>
            <wp:extent cx="5759450" cy="3599815"/>
            <wp:effectExtent l="0" t="0" r="0" b="635"/>
            <wp:wrapSquare wrapText="bothSides"/>
            <wp:docPr id="82" name="Chart 82">
              <a:extLst xmlns:a="http://schemas.openxmlformats.org/drawingml/2006/main">
                <a:ext uri="{FF2B5EF4-FFF2-40B4-BE49-F238E27FC236}">
                  <a16:creationId xmlns:a16="http://schemas.microsoft.com/office/drawing/2014/main" id="{7AE94197-06A5-465D-AA4C-33983BF7795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anchor>
        </w:drawing>
      </w:r>
      <w:r w:rsidR="00984C2D">
        <w:rPr>
          <w:noProof/>
        </w:rPr>
        <w:drawing>
          <wp:anchor distT="0" distB="0" distL="114300" distR="114300" simplePos="0" relativeHeight="251738112" behindDoc="0" locked="0" layoutInCell="1" allowOverlap="1" wp14:anchorId="6374C3D6" wp14:editId="7E78EC7E">
            <wp:simplePos x="0" y="0"/>
            <wp:positionH relativeFrom="column">
              <wp:posOffset>3190875</wp:posOffset>
            </wp:positionH>
            <wp:positionV relativeFrom="paragraph">
              <wp:posOffset>3904615</wp:posOffset>
            </wp:positionV>
            <wp:extent cx="2340000" cy="2160000"/>
            <wp:effectExtent l="0" t="0" r="3175" b="0"/>
            <wp:wrapSquare wrapText="bothSides"/>
            <wp:docPr id="87" name="Chart 87">
              <a:extLst xmlns:a="http://schemas.openxmlformats.org/drawingml/2006/main">
                <a:ext uri="{FF2B5EF4-FFF2-40B4-BE49-F238E27FC236}">
                  <a16:creationId xmlns:a16="http://schemas.microsoft.com/office/drawing/2014/main" id="{8E568FDA-A225-4609-A50C-AFB679AAD14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anchor>
        </w:drawing>
      </w:r>
      <w:r w:rsidR="00984C2D">
        <w:rPr>
          <w:noProof/>
        </w:rPr>
        <mc:AlternateContent>
          <mc:Choice Requires="wps">
            <w:drawing>
              <wp:anchor distT="0" distB="0" distL="114300" distR="114300" simplePos="0" relativeHeight="251760640" behindDoc="0" locked="0" layoutInCell="1" allowOverlap="1" wp14:anchorId="7803FF5B" wp14:editId="3C4D0D1C">
                <wp:simplePos x="0" y="0"/>
                <wp:positionH relativeFrom="column">
                  <wp:posOffset>314325</wp:posOffset>
                </wp:positionH>
                <wp:positionV relativeFrom="paragraph">
                  <wp:posOffset>3438525</wp:posOffset>
                </wp:positionV>
                <wp:extent cx="381000" cy="295910"/>
                <wp:effectExtent l="0" t="0" r="0" b="0"/>
                <wp:wrapNone/>
                <wp:docPr id="114" name="Text Box 114"/>
                <wp:cNvGraphicFramePr/>
                <a:graphic xmlns:a="http://schemas.openxmlformats.org/drawingml/2006/main">
                  <a:graphicData uri="http://schemas.microsoft.com/office/word/2010/wordprocessingShape">
                    <wps:wsp>
                      <wps:cNvSpPr txBox="1"/>
                      <wps:spPr>
                        <a:xfrm>
                          <a:off x="0" y="0"/>
                          <a:ext cx="381000" cy="295910"/>
                        </a:xfrm>
                        <a:prstGeom prst="rect">
                          <a:avLst/>
                        </a:prstGeom>
                        <a:noFill/>
                        <a:ln w="6350">
                          <a:noFill/>
                        </a:ln>
                      </wps:spPr>
                      <wps:txbx>
                        <w:txbxContent>
                          <w:p w14:paraId="31A32118" w14:textId="2CE427BD" w:rsidR="00984C2D" w:rsidRPr="00E150B9" w:rsidRDefault="00984C2D" w:rsidP="00984C2D">
                            <w:pPr>
                              <w:rPr>
                                <w:rFonts w:ascii="Times New Roman" w:hAnsi="Times New Roman" w:cs="Times New Roman"/>
                                <w:sz w:val="24"/>
                                <w:szCs w:val="24"/>
                              </w:rPr>
                            </w:pPr>
                            <w:r w:rsidRPr="00E150B9">
                              <w:rPr>
                                <w:rFonts w:ascii="Times New Roman" w:hAnsi="Times New Roman" w:cs="Times New Roman"/>
                                <w:sz w:val="24"/>
                                <w:szCs w:val="24"/>
                              </w:rPr>
                              <w:t>(</w:t>
                            </w:r>
                            <w:r>
                              <w:rPr>
                                <w:rFonts w:ascii="Times New Roman" w:hAnsi="Times New Roman" w:cs="Times New Roman"/>
                                <w:sz w:val="24"/>
                                <w:szCs w:val="24"/>
                              </w:rPr>
                              <w:t>a</w:t>
                            </w:r>
                            <w:r w:rsidRPr="00E150B9">
                              <w:rPr>
                                <w:rFonts w:ascii="Times New Roman" w:hAnsi="Times New Roman" w:cs="Times New Roman"/>
                                <w:sz w:val="24"/>
                                <w:szCs w:val="24"/>
                              </w:rPr>
                              <w:t>)</w:t>
                            </w:r>
                            <w:r>
                              <w:rPr>
                                <w:rFonts w:ascii="Times New Roman" w:hAnsi="Times New Roman" w:cs="Times New Roman"/>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03FF5B" id="Text Box 114" o:spid="_x0000_s1046" type="#_x0000_t202" style="position:absolute;margin-left:24.75pt;margin-top:270.75pt;width:30pt;height:23.3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" filled="f" stroked="f" strokeweight=".5pt">
                <v:textbox>
                  <w:txbxContent>
                    <w:p w14:paraId="31A32118" w14:textId="2CE427BD" w:rsidR="00984C2D" w:rsidRPr="00E150B9" w:rsidRDefault="00984C2D" w:rsidP="00984C2D">
                      <w:pPr>
                        <w:rPr>
                          <w:rFonts w:ascii="Times New Roman" w:hAnsi="Times New Roman" w:cs="Times New Roman"/>
                          <w:sz w:val="24"/>
                          <w:szCs w:val="24"/>
                        </w:rPr>
                      </w:pPr>
                      <w:r w:rsidRPr="00E150B9">
                        <w:rPr>
                          <w:rFonts w:ascii="Times New Roman" w:hAnsi="Times New Roman" w:cs="Times New Roman"/>
                          <w:sz w:val="24"/>
                          <w:szCs w:val="24"/>
                        </w:rPr>
                        <w:t>(</w:t>
                      </w:r>
                      <w:r>
                        <w:rPr>
                          <w:rFonts w:ascii="Times New Roman" w:hAnsi="Times New Roman" w:cs="Times New Roman"/>
                          <w:sz w:val="24"/>
                          <w:szCs w:val="24"/>
                        </w:rPr>
                        <w:t>a</w:t>
                      </w:r>
                      <w:r w:rsidRPr="00E150B9">
                        <w:rPr>
                          <w:rFonts w:ascii="Times New Roman" w:hAnsi="Times New Roman" w:cs="Times New Roman"/>
                          <w:sz w:val="24"/>
                          <w:szCs w:val="24"/>
                        </w:rPr>
                        <w:t>)</w:t>
                      </w:r>
                      <w:r>
                        <w:rPr>
                          <w:rFonts w:ascii="Times New Roman" w:hAnsi="Times New Roman" w:cs="Times New Roman"/>
                          <w:sz w:val="24"/>
                          <w:szCs w:val="24"/>
                        </w:rPr>
                        <w:t>`</w:t>
                      </w:r>
                    </w:p>
                  </w:txbxContent>
                </v:textbox>
              </v:shape>
            </w:pict>
          </mc:Fallback>
        </mc:AlternateContent>
      </w:r>
      <w:r w:rsidR="00327019">
        <w:rPr>
          <w:noProof/>
        </w:rPr>
        <w:drawing>
          <wp:anchor distT="0" distB="0" distL="114300" distR="114300" simplePos="0" relativeHeight="251719680" behindDoc="0" locked="0" layoutInCell="1" allowOverlap="1" wp14:anchorId="3AC3073C" wp14:editId="3AD01200">
            <wp:simplePos x="0" y="0"/>
            <wp:positionH relativeFrom="column">
              <wp:posOffset>3181350</wp:posOffset>
            </wp:positionH>
            <wp:positionV relativeFrom="paragraph">
              <wp:posOffset>857250</wp:posOffset>
            </wp:positionV>
            <wp:extent cx="2340000" cy="2160000"/>
            <wp:effectExtent l="0" t="0" r="3175" b="0"/>
            <wp:wrapSquare wrapText="bothSides"/>
            <wp:docPr id="62" name="Chart 62">
              <a:extLst xmlns:a="http://schemas.openxmlformats.org/drawingml/2006/main">
                <a:ext uri="{FF2B5EF4-FFF2-40B4-BE49-F238E27FC236}">
                  <a16:creationId xmlns:a16="http://schemas.microsoft.com/office/drawing/2014/main" id="{8E568FDA-A225-4609-A50C-AFB679AAD14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anchor>
        </w:drawing>
      </w:r>
      <w:r w:rsidR="00327019">
        <w:rPr>
          <w:noProof/>
        </w:rPr>
        <w:drawing>
          <wp:anchor distT="0" distB="0" distL="114300" distR="114300" simplePos="0" relativeHeight="251718656" behindDoc="0" locked="0" layoutInCell="1" allowOverlap="1" wp14:anchorId="4672957F" wp14:editId="391B95B3">
            <wp:simplePos x="0" y="0"/>
            <wp:positionH relativeFrom="column">
              <wp:posOffset>0</wp:posOffset>
            </wp:positionH>
            <wp:positionV relativeFrom="paragraph">
              <wp:posOffset>0</wp:posOffset>
            </wp:positionV>
            <wp:extent cx="5760000" cy="3600000"/>
            <wp:effectExtent l="0" t="0" r="0" b="635"/>
            <wp:wrapSquare wrapText="bothSides"/>
            <wp:docPr id="61" name="Chart 61">
              <a:extLst xmlns:a="http://schemas.openxmlformats.org/drawingml/2006/main">
                <a:ext uri="{FF2B5EF4-FFF2-40B4-BE49-F238E27FC236}">
                  <a16:creationId xmlns:a16="http://schemas.microsoft.com/office/drawing/2014/main" id="{7AE94197-06A5-465D-AA4C-33983BF7795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anchor>
        </w:drawing>
      </w:r>
    </w:p>
    <w:p w14:paraId="2DA749C5" w14:textId="068C08DD" w:rsidR="008B3ECD" w:rsidRDefault="008B3ECD">
      <w:pPr>
        <w:rPr>
          <w:rFonts w:ascii="Times New Roman" w:hAnsi="Times New Roman" w:cs="Times New Roman"/>
        </w:rPr>
      </w:pPr>
      <w:r>
        <w:rPr>
          <w:rFonts w:ascii="Times New Roman" w:hAnsi="Times New Roman" w:cs="Times New Roman"/>
        </w:rPr>
        <w:br w:type="page"/>
      </w:r>
    </w:p>
    <w:p w14:paraId="60F2CBC8" w14:textId="1111D369" w:rsidR="008B3ECD" w:rsidRDefault="00011E2B" w:rsidP="00DA0A44">
      <w:pPr>
        <w:spacing w:line="360" w:lineRule="auto"/>
        <w:rPr>
          <w:rFonts w:ascii="Times New Roman" w:hAnsi="Times New Roman" w:cs="Times New Roman"/>
        </w:rPr>
      </w:pPr>
      <w:r>
        <w:rPr>
          <w:noProof/>
        </w:rPr>
        <w:lastRenderedPageBreak/>
        <mc:AlternateContent>
          <mc:Choice Requires="wps">
            <w:drawing>
              <wp:anchor distT="0" distB="0" distL="114300" distR="114300" simplePos="0" relativeHeight="251772928" behindDoc="0" locked="0" layoutInCell="1" allowOverlap="1" wp14:anchorId="4E885482" wp14:editId="73E82C32">
                <wp:simplePos x="0" y="0"/>
                <wp:positionH relativeFrom="margin">
                  <wp:align>left</wp:align>
                </wp:positionH>
                <wp:positionV relativeFrom="paragraph">
                  <wp:posOffset>7666990</wp:posOffset>
                </wp:positionV>
                <wp:extent cx="6299835" cy="539750"/>
                <wp:effectExtent l="0" t="0" r="24765" b="12700"/>
                <wp:wrapNone/>
                <wp:docPr id="121" name="Text Box 121"/>
                <wp:cNvGraphicFramePr/>
                <a:graphic xmlns:a="http://schemas.openxmlformats.org/drawingml/2006/main">
                  <a:graphicData uri="http://schemas.microsoft.com/office/word/2010/wordprocessingShape">
                    <wps:wsp>
                      <wps:cNvSpPr txBox="1"/>
                      <wps:spPr>
                        <a:xfrm>
                          <a:off x="0" y="0"/>
                          <a:ext cx="6299835" cy="539750"/>
                        </a:xfrm>
                        <a:prstGeom prst="rect">
                          <a:avLst/>
                        </a:prstGeom>
                        <a:solidFill>
                          <a:schemeClr val="lt1"/>
                        </a:solidFill>
                        <a:ln w="6350">
                          <a:solidFill>
                            <a:prstClr val="black"/>
                          </a:solidFill>
                        </a:ln>
                      </wps:spPr>
                      <wps:txbx>
                        <w:txbxContent>
                          <w:p w14:paraId="315AA25D" w14:textId="579AC0DF" w:rsidR="00011E2B" w:rsidRPr="006A2C67" w:rsidRDefault="00011E2B" w:rsidP="00011E2B">
                            <w:pPr>
                              <w:rPr>
                                <w:rFonts w:ascii="Times New Roman" w:hAnsi="Times New Roman" w:cs="Times New Roman"/>
                                <w:sz w:val="24"/>
                                <w:szCs w:val="24"/>
                              </w:rPr>
                            </w:pPr>
                            <w:r w:rsidRPr="006A2C67">
                              <w:rPr>
                                <w:rFonts w:ascii="Times New Roman" w:hAnsi="Times New Roman" w:cs="Times New Roman"/>
                                <w:sz w:val="24"/>
                                <w:szCs w:val="24"/>
                              </w:rPr>
                              <w:t>Figure 4.</w:t>
                            </w:r>
                            <w:r w:rsidR="0003368B">
                              <w:rPr>
                                <w:rFonts w:ascii="Times New Roman" w:hAnsi="Times New Roman" w:cs="Times New Roman"/>
                                <w:sz w:val="24"/>
                                <w:szCs w:val="24"/>
                              </w:rPr>
                              <w:t>9</w:t>
                            </w:r>
                            <w:r w:rsidRPr="006A2C67">
                              <w:rPr>
                                <w:rFonts w:ascii="Times New Roman" w:hAnsi="Times New Roman" w:cs="Times New Roman"/>
                                <w:sz w:val="24"/>
                                <w:szCs w:val="24"/>
                              </w:rPr>
                              <w:t xml:space="preserve">. Temperature and Mass profile of </w:t>
                            </w:r>
                            <w:r w:rsidR="00F46A05">
                              <w:rPr>
                                <w:rFonts w:ascii="Times New Roman" w:hAnsi="Times New Roman" w:cs="Times New Roman"/>
                                <w:sz w:val="24"/>
                                <w:szCs w:val="24"/>
                              </w:rPr>
                              <w:t xml:space="preserve">skim </w:t>
                            </w:r>
                            <w:r w:rsidRPr="006A2C67">
                              <w:rPr>
                                <w:rFonts w:ascii="Times New Roman" w:hAnsi="Times New Roman" w:cs="Times New Roman"/>
                                <w:sz w:val="24"/>
                                <w:szCs w:val="24"/>
                              </w:rPr>
                              <w:t xml:space="preserve">milk at </w:t>
                            </w:r>
                            <w:r w:rsidR="00D847BC">
                              <w:rPr>
                                <w:rFonts w:ascii="Times New Roman" w:hAnsi="Times New Roman" w:cs="Times New Roman"/>
                                <w:sz w:val="24"/>
                                <w:szCs w:val="24"/>
                              </w:rPr>
                              <w:t>67.5</w:t>
                            </w:r>
                            <w:r w:rsidRPr="006A2C67">
                              <w:rPr>
                                <w:rFonts w:ascii="Times New Roman" w:hAnsi="Times New Roman" w:cs="Times New Roman"/>
                                <w:sz w:val="24"/>
                                <w:szCs w:val="24"/>
                                <w:vertAlign w:val="superscript"/>
                              </w:rPr>
                              <w:t>o</w:t>
                            </w:r>
                            <w:r w:rsidRPr="006A2C67">
                              <w:rPr>
                                <w:rFonts w:ascii="Times New Roman" w:hAnsi="Times New Roman" w:cs="Times New Roman"/>
                                <w:sz w:val="24"/>
                                <w:szCs w:val="24"/>
                              </w:rPr>
                              <w:t>C (a)</w:t>
                            </w:r>
                            <w:r>
                              <w:rPr>
                                <w:rFonts w:ascii="Times New Roman" w:hAnsi="Times New Roman" w:cs="Times New Roman"/>
                                <w:sz w:val="24"/>
                                <w:szCs w:val="24"/>
                              </w:rPr>
                              <w:t xml:space="preserve"> </w:t>
                            </w:r>
                            <w:r w:rsidRPr="006A2C67">
                              <w:rPr>
                                <w:rFonts w:ascii="Times New Roman" w:hAnsi="Times New Roman" w:cs="Times New Roman"/>
                                <w:sz w:val="24"/>
                                <w:szCs w:val="24"/>
                              </w:rPr>
                              <w:t xml:space="preserve">Temperature profile </w:t>
                            </w:r>
                            <w:r>
                              <w:rPr>
                                <w:rFonts w:ascii="Times New Roman" w:hAnsi="Times New Roman" w:cs="Times New Roman"/>
                                <w:sz w:val="24"/>
                                <w:szCs w:val="24"/>
                              </w:rPr>
                              <w:t>(</w:t>
                            </w:r>
                            <w:r w:rsidRPr="006A2C67">
                              <w:rPr>
                                <w:rFonts w:ascii="Times New Roman" w:hAnsi="Times New Roman" w:cs="Times New Roman"/>
                                <w:sz w:val="24"/>
                                <w:szCs w:val="24"/>
                              </w:rPr>
                              <w:t>b) Mass Profile</w:t>
                            </w:r>
                            <w:r>
                              <w:rPr>
                                <w:rFonts w:ascii="Times New Roman" w:hAnsi="Times New Roman" w:cs="Times New Roman"/>
                                <w:sz w:val="24"/>
                                <w:szCs w:val="24"/>
                              </w:rPr>
                              <w:t xml:space="preserve"> </w:t>
                            </w:r>
                            <w:r w:rsidRPr="006A2C67">
                              <w:rPr>
                                <w:rFonts w:ascii="Times New Roman" w:hAnsi="Times New Roman" w:cs="Times New Roman"/>
                                <w:sz w:val="24"/>
                                <w:szCs w:val="24"/>
                              </w:rPr>
                              <w:t>(20wt%, v = 0.45m/s, H=0.001kg/kg)</w:t>
                            </w:r>
                          </w:p>
                          <w:p w14:paraId="7D139682" w14:textId="77777777" w:rsidR="00011E2B" w:rsidRDefault="00011E2B" w:rsidP="00011E2B"/>
                          <w:p w14:paraId="7381F96D" w14:textId="77777777" w:rsidR="00011E2B" w:rsidRDefault="00011E2B" w:rsidP="00011E2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885482" id="Text Box 121" o:spid="_x0000_s1047" type="#_x0000_t202" style="position:absolute;margin-left:0;margin-top:603.7pt;width:496.05pt;height:42.5pt;z-index:2517729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" fillcolor="white [3201]" strokeweight=".5pt">
                <v:textbox>
                  <w:txbxContent>
                    <w:p w14:paraId="315AA25D" w14:textId="579AC0DF" w:rsidR="00011E2B" w:rsidRPr="006A2C67" w:rsidRDefault="00011E2B" w:rsidP="00011E2B">
                      <w:pPr>
                        <w:rPr>
                          <w:rFonts w:ascii="Times New Roman" w:hAnsi="Times New Roman" w:cs="Times New Roman"/>
                          <w:sz w:val="24"/>
                          <w:szCs w:val="24"/>
                        </w:rPr>
                      </w:pPr>
                      <w:r w:rsidRPr="006A2C67">
                        <w:rPr>
                          <w:rFonts w:ascii="Times New Roman" w:hAnsi="Times New Roman" w:cs="Times New Roman"/>
                          <w:sz w:val="24"/>
                          <w:szCs w:val="24"/>
                        </w:rPr>
                        <w:t>Figure 4.</w:t>
                      </w:r>
                      <w:r w:rsidR="0003368B">
                        <w:rPr>
                          <w:rFonts w:ascii="Times New Roman" w:hAnsi="Times New Roman" w:cs="Times New Roman"/>
                          <w:sz w:val="24"/>
                          <w:szCs w:val="24"/>
                        </w:rPr>
                        <w:t>9</w:t>
                      </w:r>
                      <w:r w:rsidRPr="006A2C67">
                        <w:rPr>
                          <w:rFonts w:ascii="Times New Roman" w:hAnsi="Times New Roman" w:cs="Times New Roman"/>
                          <w:sz w:val="24"/>
                          <w:szCs w:val="24"/>
                        </w:rPr>
                        <w:t xml:space="preserve">. Temperature and Mass profile of </w:t>
                      </w:r>
                      <w:r w:rsidR="00F46A05">
                        <w:rPr>
                          <w:rFonts w:ascii="Times New Roman" w:hAnsi="Times New Roman" w:cs="Times New Roman"/>
                          <w:sz w:val="24"/>
                          <w:szCs w:val="24"/>
                        </w:rPr>
                        <w:t xml:space="preserve">skim </w:t>
                      </w:r>
                      <w:r w:rsidRPr="006A2C67">
                        <w:rPr>
                          <w:rFonts w:ascii="Times New Roman" w:hAnsi="Times New Roman" w:cs="Times New Roman"/>
                          <w:sz w:val="24"/>
                          <w:szCs w:val="24"/>
                        </w:rPr>
                        <w:t xml:space="preserve">milk at </w:t>
                      </w:r>
                      <w:r w:rsidR="00D847BC">
                        <w:rPr>
                          <w:rFonts w:ascii="Times New Roman" w:hAnsi="Times New Roman" w:cs="Times New Roman"/>
                          <w:sz w:val="24"/>
                          <w:szCs w:val="24"/>
                        </w:rPr>
                        <w:t>67.5</w:t>
                      </w:r>
                      <w:r w:rsidRPr="006A2C67">
                        <w:rPr>
                          <w:rFonts w:ascii="Times New Roman" w:hAnsi="Times New Roman" w:cs="Times New Roman"/>
                          <w:sz w:val="24"/>
                          <w:szCs w:val="24"/>
                          <w:vertAlign w:val="superscript"/>
                        </w:rPr>
                        <w:t>o</w:t>
                      </w:r>
                      <w:r w:rsidRPr="006A2C67">
                        <w:rPr>
                          <w:rFonts w:ascii="Times New Roman" w:hAnsi="Times New Roman" w:cs="Times New Roman"/>
                          <w:sz w:val="24"/>
                          <w:szCs w:val="24"/>
                        </w:rPr>
                        <w:t>C (a)</w:t>
                      </w:r>
                      <w:r>
                        <w:rPr>
                          <w:rFonts w:ascii="Times New Roman" w:hAnsi="Times New Roman" w:cs="Times New Roman"/>
                          <w:sz w:val="24"/>
                          <w:szCs w:val="24"/>
                        </w:rPr>
                        <w:t xml:space="preserve"> </w:t>
                      </w:r>
                      <w:r w:rsidRPr="006A2C67">
                        <w:rPr>
                          <w:rFonts w:ascii="Times New Roman" w:hAnsi="Times New Roman" w:cs="Times New Roman"/>
                          <w:sz w:val="24"/>
                          <w:szCs w:val="24"/>
                        </w:rPr>
                        <w:t xml:space="preserve">Temperature profile </w:t>
                      </w:r>
                      <w:r>
                        <w:rPr>
                          <w:rFonts w:ascii="Times New Roman" w:hAnsi="Times New Roman" w:cs="Times New Roman"/>
                          <w:sz w:val="24"/>
                          <w:szCs w:val="24"/>
                        </w:rPr>
                        <w:t>(</w:t>
                      </w:r>
                      <w:r w:rsidRPr="006A2C67">
                        <w:rPr>
                          <w:rFonts w:ascii="Times New Roman" w:hAnsi="Times New Roman" w:cs="Times New Roman"/>
                          <w:sz w:val="24"/>
                          <w:szCs w:val="24"/>
                        </w:rPr>
                        <w:t>b) Mass Profile</w:t>
                      </w:r>
                      <w:r>
                        <w:rPr>
                          <w:rFonts w:ascii="Times New Roman" w:hAnsi="Times New Roman" w:cs="Times New Roman"/>
                          <w:sz w:val="24"/>
                          <w:szCs w:val="24"/>
                        </w:rPr>
                        <w:t xml:space="preserve"> </w:t>
                      </w:r>
                      <w:r w:rsidRPr="006A2C67">
                        <w:rPr>
                          <w:rFonts w:ascii="Times New Roman" w:hAnsi="Times New Roman" w:cs="Times New Roman"/>
                          <w:sz w:val="24"/>
                          <w:szCs w:val="24"/>
                        </w:rPr>
                        <w:t>(20wt%, v = 0.45m/s, H=0.001kg/kg)</w:t>
                      </w:r>
                    </w:p>
                    <w:p w14:paraId="7D139682" w14:textId="77777777" w:rsidR="00011E2B" w:rsidRDefault="00011E2B" w:rsidP="00011E2B"/>
                    <w:p w14:paraId="7381F96D" w14:textId="77777777" w:rsidR="00011E2B" w:rsidRDefault="00011E2B" w:rsidP="00011E2B"/>
                  </w:txbxContent>
                </v:textbox>
                <w10:wrap anchorx="margin"/>
              </v:shape>
            </w:pict>
          </mc:Fallback>
        </mc:AlternateContent>
      </w:r>
      <w:r>
        <w:rPr>
          <w:noProof/>
        </w:rPr>
        <mc:AlternateContent>
          <mc:Choice Requires="wps">
            <w:drawing>
              <wp:anchor distT="0" distB="0" distL="114300" distR="114300" simplePos="0" relativeHeight="251770880" behindDoc="0" locked="0" layoutInCell="1" allowOverlap="1" wp14:anchorId="586C8058" wp14:editId="0233393B">
                <wp:simplePos x="0" y="0"/>
                <wp:positionH relativeFrom="column">
                  <wp:posOffset>104775</wp:posOffset>
                </wp:positionH>
                <wp:positionV relativeFrom="paragraph">
                  <wp:posOffset>7343140</wp:posOffset>
                </wp:positionV>
                <wp:extent cx="381000" cy="295910"/>
                <wp:effectExtent l="0" t="0" r="0" b="0"/>
                <wp:wrapNone/>
                <wp:docPr id="120" name="Text Box 120"/>
                <wp:cNvGraphicFramePr/>
                <a:graphic xmlns:a="http://schemas.openxmlformats.org/drawingml/2006/main">
                  <a:graphicData uri="http://schemas.microsoft.com/office/word/2010/wordprocessingShape">
                    <wps:wsp>
                      <wps:cNvSpPr txBox="1"/>
                      <wps:spPr>
                        <a:xfrm>
                          <a:off x="0" y="0"/>
                          <a:ext cx="381000" cy="295910"/>
                        </a:xfrm>
                        <a:prstGeom prst="rect">
                          <a:avLst/>
                        </a:prstGeom>
                        <a:noFill/>
                        <a:ln w="6350">
                          <a:noFill/>
                        </a:ln>
                      </wps:spPr>
                      <wps:txbx>
                        <w:txbxContent>
                          <w:p w14:paraId="5CA8F8A2" w14:textId="5CA503A2" w:rsidR="00011E2B" w:rsidRPr="00E150B9" w:rsidRDefault="00011E2B" w:rsidP="00011E2B">
                            <w:pPr>
                              <w:rPr>
                                <w:rFonts w:ascii="Times New Roman" w:hAnsi="Times New Roman" w:cs="Times New Roman"/>
                                <w:sz w:val="24"/>
                                <w:szCs w:val="24"/>
                              </w:rPr>
                            </w:pPr>
                            <w:r w:rsidRPr="00E150B9">
                              <w:rPr>
                                <w:rFonts w:ascii="Times New Roman" w:hAnsi="Times New Roman" w:cs="Times New Roman"/>
                                <w:sz w:val="24"/>
                                <w:szCs w:val="24"/>
                              </w:rPr>
                              <w:t>(</w:t>
                            </w:r>
                            <w:r>
                              <w:rPr>
                                <w:rFonts w:ascii="Times New Roman" w:hAnsi="Times New Roman" w:cs="Times New Roman"/>
                                <w:sz w:val="24"/>
                                <w:szCs w:val="24"/>
                              </w:rPr>
                              <w:t>b</w:t>
                            </w:r>
                            <w:r w:rsidRPr="00E150B9">
                              <w:rPr>
                                <w:rFonts w:ascii="Times New Roman" w:hAnsi="Times New Roman" w:cs="Times New Roman"/>
                                <w:sz w:val="24"/>
                                <w:szCs w:val="24"/>
                              </w:rPr>
                              <w:t>)</w:t>
                            </w:r>
                            <w:r>
                              <w:rPr>
                                <w:rFonts w:ascii="Times New Roman" w:hAnsi="Times New Roman" w:cs="Times New Roman"/>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6C8058" id="Text Box 120" o:spid="_x0000_s1048" type="#_x0000_t202" style="position:absolute;margin-left:8.25pt;margin-top:578.2pt;width:30pt;height:23.3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" filled="f" stroked="f" strokeweight=".5pt">
                <v:textbox>
                  <w:txbxContent>
                    <w:p w14:paraId="5CA8F8A2" w14:textId="5CA503A2" w:rsidR="00011E2B" w:rsidRPr="00E150B9" w:rsidRDefault="00011E2B" w:rsidP="00011E2B">
                      <w:pPr>
                        <w:rPr>
                          <w:rFonts w:ascii="Times New Roman" w:hAnsi="Times New Roman" w:cs="Times New Roman"/>
                          <w:sz w:val="24"/>
                          <w:szCs w:val="24"/>
                        </w:rPr>
                      </w:pPr>
                      <w:r w:rsidRPr="00E150B9">
                        <w:rPr>
                          <w:rFonts w:ascii="Times New Roman" w:hAnsi="Times New Roman" w:cs="Times New Roman"/>
                          <w:sz w:val="24"/>
                          <w:szCs w:val="24"/>
                        </w:rPr>
                        <w:t>(</w:t>
                      </w:r>
                      <w:r>
                        <w:rPr>
                          <w:rFonts w:ascii="Times New Roman" w:hAnsi="Times New Roman" w:cs="Times New Roman"/>
                          <w:sz w:val="24"/>
                          <w:szCs w:val="24"/>
                        </w:rPr>
                        <w:t>b</w:t>
                      </w:r>
                      <w:r w:rsidRPr="00E150B9">
                        <w:rPr>
                          <w:rFonts w:ascii="Times New Roman" w:hAnsi="Times New Roman" w:cs="Times New Roman"/>
                          <w:sz w:val="24"/>
                          <w:szCs w:val="24"/>
                        </w:rPr>
                        <w:t>)</w:t>
                      </w:r>
                      <w:r>
                        <w:rPr>
                          <w:rFonts w:ascii="Times New Roman" w:hAnsi="Times New Roman" w:cs="Times New Roman"/>
                          <w:sz w:val="24"/>
                          <w:szCs w:val="24"/>
                        </w:rPr>
                        <w:t>`</w:t>
                      </w:r>
                    </w:p>
                  </w:txbxContent>
                </v:textbox>
              </v:shape>
            </w:pict>
          </mc:Fallback>
        </mc:AlternateContent>
      </w:r>
      <w:r>
        <w:rPr>
          <w:noProof/>
        </w:rPr>
        <w:drawing>
          <wp:anchor distT="0" distB="0" distL="114300" distR="114300" simplePos="0" relativeHeight="251740160" behindDoc="0" locked="0" layoutInCell="1" allowOverlap="1" wp14:anchorId="22FF2442" wp14:editId="364FB253">
            <wp:simplePos x="0" y="0"/>
            <wp:positionH relativeFrom="column">
              <wp:posOffset>3209925</wp:posOffset>
            </wp:positionH>
            <wp:positionV relativeFrom="paragraph">
              <wp:posOffset>4057650</wp:posOffset>
            </wp:positionV>
            <wp:extent cx="2339975" cy="2085975"/>
            <wp:effectExtent l="0" t="0" r="3175" b="0"/>
            <wp:wrapSquare wrapText="bothSides"/>
            <wp:docPr id="89" name="Chart 89">
              <a:extLst xmlns:a="http://schemas.openxmlformats.org/drawingml/2006/main">
                <a:ext uri="{FF2B5EF4-FFF2-40B4-BE49-F238E27FC236}">
                  <a16:creationId xmlns:a16="http://schemas.microsoft.com/office/drawing/2014/main" id="{63E55C6C-87DF-436E-87CA-C970A725ABB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14:sizeRelV relativeFrom="margin">
              <wp14:pctHeight>0</wp14:pctHeight>
            </wp14:sizeRelV>
          </wp:anchor>
        </w:drawing>
      </w:r>
      <w:r>
        <w:rPr>
          <w:noProof/>
        </w:rPr>
        <w:drawing>
          <wp:anchor distT="0" distB="0" distL="114300" distR="114300" simplePos="0" relativeHeight="251739136" behindDoc="0" locked="0" layoutInCell="1" allowOverlap="1" wp14:anchorId="0A0EE161" wp14:editId="316FD802">
            <wp:simplePos x="0" y="0"/>
            <wp:positionH relativeFrom="margin">
              <wp:posOffset>0</wp:posOffset>
            </wp:positionH>
            <wp:positionV relativeFrom="paragraph">
              <wp:posOffset>3867150</wp:posOffset>
            </wp:positionV>
            <wp:extent cx="5759999" cy="3600000"/>
            <wp:effectExtent l="0" t="0" r="0" b="635"/>
            <wp:wrapSquare wrapText="bothSides"/>
            <wp:docPr id="88" name="Chart 88">
              <a:extLst xmlns:a="http://schemas.openxmlformats.org/drawingml/2006/main">
                <a:ext uri="{FF2B5EF4-FFF2-40B4-BE49-F238E27FC236}">
                  <a16:creationId xmlns:a16="http://schemas.microsoft.com/office/drawing/2014/main" id="{C428C90B-87FC-4822-8366-B2BA80EE546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anchor>
        </w:drawing>
      </w:r>
      <w:r>
        <w:rPr>
          <w:noProof/>
        </w:rPr>
        <mc:AlternateContent>
          <mc:Choice Requires="wps">
            <w:drawing>
              <wp:anchor distT="0" distB="0" distL="114300" distR="114300" simplePos="0" relativeHeight="251766784" behindDoc="0" locked="0" layoutInCell="1" allowOverlap="1" wp14:anchorId="76FCCF44" wp14:editId="02499530">
                <wp:simplePos x="0" y="0"/>
                <wp:positionH relativeFrom="column">
                  <wp:posOffset>266700</wp:posOffset>
                </wp:positionH>
                <wp:positionV relativeFrom="paragraph">
                  <wp:posOffset>3648075</wp:posOffset>
                </wp:positionV>
                <wp:extent cx="381000" cy="295910"/>
                <wp:effectExtent l="0" t="0" r="0" b="0"/>
                <wp:wrapNone/>
                <wp:docPr id="118" name="Text Box 118"/>
                <wp:cNvGraphicFramePr/>
                <a:graphic xmlns:a="http://schemas.openxmlformats.org/drawingml/2006/main">
                  <a:graphicData uri="http://schemas.microsoft.com/office/word/2010/wordprocessingShape">
                    <wps:wsp>
                      <wps:cNvSpPr txBox="1"/>
                      <wps:spPr>
                        <a:xfrm>
                          <a:off x="0" y="0"/>
                          <a:ext cx="381000" cy="295910"/>
                        </a:xfrm>
                        <a:prstGeom prst="rect">
                          <a:avLst/>
                        </a:prstGeom>
                        <a:noFill/>
                        <a:ln w="6350">
                          <a:noFill/>
                        </a:ln>
                      </wps:spPr>
                      <wps:txbx>
                        <w:txbxContent>
                          <w:p w14:paraId="13665D10" w14:textId="77777777" w:rsidR="00011E2B" w:rsidRPr="00E150B9" w:rsidRDefault="00011E2B" w:rsidP="00011E2B">
                            <w:pPr>
                              <w:rPr>
                                <w:rFonts w:ascii="Times New Roman" w:hAnsi="Times New Roman" w:cs="Times New Roman"/>
                                <w:sz w:val="24"/>
                                <w:szCs w:val="24"/>
                              </w:rPr>
                            </w:pPr>
                            <w:r w:rsidRPr="00E150B9">
                              <w:rPr>
                                <w:rFonts w:ascii="Times New Roman" w:hAnsi="Times New Roman" w:cs="Times New Roman"/>
                                <w:sz w:val="24"/>
                                <w:szCs w:val="24"/>
                              </w:rPr>
                              <w:t>(</w:t>
                            </w:r>
                            <w:r>
                              <w:rPr>
                                <w:rFonts w:ascii="Times New Roman" w:hAnsi="Times New Roman" w:cs="Times New Roman"/>
                                <w:sz w:val="24"/>
                                <w:szCs w:val="24"/>
                              </w:rPr>
                              <w:t>a</w:t>
                            </w:r>
                            <w:r w:rsidRPr="00E150B9">
                              <w:rPr>
                                <w:rFonts w:ascii="Times New Roman" w:hAnsi="Times New Roman" w:cs="Times New Roman"/>
                                <w:sz w:val="24"/>
                                <w:szCs w:val="24"/>
                              </w:rPr>
                              <w:t>)</w:t>
                            </w:r>
                            <w:r>
                              <w:rPr>
                                <w:rFonts w:ascii="Times New Roman" w:hAnsi="Times New Roman" w:cs="Times New Roman"/>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FCCF44" id="Text Box 118" o:spid="_x0000_s1049" type="#_x0000_t202" style="position:absolute;margin-left:21pt;margin-top:287.25pt;width:30pt;height:23.3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" filled="f" stroked="f" strokeweight=".5pt">
                <v:textbox>
                  <w:txbxContent>
                    <w:p w14:paraId="13665D10" w14:textId="77777777" w:rsidR="00011E2B" w:rsidRPr="00E150B9" w:rsidRDefault="00011E2B" w:rsidP="00011E2B">
                      <w:pPr>
                        <w:rPr>
                          <w:rFonts w:ascii="Times New Roman" w:hAnsi="Times New Roman" w:cs="Times New Roman"/>
                          <w:sz w:val="24"/>
                          <w:szCs w:val="24"/>
                        </w:rPr>
                      </w:pPr>
                      <w:r w:rsidRPr="00E150B9">
                        <w:rPr>
                          <w:rFonts w:ascii="Times New Roman" w:hAnsi="Times New Roman" w:cs="Times New Roman"/>
                          <w:sz w:val="24"/>
                          <w:szCs w:val="24"/>
                        </w:rPr>
                        <w:t>(</w:t>
                      </w:r>
                      <w:r>
                        <w:rPr>
                          <w:rFonts w:ascii="Times New Roman" w:hAnsi="Times New Roman" w:cs="Times New Roman"/>
                          <w:sz w:val="24"/>
                          <w:szCs w:val="24"/>
                        </w:rPr>
                        <w:t>a</w:t>
                      </w:r>
                      <w:r w:rsidRPr="00E150B9">
                        <w:rPr>
                          <w:rFonts w:ascii="Times New Roman" w:hAnsi="Times New Roman" w:cs="Times New Roman"/>
                          <w:sz w:val="24"/>
                          <w:szCs w:val="24"/>
                        </w:rPr>
                        <w:t>)</w:t>
                      </w:r>
                      <w:r>
                        <w:rPr>
                          <w:rFonts w:ascii="Times New Roman" w:hAnsi="Times New Roman" w:cs="Times New Roman"/>
                          <w:sz w:val="24"/>
                          <w:szCs w:val="24"/>
                        </w:rPr>
                        <w:t>`</w:t>
                      </w:r>
                    </w:p>
                  </w:txbxContent>
                </v:textbox>
              </v:shape>
            </w:pict>
          </mc:Fallback>
        </mc:AlternateContent>
      </w:r>
      <w:r w:rsidR="001625B4">
        <w:rPr>
          <w:noProof/>
        </w:rPr>
        <w:drawing>
          <wp:anchor distT="0" distB="0" distL="114300" distR="114300" simplePos="0" relativeHeight="251724800" behindDoc="0" locked="0" layoutInCell="1" allowOverlap="1" wp14:anchorId="69D8347B" wp14:editId="36BFEFE3">
            <wp:simplePos x="0" y="0"/>
            <wp:positionH relativeFrom="column">
              <wp:posOffset>3200400</wp:posOffset>
            </wp:positionH>
            <wp:positionV relativeFrom="paragraph">
              <wp:posOffset>1104900</wp:posOffset>
            </wp:positionV>
            <wp:extent cx="2340001" cy="2160000"/>
            <wp:effectExtent l="0" t="0" r="3175" b="0"/>
            <wp:wrapSquare wrapText="bothSides"/>
            <wp:docPr id="69" name="Chart 69">
              <a:extLst xmlns:a="http://schemas.openxmlformats.org/drawingml/2006/main">
                <a:ext uri="{FF2B5EF4-FFF2-40B4-BE49-F238E27FC236}">
                  <a16:creationId xmlns:a16="http://schemas.microsoft.com/office/drawing/2014/main" id="{63E55C6C-87DF-436E-87CA-C970A725ABB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anchor>
        </w:drawing>
      </w:r>
      <w:r w:rsidR="001625B4">
        <w:rPr>
          <w:noProof/>
        </w:rPr>
        <w:drawing>
          <wp:anchor distT="0" distB="0" distL="114300" distR="114300" simplePos="0" relativeHeight="251723776" behindDoc="0" locked="0" layoutInCell="1" allowOverlap="1" wp14:anchorId="41EC7CFA" wp14:editId="393061AF">
            <wp:simplePos x="0" y="0"/>
            <wp:positionH relativeFrom="margin">
              <wp:align>left</wp:align>
            </wp:positionH>
            <wp:positionV relativeFrom="paragraph">
              <wp:posOffset>0</wp:posOffset>
            </wp:positionV>
            <wp:extent cx="5759450" cy="3743325"/>
            <wp:effectExtent l="0" t="0" r="0" b="0"/>
            <wp:wrapSquare wrapText="bothSides"/>
            <wp:docPr id="68" name="Chart 68">
              <a:extLst xmlns:a="http://schemas.openxmlformats.org/drawingml/2006/main">
                <a:ext uri="{FF2B5EF4-FFF2-40B4-BE49-F238E27FC236}">
                  <a16:creationId xmlns:a16="http://schemas.microsoft.com/office/drawing/2014/main" id="{C428C90B-87FC-4822-8366-B2BA80EE546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14:sizeRelV relativeFrom="margin">
              <wp14:pctHeight>0</wp14:pctHeight>
            </wp14:sizeRelV>
          </wp:anchor>
        </w:drawing>
      </w:r>
    </w:p>
    <w:p w14:paraId="7819476A" w14:textId="687122D5" w:rsidR="008B3ECD" w:rsidRDefault="00011E2B">
      <w:pPr>
        <w:rPr>
          <w:rFonts w:ascii="Times New Roman" w:hAnsi="Times New Roman" w:cs="Times New Roman"/>
        </w:rPr>
      </w:pPr>
      <w:r>
        <w:rPr>
          <w:noProof/>
        </w:rPr>
        <mc:AlternateContent>
          <mc:Choice Requires="wps">
            <w:drawing>
              <wp:anchor distT="0" distB="0" distL="114300" distR="114300" simplePos="0" relativeHeight="251768832" behindDoc="0" locked="0" layoutInCell="1" allowOverlap="1" wp14:anchorId="6A3CEA7D" wp14:editId="3DFCAD47">
                <wp:simplePos x="0" y="0"/>
                <wp:positionH relativeFrom="column">
                  <wp:posOffset>0</wp:posOffset>
                </wp:positionH>
                <wp:positionV relativeFrom="paragraph">
                  <wp:posOffset>3543935</wp:posOffset>
                </wp:positionV>
                <wp:extent cx="381000" cy="295910"/>
                <wp:effectExtent l="0" t="0" r="0" b="0"/>
                <wp:wrapNone/>
                <wp:docPr id="119" name="Text Box 119"/>
                <wp:cNvGraphicFramePr/>
                <a:graphic xmlns:a="http://schemas.openxmlformats.org/drawingml/2006/main">
                  <a:graphicData uri="http://schemas.microsoft.com/office/word/2010/wordprocessingShape">
                    <wps:wsp>
                      <wps:cNvSpPr txBox="1"/>
                      <wps:spPr>
                        <a:xfrm>
                          <a:off x="0" y="0"/>
                          <a:ext cx="381000" cy="295910"/>
                        </a:xfrm>
                        <a:prstGeom prst="rect">
                          <a:avLst/>
                        </a:prstGeom>
                        <a:noFill/>
                        <a:ln w="6350">
                          <a:noFill/>
                        </a:ln>
                      </wps:spPr>
                      <wps:txbx>
                        <w:txbxContent>
                          <w:p w14:paraId="2871C20C" w14:textId="011DE070" w:rsidR="00011E2B" w:rsidRPr="00E150B9" w:rsidRDefault="00011E2B" w:rsidP="00011E2B">
                            <w:pPr>
                              <w:rPr>
                                <w:rFonts w:ascii="Times New Roman" w:hAnsi="Times New Roman" w:cs="Times New Roman"/>
                                <w:sz w:val="24"/>
                                <w:szCs w:val="24"/>
                              </w:rPr>
                            </w:pPr>
                            <w:r w:rsidRPr="00E150B9">
                              <w:rPr>
                                <w:rFonts w:ascii="Times New Roman" w:hAnsi="Times New Roman" w:cs="Times New Roman"/>
                                <w:sz w:val="24"/>
                                <w:szCs w:val="24"/>
                              </w:rPr>
                              <w:t>(</w:t>
                            </w:r>
                            <w:r>
                              <w:rPr>
                                <w:rFonts w:ascii="Times New Roman" w:hAnsi="Times New Roman" w:cs="Times New Roman"/>
                                <w:sz w:val="24"/>
                                <w:szCs w:val="24"/>
                              </w:rPr>
                              <w:t>b</w:t>
                            </w:r>
                            <w:r w:rsidRPr="00E150B9">
                              <w:rPr>
                                <w:rFonts w:ascii="Times New Roman" w:hAnsi="Times New Roman" w:cs="Times New Roman"/>
                                <w:sz w:val="24"/>
                                <w:szCs w:val="24"/>
                              </w:rPr>
                              <w:t>)</w:t>
                            </w:r>
                            <w:r>
                              <w:rPr>
                                <w:rFonts w:ascii="Times New Roman" w:hAnsi="Times New Roman" w:cs="Times New Roman"/>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3CEA7D" id="Text Box 119" o:spid="_x0000_s1050" type="#_x0000_t202" style="position:absolute;margin-left:0;margin-top:279.05pt;width:30pt;height:23.3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" filled="f" stroked="f" strokeweight=".5pt">
                <v:textbox>
                  <w:txbxContent>
                    <w:p w14:paraId="2871C20C" w14:textId="011DE070" w:rsidR="00011E2B" w:rsidRPr="00E150B9" w:rsidRDefault="00011E2B" w:rsidP="00011E2B">
                      <w:pPr>
                        <w:rPr>
                          <w:rFonts w:ascii="Times New Roman" w:hAnsi="Times New Roman" w:cs="Times New Roman"/>
                          <w:sz w:val="24"/>
                          <w:szCs w:val="24"/>
                        </w:rPr>
                      </w:pPr>
                      <w:r w:rsidRPr="00E150B9">
                        <w:rPr>
                          <w:rFonts w:ascii="Times New Roman" w:hAnsi="Times New Roman" w:cs="Times New Roman"/>
                          <w:sz w:val="24"/>
                          <w:szCs w:val="24"/>
                        </w:rPr>
                        <w:t>(</w:t>
                      </w:r>
                      <w:r>
                        <w:rPr>
                          <w:rFonts w:ascii="Times New Roman" w:hAnsi="Times New Roman" w:cs="Times New Roman"/>
                          <w:sz w:val="24"/>
                          <w:szCs w:val="24"/>
                        </w:rPr>
                        <w:t>b</w:t>
                      </w:r>
                      <w:r w:rsidRPr="00E150B9">
                        <w:rPr>
                          <w:rFonts w:ascii="Times New Roman" w:hAnsi="Times New Roman" w:cs="Times New Roman"/>
                          <w:sz w:val="24"/>
                          <w:szCs w:val="24"/>
                        </w:rPr>
                        <w:t>)</w:t>
                      </w:r>
                      <w:r>
                        <w:rPr>
                          <w:rFonts w:ascii="Times New Roman" w:hAnsi="Times New Roman" w:cs="Times New Roman"/>
                          <w:sz w:val="24"/>
                          <w:szCs w:val="24"/>
                        </w:rPr>
                        <w:t>`</w:t>
                      </w:r>
                    </w:p>
                  </w:txbxContent>
                </v:textbox>
              </v:shape>
            </w:pict>
          </mc:Fallback>
        </mc:AlternateContent>
      </w:r>
      <w:r w:rsidR="008B3ECD">
        <w:rPr>
          <w:rFonts w:ascii="Times New Roman" w:hAnsi="Times New Roman" w:cs="Times New Roman"/>
        </w:rPr>
        <w:br w:type="page"/>
      </w:r>
    </w:p>
    <w:p w14:paraId="0FBC2ACA" w14:textId="1FF5F2D5" w:rsidR="008B3ECD" w:rsidRDefault="00D847BC" w:rsidP="00DA0A44">
      <w:pPr>
        <w:spacing w:line="360" w:lineRule="auto"/>
        <w:rPr>
          <w:rFonts w:ascii="Times New Roman" w:hAnsi="Times New Roman" w:cs="Times New Roman"/>
        </w:rPr>
      </w:pPr>
      <w:r>
        <w:rPr>
          <w:noProof/>
        </w:rPr>
        <w:lastRenderedPageBreak/>
        <mc:AlternateContent>
          <mc:Choice Requires="wps">
            <w:drawing>
              <wp:anchor distT="0" distB="0" distL="114300" distR="114300" simplePos="0" relativeHeight="251777024" behindDoc="0" locked="0" layoutInCell="1" allowOverlap="1" wp14:anchorId="1CFDC029" wp14:editId="28E899CD">
                <wp:simplePos x="0" y="0"/>
                <wp:positionH relativeFrom="column">
                  <wp:posOffset>352425</wp:posOffset>
                </wp:positionH>
                <wp:positionV relativeFrom="paragraph">
                  <wp:posOffset>7324090</wp:posOffset>
                </wp:positionV>
                <wp:extent cx="381000" cy="295910"/>
                <wp:effectExtent l="0" t="0" r="0" b="0"/>
                <wp:wrapNone/>
                <wp:docPr id="123" name="Text Box 123"/>
                <wp:cNvGraphicFramePr/>
                <a:graphic xmlns:a="http://schemas.openxmlformats.org/drawingml/2006/main">
                  <a:graphicData uri="http://schemas.microsoft.com/office/word/2010/wordprocessingShape">
                    <wps:wsp>
                      <wps:cNvSpPr txBox="1"/>
                      <wps:spPr>
                        <a:xfrm>
                          <a:off x="0" y="0"/>
                          <a:ext cx="381000" cy="295910"/>
                        </a:xfrm>
                        <a:prstGeom prst="rect">
                          <a:avLst/>
                        </a:prstGeom>
                        <a:noFill/>
                        <a:ln w="6350">
                          <a:noFill/>
                        </a:ln>
                      </wps:spPr>
                      <wps:txbx>
                        <w:txbxContent>
                          <w:p w14:paraId="387BBB87" w14:textId="55CF71E2" w:rsidR="00D847BC" w:rsidRPr="00E150B9" w:rsidRDefault="00D847BC" w:rsidP="00D847BC">
                            <w:pPr>
                              <w:rPr>
                                <w:rFonts w:ascii="Times New Roman" w:hAnsi="Times New Roman" w:cs="Times New Roman"/>
                                <w:sz w:val="24"/>
                                <w:szCs w:val="24"/>
                              </w:rPr>
                            </w:pPr>
                            <w:r w:rsidRPr="00E150B9">
                              <w:rPr>
                                <w:rFonts w:ascii="Times New Roman" w:hAnsi="Times New Roman" w:cs="Times New Roman"/>
                                <w:sz w:val="24"/>
                                <w:szCs w:val="24"/>
                              </w:rPr>
                              <w:t>(</w:t>
                            </w:r>
                            <w:r>
                              <w:rPr>
                                <w:rFonts w:ascii="Times New Roman" w:hAnsi="Times New Roman" w:cs="Times New Roman"/>
                                <w:sz w:val="24"/>
                                <w:szCs w:val="24"/>
                              </w:rPr>
                              <w:t>b</w:t>
                            </w:r>
                            <w:r w:rsidRPr="00E150B9">
                              <w:rPr>
                                <w:rFonts w:ascii="Times New Roman" w:hAnsi="Times New Roman" w:cs="Times New Roman"/>
                                <w:sz w:val="24"/>
                                <w:szCs w:val="24"/>
                              </w:rPr>
                              <w:t>)</w:t>
                            </w:r>
                            <w:r>
                              <w:rPr>
                                <w:rFonts w:ascii="Times New Roman" w:hAnsi="Times New Roman" w:cs="Times New Roman"/>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FDC029" id="Text Box 123" o:spid="_x0000_s1051" type="#_x0000_t202" style="position:absolute;margin-left:27.75pt;margin-top:576.7pt;width:30pt;height:23.3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" filled="f" stroked="f" strokeweight=".5pt">
                <v:textbox>
                  <w:txbxContent>
                    <w:p w14:paraId="387BBB87" w14:textId="55CF71E2" w:rsidR="00D847BC" w:rsidRPr="00E150B9" w:rsidRDefault="00D847BC" w:rsidP="00D847BC">
                      <w:pPr>
                        <w:rPr>
                          <w:rFonts w:ascii="Times New Roman" w:hAnsi="Times New Roman" w:cs="Times New Roman"/>
                          <w:sz w:val="24"/>
                          <w:szCs w:val="24"/>
                        </w:rPr>
                      </w:pPr>
                      <w:r w:rsidRPr="00E150B9">
                        <w:rPr>
                          <w:rFonts w:ascii="Times New Roman" w:hAnsi="Times New Roman" w:cs="Times New Roman"/>
                          <w:sz w:val="24"/>
                          <w:szCs w:val="24"/>
                        </w:rPr>
                        <w:t>(</w:t>
                      </w:r>
                      <w:r>
                        <w:rPr>
                          <w:rFonts w:ascii="Times New Roman" w:hAnsi="Times New Roman" w:cs="Times New Roman"/>
                          <w:sz w:val="24"/>
                          <w:szCs w:val="24"/>
                        </w:rPr>
                        <w:t>b</w:t>
                      </w:r>
                      <w:r w:rsidRPr="00E150B9">
                        <w:rPr>
                          <w:rFonts w:ascii="Times New Roman" w:hAnsi="Times New Roman" w:cs="Times New Roman"/>
                          <w:sz w:val="24"/>
                          <w:szCs w:val="24"/>
                        </w:rPr>
                        <w:t>)</w:t>
                      </w:r>
                      <w:r>
                        <w:rPr>
                          <w:rFonts w:ascii="Times New Roman" w:hAnsi="Times New Roman" w:cs="Times New Roman"/>
                          <w:sz w:val="24"/>
                          <w:szCs w:val="24"/>
                        </w:rPr>
                        <w:t>`</w:t>
                      </w:r>
                    </w:p>
                  </w:txbxContent>
                </v:textbox>
              </v:shape>
            </w:pict>
          </mc:Fallback>
        </mc:AlternateContent>
      </w:r>
      <w:r>
        <w:rPr>
          <w:noProof/>
        </w:rPr>
        <mc:AlternateContent>
          <mc:Choice Requires="wps">
            <w:drawing>
              <wp:anchor distT="0" distB="0" distL="114300" distR="114300" simplePos="0" relativeHeight="251774976" behindDoc="0" locked="0" layoutInCell="1" allowOverlap="1" wp14:anchorId="1990E139" wp14:editId="2143936F">
                <wp:simplePos x="0" y="0"/>
                <wp:positionH relativeFrom="column">
                  <wp:posOffset>361950</wp:posOffset>
                </wp:positionH>
                <wp:positionV relativeFrom="paragraph">
                  <wp:posOffset>3418840</wp:posOffset>
                </wp:positionV>
                <wp:extent cx="381000" cy="295910"/>
                <wp:effectExtent l="0" t="0" r="0" b="0"/>
                <wp:wrapNone/>
                <wp:docPr id="122" name="Text Box 122"/>
                <wp:cNvGraphicFramePr/>
                <a:graphic xmlns:a="http://schemas.openxmlformats.org/drawingml/2006/main">
                  <a:graphicData uri="http://schemas.microsoft.com/office/word/2010/wordprocessingShape">
                    <wps:wsp>
                      <wps:cNvSpPr txBox="1"/>
                      <wps:spPr>
                        <a:xfrm>
                          <a:off x="0" y="0"/>
                          <a:ext cx="381000" cy="295910"/>
                        </a:xfrm>
                        <a:prstGeom prst="rect">
                          <a:avLst/>
                        </a:prstGeom>
                        <a:noFill/>
                        <a:ln w="6350">
                          <a:noFill/>
                        </a:ln>
                      </wps:spPr>
                      <wps:txbx>
                        <w:txbxContent>
                          <w:p w14:paraId="2EFEA2AE" w14:textId="77777777" w:rsidR="00D847BC" w:rsidRPr="00E150B9" w:rsidRDefault="00D847BC" w:rsidP="00D847BC">
                            <w:pPr>
                              <w:rPr>
                                <w:rFonts w:ascii="Times New Roman" w:hAnsi="Times New Roman" w:cs="Times New Roman"/>
                                <w:sz w:val="24"/>
                                <w:szCs w:val="24"/>
                              </w:rPr>
                            </w:pPr>
                            <w:r w:rsidRPr="00E150B9">
                              <w:rPr>
                                <w:rFonts w:ascii="Times New Roman" w:hAnsi="Times New Roman" w:cs="Times New Roman"/>
                                <w:sz w:val="24"/>
                                <w:szCs w:val="24"/>
                              </w:rPr>
                              <w:t>(</w:t>
                            </w:r>
                            <w:r>
                              <w:rPr>
                                <w:rFonts w:ascii="Times New Roman" w:hAnsi="Times New Roman" w:cs="Times New Roman"/>
                                <w:sz w:val="24"/>
                                <w:szCs w:val="24"/>
                              </w:rPr>
                              <w:t>a</w:t>
                            </w:r>
                            <w:r w:rsidRPr="00E150B9">
                              <w:rPr>
                                <w:rFonts w:ascii="Times New Roman" w:hAnsi="Times New Roman" w:cs="Times New Roman"/>
                                <w:sz w:val="24"/>
                                <w:szCs w:val="24"/>
                              </w:rPr>
                              <w:t>)</w:t>
                            </w:r>
                            <w:r>
                              <w:rPr>
                                <w:rFonts w:ascii="Times New Roman" w:hAnsi="Times New Roman" w:cs="Times New Roman"/>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90E139" id="Text Box 122" o:spid="_x0000_s1052" type="#_x0000_t202" style="position:absolute;margin-left:28.5pt;margin-top:269.2pt;width:30pt;height:23.3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" filled="f" stroked="f" strokeweight=".5pt">
                <v:textbox>
                  <w:txbxContent>
                    <w:p w14:paraId="2EFEA2AE" w14:textId="77777777" w:rsidR="00D847BC" w:rsidRPr="00E150B9" w:rsidRDefault="00D847BC" w:rsidP="00D847BC">
                      <w:pPr>
                        <w:rPr>
                          <w:rFonts w:ascii="Times New Roman" w:hAnsi="Times New Roman" w:cs="Times New Roman"/>
                          <w:sz w:val="24"/>
                          <w:szCs w:val="24"/>
                        </w:rPr>
                      </w:pPr>
                      <w:r w:rsidRPr="00E150B9">
                        <w:rPr>
                          <w:rFonts w:ascii="Times New Roman" w:hAnsi="Times New Roman" w:cs="Times New Roman"/>
                          <w:sz w:val="24"/>
                          <w:szCs w:val="24"/>
                        </w:rPr>
                        <w:t>(</w:t>
                      </w:r>
                      <w:r>
                        <w:rPr>
                          <w:rFonts w:ascii="Times New Roman" w:hAnsi="Times New Roman" w:cs="Times New Roman"/>
                          <w:sz w:val="24"/>
                          <w:szCs w:val="24"/>
                        </w:rPr>
                        <w:t>a</w:t>
                      </w:r>
                      <w:r w:rsidRPr="00E150B9">
                        <w:rPr>
                          <w:rFonts w:ascii="Times New Roman" w:hAnsi="Times New Roman" w:cs="Times New Roman"/>
                          <w:sz w:val="24"/>
                          <w:szCs w:val="24"/>
                        </w:rPr>
                        <w:t>)</w:t>
                      </w:r>
                      <w:r>
                        <w:rPr>
                          <w:rFonts w:ascii="Times New Roman" w:hAnsi="Times New Roman" w:cs="Times New Roman"/>
                          <w:sz w:val="24"/>
                          <w:szCs w:val="24"/>
                        </w:rPr>
                        <w:t>`</w:t>
                      </w:r>
                    </w:p>
                  </w:txbxContent>
                </v:textbox>
              </v:shape>
            </w:pict>
          </mc:Fallback>
        </mc:AlternateContent>
      </w:r>
      <w:r w:rsidR="00011E2B">
        <w:rPr>
          <w:noProof/>
        </w:rPr>
        <w:drawing>
          <wp:anchor distT="0" distB="0" distL="114300" distR="114300" simplePos="0" relativeHeight="251742208" behindDoc="0" locked="0" layoutInCell="1" allowOverlap="1" wp14:anchorId="648A4770" wp14:editId="0EFB30FC">
            <wp:simplePos x="0" y="0"/>
            <wp:positionH relativeFrom="column">
              <wp:posOffset>3209925</wp:posOffset>
            </wp:positionH>
            <wp:positionV relativeFrom="paragraph">
              <wp:posOffset>3904615</wp:posOffset>
            </wp:positionV>
            <wp:extent cx="2339975" cy="2159635"/>
            <wp:effectExtent l="0" t="0" r="3175" b="0"/>
            <wp:wrapSquare wrapText="bothSides"/>
            <wp:docPr id="91" name="Chart 91">
              <a:extLst xmlns:a="http://schemas.openxmlformats.org/drawingml/2006/main">
                <a:ext uri="{FF2B5EF4-FFF2-40B4-BE49-F238E27FC236}">
                  <a16:creationId xmlns:a16="http://schemas.microsoft.com/office/drawing/2014/main" id="{F6C474F3-21C2-418B-A609-2D0341F92CA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anchor>
        </w:drawing>
      </w:r>
      <w:r w:rsidR="00011E2B">
        <w:rPr>
          <w:noProof/>
        </w:rPr>
        <w:drawing>
          <wp:anchor distT="0" distB="0" distL="114300" distR="114300" simplePos="0" relativeHeight="251741184" behindDoc="0" locked="0" layoutInCell="1" allowOverlap="1" wp14:anchorId="1404DC60" wp14:editId="0DCD1607">
            <wp:simplePos x="0" y="0"/>
            <wp:positionH relativeFrom="column">
              <wp:posOffset>0</wp:posOffset>
            </wp:positionH>
            <wp:positionV relativeFrom="paragraph">
              <wp:posOffset>3714750</wp:posOffset>
            </wp:positionV>
            <wp:extent cx="5759999" cy="3600000"/>
            <wp:effectExtent l="0" t="0" r="0" b="635"/>
            <wp:wrapSquare wrapText="bothSides"/>
            <wp:docPr id="90" name="Chart 90">
              <a:extLst xmlns:a="http://schemas.openxmlformats.org/drawingml/2006/main">
                <a:ext uri="{FF2B5EF4-FFF2-40B4-BE49-F238E27FC236}">
                  <a16:creationId xmlns:a16="http://schemas.microsoft.com/office/drawing/2014/main" id="{F8C09326-A660-4B11-8B0B-7A37DCB373D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anchor>
        </w:drawing>
      </w:r>
      <w:r w:rsidR="003A08AD">
        <w:rPr>
          <w:noProof/>
        </w:rPr>
        <w:drawing>
          <wp:anchor distT="0" distB="0" distL="114300" distR="114300" simplePos="0" relativeHeight="251726848" behindDoc="0" locked="0" layoutInCell="1" allowOverlap="1" wp14:anchorId="04016067" wp14:editId="6C91E527">
            <wp:simplePos x="0" y="0"/>
            <wp:positionH relativeFrom="column">
              <wp:posOffset>3219450</wp:posOffset>
            </wp:positionH>
            <wp:positionV relativeFrom="paragraph">
              <wp:posOffset>838200</wp:posOffset>
            </wp:positionV>
            <wp:extent cx="2340001" cy="2160000"/>
            <wp:effectExtent l="0" t="0" r="3175" b="0"/>
            <wp:wrapSquare wrapText="bothSides"/>
            <wp:docPr id="72" name="Chart 72">
              <a:extLst xmlns:a="http://schemas.openxmlformats.org/drawingml/2006/main">
                <a:ext uri="{FF2B5EF4-FFF2-40B4-BE49-F238E27FC236}">
                  <a16:creationId xmlns:a16="http://schemas.microsoft.com/office/drawing/2014/main" id="{F6C474F3-21C2-418B-A609-2D0341F92CA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anchor>
        </w:drawing>
      </w:r>
      <w:r w:rsidR="003A08AD">
        <w:rPr>
          <w:noProof/>
        </w:rPr>
        <w:drawing>
          <wp:anchor distT="0" distB="0" distL="114300" distR="114300" simplePos="0" relativeHeight="251725824" behindDoc="0" locked="0" layoutInCell="1" allowOverlap="1" wp14:anchorId="3412A66F" wp14:editId="102059B5">
            <wp:simplePos x="0" y="0"/>
            <wp:positionH relativeFrom="margin">
              <wp:align>center</wp:align>
            </wp:positionH>
            <wp:positionV relativeFrom="paragraph">
              <wp:posOffset>0</wp:posOffset>
            </wp:positionV>
            <wp:extent cx="5759450" cy="3599815"/>
            <wp:effectExtent l="0" t="0" r="0" b="635"/>
            <wp:wrapSquare wrapText="bothSides"/>
            <wp:docPr id="70" name="Chart 70">
              <a:extLst xmlns:a="http://schemas.openxmlformats.org/drawingml/2006/main">
                <a:ext uri="{FF2B5EF4-FFF2-40B4-BE49-F238E27FC236}">
                  <a16:creationId xmlns:a16="http://schemas.microsoft.com/office/drawing/2014/main" id="{F8C09326-A660-4B11-8B0B-7A37DCB373D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6"/>
              </a:graphicData>
            </a:graphic>
          </wp:anchor>
        </w:drawing>
      </w:r>
    </w:p>
    <w:p w14:paraId="5E8811D7" w14:textId="67FE8ACD" w:rsidR="003A08AD" w:rsidRDefault="00D847BC">
      <w:pPr>
        <w:rPr>
          <w:rFonts w:ascii="Times New Roman" w:hAnsi="Times New Roman" w:cs="Times New Roman"/>
        </w:rPr>
      </w:pPr>
      <w:r>
        <w:rPr>
          <w:noProof/>
        </w:rPr>
        <mc:AlternateContent>
          <mc:Choice Requires="wps">
            <w:drawing>
              <wp:anchor distT="0" distB="0" distL="114300" distR="114300" simplePos="0" relativeHeight="251779072" behindDoc="0" locked="0" layoutInCell="1" allowOverlap="1" wp14:anchorId="2B1FCCE4" wp14:editId="7E040850">
                <wp:simplePos x="0" y="0"/>
                <wp:positionH relativeFrom="margin">
                  <wp:posOffset>0</wp:posOffset>
                </wp:positionH>
                <wp:positionV relativeFrom="paragraph">
                  <wp:posOffset>0</wp:posOffset>
                </wp:positionV>
                <wp:extent cx="6299835" cy="539750"/>
                <wp:effectExtent l="0" t="0" r="24765" b="12700"/>
                <wp:wrapNone/>
                <wp:docPr id="124" name="Text Box 124"/>
                <wp:cNvGraphicFramePr/>
                <a:graphic xmlns:a="http://schemas.openxmlformats.org/drawingml/2006/main">
                  <a:graphicData uri="http://schemas.microsoft.com/office/word/2010/wordprocessingShape">
                    <wps:wsp>
                      <wps:cNvSpPr txBox="1"/>
                      <wps:spPr>
                        <a:xfrm>
                          <a:off x="0" y="0"/>
                          <a:ext cx="6299835" cy="539750"/>
                        </a:xfrm>
                        <a:prstGeom prst="rect">
                          <a:avLst/>
                        </a:prstGeom>
                        <a:solidFill>
                          <a:schemeClr val="lt1"/>
                        </a:solidFill>
                        <a:ln w="6350">
                          <a:solidFill>
                            <a:prstClr val="black"/>
                          </a:solidFill>
                        </a:ln>
                      </wps:spPr>
                      <wps:txbx>
                        <w:txbxContent>
                          <w:p w14:paraId="506B8DD3" w14:textId="23121ACC" w:rsidR="00D847BC" w:rsidRPr="006A2C67" w:rsidRDefault="00D847BC" w:rsidP="00D847BC">
                            <w:pPr>
                              <w:rPr>
                                <w:rFonts w:ascii="Times New Roman" w:hAnsi="Times New Roman" w:cs="Times New Roman"/>
                                <w:sz w:val="24"/>
                                <w:szCs w:val="24"/>
                              </w:rPr>
                            </w:pPr>
                            <w:r w:rsidRPr="006A2C67">
                              <w:rPr>
                                <w:rFonts w:ascii="Times New Roman" w:hAnsi="Times New Roman" w:cs="Times New Roman"/>
                                <w:sz w:val="24"/>
                                <w:szCs w:val="24"/>
                              </w:rPr>
                              <w:t>Figure 4.</w:t>
                            </w:r>
                            <w:r w:rsidR="0003368B">
                              <w:rPr>
                                <w:rFonts w:ascii="Times New Roman" w:hAnsi="Times New Roman" w:cs="Times New Roman"/>
                                <w:sz w:val="24"/>
                                <w:szCs w:val="24"/>
                              </w:rPr>
                              <w:t>10</w:t>
                            </w:r>
                            <w:r w:rsidRPr="006A2C67">
                              <w:rPr>
                                <w:rFonts w:ascii="Times New Roman" w:hAnsi="Times New Roman" w:cs="Times New Roman"/>
                                <w:sz w:val="24"/>
                                <w:szCs w:val="24"/>
                              </w:rPr>
                              <w:t xml:space="preserve">. Temperature and Mass profile of </w:t>
                            </w:r>
                            <w:r w:rsidR="00F46A05">
                              <w:rPr>
                                <w:rFonts w:ascii="Times New Roman" w:hAnsi="Times New Roman" w:cs="Times New Roman"/>
                                <w:sz w:val="24"/>
                                <w:szCs w:val="24"/>
                              </w:rPr>
                              <w:t>skim</w:t>
                            </w:r>
                            <w:r w:rsidRPr="006A2C67">
                              <w:rPr>
                                <w:rFonts w:ascii="Times New Roman" w:hAnsi="Times New Roman" w:cs="Times New Roman"/>
                                <w:sz w:val="24"/>
                                <w:szCs w:val="24"/>
                              </w:rPr>
                              <w:t xml:space="preserve"> milk at </w:t>
                            </w:r>
                            <w:r>
                              <w:rPr>
                                <w:rFonts w:ascii="Times New Roman" w:hAnsi="Times New Roman" w:cs="Times New Roman"/>
                                <w:sz w:val="24"/>
                                <w:szCs w:val="24"/>
                              </w:rPr>
                              <w:t>87.1</w:t>
                            </w:r>
                            <w:r w:rsidRPr="006A2C67">
                              <w:rPr>
                                <w:rFonts w:ascii="Times New Roman" w:hAnsi="Times New Roman" w:cs="Times New Roman"/>
                                <w:sz w:val="24"/>
                                <w:szCs w:val="24"/>
                                <w:vertAlign w:val="superscript"/>
                              </w:rPr>
                              <w:t>o</w:t>
                            </w:r>
                            <w:r w:rsidRPr="006A2C67">
                              <w:rPr>
                                <w:rFonts w:ascii="Times New Roman" w:hAnsi="Times New Roman" w:cs="Times New Roman"/>
                                <w:sz w:val="24"/>
                                <w:szCs w:val="24"/>
                              </w:rPr>
                              <w:t>C (a)</w:t>
                            </w:r>
                            <w:r>
                              <w:rPr>
                                <w:rFonts w:ascii="Times New Roman" w:hAnsi="Times New Roman" w:cs="Times New Roman"/>
                                <w:sz w:val="24"/>
                                <w:szCs w:val="24"/>
                              </w:rPr>
                              <w:t xml:space="preserve"> </w:t>
                            </w:r>
                            <w:r w:rsidRPr="006A2C67">
                              <w:rPr>
                                <w:rFonts w:ascii="Times New Roman" w:hAnsi="Times New Roman" w:cs="Times New Roman"/>
                                <w:sz w:val="24"/>
                                <w:szCs w:val="24"/>
                              </w:rPr>
                              <w:t xml:space="preserve">Temperature profile </w:t>
                            </w:r>
                            <w:r>
                              <w:rPr>
                                <w:rFonts w:ascii="Times New Roman" w:hAnsi="Times New Roman" w:cs="Times New Roman"/>
                                <w:sz w:val="24"/>
                                <w:szCs w:val="24"/>
                              </w:rPr>
                              <w:t>(</w:t>
                            </w:r>
                            <w:r w:rsidRPr="006A2C67">
                              <w:rPr>
                                <w:rFonts w:ascii="Times New Roman" w:hAnsi="Times New Roman" w:cs="Times New Roman"/>
                                <w:sz w:val="24"/>
                                <w:szCs w:val="24"/>
                              </w:rPr>
                              <w:t>b) Mass Profile</w:t>
                            </w:r>
                            <w:r>
                              <w:rPr>
                                <w:rFonts w:ascii="Times New Roman" w:hAnsi="Times New Roman" w:cs="Times New Roman"/>
                                <w:sz w:val="24"/>
                                <w:szCs w:val="24"/>
                              </w:rPr>
                              <w:t xml:space="preserve"> </w:t>
                            </w:r>
                            <w:r w:rsidRPr="006A2C67">
                              <w:rPr>
                                <w:rFonts w:ascii="Times New Roman" w:hAnsi="Times New Roman" w:cs="Times New Roman"/>
                                <w:sz w:val="24"/>
                                <w:szCs w:val="24"/>
                              </w:rPr>
                              <w:t>(20wt%, v = 0.45m/s, H=0.001kg/kg)</w:t>
                            </w:r>
                          </w:p>
                          <w:p w14:paraId="492CC02D" w14:textId="77777777" w:rsidR="00D847BC" w:rsidRDefault="00D847BC" w:rsidP="00D847BC"/>
                          <w:p w14:paraId="54D56719" w14:textId="77777777" w:rsidR="00D847BC" w:rsidRDefault="00D847BC" w:rsidP="00D847B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1FCCE4" id="Text Box 124" o:spid="_x0000_s1053" type="#_x0000_t202" style="position:absolute;margin-left:0;margin-top:0;width:496.05pt;height:42.5pt;z-index:251779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" fillcolor="white [3201]" strokeweight=".5pt">
                <v:textbox>
                  <w:txbxContent>
                    <w:p w14:paraId="506B8DD3" w14:textId="23121ACC" w:rsidR="00D847BC" w:rsidRPr="006A2C67" w:rsidRDefault="00D847BC" w:rsidP="00D847BC">
                      <w:pPr>
                        <w:rPr>
                          <w:rFonts w:ascii="Times New Roman" w:hAnsi="Times New Roman" w:cs="Times New Roman"/>
                          <w:sz w:val="24"/>
                          <w:szCs w:val="24"/>
                        </w:rPr>
                      </w:pPr>
                      <w:r w:rsidRPr="006A2C67">
                        <w:rPr>
                          <w:rFonts w:ascii="Times New Roman" w:hAnsi="Times New Roman" w:cs="Times New Roman"/>
                          <w:sz w:val="24"/>
                          <w:szCs w:val="24"/>
                        </w:rPr>
                        <w:t>Figure 4.</w:t>
                      </w:r>
                      <w:r w:rsidR="0003368B">
                        <w:rPr>
                          <w:rFonts w:ascii="Times New Roman" w:hAnsi="Times New Roman" w:cs="Times New Roman"/>
                          <w:sz w:val="24"/>
                          <w:szCs w:val="24"/>
                        </w:rPr>
                        <w:t>10</w:t>
                      </w:r>
                      <w:r w:rsidRPr="006A2C67">
                        <w:rPr>
                          <w:rFonts w:ascii="Times New Roman" w:hAnsi="Times New Roman" w:cs="Times New Roman"/>
                          <w:sz w:val="24"/>
                          <w:szCs w:val="24"/>
                        </w:rPr>
                        <w:t xml:space="preserve">. Temperature and Mass profile of </w:t>
                      </w:r>
                      <w:r w:rsidR="00F46A05">
                        <w:rPr>
                          <w:rFonts w:ascii="Times New Roman" w:hAnsi="Times New Roman" w:cs="Times New Roman"/>
                          <w:sz w:val="24"/>
                          <w:szCs w:val="24"/>
                        </w:rPr>
                        <w:t>skim</w:t>
                      </w:r>
                      <w:r w:rsidRPr="006A2C67">
                        <w:rPr>
                          <w:rFonts w:ascii="Times New Roman" w:hAnsi="Times New Roman" w:cs="Times New Roman"/>
                          <w:sz w:val="24"/>
                          <w:szCs w:val="24"/>
                        </w:rPr>
                        <w:t xml:space="preserve"> milk at </w:t>
                      </w:r>
                      <w:r>
                        <w:rPr>
                          <w:rFonts w:ascii="Times New Roman" w:hAnsi="Times New Roman" w:cs="Times New Roman"/>
                          <w:sz w:val="24"/>
                          <w:szCs w:val="24"/>
                        </w:rPr>
                        <w:t>87.1</w:t>
                      </w:r>
                      <w:r w:rsidRPr="006A2C67">
                        <w:rPr>
                          <w:rFonts w:ascii="Times New Roman" w:hAnsi="Times New Roman" w:cs="Times New Roman"/>
                          <w:sz w:val="24"/>
                          <w:szCs w:val="24"/>
                          <w:vertAlign w:val="superscript"/>
                        </w:rPr>
                        <w:t>o</w:t>
                      </w:r>
                      <w:r w:rsidRPr="006A2C67">
                        <w:rPr>
                          <w:rFonts w:ascii="Times New Roman" w:hAnsi="Times New Roman" w:cs="Times New Roman"/>
                          <w:sz w:val="24"/>
                          <w:szCs w:val="24"/>
                        </w:rPr>
                        <w:t>C (a)</w:t>
                      </w:r>
                      <w:r>
                        <w:rPr>
                          <w:rFonts w:ascii="Times New Roman" w:hAnsi="Times New Roman" w:cs="Times New Roman"/>
                          <w:sz w:val="24"/>
                          <w:szCs w:val="24"/>
                        </w:rPr>
                        <w:t xml:space="preserve"> </w:t>
                      </w:r>
                      <w:r w:rsidRPr="006A2C67">
                        <w:rPr>
                          <w:rFonts w:ascii="Times New Roman" w:hAnsi="Times New Roman" w:cs="Times New Roman"/>
                          <w:sz w:val="24"/>
                          <w:szCs w:val="24"/>
                        </w:rPr>
                        <w:t xml:space="preserve">Temperature profile </w:t>
                      </w:r>
                      <w:r>
                        <w:rPr>
                          <w:rFonts w:ascii="Times New Roman" w:hAnsi="Times New Roman" w:cs="Times New Roman"/>
                          <w:sz w:val="24"/>
                          <w:szCs w:val="24"/>
                        </w:rPr>
                        <w:t>(</w:t>
                      </w:r>
                      <w:r w:rsidRPr="006A2C67">
                        <w:rPr>
                          <w:rFonts w:ascii="Times New Roman" w:hAnsi="Times New Roman" w:cs="Times New Roman"/>
                          <w:sz w:val="24"/>
                          <w:szCs w:val="24"/>
                        </w:rPr>
                        <w:t>b) Mass Profile</w:t>
                      </w:r>
                      <w:r>
                        <w:rPr>
                          <w:rFonts w:ascii="Times New Roman" w:hAnsi="Times New Roman" w:cs="Times New Roman"/>
                          <w:sz w:val="24"/>
                          <w:szCs w:val="24"/>
                        </w:rPr>
                        <w:t xml:space="preserve"> </w:t>
                      </w:r>
                      <w:r w:rsidRPr="006A2C67">
                        <w:rPr>
                          <w:rFonts w:ascii="Times New Roman" w:hAnsi="Times New Roman" w:cs="Times New Roman"/>
                          <w:sz w:val="24"/>
                          <w:szCs w:val="24"/>
                        </w:rPr>
                        <w:t>(20wt%, v = 0.45m/s, H=0.001kg/kg)</w:t>
                      </w:r>
                    </w:p>
                    <w:p w14:paraId="492CC02D" w14:textId="77777777" w:rsidR="00D847BC" w:rsidRDefault="00D847BC" w:rsidP="00D847BC"/>
                    <w:p w14:paraId="54D56719" w14:textId="77777777" w:rsidR="00D847BC" w:rsidRDefault="00D847BC" w:rsidP="00D847BC"/>
                  </w:txbxContent>
                </v:textbox>
                <w10:wrap anchorx="margin"/>
              </v:shape>
            </w:pict>
          </mc:Fallback>
        </mc:AlternateContent>
      </w:r>
      <w:r w:rsidR="008B3ECD">
        <w:rPr>
          <w:rFonts w:ascii="Times New Roman" w:hAnsi="Times New Roman" w:cs="Times New Roman"/>
        </w:rPr>
        <w:br w:type="page"/>
      </w:r>
    </w:p>
    <w:p w14:paraId="43E0B788" w14:textId="14F20085" w:rsidR="003A08AD" w:rsidRDefault="0003368B">
      <w:pPr>
        <w:rPr>
          <w:rFonts w:ascii="Times New Roman" w:hAnsi="Times New Roman" w:cs="Times New Roman"/>
        </w:rPr>
      </w:pPr>
      <w:r>
        <w:rPr>
          <w:noProof/>
        </w:rPr>
        <w:lastRenderedPageBreak/>
        <w:drawing>
          <wp:anchor distT="0" distB="0" distL="114300" distR="114300" simplePos="0" relativeHeight="251744256" behindDoc="0" locked="0" layoutInCell="1" allowOverlap="1" wp14:anchorId="1BBAE4A6" wp14:editId="15DF3120">
            <wp:simplePos x="0" y="0"/>
            <wp:positionH relativeFrom="column">
              <wp:posOffset>3171825</wp:posOffset>
            </wp:positionH>
            <wp:positionV relativeFrom="paragraph">
              <wp:posOffset>3869663</wp:posOffset>
            </wp:positionV>
            <wp:extent cx="2340001" cy="2160000"/>
            <wp:effectExtent l="0" t="0" r="3175" b="0"/>
            <wp:wrapSquare wrapText="bothSides"/>
            <wp:docPr id="93" name="Chart 93">
              <a:extLst xmlns:a="http://schemas.openxmlformats.org/drawingml/2006/main">
                <a:ext uri="{FF2B5EF4-FFF2-40B4-BE49-F238E27FC236}">
                  <a16:creationId xmlns:a16="http://schemas.microsoft.com/office/drawing/2014/main" id="{89CC98F4-00F6-4E17-BADC-61145CC018E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7"/>
              </a:graphicData>
            </a:graphic>
          </wp:anchor>
        </w:drawing>
      </w:r>
      <w:r w:rsidR="00F46A05">
        <w:rPr>
          <w:noProof/>
        </w:rPr>
        <mc:AlternateContent>
          <mc:Choice Requires="wps">
            <w:drawing>
              <wp:anchor distT="0" distB="0" distL="114300" distR="114300" simplePos="0" relativeHeight="251785216" behindDoc="0" locked="0" layoutInCell="1" allowOverlap="1" wp14:anchorId="679671F1" wp14:editId="3DCE9AFE">
                <wp:simplePos x="0" y="0"/>
                <wp:positionH relativeFrom="margin">
                  <wp:align>left</wp:align>
                </wp:positionH>
                <wp:positionV relativeFrom="paragraph">
                  <wp:posOffset>7590790</wp:posOffset>
                </wp:positionV>
                <wp:extent cx="6299835" cy="539750"/>
                <wp:effectExtent l="0" t="0" r="24765" b="12700"/>
                <wp:wrapNone/>
                <wp:docPr id="127" name="Text Box 127"/>
                <wp:cNvGraphicFramePr/>
                <a:graphic xmlns:a="http://schemas.openxmlformats.org/drawingml/2006/main">
                  <a:graphicData uri="http://schemas.microsoft.com/office/word/2010/wordprocessingShape">
                    <wps:wsp>
                      <wps:cNvSpPr txBox="1"/>
                      <wps:spPr>
                        <a:xfrm>
                          <a:off x="0" y="0"/>
                          <a:ext cx="6299835" cy="539750"/>
                        </a:xfrm>
                        <a:prstGeom prst="rect">
                          <a:avLst/>
                        </a:prstGeom>
                        <a:solidFill>
                          <a:schemeClr val="lt1"/>
                        </a:solidFill>
                        <a:ln w="6350">
                          <a:solidFill>
                            <a:prstClr val="black"/>
                          </a:solidFill>
                        </a:ln>
                      </wps:spPr>
                      <wps:txbx>
                        <w:txbxContent>
                          <w:p w14:paraId="3664A403" w14:textId="78588A5B" w:rsidR="00F46A05" w:rsidRPr="006A2C67" w:rsidRDefault="00F46A05" w:rsidP="00F46A05">
                            <w:pPr>
                              <w:rPr>
                                <w:rFonts w:ascii="Times New Roman" w:hAnsi="Times New Roman" w:cs="Times New Roman"/>
                                <w:sz w:val="24"/>
                                <w:szCs w:val="24"/>
                              </w:rPr>
                            </w:pPr>
                            <w:r w:rsidRPr="006A2C67">
                              <w:rPr>
                                <w:rFonts w:ascii="Times New Roman" w:hAnsi="Times New Roman" w:cs="Times New Roman"/>
                                <w:sz w:val="24"/>
                                <w:szCs w:val="24"/>
                              </w:rPr>
                              <w:t>Figure 4.</w:t>
                            </w:r>
                            <w:r w:rsidR="0003368B">
                              <w:rPr>
                                <w:rFonts w:ascii="Times New Roman" w:hAnsi="Times New Roman" w:cs="Times New Roman"/>
                                <w:sz w:val="24"/>
                                <w:szCs w:val="24"/>
                              </w:rPr>
                              <w:t>11</w:t>
                            </w:r>
                            <w:r w:rsidRPr="006A2C67">
                              <w:rPr>
                                <w:rFonts w:ascii="Times New Roman" w:hAnsi="Times New Roman" w:cs="Times New Roman"/>
                                <w:sz w:val="24"/>
                                <w:szCs w:val="24"/>
                              </w:rPr>
                              <w:t xml:space="preserve">. Temperature and Mass profile of </w:t>
                            </w:r>
                            <w:r>
                              <w:rPr>
                                <w:rFonts w:ascii="Times New Roman" w:hAnsi="Times New Roman" w:cs="Times New Roman"/>
                                <w:sz w:val="24"/>
                                <w:szCs w:val="24"/>
                              </w:rPr>
                              <w:t>skim</w:t>
                            </w:r>
                            <w:r w:rsidRPr="006A2C67">
                              <w:rPr>
                                <w:rFonts w:ascii="Times New Roman" w:hAnsi="Times New Roman" w:cs="Times New Roman"/>
                                <w:sz w:val="24"/>
                                <w:szCs w:val="24"/>
                              </w:rPr>
                              <w:t xml:space="preserve"> milk at </w:t>
                            </w:r>
                            <w:r>
                              <w:rPr>
                                <w:rFonts w:ascii="Times New Roman" w:hAnsi="Times New Roman" w:cs="Times New Roman"/>
                                <w:sz w:val="24"/>
                                <w:szCs w:val="24"/>
                              </w:rPr>
                              <w:t xml:space="preserve">106.6 </w:t>
                            </w:r>
                            <w:r w:rsidRPr="006A2C67">
                              <w:rPr>
                                <w:rFonts w:ascii="Times New Roman" w:hAnsi="Times New Roman" w:cs="Times New Roman"/>
                                <w:sz w:val="24"/>
                                <w:szCs w:val="24"/>
                                <w:vertAlign w:val="superscript"/>
                              </w:rPr>
                              <w:t>o</w:t>
                            </w:r>
                            <w:r w:rsidRPr="006A2C67">
                              <w:rPr>
                                <w:rFonts w:ascii="Times New Roman" w:hAnsi="Times New Roman" w:cs="Times New Roman"/>
                                <w:sz w:val="24"/>
                                <w:szCs w:val="24"/>
                              </w:rPr>
                              <w:t>C (a)</w:t>
                            </w:r>
                            <w:r>
                              <w:rPr>
                                <w:rFonts w:ascii="Times New Roman" w:hAnsi="Times New Roman" w:cs="Times New Roman"/>
                                <w:sz w:val="24"/>
                                <w:szCs w:val="24"/>
                              </w:rPr>
                              <w:t xml:space="preserve"> </w:t>
                            </w:r>
                            <w:r w:rsidRPr="006A2C67">
                              <w:rPr>
                                <w:rFonts w:ascii="Times New Roman" w:hAnsi="Times New Roman" w:cs="Times New Roman"/>
                                <w:sz w:val="24"/>
                                <w:szCs w:val="24"/>
                              </w:rPr>
                              <w:t xml:space="preserve">Temperature profile </w:t>
                            </w:r>
                            <w:r>
                              <w:rPr>
                                <w:rFonts w:ascii="Times New Roman" w:hAnsi="Times New Roman" w:cs="Times New Roman"/>
                                <w:sz w:val="24"/>
                                <w:szCs w:val="24"/>
                              </w:rPr>
                              <w:t>(</w:t>
                            </w:r>
                            <w:r w:rsidRPr="006A2C67">
                              <w:rPr>
                                <w:rFonts w:ascii="Times New Roman" w:hAnsi="Times New Roman" w:cs="Times New Roman"/>
                                <w:sz w:val="24"/>
                                <w:szCs w:val="24"/>
                              </w:rPr>
                              <w:t>b) Mass Profile</w:t>
                            </w:r>
                            <w:r>
                              <w:rPr>
                                <w:rFonts w:ascii="Times New Roman" w:hAnsi="Times New Roman" w:cs="Times New Roman"/>
                                <w:sz w:val="24"/>
                                <w:szCs w:val="24"/>
                              </w:rPr>
                              <w:t xml:space="preserve"> </w:t>
                            </w:r>
                            <w:r w:rsidRPr="006A2C67">
                              <w:rPr>
                                <w:rFonts w:ascii="Times New Roman" w:hAnsi="Times New Roman" w:cs="Times New Roman"/>
                                <w:sz w:val="24"/>
                                <w:szCs w:val="24"/>
                              </w:rPr>
                              <w:t>(20wt%, v = 0.45m/s, H=0.001kg/kg)</w:t>
                            </w:r>
                          </w:p>
                          <w:p w14:paraId="4DF4E01B" w14:textId="77777777" w:rsidR="00F46A05" w:rsidRDefault="00F46A05" w:rsidP="00F46A05"/>
                          <w:p w14:paraId="46463D8E" w14:textId="77777777" w:rsidR="00F46A05" w:rsidRDefault="00F46A05" w:rsidP="00F46A0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9671F1" id="Text Box 127" o:spid="_x0000_s1054" type="#_x0000_t202" style="position:absolute;margin-left:0;margin-top:597.7pt;width:496.05pt;height:42.5pt;z-index:2517852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" fillcolor="white [3201]" strokeweight=".5pt">
                <v:textbox>
                  <w:txbxContent>
                    <w:p w14:paraId="3664A403" w14:textId="78588A5B" w:rsidR="00F46A05" w:rsidRPr="006A2C67" w:rsidRDefault="00F46A05" w:rsidP="00F46A05">
                      <w:pPr>
                        <w:rPr>
                          <w:rFonts w:ascii="Times New Roman" w:hAnsi="Times New Roman" w:cs="Times New Roman"/>
                          <w:sz w:val="24"/>
                          <w:szCs w:val="24"/>
                        </w:rPr>
                      </w:pPr>
                      <w:r w:rsidRPr="006A2C67">
                        <w:rPr>
                          <w:rFonts w:ascii="Times New Roman" w:hAnsi="Times New Roman" w:cs="Times New Roman"/>
                          <w:sz w:val="24"/>
                          <w:szCs w:val="24"/>
                        </w:rPr>
                        <w:t>Figure 4.</w:t>
                      </w:r>
                      <w:r w:rsidR="0003368B">
                        <w:rPr>
                          <w:rFonts w:ascii="Times New Roman" w:hAnsi="Times New Roman" w:cs="Times New Roman"/>
                          <w:sz w:val="24"/>
                          <w:szCs w:val="24"/>
                        </w:rPr>
                        <w:t>11</w:t>
                      </w:r>
                      <w:r w:rsidRPr="006A2C67">
                        <w:rPr>
                          <w:rFonts w:ascii="Times New Roman" w:hAnsi="Times New Roman" w:cs="Times New Roman"/>
                          <w:sz w:val="24"/>
                          <w:szCs w:val="24"/>
                        </w:rPr>
                        <w:t xml:space="preserve">. Temperature and Mass profile of </w:t>
                      </w:r>
                      <w:r>
                        <w:rPr>
                          <w:rFonts w:ascii="Times New Roman" w:hAnsi="Times New Roman" w:cs="Times New Roman"/>
                          <w:sz w:val="24"/>
                          <w:szCs w:val="24"/>
                        </w:rPr>
                        <w:t>skim</w:t>
                      </w:r>
                      <w:r w:rsidRPr="006A2C67">
                        <w:rPr>
                          <w:rFonts w:ascii="Times New Roman" w:hAnsi="Times New Roman" w:cs="Times New Roman"/>
                          <w:sz w:val="24"/>
                          <w:szCs w:val="24"/>
                        </w:rPr>
                        <w:t xml:space="preserve"> milk at </w:t>
                      </w:r>
                      <w:r>
                        <w:rPr>
                          <w:rFonts w:ascii="Times New Roman" w:hAnsi="Times New Roman" w:cs="Times New Roman"/>
                          <w:sz w:val="24"/>
                          <w:szCs w:val="24"/>
                        </w:rPr>
                        <w:t xml:space="preserve">106.6 </w:t>
                      </w:r>
                      <w:r w:rsidRPr="006A2C67">
                        <w:rPr>
                          <w:rFonts w:ascii="Times New Roman" w:hAnsi="Times New Roman" w:cs="Times New Roman"/>
                          <w:sz w:val="24"/>
                          <w:szCs w:val="24"/>
                          <w:vertAlign w:val="superscript"/>
                        </w:rPr>
                        <w:t>o</w:t>
                      </w:r>
                      <w:r w:rsidRPr="006A2C67">
                        <w:rPr>
                          <w:rFonts w:ascii="Times New Roman" w:hAnsi="Times New Roman" w:cs="Times New Roman"/>
                          <w:sz w:val="24"/>
                          <w:szCs w:val="24"/>
                        </w:rPr>
                        <w:t>C (a)</w:t>
                      </w:r>
                      <w:r>
                        <w:rPr>
                          <w:rFonts w:ascii="Times New Roman" w:hAnsi="Times New Roman" w:cs="Times New Roman"/>
                          <w:sz w:val="24"/>
                          <w:szCs w:val="24"/>
                        </w:rPr>
                        <w:t xml:space="preserve"> </w:t>
                      </w:r>
                      <w:r w:rsidRPr="006A2C67">
                        <w:rPr>
                          <w:rFonts w:ascii="Times New Roman" w:hAnsi="Times New Roman" w:cs="Times New Roman"/>
                          <w:sz w:val="24"/>
                          <w:szCs w:val="24"/>
                        </w:rPr>
                        <w:t xml:space="preserve">Temperature profile </w:t>
                      </w:r>
                      <w:r>
                        <w:rPr>
                          <w:rFonts w:ascii="Times New Roman" w:hAnsi="Times New Roman" w:cs="Times New Roman"/>
                          <w:sz w:val="24"/>
                          <w:szCs w:val="24"/>
                        </w:rPr>
                        <w:t>(</w:t>
                      </w:r>
                      <w:r w:rsidRPr="006A2C67">
                        <w:rPr>
                          <w:rFonts w:ascii="Times New Roman" w:hAnsi="Times New Roman" w:cs="Times New Roman"/>
                          <w:sz w:val="24"/>
                          <w:szCs w:val="24"/>
                        </w:rPr>
                        <w:t>b) Mass Profile</w:t>
                      </w:r>
                      <w:r>
                        <w:rPr>
                          <w:rFonts w:ascii="Times New Roman" w:hAnsi="Times New Roman" w:cs="Times New Roman"/>
                          <w:sz w:val="24"/>
                          <w:szCs w:val="24"/>
                        </w:rPr>
                        <w:t xml:space="preserve"> </w:t>
                      </w:r>
                      <w:r w:rsidRPr="006A2C67">
                        <w:rPr>
                          <w:rFonts w:ascii="Times New Roman" w:hAnsi="Times New Roman" w:cs="Times New Roman"/>
                          <w:sz w:val="24"/>
                          <w:szCs w:val="24"/>
                        </w:rPr>
                        <w:t>(20wt%, v = 0.45m/s, H=0.001kg/kg)</w:t>
                      </w:r>
                    </w:p>
                    <w:p w14:paraId="4DF4E01B" w14:textId="77777777" w:rsidR="00F46A05" w:rsidRDefault="00F46A05" w:rsidP="00F46A05"/>
                    <w:p w14:paraId="46463D8E" w14:textId="77777777" w:rsidR="00F46A05" w:rsidRDefault="00F46A05" w:rsidP="00F46A05"/>
                  </w:txbxContent>
                </v:textbox>
                <w10:wrap anchorx="margin"/>
              </v:shape>
            </w:pict>
          </mc:Fallback>
        </mc:AlternateContent>
      </w:r>
      <w:r w:rsidR="00F46A05">
        <w:rPr>
          <w:noProof/>
        </w:rPr>
        <mc:AlternateContent>
          <mc:Choice Requires="wps">
            <w:drawing>
              <wp:anchor distT="0" distB="0" distL="114300" distR="114300" simplePos="0" relativeHeight="251783168" behindDoc="0" locked="0" layoutInCell="1" allowOverlap="1" wp14:anchorId="2A78ACC9" wp14:editId="58AF1376">
                <wp:simplePos x="0" y="0"/>
                <wp:positionH relativeFrom="column">
                  <wp:posOffset>438150</wp:posOffset>
                </wp:positionH>
                <wp:positionV relativeFrom="paragraph">
                  <wp:posOffset>7162165</wp:posOffset>
                </wp:positionV>
                <wp:extent cx="381000" cy="295910"/>
                <wp:effectExtent l="0" t="0" r="0" b="0"/>
                <wp:wrapNone/>
                <wp:docPr id="126" name="Text Box 126"/>
                <wp:cNvGraphicFramePr/>
                <a:graphic xmlns:a="http://schemas.openxmlformats.org/drawingml/2006/main">
                  <a:graphicData uri="http://schemas.microsoft.com/office/word/2010/wordprocessingShape">
                    <wps:wsp>
                      <wps:cNvSpPr txBox="1"/>
                      <wps:spPr>
                        <a:xfrm>
                          <a:off x="0" y="0"/>
                          <a:ext cx="381000" cy="295910"/>
                        </a:xfrm>
                        <a:prstGeom prst="rect">
                          <a:avLst/>
                        </a:prstGeom>
                        <a:noFill/>
                        <a:ln w="6350">
                          <a:noFill/>
                        </a:ln>
                      </wps:spPr>
                      <wps:txbx>
                        <w:txbxContent>
                          <w:p w14:paraId="7CE2D416" w14:textId="10EB9664" w:rsidR="00F46A05" w:rsidRPr="00E150B9" w:rsidRDefault="00F46A05" w:rsidP="00F46A05">
                            <w:pPr>
                              <w:rPr>
                                <w:rFonts w:ascii="Times New Roman" w:hAnsi="Times New Roman" w:cs="Times New Roman"/>
                                <w:sz w:val="24"/>
                                <w:szCs w:val="24"/>
                              </w:rPr>
                            </w:pPr>
                            <w:r w:rsidRPr="00E150B9">
                              <w:rPr>
                                <w:rFonts w:ascii="Times New Roman" w:hAnsi="Times New Roman" w:cs="Times New Roman"/>
                                <w:sz w:val="24"/>
                                <w:szCs w:val="24"/>
                              </w:rPr>
                              <w:t>(</w:t>
                            </w:r>
                            <w:r>
                              <w:rPr>
                                <w:rFonts w:ascii="Times New Roman" w:hAnsi="Times New Roman" w:cs="Times New Roman"/>
                                <w:sz w:val="24"/>
                                <w:szCs w:val="24"/>
                              </w:rPr>
                              <w:t>b</w:t>
                            </w:r>
                            <w:r w:rsidRPr="00E150B9">
                              <w:rPr>
                                <w:rFonts w:ascii="Times New Roman" w:hAnsi="Times New Roman" w:cs="Times New Roman"/>
                                <w:sz w:val="24"/>
                                <w:szCs w:val="24"/>
                              </w:rPr>
                              <w:t>)</w:t>
                            </w:r>
                            <w:r>
                              <w:rPr>
                                <w:rFonts w:ascii="Times New Roman" w:hAnsi="Times New Roman" w:cs="Times New Roman"/>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78ACC9" id="Text Box 126" o:spid="_x0000_s1055" type="#_x0000_t202" style="position:absolute;margin-left:34.5pt;margin-top:563.95pt;width:30pt;height:23.3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" filled="f" stroked="f" strokeweight=".5pt">
                <v:textbox>
                  <w:txbxContent>
                    <w:p w14:paraId="7CE2D416" w14:textId="10EB9664" w:rsidR="00F46A05" w:rsidRPr="00E150B9" w:rsidRDefault="00F46A05" w:rsidP="00F46A05">
                      <w:pPr>
                        <w:rPr>
                          <w:rFonts w:ascii="Times New Roman" w:hAnsi="Times New Roman" w:cs="Times New Roman"/>
                          <w:sz w:val="24"/>
                          <w:szCs w:val="24"/>
                        </w:rPr>
                      </w:pPr>
                      <w:r w:rsidRPr="00E150B9">
                        <w:rPr>
                          <w:rFonts w:ascii="Times New Roman" w:hAnsi="Times New Roman" w:cs="Times New Roman"/>
                          <w:sz w:val="24"/>
                          <w:szCs w:val="24"/>
                        </w:rPr>
                        <w:t>(</w:t>
                      </w:r>
                      <w:r>
                        <w:rPr>
                          <w:rFonts w:ascii="Times New Roman" w:hAnsi="Times New Roman" w:cs="Times New Roman"/>
                          <w:sz w:val="24"/>
                          <w:szCs w:val="24"/>
                        </w:rPr>
                        <w:t>b</w:t>
                      </w:r>
                      <w:r w:rsidRPr="00E150B9">
                        <w:rPr>
                          <w:rFonts w:ascii="Times New Roman" w:hAnsi="Times New Roman" w:cs="Times New Roman"/>
                          <w:sz w:val="24"/>
                          <w:szCs w:val="24"/>
                        </w:rPr>
                        <w:t>)</w:t>
                      </w:r>
                      <w:r>
                        <w:rPr>
                          <w:rFonts w:ascii="Times New Roman" w:hAnsi="Times New Roman" w:cs="Times New Roman"/>
                          <w:sz w:val="24"/>
                          <w:szCs w:val="24"/>
                        </w:rPr>
                        <w:t>`</w:t>
                      </w:r>
                    </w:p>
                  </w:txbxContent>
                </v:textbox>
              </v:shape>
            </w:pict>
          </mc:Fallback>
        </mc:AlternateContent>
      </w:r>
      <w:r w:rsidR="00F46A05">
        <w:rPr>
          <w:noProof/>
        </w:rPr>
        <mc:AlternateContent>
          <mc:Choice Requires="wps">
            <w:drawing>
              <wp:anchor distT="0" distB="0" distL="114300" distR="114300" simplePos="0" relativeHeight="251781120" behindDoc="0" locked="0" layoutInCell="1" allowOverlap="1" wp14:anchorId="029CC2E1" wp14:editId="606F2DD1">
                <wp:simplePos x="0" y="0"/>
                <wp:positionH relativeFrom="column">
                  <wp:posOffset>342900</wp:posOffset>
                </wp:positionH>
                <wp:positionV relativeFrom="paragraph">
                  <wp:posOffset>3352165</wp:posOffset>
                </wp:positionV>
                <wp:extent cx="381000" cy="295910"/>
                <wp:effectExtent l="0" t="0" r="0" b="0"/>
                <wp:wrapNone/>
                <wp:docPr id="125" name="Text Box 125"/>
                <wp:cNvGraphicFramePr/>
                <a:graphic xmlns:a="http://schemas.openxmlformats.org/drawingml/2006/main">
                  <a:graphicData uri="http://schemas.microsoft.com/office/word/2010/wordprocessingShape">
                    <wps:wsp>
                      <wps:cNvSpPr txBox="1"/>
                      <wps:spPr>
                        <a:xfrm>
                          <a:off x="0" y="0"/>
                          <a:ext cx="381000" cy="295910"/>
                        </a:xfrm>
                        <a:prstGeom prst="rect">
                          <a:avLst/>
                        </a:prstGeom>
                        <a:noFill/>
                        <a:ln w="6350">
                          <a:noFill/>
                        </a:ln>
                      </wps:spPr>
                      <wps:txbx>
                        <w:txbxContent>
                          <w:p w14:paraId="3CA48932" w14:textId="77777777" w:rsidR="00F46A05" w:rsidRPr="00E150B9" w:rsidRDefault="00F46A05" w:rsidP="00F46A05">
                            <w:pPr>
                              <w:rPr>
                                <w:rFonts w:ascii="Times New Roman" w:hAnsi="Times New Roman" w:cs="Times New Roman"/>
                                <w:sz w:val="24"/>
                                <w:szCs w:val="24"/>
                              </w:rPr>
                            </w:pPr>
                            <w:r w:rsidRPr="00E150B9">
                              <w:rPr>
                                <w:rFonts w:ascii="Times New Roman" w:hAnsi="Times New Roman" w:cs="Times New Roman"/>
                                <w:sz w:val="24"/>
                                <w:szCs w:val="24"/>
                              </w:rPr>
                              <w:t>(</w:t>
                            </w:r>
                            <w:r>
                              <w:rPr>
                                <w:rFonts w:ascii="Times New Roman" w:hAnsi="Times New Roman" w:cs="Times New Roman"/>
                                <w:sz w:val="24"/>
                                <w:szCs w:val="24"/>
                              </w:rPr>
                              <w:t>a</w:t>
                            </w:r>
                            <w:r w:rsidRPr="00E150B9">
                              <w:rPr>
                                <w:rFonts w:ascii="Times New Roman" w:hAnsi="Times New Roman" w:cs="Times New Roman"/>
                                <w:sz w:val="24"/>
                                <w:szCs w:val="24"/>
                              </w:rPr>
                              <w:t>)</w:t>
                            </w:r>
                            <w:r>
                              <w:rPr>
                                <w:rFonts w:ascii="Times New Roman" w:hAnsi="Times New Roman" w:cs="Times New Roman"/>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9CC2E1" id="Text Box 125" o:spid="_x0000_s1056" type="#_x0000_t202" style="position:absolute;margin-left:27pt;margin-top:263.95pt;width:30pt;height:23.3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" filled="f" stroked="f" strokeweight=".5pt">
                <v:textbox>
                  <w:txbxContent>
                    <w:p w14:paraId="3CA48932" w14:textId="77777777" w:rsidR="00F46A05" w:rsidRPr="00E150B9" w:rsidRDefault="00F46A05" w:rsidP="00F46A05">
                      <w:pPr>
                        <w:rPr>
                          <w:rFonts w:ascii="Times New Roman" w:hAnsi="Times New Roman" w:cs="Times New Roman"/>
                          <w:sz w:val="24"/>
                          <w:szCs w:val="24"/>
                        </w:rPr>
                      </w:pPr>
                      <w:r w:rsidRPr="00E150B9">
                        <w:rPr>
                          <w:rFonts w:ascii="Times New Roman" w:hAnsi="Times New Roman" w:cs="Times New Roman"/>
                          <w:sz w:val="24"/>
                          <w:szCs w:val="24"/>
                        </w:rPr>
                        <w:t>(</w:t>
                      </w:r>
                      <w:r>
                        <w:rPr>
                          <w:rFonts w:ascii="Times New Roman" w:hAnsi="Times New Roman" w:cs="Times New Roman"/>
                          <w:sz w:val="24"/>
                          <w:szCs w:val="24"/>
                        </w:rPr>
                        <w:t>a</w:t>
                      </w:r>
                      <w:r w:rsidRPr="00E150B9">
                        <w:rPr>
                          <w:rFonts w:ascii="Times New Roman" w:hAnsi="Times New Roman" w:cs="Times New Roman"/>
                          <w:sz w:val="24"/>
                          <w:szCs w:val="24"/>
                        </w:rPr>
                        <w:t>)</w:t>
                      </w:r>
                      <w:r>
                        <w:rPr>
                          <w:rFonts w:ascii="Times New Roman" w:hAnsi="Times New Roman" w:cs="Times New Roman"/>
                          <w:sz w:val="24"/>
                          <w:szCs w:val="24"/>
                        </w:rPr>
                        <w:t>`</w:t>
                      </w:r>
                    </w:p>
                  </w:txbxContent>
                </v:textbox>
              </v:shape>
            </w:pict>
          </mc:Fallback>
        </mc:AlternateContent>
      </w:r>
      <w:r w:rsidR="00F7152E">
        <w:rPr>
          <w:noProof/>
        </w:rPr>
        <w:drawing>
          <wp:anchor distT="0" distB="0" distL="114300" distR="114300" simplePos="0" relativeHeight="251743232" behindDoc="0" locked="0" layoutInCell="1" allowOverlap="1" wp14:anchorId="51E7E509" wp14:editId="1F5DE353">
            <wp:simplePos x="0" y="0"/>
            <wp:positionH relativeFrom="margin">
              <wp:align>left</wp:align>
            </wp:positionH>
            <wp:positionV relativeFrom="paragraph">
              <wp:posOffset>3638550</wp:posOffset>
            </wp:positionV>
            <wp:extent cx="5760000" cy="3600000"/>
            <wp:effectExtent l="0" t="0" r="0" b="635"/>
            <wp:wrapSquare wrapText="bothSides"/>
            <wp:docPr id="92" name="Chart 92">
              <a:extLst xmlns:a="http://schemas.openxmlformats.org/drawingml/2006/main">
                <a:ext uri="{FF2B5EF4-FFF2-40B4-BE49-F238E27FC236}">
                  <a16:creationId xmlns:a16="http://schemas.microsoft.com/office/drawing/2014/main" id="{830D1A52-F18C-4ED1-A944-B67CE245A5B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8"/>
              </a:graphicData>
            </a:graphic>
          </wp:anchor>
        </w:drawing>
      </w:r>
      <w:r w:rsidR="00215415">
        <w:rPr>
          <w:noProof/>
        </w:rPr>
        <w:drawing>
          <wp:anchor distT="0" distB="0" distL="114300" distR="114300" simplePos="0" relativeHeight="251728896" behindDoc="0" locked="0" layoutInCell="1" allowOverlap="1" wp14:anchorId="174616A4" wp14:editId="53A0F705">
            <wp:simplePos x="0" y="0"/>
            <wp:positionH relativeFrom="column">
              <wp:posOffset>3057525</wp:posOffset>
            </wp:positionH>
            <wp:positionV relativeFrom="paragraph">
              <wp:posOffset>771525</wp:posOffset>
            </wp:positionV>
            <wp:extent cx="2340001" cy="2160000"/>
            <wp:effectExtent l="0" t="0" r="3175" b="0"/>
            <wp:wrapSquare wrapText="bothSides"/>
            <wp:docPr id="74" name="Chart 74">
              <a:extLst xmlns:a="http://schemas.openxmlformats.org/drawingml/2006/main">
                <a:ext uri="{FF2B5EF4-FFF2-40B4-BE49-F238E27FC236}">
                  <a16:creationId xmlns:a16="http://schemas.microsoft.com/office/drawing/2014/main" id="{89CC98F4-00F6-4E17-BADC-61145CC018E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9"/>
              </a:graphicData>
            </a:graphic>
          </wp:anchor>
        </w:drawing>
      </w:r>
      <w:r w:rsidR="003A08AD">
        <w:rPr>
          <w:rFonts w:ascii="Times New Roman" w:hAnsi="Times New Roman" w:cs="Times New Roman"/>
        </w:rPr>
        <w:br w:type="page"/>
      </w:r>
      <w:r w:rsidR="00215415">
        <w:rPr>
          <w:noProof/>
        </w:rPr>
        <w:drawing>
          <wp:anchor distT="0" distB="0" distL="114300" distR="114300" simplePos="0" relativeHeight="251727872" behindDoc="0" locked="0" layoutInCell="1" allowOverlap="1" wp14:anchorId="77F775D4" wp14:editId="441E3425">
            <wp:simplePos x="0" y="0"/>
            <wp:positionH relativeFrom="column">
              <wp:posOffset>0</wp:posOffset>
            </wp:positionH>
            <wp:positionV relativeFrom="paragraph">
              <wp:posOffset>0</wp:posOffset>
            </wp:positionV>
            <wp:extent cx="5760000" cy="3600000"/>
            <wp:effectExtent l="0" t="0" r="0" b="635"/>
            <wp:wrapSquare wrapText="bothSides"/>
            <wp:docPr id="73" name="Chart 73">
              <a:extLst xmlns:a="http://schemas.openxmlformats.org/drawingml/2006/main">
                <a:ext uri="{FF2B5EF4-FFF2-40B4-BE49-F238E27FC236}">
                  <a16:creationId xmlns:a16="http://schemas.microsoft.com/office/drawing/2014/main" id="{830D1A52-F18C-4ED1-A944-B67CE245A5B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0"/>
              </a:graphicData>
            </a:graphic>
          </wp:anchor>
        </w:drawing>
      </w:r>
    </w:p>
    <w:p w14:paraId="4169DFE8" w14:textId="5959CC0E" w:rsidR="00AC3847" w:rsidRPr="009206C2" w:rsidRDefault="004E124B" w:rsidP="009206C2">
      <w:pPr>
        <w:spacing w:line="360" w:lineRule="auto"/>
        <w:jc w:val="center"/>
        <w:rPr>
          <w:rFonts w:ascii="Times New Roman" w:eastAsiaTheme="minorEastAsia" w:hAnsi="Times New Roman" w:cs="Times New Roman"/>
          <w:iCs/>
          <w:sz w:val="24"/>
          <w:szCs w:val="24"/>
        </w:rPr>
      </w:pPr>
      <w:r w:rsidRPr="009206C2">
        <w:rPr>
          <w:rFonts w:ascii="Times New Roman" w:eastAsiaTheme="minorEastAsia" w:hAnsi="Times New Roman" w:cs="Times New Roman"/>
          <w:b/>
          <w:bCs/>
          <w:iCs/>
          <w:sz w:val="24"/>
          <w:szCs w:val="24"/>
        </w:rPr>
        <w:lastRenderedPageBreak/>
        <w:t xml:space="preserve">CHAPTER </w:t>
      </w:r>
      <w:r w:rsidR="00AC3847" w:rsidRPr="009206C2">
        <w:rPr>
          <w:rFonts w:ascii="Times New Roman" w:eastAsiaTheme="minorEastAsia" w:hAnsi="Times New Roman" w:cs="Times New Roman"/>
          <w:b/>
          <w:bCs/>
          <w:iCs/>
          <w:sz w:val="24"/>
          <w:szCs w:val="24"/>
        </w:rPr>
        <w:t>FIVE</w:t>
      </w:r>
    </w:p>
    <w:p w14:paraId="3E978DA5" w14:textId="546CD2B6" w:rsidR="004E124B" w:rsidRDefault="004E124B" w:rsidP="0081712A">
      <w:pPr>
        <w:pStyle w:val="Default"/>
        <w:spacing w:line="360" w:lineRule="auto"/>
        <w:jc w:val="center"/>
        <w:rPr>
          <w:rFonts w:eastAsiaTheme="minorEastAsia"/>
          <w:b/>
          <w:bCs/>
          <w:iCs/>
        </w:rPr>
      </w:pPr>
      <w:r w:rsidRPr="00927230">
        <w:rPr>
          <w:rFonts w:eastAsiaTheme="minorEastAsia"/>
          <w:b/>
          <w:bCs/>
          <w:iCs/>
        </w:rPr>
        <w:t>CONCLUSION</w:t>
      </w:r>
    </w:p>
    <w:p w14:paraId="6DDC7711" w14:textId="77777777" w:rsidR="0081712A" w:rsidRPr="00927230" w:rsidRDefault="0081712A" w:rsidP="0081712A">
      <w:pPr>
        <w:pStyle w:val="Default"/>
        <w:spacing w:line="360" w:lineRule="auto"/>
        <w:jc w:val="center"/>
        <w:rPr>
          <w:rFonts w:eastAsiaTheme="minorEastAsia"/>
          <w:b/>
          <w:bCs/>
          <w:iCs/>
        </w:rPr>
      </w:pPr>
    </w:p>
    <w:p w14:paraId="1944D507" w14:textId="5931DBE4" w:rsidR="004E124B" w:rsidRPr="00927230" w:rsidRDefault="00483172" w:rsidP="0081712A">
      <w:pPr>
        <w:pStyle w:val="Default"/>
        <w:spacing w:line="360" w:lineRule="auto"/>
        <w:jc w:val="both"/>
        <w:rPr>
          <w:rFonts w:eastAsiaTheme="minorEastAsia"/>
          <w:iCs/>
        </w:rPr>
      </w:pPr>
      <w:r w:rsidRPr="00927230">
        <w:rPr>
          <w:rFonts w:eastAsiaTheme="minorEastAsia"/>
          <w:iCs/>
        </w:rPr>
        <w:t xml:space="preserve">Machine learning </w:t>
      </w:r>
      <w:r w:rsidR="0065646A" w:rsidRPr="00927230">
        <w:rPr>
          <w:rFonts w:eastAsiaTheme="minorEastAsia"/>
          <w:iCs/>
        </w:rPr>
        <w:t>h</w:t>
      </w:r>
      <w:r w:rsidRPr="00927230">
        <w:rPr>
          <w:rFonts w:eastAsiaTheme="minorEastAsia"/>
          <w:iCs/>
        </w:rPr>
        <w:t>as</w:t>
      </w:r>
      <w:r w:rsidR="0065646A" w:rsidRPr="00927230">
        <w:rPr>
          <w:rFonts w:eastAsiaTheme="minorEastAsia"/>
          <w:iCs/>
        </w:rPr>
        <w:t xml:space="preserve"> once again been</w:t>
      </w:r>
      <w:r w:rsidRPr="00927230">
        <w:rPr>
          <w:rFonts w:eastAsiaTheme="minorEastAsia"/>
          <w:iCs/>
        </w:rPr>
        <w:t xml:space="preserve"> successfully implemented </w:t>
      </w:r>
      <w:r w:rsidR="0065646A" w:rsidRPr="00927230">
        <w:rPr>
          <w:rFonts w:eastAsiaTheme="minorEastAsia"/>
          <w:iCs/>
        </w:rPr>
        <w:t>to solve a problem</w:t>
      </w:r>
      <w:r w:rsidR="00EA4DEE">
        <w:rPr>
          <w:rFonts w:eastAsiaTheme="minorEastAsia"/>
          <w:iCs/>
        </w:rPr>
        <w:t>.</w:t>
      </w:r>
      <w:r w:rsidR="0065646A" w:rsidRPr="00927230">
        <w:rPr>
          <w:rFonts w:eastAsiaTheme="minorEastAsia"/>
          <w:iCs/>
        </w:rPr>
        <w:t xml:space="preserve"> </w:t>
      </w:r>
      <w:r w:rsidR="00EA4DEE">
        <w:rPr>
          <w:rFonts w:eastAsiaTheme="minorEastAsia"/>
          <w:iCs/>
        </w:rPr>
        <w:t xml:space="preserve">This is seen in the </w:t>
      </w:r>
      <w:r w:rsidR="0081712A">
        <w:rPr>
          <w:rFonts w:eastAsiaTheme="minorEastAsia"/>
          <w:iCs/>
        </w:rPr>
        <w:t xml:space="preserve">field of </w:t>
      </w:r>
      <w:r w:rsidR="0081712A" w:rsidRPr="00927230">
        <w:rPr>
          <w:rFonts w:eastAsiaTheme="minorEastAsia"/>
          <w:iCs/>
        </w:rPr>
        <w:t>drying.</w:t>
      </w:r>
      <w:r w:rsidR="00746F56" w:rsidRPr="00927230">
        <w:rPr>
          <w:rFonts w:eastAsiaTheme="minorEastAsia"/>
          <w:iCs/>
        </w:rPr>
        <w:t xml:space="preserve"> </w:t>
      </w:r>
      <w:r w:rsidR="0065646A" w:rsidRPr="00927230">
        <w:rPr>
          <w:rFonts w:eastAsiaTheme="minorEastAsia"/>
          <w:iCs/>
        </w:rPr>
        <w:t xml:space="preserve">This report has </w:t>
      </w:r>
      <w:r w:rsidR="0027062E" w:rsidRPr="00927230">
        <w:rPr>
          <w:rFonts w:eastAsiaTheme="minorEastAsia"/>
          <w:iCs/>
        </w:rPr>
        <w:t>helped to</w:t>
      </w:r>
      <w:r w:rsidR="0065646A" w:rsidRPr="00927230">
        <w:rPr>
          <w:rFonts w:eastAsiaTheme="minorEastAsia"/>
          <w:iCs/>
        </w:rPr>
        <w:t xml:space="preserve"> show</w:t>
      </w:r>
      <w:r w:rsidR="00746F56" w:rsidRPr="00927230">
        <w:rPr>
          <w:rFonts w:eastAsiaTheme="minorEastAsia"/>
          <w:iCs/>
        </w:rPr>
        <w:t xml:space="preserve"> the efficiency of machine </w:t>
      </w:r>
      <w:r w:rsidR="0027062E" w:rsidRPr="00927230">
        <w:rPr>
          <w:rFonts w:eastAsiaTheme="minorEastAsia"/>
          <w:iCs/>
        </w:rPr>
        <w:t>learning.</w:t>
      </w:r>
    </w:p>
    <w:p w14:paraId="13EF0F52" w14:textId="68CDA280" w:rsidR="0027062E" w:rsidRDefault="00746F56" w:rsidP="0081712A">
      <w:pPr>
        <w:pStyle w:val="Default"/>
        <w:spacing w:line="360" w:lineRule="auto"/>
        <w:jc w:val="both"/>
        <w:rPr>
          <w:rFonts w:eastAsiaTheme="minorEastAsia"/>
          <w:iCs/>
        </w:rPr>
      </w:pPr>
      <w:r w:rsidRPr="00927230">
        <w:rPr>
          <w:rFonts w:eastAsiaTheme="minorEastAsia"/>
          <w:iCs/>
        </w:rPr>
        <w:t xml:space="preserve">The findings of this study demonstrate that the </w:t>
      </w:r>
      <w:r w:rsidR="0081712A" w:rsidRPr="00927230">
        <w:rPr>
          <w:rFonts w:eastAsiaTheme="minorEastAsia"/>
          <w:iCs/>
        </w:rPr>
        <w:t xml:space="preserve">proposed </w:t>
      </w:r>
      <w:r w:rsidR="0081712A">
        <w:rPr>
          <w:rFonts w:eastAsiaTheme="minorEastAsia"/>
          <w:iCs/>
        </w:rPr>
        <w:t xml:space="preserve">LSTM </w:t>
      </w:r>
      <w:r w:rsidRPr="00927230">
        <w:rPr>
          <w:rFonts w:eastAsiaTheme="minorEastAsia"/>
          <w:iCs/>
        </w:rPr>
        <w:t xml:space="preserve">model obtained using the optimization approach are good models for </w:t>
      </w:r>
      <w:r w:rsidR="0027062E" w:rsidRPr="00927230">
        <w:rPr>
          <w:rFonts w:eastAsiaTheme="minorEastAsia"/>
          <w:iCs/>
        </w:rPr>
        <w:t>predictions of</w:t>
      </w:r>
      <w:r w:rsidRPr="00927230">
        <w:rPr>
          <w:rFonts w:eastAsiaTheme="minorEastAsia"/>
          <w:iCs/>
        </w:rPr>
        <w:t xml:space="preserve"> drying kinetics and should perform well</w:t>
      </w:r>
      <w:r w:rsidR="0027062E" w:rsidRPr="00927230">
        <w:rPr>
          <w:rFonts w:eastAsiaTheme="minorEastAsia"/>
          <w:iCs/>
        </w:rPr>
        <w:t xml:space="preserve"> with their predictive power</w:t>
      </w:r>
      <w:r w:rsidRPr="00927230">
        <w:rPr>
          <w:rFonts w:eastAsiaTheme="minorEastAsia"/>
          <w:iCs/>
        </w:rPr>
        <w:t xml:space="preserve"> </w:t>
      </w:r>
      <w:r w:rsidR="0027062E" w:rsidRPr="00927230">
        <w:rPr>
          <w:rFonts w:eastAsiaTheme="minorEastAsia"/>
          <w:iCs/>
        </w:rPr>
        <w:t>on food powders datasets containing lactose, protein and fat.</w:t>
      </w:r>
    </w:p>
    <w:p w14:paraId="33DFFF30" w14:textId="77777777" w:rsidR="00EA4DEE" w:rsidRDefault="00EA4DEE" w:rsidP="0081712A">
      <w:pPr>
        <w:pStyle w:val="Default"/>
        <w:spacing w:line="360" w:lineRule="auto"/>
        <w:jc w:val="both"/>
        <w:rPr>
          <w:rFonts w:eastAsiaTheme="minorEastAsia"/>
          <w:iCs/>
        </w:rPr>
      </w:pPr>
    </w:p>
    <w:p w14:paraId="58CE0DCC" w14:textId="7D22B950" w:rsidR="00383D61" w:rsidRDefault="009206C2" w:rsidP="0081712A">
      <w:pPr>
        <w:pStyle w:val="Default"/>
        <w:spacing w:line="360" w:lineRule="auto"/>
        <w:jc w:val="both"/>
        <w:rPr>
          <w:rFonts w:eastAsiaTheme="minorEastAsia"/>
          <w:b/>
          <w:bCs/>
          <w:iCs/>
        </w:rPr>
      </w:pPr>
      <w:r w:rsidRPr="00927230">
        <w:rPr>
          <w:rFonts w:eastAsiaTheme="minorEastAsia"/>
          <w:b/>
          <w:bCs/>
          <w:iCs/>
        </w:rPr>
        <w:t>Table 5.1</w:t>
      </w:r>
      <w:r>
        <w:rPr>
          <w:rFonts w:eastAsiaTheme="minorEastAsia"/>
          <w:b/>
          <w:bCs/>
          <w:iCs/>
        </w:rPr>
        <w:t xml:space="preserve"> Optimal parameters</w:t>
      </w:r>
    </w:p>
    <w:p w14:paraId="382C3BA2" w14:textId="77777777" w:rsidR="00E74581" w:rsidRPr="00383D61" w:rsidRDefault="00E74581" w:rsidP="0081712A">
      <w:pPr>
        <w:pStyle w:val="Default"/>
        <w:spacing w:line="360" w:lineRule="auto"/>
        <w:jc w:val="both"/>
        <w:rPr>
          <w:rFonts w:eastAsiaTheme="minorEastAsia"/>
          <w:b/>
          <w:bCs/>
          <w:iCs/>
        </w:rPr>
      </w:pPr>
    </w:p>
    <w:tbl>
      <w:tblPr>
        <w:tblStyle w:val="TableGrid"/>
        <w:tblW w:w="0" w:type="auto"/>
        <w:tblInd w:w="1801" w:type="dxa"/>
        <w:tblLayout w:type="fixed"/>
        <w:tblLook w:val="04A0" w:firstRow="1" w:lastRow="0" w:firstColumn="1" w:lastColumn="0" w:noHBand="0" w:noVBand="1"/>
      </w:tblPr>
      <w:tblGrid>
        <w:gridCol w:w="2272"/>
        <w:gridCol w:w="3476"/>
      </w:tblGrid>
      <w:tr w:rsidR="00383D61" w:rsidRPr="00927230" w14:paraId="0B73E68B" w14:textId="77777777" w:rsidTr="00383D61">
        <w:tc>
          <w:tcPr>
            <w:tcW w:w="2272" w:type="dxa"/>
          </w:tcPr>
          <w:p w14:paraId="447EDA93" w14:textId="6998AEFC" w:rsidR="00383D61" w:rsidRPr="00927230" w:rsidRDefault="00383D61" w:rsidP="00383D61">
            <w:pPr>
              <w:pStyle w:val="Default"/>
              <w:spacing w:line="360" w:lineRule="auto"/>
              <w:jc w:val="center"/>
              <w:rPr>
                <w:rFonts w:eastAsiaTheme="minorEastAsia"/>
                <w:iCs/>
              </w:rPr>
            </w:pPr>
            <w:r w:rsidRPr="00927230">
              <w:rPr>
                <w:rFonts w:eastAsiaTheme="minorEastAsia"/>
                <w:iCs/>
              </w:rPr>
              <w:t>FOOD POWDER</w:t>
            </w:r>
          </w:p>
        </w:tc>
        <w:tc>
          <w:tcPr>
            <w:tcW w:w="3476" w:type="dxa"/>
          </w:tcPr>
          <w:p w14:paraId="5194114B" w14:textId="5CCD3F97" w:rsidR="00383D61" w:rsidRPr="00927230" w:rsidRDefault="00383D61" w:rsidP="00383D61">
            <w:pPr>
              <w:pStyle w:val="Default"/>
              <w:spacing w:line="360" w:lineRule="auto"/>
              <w:jc w:val="center"/>
              <w:rPr>
                <w:rFonts w:eastAsiaTheme="minorEastAsia"/>
                <w:iCs/>
              </w:rPr>
            </w:pPr>
            <w:r w:rsidRPr="00927230">
              <w:rPr>
                <w:rFonts w:eastAsiaTheme="minorEastAsia"/>
                <w:iCs/>
              </w:rPr>
              <w:t>Parameters</w:t>
            </w:r>
          </w:p>
        </w:tc>
      </w:tr>
      <w:tr w:rsidR="00383D61" w:rsidRPr="00927230" w14:paraId="6585D7AC" w14:textId="77777777" w:rsidTr="00383D61">
        <w:tc>
          <w:tcPr>
            <w:tcW w:w="2272" w:type="dxa"/>
          </w:tcPr>
          <w:p w14:paraId="786016B8" w14:textId="490D7C44" w:rsidR="00383D61" w:rsidRPr="00927230" w:rsidRDefault="00383D61" w:rsidP="00383D61">
            <w:pPr>
              <w:pStyle w:val="Default"/>
              <w:spacing w:line="360" w:lineRule="auto"/>
              <w:jc w:val="center"/>
              <w:rPr>
                <w:rFonts w:eastAsiaTheme="minorEastAsia"/>
                <w:iCs/>
              </w:rPr>
            </w:pPr>
            <w:r w:rsidRPr="00927230">
              <w:rPr>
                <w:rFonts w:eastAsiaTheme="minorEastAsia"/>
                <w:iCs/>
              </w:rPr>
              <w:t>Whole Milk</w:t>
            </w:r>
          </w:p>
        </w:tc>
        <w:tc>
          <w:tcPr>
            <w:tcW w:w="3476" w:type="dxa"/>
          </w:tcPr>
          <w:p w14:paraId="195481D7" w14:textId="34B4C163" w:rsidR="00383D61" w:rsidRPr="00927230" w:rsidRDefault="00383D61" w:rsidP="00383D61">
            <w:pPr>
              <w:pStyle w:val="Default"/>
              <w:spacing w:line="360" w:lineRule="auto"/>
              <w:jc w:val="center"/>
              <w:rPr>
                <w:rFonts w:eastAsiaTheme="minorEastAsia"/>
                <w:iCs/>
              </w:rPr>
            </w:pPr>
            <w:r w:rsidRPr="00927230">
              <w:rPr>
                <w:rFonts w:eastAsiaTheme="minorEastAsia"/>
                <w:iCs/>
              </w:rPr>
              <w:t>1 window,</w:t>
            </w:r>
            <w:r>
              <w:rPr>
                <w:rFonts w:eastAsiaTheme="minorEastAsia"/>
                <w:iCs/>
              </w:rPr>
              <w:t>1</w:t>
            </w:r>
            <w:r w:rsidRPr="00927230">
              <w:rPr>
                <w:rFonts w:eastAsiaTheme="minorEastAsia"/>
                <w:iCs/>
              </w:rPr>
              <w:t xml:space="preserve"> Layers,6 Neurons</w:t>
            </w:r>
          </w:p>
        </w:tc>
      </w:tr>
      <w:tr w:rsidR="00383D61" w:rsidRPr="00927230" w14:paraId="461DE403" w14:textId="77777777" w:rsidTr="00383D61">
        <w:tc>
          <w:tcPr>
            <w:tcW w:w="2272" w:type="dxa"/>
          </w:tcPr>
          <w:p w14:paraId="5AAFC596" w14:textId="25651293" w:rsidR="00383D61" w:rsidRPr="00927230" w:rsidRDefault="00383D61" w:rsidP="00383D61">
            <w:pPr>
              <w:pStyle w:val="Default"/>
              <w:spacing w:line="360" w:lineRule="auto"/>
              <w:jc w:val="center"/>
              <w:rPr>
                <w:rFonts w:eastAsiaTheme="minorEastAsia"/>
                <w:iCs/>
              </w:rPr>
            </w:pPr>
            <w:r w:rsidRPr="00927230">
              <w:rPr>
                <w:rFonts w:eastAsiaTheme="minorEastAsia"/>
                <w:iCs/>
              </w:rPr>
              <w:t>Skim milk</w:t>
            </w:r>
          </w:p>
        </w:tc>
        <w:tc>
          <w:tcPr>
            <w:tcW w:w="3476" w:type="dxa"/>
          </w:tcPr>
          <w:p w14:paraId="243BFF1C" w14:textId="31864B06" w:rsidR="00383D61" w:rsidRPr="00927230" w:rsidRDefault="00383D61" w:rsidP="00383D61">
            <w:pPr>
              <w:pStyle w:val="Default"/>
              <w:spacing w:line="360" w:lineRule="auto"/>
              <w:jc w:val="center"/>
              <w:rPr>
                <w:rFonts w:eastAsiaTheme="minorEastAsia"/>
                <w:iCs/>
              </w:rPr>
            </w:pPr>
            <w:r w:rsidRPr="00927230">
              <w:rPr>
                <w:rFonts w:eastAsiaTheme="minorEastAsia"/>
                <w:iCs/>
              </w:rPr>
              <w:t>1 window,</w:t>
            </w:r>
            <w:r>
              <w:rPr>
                <w:rFonts w:eastAsiaTheme="minorEastAsia"/>
                <w:iCs/>
              </w:rPr>
              <w:t>1</w:t>
            </w:r>
            <w:r w:rsidRPr="00927230">
              <w:rPr>
                <w:rFonts w:eastAsiaTheme="minorEastAsia"/>
                <w:iCs/>
              </w:rPr>
              <w:t xml:space="preserve"> Layers ,</w:t>
            </w:r>
            <w:r>
              <w:rPr>
                <w:rFonts w:eastAsiaTheme="minorEastAsia"/>
                <w:iCs/>
              </w:rPr>
              <w:t xml:space="preserve">6 </w:t>
            </w:r>
            <w:r w:rsidRPr="00927230">
              <w:rPr>
                <w:rFonts w:eastAsiaTheme="minorEastAsia"/>
                <w:iCs/>
              </w:rPr>
              <w:t>Neurons</w:t>
            </w:r>
          </w:p>
        </w:tc>
      </w:tr>
      <w:tr w:rsidR="00383D61" w:rsidRPr="00927230" w14:paraId="03978157" w14:textId="77777777" w:rsidTr="00383D61">
        <w:tc>
          <w:tcPr>
            <w:tcW w:w="2272" w:type="dxa"/>
          </w:tcPr>
          <w:p w14:paraId="03C12308" w14:textId="07F8F2CF" w:rsidR="00383D61" w:rsidRPr="00927230" w:rsidRDefault="00383D61" w:rsidP="00383D61">
            <w:pPr>
              <w:pStyle w:val="Default"/>
              <w:spacing w:line="360" w:lineRule="auto"/>
              <w:jc w:val="center"/>
              <w:rPr>
                <w:rFonts w:eastAsiaTheme="minorEastAsia"/>
                <w:iCs/>
              </w:rPr>
            </w:pPr>
            <w:r w:rsidRPr="00927230">
              <w:rPr>
                <w:rFonts w:eastAsiaTheme="minorEastAsia"/>
                <w:iCs/>
              </w:rPr>
              <w:t>Lactose</w:t>
            </w:r>
          </w:p>
        </w:tc>
        <w:tc>
          <w:tcPr>
            <w:tcW w:w="3476" w:type="dxa"/>
          </w:tcPr>
          <w:p w14:paraId="23699884" w14:textId="7487A991" w:rsidR="00383D61" w:rsidRPr="00927230" w:rsidRDefault="00383D61" w:rsidP="00383D61">
            <w:pPr>
              <w:pStyle w:val="Default"/>
              <w:spacing w:line="360" w:lineRule="auto"/>
              <w:jc w:val="center"/>
              <w:rPr>
                <w:rFonts w:eastAsiaTheme="minorEastAsia"/>
                <w:iCs/>
              </w:rPr>
            </w:pPr>
            <w:r w:rsidRPr="00927230">
              <w:rPr>
                <w:rFonts w:eastAsiaTheme="minorEastAsia"/>
                <w:iCs/>
              </w:rPr>
              <w:t>11 window,2 Layers,18 Neurons</w:t>
            </w:r>
          </w:p>
        </w:tc>
      </w:tr>
    </w:tbl>
    <w:p w14:paraId="0FFD6A48" w14:textId="37B26DED" w:rsidR="004E124B" w:rsidRDefault="004E124B" w:rsidP="0081712A">
      <w:pPr>
        <w:pStyle w:val="Default"/>
        <w:spacing w:line="360" w:lineRule="auto"/>
        <w:jc w:val="both"/>
        <w:rPr>
          <w:rFonts w:eastAsiaTheme="minorEastAsia"/>
          <w:b/>
          <w:bCs/>
          <w:iCs/>
        </w:rPr>
      </w:pPr>
    </w:p>
    <w:p w14:paraId="2F3C643C" w14:textId="6FAF3BC0" w:rsidR="005323D7" w:rsidRPr="00927230" w:rsidRDefault="005323D7" w:rsidP="0081712A">
      <w:pPr>
        <w:pStyle w:val="Default"/>
        <w:spacing w:line="360" w:lineRule="auto"/>
        <w:jc w:val="both"/>
        <w:rPr>
          <w:rFonts w:eastAsiaTheme="minorEastAsia"/>
          <w:iCs/>
        </w:rPr>
      </w:pPr>
      <w:r w:rsidRPr="00927230">
        <w:rPr>
          <w:rFonts w:eastAsiaTheme="minorEastAsia"/>
          <w:iCs/>
        </w:rPr>
        <w:t xml:space="preserve">From Table 5.1 </w:t>
      </w:r>
      <w:r w:rsidR="00383D61">
        <w:rPr>
          <w:rFonts w:eastAsiaTheme="minorEastAsia"/>
          <w:iCs/>
        </w:rPr>
        <w:t>T</w:t>
      </w:r>
      <w:r w:rsidRPr="00927230">
        <w:rPr>
          <w:rFonts w:eastAsiaTheme="minorEastAsia"/>
          <w:iCs/>
        </w:rPr>
        <w:t>he best optimum</w:t>
      </w:r>
      <w:r w:rsidR="008920C5" w:rsidRPr="00927230">
        <w:rPr>
          <w:rFonts w:eastAsiaTheme="minorEastAsia"/>
          <w:iCs/>
        </w:rPr>
        <w:t xml:space="preserve"> parameters to</w:t>
      </w:r>
      <w:r w:rsidRPr="00927230">
        <w:rPr>
          <w:rFonts w:eastAsiaTheme="minorEastAsia"/>
          <w:iCs/>
        </w:rPr>
        <w:t xml:space="preserve"> get a good prediction </w:t>
      </w:r>
      <w:r w:rsidR="005471B4">
        <w:rPr>
          <w:rFonts w:eastAsiaTheme="minorEastAsia"/>
          <w:iCs/>
        </w:rPr>
        <w:t>h</w:t>
      </w:r>
      <w:r w:rsidRPr="00927230">
        <w:rPr>
          <w:rFonts w:eastAsiaTheme="minorEastAsia"/>
          <w:iCs/>
        </w:rPr>
        <w:t xml:space="preserve">as been </w:t>
      </w:r>
      <w:r w:rsidR="008920C5" w:rsidRPr="00927230">
        <w:rPr>
          <w:rFonts w:eastAsiaTheme="minorEastAsia"/>
          <w:iCs/>
        </w:rPr>
        <w:t>listed</w:t>
      </w:r>
      <w:r w:rsidR="00E006F3">
        <w:rPr>
          <w:rFonts w:eastAsiaTheme="minorEastAsia"/>
          <w:iCs/>
        </w:rPr>
        <w:t xml:space="preserve"> for the food powder considered in this study.</w:t>
      </w:r>
      <w:r w:rsidR="008920C5" w:rsidRPr="00927230">
        <w:rPr>
          <w:rFonts w:eastAsiaTheme="minorEastAsia"/>
          <w:iCs/>
        </w:rPr>
        <w:t xml:space="preserve"> </w:t>
      </w:r>
      <w:r w:rsidR="00AC3847" w:rsidRPr="00927230">
        <w:rPr>
          <w:rFonts w:eastAsiaTheme="minorEastAsia"/>
          <w:iCs/>
        </w:rPr>
        <w:t xml:space="preserve"> </w:t>
      </w:r>
      <w:r w:rsidR="00383D61">
        <w:rPr>
          <w:rFonts w:eastAsiaTheme="minorEastAsia"/>
          <w:iCs/>
        </w:rPr>
        <w:t>The LSTM network used in this study was also able to give us a</w:t>
      </w:r>
      <w:r w:rsidR="00E74581">
        <w:rPr>
          <w:rFonts w:eastAsiaTheme="minorEastAsia"/>
          <w:iCs/>
        </w:rPr>
        <w:t>n</w:t>
      </w:r>
      <w:r w:rsidR="00383D61">
        <w:rPr>
          <w:rFonts w:eastAsiaTheme="minorEastAsia"/>
          <w:iCs/>
        </w:rPr>
        <w:t xml:space="preserve"> R</w:t>
      </w:r>
      <w:r w:rsidR="00383D61" w:rsidRPr="00383D61">
        <w:rPr>
          <w:rFonts w:eastAsiaTheme="minorEastAsia"/>
          <w:iCs/>
          <w:vertAlign w:val="superscript"/>
        </w:rPr>
        <w:t>2</w:t>
      </w:r>
      <w:r w:rsidR="00383D61">
        <w:rPr>
          <w:rFonts w:eastAsiaTheme="minorEastAsia"/>
          <w:iCs/>
          <w:vertAlign w:val="superscript"/>
        </w:rPr>
        <w:t xml:space="preserve"> </w:t>
      </w:r>
      <w:r w:rsidR="00383D61" w:rsidRPr="00383D61">
        <w:rPr>
          <w:rFonts w:eastAsiaTheme="minorEastAsia"/>
          <w:iCs/>
        </w:rPr>
        <w:t>score within the range o</w:t>
      </w:r>
      <w:r w:rsidR="00383D61">
        <w:rPr>
          <w:rFonts w:eastAsiaTheme="minorEastAsia"/>
          <w:iCs/>
        </w:rPr>
        <w:t xml:space="preserve">f </w:t>
      </w:r>
      <w:r w:rsidR="00383D61" w:rsidRPr="00383D61">
        <w:rPr>
          <w:rFonts w:eastAsiaTheme="minorEastAsia"/>
          <w:iCs/>
        </w:rPr>
        <w:t>0.</w:t>
      </w:r>
      <w:r w:rsidR="00383D61">
        <w:rPr>
          <w:rFonts w:eastAsiaTheme="minorEastAsia"/>
          <w:iCs/>
        </w:rPr>
        <w:t>9</w:t>
      </w:r>
      <w:r w:rsidR="00E74581">
        <w:rPr>
          <w:rFonts w:eastAsiaTheme="minorEastAsia"/>
          <w:iCs/>
        </w:rPr>
        <w:t xml:space="preserve">3-1 which indicates that the </w:t>
      </w:r>
      <w:r w:rsidR="00E74581" w:rsidRPr="00E74581">
        <w:rPr>
          <w:rFonts w:eastAsiaTheme="minorEastAsia"/>
          <w:iCs/>
        </w:rPr>
        <w:t>artificial recurrent neural network</w:t>
      </w:r>
      <w:r w:rsidR="00E74581">
        <w:rPr>
          <w:rFonts w:eastAsiaTheme="minorEastAsia"/>
          <w:iCs/>
        </w:rPr>
        <w:t xml:space="preserve"> is efficient </w:t>
      </w:r>
      <w:r w:rsidR="00F179EA">
        <w:rPr>
          <w:rFonts w:eastAsiaTheme="minorEastAsia"/>
          <w:iCs/>
        </w:rPr>
        <w:t xml:space="preserve">in the prediction of the </w:t>
      </w:r>
      <w:r w:rsidR="00E74581">
        <w:rPr>
          <w:rFonts w:eastAsiaTheme="minorEastAsia"/>
          <w:iCs/>
        </w:rPr>
        <w:t xml:space="preserve">drying kinetics for food powder. </w:t>
      </w:r>
    </w:p>
    <w:p w14:paraId="0B11220C" w14:textId="77777777" w:rsidR="008920C5" w:rsidRPr="00927230" w:rsidRDefault="008920C5" w:rsidP="0081712A">
      <w:pPr>
        <w:pStyle w:val="Default"/>
        <w:spacing w:line="360" w:lineRule="auto"/>
        <w:jc w:val="both"/>
        <w:rPr>
          <w:rFonts w:eastAsiaTheme="minorEastAsia"/>
          <w:iCs/>
        </w:rPr>
      </w:pPr>
    </w:p>
    <w:p w14:paraId="4FFF85EE" w14:textId="18C1D7B3" w:rsidR="002C5A52" w:rsidRPr="00927230" w:rsidRDefault="002C5A52" w:rsidP="00DA0A44">
      <w:pPr>
        <w:pStyle w:val="Default"/>
        <w:spacing w:line="360" w:lineRule="auto"/>
        <w:jc w:val="both"/>
        <w:rPr>
          <w:rFonts w:eastAsiaTheme="minorEastAsia"/>
          <w:iCs/>
        </w:rPr>
      </w:pPr>
    </w:p>
    <w:p w14:paraId="1BCAC056" w14:textId="77777777" w:rsidR="00E97E05" w:rsidRPr="00927230" w:rsidRDefault="00E97E05" w:rsidP="00DA0A44">
      <w:pPr>
        <w:pStyle w:val="Default"/>
        <w:spacing w:line="360" w:lineRule="auto"/>
        <w:jc w:val="both"/>
        <w:rPr>
          <w:rFonts w:eastAsiaTheme="minorEastAsia"/>
          <w:iCs/>
        </w:rPr>
      </w:pPr>
    </w:p>
    <w:p w14:paraId="3591564C" w14:textId="23A871B6" w:rsidR="002C5A52" w:rsidRPr="00927230" w:rsidRDefault="002C5A52" w:rsidP="00DA0A44">
      <w:pPr>
        <w:pStyle w:val="Default"/>
        <w:spacing w:line="360" w:lineRule="auto"/>
        <w:jc w:val="both"/>
        <w:rPr>
          <w:rFonts w:eastAsiaTheme="minorEastAsia"/>
          <w:iCs/>
        </w:rPr>
      </w:pPr>
    </w:p>
    <w:p w14:paraId="101F0D44" w14:textId="124C9B62" w:rsidR="002C5A52" w:rsidRPr="00927230" w:rsidRDefault="002C5A52" w:rsidP="00DA0A44">
      <w:pPr>
        <w:pStyle w:val="Default"/>
        <w:spacing w:line="360" w:lineRule="auto"/>
        <w:jc w:val="both"/>
        <w:rPr>
          <w:rFonts w:eastAsiaTheme="minorEastAsia"/>
          <w:iCs/>
        </w:rPr>
      </w:pPr>
    </w:p>
    <w:p w14:paraId="1FF1C27D" w14:textId="18BEFE9E" w:rsidR="002C5A52" w:rsidRPr="00927230" w:rsidRDefault="002C5A52" w:rsidP="00DA0A44">
      <w:pPr>
        <w:pStyle w:val="Default"/>
        <w:spacing w:line="360" w:lineRule="auto"/>
        <w:jc w:val="both"/>
        <w:rPr>
          <w:rFonts w:eastAsiaTheme="minorEastAsia"/>
          <w:iCs/>
        </w:rPr>
      </w:pPr>
    </w:p>
    <w:p w14:paraId="723AB8A1" w14:textId="51C9F265" w:rsidR="002C5A52" w:rsidRPr="00927230" w:rsidRDefault="002C5A52" w:rsidP="00DA0A44">
      <w:pPr>
        <w:pStyle w:val="Default"/>
        <w:spacing w:line="360" w:lineRule="auto"/>
        <w:jc w:val="both"/>
        <w:rPr>
          <w:rFonts w:eastAsiaTheme="minorEastAsia"/>
          <w:iCs/>
        </w:rPr>
      </w:pPr>
    </w:p>
    <w:p w14:paraId="4B64FAE9" w14:textId="7BFA9DE6" w:rsidR="002C5A52" w:rsidRPr="00927230" w:rsidRDefault="002C5A52" w:rsidP="00DA0A44">
      <w:pPr>
        <w:pStyle w:val="Default"/>
        <w:spacing w:line="360" w:lineRule="auto"/>
        <w:jc w:val="both"/>
        <w:rPr>
          <w:rFonts w:eastAsiaTheme="minorEastAsia"/>
          <w:iCs/>
        </w:rPr>
      </w:pPr>
    </w:p>
    <w:p w14:paraId="588877EA" w14:textId="066D337D" w:rsidR="002C5A52" w:rsidRPr="00927230" w:rsidRDefault="002C5A52" w:rsidP="00DA0A44">
      <w:pPr>
        <w:pStyle w:val="Default"/>
        <w:spacing w:line="360" w:lineRule="auto"/>
        <w:jc w:val="both"/>
        <w:rPr>
          <w:rFonts w:eastAsiaTheme="minorEastAsia"/>
          <w:iCs/>
        </w:rPr>
      </w:pPr>
    </w:p>
    <w:p w14:paraId="265CEFF8" w14:textId="566EC15A" w:rsidR="002C5A52" w:rsidRPr="00927230" w:rsidRDefault="002C5A52" w:rsidP="00DA0A44">
      <w:pPr>
        <w:pStyle w:val="Default"/>
        <w:spacing w:line="360" w:lineRule="auto"/>
        <w:jc w:val="both"/>
        <w:rPr>
          <w:rFonts w:eastAsiaTheme="minorEastAsia"/>
          <w:iCs/>
        </w:rPr>
      </w:pPr>
    </w:p>
    <w:p w14:paraId="04241775" w14:textId="77777777" w:rsidR="0081712A" w:rsidRDefault="0081712A" w:rsidP="0081712A">
      <w:pPr>
        <w:spacing w:line="360" w:lineRule="auto"/>
        <w:jc w:val="both"/>
        <w:rPr>
          <w:rFonts w:ascii="Times New Roman" w:hAnsi="Times New Roman" w:cs="Times New Roman"/>
          <w:b/>
          <w:bCs/>
          <w:sz w:val="24"/>
          <w:szCs w:val="24"/>
        </w:rPr>
      </w:pPr>
    </w:p>
    <w:p w14:paraId="383AC2C6" w14:textId="7FE15FC5" w:rsidR="00B41F3C" w:rsidRPr="0081712A" w:rsidRDefault="00440007" w:rsidP="0081712A">
      <w:pPr>
        <w:spacing w:line="360" w:lineRule="auto"/>
        <w:jc w:val="both"/>
        <w:rPr>
          <w:rFonts w:ascii="Times New Roman" w:hAnsi="Times New Roman" w:cs="Times New Roman"/>
          <w:b/>
          <w:bCs/>
          <w:sz w:val="24"/>
          <w:szCs w:val="24"/>
        </w:rPr>
      </w:pPr>
      <w:r w:rsidRPr="0081712A">
        <w:rPr>
          <w:rFonts w:ascii="Times New Roman" w:hAnsi="Times New Roman" w:cs="Times New Roman"/>
          <w:b/>
          <w:bCs/>
          <w:sz w:val="24"/>
          <w:szCs w:val="24"/>
        </w:rPr>
        <w:lastRenderedPageBreak/>
        <w:t>REFRENCE</w:t>
      </w:r>
    </w:p>
    <w:p w14:paraId="4DD0550C" w14:textId="77777777" w:rsidR="00440007" w:rsidRPr="00E57A76" w:rsidRDefault="000E075B" w:rsidP="0081712A">
      <w:pPr>
        <w:pStyle w:val="EndNoteBibliography"/>
        <w:rPr>
          <w:rFonts w:ascii="Times New Roman" w:hAnsi="Times New Roman" w:cs="Times New Roman"/>
          <w:sz w:val="24"/>
          <w:szCs w:val="24"/>
        </w:rPr>
      </w:pPr>
      <w:r w:rsidRPr="00927230">
        <w:rPr>
          <w:rFonts w:ascii="Times New Roman" w:hAnsi="Times New Roman" w:cs="Times New Roman"/>
          <w:sz w:val="24"/>
          <w:szCs w:val="24"/>
        </w:rPr>
        <w:fldChar w:fldCharType="begin"/>
      </w:r>
      <w:r w:rsidRPr="00927230">
        <w:rPr>
          <w:rFonts w:ascii="Times New Roman" w:hAnsi="Times New Roman" w:cs="Times New Roman"/>
          <w:sz w:val="24"/>
          <w:szCs w:val="24"/>
        </w:rPr>
        <w:instrText xml:space="preserve"> ADDIN EN.REFLIST </w:instrText>
      </w:r>
      <w:r w:rsidRPr="00927230">
        <w:rPr>
          <w:rFonts w:ascii="Times New Roman" w:hAnsi="Times New Roman" w:cs="Times New Roman"/>
          <w:sz w:val="24"/>
          <w:szCs w:val="24"/>
        </w:rPr>
        <w:fldChar w:fldCharType="separate"/>
      </w:r>
      <w:r w:rsidR="00BF1507" w:rsidRPr="00E57A76">
        <w:rPr>
          <w:rFonts w:ascii="Times New Roman" w:hAnsi="Times New Roman" w:cs="Times New Roman"/>
          <w:sz w:val="24"/>
          <w:szCs w:val="24"/>
        </w:rPr>
        <w:t>1.</w:t>
      </w:r>
      <w:r w:rsidR="00BF1507" w:rsidRPr="00E57A76">
        <w:rPr>
          <w:rFonts w:ascii="Times New Roman" w:hAnsi="Times New Roman" w:cs="Times New Roman"/>
          <w:sz w:val="24"/>
          <w:szCs w:val="24"/>
        </w:rPr>
        <w:tab/>
        <w:t>Uwem Inyang  IO, Benjamin Etuk Drying and the Different Techniques. International Journal of Food Nutrition and Safety. 2017</w:t>
      </w:r>
      <w:r w:rsidR="00440007" w:rsidRPr="00E57A76">
        <w:rPr>
          <w:rFonts w:ascii="Times New Roman" w:hAnsi="Times New Roman" w:cs="Times New Roman"/>
          <w:sz w:val="24"/>
          <w:szCs w:val="24"/>
        </w:rPr>
        <w:t xml:space="preserve"> </w:t>
      </w:r>
      <w:r w:rsidR="00BF1507" w:rsidRPr="00E57A76">
        <w:rPr>
          <w:rFonts w:ascii="Times New Roman" w:hAnsi="Times New Roman" w:cs="Times New Roman"/>
          <w:sz w:val="24"/>
          <w:szCs w:val="24"/>
        </w:rPr>
        <w:t>8(1):45-72.</w:t>
      </w:r>
    </w:p>
    <w:p w14:paraId="01360B77" w14:textId="02A34D12" w:rsidR="00BF1507" w:rsidRPr="00E57A76" w:rsidRDefault="00BF1507" w:rsidP="0081712A">
      <w:pPr>
        <w:pStyle w:val="EndNoteBibliography"/>
        <w:rPr>
          <w:rFonts w:ascii="Times New Roman" w:hAnsi="Times New Roman" w:cs="Times New Roman"/>
          <w:sz w:val="24"/>
          <w:szCs w:val="24"/>
        </w:rPr>
      </w:pPr>
      <w:r w:rsidRPr="00E57A76">
        <w:rPr>
          <w:rFonts w:ascii="Times New Roman" w:hAnsi="Times New Roman" w:cs="Times New Roman"/>
          <w:sz w:val="24"/>
          <w:szCs w:val="24"/>
        </w:rPr>
        <w:t>2.</w:t>
      </w:r>
      <w:r w:rsidRPr="00E57A76">
        <w:rPr>
          <w:rFonts w:ascii="Times New Roman" w:hAnsi="Times New Roman" w:cs="Times New Roman"/>
          <w:sz w:val="24"/>
          <w:szCs w:val="24"/>
        </w:rPr>
        <w:tab/>
        <w:t>Inyang UE, Oboh IO, Etuk BR. Kinetic Models for Drying Techniques—Food Materials. Advances in Chemical Engineering and Science. 2018;08(02):27-48.</w:t>
      </w:r>
    </w:p>
    <w:p w14:paraId="0AF1A875" w14:textId="77777777" w:rsidR="00BF1507" w:rsidRPr="00E57A76" w:rsidRDefault="00BF1507" w:rsidP="0081712A">
      <w:pPr>
        <w:pStyle w:val="EndNoteBibliography"/>
        <w:spacing w:after="0"/>
        <w:rPr>
          <w:rFonts w:ascii="Times New Roman" w:hAnsi="Times New Roman" w:cs="Times New Roman"/>
          <w:sz w:val="24"/>
          <w:szCs w:val="24"/>
        </w:rPr>
      </w:pPr>
      <w:r w:rsidRPr="00E57A76">
        <w:rPr>
          <w:rFonts w:ascii="Times New Roman" w:hAnsi="Times New Roman" w:cs="Times New Roman"/>
          <w:sz w:val="24"/>
          <w:szCs w:val="24"/>
        </w:rPr>
        <w:t>3.</w:t>
      </w:r>
      <w:r w:rsidRPr="00E57A76">
        <w:rPr>
          <w:rFonts w:ascii="Times New Roman" w:hAnsi="Times New Roman" w:cs="Times New Roman"/>
          <w:sz w:val="24"/>
          <w:szCs w:val="24"/>
        </w:rPr>
        <w:tab/>
        <w:t>Fateh Singh VKK, and B. P. Singh. Mathematical Modeling to Study Drying Characteristic of Apple and Potato. 2014.</w:t>
      </w:r>
    </w:p>
    <w:p w14:paraId="76492D7A" w14:textId="77777777" w:rsidR="00BF1507" w:rsidRPr="00E57A76" w:rsidRDefault="00BF1507" w:rsidP="0081712A">
      <w:pPr>
        <w:pStyle w:val="EndNoteBibliography"/>
        <w:spacing w:after="0"/>
        <w:rPr>
          <w:rFonts w:ascii="Times New Roman" w:hAnsi="Times New Roman" w:cs="Times New Roman"/>
          <w:sz w:val="24"/>
          <w:szCs w:val="24"/>
        </w:rPr>
      </w:pPr>
      <w:r w:rsidRPr="00E57A76">
        <w:rPr>
          <w:rFonts w:ascii="Times New Roman" w:hAnsi="Times New Roman" w:cs="Times New Roman"/>
          <w:sz w:val="24"/>
          <w:szCs w:val="24"/>
        </w:rPr>
        <w:t>4.</w:t>
      </w:r>
      <w:r w:rsidRPr="00E57A76">
        <w:rPr>
          <w:rFonts w:ascii="Times New Roman" w:hAnsi="Times New Roman" w:cs="Times New Roman"/>
          <w:sz w:val="24"/>
          <w:szCs w:val="24"/>
        </w:rPr>
        <w:tab/>
        <w:t>Kabiru A, Joshua AA, Raji A, editors. EFFECT OF SLICE THICKNESS AND TEMPERATURE ON THE DRYING KINETICS OF MANGO (Mangifera Indica)2013.</w:t>
      </w:r>
    </w:p>
    <w:p w14:paraId="77710431" w14:textId="77777777" w:rsidR="00E74581" w:rsidRPr="00E57A76" w:rsidRDefault="00BF1507" w:rsidP="00E74581">
      <w:pPr>
        <w:pStyle w:val="EndNoteBibliography"/>
        <w:rPr>
          <w:rFonts w:ascii="Times New Roman" w:hAnsi="Times New Roman" w:cs="Times New Roman"/>
          <w:sz w:val="24"/>
          <w:szCs w:val="24"/>
        </w:rPr>
      </w:pPr>
      <w:r w:rsidRPr="00E57A76">
        <w:rPr>
          <w:rFonts w:ascii="Times New Roman" w:hAnsi="Times New Roman" w:cs="Times New Roman"/>
          <w:sz w:val="24"/>
          <w:szCs w:val="24"/>
        </w:rPr>
        <w:t>5.</w:t>
      </w:r>
      <w:r w:rsidRPr="00E57A76">
        <w:rPr>
          <w:rFonts w:ascii="Times New Roman" w:hAnsi="Times New Roman" w:cs="Times New Roman"/>
          <w:sz w:val="24"/>
          <w:szCs w:val="24"/>
        </w:rPr>
        <w:tab/>
        <w:t>Shibasish Roy MZR, Tapash Kumar Burman. Effect of different softeners on moisture absorption</w:t>
      </w:r>
      <w:r w:rsidR="00E74581" w:rsidRPr="00E57A76">
        <w:rPr>
          <w:rFonts w:ascii="Times New Roman" w:hAnsi="Times New Roman" w:cs="Times New Roman"/>
          <w:sz w:val="24"/>
          <w:szCs w:val="24"/>
        </w:rPr>
        <w:t xml:space="preserve"> </w:t>
      </w:r>
      <w:r w:rsidRPr="00E57A76">
        <w:rPr>
          <w:rFonts w:ascii="Times New Roman" w:hAnsi="Times New Roman" w:cs="Times New Roman"/>
          <w:sz w:val="24"/>
          <w:szCs w:val="24"/>
        </w:rPr>
        <w:t>and transmission properties of knitted cotton fabric: Daffodil Innternational University; 2015.</w:t>
      </w:r>
    </w:p>
    <w:p w14:paraId="7C841CF1" w14:textId="1B571944" w:rsidR="00BF1507" w:rsidRPr="00E57A76" w:rsidRDefault="00BF1507" w:rsidP="00E74581">
      <w:pPr>
        <w:pStyle w:val="EndNoteBibliography"/>
        <w:rPr>
          <w:rFonts w:ascii="Times New Roman" w:hAnsi="Times New Roman" w:cs="Times New Roman"/>
          <w:sz w:val="24"/>
          <w:szCs w:val="24"/>
        </w:rPr>
      </w:pPr>
      <w:r w:rsidRPr="00E57A76">
        <w:rPr>
          <w:rFonts w:ascii="Times New Roman" w:hAnsi="Times New Roman" w:cs="Times New Roman"/>
          <w:sz w:val="24"/>
          <w:szCs w:val="24"/>
        </w:rPr>
        <w:t>6.</w:t>
      </w:r>
      <w:r w:rsidRPr="00E57A76">
        <w:rPr>
          <w:rFonts w:ascii="Times New Roman" w:hAnsi="Times New Roman" w:cs="Times New Roman"/>
          <w:sz w:val="24"/>
          <w:szCs w:val="24"/>
        </w:rPr>
        <w:tab/>
        <w:t>Yiew Ca. Pharmaceutical Dosage forms: Parenteral Medications. Parenteral Medications Indian Journal of pharmaceutical science and technology1981;35:106 -18.</w:t>
      </w:r>
    </w:p>
    <w:p w14:paraId="115A5655" w14:textId="77777777" w:rsidR="00BF1507" w:rsidRPr="00E57A76" w:rsidRDefault="00BF1507" w:rsidP="0081712A">
      <w:pPr>
        <w:pStyle w:val="EndNoteBibliography"/>
        <w:spacing w:after="0"/>
        <w:rPr>
          <w:rFonts w:ascii="Times New Roman" w:hAnsi="Times New Roman" w:cs="Times New Roman"/>
          <w:sz w:val="24"/>
          <w:szCs w:val="24"/>
        </w:rPr>
      </w:pPr>
      <w:r w:rsidRPr="00E57A76">
        <w:rPr>
          <w:rFonts w:ascii="Times New Roman" w:hAnsi="Times New Roman" w:cs="Times New Roman"/>
          <w:sz w:val="24"/>
          <w:szCs w:val="24"/>
        </w:rPr>
        <w:t>7.</w:t>
      </w:r>
      <w:r w:rsidRPr="00E57A76">
        <w:rPr>
          <w:rFonts w:ascii="Times New Roman" w:hAnsi="Times New Roman" w:cs="Times New Roman"/>
          <w:sz w:val="24"/>
          <w:szCs w:val="24"/>
        </w:rPr>
        <w:tab/>
        <w:t>Chou SK, Chua KJ. New hybrid drying technologies for heat sensitive foodstuffs. Trends in Food Science &amp; Technology. 2001;12(10):359-69.</w:t>
      </w:r>
    </w:p>
    <w:p w14:paraId="37B98FD5" w14:textId="77777777" w:rsidR="00BF1507" w:rsidRPr="00E57A76" w:rsidRDefault="00BF1507" w:rsidP="0081712A">
      <w:pPr>
        <w:pStyle w:val="EndNoteBibliography"/>
        <w:spacing w:after="0"/>
        <w:rPr>
          <w:rFonts w:ascii="Times New Roman" w:hAnsi="Times New Roman" w:cs="Times New Roman"/>
          <w:sz w:val="24"/>
          <w:szCs w:val="24"/>
        </w:rPr>
      </w:pPr>
      <w:r w:rsidRPr="00E57A76">
        <w:rPr>
          <w:rFonts w:ascii="Times New Roman" w:hAnsi="Times New Roman" w:cs="Times New Roman"/>
          <w:sz w:val="24"/>
          <w:szCs w:val="24"/>
        </w:rPr>
        <w:t>8.</w:t>
      </w:r>
      <w:r w:rsidRPr="00E57A76">
        <w:rPr>
          <w:rFonts w:ascii="Times New Roman" w:hAnsi="Times New Roman" w:cs="Times New Roman"/>
          <w:sz w:val="24"/>
          <w:szCs w:val="24"/>
        </w:rPr>
        <w:tab/>
        <w:t>Khan MIH, Sablani SS, Joardder MUH, Karim MA. Application of machine learning-based approach in food drying: opportunities and challenges. Drying Technology. 2020:1-17.</w:t>
      </w:r>
    </w:p>
    <w:p w14:paraId="7BA640BD" w14:textId="77777777" w:rsidR="00BF1507" w:rsidRPr="00E57A76" w:rsidRDefault="00BF1507" w:rsidP="0081712A">
      <w:pPr>
        <w:pStyle w:val="EndNoteBibliography"/>
        <w:spacing w:after="0"/>
        <w:rPr>
          <w:rFonts w:ascii="Times New Roman" w:hAnsi="Times New Roman" w:cs="Times New Roman"/>
          <w:sz w:val="24"/>
          <w:szCs w:val="24"/>
        </w:rPr>
      </w:pPr>
      <w:r w:rsidRPr="00E57A76">
        <w:rPr>
          <w:rFonts w:ascii="Times New Roman" w:hAnsi="Times New Roman" w:cs="Times New Roman"/>
          <w:sz w:val="24"/>
          <w:szCs w:val="24"/>
        </w:rPr>
        <w:t>9.</w:t>
      </w:r>
      <w:r w:rsidRPr="00E57A76">
        <w:rPr>
          <w:rFonts w:ascii="Times New Roman" w:hAnsi="Times New Roman" w:cs="Times New Roman"/>
          <w:sz w:val="24"/>
          <w:szCs w:val="24"/>
        </w:rPr>
        <w:tab/>
        <w:t>Freire FCbB, Vieira GNA, Freire JT, Mujumdar AS. Trends in Modeling and Sensing Approaches for Drying Control. Drying Technology. 2014;32(13):1524-32.</w:t>
      </w:r>
    </w:p>
    <w:p w14:paraId="2DAF1F69" w14:textId="77777777" w:rsidR="00BF1507" w:rsidRPr="00E57A76" w:rsidRDefault="00BF1507" w:rsidP="0081712A">
      <w:pPr>
        <w:pStyle w:val="EndNoteBibliography"/>
        <w:spacing w:after="0"/>
        <w:rPr>
          <w:rFonts w:ascii="Times New Roman" w:hAnsi="Times New Roman" w:cs="Times New Roman"/>
          <w:sz w:val="24"/>
          <w:szCs w:val="24"/>
        </w:rPr>
      </w:pPr>
      <w:r w:rsidRPr="00E57A76">
        <w:rPr>
          <w:rFonts w:ascii="Times New Roman" w:hAnsi="Times New Roman" w:cs="Times New Roman"/>
          <w:sz w:val="24"/>
          <w:szCs w:val="24"/>
        </w:rPr>
        <w:t>10.</w:t>
      </w:r>
      <w:r w:rsidRPr="00E57A76">
        <w:rPr>
          <w:rFonts w:ascii="Times New Roman" w:hAnsi="Times New Roman" w:cs="Times New Roman"/>
          <w:sz w:val="24"/>
          <w:szCs w:val="24"/>
        </w:rPr>
        <w:tab/>
        <w:t>Shrithran V. Modelling of a process intensification of drying process using Reaction Engineering Approach(REA).</w:t>
      </w:r>
    </w:p>
    <w:p w14:paraId="76474266" w14:textId="77777777" w:rsidR="00BF1507" w:rsidRPr="00E57A76" w:rsidRDefault="00BF1507" w:rsidP="0081712A">
      <w:pPr>
        <w:pStyle w:val="EndNoteBibliography"/>
        <w:spacing w:after="0"/>
        <w:rPr>
          <w:rFonts w:ascii="Times New Roman" w:hAnsi="Times New Roman" w:cs="Times New Roman"/>
          <w:sz w:val="24"/>
          <w:szCs w:val="24"/>
        </w:rPr>
      </w:pPr>
      <w:r w:rsidRPr="00E57A76">
        <w:rPr>
          <w:rFonts w:ascii="Times New Roman" w:hAnsi="Times New Roman" w:cs="Times New Roman"/>
          <w:sz w:val="24"/>
          <w:szCs w:val="24"/>
        </w:rPr>
        <w:t>11.</w:t>
      </w:r>
      <w:r w:rsidRPr="00E57A76">
        <w:rPr>
          <w:rFonts w:ascii="Times New Roman" w:hAnsi="Times New Roman" w:cs="Times New Roman"/>
          <w:sz w:val="24"/>
          <w:szCs w:val="24"/>
        </w:rPr>
        <w:tab/>
        <w:t>Su Y, Zhang M, Mujumdar AS. Recent Developments in Smart Drying Technology. Drying Technology. 2015;33(3):260-76.</w:t>
      </w:r>
    </w:p>
    <w:p w14:paraId="5BDDAF62" w14:textId="77777777" w:rsidR="00BF1507" w:rsidRPr="00E57A76" w:rsidRDefault="00BF1507" w:rsidP="0081712A">
      <w:pPr>
        <w:pStyle w:val="EndNoteBibliography"/>
        <w:spacing w:after="0"/>
        <w:rPr>
          <w:rFonts w:ascii="Times New Roman" w:hAnsi="Times New Roman" w:cs="Times New Roman"/>
          <w:sz w:val="24"/>
          <w:szCs w:val="24"/>
        </w:rPr>
      </w:pPr>
      <w:r w:rsidRPr="00E57A76">
        <w:rPr>
          <w:rFonts w:ascii="Times New Roman" w:hAnsi="Times New Roman" w:cs="Times New Roman"/>
          <w:sz w:val="24"/>
          <w:szCs w:val="24"/>
        </w:rPr>
        <w:t>12.</w:t>
      </w:r>
      <w:r w:rsidRPr="00E57A76">
        <w:rPr>
          <w:rFonts w:ascii="Times New Roman" w:hAnsi="Times New Roman" w:cs="Times New Roman"/>
          <w:sz w:val="24"/>
          <w:szCs w:val="24"/>
        </w:rPr>
        <w:tab/>
        <w:t>Vynnycky M. An asymptotic model for the primary drying stage of vial lyophilization. Journal of Engineering Mathematics. 2016;96(1):175-200.</w:t>
      </w:r>
    </w:p>
    <w:p w14:paraId="60809EE4" w14:textId="77777777" w:rsidR="00BF1507" w:rsidRPr="00E57A76" w:rsidRDefault="00BF1507" w:rsidP="0081712A">
      <w:pPr>
        <w:pStyle w:val="EndNoteBibliography"/>
        <w:spacing w:after="0"/>
        <w:rPr>
          <w:rFonts w:ascii="Times New Roman" w:hAnsi="Times New Roman" w:cs="Times New Roman"/>
          <w:sz w:val="24"/>
          <w:szCs w:val="24"/>
        </w:rPr>
      </w:pPr>
      <w:r w:rsidRPr="00E57A76">
        <w:rPr>
          <w:rFonts w:ascii="Times New Roman" w:hAnsi="Times New Roman" w:cs="Times New Roman"/>
          <w:sz w:val="24"/>
          <w:szCs w:val="24"/>
        </w:rPr>
        <w:t>13.</w:t>
      </w:r>
      <w:r w:rsidRPr="00E57A76">
        <w:rPr>
          <w:rFonts w:ascii="Times New Roman" w:hAnsi="Times New Roman" w:cs="Times New Roman"/>
          <w:sz w:val="24"/>
          <w:szCs w:val="24"/>
        </w:rPr>
        <w:tab/>
        <w:t>Sun Q, Zhang M, Mujumdar AS. Recent developments of artificial intelligence in drying of fresh food: A review. Critical Reviews in Food Science and Nutrition. 2019;59(14):2258-75.</w:t>
      </w:r>
    </w:p>
    <w:p w14:paraId="5C09C895" w14:textId="77777777" w:rsidR="00BF1507" w:rsidRPr="00E57A76" w:rsidRDefault="00BF1507" w:rsidP="0081712A">
      <w:pPr>
        <w:pStyle w:val="EndNoteBibliography"/>
        <w:spacing w:after="0"/>
        <w:rPr>
          <w:rFonts w:ascii="Times New Roman" w:hAnsi="Times New Roman" w:cs="Times New Roman"/>
          <w:sz w:val="24"/>
          <w:szCs w:val="24"/>
        </w:rPr>
      </w:pPr>
      <w:r w:rsidRPr="00E57A76">
        <w:rPr>
          <w:rFonts w:ascii="Times New Roman" w:hAnsi="Times New Roman" w:cs="Times New Roman"/>
          <w:sz w:val="24"/>
          <w:szCs w:val="24"/>
        </w:rPr>
        <w:t>14.</w:t>
      </w:r>
      <w:r w:rsidRPr="00E57A76">
        <w:rPr>
          <w:rFonts w:ascii="Times New Roman" w:hAnsi="Times New Roman" w:cs="Times New Roman"/>
          <w:sz w:val="24"/>
          <w:szCs w:val="24"/>
        </w:rPr>
        <w:tab/>
        <w:t>Butler KT, Davies DW, Cartwright H, Isayev O, Walsh A. Machine learning for molecular and materials science. Nature. 2018;559(7715):547-55.</w:t>
      </w:r>
    </w:p>
    <w:p w14:paraId="64E6324A" w14:textId="77777777" w:rsidR="00BF1507" w:rsidRPr="00E57A76" w:rsidRDefault="00BF1507" w:rsidP="0081712A">
      <w:pPr>
        <w:pStyle w:val="EndNoteBibliography"/>
        <w:spacing w:after="0"/>
        <w:rPr>
          <w:rFonts w:ascii="Times New Roman" w:hAnsi="Times New Roman" w:cs="Times New Roman"/>
          <w:sz w:val="24"/>
          <w:szCs w:val="24"/>
        </w:rPr>
      </w:pPr>
      <w:r w:rsidRPr="00E57A76">
        <w:rPr>
          <w:rFonts w:ascii="Times New Roman" w:hAnsi="Times New Roman" w:cs="Times New Roman"/>
          <w:sz w:val="24"/>
          <w:szCs w:val="24"/>
        </w:rPr>
        <w:t>15.</w:t>
      </w:r>
      <w:r w:rsidRPr="00E57A76">
        <w:rPr>
          <w:rFonts w:ascii="Times New Roman" w:hAnsi="Times New Roman" w:cs="Times New Roman"/>
          <w:sz w:val="24"/>
          <w:szCs w:val="24"/>
        </w:rPr>
        <w:tab/>
        <w:t>Kadlec P, Gabrys B, Strandt S. Data-driven soft sensors in the process industry. Computers &amp; chemical engineering. 2009;33(4):795-814.</w:t>
      </w:r>
    </w:p>
    <w:p w14:paraId="45A45519" w14:textId="77777777" w:rsidR="00BF1507" w:rsidRPr="00E57A76" w:rsidRDefault="00BF1507" w:rsidP="0081712A">
      <w:pPr>
        <w:pStyle w:val="EndNoteBibliography"/>
        <w:spacing w:after="0"/>
        <w:rPr>
          <w:rFonts w:ascii="Times New Roman" w:hAnsi="Times New Roman" w:cs="Times New Roman"/>
          <w:sz w:val="24"/>
          <w:szCs w:val="24"/>
        </w:rPr>
      </w:pPr>
      <w:r w:rsidRPr="00E57A76">
        <w:rPr>
          <w:rFonts w:ascii="Times New Roman" w:hAnsi="Times New Roman" w:cs="Times New Roman"/>
          <w:sz w:val="24"/>
          <w:szCs w:val="24"/>
        </w:rPr>
        <w:t>16.</w:t>
      </w:r>
      <w:r w:rsidRPr="00E57A76">
        <w:rPr>
          <w:rFonts w:ascii="Times New Roman" w:hAnsi="Times New Roman" w:cs="Times New Roman"/>
          <w:sz w:val="24"/>
          <w:szCs w:val="24"/>
        </w:rPr>
        <w:tab/>
        <w:t>Ge Z, Song Z, Ding SX, Huang B. Data Mining and Analytics in the Process Industry: The Role of Machine Learning. IEEE Access. 2017;5:20590-616.</w:t>
      </w:r>
    </w:p>
    <w:p w14:paraId="4FBAC4FF" w14:textId="77777777" w:rsidR="00BF1507" w:rsidRPr="00E57A76" w:rsidRDefault="00BF1507" w:rsidP="0081712A">
      <w:pPr>
        <w:pStyle w:val="EndNoteBibliography"/>
        <w:spacing w:after="0"/>
        <w:rPr>
          <w:rFonts w:ascii="Times New Roman" w:hAnsi="Times New Roman" w:cs="Times New Roman"/>
          <w:sz w:val="24"/>
          <w:szCs w:val="24"/>
        </w:rPr>
      </w:pPr>
      <w:r w:rsidRPr="00E57A76">
        <w:rPr>
          <w:rFonts w:ascii="Times New Roman" w:hAnsi="Times New Roman" w:cs="Times New Roman"/>
          <w:sz w:val="24"/>
          <w:szCs w:val="24"/>
        </w:rPr>
        <w:t>17.</w:t>
      </w:r>
      <w:r w:rsidRPr="00E57A76">
        <w:rPr>
          <w:rFonts w:ascii="Times New Roman" w:hAnsi="Times New Roman" w:cs="Times New Roman"/>
          <w:sz w:val="24"/>
          <w:szCs w:val="24"/>
        </w:rPr>
        <w:tab/>
        <w:t>Martynenko A, Misra NN. Machine learning in drying. Drying Technology. 2019;38(5-6):596-609.</w:t>
      </w:r>
    </w:p>
    <w:p w14:paraId="49BA0A1D" w14:textId="77777777" w:rsidR="00BF1507" w:rsidRPr="00E57A76" w:rsidRDefault="00BF1507" w:rsidP="0081712A">
      <w:pPr>
        <w:pStyle w:val="EndNoteBibliography"/>
        <w:spacing w:after="0"/>
        <w:rPr>
          <w:rFonts w:ascii="Times New Roman" w:hAnsi="Times New Roman" w:cs="Times New Roman"/>
          <w:sz w:val="24"/>
          <w:szCs w:val="24"/>
        </w:rPr>
      </w:pPr>
      <w:r w:rsidRPr="00E57A76">
        <w:rPr>
          <w:rFonts w:ascii="Times New Roman" w:hAnsi="Times New Roman" w:cs="Times New Roman"/>
          <w:sz w:val="24"/>
          <w:szCs w:val="24"/>
        </w:rPr>
        <w:t>18.</w:t>
      </w:r>
      <w:r w:rsidRPr="00E57A76">
        <w:rPr>
          <w:rFonts w:ascii="Times New Roman" w:hAnsi="Times New Roman" w:cs="Times New Roman"/>
          <w:sz w:val="24"/>
          <w:szCs w:val="24"/>
        </w:rPr>
        <w:tab/>
        <w:t>Brownlee J. 14 Different Types of Learning in Machine Learning 2019 [</w:t>
      </w:r>
    </w:p>
    <w:p w14:paraId="13968960" w14:textId="77777777" w:rsidR="00BF1507" w:rsidRPr="00E57A76" w:rsidRDefault="00BF1507" w:rsidP="0081712A">
      <w:pPr>
        <w:pStyle w:val="EndNoteBibliography"/>
        <w:spacing w:after="0"/>
        <w:rPr>
          <w:rFonts w:ascii="Times New Roman" w:hAnsi="Times New Roman" w:cs="Times New Roman"/>
          <w:sz w:val="24"/>
          <w:szCs w:val="24"/>
        </w:rPr>
      </w:pPr>
      <w:r w:rsidRPr="00E57A76">
        <w:rPr>
          <w:rFonts w:ascii="Times New Roman" w:hAnsi="Times New Roman" w:cs="Times New Roman"/>
          <w:sz w:val="24"/>
          <w:szCs w:val="24"/>
        </w:rPr>
        <w:t>19.</w:t>
      </w:r>
      <w:r w:rsidRPr="00E57A76">
        <w:rPr>
          <w:rFonts w:ascii="Times New Roman" w:hAnsi="Times New Roman" w:cs="Times New Roman"/>
          <w:sz w:val="24"/>
          <w:szCs w:val="24"/>
        </w:rPr>
        <w:tab/>
        <w:t>Misra NN, Carl S, Cullen PJ. Process Analytical Technology (PAT) and Multivariate Methods for Downstream Processes. Current Biochemical Engineering. 2015;2(1):4-16.</w:t>
      </w:r>
    </w:p>
    <w:p w14:paraId="671A3352" w14:textId="77777777" w:rsidR="00BF1507" w:rsidRPr="00E57A76" w:rsidRDefault="00BF1507" w:rsidP="0081712A">
      <w:pPr>
        <w:pStyle w:val="EndNoteBibliography"/>
        <w:spacing w:after="0"/>
        <w:rPr>
          <w:rFonts w:ascii="Times New Roman" w:hAnsi="Times New Roman" w:cs="Times New Roman"/>
          <w:sz w:val="24"/>
          <w:szCs w:val="24"/>
        </w:rPr>
      </w:pPr>
      <w:r w:rsidRPr="00E57A76">
        <w:rPr>
          <w:rFonts w:ascii="Times New Roman" w:hAnsi="Times New Roman" w:cs="Times New Roman"/>
          <w:sz w:val="24"/>
          <w:szCs w:val="24"/>
        </w:rPr>
        <w:t>20.</w:t>
      </w:r>
      <w:r w:rsidRPr="00E57A76">
        <w:rPr>
          <w:rFonts w:ascii="Times New Roman" w:hAnsi="Times New Roman" w:cs="Times New Roman"/>
          <w:sz w:val="24"/>
          <w:szCs w:val="24"/>
        </w:rPr>
        <w:tab/>
        <w:t>Lloyd S. Least squares quantization in PCM. IEEE Transactions on Information Theory. 1982;28(2):129-37.</w:t>
      </w:r>
    </w:p>
    <w:p w14:paraId="0B6D4DB1" w14:textId="77777777" w:rsidR="00BF1507" w:rsidRPr="00E57A76" w:rsidRDefault="00BF1507" w:rsidP="0081712A">
      <w:pPr>
        <w:pStyle w:val="EndNoteBibliography"/>
        <w:spacing w:after="0"/>
        <w:rPr>
          <w:rFonts w:ascii="Times New Roman" w:hAnsi="Times New Roman" w:cs="Times New Roman"/>
          <w:sz w:val="24"/>
          <w:szCs w:val="24"/>
        </w:rPr>
      </w:pPr>
      <w:r w:rsidRPr="00E57A76">
        <w:rPr>
          <w:rFonts w:ascii="Times New Roman" w:hAnsi="Times New Roman" w:cs="Times New Roman"/>
          <w:sz w:val="24"/>
          <w:szCs w:val="24"/>
        </w:rPr>
        <w:lastRenderedPageBreak/>
        <w:t>21.</w:t>
      </w:r>
      <w:r w:rsidRPr="00E57A76">
        <w:rPr>
          <w:rFonts w:ascii="Times New Roman" w:hAnsi="Times New Roman" w:cs="Times New Roman"/>
          <w:sz w:val="24"/>
          <w:szCs w:val="24"/>
        </w:rPr>
        <w:tab/>
        <w:t>Bezdek JC, Keller J, Krisnapuram R, Pal NR. Pattern Recognition. In: Bezdek JC, Keller J, Krisnapuram R, Pal NR, editors. Fuzzy Models and Algorithms for Pattern Recognition and Image Processing. Boston, MA: Springer US; 1999. p. 1-10.</w:t>
      </w:r>
    </w:p>
    <w:p w14:paraId="1C8AF935" w14:textId="77777777" w:rsidR="00BF1507" w:rsidRPr="00E57A76" w:rsidRDefault="00BF1507" w:rsidP="0081712A">
      <w:pPr>
        <w:pStyle w:val="EndNoteBibliography"/>
        <w:spacing w:after="0"/>
        <w:rPr>
          <w:rFonts w:ascii="Times New Roman" w:hAnsi="Times New Roman" w:cs="Times New Roman"/>
          <w:sz w:val="24"/>
          <w:szCs w:val="24"/>
        </w:rPr>
      </w:pPr>
      <w:r w:rsidRPr="00E57A76">
        <w:rPr>
          <w:rFonts w:ascii="Times New Roman" w:hAnsi="Times New Roman" w:cs="Times New Roman"/>
          <w:sz w:val="24"/>
          <w:szCs w:val="24"/>
        </w:rPr>
        <w:t>22.</w:t>
      </w:r>
      <w:r w:rsidRPr="00E57A76">
        <w:rPr>
          <w:rFonts w:ascii="Times New Roman" w:hAnsi="Times New Roman" w:cs="Times New Roman"/>
          <w:sz w:val="24"/>
          <w:szCs w:val="24"/>
        </w:rPr>
        <w:tab/>
        <w:t>Dunn JC. A Fuzzy Relative of the ISODATA Process and Its Use in Detecting Compact Well-Separated Clusters. Journal of Cybernetics. 1973;3(3):32-57.</w:t>
      </w:r>
    </w:p>
    <w:p w14:paraId="473F98FF" w14:textId="77777777" w:rsidR="00BF1507" w:rsidRPr="00E57A76" w:rsidRDefault="00BF1507" w:rsidP="0081712A">
      <w:pPr>
        <w:pStyle w:val="EndNoteBibliography"/>
        <w:spacing w:after="0"/>
        <w:rPr>
          <w:rFonts w:ascii="Times New Roman" w:hAnsi="Times New Roman" w:cs="Times New Roman"/>
          <w:sz w:val="24"/>
          <w:szCs w:val="24"/>
        </w:rPr>
      </w:pPr>
      <w:r w:rsidRPr="00E57A76">
        <w:rPr>
          <w:rFonts w:ascii="Times New Roman" w:hAnsi="Times New Roman" w:cs="Times New Roman"/>
          <w:sz w:val="24"/>
          <w:szCs w:val="24"/>
        </w:rPr>
        <w:t>23.</w:t>
      </w:r>
      <w:r w:rsidRPr="00E57A76">
        <w:rPr>
          <w:rFonts w:ascii="Times New Roman" w:hAnsi="Times New Roman" w:cs="Times New Roman"/>
          <w:sz w:val="24"/>
          <w:szCs w:val="24"/>
        </w:rPr>
        <w:tab/>
        <w:t>Zhu X, Goldberg AB. Introduction to Semi-Supervised Learning. Synthesis Lectures on Artificial Intelligence and Machine Learning. 2009;3(1):1-130.</w:t>
      </w:r>
    </w:p>
    <w:p w14:paraId="5DDEBA3B" w14:textId="77777777" w:rsidR="00BF1507" w:rsidRPr="00E57A76" w:rsidRDefault="00BF1507" w:rsidP="0081712A">
      <w:pPr>
        <w:pStyle w:val="EndNoteBibliography"/>
        <w:spacing w:after="0"/>
        <w:rPr>
          <w:rFonts w:ascii="Times New Roman" w:hAnsi="Times New Roman" w:cs="Times New Roman"/>
          <w:sz w:val="24"/>
          <w:szCs w:val="24"/>
        </w:rPr>
      </w:pPr>
      <w:r w:rsidRPr="00E57A76">
        <w:rPr>
          <w:rFonts w:ascii="Times New Roman" w:hAnsi="Times New Roman" w:cs="Times New Roman"/>
          <w:sz w:val="24"/>
          <w:szCs w:val="24"/>
        </w:rPr>
        <w:t>24.</w:t>
      </w:r>
      <w:r w:rsidRPr="00E57A76">
        <w:rPr>
          <w:rFonts w:ascii="Times New Roman" w:hAnsi="Times New Roman" w:cs="Times New Roman"/>
          <w:sz w:val="24"/>
          <w:szCs w:val="24"/>
        </w:rPr>
        <w:tab/>
        <w:t>K AV. What Is Machine Learning: Definition, Types, Applications And Examples 2019 [</w:t>
      </w:r>
    </w:p>
    <w:p w14:paraId="00A4DE3A" w14:textId="77777777" w:rsidR="00BF1507" w:rsidRPr="00E57A76" w:rsidRDefault="00BF1507" w:rsidP="0081712A">
      <w:pPr>
        <w:pStyle w:val="EndNoteBibliography"/>
        <w:spacing w:after="0"/>
        <w:rPr>
          <w:rFonts w:ascii="Times New Roman" w:hAnsi="Times New Roman" w:cs="Times New Roman"/>
          <w:sz w:val="24"/>
          <w:szCs w:val="24"/>
        </w:rPr>
      </w:pPr>
      <w:r w:rsidRPr="00E57A76">
        <w:rPr>
          <w:rFonts w:ascii="Times New Roman" w:hAnsi="Times New Roman" w:cs="Times New Roman"/>
          <w:sz w:val="24"/>
          <w:szCs w:val="24"/>
        </w:rPr>
        <w:t>25.</w:t>
      </w:r>
      <w:r w:rsidRPr="00E57A76">
        <w:rPr>
          <w:rFonts w:ascii="Times New Roman" w:hAnsi="Times New Roman" w:cs="Times New Roman"/>
          <w:sz w:val="24"/>
          <w:szCs w:val="24"/>
        </w:rPr>
        <w:tab/>
        <w:t>Sutton RS, Barto AG, Williams RJ. Reinforcement learning is direct adaptive optimal control. IEEE Control Systems Magazine. 1992;12(2):19-22.</w:t>
      </w:r>
    </w:p>
    <w:p w14:paraId="76D2F42A" w14:textId="77777777" w:rsidR="00BF1507" w:rsidRPr="00E57A76" w:rsidRDefault="00BF1507" w:rsidP="0081712A">
      <w:pPr>
        <w:pStyle w:val="EndNoteBibliography"/>
        <w:spacing w:after="0"/>
        <w:rPr>
          <w:rFonts w:ascii="Times New Roman" w:hAnsi="Times New Roman" w:cs="Times New Roman"/>
          <w:sz w:val="24"/>
          <w:szCs w:val="24"/>
        </w:rPr>
      </w:pPr>
      <w:r w:rsidRPr="00E57A76">
        <w:rPr>
          <w:rFonts w:ascii="Times New Roman" w:hAnsi="Times New Roman" w:cs="Times New Roman"/>
          <w:sz w:val="24"/>
          <w:szCs w:val="24"/>
        </w:rPr>
        <w:t>26.</w:t>
      </w:r>
      <w:r w:rsidRPr="00E57A76">
        <w:rPr>
          <w:rFonts w:ascii="Times New Roman" w:hAnsi="Times New Roman" w:cs="Times New Roman"/>
          <w:sz w:val="24"/>
          <w:szCs w:val="24"/>
        </w:rPr>
        <w:tab/>
        <w:t>Puterman ML. Markov decision processes. Handbooks in operations research and management science. 1990;2:331-434.</w:t>
      </w:r>
    </w:p>
    <w:p w14:paraId="616D719E" w14:textId="77777777" w:rsidR="00BF1507" w:rsidRPr="00E57A76" w:rsidRDefault="00BF1507" w:rsidP="0081712A">
      <w:pPr>
        <w:pStyle w:val="EndNoteBibliography"/>
        <w:spacing w:after="0"/>
        <w:rPr>
          <w:rFonts w:ascii="Times New Roman" w:hAnsi="Times New Roman" w:cs="Times New Roman"/>
          <w:sz w:val="24"/>
          <w:szCs w:val="24"/>
        </w:rPr>
      </w:pPr>
      <w:r w:rsidRPr="00E57A76">
        <w:rPr>
          <w:rFonts w:ascii="Times New Roman" w:hAnsi="Times New Roman" w:cs="Times New Roman"/>
          <w:sz w:val="24"/>
          <w:szCs w:val="24"/>
        </w:rPr>
        <w:t>27.</w:t>
      </w:r>
      <w:r w:rsidRPr="00E57A76">
        <w:rPr>
          <w:rFonts w:ascii="Times New Roman" w:hAnsi="Times New Roman" w:cs="Times New Roman"/>
          <w:sz w:val="24"/>
          <w:szCs w:val="24"/>
        </w:rPr>
        <w:tab/>
        <w:t>Rummery GA, Niranjan M. On-line Q-learning using connectionist systems: Citeseer; 1994.</w:t>
      </w:r>
    </w:p>
    <w:p w14:paraId="7E366AA0" w14:textId="77777777" w:rsidR="00BF1507" w:rsidRPr="00E57A76" w:rsidRDefault="00BF1507" w:rsidP="0081712A">
      <w:pPr>
        <w:pStyle w:val="EndNoteBibliography"/>
        <w:spacing w:after="0"/>
        <w:rPr>
          <w:rFonts w:ascii="Times New Roman" w:hAnsi="Times New Roman" w:cs="Times New Roman"/>
          <w:sz w:val="24"/>
          <w:szCs w:val="24"/>
        </w:rPr>
      </w:pPr>
      <w:r w:rsidRPr="00E57A76">
        <w:rPr>
          <w:rFonts w:ascii="Times New Roman" w:hAnsi="Times New Roman" w:cs="Times New Roman"/>
          <w:sz w:val="24"/>
          <w:szCs w:val="24"/>
        </w:rPr>
        <w:t>28.</w:t>
      </w:r>
      <w:r w:rsidRPr="00E57A76">
        <w:rPr>
          <w:rFonts w:ascii="Times New Roman" w:hAnsi="Times New Roman" w:cs="Times New Roman"/>
          <w:sz w:val="24"/>
          <w:szCs w:val="24"/>
        </w:rPr>
        <w:tab/>
        <w:t>LeCun Y, Bengio Y, Hinton G. Deep learning. Nature. 2015;521(7553):436-44.</w:t>
      </w:r>
    </w:p>
    <w:p w14:paraId="508569EA" w14:textId="77777777" w:rsidR="00BF1507" w:rsidRPr="00E57A76" w:rsidRDefault="00BF1507" w:rsidP="0081712A">
      <w:pPr>
        <w:pStyle w:val="EndNoteBibliography"/>
        <w:spacing w:after="0"/>
        <w:rPr>
          <w:rFonts w:ascii="Times New Roman" w:hAnsi="Times New Roman" w:cs="Times New Roman"/>
          <w:sz w:val="24"/>
          <w:szCs w:val="24"/>
        </w:rPr>
      </w:pPr>
      <w:r w:rsidRPr="00E57A76">
        <w:rPr>
          <w:rFonts w:ascii="Times New Roman" w:hAnsi="Times New Roman" w:cs="Times New Roman"/>
          <w:sz w:val="24"/>
          <w:szCs w:val="24"/>
        </w:rPr>
        <w:t>29.</w:t>
      </w:r>
      <w:r w:rsidRPr="00E57A76">
        <w:rPr>
          <w:rFonts w:ascii="Times New Roman" w:hAnsi="Times New Roman" w:cs="Times New Roman"/>
          <w:sz w:val="24"/>
          <w:szCs w:val="24"/>
        </w:rPr>
        <w:tab/>
        <w:t>Yao L, Ge Z. Deep learning of semisupervised process data with hierarchical extreme learning machine and soft sensor application. IEEE Transactions on Industrial Electronics. 2017;65(2):1490-8.</w:t>
      </w:r>
    </w:p>
    <w:p w14:paraId="6E8438FF" w14:textId="7D01805F" w:rsidR="00BF1507" w:rsidRPr="00E57A76" w:rsidRDefault="00BF1507" w:rsidP="0081712A">
      <w:pPr>
        <w:pStyle w:val="EndNoteBibliography"/>
        <w:spacing w:after="0"/>
        <w:rPr>
          <w:rFonts w:ascii="Times New Roman" w:hAnsi="Times New Roman" w:cs="Times New Roman"/>
          <w:sz w:val="24"/>
          <w:szCs w:val="24"/>
        </w:rPr>
      </w:pPr>
      <w:r w:rsidRPr="00E57A76">
        <w:rPr>
          <w:rFonts w:ascii="Times New Roman" w:hAnsi="Times New Roman" w:cs="Times New Roman"/>
          <w:sz w:val="24"/>
          <w:szCs w:val="24"/>
        </w:rPr>
        <w:t>30.</w:t>
      </w:r>
      <w:r w:rsidRPr="00E57A76">
        <w:rPr>
          <w:rFonts w:ascii="Times New Roman" w:hAnsi="Times New Roman" w:cs="Times New Roman"/>
          <w:sz w:val="24"/>
          <w:szCs w:val="24"/>
        </w:rPr>
        <w:tab/>
        <w:t xml:space="preserve">Rawat AS. Top 8 Machine learning Models Jun 08, 2021 [Available from: </w:t>
      </w:r>
      <w:hyperlink r:id="rId71" w:history="1">
        <w:r w:rsidRPr="00E57A76">
          <w:rPr>
            <w:rStyle w:val="Hyperlink"/>
            <w:rFonts w:ascii="Times New Roman" w:hAnsi="Times New Roman" w:cs="Times New Roman"/>
            <w:sz w:val="24"/>
            <w:szCs w:val="24"/>
          </w:rPr>
          <w:t>https://www.analyticssteps.com/blogs/top-8-machine-learning-models</w:t>
        </w:r>
      </w:hyperlink>
      <w:r w:rsidRPr="00E57A76">
        <w:rPr>
          <w:rFonts w:ascii="Times New Roman" w:hAnsi="Times New Roman" w:cs="Times New Roman"/>
          <w:sz w:val="24"/>
          <w:szCs w:val="24"/>
        </w:rPr>
        <w:t>.</w:t>
      </w:r>
    </w:p>
    <w:p w14:paraId="2EDEF62C" w14:textId="2ED401A6" w:rsidR="00BF1507" w:rsidRPr="00E57A76" w:rsidRDefault="00BF1507" w:rsidP="0081712A">
      <w:pPr>
        <w:pStyle w:val="EndNoteBibliography"/>
        <w:spacing w:after="0"/>
        <w:rPr>
          <w:rFonts w:ascii="Times New Roman" w:hAnsi="Times New Roman" w:cs="Times New Roman"/>
          <w:sz w:val="24"/>
          <w:szCs w:val="24"/>
        </w:rPr>
      </w:pPr>
      <w:r w:rsidRPr="00E57A76">
        <w:rPr>
          <w:rFonts w:ascii="Times New Roman" w:hAnsi="Times New Roman" w:cs="Times New Roman"/>
          <w:sz w:val="24"/>
          <w:szCs w:val="24"/>
        </w:rPr>
        <w:t>31.</w:t>
      </w:r>
      <w:r w:rsidRPr="00E57A76">
        <w:rPr>
          <w:rFonts w:ascii="Times New Roman" w:hAnsi="Times New Roman" w:cs="Times New Roman"/>
          <w:sz w:val="24"/>
          <w:szCs w:val="24"/>
        </w:rPr>
        <w:tab/>
        <w:t xml:space="preserve">Yadev P. Decision Tree in Machine Learning Medium; Nov 13,2018 [Available from: </w:t>
      </w:r>
      <w:hyperlink r:id="rId72" w:history="1">
        <w:r w:rsidRPr="00E57A76">
          <w:rPr>
            <w:rStyle w:val="Hyperlink"/>
            <w:rFonts w:ascii="Times New Roman" w:hAnsi="Times New Roman" w:cs="Times New Roman"/>
            <w:sz w:val="24"/>
            <w:szCs w:val="24"/>
          </w:rPr>
          <w:t>https://towardsdatascience.com/decision-tree-in-machine-learning-e380942a4c96</w:t>
        </w:r>
      </w:hyperlink>
      <w:r w:rsidRPr="00E57A76">
        <w:rPr>
          <w:rFonts w:ascii="Times New Roman" w:hAnsi="Times New Roman" w:cs="Times New Roman"/>
          <w:sz w:val="24"/>
          <w:szCs w:val="24"/>
        </w:rPr>
        <w:t>.</w:t>
      </w:r>
    </w:p>
    <w:p w14:paraId="43B305BA" w14:textId="3AF56136" w:rsidR="00BF1507" w:rsidRPr="00E57A76" w:rsidRDefault="00BF1507" w:rsidP="0081712A">
      <w:pPr>
        <w:pStyle w:val="EndNoteBibliography"/>
        <w:rPr>
          <w:rFonts w:ascii="Times New Roman" w:hAnsi="Times New Roman" w:cs="Times New Roman"/>
          <w:sz w:val="24"/>
          <w:szCs w:val="24"/>
        </w:rPr>
      </w:pPr>
      <w:r w:rsidRPr="00E57A76">
        <w:rPr>
          <w:rFonts w:ascii="Times New Roman" w:hAnsi="Times New Roman" w:cs="Times New Roman"/>
          <w:sz w:val="24"/>
          <w:szCs w:val="24"/>
        </w:rPr>
        <w:t>32.</w:t>
      </w:r>
      <w:r w:rsidRPr="00E57A76">
        <w:rPr>
          <w:rFonts w:ascii="Times New Roman" w:hAnsi="Times New Roman" w:cs="Times New Roman"/>
          <w:sz w:val="24"/>
          <w:szCs w:val="24"/>
        </w:rPr>
        <w:tab/>
        <w:t>Savaram R. What Is Artificial Neural Network and How It Works?</w:t>
      </w:r>
    </w:p>
    <w:p w14:paraId="0F19CCCA" w14:textId="729F375F" w:rsidR="00BF1507" w:rsidRPr="00E57A76" w:rsidRDefault="00BF1507" w:rsidP="0081712A">
      <w:pPr>
        <w:pStyle w:val="EndNoteBibliography"/>
        <w:spacing w:after="0"/>
        <w:rPr>
          <w:rFonts w:ascii="Times New Roman" w:hAnsi="Times New Roman" w:cs="Times New Roman"/>
          <w:sz w:val="24"/>
          <w:szCs w:val="24"/>
        </w:rPr>
      </w:pPr>
      <w:r w:rsidRPr="00E57A76">
        <w:rPr>
          <w:rFonts w:ascii="Times New Roman" w:hAnsi="Times New Roman" w:cs="Times New Roman"/>
          <w:sz w:val="24"/>
          <w:szCs w:val="24"/>
        </w:rPr>
        <w:t xml:space="preserve">February 15th 2021 [Available from: </w:t>
      </w:r>
      <w:hyperlink r:id="rId73" w:history="1">
        <w:r w:rsidRPr="00E57A76">
          <w:rPr>
            <w:rStyle w:val="Hyperlink"/>
            <w:rFonts w:ascii="Times New Roman" w:hAnsi="Times New Roman" w:cs="Times New Roman"/>
            <w:sz w:val="24"/>
            <w:szCs w:val="24"/>
          </w:rPr>
          <w:t>https://mindmajix.com/artificial-neural-network-and-how-it-works</w:t>
        </w:r>
      </w:hyperlink>
      <w:r w:rsidRPr="00E57A76">
        <w:rPr>
          <w:rFonts w:ascii="Times New Roman" w:hAnsi="Times New Roman" w:cs="Times New Roman"/>
          <w:sz w:val="24"/>
          <w:szCs w:val="24"/>
        </w:rPr>
        <w:t>.</w:t>
      </w:r>
    </w:p>
    <w:p w14:paraId="26781AC4" w14:textId="77777777" w:rsidR="00BF1507" w:rsidRPr="00E57A76" w:rsidRDefault="00BF1507" w:rsidP="0081712A">
      <w:pPr>
        <w:pStyle w:val="EndNoteBibliography"/>
        <w:spacing w:after="0"/>
        <w:rPr>
          <w:rFonts w:ascii="Times New Roman" w:hAnsi="Times New Roman" w:cs="Times New Roman"/>
          <w:sz w:val="24"/>
          <w:szCs w:val="24"/>
        </w:rPr>
      </w:pPr>
      <w:r w:rsidRPr="00E57A76">
        <w:rPr>
          <w:rFonts w:ascii="Times New Roman" w:hAnsi="Times New Roman" w:cs="Times New Roman"/>
          <w:sz w:val="24"/>
          <w:szCs w:val="24"/>
        </w:rPr>
        <w:t>33.</w:t>
      </w:r>
      <w:r w:rsidRPr="00E57A76">
        <w:rPr>
          <w:rFonts w:ascii="Times New Roman" w:hAnsi="Times New Roman" w:cs="Times New Roman"/>
          <w:sz w:val="24"/>
          <w:szCs w:val="24"/>
        </w:rPr>
        <w:tab/>
        <w:t>Zell A. Simulation neuronaler netze: Addison-Wesley Bonn; 1994.</w:t>
      </w:r>
    </w:p>
    <w:p w14:paraId="031499C7" w14:textId="77777777" w:rsidR="00BF1507" w:rsidRPr="00E57A76" w:rsidRDefault="00BF1507" w:rsidP="0081712A">
      <w:pPr>
        <w:pStyle w:val="EndNoteBibliography"/>
        <w:spacing w:after="0"/>
        <w:rPr>
          <w:rFonts w:ascii="Times New Roman" w:hAnsi="Times New Roman" w:cs="Times New Roman"/>
          <w:sz w:val="24"/>
          <w:szCs w:val="24"/>
        </w:rPr>
      </w:pPr>
      <w:r w:rsidRPr="00E57A76">
        <w:rPr>
          <w:rFonts w:ascii="Times New Roman" w:hAnsi="Times New Roman" w:cs="Times New Roman"/>
          <w:sz w:val="24"/>
          <w:szCs w:val="24"/>
        </w:rPr>
        <w:t>34.</w:t>
      </w:r>
      <w:r w:rsidRPr="00E57A76">
        <w:rPr>
          <w:rFonts w:ascii="Times New Roman" w:hAnsi="Times New Roman" w:cs="Times New Roman"/>
          <w:sz w:val="24"/>
          <w:szCs w:val="24"/>
        </w:rPr>
        <w:tab/>
        <w:t>Schmidhuber J. Deep learning in neural networks: An overview. Neural networks. 2015;61:85-117.</w:t>
      </w:r>
    </w:p>
    <w:p w14:paraId="56D445D3" w14:textId="77777777" w:rsidR="00BF1507" w:rsidRPr="00E57A76" w:rsidRDefault="00BF1507" w:rsidP="0081712A">
      <w:pPr>
        <w:pStyle w:val="EndNoteBibliography"/>
        <w:spacing w:after="0"/>
        <w:rPr>
          <w:rFonts w:ascii="Times New Roman" w:hAnsi="Times New Roman" w:cs="Times New Roman"/>
          <w:sz w:val="24"/>
          <w:szCs w:val="24"/>
        </w:rPr>
      </w:pPr>
      <w:r w:rsidRPr="00E57A76">
        <w:rPr>
          <w:rFonts w:ascii="Times New Roman" w:hAnsi="Times New Roman" w:cs="Times New Roman"/>
          <w:sz w:val="24"/>
          <w:szCs w:val="24"/>
        </w:rPr>
        <w:t>35.</w:t>
      </w:r>
      <w:r w:rsidRPr="00E57A76">
        <w:rPr>
          <w:rFonts w:ascii="Times New Roman" w:hAnsi="Times New Roman" w:cs="Times New Roman"/>
          <w:sz w:val="24"/>
          <w:szCs w:val="24"/>
        </w:rPr>
        <w:tab/>
        <w:t>Valueva MV, Nagornov N, Lyakhov PA, Valuev GV, Chervyakov NI. Application of the residue number system to reduce hardware costs of the convolutional neural network implementation. Mathematics and Computers in Simulation. 2020;177:232-43.</w:t>
      </w:r>
    </w:p>
    <w:p w14:paraId="7461A50B" w14:textId="77777777" w:rsidR="00BF1507" w:rsidRPr="00E57A76" w:rsidRDefault="00BF1507" w:rsidP="0081712A">
      <w:pPr>
        <w:pStyle w:val="EndNoteBibliography"/>
        <w:spacing w:after="0"/>
        <w:rPr>
          <w:rFonts w:ascii="Times New Roman" w:hAnsi="Times New Roman" w:cs="Times New Roman"/>
          <w:sz w:val="24"/>
          <w:szCs w:val="24"/>
        </w:rPr>
      </w:pPr>
      <w:r w:rsidRPr="00E57A76">
        <w:rPr>
          <w:rFonts w:ascii="Times New Roman" w:hAnsi="Times New Roman" w:cs="Times New Roman"/>
          <w:sz w:val="24"/>
          <w:szCs w:val="24"/>
        </w:rPr>
        <w:t>36.</w:t>
      </w:r>
      <w:r w:rsidRPr="00E57A76">
        <w:rPr>
          <w:rFonts w:ascii="Times New Roman" w:hAnsi="Times New Roman" w:cs="Times New Roman"/>
          <w:sz w:val="24"/>
          <w:szCs w:val="24"/>
        </w:rPr>
        <w:tab/>
        <w:t>Gonzalez Js, Yu W. Non-linear system modeling using LSTM neural networks. IFAC-PapersOnLine. 2018;51(13):485-9.</w:t>
      </w:r>
    </w:p>
    <w:p w14:paraId="604E51C9" w14:textId="77777777" w:rsidR="00BF1507" w:rsidRPr="00E57A76" w:rsidRDefault="00BF1507" w:rsidP="0081712A">
      <w:pPr>
        <w:pStyle w:val="EndNoteBibliography"/>
        <w:spacing w:after="0"/>
        <w:rPr>
          <w:rFonts w:ascii="Times New Roman" w:hAnsi="Times New Roman" w:cs="Times New Roman"/>
          <w:sz w:val="24"/>
          <w:szCs w:val="24"/>
        </w:rPr>
      </w:pPr>
      <w:r w:rsidRPr="00E57A76">
        <w:rPr>
          <w:rFonts w:ascii="Times New Roman" w:hAnsi="Times New Roman" w:cs="Times New Roman"/>
          <w:sz w:val="24"/>
          <w:szCs w:val="24"/>
        </w:rPr>
        <w:t>37.</w:t>
      </w:r>
      <w:r w:rsidRPr="00E57A76">
        <w:rPr>
          <w:rFonts w:ascii="Times New Roman" w:hAnsi="Times New Roman" w:cs="Times New Roman"/>
          <w:sz w:val="24"/>
          <w:szCs w:val="24"/>
        </w:rPr>
        <w:tab/>
        <w:t>phi M. Illustrated Guide to LSTM’s and GRU’s: A step by step explanation. Sept 24,2018.</w:t>
      </w:r>
    </w:p>
    <w:p w14:paraId="38B0BCEC" w14:textId="77777777" w:rsidR="00BF1507" w:rsidRPr="00E57A76" w:rsidRDefault="00BF1507" w:rsidP="0081712A">
      <w:pPr>
        <w:pStyle w:val="EndNoteBibliography"/>
        <w:spacing w:after="0"/>
        <w:rPr>
          <w:rFonts w:ascii="Times New Roman" w:hAnsi="Times New Roman" w:cs="Times New Roman"/>
          <w:sz w:val="24"/>
          <w:szCs w:val="24"/>
        </w:rPr>
      </w:pPr>
      <w:r w:rsidRPr="00E57A76">
        <w:rPr>
          <w:rFonts w:ascii="Times New Roman" w:hAnsi="Times New Roman" w:cs="Times New Roman"/>
          <w:sz w:val="24"/>
          <w:szCs w:val="24"/>
        </w:rPr>
        <w:t>38.</w:t>
      </w:r>
      <w:r w:rsidRPr="00E57A76">
        <w:rPr>
          <w:rFonts w:ascii="Times New Roman" w:hAnsi="Times New Roman" w:cs="Times New Roman"/>
          <w:sz w:val="24"/>
          <w:szCs w:val="24"/>
        </w:rPr>
        <w:tab/>
        <w:t>Hochreiter S, Schmidhuber J. Long Short-Term Memory. Neural Computation. 1997;9(8):1735-80.</w:t>
      </w:r>
    </w:p>
    <w:p w14:paraId="04B7D6D2" w14:textId="77777777" w:rsidR="00BF1507" w:rsidRPr="00E57A76" w:rsidRDefault="00BF1507" w:rsidP="0081712A">
      <w:pPr>
        <w:pStyle w:val="EndNoteBibliography"/>
        <w:spacing w:after="0"/>
        <w:rPr>
          <w:rFonts w:ascii="Times New Roman" w:hAnsi="Times New Roman" w:cs="Times New Roman"/>
          <w:sz w:val="24"/>
          <w:szCs w:val="24"/>
        </w:rPr>
      </w:pPr>
      <w:r w:rsidRPr="00E57A76">
        <w:rPr>
          <w:rFonts w:ascii="Times New Roman" w:hAnsi="Times New Roman" w:cs="Times New Roman"/>
          <w:sz w:val="24"/>
          <w:szCs w:val="24"/>
        </w:rPr>
        <w:t>39.</w:t>
      </w:r>
      <w:r w:rsidRPr="00E57A76">
        <w:rPr>
          <w:rFonts w:ascii="Times New Roman" w:hAnsi="Times New Roman" w:cs="Times New Roman"/>
          <w:sz w:val="24"/>
          <w:szCs w:val="24"/>
        </w:rPr>
        <w:tab/>
        <w:t>Graves A, Mohamed A-r, Hinton G, editors. Speech recognition with deep recurrent neural networks. 2013 IEEE international conference on acoustics, speech and signal processing; 2013: Ieee.</w:t>
      </w:r>
    </w:p>
    <w:p w14:paraId="0F59E43F" w14:textId="77777777" w:rsidR="00BF1507" w:rsidRPr="00E57A76" w:rsidRDefault="00BF1507" w:rsidP="0081712A">
      <w:pPr>
        <w:pStyle w:val="EndNoteBibliography"/>
        <w:spacing w:after="0"/>
        <w:rPr>
          <w:rFonts w:ascii="Times New Roman" w:hAnsi="Times New Roman" w:cs="Times New Roman"/>
          <w:sz w:val="24"/>
          <w:szCs w:val="24"/>
        </w:rPr>
      </w:pPr>
      <w:r w:rsidRPr="00E57A76">
        <w:rPr>
          <w:rFonts w:ascii="Times New Roman" w:hAnsi="Times New Roman" w:cs="Times New Roman"/>
          <w:sz w:val="24"/>
          <w:szCs w:val="24"/>
        </w:rPr>
        <w:t>40.</w:t>
      </w:r>
      <w:r w:rsidRPr="00E57A76">
        <w:rPr>
          <w:rFonts w:ascii="Times New Roman" w:hAnsi="Times New Roman" w:cs="Times New Roman"/>
          <w:sz w:val="24"/>
          <w:szCs w:val="24"/>
        </w:rPr>
        <w:tab/>
        <w:t>Narendra KS, Parthasarathy K. Gradient methods for the optimization of dynamical systems containing neural networks. IEEE Transactions on Neural networks. 1991;2(2):252-62.</w:t>
      </w:r>
    </w:p>
    <w:p w14:paraId="42AAD65A" w14:textId="77777777" w:rsidR="00BF1507" w:rsidRPr="00E57A76" w:rsidRDefault="00BF1507" w:rsidP="0081712A">
      <w:pPr>
        <w:pStyle w:val="EndNoteBibliography"/>
        <w:spacing w:after="0"/>
        <w:rPr>
          <w:rFonts w:ascii="Times New Roman" w:hAnsi="Times New Roman" w:cs="Times New Roman"/>
          <w:sz w:val="24"/>
          <w:szCs w:val="24"/>
        </w:rPr>
      </w:pPr>
      <w:r w:rsidRPr="00E57A76">
        <w:rPr>
          <w:rFonts w:ascii="Times New Roman" w:hAnsi="Times New Roman" w:cs="Times New Roman"/>
          <w:sz w:val="24"/>
          <w:szCs w:val="24"/>
        </w:rPr>
        <w:t>41.</w:t>
      </w:r>
      <w:r w:rsidRPr="00E57A76">
        <w:rPr>
          <w:rFonts w:ascii="Times New Roman" w:hAnsi="Times New Roman" w:cs="Times New Roman"/>
          <w:sz w:val="24"/>
          <w:szCs w:val="24"/>
        </w:rPr>
        <w:tab/>
        <w:t>Bai J-W, Xiao H-W, Ma H-L, Zhou C-S. Artificial Neural Network Modeling of Drying Kinetics and Color Changes of Ginkgo Biloba Seeds during Microwave Drying Process. Journal of Food Quality. 2018;2018:3278595.</w:t>
      </w:r>
    </w:p>
    <w:p w14:paraId="68E5AE7A" w14:textId="77777777" w:rsidR="00BF1507" w:rsidRPr="00E57A76" w:rsidRDefault="00BF1507" w:rsidP="0081712A">
      <w:pPr>
        <w:pStyle w:val="EndNoteBibliography"/>
        <w:spacing w:after="0"/>
        <w:rPr>
          <w:rFonts w:ascii="Times New Roman" w:hAnsi="Times New Roman" w:cs="Times New Roman"/>
          <w:sz w:val="24"/>
          <w:szCs w:val="24"/>
        </w:rPr>
      </w:pPr>
      <w:r w:rsidRPr="00E57A76">
        <w:rPr>
          <w:rFonts w:ascii="Times New Roman" w:hAnsi="Times New Roman" w:cs="Times New Roman"/>
          <w:sz w:val="24"/>
          <w:szCs w:val="24"/>
        </w:rPr>
        <w:lastRenderedPageBreak/>
        <w:t>42.</w:t>
      </w:r>
      <w:r w:rsidRPr="00E57A76">
        <w:rPr>
          <w:rFonts w:ascii="Times New Roman" w:hAnsi="Times New Roman" w:cs="Times New Roman"/>
          <w:sz w:val="24"/>
          <w:szCs w:val="24"/>
        </w:rPr>
        <w:tab/>
        <w:t>Momenzadeh L, Zomorodian A, Mowla DJJoAS, Technology. Applying artificial neural network for drying time prediction of green pea in a microwave assisted fluidized bed dryer. 2012;14(3):513-22.</w:t>
      </w:r>
    </w:p>
    <w:p w14:paraId="4A924267" w14:textId="77777777" w:rsidR="00BF1507" w:rsidRPr="00E57A76" w:rsidRDefault="00BF1507" w:rsidP="0081712A">
      <w:pPr>
        <w:pStyle w:val="EndNoteBibliography"/>
        <w:spacing w:after="0"/>
        <w:rPr>
          <w:rFonts w:ascii="Times New Roman" w:hAnsi="Times New Roman" w:cs="Times New Roman"/>
          <w:sz w:val="24"/>
          <w:szCs w:val="24"/>
        </w:rPr>
      </w:pPr>
      <w:r w:rsidRPr="00E57A76">
        <w:rPr>
          <w:rFonts w:ascii="Times New Roman" w:hAnsi="Times New Roman" w:cs="Times New Roman"/>
          <w:sz w:val="24"/>
          <w:szCs w:val="24"/>
        </w:rPr>
        <w:t>43.</w:t>
      </w:r>
      <w:r w:rsidRPr="00E57A76">
        <w:rPr>
          <w:rFonts w:ascii="Times New Roman" w:hAnsi="Times New Roman" w:cs="Times New Roman"/>
          <w:sz w:val="24"/>
          <w:szCs w:val="24"/>
        </w:rPr>
        <w:tab/>
        <w:t>Ali Motavali  GHN, Solayman Abbasi ,Saeid Minaei , Abdurrahman Ghaderi. Microwave-vacuum drying of sour cherry: comparison of mathematical models and artificial neural networks. July–August 2013).</w:t>
      </w:r>
    </w:p>
    <w:p w14:paraId="000F7F97" w14:textId="607E92FC" w:rsidR="00BF1507" w:rsidRPr="00E57A76" w:rsidRDefault="00BF1507" w:rsidP="0081712A">
      <w:pPr>
        <w:pStyle w:val="EndNoteBibliography"/>
        <w:spacing w:after="0"/>
        <w:rPr>
          <w:rFonts w:ascii="Times New Roman" w:hAnsi="Times New Roman" w:cs="Times New Roman"/>
          <w:sz w:val="24"/>
          <w:szCs w:val="24"/>
        </w:rPr>
      </w:pPr>
      <w:r w:rsidRPr="00E57A76">
        <w:rPr>
          <w:rFonts w:ascii="Times New Roman" w:hAnsi="Times New Roman" w:cs="Times New Roman"/>
          <w:sz w:val="24"/>
          <w:szCs w:val="24"/>
        </w:rPr>
        <w:t>44.</w:t>
      </w:r>
      <w:r w:rsidRPr="00E57A76">
        <w:rPr>
          <w:rFonts w:ascii="Times New Roman" w:hAnsi="Times New Roman" w:cs="Times New Roman"/>
          <w:sz w:val="24"/>
          <w:szCs w:val="24"/>
        </w:rPr>
        <w:tab/>
        <w:t xml:space="preserve">Loukas S. Everything you need to know about Min-Max normalization: A Python tutorial: Medium; May 28,2020 [Available from: </w:t>
      </w:r>
      <w:hyperlink r:id="rId74" w:history="1">
        <w:r w:rsidRPr="00E57A76">
          <w:rPr>
            <w:rStyle w:val="Hyperlink"/>
            <w:rFonts w:ascii="Times New Roman" w:hAnsi="Times New Roman" w:cs="Times New Roman"/>
            <w:sz w:val="24"/>
            <w:szCs w:val="24"/>
          </w:rPr>
          <w:t>https://towardsdatascience.com/everything-you-need-to-know-about-min-max-normalization-in-python-b79592732b79</w:t>
        </w:r>
      </w:hyperlink>
      <w:r w:rsidRPr="00E57A76">
        <w:rPr>
          <w:rFonts w:ascii="Times New Roman" w:hAnsi="Times New Roman" w:cs="Times New Roman"/>
          <w:sz w:val="24"/>
          <w:szCs w:val="24"/>
        </w:rPr>
        <w:t>.</w:t>
      </w:r>
    </w:p>
    <w:p w14:paraId="560FD594" w14:textId="56BB412F" w:rsidR="00BF1507" w:rsidRPr="00E57A76" w:rsidRDefault="00BF1507" w:rsidP="0081712A">
      <w:pPr>
        <w:pStyle w:val="EndNoteBibliography"/>
        <w:spacing w:after="0"/>
        <w:rPr>
          <w:rFonts w:ascii="Times New Roman" w:hAnsi="Times New Roman" w:cs="Times New Roman"/>
          <w:sz w:val="24"/>
          <w:szCs w:val="24"/>
        </w:rPr>
      </w:pPr>
      <w:r w:rsidRPr="00E57A76">
        <w:rPr>
          <w:rFonts w:ascii="Times New Roman" w:hAnsi="Times New Roman" w:cs="Times New Roman"/>
          <w:sz w:val="24"/>
          <w:szCs w:val="24"/>
        </w:rPr>
        <w:t>45.</w:t>
      </w:r>
      <w:r w:rsidRPr="00E57A76">
        <w:rPr>
          <w:rFonts w:ascii="Times New Roman" w:hAnsi="Times New Roman" w:cs="Times New Roman"/>
          <w:sz w:val="24"/>
          <w:szCs w:val="24"/>
        </w:rPr>
        <w:tab/>
        <w:t xml:space="preserve">Khandelwal R. How to solve randomness in an neural artificial neural network Medium; Jan 31,2020 [Available from: </w:t>
      </w:r>
      <w:hyperlink r:id="rId75" w:history="1">
        <w:r w:rsidRPr="00E57A76">
          <w:rPr>
            <w:rStyle w:val="Hyperlink"/>
            <w:rFonts w:ascii="Times New Roman" w:hAnsi="Times New Roman" w:cs="Times New Roman"/>
            <w:sz w:val="24"/>
            <w:szCs w:val="24"/>
          </w:rPr>
          <w:t>https://towardsdatascience.com/how-to-solve-randomness-in-an-artificial-neural-network-3befc4f27d45</w:t>
        </w:r>
      </w:hyperlink>
      <w:r w:rsidRPr="00E57A76">
        <w:rPr>
          <w:rFonts w:ascii="Times New Roman" w:hAnsi="Times New Roman" w:cs="Times New Roman"/>
          <w:sz w:val="24"/>
          <w:szCs w:val="24"/>
        </w:rPr>
        <w:t>.</w:t>
      </w:r>
    </w:p>
    <w:p w14:paraId="5B79673B" w14:textId="52AB10E7" w:rsidR="00BF1507" w:rsidRPr="00E57A76" w:rsidRDefault="00BF1507" w:rsidP="0081712A">
      <w:pPr>
        <w:pStyle w:val="EndNoteBibliography"/>
        <w:spacing w:after="0"/>
        <w:rPr>
          <w:rFonts w:ascii="Times New Roman" w:hAnsi="Times New Roman" w:cs="Times New Roman"/>
          <w:sz w:val="24"/>
          <w:szCs w:val="24"/>
        </w:rPr>
      </w:pPr>
      <w:r w:rsidRPr="00E57A76">
        <w:rPr>
          <w:rFonts w:ascii="Times New Roman" w:hAnsi="Times New Roman" w:cs="Times New Roman"/>
          <w:sz w:val="24"/>
          <w:szCs w:val="24"/>
        </w:rPr>
        <w:t>46.</w:t>
      </w:r>
      <w:r w:rsidRPr="00E57A76">
        <w:rPr>
          <w:rFonts w:ascii="Times New Roman" w:hAnsi="Times New Roman" w:cs="Times New Roman"/>
          <w:sz w:val="24"/>
          <w:szCs w:val="24"/>
        </w:rPr>
        <w:tab/>
        <w:t xml:space="preserve">Alhamid M. LSTM and bidirectional LSTM for regression June 26 [Available from: </w:t>
      </w:r>
      <w:hyperlink r:id="rId76" w:history="1">
        <w:r w:rsidRPr="00E57A76">
          <w:rPr>
            <w:rStyle w:val="Hyperlink"/>
            <w:rFonts w:ascii="Times New Roman" w:hAnsi="Times New Roman" w:cs="Times New Roman"/>
            <w:sz w:val="24"/>
            <w:szCs w:val="24"/>
          </w:rPr>
          <w:t>https://towardsdatascience.com/lstm-and-bidirectional-lstm-for-regression-4fddf910c655</w:t>
        </w:r>
      </w:hyperlink>
      <w:r w:rsidRPr="00E57A76">
        <w:rPr>
          <w:rFonts w:ascii="Times New Roman" w:hAnsi="Times New Roman" w:cs="Times New Roman"/>
          <w:sz w:val="24"/>
          <w:szCs w:val="24"/>
        </w:rPr>
        <w:t>.</w:t>
      </w:r>
    </w:p>
    <w:p w14:paraId="315427EA" w14:textId="629068F4" w:rsidR="00BF1507" w:rsidRPr="00E57A76" w:rsidRDefault="00BF1507" w:rsidP="0081712A">
      <w:pPr>
        <w:pStyle w:val="EndNoteBibliography"/>
        <w:spacing w:after="0"/>
        <w:rPr>
          <w:rFonts w:ascii="Times New Roman" w:hAnsi="Times New Roman" w:cs="Times New Roman"/>
          <w:sz w:val="24"/>
          <w:szCs w:val="24"/>
        </w:rPr>
      </w:pPr>
      <w:r w:rsidRPr="00E57A76">
        <w:rPr>
          <w:rFonts w:ascii="Times New Roman" w:hAnsi="Times New Roman" w:cs="Times New Roman"/>
          <w:sz w:val="24"/>
          <w:szCs w:val="24"/>
        </w:rPr>
        <w:t>47.</w:t>
      </w:r>
      <w:r w:rsidRPr="00E57A76">
        <w:rPr>
          <w:rFonts w:ascii="Times New Roman" w:hAnsi="Times New Roman" w:cs="Times New Roman"/>
          <w:sz w:val="24"/>
          <w:szCs w:val="24"/>
        </w:rPr>
        <w:tab/>
        <w:t xml:space="preserve">Keras  LSTM tutorial -How to easily build a powerful deep learning language model February 2018 [Available from: </w:t>
      </w:r>
      <w:hyperlink r:id="rId77" w:history="1">
        <w:r w:rsidRPr="00E57A76">
          <w:rPr>
            <w:rStyle w:val="Hyperlink"/>
            <w:rFonts w:ascii="Times New Roman" w:hAnsi="Times New Roman" w:cs="Times New Roman"/>
            <w:sz w:val="24"/>
            <w:szCs w:val="24"/>
          </w:rPr>
          <w:t>https://adventuresinmachinelearning.com/keras-lstm-tutorial/</w:t>
        </w:r>
      </w:hyperlink>
      <w:r w:rsidRPr="00E57A76">
        <w:rPr>
          <w:rFonts w:ascii="Times New Roman" w:hAnsi="Times New Roman" w:cs="Times New Roman"/>
          <w:sz w:val="24"/>
          <w:szCs w:val="24"/>
        </w:rPr>
        <w:t>.</w:t>
      </w:r>
    </w:p>
    <w:p w14:paraId="0C09C4B3" w14:textId="4C5B9F54" w:rsidR="00BF1507" w:rsidRPr="00E57A76" w:rsidRDefault="00BF1507" w:rsidP="0081712A">
      <w:pPr>
        <w:pStyle w:val="EndNoteBibliography"/>
        <w:rPr>
          <w:rFonts w:ascii="Times New Roman" w:hAnsi="Times New Roman" w:cs="Times New Roman"/>
          <w:sz w:val="24"/>
          <w:szCs w:val="24"/>
        </w:rPr>
      </w:pPr>
      <w:r w:rsidRPr="00E57A76">
        <w:rPr>
          <w:rFonts w:ascii="Times New Roman" w:hAnsi="Times New Roman" w:cs="Times New Roman"/>
          <w:sz w:val="24"/>
          <w:szCs w:val="24"/>
        </w:rPr>
        <w:t>48.</w:t>
      </w:r>
      <w:r w:rsidRPr="00E57A76">
        <w:rPr>
          <w:rFonts w:ascii="Times New Roman" w:hAnsi="Times New Roman" w:cs="Times New Roman"/>
          <w:sz w:val="24"/>
          <w:szCs w:val="24"/>
        </w:rPr>
        <w:tab/>
        <w:t>Jupyter.</w:t>
      </w:r>
    </w:p>
    <w:p w14:paraId="2ADD3448" w14:textId="45BAB85F" w:rsidR="00357FEC" w:rsidRPr="00E57A76" w:rsidRDefault="00357FEC" w:rsidP="0081712A">
      <w:pPr>
        <w:pStyle w:val="EndNoteBibliography"/>
        <w:rPr>
          <w:rFonts w:ascii="Times New Roman" w:hAnsi="Times New Roman" w:cs="Times New Roman"/>
          <w:sz w:val="24"/>
          <w:szCs w:val="24"/>
        </w:rPr>
      </w:pPr>
    </w:p>
    <w:p w14:paraId="273FF5FF" w14:textId="68EF79A2" w:rsidR="00E74581" w:rsidRDefault="00E74581" w:rsidP="0081712A">
      <w:pPr>
        <w:pStyle w:val="EndNoteBibliography"/>
        <w:rPr>
          <w:rFonts w:ascii="Times New Roman" w:hAnsi="Times New Roman" w:cs="Times New Roman"/>
          <w:sz w:val="24"/>
          <w:szCs w:val="24"/>
        </w:rPr>
      </w:pPr>
    </w:p>
    <w:p w14:paraId="461A238D" w14:textId="73D2C10B" w:rsidR="00E57A76" w:rsidRDefault="00E57A76" w:rsidP="0081712A">
      <w:pPr>
        <w:pStyle w:val="EndNoteBibliography"/>
        <w:rPr>
          <w:rFonts w:ascii="Times New Roman" w:hAnsi="Times New Roman" w:cs="Times New Roman"/>
          <w:sz w:val="24"/>
          <w:szCs w:val="24"/>
        </w:rPr>
      </w:pPr>
    </w:p>
    <w:p w14:paraId="7744C79E" w14:textId="24AAE5B9" w:rsidR="00E57A76" w:rsidRDefault="00E57A76" w:rsidP="0081712A">
      <w:pPr>
        <w:pStyle w:val="EndNoteBibliography"/>
        <w:rPr>
          <w:rFonts w:ascii="Times New Roman" w:hAnsi="Times New Roman" w:cs="Times New Roman"/>
          <w:sz w:val="24"/>
          <w:szCs w:val="24"/>
        </w:rPr>
      </w:pPr>
    </w:p>
    <w:p w14:paraId="4B3B9E48" w14:textId="49341336" w:rsidR="00E57A76" w:rsidRDefault="00E57A76" w:rsidP="0081712A">
      <w:pPr>
        <w:pStyle w:val="EndNoteBibliography"/>
        <w:rPr>
          <w:rFonts w:ascii="Times New Roman" w:hAnsi="Times New Roman" w:cs="Times New Roman"/>
          <w:sz w:val="24"/>
          <w:szCs w:val="24"/>
        </w:rPr>
      </w:pPr>
    </w:p>
    <w:p w14:paraId="6DD1DD66" w14:textId="272789A4" w:rsidR="00E57A76" w:rsidRDefault="00E57A76" w:rsidP="0081712A">
      <w:pPr>
        <w:pStyle w:val="EndNoteBibliography"/>
        <w:rPr>
          <w:rFonts w:ascii="Times New Roman" w:hAnsi="Times New Roman" w:cs="Times New Roman"/>
          <w:sz w:val="24"/>
          <w:szCs w:val="24"/>
        </w:rPr>
      </w:pPr>
    </w:p>
    <w:p w14:paraId="32D82E86" w14:textId="2A7D8B45" w:rsidR="00E57A76" w:rsidRDefault="00E57A76" w:rsidP="0081712A">
      <w:pPr>
        <w:pStyle w:val="EndNoteBibliography"/>
        <w:rPr>
          <w:rFonts w:ascii="Times New Roman" w:hAnsi="Times New Roman" w:cs="Times New Roman"/>
          <w:sz w:val="24"/>
          <w:szCs w:val="24"/>
        </w:rPr>
      </w:pPr>
    </w:p>
    <w:p w14:paraId="2D549F93" w14:textId="227A8526" w:rsidR="00E57A76" w:rsidRDefault="00E57A76" w:rsidP="0081712A">
      <w:pPr>
        <w:pStyle w:val="EndNoteBibliography"/>
        <w:rPr>
          <w:rFonts w:ascii="Times New Roman" w:hAnsi="Times New Roman" w:cs="Times New Roman"/>
          <w:sz w:val="24"/>
          <w:szCs w:val="24"/>
        </w:rPr>
      </w:pPr>
    </w:p>
    <w:p w14:paraId="5152C5DD" w14:textId="6F7D9EED" w:rsidR="00E57A76" w:rsidRDefault="00E57A76" w:rsidP="0081712A">
      <w:pPr>
        <w:pStyle w:val="EndNoteBibliography"/>
        <w:rPr>
          <w:rFonts w:ascii="Times New Roman" w:hAnsi="Times New Roman" w:cs="Times New Roman"/>
          <w:sz w:val="24"/>
          <w:szCs w:val="24"/>
        </w:rPr>
      </w:pPr>
    </w:p>
    <w:p w14:paraId="4146DCAA" w14:textId="568C3541" w:rsidR="00E57A76" w:rsidRDefault="00E57A76" w:rsidP="0081712A">
      <w:pPr>
        <w:pStyle w:val="EndNoteBibliography"/>
        <w:rPr>
          <w:rFonts w:ascii="Times New Roman" w:hAnsi="Times New Roman" w:cs="Times New Roman"/>
          <w:sz w:val="24"/>
          <w:szCs w:val="24"/>
        </w:rPr>
      </w:pPr>
    </w:p>
    <w:p w14:paraId="5BE3F419" w14:textId="53185C17" w:rsidR="00E57A76" w:rsidRDefault="00E57A76" w:rsidP="0081712A">
      <w:pPr>
        <w:pStyle w:val="EndNoteBibliography"/>
        <w:rPr>
          <w:rFonts w:ascii="Times New Roman" w:hAnsi="Times New Roman" w:cs="Times New Roman"/>
          <w:sz w:val="24"/>
          <w:szCs w:val="24"/>
        </w:rPr>
      </w:pPr>
    </w:p>
    <w:p w14:paraId="6891C59B" w14:textId="3B56B0B0" w:rsidR="00E57A76" w:rsidRDefault="00E57A76" w:rsidP="0081712A">
      <w:pPr>
        <w:pStyle w:val="EndNoteBibliography"/>
        <w:rPr>
          <w:rFonts w:ascii="Times New Roman" w:hAnsi="Times New Roman" w:cs="Times New Roman"/>
          <w:sz w:val="24"/>
          <w:szCs w:val="24"/>
        </w:rPr>
      </w:pPr>
    </w:p>
    <w:p w14:paraId="07C52090" w14:textId="307EF8E0" w:rsidR="00E57A76" w:rsidRDefault="00E57A76" w:rsidP="0081712A">
      <w:pPr>
        <w:pStyle w:val="EndNoteBibliography"/>
        <w:rPr>
          <w:rFonts w:ascii="Times New Roman" w:hAnsi="Times New Roman" w:cs="Times New Roman"/>
          <w:sz w:val="24"/>
          <w:szCs w:val="24"/>
        </w:rPr>
      </w:pPr>
    </w:p>
    <w:p w14:paraId="121E6492" w14:textId="3304FB8C" w:rsidR="00E57A76" w:rsidRDefault="00E57A76" w:rsidP="0081712A">
      <w:pPr>
        <w:pStyle w:val="EndNoteBibliography"/>
        <w:rPr>
          <w:rFonts w:ascii="Times New Roman" w:hAnsi="Times New Roman" w:cs="Times New Roman"/>
          <w:sz w:val="24"/>
          <w:szCs w:val="24"/>
        </w:rPr>
      </w:pPr>
    </w:p>
    <w:p w14:paraId="613300C6" w14:textId="7CB1A0BD" w:rsidR="00E57A76" w:rsidRDefault="00E57A76" w:rsidP="0081712A">
      <w:pPr>
        <w:pStyle w:val="EndNoteBibliography"/>
        <w:rPr>
          <w:rFonts w:ascii="Times New Roman" w:hAnsi="Times New Roman" w:cs="Times New Roman"/>
          <w:sz w:val="24"/>
          <w:szCs w:val="24"/>
        </w:rPr>
      </w:pPr>
    </w:p>
    <w:p w14:paraId="457079AE" w14:textId="06F8EE58" w:rsidR="00E57A76" w:rsidRDefault="00E57A76" w:rsidP="0081712A">
      <w:pPr>
        <w:pStyle w:val="EndNoteBibliography"/>
        <w:rPr>
          <w:rFonts w:ascii="Times New Roman" w:hAnsi="Times New Roman" w:cs="Times New Roman"/>
          <w:sz w:val="24"/>
          <w:szCs w:val="24"/>
        </w:rPr>
      </w:pPr>
    </w:p>
    <w:p w14:paraId="16DC4930" w14:textId="1BF07827" w:rsidR="00E57A76" w:rsidRDefault="00E57A76" w:rsidP="0081712A">
      <w:pPr>
        <w:pStyle w:val="EndNoteBibliography"/>
        <w:rPr>
          <w:rFonts w:ascii="Times New Roman" w:hAnsi="Times New Roman" w:cs="Times New Roman"/>
          <w:sz w:val="24"/>
          <w:szCs w:val="24"/>
        </w:rPr>
      </w:pPr>
    </w:p>
    <w:p w14:paraId="733E2F1B" w14:textId="77777777" w:rsidR="00E57A76" w:rsidRPr="00E57A76" w:rsidRDefault="00E57A76" w:rsidP="0081712A">
      <w:pPr>
        <w:pStyle w:val="EndNoteBibliography"/>
        <w:rPr>
          <w:rFonts w:ascii="Times New Roman" w:hAnsi="Times New Roman" w:cs="Times New Roman"/>
          <w:sz w:val="24"/>
          <w:szCs w:val="24"/>
        </w:rPr>
      </w:pPr>
    </w:p>
    <w:p w14:paraId="0D0D9579" w14:textId="4C5D1AE2" w:rsidR="00440007" w:rsidRPr="00E57A76" w:rsidRDefault="00440007" w:rsidP="0081712A">
      <w:pPr>
        <w:pStyle w:val="EndNoteBibliography"/>
        <w:rPr>
          <w:rFonts w:ascii="Times New Roman" w:hAnsi="Times New Roman" w:cs="Times New Roman"/>
          <w:b/>
          <w:bCs/>
          <w:sz w:val="24"/>
          <w:szCs w:val="24"/>
        </w:rPr>
      </w:pPr>
      <w:r w:rsidRPr="00E57A76">
        <w:rPr>
          <w:rFonts w:ascii="Times New Roman" w:hAnsi="Times New Roman" w:cs="Times New Roman"/>
          <w:b/>
          <w:bCs/>
          <w:sz w:val="24"/>
          <w:szCs w:val="24"/>
        </w:rPr>
        <w:lastRenderedPageBreak/>
        <w:t>APPENDI</w:t>
      </w:r>
      <w:r w:rsidR="00FE4323" w:rsidRPr="00E57A76">
        <w:rPr>
          <w:rFonts w:ascii="Times New Roman" w:hAnsi="Times New Roman" w:cs="Times New Roman"/>
          <w:b/>
          <w:bCs/>
          <w:sz w:val="24"/>
          <w:szCs w:val="24"/>
        </w:rPr>
        <w:t>CES</w:t>
      </w:r>
    </w:p>
    <w:p w14:paraId="3A523807" w14:textId="43A838FE" w:rsidR="00FE4323" w:rsidRPr="00E57A76" w:rsidRDefault="00FE4323" w:rsidP="0081712A">
      <w:pPr>
        <w:pStyle w:val="EndNoteBibliography"/>
        <w:rPr>
          <w:rFonts w:ascii="Times New Roman" w:hAnsi="Times New Roman" w:cs="Times New Roman"/>
          <w:b/>
          <w:bCs/>
          <w:sz w:val="24"/>
          <w:szCs w:val="24"/>
        </w:rPr>
      </w:pPr>
      <w:r w:rsidRPr="00E57A76">
        <w:rPr>
          <w:rFonts w:ascii="Times New Roman" w:hAnsi="Times New Roman" w:cs="Times New Roman"/>
          <w:b/>
          <w:bCs/>
          <w:sz w:val="24"/>
          <w:szCs w:val="24"/>
        </w:rPr>
        <w:t>Appendix A</w:t>
      </w:r>
    </w:p>
    <w:p w14:paraId="0BBA7E6E" w14:textId="2B7FFF3E" w:rsidR="00440007" w:rsidRPr="00E57A76" w:rsidRDefault="00440007" w:rsidP="0081712A">
      <w:pPr>
        <w:pStyle w:val="EndNoteBibliography"/>
        <w:rPr>
          <w:rFonts w:ascii="Times New Roman" w:hAnsi="Times New Roman" w:cs="Times New Roman"/>
          <w:b/>
          <w:bCs/>
          <w:sz w:val="24"/>
          <w:szCs w:val="24"/>
        </w:rPr>
      </w:pPr>
      <w:r w:rsidRPr="00E57A76">
        <w:rPr>
          <w:rFonts w:ascii="Times New Roman" w:hAnsi="Times New Roman" w:cs="Times New Roman"/>
          <w:b/>
          <w:bCs/>
          <w:sz w:val="24"/>
          <w:szCs w:val="24"/>
        </w:rPr>
        <w:t>LSTM Code for optimiz</w:t>
      </w:r>
      <w:r w:rsidR="00357FEC" w:rsidRPr="00E57A76">
        <w:rPr>
          <w:rFonts w:ascii="Times New Roman" w:hAnsi="Times New Roman" w:cs="Times New Roman"/>
          <w:b/>
          <w:bCs/>
          <w:sz w:val="24"/>
          <w:szCs w:val="24"/>
        </w:rPr>
        <w:t xml:space="preserve">ation of </w:t>
      </w:r>
      <w:r w:rsidRPr="00E57A76">
        <w:rPr>
          <w:rFonts w:ascii="Times New Roman" w:hAnsi="Times New Roman" w:cs="Times New Roman"/>
          <w:b/>
          <w:bCs/>
          <w:sz w:val="24"/>
          <w:szCs w:val="24"/>
        </w:rPr>
        <w:t xml:space="preserve"> parameters and implementation using Python on Jupyter</w:t>
      </w:r>
    </w:p>
    <w:p w14:paraId="0162BECD" w14:textId="77777777" w:rsidR="004231AD" w:rsidRPr="00E57A76" w:rsidRDefault="004231AD" w:rsidP="004231AD">
      <w:pPr>
        <w:pStyle w:val="EndNoteBibliography"/>
        <w:rPr>
          <w:rFonts w:ascii="Times New Roman" w:hAnsi="Times New Roman" w:cs="Times New Roman"/>
          <w:sz w:val="24"/>
          <w:szCs w:val="24"/>
        </w:rPr>
      </w:pPr>
      <w:r w:rsidRPr="00E57A76">
        <w:rPr>
          <w:rFonts w:ascii="Times New Roman" w:hAnsi="Times New Roman" w:cs="Times New Roman"/>
          <w:sz w:val="24"/>
          <w:szCs w:val="24"/>
        </w:rPr>
        <w:t>import tensorflow as tf</w:t>
      </w:r>
    </w:p>
    <w:p w14:paraId="443E8248" w14:textId="77777777" w:rsidR="004231AD" w:rsidRPr="00E57A76" w:rsidRDefault="004231AD" w:rsidP="004231AD">
      <w:pPr>
        <w:pStyle w:val="EndNoteBibliography"/>
        <w:rPr>
          <w:rFonts w:ascii="Times New Roman" w:hAnsi="Times New Roman" w:cs="Times New Roman"/>
          <w:sz w:val="24"/>
          <w:szCs w:val="24"/>
        </w:rPr>
      </w:pPr>
      <w:r w:rsidRPr="00E57A76">
        <w:rPr>
          <w:rFonts w:ascii="Times New Roman" w:hAnsi="Times New Roman" w:cs="Times New Roman"/>
          <w:sz w:val="24"/>
          <w:szCs w:val="24"/>
        </w:rPr>
        <w:t>import pandas as pd</w:t>
      </w:r>
    </w:p>
    <w:p w14:paraId="2D18ECC2" w14:textId="77777777" w:rsidR="004231AD" w:rsidRPr="00E57A76" w:rsidRDefault="004231AD" w:rsidP="004231AD">
      <w:pPr>
        <w:pStyle w:val="EndNoteBibliography"/>
        <w:rPr>
          <w:rFonts w:ascii="Times New Roman" w:hAnsi="Times New Roman" w:cs="Times New Roman"/>
          <w:sz w:val="24"/>
          <w:szCs w:val="24"/>
        </w:rPr>
      </w:pPr>
      <w:r w:rsidRPr="00E57A76">
        <w:rPr>
          <w:rFonts w:ascii="Times New Roman" w:hAnsi="Times New Roman" w:cs="Times New Roman"/>
          <w:sz w:val="24"/>
          <w:szCs w:val="24"/>
        </w:rPr>
        <w:t>import numpy as np</w:t>
      </w:r>
    </w:p>
    <w:p w14:paraId="303FA34C" w14:textId="77777777" w:rsidR="004231AD" w:rsidRPr="00E57A76" w:rsidRDefault="004231AD" w:rsidP="004231AD">
      <w:pPr>
        <w:pStyle w:val="EndNoteBibliography"/>
        <w:rPr>
          <w:rFonts w:ascii="Times New Roman" w:hAnsi="Times New Roman" w:cs="Times New Roman"/>
          <w:sz w:val="24"/>
          <w:szCs w:val="24"/>
        </w:rPr>
      </w:pPr>
      <w:r w:rsidRPr="00E57A76">
        <w:rPr>
          <w:rFonts w:ascii="Times New Roman" w:hAnsi="Times New Roman" w:cs="Times New Roman"/>
          <w:sz w:val="24"/>
          <w:szCs w:val="24"/>
        </w:rPr>
        <w:t>import random as python_random</w:t>
      </w:r>
    </w:p>
    <w:p w14:paraId="146865C4" w14:textId="77777777" w:rsidR="004231AD" w:rsidRPr="00E57A76" w:rsidRDefault="004231AD" w:rsidP="004231AD">
      <w:pPr>
        <w:pStyle w:val="EndNoteBibliography"/>
        <w:rPr>
          <w:rFonts w:ascii="Times New Roman" w:hAnsi="Times New Roman" w:cs="Times New Roman"/>
          <w:sz w:val="24"/>
          <w:szCs w:val="24"/>
        </w:rPr>
      </w:pPr>
      <w:r w:rsidRPr="00E57A76">
        <w:rPr>
          <w:rFonts w:ascii="Times New Roman" w:hAnsi="Times New Roman" w:cs="Times New Roman"/>
          <w:sz w:val="24"/>
          <w:szCs w:val="24"/>
        </w:rPr>
        <w:t>import matplotlib.pyplot as plt</w:t>
      </w:r>
    </w:p>
    <w:p w14:paraId="0414CACD" w14:textId="77777777" w:rsidR="004231AD" w:rsidRPr="00E57A76" w:rsidRDefault="004231AD" w:rsidP="004231AD">
      <w:pPr>
        <w:pStyle w:val="EndNoteBibliography"/>
        <w:rPr>
          <w:rFonts w:ascii="Times New Roman" w:hAnsi="Times New Roman" w:cs="Times New Roman"/>
          <w:sz w:val="24"/>
          <w:szCs w:val="24"/>
        </w:rPr>
      </w:pPr>
      <w:r w:rsidRPr="00E57A76">
        <w:rPr>
          <w:rFonts w:ascii="Times New Roman" w:hAnsi="Times New Roman" w:cs="Times New Roman"/>
          <w:sz w:val="24"/>
          <w:szCs w:val="24"/>
        </w:rPr>
        <w:t>from sklearn.preprocessing import MinMaxScaler</w:t>
      </w:r>
    </w:p>
    <w:p w14:paraId="2CB4CF99" w14:textId="77777777" w:rsidR="004231AD" w:rsidRPr="00E57A76" w:rsidRDefault="004231AD" w:rsidP="004231AD">
      <w:pPr>
        <w:pStyle w:val="EndNoteBibliography"/>
        <w:rPr>
          <w:rFonts w:ascii="Times New Roman" w:hAnsi="Times New Roman" w:cs="Times New Roman"/>
          <w:sz w:val="24"/>
          <w:szCs w:val="24"/>
        </w:rPr>
      </w:pPr>
      <w:r w:rsidRPr="00E57A76">
        <w:rPr>
          <w:rFonts w:ascii="Times New Roman" w:hAnsi="Times New Roman" w:cs="Times New Roman"/>
          <w:sz w:val="24"/>
          <w:szCs w:val="24"/>
        </w:rPr>
        <w:t>import time</w:t>
      </w:r>
    </w:p>
    <w:p w14:paraId="2F8CF21B" w14:textId="77777777" w:rsidR="004231AD" w:rsidRPr="00E57A76" w:rsidRDefault="004231AD" w:rsidP="004231AD">
      <w:pPr>
        <w:pStyle w:val="EndNoteBibliography"/>
        <w:rPr>
          <w:rFonts w:ascii="Times New Roman" w:hAnsi="Times New Roman" w:cs="Times New Roman"/>
          <w:sz w:val="24"/>
          <w:szCs w:val="24"/>
        </w:rPr>
      </w:pPr>
      <w:r w:rsidRPr="00E57A76">
        <w:rPr>
          <w:rFonts w:ascii="Times New Roman" w:hAnsi="Times New Roman" w:cs="Times New Roman"/>
          <w:sz w:val="24"/>
          <w:szCs w:val="24"/>
        </w:rPr>
        <w:t>from sklearn.model_selection import train_test_split</w:t>
      </w:r>
    </w:p>
    <w:p w14:paraId="4D30C143" w14:textId="77777777" w:rsidR="004231AD" w:rsidRPr="00E57A76" w:rsidRDefault="004231AD" w:rsidP="004231AD">
      <w:pPr>
        <w:pStyle w:val="EndNoteBibliography"/>
        <w:rPr>
          <w:rFonts w:ascii="Times New Roman" w:hAnsi="Times New Roman" w:cs="Times New Roman"/>
          <w:sz w:val="24"/>
          <w:szCs w:val="24"/>
        </w:rPr>
      </w:pPr>
      <w:r w:rsidRPr="00E57A76">
        <w:rPr>
          <w:rFonts w:ascii="Times New Roman" w:hAnsi="Times New Roman" w:cs="Times New Roman"/>
          <w:sz w:val="24"/>
          <w:szCs w:val="24"/>
        </w:rPr>
        <w:t>from sklearn.metrics import r2_score</w:t>
      </w:r>
    </w:p>
    <w:p w14:paraId="6272FDCE" w14:textId="77777777" w:rsidR="004231AD" w:rsidRPr="00E57A76" w:rsidRDefault="004231AD" w:rsidP="004231AD">
      <w:pPr>
        <w:pStyle w:val="EndNoteBibliography"/>
        <w:rPr>
          <w:rFonts w:ascii="Times New Roman" w:hAnsi="Times New Roman" w:cs="Times New Roman"/>
          <w:sz w:val="24"/>
          <w:szCs w:val="24"/>
        </w:rPr>
      </w:pPr>
      <w:r w:rsidRPr="00E57A76">
        <w:rPr>
          <w:rFonts w:ascii="Times New Roman" w:hAnsi="Times New Roman" w:cs="Times New Roman"/>
          <w:sz w:val="24"/>
          <w:szCs w:val="24"/>
        </w:rPr>
        <w:t>from tensorflow.keras.optimizers import Adam</w:t>
      </w:r>
    </w:p>
    <w:p w14:paraId="707FB933" w14:textId="77777777" w:rsidR="004231AD" w:rsidRPr="00E57A76" w:rsidRDefault="004231AD" w:rsidP="004231AD">
      <w:pPr>
        <w:pStyle w:val="EndNoteBibliography"/>
        <w:rPr>
          <w:rFonts w:ascii="Times New Roman" w:hAnsi="Times New Roman" w:cs="Times New Roman"/>
          <w:sz w:val="24"/>
          <w:szCs w:val="24"/>
        </w:rPr>
      </w:pPr>
    </w:p>
    <w:p w14:paraId="6EF0D2E9" w14:textId="77777777" w:rsidR="004231AD" w:rsidRPr="00E57A76" w:rsidRDefault="004231AD" w:rsidP="004231AD">
      <w:pPr>
        <w:pStyle w:val="EndNoteBibliography"/>
        <w:rPr>
          <w:rFonts w:ascii="Times New Roman" w:hAnsi="Times New Roman" w:cs="Times New Roman"/>
          <w:sz w:val="24"/>
          <w:szCs w:val="24"/>
        </w:rPr>
      </w:pPr>
      <w:r w:rsidRPr="00E57A76">
        <w:rPr>
          <w:rFonts w:ascii="Times New Roman" w:hAnsi="Times New Roman" w:cs="Times New Roman"/>
          <w:sz w:val="24"/>
          <w:szCs w:val="24"/>
        </w:rPr>
        <w:t># For LSTM model</w:t>
      </w:r>
    </w:p>
    <w:p w14:paraId="27D81860" w14:textId="77777777" w:rsidR="004231AD" w:rsidRPr="00E57A76" w:rsidRDefault="004231AD" w:rsidP="004231AD">
      <w:pPr>
        <w:pStyle w:val="EndNoteBibliography"/>
        <w:rPr>
          <w:rFonts w:ascii="Times New Roman" w:hAnsi="Times New Roman" w:cs="Times New Roman"/>
          <w:sz w:val="24"/>
          <w:szCs w:val="24"/>
        </w:rPr>
      </w:pPr>
      <w:r w:rsidRPr="00E57A76">
        <w:rPr>
          <w:rFonts w:ascii="Times New Roman" w:hAnsi="Times New Roman" w:cs="Times New Roman"/>
          <w:sz w:val="24"/>
          <w:szCs w:val="24"/>
        </w:rPr>
        <w:t>from tensorflow import keras</w:t>
      </w:r>
    </w:p>
    <w:p w14:paraId="282BEBB9" w14:textId="77777777" w:rsidR="004231AD" w:rsidRPr="00E57A76" w:rsidRDefault="004231AD" w:rsidP="004231AD">
      <w:pPr>
        <w:pStyle w:val="EndNoteBibliography"/>
        <w:rPr>
          <w:rFonts w:ascii="Times New Roman" w:hAnsi="Times New Roman" w:cs="Times New Roman"/>
          <w:sz w:val="24"/>
          <w:szCs w:val="24"/>
        </w:rPr>
      </w:pPr>
      <w:r w:rsidRPr="00E57A76">
        <w:rPr>
          <w:rFonts w:ascii="Times New Roman" w:hAnsi="Times New Roman" w:cs="Times New Roman"/>
          <w:sz w:val="24"/>
          <w:szCs w:val="24"/>
        </w:rPr>
        <w:t>#from keras.models import Sequential</w:t>
      </w:r>
    </w:p>
    <w:p w14:paraId="37FEF1AC" w14:textId="77777777" w:rsidR="004231AD" w:rsidRPr="00E57A76" w:rsidRDefault="004231AD" w:rsidP="004231AD">
      <w:pPr>
        <w:pStyle w:val="EndNoteBibliography"/>
        <w:rPr>
          <w:rFonts w:ascii="Times New Roman" w:hAnsi="Times New Roman" w:cs="Times New Roman"/>
          <w:sz w:val="24"/>
          <w:szCs w:val="24"/>
        </w:rPr>
      </w:pPr>
      <w:r w:rsidRPr="00E57A76">
        <w:rPr>
          <w:rFonts w:ascii="Times New Roman" w:hAnsi="Times New Roman" w:cs="Times New Roman"/>
          <w:sz w:val="24"/>
          <w:szCs w:val="24"/>
        </w:rPr>
        <w:t>#from keras.layers import Dense</w:t>
      </w:r>
    </w:p>
    <w:p w14:paraId="4A8A28AD" w14:textId="77777777" w:rsidR="004231AD" w:rsidRPr="00E57A76" w:rsidRDefault="004231AD" w:rsidP="004231AD">
      <w:pPr>
        <w:pStyle w:val="EndNoteBibliography"/>
        <w:rPr>
          <w:rFonts w:ascii="Times New Roman" w:hAnsi="Times New Roman" w:cs="Times New Roman"/>
          <w:sz w:val="24"/>
          <w:szCs w:val="24"/>
        </w:rPr>
      </w:pPr>
      <w:r w:rsidRPr="00E57A76">
        <w:rPr>
          <w:rFonts w:ascii="Times New Roman" w:hAnsi="Times New Roman" w:cs="Times New Roman"/>
          <w:sz w:val="24"/>
          <w:szCs w:val="24"/>
        </w:rPr>
        <w:t>#from keras.layers import LSTM</w:t>
      </w:r>
    </w:p>
    <w:p w14:paraId="314762D8" w14:textId="77777777" w:rsidR="004231AD" w:rsidRPr="00E57A76" w:rsidRDefault="004231AD" w:rsidP="004231AD">
      <w:pPr>
        <w:pStyle w:val="EndNoteBibliography"/>
        <w:rPr>
          <w:rFonts w:ascii="Times New Roman" w:hAnsi="Times New Roman" w:cs="Times New Roman"/>
          <w:sz w:val="24"/>
          <w:szCs w:val="24"/>
        </w:rPr>
      </w:pPr>
      <w:r w:rsidRPr="00E57A76">
        <w:rPr>
          <w:rFonts w:ascii="Times New Roman" w:hAnsi="Times New Roman" w:cs="Times New Roman"/>
          <w:sz w:val="24"/>
          <w:szCs w:val="24"/>
        </w:rPr>
        <w:t>#from keras.layers import Dropout</w:t>
      </w:r>
    </w:p>
    <w:p w14:paraId="1AA7C4D3" w14:textId="77777777" w:rsidR="004231AD" w:rsidRPr="00E57A76" w:rsidRDefault="004231AD" w:rsidP="004231AD">
      <w:pPr>
        <w:pStyle w:val="EndNoteBibliography"/>
        <w:rPr>
          <w:rFonts w:ascii="Times New Roman" w:hAnsi="Times New Roman" w:cs="Times New Roman"/>
          <w:sz w:val="24"/>
          <w:szCs w:val="24"/>
        </w:rPr>
      </w:pPr>
      <w:r w:rsidRPr="00E57A76">
        <w:rPr>
          <w:rFonts w:ascii="Times New Roman" w:hAnsi="Times New Roman" w:cs="Times New Roman"/>
          <w:sz w:val="24"/>
          <w:szCs w:val="24"/>
        </w:rPr>
        <w:t>from tensorflow.keras import Sequential,layers,callbacks</w:t>
      </w:r>
    </w:p>
    <w:p w14:paraId="313689A7" w14:textId="77777777" w:rsidR="004231AD" w:rsidRPr="00E57A76" w:rsidRDefault="004231AD" w:rsidP="004231AD">
      <w:pPr>
        <w:pStyle w:val="EndNoteBibliography"/>
        <w:rPr>
          <w:rFonts w:ascii="Times New Roman" w:hAnsi="Times New Roman" w:cs="Times New Roman"/>
          <w:sz w:val="24"/>
          <w:szCs w:val="24"/>
        </w:rPr>
      </w:pPr>
      <w:r w:rsidRPr="00E57A76">
        <w:rPr>
          <w:rFonts w:ascii="Times New Roman" w:hAnsi="Times New Roman" w:cs="Times New Roman"/>
          <w:sz w:val="24"/>
          <w:szCs w:val="24"/>
        </w:rPr>
        <w:t xml:space="preserve">from tensorflow.keras.layers import Dense,LSTM,Dropout,GRU,Bidirectional </w:t>
      </w:r>
    </w:p>
    <w:p w14:paraId="144B8B96" w14:textId="77777777" w:rsidR="004231AD" w:rsidRPr="00E57A76" w:rsidRDefault="004231AD" w:rsidP="004231AD">
      <w:pPr>
        <w:pStyle w:val="EndNoteBibliography"/>
        <w:rPr>
          <w:rFonts w:ascii="Times New Roman" w:hAnsi="Times New Roman" w:cs="Times New Roman"/>
          <w:sz w:val="24"/>
          <w:szCs w:val="24"/>
        </w:rPr>
      </w:pPr>
      <w:r w:rsidRPr="00E57A76">
        <w:rPr>
          <w:rFonts w:ascii="Times New Roman" w:hAnsi="Times New Roman" w:cs="Times New Roman"/>
          <w:sz w:val="24"/>
          <w:szCs w:val="24"/>
        </w:rPr>
        <w:t>from tensorflow.keras.callbacks import EarlyStopping</w:t>
      </w:r>
    </w:p>
    <w:p w14:paraId="3136AAA5" w14:textId="77777777" w:rsidR="004231AD" w:rsidRPr="00E57A76" w:rsidRDefault="004231AD" w:rsidP="004231AD">
      <w:pPr>
        <w:pStyle w:val="EndNoteBibliography"/>
        <w:rPr>
          <w:rFonts w:ascii="Times New Roman" w:hAnsi="Times New Roman" w:cs="Times New Roman"/>
          <w:sz w:val="24"/>
          <w:szCs w:val="24"/>
        </w:rPr>
      </w:pPr>
      <w:r w:rsidRPr="00E57A76">
        <w:rPr>
          <w:rFonts w:ascii="Times New Roman" w:hAnsi="Times New Roman" w:cs="Times New Roman"/>
          <w:sz w:val="24"/>
          <w:szCs w:val="24"/>
        </w:rPr>
        <w:t>from tensorflow.keras.models import load_model</w:t>
      </w:r>
    </w:p>
    <w:p w14:paraId="193D5BC7" w14:textId="77777777" w:rsidR="004231AD" w:rsidRPr="00E57A76" w:rsidRDefault="004231AD" w:rsidP="004231AD">
      <w:pPr>
        <w:pStyle w:val="EndNoteBibliography"/>
        <w:rPr>
          <w:rFonts w:ascii="Times New Roman" w:hAnsi="Times New Roman" w:cs="Times New Roman"/>
          <w:sz w:val="24"/>
          <w:szCs w:val="24"/>
        </w:rPr>
      </w:pPr>
      <w:r w:rsidRPr="00E57A76">
        <w:rPr>
          <w:rFonts w:ascii="Times New Roman" w:hAnsi="Times New Roman" w:cs="Times New Roman"/>
          <w:sz w:val="24"/>
          <w:szCs w:val="24"/>
        </w:rPr>
        <w:t>from openpyxl import load_workbook</w:t>
      </w:r>
    </w:p>
    <w:p w14:paraId="61F6A0FB" w14:textId="77777777" w:rsidR="004231AD" w:rsidRPr="00E57A76" w:rsidRDefault="004231AD" w:rsidP="004231AD">
      <w:pPr>
        <w:pStyle w:val="EndNoteBibliography"/>
        <w:rPr>
          <w:rFonts w:ascii="Times New Roman" w:hAnsi="Times New Roman" w:cs="Times New Roman"/>
          <w:sz w:val="24"/>
          <w:szCs w:val="24"/>
        </w:rPr>
      </w:pPr>
    </w:p>
    <w:p w14:paraId="4D8AA628" w14:textId="77777777" w:rsidR="004231AD" w:rsidRPr="00E57A76" w:rsidRDefault="004231AD" w:rsidP="004231AD">
      <w:pPr>
        <w:pStyle w:val="EndNoteBibliography"/>
        <w:rPr>
          <w:rFonts w:ascii="Times New Roman" w:hAnsi="Times New Roman" w:cs="Times New Roman"/>
          <w:sz w:val="24"/>
          <w:szCs w:val="24"/>
        </w:rPr>
      </w:pPr>
      <w:r w:rsidRPr="00E57A76">
        <w:rPr>
          <w:rFonts w:ascii="Times New Roman" w:hAnsi="Times New Roman" w:cs="Times New Roman"/>
          <w:sz w:val="24"/>
          <w:szCs w:val="24"/>
        </w:rPr>
        <w:t>from numpy.random import seed</w:t>
      </w:r>
    </w:p>
    <w:p w14:paraId="5B1538BA" w14:textId="77777777" w:rsidR="004231AD" w:rsidRPr="00E57A76" w:rsidRDefault="004231AD" w:rsidP="004231AD">
      <w:pPr>
        <w:pStyle w:val="EndNoteBibliography"/>
        <w:rPr>
          <w:rFonts w:ascii="Times New Roman" w:hAnsi="Times New Roman" w:cs="Times New Roman"/>
          <w:sz w:val="24"/>
          <w:szCs w:val="24"/>
        </w:rPr>
      </w:pPr>
      <w:r w:rsidRPr="00E57A76">
        <w:rPr>
          <w:rFonts w:ascii="Times New Roman" w:hAnsi="Times New Roman" w:cs="Times New Roman"/>
          <w:sz w:val="24"/>
          <w:szCs w:val="24"/>
        </w:rPr>
        <w:t>seed(123)</w:t>
      </w:r>
    </w:p>
    <w:p w14:paraId="5FE6F522" w14:textId="46B3D260" w:rsidR="004231AD" w:rsidRPr="00E57A76" w:rsidRDefault="004231AD" w:rsidP="004231AD">
      <w:pPr>
        <w:pStyle w:val="EndNoteBibliography"/>
        <w:rPr>
          <w:rFonts w:ascii="Times New Roman" w:hAnsi="Times New Roman" w:cs="Times New Roman"/>
          <w:sz w:val="24"/>
          <w:szCs w:val="24"/>
        </w:rPr>
      </w:pPr>
      <w:r w:rsidRPr="00E57A76">
        <w:rPr>
          <w:rFonts w:ascii="Times New Roman" w:hAnsi="Times New Roman" w:cs="Times New Roman"/>
          <w:sz w:val="24"/>
          <w:szCs w:val="24"/>
        </w:rPr>
        <w:t>python_random.seed(123)</w:t>
      </w:r>
    </w:p>
    <w:p w14:paraId="3A56F8BC" w14:textId="77777777" w:rsidR="004231AD" w:rsidRPr="00E57A76" w:rsidRDefault="004231AD" w:rsidP="004231AD">
      <w:pPr>
        <w:pStyle w:val="EndNoteBibliography"/>
        <w:rPr>
          <w:rFonts w:ascii="Times New Roman" w:hAnsi="Times New Roman" w:cs="Times New Roman"/>
          <w:sz w:val="24"/>
          <w:szCs w:val="24"/>
        </w:rPr>
      </w:pPr>
      <w:r w:rsidRPr="00E57A76">
        <w:rPr>
          <w:rFonts w:ascii="Times New Roman" w:hAnsi="Times New Roman" w:cs="Times New Roman"/>
          <w:sz w:val="24"/>
          <w:szCs w:val="24"/>
        </w:rPr>
        <w:t>tf.random.set_seed(1234)</w:t>
      </w:r>
    </w:p>
    <w:p w14:paraId="359126E7" w14:textId="77777777" w:rsidR="004231AD" w:rsidRPr="00E57A76" w:rsidRDefault="004231AD" w:rsidP="004231AD">
      <w:pPr>
        <w:pStyle w:val="EndNoteBibliography"/>
        <w:rPr>
          <w:rFonts w:ascii="Times New Roman" w:hAnsi="Times New Roman" w:cs="Times New Roman"/>
          <w:sz w:val="24"/>
          <w:szCs w:val="24"/>
        </w:rPr>
      </w:pPr>
    </w:p>
    <w:p w14:paraId="1C8E4742" w14:textId="77777777" w:rsidR="004231AD" w:rsidRPr="00E57A76" w:rsidRDefault="004231AD" w:rsidP="004231AD">
      <w:pPr>
        <w:pStyle w:val="EndNoteBibliography"/>
        <w:rPr>
          <w:rFonts w:ascii="Times New Roman" w:hAnsi="Times New Roman" w:cs="Times New Roman"/>
          <w:sz w:val="24"/>
          <w:szCs w:val="24"/>
        </w:rPr>
      </w:pPr>
      <w:r w:rsidRPr="00E57A76">
        <w:rPr>
          <w:rFonts w:ascii="Times New Roman" w:hAnsi="Times New Roman" w:cs="Times New Roman"/>
          <w:sz w:val="24"/>
          <w:szCs w:val="24"/>
        </w:rPr>
        <w:t>#df = pd.read_csv('df1.csv')</w:t>
      </w:r>
    </w:p>
    <w:p w14:paraId="19507291" w14:textId="77777777" w:rsidR="004231AD" w:rsidRPr="00E57A76" w:rsidRDefault="004231AD" w:rsidP="004231AD">
      <w:pPr>
        <w:pStyle w:val="EndNoteBibliography"/>
        <w:rPr>
          <w:rFonts w:ascii="Times New Roman" w:hAnsi="Times New Roman" w:cs="Times New Roman"/>
          <w:sz w:val="24"/>
          <w:szCs w:val="24"/>
        </w:rPr>
      </w:pPr>
      <w:r w:rsidRPr="00E57A76">
        <w:rPr>
          <w:rFonts w:ascii="Times New Roman" w:hAnsi="Times New Roman" w:cs="Times New Roman"/>
          <w:sz w:val="24"/>
          <w:szCs w:val="24"/>
        </w:rPr>
        <w:t>df = pd.read_excel('FULLDATA.xls')</w:t>
      </w:r>
    </w:p>
    <w:p w14:paraId="3E47D202" w14:textId="77777777" w:rsidR="004231AD" w:rsidRPr="00E57A76" w:rsidRDefault="004231AD" w:rsidP="004231AD">
      <w:pPr>
        <w:pStyle w:val="EndNoteBibliography"/>
        <w:rPr>
          <w:rFonts w:ascii="Times New Roman" w:hAnsi="Times New Roman" w:cs="Times New Roman"/>
          <w:sz w:val="24"/>
          <w:szCs w:val="24"/>
        </w:rPr>
      </w:pPr>
      <w:r w:rsidRPr="00E57A76">
        <w:rPr>
          <w:rFonts w:ascii="Times New Roman" w:hAnsi="Times New Roman" w:cs="Times New Roman"/>
          <w:sz w:val="24"/>
          <w:szCs w:val="24"/>
        </w:rPr>
        <w:t>#X = df.iloc[:, :-1].values</w:t>
      </w:r>
    </w:p>
    <w:p w14:paraId="64506C71" w14:textId="77777777" w:rsidR="004231AD" w:rsidRPr="00E57A76" w:rsidRDefault="004231AD" w:rsidP="004231AD">
      <w:pPr>
        <w:pStyle w:val="EndNoteBibliography"/>
        <w:rPr>
          <w:rFonts w:ascii="Times New Roman" w:hAnsi="Times New Roman" w:cs="Times New Roman"/>
          <w:sz w:val="24"/>
          <w:szCs w:val="24"/>
        </w:rPr>
      </w:pPr>
      <w:r w:rsidRPr="00E57A76">
        <w:rPr>
          <w:rFonts w:ascii="Times New Roman" w:hAnsi="Times New Roman" w:cs="Times New Roman"/>
          <w:sz w:val="24"/>
          <w:szCs w:val="24"/>
        </w:rPr>
        <w:t>#y = df.iloc[:, -1].values</w:t>
      </w:r>
    </w:p>
    <w:p w14:paraId="7C5D2375" w14:textId="77777777" w:rsidR="004231AD" w:rsidRPr="00E57A76" w:rsidRDefault="004231AD" w:rsidP="004231AD">
      <w:pPr>
        <w:pStyle w:val="EndNoteBibliography"/>
        <w:rPr>
          <w:rFonts w:ascii="Times New Roman" w:hAnsi="Times New Roman" w:cs="Times New Roman"/>
          <w:sz w:val="24"/>
          <w:szCs w:val="24"/>
        </w:rPr>
      </w:pPr>
      <w:r w:rsidRPr="00E57A76">
        <w:rPr>
          <w:rFonts w:ascii="Times New Roman" w:hAnsi="Times New Roman" w:cs="Times New Roman"/>
          <w:sz w:val="24"/>
          <w:szCs w:val="24"/>
        </w:rPr>
        <w:t>#y = np.reshape(-1, 1)</w:t>
      </w:r>
    </w:p>
    <w:p w14:paraId="1C263BBD" w14:textId="77777777" w:rsidR="004231AD" w:rsidRPr="00E57A76" w:rsidRDefault="004231AD" w:rsidP="004231AD">
      <w:pPr>
        <w:pStyle w:val="EndNoteBibliography"/>
        <w:rPr>
          <w:rFonts w:ascii="Times New Roman" w:hAnsi="Times New Roman" w:cs="Times New Roman"/>
          <w:sz w:val="24"/>
          <w:szCs w:val="24"/>
        </w:rPr>
      </w:pPr>
    </w:p>
    <w:p w14:paraId="01CE7B6F" w14:textId="77777777" w:rsidR="004231AD" w:rsidRPr="00E57A76" w:rsidRDefault="004231AD" w:rsidP="004231AD">
      <w:pPr>
        <w:pStyle w:val="EndNoteBibliography"/>
        <w:rPr>
          <w:rFonts w:ascii="Times New Roman" w:hAnsi="Times New Roman" w:cs="Times New Roman"/>
          <w:sz w:val="24"/>
          <w:szCs w:val="24"/>
        </w:rPr>
      </w:pPr>
      <w:r w:rsidRPr="00E57A76">
        <w:rPr>
          <w:rFonts w:ascii="Times New Roman" w:hAnsi="Times New Roman" w:cs="Times New Roman"/>
          <w:sz w:val="24"/>
          <w:szCs w:val="24"/>
        </w:rPr>
        <w:t>X = df</w:t>
      </w:r>
    </w:p>
    <w:p w14:paraId="69620685" w14:textId="77777777" w:rsidR="004231AD" w:rsidRPr="00E57A76" w:rsidRDefault="004231AD" w:rsidP="004231AD">
      <w:pPr>
        <w:pStyle w:val="EndNoteBibliography"/>
        <w:rPr>
          <w:rFonts w:ascii="Times New Roman" w:hAnsi="Times New Roman" w:cs="Times New Roman"/>
          <w:sz w:val="24"/>
          <w:szCs w:val="24"/>
        </w:rPr>
      </w:pPr>
      <w:r w:rsidRPr="00E57A76">
        <w:rPr>
          <w:rFonts w:ascii="Times New Roman" w:hAnsi="Times New Roman" w:cs="Times New Roman"/>
          <w:sz w:val="24"/>
          <w:szCs w:val="24"/>
        </w:rPr>
        <w:t>y = df.loc[:,['Tempertaure ']]</w:t>
      </w:r>
    </w:p>
    <w:p w14:paraId="70A11B2B" w14:textId="77777777" w:rsidR="004231AD" w:rsidRPr="00E57A76" w:rsidRDefault="004231AD" w:rsidP="004231AD">
      <w:pPr>
        <w:pStyle w:val="EndNoteBibliography"/>
        <w:rPr>
          <w:rFonts w:ascii="Times New Roman" w:hAnsi="Times New Roman" w:cs="Times New Roman"/>
          <w:sz w:val="24"/>
          <w:szCs w:val="24"/>
        </w:rPr>
      </w:pPr>
      <w:r w:rsidRPr="00E57A76">
        <w:rPr>
          <w:rFonts w:ascii="Times New Roman" w:hAnsi="Times New Roman" w:cs="Times New Roman"/>
          <w:sz w:val="24"/>
          <w:szCs w:val="24"/>
        </w:rPr>
        <w:t>X_test = X[4129:4679]</w:t>
      </w:r>
    </w:p>
    <w:p w14:paraId="6F9C4551" w14:textId="77777777" w:rsidR="004231AD" w:rsidRPr="00E57A76" w:rsidRDefault="004231AD" w:rsidP="004231AD">
      <w:pPr>
        <w:pStyle w:val="EndNoteBibliography"/>
        <w:rPr>
          <w:rFonts w:ascii="Times New Roman" w:hAnsi="Times New Roman" w:cs="Times New Roman"/>
          <w:sz w:val="24"/>
          <w:szCs w:val="24"/>
        </w:rPr>
      </w:pPr>
      <w:r w:rsidRPr="00E57A76">
        <w:rPr>
          <w:rFonts w:ascii="Times New Roman" w:hAnsi="Times New Roman" w:cs="Times New Roman"/>
          <w:sz w:val="24"/>
          <w:szCs w:val="24"/>
        </w:rPr>
        <w:t>y_test = y[4129:4679]</w:t>
      </w:r>
    </w:p>
    <w:p w14:paraId="591C28A3" w14:textId="77777777" w:rsidR="004231AD" w:rsidRPr="00E57A76" w:rsidRDefault="004231AD" w:rsidP="004231AD">
      <w:pPr>
        <w:pStyle w:val="EndNoteBibliography"/>
        <w:rPr>
          <w:rFonts w:ascii="Times New Roman" w:hAnsi="Times New Roman" w:cs="Times New Roman"/>
          <w:sz w:val="24"/>
          <w:szCs w:val="24"/>
        </w:rPr>
      </w:pPr>
      <w:r w:rsidRPr="00E57A76">
        <w:rPr>
          <w:rFonts w:ascii="Times New Roman" w:hAnsi="Times New Roman" w:cs="Times New Roman"/>
          <w:sz w:val="24"/>
          <w:szCs w:val="24"/>
        </w:rPr>
        <w:t>X_train= X[0:4128]</w:t>
      </w:r>
    </w:p>
    <w:p w14:paraId="284FEAEE" w14:textId="77777777" w:rsidR="004231AD" w:rsidRPr="00E57A76" w:rsidRDefault="004231AD" w:rsidP="004231AD">
      <w:pPr>
        <w:pStyle w:val="EndNoteBibliography"/>
        <w:rPr>
          <w:rFonts w:ascii="Times New Roman" w:hAnsi="Times New Roman" w:cs="Times New Roman"/>
          <w:sz w:val="24"/>
          <w:szCs w:val="24"/>
        </w:rPr>
      </w:pPr>
      <w:r w:rsidRPr="00E57A76">
        <w:rPr>
          <w:rFonts w:ascii="Times New Roman" w:hAnsi="Times New Roman" w:cs="Times New Roman"/>
          <w:sz w:val="24"/>
          <w:szCs w:val="24"/>
        </w:rPr>
        <w:t>y_train =y[0:4128]</w:t>
      </w:r>
    </w:p>
    <w:p w14:paraId="1CF46DA7" w14:textId="77777777" w:rsidR="004231AD" w:rsidRPr="00E57A76" w:rsidRDefault="004231AD" w:rsidP="004231AD">
      <w:pPr>
        <w:pStyle w:val="EndNoteBibliography"/>
        <w:rPr>
          <w:rFonts w:ascii="Times New Roman" w:hAnsi="Times New Roman" w:cs="Times New Roman"/>
          <w:sz w:val="24"/>
          <w:szCs w:val="24"/>
        </w:rPr>
      </w:pPr>
    </w:p>
    <w:p w14:paraId="681F5431" w14:textId="77777777" w:rsidR="004231AD" w:rsidRPr="00E57A76" w:rsidRDefault="004231AD" w:rsidP="004231AD">
      <w:pPr>
        <w:pStyle w:val="EndNoteBibliography"/>
        <w:rPr>
          <w:rFonts w:ascii="Times New Roman" w:hAnsi="Times New Roman" w:cs="Times New Roman"/>
          <w:sz w:val="24"/>
          <w:szCs w:val="24"/>
        </w:rPr>
      </w:pPr>
      <w:r w:rsidRPr="00E57A76">
        <w:rPr>
          <w:rFonts w:ascii="Times New Roman" w:hAnsi="Times New Roman" w:cs="Times New Roman"/>
          <w:sz w:val="24"/>
          <w:szCs w:val="24"/>
        </w:rPr>
        <w:t>dfwhole = pd.read_excel('Wholemilktemp2.xls')</w:t>
      </w:r>
    </w:p>
    <w:p w14:paraId="14EDC24E" w14:textId="77777777" w:rsidR="004231AD" w:rsidRPr="00E57A76" w:rsidRDefault="004231AD" w:rsidP="004231AD">
      <w:pPr>
        <w:pStyle w:val="EndNoteBibliography"/>
        <w:rPr>
          <w:rFonts w:ascii="Times New Roman" w:hAnsi="Times New Roman" w:cs="Times New Roman"/>
          <w:sz w:val="24"/>
          <w:szCs w:val="24"/>
        </w:rPr>
      </w:pPr>
      <w:r w:rsidRPr="00E57A76">
        <w:rPr>
          <w:rFonts w:ascii="Times New Roman" w:hAnsi="Times New Roman" w:cs="Times New Roman"/>
          <w:sz w:val="24"/>
          <w:szCs w:val="24"/>
        </w:rPr>
        <w:t>Xwhole = dfwhole</w:t>
      </w:r>
    </w:p>
    <w:p w14:paraId="0043F066" w14:textId="77777777" w:rsidR="004231AD" w:rsidRPr="00E57A76" w:rsidRDefault="004231AD" w:rsidP="004231AD">
      <w:pPr>
        <w:pStyle w:val="EndNoteBibliography"/>
        <w:rPr>
          <w:rFonts w:ascii="Times New Roman" w:hAnsi="Times New Roman" w:cs="Times New Roman"/>
          <w:sz w:val="24"/>
          <w:szCs w:val="24"/>
        </w:rPr>
      </w:pPr>
      <w:r w:rsidRPr="00E57A76">
        <w:rPr>
          <w:rFonts w:ascii="Times New Roman" w:hAnsi="Times New Roman" w:cs="Times New Roman"/>
          <w:sz w:val="24"/>
          <w:szCs w:val="24"/>
        </w:rPr>
        <w:t>ywhole = dfwhole.loc[:,['Tempertaure ']]</w:t>
      </w:r>
    </w:p>
    <w:p w14:paraId="496A2629" w14:textId="77777777" w:rsidR="004231AD" w:rsidRPr="00E57A76" w:rsidRDefault="004231AD" w:rsidP="004231AD">
      <w:pPr>
        <w:pStyle w:val="EndNoteBibliography"/>
        <w:rPr>
          <w:rFonts w:ascii="Times New Roman" w:hAnsi="Times New Roman" w:cs="Times New Roman"/>
          <w:sz w:val="24"/>
          <w:szCs w:val="24"/>
        </w:rPr>
      </w:pPr>
    </w:p>
    <w:p w14:paraId="0846DA13" w14:textId="77777777" w:rsidR="004231AD" w:rsidRPr="00E57A76" w:rsidRDefault="004231AD" w:rsidP="004231AD">
      <w:pPr>
        <w:pStyle w:val="EndNoteBibliography"/>
        <w:rPr>
          <w:rFonts w:ascii="Times New Roman" w:hAnsi="Times New Roman" w:cs="Times New Roman"/>
          <w:sz w:val="24"/>
          <w:szCs w:val="24"/>
        </w:rPr>
      </w:pPr>
      <w:r w:rsidRPr="00E57A76">
        <w:rPr>
          <w:rFonts w:ascii="Times New Roman" w:hAnsi="Times New Roman" w:cs="Times New Roman"/>
          <w:sz w:val="24"/>
          <w:szCs w:val="24"/>
        </w:rPr>
        <w:t>dfskim = pd.read_excel('skimmilktemp2.xls')</w:t>
      </w:r>
    </w:p>
    <w:p w14:paraId="2128D156" w14:textId="77777777" w:rsidR="004231AD" w:rsidRPr="00E57A76" w:rsidRDefault="004231AD" w:rsidP="004231AD">
      <w:pPr>
        <w:pStyle w:val="EndNoteBibliography"/>
        <w:rPr>
          <w:rFonts w:ascii="Times New Roman" w:hAnsi="Times New Roman" w:cs="Times New Roman"/>
          <w:sz w:val="24"/>
          <w:szCs w:val="24"/>
        </w:rPr>
      </w:pPr>
      <w:r w:rsidRPr="00E57A76">
        <w:rPr>
          <w:rFonts w:ascii="Times New Roman" w:hAnsi="Times New Roman" w:cs="Times New Roman"/>
          <w:sz w:val="24"/>
          <w:szCs w:val="24"/>
        </w:rPr>
        <w:t>Xskim = dfskim</w:t>
      </w:r>
    </w:p>
    <w:p w14:paraId="35F3A031" w14:textId="77777777" w:rsidR="004231AD" w:rsidRPr="00E57A76" w:rsidRDefault="004231AD" w:rsidP="004231AD">
      <w:pPr>
        <w:pStyle w:val="EndNoteBibliography"/>
        <w:rPr>
          <w:rFonts w:ascii="Times New Roman" w:hAnsi="Times New Roman" w:cs="Times New Roman"/>
          <w:sz w:val="24"/>
          <w:szCs w:val="24"/>
        </w:rPr>
      </w:pPr>
      <w:r w:rsidRPr="00E57A76">
        <w:rPr>
          <w:rFonts w:ascii="Times New Roman" w:hAnsi="Times New Roman" w:cs="Times New Roman"/>
          <w:sz w:val="24"/>
          <w:szCs w:val="24"/>
        </w:rPr>
        <w:t>yskim = dfskim.loc[:,['Tempertaure ']]</w:t>
      </w:r>
    </w:p>
    <w:p w14:paraId="250E575A" w14:textId="77777777" w:rsidR="00A47D79" w:rsidRPr="00E57A76" w:rsidRDefault="00A47D79" w:rsidP="004231AD">
      <w:pPr>
        <w:pStyle w:val="EndNoteBibliography"/>
        <w:rPr>
          <w:rFonts w:ascii="Times New Roman" w:hAnsi="Times New Roman" w:cs="Times New Roman"/>
          <w:sz w:val="24"/>
          <w:szCs w:val="24"/>
        </w:rPr>
      </w:pPr>
    </w:p>
    <w:p w14:paraId="0FE19023" w14:textId="5FADAE8E" w:rsidR="004231AD" w:rsidRPr="00E57A76" w:rsidRDefault="004231AD" w:rsidP="004231AD">
      <w:pPr>
        <w:pStyle w:val="EndNoteBibliography"/>
        <w:rPr>
          <w:rFonts w:ascii="Times New Roman" w:hAnsi="Times New Roman" w:cs="Times New Roman"/>
          <w:sz w:val="24"/>
          <w:szCs w:val="24"/>
        </w:rPr>
      </w:pPr>
      <w:r w:rsidRPr="00E57A76">
        <w:rPr>
          <w:rFonts w:ascii="Times New Roman" w:hAnsi="Times New Roman" w:cs="Times New Roman"/>
          <w:sz w:val="24"/>
          <w:szCs w:val="24"/>
        </w:rPr>
        <w:t># Scale features</w:t>
      </w:r>
    </w:p>
    <w:p w14:paraId="5B6356CB" w14:textId="77777777" w:rsidR="004231AD" w:rsidRPr="00E57A76" w:rsidRDefault="004231AD" w:rsidP="004231AD">
      <w:pPr>
        <w:pStyle w:val="EndNoteBibliography"/>
        <w:rPr>
          <w:rFonts w:ascii="Times New Roman" w:hAnsi="Times New Roman" w:cs="Times New Roman"/>
          <w:sz w:val="24"/>
          <w:szCs w:val="24"/>
        </w:rPr>
      </w:pPr>
      <w:r w:rsidRPr="00E57A76">
        <w:rPr>
          <w:rFonts w:ascii="Times New Roman" w:hAnsi="Times New Roman" w:cs="Times New Roman"/>
          <w:sz w:val="24"/>
          <w:szCs w:val="24"/>
        </w:rPr>
        <w:t>s1 = MinMaxScaler(feature_range =(-1, 1))</w:t>
      </w:r>
    </w:p>
    <w:p w14:paraId="0D059FE9" w14:textId="77777777" w:rsidR="004231AD" w:rsidRPr="00E57A76" w:rsidRDefault="004231AD" w:rsidP="004231AD">
      <w:pPr>
        <w:pStyle w:val="EndNoteBibliography"/>
        <w:rPr>
          <w:rFonts w:ascii="Times New Roman" w:hAnsi="Times New Roman" w:cs="Times New Roman"/>
          <w:sz w:val="24"/>
          <w:szCs w:val="24"/>
        </w:rPr>
      </w:pPr>
      <w:r w:rsidRPr="00E57A76">
        <w:rPr>
          <w:rFonts w:ascii="Times New Roman" w:hAnsi="Times New Roman" w:cs="Times New Roman"/>
          <w:sz w:val="24"/>
          <w:szCs w:val="24"/>
        </w:rPr>
        <w:t>#Xs = s1.fit_transform(df[['Tair', 'RH', 'Vel', 'Size', 'Tsec', 'L', 'P', 'F', 'Tdrop']])</w:t>
      </w:r>
    </w:p>
    <w:p w14:paraId="2BD47248" w14:textId="77777777" w:rsidR="004231AD" w:rsidRPr="00E57A76" w:rsidRDefault="004231AD" w:rsidP="004231AD">
      <w:pPr>
        <w:pStyle w:val="EndNoteBibliography"/>
        <w:rPr>
          <w:rFonts w:ascii="Times New Roman" w:hAnsi="Times New Roman" w:cs="Times New Roman"/>
          <w:sz w:val="24"/>
          <w:szCs w:val="24"/>
        </w:rPr>
      </w:pPr>
      <w:r w:rsidRPr="00E57A76">
        <w:rPr>
          <w:rFonts w:ascii="Times New Roman" w:hAnsi="Times New Roman" w:cs="Times New Roman"/>
          <w:sz w:val="24"/>
          <w:szCs w:val="24"/>
        </w:rPr>
        <w:t>Xs = s1.fit_transform(X_train)</w:t>
      </w:r>
    </w:p>
    <w:p w14:paraId="1030F652" w14:textId="77777777" w:rsidR="004231AD" w:rsidRPr="00E57A76" w:rsidRDefault="004231AD" w:rsidP="004231AD">
      <w:pPr>
        <w:pStyle w:val="EndNoteBibliography"/>
        <w:rPr>
          <w:rFonts w:ascii="Times New Roman" w:hAnsi="Times New Roman" w:cs="Times New Roman"/>
          <w:sz w:val="24"/>
          <w:szCs w:val="24"/>
        </w:rPr>
      </w:pPr>
      <w:r w:rsidRPr="00E57A76">
        <w:rPr>
          <w:rFonts w:ascii="Times New Roman" w:hAnsi="Times New Roman" w:cs="Times New Roman"/>
          <w:sz w:val="24"/>
          <w:szCs w:val="24"/>
        </w:rPr>
        <w:t>#Xs = s1.fit_transform(df(X)) alternative representation</w:t>
      </w:r>
    </w:p>
    <w:p w14:paraId="41666A2D" w14:textId="77777777" w:rsidR="004231AD" w:rsidRPr="00E57A76" w:rsidRDefault="004231AD" w:rsidP="004231AD">
      <w:pPr>
        <w:pStyle w:val="EndNoteBibliography"/>
        <w:rPr>
          <w:rFonts w:ascii="Times New Roman" w:hAnsi="Times New Roman" w:cs="Times New Roman"/>
          <w:sz w:val="24"/>
          <w:szCs w:val="24"/>
        </w:rPr>
      </w:pPr>
      <w:r w:rsidRPr="00E57A76">
        <w:rPr>
          <w:rFonts w:ascii="Times New Roman" w:hAnsi="Times New Roman" w:cs="Times New Roman"/>
          <w:sz w:val="24"/>
          <w:szCs w:val="24"/>
        </w:rPr>
        <w:t>#Scale predicted value</w:t>
      </w:r>
    </w:p>
    <w:p w14:paraId="110417A4" w14:textId="77777777" w:rsidR="004231AD" w:rsidRPr="00E57A76" w:rsidRDefault="004231AD" w:rsidP="004231AD">
      <w:pPr>
        <w:pStyle w:val="EndNoteBibliography"/>
        <w:rPr>
          <w:rFonts w:ascii="Times New Roman" w:hAnsi="Times New Roman" w:cs="Times New Roman"/>
          <w:sz w:val="24"/>
          <w:szCs w:val="24"/>
        </w:rPr>
      </w:pPr>
      <w:r w:rsidRPr="00E57A76">
        <w:rPr>
          <w:rFonts w:ascii="Times New Roman" w:hAnsi="Times New Roman" w:cs="Times New Roman"/>
          <w:sz w:val="24"/>
          <w:szCs w:val="24"/>
        </w:rPr>
        <w:t>s2 = MinMaxScaler(feature_range=(-1, 1))</w:t>
      </w:r>
    </w:p>
    <w:p w14:paraId="650BB981" w14:textId="77777777" w:rsidR="004231AD" w:rsidRPr="00E57A76" w:rsidRDefault="004231AD" w:rsidP="004231AD">
      <w:pPr>
        <w:pStyle w:val="EndNoteBibliography"/>
        <w:rPr>
          <w:rFonts w:ascii="Times New Roman" w:hAnsi="Times New Roman" w:cs="Times New Roman"/>
          <w:sz w:val="24"/>
          <w:szCs w:val="24"/>
        </w:rPr>
      </w:pPr>
      <w:r w:rsidRPr="00E57A76">
        <w:rPr>
          <w:rFonts w:ascii="Times New Roman" w:hAnsi="Times New Roman" w:cs="Times New Roman"/>
          <w:sz w:val="24"/>
          <w:szCs w:val="24"/>
        </w:rPr>
        <w:t>#Ys = s2.fit_transform(df[['Tdrop']])</w:t>
      </w:r>
    </w:p>
    <w:p w14:paraId="0DD87C48" w14:textId="77777777" w:rsidR="004231AD" w:rsidRPr="00E57A76" w:rsidRDefault="004231AD" w:rsidP="004231AD">
      <w:pPr>
        <w:pStyle w:val="EndNoteBibliography"/>
        <w:rPr>
          <w:rFonts w:ascii="Times New Roman" w:hAnsi="Times New Roman" w:cs="Times New Roman"/>
          <w:sz w:val="24"/>
          <w:szCs w:val="24"/>
        </w:rPr>
      </w:pPr>
      <w:r w:rsidRPr="00E57A76">
        <w:rPr>
          <w:rFonts w:ascii="Times New Roman" w:hAnsi="Times New Roman" w:cs="Times New Roman"/>
          <w:sz w:val="24"/>
          <w:szCs w:val="24"/>
        </w:rPr>
        <w:lastRenderedPageBreak/>
        <w:t>Ys = s2.fit_transform(y_train)</w:t>
      </w:r>
    </w:p>
    <w:p w14:paraId="452497A5" w14:textId="77777777" w:rsidR="004231AD" w:rsidRPr="00E57A76" w:rsidRDefault="004231AD" w:rsidP="004231AD">
      <w:pPr>
        <w:pStyle w:val="EndNoteBibliography"/>
        <w:rPr>
          <w:rFonts w:ascii="Times New Roman" w:hAnsi="Times New Roman" w:cs="Times New Roman"/>
          <w:sz w:val="24"/>
          <w:szCs w:val="24"/>
        </w:rPr>
      </w:pPr>
      <w:r w:rsidRPr="00E57A76">
        <w:rPr>
          <w:rFonts w:ascii="Times New Roman" w:hAnsi="Times New Roman" w:cs="Times New Roman"/>
          <w:sz w:val="24"/>
          <w:szCs w:val="24"/>
        </w:rPr>
        <w:t>#Ys = s2.fit_transform(df(y)) alternative representation</w:t>
      </w:r>
    </w:p>
    <w:p w14:paraId="27DA6557" w14:textId="77777777" w:rsidR="004231AD" w:rsidRPr="00E57A76" w:rsidRDefault="004231AD" w:rsidP="004231AD">
      <w:pPr>
        <w:pStyle w:val="EndNoteBibliography"/>
        <w:rPr>
          <w:rFonts w:ascii="Times New Roman" w:hAnsi="Times New Roman" w:cs="Times New Roman"/>
          <w:sz w:val="24"/>
          <w:szCs w:val="24"/>
        </w:rPr>
      </w:pPr>
    </w:p>
    <w:p w14:paraId="006E90A1" w14:textId="77777777" w:rsidR="004231AD" w:rsidRPr="00E57A76" w:rsidRDefault="004231AD" w:rsidP="004231AD">
      <w:pPr>
        <w:pStyle w:val="EndNoteBibliography"/>
        <w:rPr>
          <w:rFonts w:ascii="Times New Roman" w:hAnsi="Times New Roman" w:cs="Times New Roman"/>
          <w:sz w:val="24"/>
          <w:szCs w:val="24"/>
        </w:rPr>
      </w:pPr>
      <w:r w:rsidRPr="00E57A76">
        <w:rPr>
          <w:rFonts w:ascii="Times New Roman" w:hAnsi="Times New Roman" w:cs="Times New Roman"/>
          <w:sz w:val="24"/>
          <w:szCs w:val="24"/>
        </w:rPr>
        <w:t>def layer1(shape1,shape2,j):</w:t>
      </w:r>
    </w:p>
    <w:p w14:paraId="2CAF11AF" w14:textId="77777777" w:rsidR="004231AD" w:rsidRPr="00E57A76" w:rsidRDefault="004231AD" w:rsidP="004231AD">
      <w:pPr>
        <w:pStyle w:val="EndNoteBibliography"/>
        <w:rPr>
          <w:rFonts w:ascii="Times New Roman" w:hAnsi="Times New Roman" w:cs="Times New Roman"/>
          <w:sz w:val="24"/>
          <w:szCs w:val="24"/>
        </w:rPr>
      </w:pPr>
      <w:r w:rsidRPr="00E57A76">
        <w:rPr>
          <w:rFonts w:ascii="Times New Roman" w:hAnsi="Times New Roman" w:cs="Times New Roman"/>
          <w:sz w:val="24"/>
          <w:szCs w:val="24"/>
        </w:rPr>
        <w:t xml:space="preserve">    model = Sequential()</w:t>
      </w:r>
    </w:p>
    <w:p w14:paraId="53462BF5" w14:textId="77777777" w:rsidR="004231AD" w:rsidRPr="00E57A76" w:rsidRDefault="004231AD" w:rsidP="004231AD">
      <w:pPr>
        <w:pStyle w:val="EndNoteBibliography"/>
        <w:rPr>
          <w:rFonts w:ascii="Times New Roman" w:hAnsi="Times New Roman" w:cs="Times New Roman"/>
          <w:sz w:val="24"/>
          <w:szCs w:val="24"/>
        </w:rPr>
      </w:pPr>
      <w:r w:rsidRPr="00E57A76">
        <w:rPr>
          <w:rFonts w:ascii="Times New Roman" w:hAnsi="Times New Roman" w:cs="Times New Roman"/>
          <w:sz w:val="24"/>
          <w:szCs w:val="24"/>
        </w:rPr>
        <w:t xml:space="preserve">    model.add(LSTM(units=j, return_sequences=True, \</w:t>
      </w:r>
    </w:p>
    <w:p w14:paraId="461142FD" w14:textId="77777777" w:rsidR="004231AD" w:rsidRPr="00E57A76" w:rsidRDefault="004231AD" w:rsidP="004231AD">
      <w:pPr>
        <w:pStyle w:val="EndNoteBibliography"/>
        <w:rPr>
          <w:rFonts w:ascii="Times New Roman" w:hAnsi="Times New Roman" w:cs="Times New Roman"/>
          <w:sz w:val="24"/>
          <w:szCs w:val="24"/>
        </w:rPr>
      </w:pPr>
      <w:r w:rsidRPr="00E57A76">
        <w:rPr>
          <w:rFonts w:ascii="Times New Roman" w:hAnsi="Times New Roman" w:cs="Times New Roman"/>
          <w:sz w:val="24"/>
          <w:szCs w:val="24"/>
        </w:rPr>
        <w:t xml:space="preserve">          input_shape=(shape1,shape2)))</w:t>
      </w:r>
    </w:p>
    <w:p w14:paraId="1F43B223" w14:textId="77777777" w:rsidR="004231AD" w:rsidRPr="00E57A76" w:rsidRDefault="004231AD" w:rsidP="004231AD">
      <w:pPr>
        <w:pStyle w:val="EndNoteBibliography"/>
        <w:rPr>
          <w:rFonts w:ascii="Times New Roman" w:hAnsi="Times New Roman" w:cs="Times New Roman"/>
          <w:sz w:val="24"/>
          <w:szCs w:val="24"/>
        </w:rPr>
      </w:pPr>
      <w:r w:rsidRPr="00E57A76">
        <w:rPr>
          <w:rFonts w:ascii="Times New Roman" w:hAnsi="Times New Roman" w:cs="Times New Roman"/>
          <w:sz w:val="24"/>
          <w:szCs w:val="24"/>
        </w:rPr>
        <w:t xml:space="preserve">    model.add(Dropout(0.2))</w:t>
      </w:r>
    </w:p>
    <w:p w14:paraId="0315B479" w14:textId="77777777" w:rsidR="004231AD" w:rsidRPr="00E57A76" w:rsidRDefault="004231AD" w:rsidP="004231AD">
      <w:pPr>
        <w:pStyle w:val="EndNoteBibliography"/>
        <w:rPr>
          <w:rFonts w:ascii="Times New Roman" w:hAnsi="Times New Roman" w:cs="Times New Roman"/>
          <w:sz w:val="24"/>
          <w:szCs w:val="24"/>
        </w:rPr>
      </w:pPr>
      <w:r w:rsidRPr="00E57A76">
        <w:rPr>
          <w:rFonts w:ascii="Times New Roman" w:hAnsi="Times New Roman" w:cs="Times New Roman"/>
          <w:sz w:val="24"/>
          <w:szCs w:val="24"/>
        </w:rPr>
        <w:t xml:space="preserve">    model.add(LSTM(units=j))</w:t>
      </w:r>
    </w:p>
    <w:p w14:paraId="72B92B91" w14:textId="77777777" w:rsidR="004231AD" w:rsidRPr="00E57A76" w:rsidRDefault="004231AD" w:rsidP="004231AD">
      <w:pPr>
        <w:pStyle w:val="EndNoteBibliography"/>
        <w:rPr>
          <w:rFonts w:ascii="Times New Roman" w:hAnsi="Times New Roman" w:cs="Times New Roman"/>
          <w:sz w:val="24"/>
          <w:szCs w:val="24"/>
        </w:rPr>
      </w:pPr>
      <w:r w:rsidRPr="00E57A76">
        <w:rPr>
          <w:rFonts w:ascii="Times New Roman" w:hAnsi="Times New Roman" w:cs="Times New Roman"/>
          <w:sz w:val="24"/>
          <w:szCs w:val="24"/>
        </w:rPr>
        <w:t xml:space="preserve">    model.add(Dropout(0.2))</w:t>
      </w:r>
    </w:p>
    <w:p w14:paraId="7C982941" w14:textId="056ED844" w:rsidR="004231AD" w:rsidRPr="00E57A76" w:rsidRDefault="004231AD" w:rsidP="004231AD">
      <w:pPr>
        <w:pStyle w:val="EndNoteBibliography"/>
        <w:rPr>
          <w:rFonts w:ascii="Times New Roman" w:hAnsi="Times New Roman" w:cs="Times New Roman"/>
          <w:sz w:val="24"/>
          <w:szCs w:val="24"/>
        </w:rPr>
      </w:pPr>
      <w:r w:rsidRPr="00E57A76">
        <w:rPr>
          <w:rFonts w:ascii="Times New Roman" w:hAnsi="Times New Roman" w:cs="Times New Roman"/>
          <w:sz w:val="24"/>
          <w:szCs w:val="24"/>
        </w:rPr>
        <w:t xml:space="preserve">    model.add(Dense(units=1))   </w:t>
      </w:r>
    </w:p>
    <w:p w14:paraId="7473958D" w14:textId="77777777" w:rsidR="004231AD" w:rsidRPr="00E57A76" w:rsidRDefault="004231AD" w:rsidP="004231AD">
      <w:pPr>
        <w:pStyle w:val="EndNoteBibliography"/>
        <w:rPr>
          <w:rFonts w:ascii="Times New Roman" w:hAnsi="Times New Roman" w:cs="Times New Roman"/>
          <w:sz w:val="24"/>
          <w:szCs w:val="24"/>
        </w:rPr>
      </w:pPr>
      <w:r w:rsidRPr="00E57A76">
        <w:rPr>
          <w:rFonts w:ascii="Times New Roman" w:hAnsi="Times New Roman" w:cs="Times New Roman"/>
          <w:sz w:val="24"/>
          <w:szCs w:val="24"/>
        </w:rPr>
        <w:t xml:space="preserve">    model.compile(optimizer = 'adam', loss = 'mean_squared_error',\</w:t>
      </w:r>
    </w:p>
    <w:p w14:paraId="113D34A4" w14:textId="6AD451CE" w:rsidR="004231AD" w:rsidRPr="00E57A76" w:rsidRDefault="004231AD" w:rsidP="004231AD">
      <w:pPr>
        <w:pStyle w:val="EndNoteBibliography"/>
        <w:rPr>
          <w:rFonts w:ascii="Times New Roman" w:hAnsi="Times New Roman" w:cs="Times New Roman"/>
          <w:sz w:val="24"/>
          <w:szCs w:val="24"/>
        </w:rPr>
      </w:pPr>
      <w:r w:rsidRPr="00E57A76">
        <w:rPr>
          <w:rFonts w:ascii="Times New Roman" w:hAnsi="Times New Roman" w:cs="Times New Roman"/>
          <w:sz w:val="24"/>
          <w:szCs w:val="24"/>
        </w:rPr>
        <w:t xml:space="preserve"> metrics = ['accuracy'])</w:t>
      </w:r>
    </w:p>
    <w:p w14:paraId="73887475" w14:textId="45EA76F9" w:rsidR="004231AD" w:rsidRPr="00E57A76" w:rsidRDefault="004231AD" w:rsidP="004231AD">
      <w:pPr>
        <w:pStyle w:val="EndNoteBibliography"/>
        <w:rPr>
          <w:rFonts w:ascii="Times New Roman" w:hAnsi="Times New Roman" w:cs="Times New Roman"/>
          <w:sz w:val="24"/>
          <w:szCs w:val="24"/>
        </w:rPr>
      </w:pPr>
      <w:r w:rsidRPr="00E57A76">
        <w:rPr>
          <w:rFonts w:ascii="Times New Roman" w:hAnsi="Times New Roman" w:cs="Times New Roman"/>
          <w:sz w:val="24"/>
          <w:szCs w:val="24"/>
        </w:rPr>
        <w:t xml:space="preserve">     return model </w:t>
      </w:r>
    </w:p>
    <w:p w14:paraId="54E8A8BC" w14:textId="77777777" w:rsidR="004231AD" w:rsidRPr="00E57A76" w:rsidRDefault="004231AD" w:rsidP="004231AD">
      <w:pPr>
        <w:pStyle w:val="EndNoteBibliography"/>
        <w:rPr>
          <w:rFonts w:ascii="Times New Roman" w:hAnsi="Times New Roman" w:cs="Times New Roman"/>
          <w:sz w:val="24"/>
          <w:szCs w:val="24"/>
        </w:rPr>
      </w:pPr>
      <w:r w:rsidRPr="00E57A76">
        <w:rPr>
          <w:rFonts w:ascii="Times New Roman" w:hAnsi="Times New Roman" w:cs="Times New Roman"/>
          <w:sz w:val="24"/>
          <w:szCs w:val="24"/>
        </w:rPr>
        <w:t xml:space="preserve">    </w:t>
      </w:r>
    </w:p>
    <w:p w14:paraId="7C9E146D" w14:textId="77777777" w:rsidR="004231AD" w:rsidRPr="00E57A76" w:rsidRDefault="004231AD" w:rsidP="004231AD">
      <w:pPr>
        <w:pStyle w:val="EndNoteBibliography"/>
        <w:rPr>
          <w:rFonts w:ascii="Times New Roman" w:hAnsi="Times New Roman" w:cs="Times New Roman"/>
          <w:sz w:val="24"/>
          <w:szCs w:val="24"/>
        </w:rPr>
      </w:pPr>
    </w:p>
    <w:p w14:paraId="57829B86" w14:textId="77777777" w:rsidR="004231AD" w:rsidRPr="00E57A76" w:rsidRDefault="004231AD" w:rsidP="004231AD">
      <w:pPr>
        <w:pStyle w:val="EndNoteBibliography"/>
        <w:rPr>
          <w:rFonts w:ascii="Times New Roman" w:hAnsi="Times New Roman" w:cs="Times New Roman"/>
          <w:sz w:val="24"/>
          <w:szCs w:val="24"/>
        </w:rPr>
      </w:pPr>
      <w:r w:rsidRPr="00E57A76">
        <w:rPr>
          <w:rFonts w:ascii="Times New Roman" w:hAnsi="Times New Roman" w:cs="Times New Roman"/>
          <w:sz w:val="24"/>
          <w:szCs w:val="24"/>
        </w:rPr>
        <w:t>def layer2(shape1,shape2,j):</w:t>
      </w:r>
    </w:p>
    <w:p w14:paraId="48953C52" w14:textId="77777777" w:rsidR="004231AD" w:rsidRPr="00E57A76" w:rsidRDefault="004231AD" w:rsidP="004231AD">
      <w:pPr>
        <w:pStyle w:val="EndNoteBibliography"/>
        <w:rPr>
          <w:rFonts w:ascii="Times New Roman" w:hAnsi="Times New Roman" w:cs="Times New Roman"/>
          <w:sz w:val="24"/>
          <w:szCs w:val="24"/>
        </w:rPr>
      </w:pPr>
      <w:r w:rsidRPr="00E57A76">
        <w:rPr>
          <w:rFonts w:ascii="Times New Roman" w:hAnsi="Times New Roman" w:cs="Times New Roman"/>
          <w:sz w:val="24"/>
          <w:szCs w:val="24"/>
        </w:rPr>
        <w:t xml:space="preserve">    model = Sequential()</w:t>
      </w:r>
    </w:p>
    <w:p w14:paraId="2037EB0F" w14:textId="77777777" w:rsidR="004231AD" w:rsidRPr="00E57A76" w:rsidRDefault="004231AD" w:rsidP="004231AD">
      <w:pPr>
        <w:pStyle w:val="EndNoteBibliography"/>
        <w:rPr>
          <w:rFonts w:ascii="Times New Roman" w:hAnsi="Times New Roman" w:cs="Times New Roman"/>
          <w:sz w:val="24"/>
          <w:szCs w:val="24"/>
        </w:rPr>
      </w:pPr>
      <w:r w:rsidRPr="00E57A76">
        <w:rPr>
          <w:rFonts w:ascii="Times New Roman" w:hAnsi="Times New Roman" w:cs="Times New Roman"/>
          <w:sz w:val="24"/>
          <w:szCs w:val="24"/>
        </w:rPr>
        <w:t xml:space="preserve">    model.add(LSTM(units=j, return_sequences=True, \</w:t>
      </w:r>
    </w:p>
    <w:p w14:paraId="1C416D0D" w14:textId="77777777" w:rsidR="004231AD" w:rsidRPr="00E57A76" w:rsidRDefault="004231AD" w:rsidP="004231AD">
      <w:pPr>
        <w:pStyle w:val="EndNoteBibliography"/>
        <w:rPr>
          <w:rFonts w:ascii="Times New Roman" w:hAnsi="Times New Roman" w:cs="Times New Roman"/>
          <w:sz w:val="24"/>
          <w:szCs w:val="24"/>
        </w:rPr>
      </w:pPr>
      <w:r w:rsidRPr="00E57A76">
        <w:rPr>
          <w:rFonts w:ascii="Times New Roman" w:hAnsi="Times New Roman" w:cs="Times New Roman"/>
          <w:sz w:val="24"/>
          <w:szCs w:val="24"/>
        </w:rPr>
        <w:t xml:space="preserve">          input_shape=(shape1,shape2)))</w:t>
      </w:r>
    </w:p>
    <w:p w14:paraId="150153F5" w14:textId="77777777" w:rsidR="004231AD" w:rsidRPr="00E57A76" w:rsidRDefault="004231AD" w:rsidP="004231AD">
      <w:pPr>
        <w:pStyle w:val="EndNoteBibliography"/>
        <w:rPr>
          <w:rFonts w:ascii="Times New Roman" w:hAnsi="Times New Roman" w:cs="Times New Roman"/>
          <w:sz w:val="24"/>
          <w:szCs w:val="24"/>
        </w:rPr>
      </w:pPr>
      <w:r w:rsidRPr="00E57A76">
        <w:rPr>
          <w:rFonts w:ascii="Times New Roman" w:hAnsi="Times New Roman" w:cs="Times New Roman"/>
          <w:sz w:val="24"/>
          <w:szCs w:val="24"/>
        </w:rPr>
        <w:t xml:space="preserve">    model.add(Dropout(0.2))</w:t>
      </w:r>
    </w:p>
    <w:p w14:paraId="6EFE9560" w14:textId="77777777" w:rsidR="004231AD" w:rsidRPr="00E57A76" w:rsidRDefault="004231AD" w:rsidP="004231AD">
      <w:pPr>
        <w:pStyle w:val="EndNoteBibliography"/>
        <w:rPr>
          <w:rFonts w:ascii="Times New Roman" w:hAnsi="Times New Roman" w:cs="Times New Roman"/>
          <w:sz w:val="24"/>
          <w:szCs w:val="24"/>
        </w:rPr>
      </w:pPr>
      <w:r w:rsidRPr="00E57A76">
        <w:rPr>
          <w:rFonts w:ascii="Times New Roman" w:hAnsi="Times New Roman" w:cs="Times New Roman"/>
          <w:sz w:val="24"/>
          <w:szCs w:val="24"/>
        </w:rPr>
        <w:t xml:space="preserve">    model.add(LSTM(units=j, return_sequences=True))</w:t>
      </w:r>
    </w:p>
    <w:p w14:paraId="37B566A2" w14:textId="77777777" w:rsidR="004231AD" w:rsidRPr="00E57A76" w:rsidRDefault="004231AD" w:rsidP="004231AD">
      <w:pPr>
        <w:pStyle w:val="EndNoteBibliography"/>
        <w:rPr>
          <w:rFonts w:ascii="Times New Roman" w:hAnsi="Times New Roman" w:cs="Times New Roman"/>
          <w:sz w:val="24"/>
          <w:szCs w:val="24"/>
        </w:rPr>
      </w:pPr>
      <w:r w:rsidRPr="00E57A76">
        <w:rPr>
          <w:rFonts w:ascii="Times New Roman" w:hAnsi="Times New Roman" w:cs="Times New Roman"/>
          <w:sz w:val="24"/>
          <w:szCs w:val="24"/>
        </w:rPr>
        <w:t xml:space="preserve">    model.add(Dropout(0.2))</w:t>
      </w:r>
    </w:p>
    <w:p w14:paraId="452F17EA" w14:textId="77777777" w:rsidR="004231AD" w:rsidRPr="00E57A76" w:rsidRDefault="004231AD" w:rsidP="004231AD">
      <w:pPr>
        <w:pStyle w:val="EndNoteBibliography"/>
        <w:rPr>
          <w:rFonts w:ascii="Times New Roman" w:hAnsi="Times New Roman" w:cs="Times New Roman"/>
          <w:sz w:val="24"/>
          <w:szCs w:val="24"/>
        </w:rPr>
      </w:pPr>
      <w:r w:rsidRPr="00E57A76">
        <w:rPr>
          <w:rFonts w:ascii="Times New Roman" w:hAnsi="Times New Roman" w:cs="Times New Roman"/>
          <w:sz w:val="24"/>
          <w:szCs w:val="24"/>
        </w:rPr>
        <w:t xml:space="preserve">    model.add(LSTM(units=j))</w:t>
      </w:r>
    </w:p>
    <w:p w14:paraId="3AB5354A" w14:textId="77777777" w:rsidR="004231AD" w:rsidRPr="00E57A76" w:rsidRDefault="004231AD" w:rsidP="004231AD">
      <w:pPr>
        <w:pStyle w:val="EndNoteBibliography"/>
        <w:rPr>
          <w:rFonts w:ascii="Times New Roman" w:hAnsi="Times New Roman" w:cs="Times New Roman"/>
          <w:sz w:val="24"/>
          <w:szCs w:val="24"/>
        </w:rPr>
      </w:pPr>
      <w:r w:rsidRPr="00E57A76">
        <w:rPr>
          <w:rFonts w:ascii="Times New Roman" w:hAnsi="Times New Roman" w:cs="Times New Roman"/>
          <w:sz w:val="24"/>
          <w:szCs w:val="24"/>
        </w:rPr>
        <w:t xml:space="preserve">    model.add(Dropout(0.2))</w:t>
      </w:r>
    </w:p>
    <w:p w14:paraId="54CA2415" w14:textId="77777777" w:rsidR="004231AD" w:rsidRPr="00E57A76" w:rsidRDefault="004231AD" w:rsidP="004231AD">
      <w:pPr>
        <w:pStyle w:val="EndNoteBibliography"/>
        <w:rPr>
          <w:rFonts w:ascii="Times New Roman" w:hAnsi="Times New Roman" w:cs="Times New Roman"/>
          <w:sz w:val="24"/>
          <w:szCs w:val="24"/>
        </w:rPr>
      </w:pPr>
      <w:r w:rsidRPr="00E57A76">
        <w:rPr>
          <w:rFonts w:ascii="Times New Roman" w:hAnsi="Times New Roman" w:cs="Times New Roman"/>
          <w:sz w:val="24"/>
          <w:szCs w:val="24"/>
        </w:rPr>
        <w:t xml:space="preserve">    model.add(Dense(units=1))</w:t>
      </w:r>
    </w:p>
    <w:p w14:paraId="69D72F6A" w14:textId="77777777" w:rsidR="004231AD" w:rsidRPr="00E57A76" w:rsidRDefault="004231AD" w:rsidP="004231AD">
      <w:pPr>
        <w:pStyle w:val="EndNoteBibliography"/>
        <w:rPr>
          <w:rFonts w:ascii="Times New Roman" w:hAnsi="Times New Roman" w:cs="Times New Roman"/>
          <w:sz w:val="24"/>
          <w:szCs w:val="24"/>
        </w:rPr>
      </w:pPr>
      <w:r w:rsidRPr="00E57A76">
        <w:rPr>
          <w:rFonts w:ascii="Times New Roman" w:hAnsi="Times New Roman" w:cs="Times New Roman"/>
          <w:sz w:val="24"/>
          <w:szCs w:val="24"/>
        </w:rPr>
        <w:t xml:space="preserve">    </w:t>
      </w:r>
    </w:p>
    <w:p w14:paraId="7F42E406" w14:textId="77777777" w:rsidR="004231AD" w:rsidRPr="00E57A76" w:rsidRDefault="004231AD" w:rsidP="004231AD">
      <w:pPr>
        <w:pStyle w:val="EndNoteBibliography"/>
        <w:rPr>
          <w:rFonts w:ascii="Times New Roman" w:hAnsi="Times New Roman" w:cs="Times New Roman"/>
          <w:sz w:val="24"/>
          <w:szCs w:val="24"/>
        </w:rPr>
      </w:pPr>
      <w:r w:rsidRPr="00E57A76">
        <w:rPr>
          <w:rFonts w:ascii="Times New Roman" w:hAnsi="Times New Roman" w:cs="Times New Roman"/>
          <w:sz w:val="24"/>
          <w:szCs w:val="24"/>
        </w:rPr>
        <w:t xml:space="preserve">    model.compile(optimizer = 'adam', loss = 'mean_squared_error',\</w:t>
      </w:r>
    </w:p>
    <w:p w14:paraId="2520080C" w14:textId="4A4257FF" w:rsidR="004231AD" w:rsidRPr="00E57A76" w:rsidRDefault="004231AD" w:rsidP="004231AD">
      <w:pPr>
        <w:pStyle w:val="EndNoteBibliography"/>
        <w:rPr>
          <w:rFonts w:ascii="Times New Roman" w:hAnsi="Times New Roman" w:cs="Times New Roman"/>
          <w:sz w:val="24"/>
          <w:szCs w:val="24"/>
        </w:rPr>
      </w:pPr>
      <w:r w:rsidRPr="00E57A76">
        <w:rPr>
          <w:rFonts w:ascii="Times New Roman" w:hAnsi="Times New Roman" w:cs="Times New Roman"/>
          <w:sz w:val="24"/>
          <w:szCs w:val="24"/>
        </w:rPr>
        <w:t xml:space="preserve">              metrics = ['accuracy'])</w:t>
      </w:r>
    </w:p>
    <w:p w14:paraId="58E16AFB" w14:textId="77777777" w:rsidR="004231AD" w:rsidRPr="00E57A76" w:rsidRDefault="004231AD" w:rsidP="004231AD">
      <w:pPr>
        <w:pStyle w:val="EndNoteBibliography"/>
        <w:rPr>
          <w:rFonts w:ascii="Times New Roman" w:hAnsi="Times New Roman" w:cs="Times New Roman"/>
          <w:sz w:val="24"/>
          <w:szCs w:val="24"/>
        </w:rPr>
      </w:pPr>
      <w:r w:rsidRPr="00E57A76">
        <w:rPr>
          <w:rFonts w:ascii="Times New Roman" w:hAnsi="Times New Roman" w:cs="Times New Roman"/>
          <w:sz w:val="24"/>
          <w:szCs w:val="24"/>
        </w:rPr>
        <w:t xml:space="preserve">    return model </w:t>
      </w:r>
    </w:p>
    <w:p w14:paraId="539A9B4C" w14:textId="0DCAA150" w:rsidR="004231AD" w:rsidRPr="00E57A76" w:rsidRDefault="004231AD" w:rsidP="004231AD">
      <w:pPr>
        <w:pStyle w:val="EndNoteBibliography"/>
        <w:rPr>
          <w:rFonts w:ascii="Times New Roman" w:hAnsi="Times New Roman" w:cs="Times New Roman"/>
          <w:sz w:val="24"/>
          <w:szCs w:val="24"/>
        </w:rPr>
      </w:pPr>
    </w:p>
    <w:p w14:paraId="6D4483E7" w14:textId="77777777" w:rsidR="004231AD" w:rsidRPr="00E57A76" w:rsidRDefault="004231AD" w:rsidP="004231AD">
      <w:pPr>
        <w:pStyle w:val="EndNoteBibliography"/>
        <w:rPr>
          <w:rFonts w:ascii="Times New Roman" w:hAnsi="Times New Roman" w:cs="Times New Roman"/>
          <w:sz w:val="24"/>
          <w:szCs w:val="24"/>
        </w:rPr>
      </w:pPr>
      <w:r w:rsidRPr="00E57A76">
        <w:rPr>
          <w:rFonts w:ascii="Times New Roman" w:hAnsi="Times New Roman" w:cs="Times New Roman"/>
          <w:sz w:val="24"/>
          <w:szCs w:val="24"/>
        </w:rPr>
        <w:t>def layer3(shape1,shape2,j):</w:t>
      </w:r>
    </w:p>
    <w:p w14:paraId="78853830" w14:textId="77777777" w:rsidR="004231AD" w:rsidRPr="00E57A76" w:rsidRDefault="004231AD" w:rsidP="004231AD">
      <w:pPr>
        <w:pStyle w:val="EndNoteBibliography"/>
        <w:rPr>
          <w:rFonts w:ascii="Times New Roman" w:hAnsi="Times New Roman" w:cs="Times New Roman"/>
          <w:sz w:val="24"/>
          <w:szCs w:val="24"/>
        </w:rPr>
      </w:pPr>
      <w:r w:rsidRPr="00E57A76">
        <w:rPr>
          <w:rFonts w:ascii="Times New Roman" w:hAnsi="Times New Roman" w:cs="Times New Roman"/>
          <w:sz w:val="24"/>
          <w:szCs w:val="24"/>
        </w:rPr>
        <w:t xml:space="preserve">    model = Sequential()</w:t>
      </w:r>
    </w:p>
    <w:p w14:paraId="29C992A2" w14:textId="77777777" w:rsidR="004231AD" w:rsidRPr="00E57A76" w:rsidRDefault="004231AD" w:rsidP="004231AD">
      <w:pPr>
        <w:pStyle w:val="EndNoteBibliography"/>
        <w:rPr>
          <w:rFonts w:ascii="Times New Roman" w:hAnsi="Times New Roman" w:cs="Times New Roman"/>
          <w:sz w:val="24"/>
          <w:szCs w:val="24"/>
        </w:rPr>
      </w:pPr>
      <w:r w:rsidRPr="00E57A76">
        <w:rPr>
          <w:rFonts w:ascii="Times New Roman" w:hAnsi="Times New Roman" w:cs="Times New Roman"/>
          <w:sz w:val="24"/>
          <w:szCs w:val="24"/>
        </w:rPr>
        <w:t xml:space="preserve">    model.add(LSTM(units=j,return_sequences=True, \</w:t>
      </w:r>
    </w:p>
    <w:p w14:paraId="350B1ACF" w14:textId="77777777" w:rsidR="004231AD" w:rsidRPr="00E57A76" w:rsidRDefault="004231AD" w:rsidP="004231AD">
      <w:pPr>
        <w:pStyle w:val="EndNoteBibliography"/>
        <w:rPr>
          <w:rFonts w:ascii="Times New Roman" w:hAnsi="Times New Roman" w:cs="Times New Roman"/>
          <w:sz w:val="24"/>
          <w:szCs w:val="24"/>
        </w:rPr>
      </w:pPr>
      <w:r w:rsidRPr="00E57A76">
        <w:rPr>
          <w:rFonts w:ascii="Times New Roman" w:hAnsi="Times New Roman" w:cs="Times New Roman"/>
          <w:sz w:val="24"/>
          <w:szCs w:val="24"/>
        </w:rPr>
        <w:t xml:space="preserve">          input_shape=(shape1,shape2)))</w:t>
      </w:r>
    </w:p>
    <w:p w14:paraId="06103565" w14:textId="77777777" w:rsidR="004231AD" w:rsidRPr="00E57A76" w:rsidRDefault="004231AD" w:rsidP="004231AD">
      <w:pPr>
        <w:pStyle w:val="EndNoteBibliography"/>
        <w:rPr>
          <w:rFonts w:ascii="Times New Roman" w:hAnsi="Times New Roman" w:cs="Times New Roman"/>
          <w:sz w:val="24"/>
          <w:szCs w:val="24"/>
        </w:rPr>
      </w:pPr>
      <w:r w:rsidRPr="00E57A76">
        <w:rPr>
          <w:rFonts w:ascii="Times New Roman" w:hAnsi="Times New Roman" w:cs="Times New Roman"/>
          <w:sz w:val="24"/>
          <w:szCs w:val="24"/>
        </w:rPr>
        <w:t xml:space="preserve">    model.add(Dropout(0.2))</w:t>
      </w:r>
    </w:p>
    <w:p w14:paraId="36DD0E07" w14:textId="77777777" w:rsidR="004231AD" w:rsidRPr="00E57A76" w:rsidRDefault="004231AD" w:rsidP="004231AD">
      <w:pPr>
        <w:pStyle w:val="EndNoteBibliography"/>
        <w:rPr>
          <w:rFonts w:ascii="Times New Roman" w:hAnsi="Times New Roman" w:cs="Times New Roman"/>
          <w:sz w:val="24"/>
          <w:szCs w:val="24"/>
        </w:rPr>
      </w:pPr>
      <w:r w:rsidRPr="00E57A76">
        <w:rPr>
          <w:rFonts w:ascii="Times New Roman" w:hAnsi="Times New Roman" w:cs="Times New Roman"/>
          <w:sz w:val="24"/>
          <w:szCs w:val="24"/>
        </w:rPr>
        <w:t xml:space="preserve">    model.add(LSTM(units=j,return_sequences=True))</w:t>
      </w:r>
    </w:p>
    <w:p w14:paraId="596FEE12" w14:textId="77777777" w:rsidR="004231AD" w:rsidRPr="00E57A76" w:rsidRDefault="004231AD" w:rsidP="004231AD">
      <w:pPr>
        <w:pStyle w:val="EndNoteBibliography"/>
        <w:rPr>
          <w:rFonts w:ascii="Times New Roman" w:hAnsi="Times New Roman" w:cs="Times New Roman"/>
          <w:sz w:val="24"/>
          <w:szCs w:val="24"/>
        </w:rPr>
      </w:pPr>
      <w:r w:rsidRPr="00E57A76">
        <w:rPr>
          <w:rFonts w:ascii="Times New Roman" w:hAnsi="Times New Roman" w:cs="Times New Roman"/>
          <w:sz w:val="24"/>
          <w:szCs w:val="24"/>
        </w:rPr>
        <w:t xml:space="preserve">    model.add(Dropout(0.2))</w:t>
      </w:r>
    </w:p>
    <w:p w14:paraId="360D05FA" w14:textId="77777777" w:rsidR="004231AD" w:rsidRPr="00E57A76" w:rsidRDefault="004231AD" w:rsidP="004231AD">
      <w:pPr>
        <w:pStyle w:val="EndNoteBibliography"/>
        <w:rPr>
          <w:rFonts w:ascii="Times New Roman" w:hAnsi="Times New Roman" w:cs="Times New Roman"/>
          <w:sz w:val="24"/>
          <w:szCs w:val="24"/>
        </w:rPr>
      </w:pPr>
      <w:r w:rsidRPr="00E57A76">
        <w:rPr>
          <w:rFonts w:ascii="Times New Roman" w:hAnsi="Times New Roman" w:cs="Times New Roman"/>
          <w:sz w:val="24"/>
          <w:szCs w:val="24"/>
        </w:rPr>
        <w:t xml:space="preserve">    model.add(LSTM(units=j,return_sequences=True))</w:t>
      </w:r>
    </w:p>
    <w:p w14:paraId="2CAB0EB4" w14:textId="77777777" w:rsidR="004231AD" w:rsidRPr="00E57A76" w:rsidRDefault="004231AD" w:rsidP="004231AD">
      <w:pPr>
        <w:pStyle w:val="EndNoteBibliography"/>
        <w:rPr>
          <w:rFonts w:ascii="Times New Roman" w:hAnsi="Times New Roman" w:cs="Times New Roman"/>
          <w:sz w:val="24"/>
          <w:szCs w:val="24"/>
        </w:rPr>
      </w:pPr>
      <w:r w:rsidRPr="00E57A76">
        <w:rPr>
          <w:rFonts w:ascii="Times New Roman" w:hAnsi="Times New Roman" w:cs="Times New Roman"/>
          <w:sz w:val="24"/>
          <w:szCs w:val="24"/>
        </w:rPr>
        <w:t xml:space="preserve">    model.add(Dropout(0.2))</w:t>
      </w:r>
    </w:p>
    <w:p w14:paraId="395FE2C9" w14:textId="77777777" w:rsidR="004231AD" w:rsidRPr="00E57A76" w:rsidRDefault="004231AD" w:rsidP="004231AD">
      <w:pPr>
        <w:pStyle w:val="EndNoteBibliography"/>
        <w:rPr>
          <w:rFonts w:ascii="Times New Roman" w:hAnsi="Times New Roman" w:cs="Times New Roman"/>
          <w:sz w:val="24"/>
          <w:szCs w:val="24"/>
        </w:rPr>
      </w:pPr>
      <w:r w:rsidRPr="00E57A76">
        <w:rPr>
          <w:rFonts w:ascii="Times New Roman" w:hAnsi="Times New Roman" w:cs="Times New Roman"/>
          <w:sz w:val="24"/>
          <w:szCs w:val="24"/>
        </w:rPr>
        <w:t xml:space="preserve">    model.add(LSTM(units=j))</w:t>
      </w:r>
    </w:p>
    <w:p w14:paraId="2E8C193B" w14:textId="77777777" w:rsidR="004231AD" w:rsidRPr="00E57A76" w:rsidRDefault="004231AD" w:rsidP="004231AD">
      <w:pPr>
        <w:pStyle w:val="EndNoteBibliography"/>
        <w:rPr>
          <w:rFonts w:ascii="Times New Roman" w:hAnsi="Times New Roman" w:cs="Times New Roman"/>
          <w:sz w:val="24"/>
          <w:szCs w:val="24"/>
        </w:rPr>
      </w:pPr>
      <w:r w:rsidRPr="00E57A76">
        <w:rPr>
          <w:rFonts w:ascii="Times New Roman" w:hAnsi="Times New Roman" w:cs="Times New Roman"/>
          <w:sz w:val="24"/>
          <w:szCs w:val="24"/>
        </w:rPr>
        <w:t xml:space="preserve">    model.add(Dropout(0.2))</w:t>
      </w:r>
    </w:p>
    <w:p w14:paraId="4FB0A89A" w14:textId="77777777" w:rsidR="004231AD" w:rsidRPr="00E57A76" w:rsidRDefault="004231AD" w:rsidP="004231AD">
      <w:pPr>
        <w:pStyle w:val="EndNoteBibliography"/>
        <w:rPr>
          <w:rFonts w:ascii="Times New Roman" w:hAnsi="Times New Roman" w:cs="Times New Roman"/>
          <w:sz w:val="24"/>
          <w:szCs w:val="24"/>
        </w:rPr>
      </w:pPr>
      <w:r w:rsidRPr="00E57A76">
        <w:rPr>
          <w:rFonts w:ascii="Times New Roman" w:hAnsi="Times New Roman" w:cs="Times New Roman"/>
          <w:sz w:val="24"/>
          <w:szCs w:val="24"/>
        </w:rPr>
        <w:t xml:space="preserve">    model.add(Dense(units=1))</w:t>
      </w:r>
    </w:p>
    <w:p w14:paraId="4740F050" w14:textId="77777777" w:rsidR="004231AD" w:rsidRPr="00E57A76" w:rsidRDefault="004231AD" w:rsidP="004231AD">
      <w:pPr>
        <w:pStyle w:val="EndNoteBibliography"/>
        <w:rPr>
          <w:rFonts w:ascii="Times New Roman" w:hAnsi="Times New Roman" w:cs="Times New Roman"/>
          <w:sz w:val="24"/>
          <w:szCs w:val="24"/>
        </w:rPr>
      </w:pPr>
      <w:r w:rsidRPr="00E57A76">
        <w:rPr>
          <w:rFonts w:ascii="Times New Roman" w:hAnsi="Times New Roman" w:cs="Times New Roman"/>
          <w:sz w:val="24"/>
          <w:szCs w:val="24"/>
        </w:rPr>
        <w:t xml:space="preserve">    model.compile(optimizer = 'adam', loss = 'mean_squared_error',\</w:t>
      </w:r>
    </w:p>
    <w:p w14:paraId="01036CDD" w14:textId="6B63E7B5" w:rsidR="004231AD" w:rsidRPr="00E57A76" w:rsidRDefault="004231AD" w:rsidP="004231AD">
      <w:pPr>
        <w:pStyle w:val="EndNoteBibliography"/>
        <w:rPr>
          <w:rFonts w:ascii="Times New Roman" w:hAnsi="Times New Roman" w:cs="Times New Roman"/>
          <w:sz w:val="24"/>
          <w:szCs w:val="24"/>
        </w:rPr>
      </w:pPr>
      <w:r w:rsidRPr="00E57A76">
        <w:rPr>
          <w:rFonts w:ascii="Times New Roman" w:hAnsi="Times New Roman" w:cs="Times New Roman"/>
          <w:sz w:val="24"/>
          <w:szCs w:val="24"/>
        </w:rPr>
        <w:t xml:space="preserve">              metrics = ['accuracy'])   </w:t>
      </w:r>
    </w:p>
    <w:p w14:paraId="7B7407EA" w14:textId="77777777" w:rsidR="004231AD" w:rsidRPr="00E57A76" w:rsidRDefault="004231AD" w:rsidP="004231AD">
      <w:pPr>
        <w:pStyle w:val="EndNoteBibliography"/>
        <w:rPr>
          <w:rFonts w:ascii="Times New Roman" w:hAnsi="Times New Roman" w:cs="Times New Roman"/>
          <w:sz w:val="24"/>
          <w:szCs w:val="24"/>
        </w:rPr>
      </w:pPr>
      <w:r w:rsidRPr="00E57A76">
        <w:rPr>
          <w:rFonts w:ascii="Times New Roman" w:hAnsi="Times New Roman" w:cs="Times New Roman"/>
          <w:sz w:val="24"/>
          <w:szCs w:val="24"/>
        </w:rPr>
        <w:t xml:space="preserve">    return model </w:t>
      </w:r>
    </w:p>
    <w:p w14:paraId="2D608D9A" w14:textId="77777777" w:rsidR="004231AD" w:rsidRPr="00E57A76" w:rsidRDefault="004231AD" w:rsidP="004231AD">
      <w:pPr>
        <w:pStyle w:val="EndNoteBibliography"/>
        <w:rPr>
          <w:rFonts w:ascii="Times New Roman" w:hAnsi="Times New Roman" w:cs="Times New Roman"/>
          <w:sz w:val="24"/>
          <w:szCs w:val="24"/>
        </w:rPr>
      </w:pPr>
    </w:p>
    <w:p w14:paraId="6C251A0B" w14:textId="77777777" w:rsidR="004231AD" w:rsidRPr="00E57A76" w:rsidRDefault="004231AD" w:rsidP="004231AD">
      <w:pPr>
        <w:pStyle w:val="EndNoteBibliography"/>
        <w:rPr>
          <w:rFonts w:ascii="Times New Roman" w:hAnsi="Times New Roman" w:cs="Times New Roman"/>
          <w:sz w:val="24"/>
          <w:szCs w:val="24"/>
        </w:rPr>
      </w:pPr>
      <w:r w:rsidRPr="00E57A76">
        <w:rPr>
          <w:rFonts w:ascii="Times New Roman" w:hAnsi="Times New Roman" w:cs="Times New Roman"/>
          <w:sz w:val="24"/>
          <w:szCs w:val="24"/>
        </w:rPr>
        <w:t>def layer4(shape1,shape2,j):</w:t>
      </w:r>
    </w:p>
    <w:p w14:paraId="666514AD" w14:textId="77777777" w:rsidR="004231AD" w:rsidRPr="00E57A76" w:rsidRDefault="004231AD" w:rsidP="004231AD">
      <w:pPr>
        <w:pStyle w:val="EndNoteBibliography"/>
        <w:rPr>
          <w:rFonts w:ascii="Times New Roman" w:hAnsi="Times New Roman" w:cs="Times New Roman"/>
          <w:sz w:val="24"/>
          <w:szCs w:val="24"/>
        </w:rPr>
      </w:pPr>
      <w:r w:rsidRPr="00E57A76">
        <w:rPr>
          <w:rFonts w:ascii="Times New Roman" w:hAnsi="Times New Roman" w:cs="Times New Roman"/>
          <w:sz w:val="24"/>
          <w:szCs w:val="24"/>
        </w:rPr>
        <w:t xml:space="preserve">    model = Sequential()</w:t>
      </w:r>
    </w:p>
    <w:p w14:paraId="4ED71447" w14:textId="77777777" w:rsidR="004231AD" w:rsidRPr="00E57A76" w:rsidRDefault="004231AD" w:rsidP="004231AD">
      <w:pPr>
        <w:pStyle w:val="EndNoteBibliography"/>
        <w:rPr>
          <w:rFonts w:ascii="Times New Roman" w:hAnsi="Times New Roman" w:cs="Times New Roman"/>
          <w:sz w:val="24"/>
          <w:szCs w:val="24"/>
        </w:rPr>
      </w:pPr>
      <w:r w:rsidRPr="00E57A76">
        <w:rPr>
          <w:rFonts w:ascii="Times New Roman" w:hAnsi="Times New Roman" w:cs="Times New Roman"/>
          <w:sz w:val="24"/>
          <w:szCs w:val="24"/>
        </w:rPr>
        <w:t xml:space="preserve">    model.add(LSTM(units=j,return_sequences=True, \</w:t>
      </w:r>
    </w:p>
    <w:p w14:paraId="2C31C30F" w14:textId="77777777" w:rsidR="004231AD" w:rsidRPr="00E57A76" w:rsidRDefault="004231AD" w:rsidP="004231AD">
      <w:pPr>
        <w:pStyle w:val="EndNoteBibliography"/>
        <w:rPr>
          <w:rFonts w:ascii="Times New Roman" w:hAnsi="Times New Roman" w:cs="Times New Roman"/>
          <w:sz w:val="24"/>
          <w:szCs w:val="24"/>
        </w:rPr>
      </w:pPr>
      <w:r w:rsidRPr="00E57A76">
        <w:rPr>
          <w:rFonts w:ascii="Times New Roman" w:hAnsi="Times New Roman" w:cs="Times New Roman"/>
          <w:sz w:val="24"/>
          <w:szCs w:val="24"/>
        </w:rPr>
        <w:t xml:space="preserve">          input_shape=(shape1,shape2)))</w:t>
      </w:r>
    </w:p>
    <w:p w14:paraId="0C14D312" w14:textId="77777777" w:rsidR="004231AD" w:rsidRPr="00E57A76" w:rsidRDefault="004231AD" w:rsidP="004231AD">
      <w:pPr>
        <w:pStyle w:val="EndNoteBibliography"/>
        <w:rPr>
          <w:rFonts w:ascii="Times New Roman" w:hAnsi="Times New Roman" w:cs="Times New Roman"/>
          <w:sz w:val="24"/>
          <w:szCs w:val="24"/>
        </w:rPr>
      </w:pPr>
      <w:r w:rsidRPr="00E57A76">
        <w:rPr>
          <w:rFonts w:ascii="Times New Roman" w:hAnsi="Times New Roman" w:cs="Times New Roman"/>
          <w:sz w:val="24"/>
          <w:szCs w:val="24"/>
        </w:rPr>
        <w:t xml:space="preserve">    model.add(Dropout(0.2))</w:t>
      </w:r>
    </w:p>
    <w:p w14:paraId="15F20AFF" w14:textId="77777777" w:rsidR="004231AD" w:rsidRPr="00E57A76" w:rsidRDefault="004231AD" w:rsidP="004231AD">
      <w:pPr>
        <w:pStyle w:val="EndNoteBibliography"/>
        <w:rPr>
          <w:rFonts w:ascii="Times New Roman" w:hAnsi="Times New Roman" w:cs="Times New Roman"/>
          <w:sz w:val="24"/>
          <w:szCs w:val="24"/>
        </w:rPr>
      </w:pPr>
      <w:r w:rsidRPr="00E57A76">
        <w:rPr>
          <w:rFonts w:ascii="Times New Roman" w:hAnsi="Times New Roman" w:cs="Times New Roman"/>
          <w:sz w:val="24"/>
          <w:szCs w:val="24"/>
        </w:rPr>
        <w:t xml:space="preserve">    model.add(LSTM(units=j,return_sequences=True))</w:t>
      </w:r>
    </w:p>
    <w:p w14:paraId="019C879F" w14:textId="77777777" w:rsidR="004231AD" w:rsidRPr="00E57A76" w:rsidRDefault="004231AD" w:rsidP="004231AD">
      <w:pPr>
        <w:pStyle w:val="EndNoteBibliography"/>
        <w:rPr>
          <w:rFonts w:ascii="Times New Roman" w:hAnsi="Times New Roman" w:cs="Times New Roman"/>
          <w:sz w:val="24"/>
          <w:szCs w:val="24"/>
        </w:rPr>
      </w:pPr>
      <w:r w:rsidRPr="00E57A76">
        <w:rPr>
          <w:rFonts w:ascii="Times New Roman" w:hAnsi="Times New Roman" w:cs="Times New Roman"/>
          <w:sz w:val="24"/>
          <w:szCs w:val="24"/>
        </w:rPr>
        <w:t xml:space="preserve">    model.add(Dropout(0.2))</w:t>
      </w:r>
    </w:p>
    <w:p w14:paraId="6D0B8DF7" w14:textId="77777777" w:rsidR="004231AD" w:rsidRPr="00E57A76" w:rsidRDefault="004231AD" w:rsidP="004231AD">
      <w:pPr>
        <w:pStyle w:val="EndNoteBibliography"/>
        <w:rPr>
          <w:rFonts w:ascii="Times New Roman" w:hAnsi="Times New Roman" w:cs="Times New Roman"/>
          <w:sz w:val="24"/>
          <w:szCs w:val="24"/>
        </w:rPr>
      </w:pPr>
      <w:r w:rsidRPr="00E57A76">
        <w:rPr>
          <w:rFonts w:ascii="Times New Roman" w:hAnsi="Times New Roman" w:cs="Times New Roman"/>
          <w:sz w:val="24"/>
          <w:szCs w:val="24"/>
        </w:rPr>
        <w:t xml:space="preserve">    model.add(LSTM(units=j,return_sequences=True))</w:t>
      </w:r>
    </w:p>
    <w:p w14:paraId="6F522734" w14:textId="77777777" w:rsidR="004231AD" w:rsidRPr="00E57A76" w:rsidRDefault="004231AD" w:rsidP="004231AD">
      <w:pPr>
        <w:pStyle w:val="EndNoteBibliography"/>
        <w:rPr>
          <w:rFonts w:ascii="Times New Roman" w:hAnsi="Times New Roman" w:cs="Times New Roman"/>
          <w:sz w:val="24"/>
          <w:szCs w:val="24"/>
        </w:rPr>
      </w:pPr>
      <w:r w:rsidRPr="00E57A76">
        <w:rPr>
          <w:rFonts w:ascii="Times New Roman" w:hAnsi="Times New Roman" w:cs="Times New Roman"/>
          <w:sz w:val="24"/>
          <w:szCs w:val="24"/>
        </w:rPr>
        <w:t xml:space="preserve">    model.add(Dropout(0.2))</w:t>
      </w:r>
    </w:p>
    <w:p w14:paraId="3DB6DF9D" w14:textId="77777777" w:rsidR="004231AD" w:rsidRPr="00E57A76" w:rsidRDefault="004231AD" w:rsidP="004231AD">
      <w:pPr>
        <w:pStyle w:val="EndNoteBibliography"/>
        <w:rPr>
          <w:rFonts w:ascii="Times New Roman" w:hAnsi="Times New Roman" w:cs="Times New Roman"/>
          <w:sz w:val="24"/>
          <w:szCs w:val="24"/>
        </w:rPr>
      </w:pPr>
      <w:r w:rsidRPr="00E57A76">
        <w:rPr>
          <w:rFonts w:ascii="Times New Roman" w:hAnsi="Times New Roman" w:cs="Times New Roman"/>
          <w:sz w:val="24"/>
          <w:szCs w:val="24"/>
        </w:rPr>
        <w:t xml:space="preserve">    model.add(LSTM(units=j,return_sequences=True))</w:t>
      </w:r>
    </w:p>
    <w:p w14:paraId="2BAD6F44" w14:textId="77777777" w:rsidR="004231AD" w:rsidRPr="00E57A76" w:rsidRDefault="004231AD" w:rsidP="004231AD">
      <w:pPr>
        <w:pStyle w:val="EndNoteBibliography"/>
        <w:rPr>
          <w:rFonts w:ascii="Times New Roman" w:hAnsi="Times New Roman" w:cs="Times New Roman"/>
          <w:sz w:val="24"/>
          <w:szCs w:val="24"/>
        </w:rPr>
      </w:pPr>
      <w:r w:rsidRPr="00E57A76">
        <w:rPr>
          <w:rFonts w:ascii="Times New Roman" w:hAnsi="Times New Roman" w:cs="Times New Roman"/>
          <w:sz w:val="24"/>
          <w:szCs w:val="24"/>
        </w:rPr>
        <w:t xml:space="preserve">    model.add(Dropout(0.2))</w:t>
      </w:r>
    </w:p>
    <w:p w14:paraId="37924664" w14:textId="77777777" w:rsidR="004231AD" w:rsidRPr="00E57A76" w:rsidRDefault="004231AD" w:rsidP="004231AD">
      <w:pPr>
        <w:pStyle w:val="EndNoteBibliography"/>
        <w:rPr>
          <w:rFonts w:ascii="Times New Roman" w:hAnsi="Times New Roman" w:cs="Times New Roman"/>
          <w:sz w:val="24"/>
          <w:szCs w:val="24"/>
        </w:rPr>
      </w:pPr>
      <w:r w:rsidRPr="00E57A76">
        <w:rPr>
          <w:rFonts w:ascii="Times New Roman" w:hAnsi="Times New Roman" w:cs="Times New Roman"/>
          <w:sz w:val="24"/>
          <w:szCs w:val="24"/>
        </w:rPr>
        <w:t xml:space="preserve">    model.add(LSTM(units=j))</w:t>
      </w:r>
    </w:p>
    <w:p w14:paraId="01A33722" w14:textId="77777777" w:rsidR="004231AD" w:rsidRPr="00E57A76" w:rsidRDefault="004231AD" w:rsidP="004231AD">
      <w:pPr>
        <w:pStyle w:val="EndNoteBibliography"/>
        <w:rPr>
          <w:rFonts w:ascii="Times New Roman" w:hAnsi="Times New Roman" w:cs="Times New Roman"/>
          <w:sz w:val="24"/>
          <w:szCs w:val="24"/>
        </w:rPr>
      </w:pPr>
      <w:r w:rsidRPr="00E57A76">
        <w:rPr>
          <w:rFonts w:ascii="Times New Roman" w:hAnsi="Times New Roman" w:cs="Times New Roman"/>
          <w:sz w:val="24"/>
          <w:szCs w:val="24"/>
        </w:rPr>
        <w:t xml:space="preserve">    model.add(Dropout(0.2))</w:t>
      </w:r>
    </w:p>
    <w:p w14:paraId="6D86CDCB" w14:textId="77777777" w:rsidR="004231AD" w:rsidRPr="00E57A76" w:rsidRDefault="004231AD" w:rsidP="004231AD">
      <w:pPr>
        <w:pStyle w:val="EndNoteBibliography"/>
        <w:rPr>
          <w:rFonts w:ascii="Times New Roman" w:hAnsi="Times New Roman" w:cs="Times New Roman"/>
          <w:sz w:val="24"/>
          <w:szCs w:val="24"/>
        </w:rPr>
      </w:pPr>
      <w:r w:rsidRPr="00E57A76">
        <w:rPr>
          <w:rFonts w:ascii="Times New Roman" w:hAnsi="Times New Roman" w:cs="Times New Roman"/>
          <w:sz w:val="24"/>
          <w:szCs w:val="24"/>
        </w:rPr>
        <w:lastRenderedPageBreak/>
        <w:t xml:space="preserve">    model.add(Dense(units=1))</w:t>
      </w:r>
    </w:p>
    <w:p w14:paraId="6791D8A9" w14:textId="77777777" w:rsidR="004231AD" w:rsidRPr="00E57A76" w:rsidRDefault="004231AD" w:rsidP="004231AD">
      <w:pPr>
        <w:pStyle w:val="EndNoteBibliography"/>
        <w:rPr>
          <w:rFonts w:ascii="Times New Roman" w:hAnsi="Times New Roman" w:cs="Times New Roman"/>
          <w:sz w:val="24"/>
          <w:szCs w:val="24"/>
        </w:rPr>
      </w:pPr>
      <w:r w:rsidRPr="00E57A76">
        <w:rPr>
          <w:rFonts w:ascii="Times New Roman" w:hAnsi="Times New Roman" w:cs="Times New Roman"/>
          <w:sz w:val="24"/>
          <w:szCs w:val="24"/>
        </w:rPr>
        <w:t xml:space="preserve">    model.compile(optimizer = 'adam', loss = 'mean_squared_error',\</w:t>
      </w:r>
    </w:p>
    <w:p w14:paraId="01989501" w14:textId="78BA4513" w:rsidR="004231AD" w:rsidRPr="00E57A76" w:rsidRDefault="004231AD" w:rsidP="004231AD">
      <w:pPr>
        <w:pStyle w:val="EndNoteBibliography"/>
        <w:rPr>
          <w:rFonts w:ascii="Times New Roman" w:hAnsi="Times New Roman" w:cs="Times New Roman"/>
          <w:sz w:val="24"/>
          <w:szCs w:val="24"/>
        </w:rPr>
      </w:pPr>
      <w:r w:rsidRPr="00E57A76">
        <w:rPr>
          <w:rFonts w:ascii="Times New Roman" w:hAnsi="Times New Roman" w:cs="Times New Roman"/>
          <w:sz w:val="24"/>
          <w:szCs w:val="24"/>
        </w:rPr>
        <w:t xml:space="preserve">              metrics = ['accuracy'])   </w:t>
      </w:r>
    </w:p>
    <w:p w14:paraId="5598E782" w14:textId="77777777" w:rsidR="004231AD" w:rsidRPr="00E57A76" w:rsidRDefault="004231AD" w:rsidP="004231AD">
      <w:pPr>
        <w:pStyle w:val="EndNoteBibliography"/>
        <w:rPr>
          <w:rFonts w:ascii="Times New Roman" w:hAnsi="Times New Roman" w:cs="Times New Roman"/>
          <w:sz w:val="24"/>
          <w:szCs w:val="24"/>
        </w:rPr>
      </w:pPr>
      <w:r w:rsidRPr="00E57A76">
        <w:rPr>
          <w:rFonts w:ascii="Times New Roman" w:hAnsi="Times New Roman" w:cs="Times New Roman"/>
          <w:sz w:val="24"/>
          <w:szCs w:val="24"/>
        </w:rPr>
        <w:t xml:space="preserve">    return model </w:t>
      </w:r>
    </w:p>
    <w:p w14:paraId="65F63D24" w14:textId="77777777" w:rsidR="004231AD" w:rsidRPr="00E57A76" w:rsidRDefault="004231AD" w:rsidP="004231AD">
      <w:pPr>
        <w:pStyle w:val="EndNoteBibliography"/>
        <w:rPr>
          <w:rFonts w:ascii="Times New Roman" w:hAnsi="Times New Roman" w:cs="Times New Roman"/>
          <w:sz w:val="24"/>
          <w:szCs w:val="24"/>
        </w:rPr>
      </w:pPr>
    </w:p>
    <w:p w14:paraId="32948E5B" w14:textId="77777777" w:rsidR="004231AD" w:rsidRPr="00E57A76" w:rsidRDefault="004231AD" w:rsidP="004231AD">
      <w:pPr>
        <w:pStyle w:val="EndNoteBibliography"/>
        <w:rPr>
          <w:rFonts w:ascii="Times New Roman" w:hAnsi="Times New Roman" w:cs="Times New Roman"/>
          <w:sz w:val="24"/>
          <w:szCs w:val="24"/>
        </w:rPr>
      </w:pPr>
      <w:r w:rsidRPr="00E57A76">
        <w:rPr>
          <w:rFonts w:ascii="Times New Roman" w:hAnsi="Times New Roman" w:cs="Times New Roman"/>
          <w:sz w:val="24"/>
          <w:szCs w:val="24"/>
        </w:rPr>
        <w:t>def layer5(shape1,shape2,j):</w:t>
      </w:r>
    </w:p>
    <w:p w14:paraId="082611B4" w14:textId="77777777" w:rsidR="004231AD" w:rsidRPr="00E57A76" w:rsidRDefault="004231AD" w:rsidP="004231AD">
      <w:pPr>
        <w:pStyle w:val="EndNoteBibliography"/>
        <w:rPr>
          <w:rFonts w:ascii="Times New Roman" w:hAnsi="Times New Roman" w:cs="Times New Roman"/>
          <w:sz w:val="24"/>
          <w:szCs w:val="24"/>
        </w:rPr>
      </w:pPr>
      <w:r w:rsidRPr="00E57A76">
        <w:rPr>
          <w:rFonts w:ascii="Times New Roman" w:hAnsi="Times New Roman" w:cs="Times New Roman"/>
          <w:sz w:val="24"/>
          <w:szCs w:val="24"/>
        </w:rPr>
        <w:t xml:space="preserve">    model = Sequential()</w:t>
      </w:r>
    </w:p>
    <w:p w14:paraId="3781D54C" w14:textId="77777777" w:rsidR="004231AD" w:rsidRPr="00E57A76" w:rsidRDefault="004231AD" w:rsidP="004231AD">
      <w:pPr>
        <w:pStyle w:val="EndNoteBibliography"/>
        <w:rPr>
          <w:rFonts w:ascii="Times New Roman" w:hAnsi="Times New Roman" w:cs="Times New Roman"/>
          <w:sz w:val="24"/>
          <w:szCs w:val="24"/>
        </w:rPr>
      </w:pPr>
      <w:r w:rsidRPr="00E57A76">
        <w:rPr>
          <w:rFonts w:ascii="Times New Roman" w:hAnsi="Times New Roman" w:cs="Times New Roman"/>
          <w:sz w:val="24"/>
          <w:szCs w:val="24"/>
        </w:rPr>
        <w:t xml:space="preserve">    model.add(LSTM(units=j,return_sequences=True, \</w:t>
      </w:r>
    </w:p>
    <w:p w14:paraId="0AE09336" w14:textId="77777777" w:rsidR="004231AD" w:rsidRPr="00E57A76" w:rsidRDefault="004231AD" w:rsidP="004231AD">
      <w:pPr>
        <w:pStyle w:val="EndNoteBibliography"/>
        <w:rPr>
          <w:rFonts w:ascii="Times New Roman" w:hAnsi="Times New Roman" w:cs="Times New Roman"/>
          <w:sz w:val="24"/>
          <w:szCs w:val="24"/>
        </w:rPr>
      </w:pPr>
      <w:r w:rsidRPr="00E57A76">
        <w:rPr>
          <w:rFonts w:ascii="Times New Roman" w:hAnsi="Times New Roman" w:cs="Times New Roman"/>
          <w:sz w:val="24"/>
          <w:szCs w:val="24"/>
        </w:rPr>
        <w:t xml:space="preserve">          input_shape=(shape1,shape2)))</w:t>
      </w:r>
    </w:p>
    <w:p w14:paraId="647C46D9" w14:textId="77777777" w:rsidR="004231AD" w:rsidRPr="00E57A76" w:rsidRDefault="004231AD" w:rsidP="004231AD">
      <w:pPr>
        <w:pStyle w:val="EndNoteBibliography"/>
        <w:rPr>
          <w:rFonts w:ascii="Times New Roman" w:hAnsi="Times New Roman" w:cs="Times New Roman"/>
          <w:sz w:val="24"/>
          <w:szCs w:val="24"/>
        </w:rPr>
      </w:pPr>
      <w:r w:rsidRPr="00E57A76">
        <w:rPr>
          <w:rFonts w:ascii="Times New Roman" w:hAnsi="Times New Roman" w:cs="Times New Roman"/>
          <w:sz w:val="24"/>
          <w:szCs w:val="24"/>
        </w:rPr>
        <w:t xml:space="preserve">    model.add(Dropout(0.2))</w:t>
      </w:r>
    </w:p>
    <w:p w14:paraId="0EB6D092" w14:textId="77777777" w:rsidR="004231AD" w:rsidRPr="00E57A76" w:rsidRDefault="004231AD" w:rsidP="004231AD">
      <w:pPr>
        <w:pStyle w:val="EndNoteBibliography"/>
        <w:rPr>
          <w:rFonts w:ascii="Times New Roman" w:hAnsi="Times New Roman" w:cs="Times New Roman"/>
          <w:sz w:val="24"/>
          <w:szCs w:val="24"/>
        </w:rPr>
      </w:pPr>
      <w:r w:rsidRPr="00E57A76">
        <w:rPr>
          <w:rFonts w:ascii="Times New Roman" w:hAnsi="Times New Roman" w:cs="Times New Roman"/>
          <w:sz w:val="24"/>
          <w:szCs w:val="24"/>
        </w:rPr>
        <w:t xml:space="preserve">    model.add(LSTM(units=j,return_sequences=True))</w:t>
      </w:r>
    </w:p>
    <w:p w14:paraId="166C2D6F" w14:textId="77777777" w:rsidR="004231AD" w:rsidRPr="00E57A76" w:rsidRDefault="004231AD" w:rsidP="004231AD">
      <w:pPr>
        <w:pStyle w:val="EndNoteBibliography"/>
        <w:rPr>
          <w:rFonts w:ascii="Times New Roman" w:hAnsi="Times New Roman" w:cs="Times New Roman"/>
          <w:sz w:val="24"/>
          <w:szCs w:val="24"/>
        </w:rPr>
      </w:pPr>
      <w:r w:rsidRPr="00E57A76">
        <w:rPr>
          <w:rFonts w:ascii="Times New Roman" w:hAnsi="Times New Roman" w:cs="Times New Roman"/>
          <w:sz w:val="24"/>
          <w:szCs w:val="24"/>
        </w:rPr>
        <w:t xml:space="preserve">    model.add(Dropout(0.2))</w:t>
      </w:r>
    </w:p>
    <w:p w14:paraId="4F17BE3C" w14:textId="77777777" w:rsidR="004231AD" w:rsidRPr="00E57A76" w:rsidRDefault="004231AD" w:rsidP="004231AD">
      <w:pPr>
        <w:pStyle w:val="EndNoteBibliography"/>
        <w:rPr>
          <w:rFonts w:ascii="Times New Roman" w:hAnsi="Times New Roman" w:cs="Times New Roman"/>
          <w:sz w:val="24"/>
          <w:szCs w:val="24"/>
        </w:rPr>
      </w:pPr>
      <w:r w:rsidRPr="00E57A76">
        <w:rPr>
          <w:rFonts w:ascii="Times New Roman" w:hAnsi="Times New Roman" w:cs="Times New Roman"/>
          <w:sz w:val="24"/>
          <w:szCs w:val="24"/>
        </w:rPr>
        <w:t xml:space="preserve">    model.add(LSTM(units=j,return_sequences=True))</w:t>
      </w:r>
    </w:p>
    <w:p w14:paraId="5CE9E580" w14:textId="77777777" w:rsidR="004231AD" w:rsidRPr="00E57A76" w:rsidRDefault="004231AD" w:rsidP="004231AD">
      <w:pPr>
        <w:pStyle w:val="EndNoteBibliography"/>
        <w:rPr>
          <w:rFonts w:ascii="Times New Roman" w:hAnsi="Times New Roman" w:cs="Times New Roman"/>
          <w:sz w:val="24"/>
          <w:szCs w:val="24"/>
        </w:rPr>
      </w:pPr>
      <w:r w:rsidRPr="00E57A76">
        <w:rPr>
          <w:rFonts w:ascii="Times New Roman" w:hAnsi="Times New Roman" w:cs="Times New Roman"/>
          <w:sz w:val="24"/>
          <w:szCs w:val="24"/>
        </w:rPr>
        <w:t xml:space="preserve">    model.add(Dropout(0.2))</w:t>
      </w:r>
    </w:p>
    <w:p w14:paraId="14165A4F" w14:textId="77777777" w:rsidR="004231AD" w:rsidRPr="00E57A76" w:rsidRDefault="004231AD" w:rsidP="004231AD">
      <w:pPr>
        <w:pStyle w:val="EndNoteBibliography"/>
        <w:rPr>
          <w:rFonts w:ascii="Times New Roman" w:hAnsi="Times New Roman" w:cs="Times New Roman"/>
          <w:sz w:val="24"/>
          <w:szCs w:val="24"/>
        </w:rPr>
      </w:pPr>
      <w:r w:rsidRPr="00E57A76">
        <w:rPr>
          <w:rFonts w:ascii="Times New Roman" w:hAnsi="Times New Roman" w:cs="Times New Roman"/>
          <w:sz w:val="24"/>
          <w:szCs w:val="24"/>
        </w:rPr>
        <w:t xml:space="preserve">    model.add(LSTM(units=j,return_sequences=True))</w:t>
      </w:r>
    </w:p>
    <w:p w14:paraId="38935760" w14:textId="77777777" w:rsidR="004231AD" w:rsidRPr="00E57A76" w:rsidRDefault="004231AD" w:rsidP="004231AD">
      <w:pPr>
        <w:pStyle w:val="EndNoteBibliography"/>
        <w:rPr>
          <w:rFonts w:ascii="Times New Roman" w:hAnsi="Times New Roman" w:cs="Times New Roman"/>
          <w:sz w:val="24"/>
          <w:szCs w:val="24"/>
        </w:rPr>
      </w:pPr>
      <w:r w:rsidRPr="00E57A76">
        <w:rPr>
          <w:rFonts w:ascii="Times New Roman" w:hAnsi="Times New Roman" w:cs="Times New Roman"/>
          <w:sz w:val="24"/>
          <w:szCs w:val="24"/>
        </w:rPr>
        <w:t xml:space="preserve">    model.add(Dropout(0.2))</w:t>
      </w:r>
    </w:p>
    <w:p w14:paraId="078BCD14" w14:textId="77777777" w:rsidR="004231AD" w:rsidRPr="00E57A76" w:rsidRDefault="004231AD" w:rsidP="004231AD">
      <w:pPr>
        <w:pStyle w:val="EndNoteBibliography"/>
        <w:rPr>
          <w:rFonts w:ascii="Times New Roman" w:hAnsi="Times New Roman" w:cs="Times New Roman"/>
          <w:sz w:val="24"/>
          <w:szCs w:val="24"/>
        </w:rPr>
      </w:pPr>
      <w:r w:rsidRPr="00E57A76">
        <w:rPr>
          <w:rFonts w:ascii="Times New Roman" w:hAnsi="Times New Roman" w:cs="Times New Roman"/>
          <w:sz w:val="24"/>
          <w:szCs w:val="24"/>
        </w:rPr>
        <w:t xml:space="preserve">    model.add(LSTM(units=j,return_sequences=True))</w:t>
      </w:r>
    </w:p>
    <w:p w14:paraId="19472B85" w14:textId="77777777" w:rsidR="004231AD" w:rsidRPr="00E57A76" w:rsidRDefault="004231AD" w:rsidP="004231AD">
      <w:pPr>
        <w:pStyle w:val="EndNoteBibliography"/>
        <w:rPr>
          <w:rFonts w:ascii="Times New Roman" w:hAnsi="Times New Roman" w:cs="Times New Roman"/>
          <w:sz w:val="24"/>
          <w:szCs w:val="24"/>
        </w:rPr>
      </w:pPr>
      <w:r w:rsidRPr="00E57A76">
        <w:rPr>
          <w:rFonts w:ascii="Times New Roman" w:hAnsi="Times New Roman" w:cs="Times New Roman"/>
          <w:sz w:val="24"/>
          <w:szCs w:val="24"/>
        </w:rPr>
        <w:t xml:space="preserve">    model.add(Dropout(0.2))</w:t>
      </w:r>
    </w:p>
    <w:p w14:paraId="5A5D4A15" w14:textId="77777777" w:rsidR="004231AD" w:rsidRPr="00E57A76" w:rsidRDefault="004231AD" w:rsidP="004231AD">
      <w:pPr>
        <w:pStyle w:val="EndNoteBibliography"/>
        <w:rPr>
          <w:rFonts w:ascii="Times New Roman" w:hAnsi="Times New Roman" w:cs="Times New Roman"/>
          <w:sz w:val="24"/>
          <w:szCs w:val="24"/>
        </w:rPr>
      </w:pPr>
      <w:r w:rsidRPr="00E57A76">
        <w:rPr>
          <w:rFonts w:ascii="Times New Roman" w:hAnsi="Times New Roman" w:cs="Times New Roman"/>
          <w:sz w:val="24"/>
          <w:szCs w:val="24"/>
        </w:rPr>
        <w:t xml:space="preserve">    model.add(LSTM(units=j))</w:t>
      </w:r>
    </w:p>
    <w:p w14:paraId="47EFED62" w14:textId="77777777" w:rsidR="004231AD" w:rsidRPr="00E57A76" w:rsidRDefault="004231AD" w:rsidP="004231AD">
      <w:pPr>
        <w:pStyle w:val="EndNoteBibliography"/>
        <w:rPr>
          <w:rFonts w:ascii="Times New Roman" w:hAnsi="Times New Roman" w:cs="Times New Roman"/>
          <w:sz w:val="24"/>
          <w:szCs w:val="24"/>
        </w:rPr>
      </w:pPr>
      <w:r w:rsidRPr="00E57A76">
        <w:rPr>
          <w:rFonts w:ascii="Times New Roman" w:hAnsi="Times New Roman" w:cs="Times New Roman"/>
          <w:sz w:val="24"/>
          <w:szCs w:val="24"/>
        </w:rPr>
        <w:t xml:space="preserve">    model.add(Dropout(0.2))</w:t>
      </w:r>
    </w:p>
    <w:p w14:paraId="5A7295B4" w14:textId="77777777" w:rsidR="004231AD" w:rsidRPr="00E57A76" w:rsidRDefault="004231AD" w:rsidP="004231AD">
      <w:pPr>
        <w:pStyle w:val="EndNoteBibliography"/>
        <w:rPr>
          <w:rFonts w:ascii="Times New Roman" w:hAnsi="Times New Roman" w:cs="Times New Roman"/>
          <w:sz w:val="24"/>
          <w:szCs w:val="24"/>
        </w:rPr>
      </w:pPr>
      <w:r w:rsidRPr="00E57A76">
        <w:rPr>
          <w:rFonts w:ascii="Times New Roman" w:hAnsi="Times New Roman" w:cs="Times New Roman"/>
          <w:sz w:val="24"/>
          <w:szCs w:val="24"/>
        </w:rPr>
        <w:t xml:space="preserve">    model.add(Dense(units=1))</w:t>
      </w:r>
    </w:p>
    <w:p w14:paraId="78E5F0B4" w14:textId="77777777" w:rsidR="004231AD" w:rsidRPr="00E57A76" w:rsidRDefault="004231AD" w:rsidP="004231AD">
      <w:pPr>
        <w:pStyle w:val="EndNoteBibliography"/>
        <w:rPr>
          <w:rFonts w:ascii="Times New Roman" w:hAnsi="Times New Roman" w:cs="Times New Roman"/>
          <w:sz w:val="24"/>
          <w:szCs w:val="24"/>
        </w:rPr>
      </w:pPr>
      <w:r w:rsidRPr="00E57A76">
        <w:rPr>
          <w:rFonts w:ascii="Times New Roman" w:hAnsi="Times New Roman" w:cs="Times New Roman"/>
          <w:sz w:val="24"/>
          <w:szCs w:val="24"/>
        </w:rPr>
        <w:t xml:space="preserve">    model.compile(optimizer = 'adam', loss = 'mean_squared_error',\</w:t>
      </w:r>
    </w:p>
    <w:p w14:paraId="2850332F" w14:textId="77777777" w:rsidR="004231AD" w:rsidRPr="00E57A76" w:rsidRDefault="004231AD" w:rsidP="004231AD">
      <w:pPr>
        <w:pStyle w:val="EndNoteBibliography"/>
        <w:rPr>
          <w:rFonts w:ascii="Times New Roman" w:hAnsi="Times New Roman" w:cs="Times New Roman"/>
          <w:sz w:val="24"/>
          <w:szCs w:val="24"/>
        </w:rPr>
      </w:pPr>
      <w:r w:rsidRPr="00E57A76">
        <w:rPr>
          <w:rFonts w:ascii="Times New Roman" w:hAnsi="Times New Roman" w:cs="Times New Roman"/>
          <w:sz w:val="24"/>
          <w:szCs w:val="24"/>
        </w:rPr>
        <w:t xml:space="preserve">              metrics = ['accuracy'])</w:t>
      </w:r>
    </w:p>
    <w:p w14:paraId="27C86D6A" w14:textId="77777777" w:rsidR="004231AD" w:rsidRPr="00E57A76" w:rsidRDefault="004231AD" w:rsidP="004231AD">
      <w:pPr>
        <w:pStyle w:val="EndNoteBibliography"/>
        <w:rPr>
          <w:rFonts w:ascii="Times New Roman" w:hAnsi="Times New Roman" w:cs="Times New Roman"/>
          <w:sz w:val="24"/>
          <w:szCs w:val="24"/>
        </w:rPr>
      </w:pPr>
      <w:r w:rsidRPr="00E57A76">
        <w:rPr>
          <w:rFonts w:ascii="Times New Roman" w:hAnsi="Times New Roman" w:cs="Times New Roman"/>
          <w:sz w:val="24"/>
          <w:szCs w:val="24"/>
        </w:rPr>
        <w:t xml:space="preserve">    </w:t>
      </w:r>
    </w:p>
    <w:p w14:paraId="3CF34F6A" w14:textId="125CB507" w:rsidR="004231AD" w:rsidRPr="00E57A76" w:rsidRDefault="004231AD" w:rsidP="004231AD">
      <w:pPr>
        <w:pStyle w:val="EndNoteBibliography"/>
        <w:rPr>
          <w:rFonts w:ascii="Times New Roman" w:hAnsi="Times New Roman" w:cs="Times New Roman"/>
          <w:sz w:val="24"/>
          <w:szCs w:val="24"/>
        </w:rPr>
      </w:pPr>
      <w:r w:rsidRPr="00E57A76">
        <w:rPr>
          <w:rFonts w:ascii="Times New Roman" w:hAnsi="Times New Roman" w:cs="Times New Roman"/>
          <w:sz w:val="24"/>
          <w:szCs w:val="24"/>
        </w:rPr>
        <w:t xml:space="preserve">       </w:t>
      </w:r>
    </w:p>
    <w:p w14:paraId="5D3A6B39" w14:textId="77777777" w:rsidR="004231AD" w:rsidRPr="00E57A76" w:rsidRDefault="004231AD" w:rsidP="004231AD">
      <w:pPr>
        <w:pStyle w:val="EndNoteBibliography"/>
        <w:rPr>
          <w:rFonts w:ascii="Times New Roman" w:hAnsi="Times New Roman" w:cs="Times New Roman"/>
          <w:sz w:val="24"/>
          <w:szCs w:val="24"/>
        </w:rPr>
      </w:pPr>
      <w:r w:rsidRPr="00E57A76">
        <w:rPr>
          <w:rFonts w:ascii="Times New Roman" w:hAnsi="Times New Roman" w:cs="Times New Roman"/>
          <w:sz w:val="24"/>
          <w:szCs w:val="24"/>
        </w:rPr>
        <w:t xml:space="preserve">    return model </w:t>
      </w:r>
    </w:p>
    <w:p w14:paraId="2530621E" w14:textId="77777777" w:rsidR="004231AD" w:rsidRPr="00E57A76" w:rsidRDefault="004231AD" w:rsidP="004231AD">
      <w:pPr>
        <w:pStyle w:val="EndNoteBibliography"/>
        <w:rPr>
          <w:rFonts w:ascii="Times New Roman" w:hAnsi="Times New Roman" w:cs="Times New Roman"/>
          <w:sz w:val="24"/>
          <w:szCs w:val="24"/>
        </w:rPr>
      </w:pPr>
    </w:p>
    <w:p w14:paraId="4C30EEC4" w14:textId="77777777" w:rsidR="004231AD" w:rsidRPr="00E57A76" w:rsidRDefault="004231AD" w:rsidP="004231AD">
      <w:pPr>
        <w:pStyle w:val="EndNoteBibliography"/>
        <w:rPr>
          <w:rFonts w:ascii="Times New Roman" w:hAnsi="Times New Roman" w:cs="Times New Roman"/>
          <w:sz w:val="24"/>
          <w:szCs w:val="24"/>
        </w:rPr>
      </w:pPr>
      <w:r w:rsidRPr="00E57A76">
        <w:rPr>
          <w:rFonts w:ascii="Times New Roman" w:hAnsi="Times New Roman" w:cs="Times New Roman"/>
          <w:sz w:val="24"/>
          <w:szCs w:val="24"/>
        </w:rPr>
        <w:t>for window in range(22,23) :</w:t>
      </w:r>
    </w:p>
    <w:p w14:paraId="0C44B531" w14:textId="77777777" w:rsidR="004231AD" w:rsidRPr="00E57A76" w:rsidRDefault="004231AD" w:rsidP="004231AD">
      <w:pPr>
        <w:pStyle w:val="EndNoteBibliography"/>
        <w:rPr>
          <w:rFonts w:ascii="Times New Roman" w:hAnsi="Times New Roman" w:cs="Times New Roman"/>
          <w:sz w:val="24"/>
          <w:szCs w:val="24"/>
        </w:rPr>
      </w:pPr>
      <w:r w:rsidRPr="00E57A76">
        <w:rPr>
          <w:rFonts w:ascii="Times New Roman" w:hAnsi="Times New Roman" w:cs="Times New Roman"/>
          <w:sz w:val="24"/>
          <w:szCs w:val="24"/>
        </w:rPr>
        <w:t xml:space="preserve">    #window = 60</w:t>
      </w:r>
    </w:p>
    <w:p w14:paraId="42E7C010" w14:textId="77777777" w:rsidR="004231AD" w:rsidRPr="00E57A76" w:rsidRDefault="004231AD" w:rsidP="004231AD">
      <w:pPr>
        <w:pStyle w:val="EndNoteBibliography"/>
        <w:rPr>
          <w:rFonts w:ascii="Times New Roman" w:hAnsi="Times New Roman" w:cs="Times New Roman"/>
          <w:sz w:val="24"/>
          <w:szCs w:val="24"/>
        </w:rPr>
      </w:pPr>
      <w:r w:rsidRPr="00E57A76">
        <w:rPr>
          <w:rFonts w:ascii="Times New Roman" w:hAnsi="Times New Roman" w:cs="Times New Roman"/>
          <w:sz w:val="24"/>
          <w:szCs w:val="24"/>
        </w:rPr>
        <w:t xml:space="preserve">    X = []</w:t>
      </w:r>
    </w:p>
    <w:p w14:paraId="4FC0068B" w14:textId="77777777" w:rsidR="004231AD" w:rsidRPr="00E57A76" w:rsidRDefault="004231AD" w:rsidP="004231AD">
      <w:pPr>
        <w:pStyle w:val="EndNoteBibliography"/>
        <w:rPr>
          <w:rFonts w:ascii="Times New Roman" w:hAnsi="Times New Roman" w:cs="Times New Roman"/>
          <w:sz w:val="24"/>
          <w:szCs w:val="24"/>
        </w:rPr>
      </w:pPr>
      <w:r w:rsidRPr="00E57A76">
        <w:rPr>
          <w:rFonts w:ascii="Times New Roman" w:hAnsi="Times New Roman" w:cs="Times New Roman"/>
          <w:sz w:val="24"/>
          <w:szCs w:val="24"/>
        </w:rPr>
        <w:lastRenderedPageBreak/>
        <w:t xml:space="preserve">    Y = []</w:t>
      </w:r>
    </w:p>
    <w:p w14:paraId="14C7EF72" w14:textId="77777777" w:rsidR="004231AD" w:rsidRPr="00E57A76" w:rsidRDefault="004231AD" w:rsidP="004231AD">
      <w:pPr>
        <w:pStyle w:val="EndNoteBibliography"/>
        <w:rPr>
          <w:rFonts w:ascii="Times New Roman" w:hAnsi="Times New Roman" w:cs="Times New Roman"/>
          <w:sz w:val="24"/>
          <w:szCs w:val="24"/>
        </w:rPr>
      </w:pPr>
      <w:r w:rsidRPr="00E57A76">
        <w:rPr>
          <w:rFonts w:ascii="Times New Roman" w:hAnsi="Times New Roman" w:cs="Times New Roman"/>
          <w:sz w:val="24"/>
          <w:szCs w:val="24"/>
        </w:rPr>
        <w:t xml:space="preserve">    for i in range(window,len(Xs)):</w:t>
      </w:r>
    </w:p>
    <w:p w14:paraId="55399FEF" w14:textId="77777777" w:rsidR="004231AD" w:rsidRPr="00E57A76" w:rsidRDefault="004231AD" w:rsidP="004231AD">
      <w:pPr>
        <w:pStyle w:val="EndNoteBibliography"/>
        <w:rPr>
          <w:rFonts w:ascii="Times New Roman" w:hAnsi="Times New Roman" w:cs="Times New Roman"/>
          <w:sz w:val="24"/>
          <w:szCs w:val="24"/>
        </w:rPr>
      </w:pPr>
      <w:r w:rsidRPr="00E57A76">
        <w:rPr>
          <w:rFonts w:ascii="Times New Roman" w:hAnsi="Times New Roman" w:cs="Times New Roman"/>
          <w:sz w:val="24"/>
          <w:szCs w:val="24"/>
        </w:rPr>
        <w:t xml:space="preserve">        X.append(Xs[i-window:i,:])</w:t>
      </w:r>
    </w:p>
    <w:p w14:paraId="1EB98485" w14:textId="77777777" w:rsidR="004231AD" w:rsidRPr="00E57A76" w:rsidRDefault="004231AD" w:rsidP="004231AD">
      <w:pPr>
        <w:pStyle w:val="EndNoteBibliography"/>
        <w:rPr>
          <w:rFonts w:ascii="Times New Roman" w:hAnsi="Times New Roman" w:cs="Times New Roman"/>
          <w:sz w:val="24"/>
          <w:szCs w:val="24"/>
        </w:rPr>
      </w:pPr>
      <w:r w:rsidRPr="00E57A76">
        <w:rPr>
          <w:rFonts w:ascii="Times New Roman" w:hAnsi="Times New Roman" w:cs="Times New Roman"/>
          <w:sz w:val="24"/>
          <w:szCs w:val="24"/>
        </w:rPr>
        <w:t xml:space="preserve">        Y.append(Ys[i])</w:t>
      </w:r>
    </w:p>
    <w:p w14:paraId="4E1D9CFC" w14:textId="77777777" w:rsidR="004231AD" w:rsidRPr="00E57A76" w:rsidRDefault="004231AD" w:rsidP="004231AD">
      <w:pPr>
        <w:pStyle w:val="EndNoteBibliography"/>
        <w:rPr>
          <w:rFonts w:ascii="Times New Roman" w:hAnsi="Times New Roman" w:cs="Times New Roman"/>
          <w:sz w:val="24"/>
          <w:szCs w:val="24"/>
        </w:rPr>
      </w:pPr>
    </w:p>
    <w:p w14:paraId="611C5200" w14:textId="77777777" w:rsidR="004231AD" w:rsidRPr="00E57A76" w:rsidRDefault="004231AD" w:rsidP="004231AD">
      <w:pPr>
        <w:pStyle w:val="EndNoteBibliography"/>
        <w:rPr>
          <w:rFonts w:ascii="Times New Roman" w:hAnsi="Times New Roman" w:cs="Times New Roman"/>
          <w:sz w:val="24"/>
          <w:szCs w:val="24"/>
        </w:rPr>
      </w:pPr>
      <w:r w:rsidRPr="00E57A76">
        <w:rPr>
          <w:rFonts w:ascii="Times New Roman" w:hAnsi="Times New Roman" w:cs="Times New Roman"/>
          <w:sz w:val="24"/>
          <w:szCs w:val="24"/>
        </w:rPr>
        <w:t xml:space="preserve">    # Reshape data to format accepted by LSTM</w:t>
      </w:r>
    </w:p>
    <w:p w14:paraId="1682BDC4" w14:textId="77777777" w:rsidR="004231AD" w:rsidRPr="00E57A76" w:rsidRDefault="004231AD" w:rsidP="004231AD">
      <w:pPr>
        <w:pStyle w:val="EndNoteBibliography"/>
        <w:rPr>
          <w:rFonts w:ascii="Times New Roman" w:hAnsi="Times New Roman" w:cs="Times New Roman"/>
          <w:sz w:val="24"/>
          <w:szCs w:val="24"/>
        </w:rPr>
      </w:pPr>
      <w:r w:rsidRPr="00E57A76">
        <w:rPr>
          <w:rFonts w:ascii="Times New Roman" w:hAnsi="Times New Roman" w:cs="Times New Roman"/>
          <w:sz w:val="24"/>
          <w:szCs w:val="24"/>
        </w:rPr>
        <w:t xml:space="preserve">    X, Y = np.array(X), np.array(Y)</w:t>
      </w:r>
    </w:p>
    <w:p w14:paraId="30B6D408" w14:textId="77777777" w:rsidR="004231AD" w:rsidRPr="00E57A76" w:rsidRDefault="004231AD" w:rsidP="004231AD">
      <w:pPr>
        <w:pStyle w:val="EndNoteBibliography"/>
        <w:rPr>
          <w:rFonts w:ascii="Times New Roman" w:hAnsi="Times New Roman" w:cs="Times New Roman"/>
          <w:sz w:val="24"/>
          <w:szCs w:val="24"/>
        </w:rPr>
      </w:pPr>
      <w:r w:rsidRPr="00E57A76">
        <w:rPr>
          <w:rFonts w:ascii="Times New Roman" w:hAnsi="Times New Roman" w:cs="Times New Roman"/>
          <w:sz w:val="24"/>
          <w:szCs w:val="24"/>
        </w:rPr>
        <w:t xml:space="preserve">    # Reshaping</w:t>
      </w:r>
    </w:p>
    <w:p w14:paraId="70F109D9" w14:textId="77777777" w:rsidR="004231AD" w:rsidRPr="00E57A76" w:rsidRDefault="004231AD" w:rsidP="004231AD">
      <w:pPr>
        <w:pStyle w:val="EndNoteBibliography"/>
        <w:rPr>
          <w:rFonts w:ascii="Times New Roman" w:hAnsi="Times New Roman" w:cs="Times New Roman"/>
          <w:sz w:val="24"/>
          <w:szCs w:val="24"/>
        </w:rPr>
      </w:pPr>
      <w:r w:rsidRPr="00E57A76">
        <w:rPr>
          <w:rFonts w:ascii="Times New Roman" w:hAnsi="Times New Roman" w:cs="Times New Roman"/>
          <w:sz w:val="24"/>
          <w:szCs w:val="24"/>
        </w:rPr>
        <w:t xml:space="preserve">    #X = np.reshape(X, (X.shape[0], X.shape[1], 9))</w:t>
      </w:r>
    </w:p>
    <w:p w14:paraId="2CFF4177" w14:textId="0888D0BE" w:rsidR="004231AD" w:rsidRPr="00E57A76" w:rsidRDefault="004231AD" w:rsidP="004231AD">
      <w:pPr>
        <w:pStyle w:val="EndNoteBibliography"/>
        <w:rPr>
          <w:rFonts w:ascii="Times New Roman" w:hAnsi="Times New Roman" w:cs="Times New Roman"/>
          <w:sz w:val="24"/>
          <w:szCs w:val="24"/>
        </w:rPr>
      </w:pPr>
      <w:r w:rsidRPr="00E57A76">
        <w:rPr>
          <w:rFonts w:ascii="Times New Roman" w:hAnsi="Times New Roman" w:cs="Times New Roman"/>
          <w:sz w:val="24"/>
          <w:szCs w:val="24"/>
        </w:rPr>
        <w:t xml:space="preserve">  </w:t>
      </w:r>
    </w:p>
    <w:p w14:paraId="577F4EEA" w14:textId="77777777" w:rsidR="004231AD" w:rsidRPr="00E57A76" w:rsidRDefault="004231AD" w:rsidP="004231AD">
      <w:pPr>
        <w:pStyle w:val="EndNoteBibliography"/>
        <w:rPr>
          <w:rFonts w:ascii="Times New Roman" w:hAnsi="Times New Roman" w:cs="Times New Roman"/>
          <w:sz w:val="24"/>
          <w:szCs w:val="24"/>
        </w:rPr>
      </w:pPr>
      <w:r w:rsidRPr="00E57A76">
        <w:rPr>
          <w:rFonts w:ascii="Times New Roman" w:hAnsi="Times New Roman" w:cs="Times New Roman"/>
          <w:sz w:val="24"/>
          <w:szCs w:val="24"/>
        </w:rPr>
        <w:t xml:space="preserve">    for j in range(2,30,2):</w:t>
      </w:r>
    </w:p>
    <w:p w14:paraId="4A035B4C" w14:textId="77777777" w:rsidR="004231AD" w:rsidRPr="00E57A76" w:rsidRDefault="004231AD" w:rsidP="004231AD">
      <w:pPr>
        <w:pStyle w:val="EndNoteBibliography"/>
        <w:rPr>
          <w:rFonts w:ascii="Times New Roman" w:hAnsi="Times New Roman" w:cs="Times New Roman"/>
          <w:sz w:val="24"/>
          <w:szCs w:val="24"/>
        </w:rPr>
      </w:pPr>
      <w:r w:rsidRPr="00E57A76">
        <w:rPr>
          <w:rFonts w:ascii="Times New Roman" w:hAnsi="Times New Roman" w:cs="Times New Roman"/>
          <w:sz w:val="24"/>
          <w:szCs w:val="24"/>
        </w:rPr>
        <w:t xml:space="preserve">        for k in range (1,6):</w:t>
      </w:r>
    </w:p>
    <w:p w14:paraId="7DD248D9" w14:textId="77777777" w:rsidR="004231AD" w:rsidRPr="00E57A76" w:rsidRDefault="004231AD" w:rsidP="004231AD">
      <w:pPr>
        <w:pStyle w:val="EndNoteBibliography"/>
        <w:rPr>
          <w:rFonts w:ascii="Times New Roman" w:hAnsi="Times New Roman" w:cs="Times New Roman"/>
          <w:sz w:val="24"/>
          <w:szCs w:val="24"/>
        </w:rPr>
      </w:pPr>
      <w:r w:rsidRPr="00E57A76">
        <w:rPr>
          <w:rFonts w:ascii="Times New Roman" w:hAnsi="Times New Roman" w:cs="Times New Roman"/>
          <w:sz w:val="24"/>
          <w:szCs w:val="24"/>
        </w:rPr>
        <w:t xml:space="preserve">            if (k==1):</w:t>
      </w:r>
    </w:p>
    <w:p w14:paraId="0741AFA9" w14:textId="77777777" w:rsidR="004231AD" w:rsidRPr="00E57A76" w:rsidRDefault="004231AD" w:rsidP="004231AD">
      <w:pPr>
        <w:pStyle w:val="EndNoteBibliography"/>
        <w:rPr>
          <w:rFonts w:ascii="Times New Roman" w:hAnsi="Times New Roman" w:cs="Times New Roman"/>
          <w:sz w:val="24"/>
          <w:szCs w:val="24"/>
        </w:rPr>
      </w:pPr>
      <w:r w:rsidRPr="00E57A76">
        <w:rPr>
          <w:rFonts w:ascii="Times New Roman" w:hAnsi="Times New Roman" w:cs="Times New Roman"/>
          <w:sz w:val="24"/>
          <w:szCs w:val="24"/>
        </w:rPr>
        <w:t xml:space="preserve">                model=layer1(X.shape[1],X.shape[2],j)</w:t>
      </w:r>
    </w:p>
    <w:p w14:paraId="7DFC9F90" w14:textId="77777777" w:rsidR="004231AD" w:rsidRPr="00E57A76" w:rsidRDefault="004231AD" w:rsidP="004231AD">
      <w:pPr>
        <w:pStyle w:val="EndNoteBibliography"/>
        <w:rPr>
          <w:rFonts w:ascii="Times New Roman" w:hAnsi="Times New Roman" w:cs="Times New Roman"/>
          <w:sz w:val="24"/>
          <w:szCs w:val="24"/>
        </w:rPr>
      </w:pPr>
      <w:r w:rsidRPr="00E57A76">
        <w:rPr>
          <w:rFonts w:ascii="Times New Roman" w:hAnsi="Times New Roman" w:cs="Times New Roman"/>
          <w:sz w:val="24"/>
          <w:szCs w:val="24"/>
        </w:rPr>
        <w:t xml:space="preserve">            elif(k==2):</w:t>
      </w:r>
    </w:p>
    <w:p w14:paraId="5F8247DA" w14:textId="77777777" w:rsidR="004231AD" w:rsidRPr="00E57A76" w:rsidRDefault="004231AD" w:rsidP="004231AD">
      <w:pPr>
        <w:pStyle w:val="EndNoteBibliography"/>
        <w:rPr>
          <w:rFonts w:ascii="Times New Roman" w:hAnsi="Times New Roman" w:cs="Times New Roman"/>
          <w:sz w:val="24"/>
          <w:szCs w:val="24"/>
        </w:rPr>
      </w:pPr>
      <w:r w:rsidRPr="00E57A76">
        <w:rPr>
          <w:rFonts w:ascii="Times New Roman" w:hAnsi="Times New Roman" w:cs="Times New Roman"/>
          <w:sz w:val="24"/>
          <w:szCs w:val="24"/>
        </w:rPr>
        <w:t xml:space="preserve">                model=layer2(X.shape[1],X.shape[2],j)</w:t>
      </w:r>
    </w:p>
    <w:p w14:paraId="240B6FCE" w14:textId="77777777" w:rsidR="004231AD" w:rsidRPr="00E57A76" w:rsidRDefault="004231AD" w:rsidP="004231AD">
      <w:pPr>
        <w:pStyle w:val="EndNoteBibliography"/>
        <w:rPr>
          <w:rFonts w:ascii="Times New Roman" w:hAnsi="Times New Roman" w:cs="Times New Roman"/>
          <w:sz w:val="24"/>
          <w:szCs w:val="24"/>
        </w:rPr>
      </w:pPr>
      <w:r w:rsidRPr="00E57A76">
        <w:rPr>
          <w:rFonts w:ascii="Times New Roman" w:hAnsi="Times New Roman" w:cs="Times New Roman"/>
          <w:sz w:val="24"/>
          <w:szCs w:val="24"/>
        </w:rPr>
        <w:t xml:space="preserve">            elif(k==3):</w:t>
      </w:r>
    </w:p>
    <w:p w14:paraId="65CD041B" w14:textId="77777777" w:rsidR="004231AD" w:rsidRPr="00E57A76" w:rsidRDefault="004231AD" w:rsidP="004231AD">
      <w:pPr>
        <w:pStyle w:val="EndNoteBibliography"/>
        <w:rPr>
          <w:rFonts w:ascii="Times New Roman" w:hAnsi="Times New Roman" w:cs="Times New Roman"/>
          <w:sz w:val="24"/>
          <w:szCs w:val="24"/>
        </w:rPr>
      </w:pPr>
      <w:r w:rsidRPr="00E57A76">
        <w:rPr>
          <w:rFonts w:ascii="Times New Roman" w:hAnsi="Times New Roman" w:cs="Times New Roman"/>
          <w:sz w:val="24"/>
          <w:szCs w:val="24"/>
        </w:rPr>
        <w:t xml:space="preserve">                model=layer3(X.shape[1],X.shape[2],j)</w:t>
      </w:r>
    </w:p>
    <w:p w14:paraId="05236A96" w14:textId="77777777" w:rsidR="004231AD" w:rsidRPr="00E57A76" w:rsidRDefault="004231AD" w:rsidP="004231AD">
      <w:pPr>
        <w:pStyle w:val="EndNoteBibliography"/>
        <w:rPr>
          <w:rFonts w:ascii="Times New Roman" w:hAnsi="Times New Roman" w:cs="Times New Roman"/>
          <w:sz w:val="24"/>
          <w:szCs w:val="24"/>
        </w:rPr>
      </w:pPr>
      <w:r w:rsidRPr="00E57A76">
        <w:rPr>
          <w:rFonts w:ascii="Times New Roman" w:hAnsi="Times New Roman" w:cs="Times New Roman"/>
          <w:sz w:val="24"/>
          <w:szCs w:val="24"/>
        </w:rPr>
        <w:t xml:space="preserve">            elif(k==4):</w:t>
      </w:r>
    </w:p>
    <w:p w14:paraId="3ABCA9C0" w14:textId="77777777" w:rsidR="004231AD" w:rsidRPr="00E57A76" w:rsidRDefault="004231AD" w:rsidP="004231AD">
      <w:pPr>
        <w:pStyle w:val="EndNoteBibliography"/>
        <w:rPr>
          <w:rFonts w:ascii="Times New Roman" w:hAnsi="Times New Roman" w:cs="Times New Roman"/>
          <w:sz w:val="24"/>
          <w:szCs w:val="24"/>
        </w:rPr>
      </w:pPr>
      <w:r w:rsidRPr="00E57A76">
        <w:rPr>
          <w:rFonts w:ascii="Times New Roman" w:hAnsi="Times New Roman" w:cs="Times New Roman"/>
          <w:sz w:val="24"/>
          <w:szCs w:val="24"/>
        </w:rPr>
        <w:t xml:space="preserve">                model=layer4(X.shape[1],X.shape[2],j)</w:t>
      </w:r>
    </w:p>
    <w:p w14:paraId="72C8F97F" w14:textId="77777777" w:rsidR="004231AD" w:rsidRPr="00E57A76" w:rsidRDefault="004231AD" w:rsidP="004231AD">
      <w:pPr>
        <w:pStyle w:val="EndNoteBibliography"/>
        <w:rPr>
          <w:rFonts w:ascii="Times New Roman" w:hAnsi="Times New Roman" w:cs="Times New Roman"/>
          <w:sz w:val="24"/>
          <w:szCs w:val="24"/>
        </w:rPr>
      </w:pPr>
      <w:r w:rsidRPr="00E57A76">
        <w:rPr>
          <w:rFonts w:ascii="Times New Roman" w:hAnsi="Times New Roman" w:cs="Times New Roman"/>
          <w:sz w:val="24"/>
          <w:szCs w:val="24"/>
        </w:rPr>
        <w:t xml:space="preserve">            else:</w:t>
      </w:r>
    </w:p>
    <w:p w14:paraId="231879AB" w14:textId="77777777" w:rsidR="004231AD" w:rsidRPr="00E57A76" w:rsidRDefault="004231AD" w:rsidP="004231AD">
      <w:pPr>
        <w:pStyle w:val="EndNoteBibliography"/>
        <w:rPr>
          <w:rFonts w:ascii="Times New Roman" w:hAnsi="Times New Roman" w:cs="Times New Roman"/>
          <w:sz w:val="24"/>
          <w:szCs w:val="24"/>
        </w:rPr>
      </w:pPr>
      <w:r w:rsidRPr="00E57A76">
        <w:rPr>
          <w:rFonts w:ascii="Times New Roman" w:hAnsi="Times New Roman" w:cs="Times New Roman"/>
          <w:sz w:val="24"/>
          <w:szCs w:val="24"/>
        </w:rPr>
        <w:t xml:space="preserve">                model=layer5(X.shape[1],X.shape[2],j)</w:t>
      </w:r>
    </w:p>
    <w:p w14:paraId="7D006AC3" w14:textId="77777777" w:rsidR="004231AD" w:rsidRPr="00E57A76" w:rsidRDefault="004231AD" w:rsidP="004231AD">
      <w:pPr>
        <w:pStyle w:val="EndNoteBibliography"/>
        <w:rPr>
          <w:rFonts w:ascii="Times New Roman" w:hAnsi="Times New Roman" w:cs="Times New Roman"/>
          <w:sz w:val="24"/>
          <w:szCs w:val="24"/>
        </w:rPr>
      </w:pPr>
    </w:p>
    <w:p w14:paraId="140CAC49" w14:textId="77777777" w:rsidR="004231AD" w:rsidRPr="00E57A76" w:rsidRDefault="004231AD" w:rsidP="004231AD">
      <w:pPr>
        <w:pStyle w:val="EndNoteBibliography"/>
        <w:rPr>
          <w:rFonts w:ascii="Times New Roman" w:hAnsi="Times New Roman" w:cs="Times New Roman"/>
          <w:sz w:val="24"/>
          <w:szCs w:val="24"/>
        </w:rPr>
      </w:pPr>
    </w:p>
    <w:p w14:paraId="453A204C" w14:textId="77777777" w:rsidR="004231AD" w:rsidRPr="00E57A76" w:rsidRDefault="004231AD" w:rsidP="004231AD">
      <w:pPr>
        <w:pStyle w:val="EndNoteBibliography"/>
        <w:rPr>
          <w:rFonts w:ascii="Times New Roman" w:hAnsi="Times New Roman" w:cs="Times New Roman"/>
          <w:sz w:val="24"/>
          <w:szCs w:val="24"/>
        </w:rPr>
      </w:pPr>
    </w:p>
    <w:p w14:paraId="61F5CACA" w14:textId="77777777" w:rsidR="004231AD" w:rsidRPr="00E57A76" w:rsidRDefault="004231AD" w:rsidP="004231AD">
      <w:pPr>
        <w:pStyle w:val="EndNoteBibliography"/>
        <w:rPr>
          <w:rFonts w:ascii="Times New Roman" w:hAnsi="Times New Roman" w:cs="Times New Roman"/>
          <w:sz w:val="24"/>
          <w:szCs w:val="24"/>
        </w:rPr>
      </w:pPr>
    </w:p>
    <w:p w14:paraId="2D7196A7" w14:textId="77777777" w:rsidR="004231AD" w:rsidRPr="00E57A76" w:rsidRDefault="004231AD" w:rsidP="004231AD">
      <w:pPr>
        <w:pStyle w:val="EndNoteBibliography"/>
        <w:rPr>
          <w:rFonts w:ascii="Times New Roman" w:hAnsi="Times New Roman" w:cs="Times New Roman"/>
          <w:sz w:val="24"/>
          <w:szCs w:val="24"/>
        </w:rPr>
      </w:pPr>
      <w:r w:rsidRPr="00E57A76">
        <w:rPr>
          <w:rFonts w:ascii="Times New Roman" w:hAnsi="Times New Roman" w:cs="Times New Roman"/>
          <w:sz w:val="24"/>
          <w:szCs w:val="24"/>
        </w:rPr>
        <w:t xml:space="preserve">        # Allow for early exit</w:t>
      </w:r>
    </w:p>
    <w:p w14:paraId="098B645C" w14:textId="7D640BF7" w:rsidR="004231AD" w:rsidRPr="00E57A76" w:rsidRDefault="004231AD" w:rsidP="004231AD">
      <w:pPr>
        <w:pStyle w:val="EndNoteBibliography"/>
        <w:rPr>
          <w:rFonts w:ascii="Times New Roman" w:hAnsi="Times New Roman" w:cs="Times New Roman"/>
          <w:sz w:val="24"/>
          <w:szCs w:val="24"/>
        </w:rPr>
      </w:pPr>
      <w:r w:rsidRPr="00E57A76">
        <w:rPr>
          <w:rFonts w:ascii="Times New Roman" w:hAnsi="Times New Roman" w:cs="Times New Roman"/>
          <w:sz w:val="24"/>
          <w:szCs w:val="24"/>
        </w:rPr>
        <w:t xml:space="preserve">            es = EarlyStopping(monitor='loss',mode='min',verbose=1,patience=10)</w:t>
      </w:r>
    </w:p>
    <w:p w14:paraId="022C0C27" w14:textId="77777777" w:rsidR="005471B4" w:rsidRPr="00E57A76" w:rsidRDefault="005471B4" w:rsidP="004231AD">
      <w:pPr>
        <w:pStyle w:val="EndNoteBibliography"/>
        <w:rPr>
          <w:rFonts w:ascii="Times New Roman" w:hAnsi="Times New Roman" w:cs="Times New Roman"/>
          <w:sz w:val="24"/>
          <w:szCs w:val="24"/>
        </w:rPr>
      </w:pPr>
    </w:p>
    <w:p w14:paraId="4395E3C8" w14:textId="77777777" w:rsidR="004231AD" w:rsidRPr="00E57A76" w:rsidRDefault="004231AD" w:rsidP="004231AD">
      <w:pPr>
        <w:pStyle w:val="EndNoteBibliography"/>
        <w:rPr>
          <w:rFonts w:ascii="Times New Roman" w:hAnsi="Times New Roman" w:cs="Times New Roman"/>
          <w:sz w:val="24"/>
          <w:szCs w:val="24"/>
        </w:rPr>
      </w:pPr>
      <w:r w:rsidRPr="00E57A76">
        <w:rPr>
          <w:rFonts w:ascii="Times New Roman" w:hAnsi="Times New Roman" w:cs="Times New Roman"/>
          <w:sz w:val="24"/>
          <w:szCs w:val="24"/>
        </w:rPr>
        <w:t xml:space="preserve">        # Fit (and time) LSTM model</w:t>
      </w:r>
    </w:p>
    <w:p w14:paraId="685038A2" w14:textId="77777777" w:rsidR="004231AD" w:rsidRPr="00E57A76" w:rsidRDefault="004231AD" w:rsidP="004231AD">
      <w:pPr>
        <w:pStyle w:val="EndNoteBibliography"/>
        <w:rPr>
          <w:rFonts w:ascii="Times New Roman" w:hAnsi="Times New Roman" w:cs="Times New Roman"/>
          <w:sz w:val="24"/>
          <w:szCs w:val="24"/>
        </w:rPr>
      </w:pPr>
      <w:r w:rsidRPr="00E57A76">
        <w:rPr>
          <w:rFonts w:ascii="Times New Roman" w:hAnsi="Times New Roman" w:cs="Times New Roman"/>
          <w:sz w:val="24"/>
          <w:szCs w:val="24"/>
        </w:rPr>
        <w:lastRenderedPageBreak/>
        <w:t xml:space="preserve">            t0 = time.time()</w:t>
      </w:r>
    </w:p>
    <w:p w14:paraId="68999BE8" w14:textId="77777777" w:rsidR="004231AD" w:rsidRPr="00E57A76" w:rsidRDefault="004231AD" w:rsidP="004231AD">
      <w:pPr>
        <w:pStyle w:val="EndNoteBibliography"/>
        <w:rPr>
          <w:rFonts w:ascii="Times New Roman" w:hAnsi="Times New Roman" w:cs="Times New Roman"/>
          <w:sz w:val="24"/>
          <w:szCs w:val="24"/>
        </w:rPr>
      </w:pPr>
      <w:r w:rsidRPr="00E57A76">
        <w:rPr>
          <w:rFonts w:ascii="Times New Roman" w:hAnsi="Times New Roman" w:cs="Times New Roman"/>
          <w:sz w:val="24"/>
          <w:szCs w:val="24"/>
        </w:rPr>
        <w:t xml:space="preserve">        #history = model.fit(X, Y, epochs=500, validation_split=0.1, verbose=0)</w:t>
      </w:r>
    </w:p>
    <w:p w14:paraId="67FEF330" w14:textId="77777777" w:rsidR="004231AD" w:rsidRPr="00E57A76" w:rsidRDefault="004231AD" w:rsidP="004231AD">
      <w:pPr>
        <w:pStyle w:val="EndNoteBibliography"/>
        <w:rPr>
          <w:rFonts w:ascii="Times New Roman" w:hAnsi="Times New Roman" w:cs="Times New Roman"/>
          <w:sz w:val="24"/>
          <w:szCs w:val="24"/>
        </w:rPr>
      </w:pPr>
      <w:r w:rsidRPr="00E57A76">
        <w:rPr>
          <w:rFonts w:ascii="Times New Roman" w:hAnsi="Times New Roman" w:cs="Times New Roman"/>
          <w:sz w:val="24"/>
          <w:szCs w:val="24"/>
        </w:rPr>
        <w:t xml:space="preserve">            history = model.fit(X, Y, epochs = 1000, batch_size = 32, callbacks=[es], verbose=1)</w:t>
      </w:r>
    </w:p>
    <w:p w14:paraId="3AC46575" w14:textId="77777777" w:rsidR="004231AD" w:rsidRPr="00E57A76" w:rsidRDefault="004231AD" w:rsidP="004231AD">
      <w:pPr>
        <w:pStyle w:val="EndNoteBibliography"/>
        <w:rPr>
          <w:rFonts w:ascii="Times New Roman" w:hAnsi="Times New Roman" w:cs="Times New Roman"/>
          <w:sz w:val="24"/>
          <w:szCs w:val="24"/>
        </w:rPr>
      </w:pPr>
      <w:r w:rsidRPr="00E57A76">
        <w:rPr>
          <w:rFonts w:ascii="Times New Roman" w:hAnsi="Times New Roman" w:cs="Times New Roman"/>
          <w:sz w:val="24"/>
          <w:szCs w:val="24"/>
        </w:rPr>
        <w:t xml:space="preserve">            t1 = time.time()</w:t>
      </w:r>
    </w:p>
    <w:p w14:paraId="1B751E5C" w14:textId="77777777" w:rsidR="004231AD" w:rsidRPr="00E57A76" w:rsidRDefault="004231AD" w:rsidP="004231AD">
      <w:pPr>
        <w:pStyle w:val="EndNoteBibliography"/>
        <w:rPr>
          <w:rFonts w:ascii="Times New Roman" w:hAnsi="Times New Roman" w:cs="Times New Roman"/>
          <w:sz w:val="24"/>
          <w:szCs w:val="24"/>
        </w:rPr>
      </w:pPr>
      <w:r w:rsidRPr="00E57A76">
        <w:rPr>
          <w:rFonts w:ascii="Times New Roman" w:hAnsi="Times New Roman" w:cs="Times New Roman"/>
          <w:sz w:val="24"/>
          <w:szCs w:val="24"/>
        </w:rPr>
        <w:t xml:space="preserve">            print('Runtime: %.2f s' %(t1-t0))</w:t>
      </w:r>
    </w:p>
    <w:p w14:paraId="771A75A0" w14:textId="77777777" w:rsidR="004231AD" w:rsidRPr="00E57A76" w:rsidRDefault="004231AD" w:rsidP="004231AD">
      <w:pPr>
        <w:pStyle w:val="EndNoteBibliography"/>
        <w:rPr>
          <w:rFonts w:ascii="Times New Roman" w:hAnsi="Times New Roman" w:cs="Times New Roman"/>
          <w:sz w:val="24"/>
          <w:szCs w:val="24"/>
        </w:rPr>
      </w:pPr>
    </w:p>
    <w:p w14:paraId="4D1F82E5" w14:textId="77777777" w:rsidR="004231AD" w:rsidRPr="00E57A76" w:rsidRDefault="004231AD" w:rsidP="004231AD">
      <w:pPr>
        <w:pStyle w:val="EndNoteBibliography"/>
        <w:rPr>
          <w:rFonts w:ascii="Times New Roman" w:hAnsi="Times New Roman" w:cs="Times New Roman"/>
          <w:sz w:val="24"/>
          <w:szCs w:val="24"/>
        </w:rPr>
      </w:pPr>
      <w:r w:rsidRPr="00E57A76">
        <w:rPr>
          <w:rFonts w:ascii="Times New Roman" w:hAnsi="Times New Roman" w:cs="Times New Roman"/>
          <w:sz w:val="24"/>
          <w:szCs w:val="24"/>
        </w:rPr>
        <w:t xml:space="preserve">        # Plot loss</w:t>
      </w:r>
    </w:p>
    <w:p w14:paraId="4CED6A20" w14:textId="77777777" w:rsidR="004231AD" w:rsidRPr="00E57A76" w:rsidRDefault="004231AD" w:rsidP="004231AD">
      <w:pPr>
        <w:pStyle w:val="EndNoteBibliography"/>
        <w:rPr>
          <w:rFonts w:ascii="Times New Roman" w:hAnsi="Times New Roman" w:cs="Times New Roman"/>
          <w:sz w:val="24"/>
          <w:szCs w:val="24"/>
        </w:rPr>
      </w:pPr>
      <w:r w:rsidRPr="00E57A76">
        <w:rPr>
          <w:rFonts w:ascii="Times New Roman" w:hAnsi="Times New Roman" w:cs="Times New Roman"/>
          <w:sz w:val="24"/>
          <w:szCs w:val="24"/>
        </w:rPr>
        <w:t xml:space="preserve">            #plt.figure(figsize=(8,4))</w:t>
      </w:r>
    </w:p>
    <w:p w14:paraId="4B0D2CC9" w14:textId="77777777" w:rsidR="004231AD" w:rsidRPr="00E57A76" w:rsidRDefault="004231AD" w:rsidP="004231AD">
      <w:pPr>
        <w:pStyle w:val="EndNoteBibliography"/>
        <w:rPr>
          <w:rFonts w:ascii="Times New Roman" w:hAnsi="Times New Roman" w:cs="Times New Roman"/>
          <w:sz w:val="24"/>
          <w:szCs w:val="24"/>
        </w:rPr>
      </w:pPr>
      <w:r w:rsidRPr="00E57A76">
        <w:rPr>
          <w:rFonts w:ascii="Times New Roman" w:hAnsi="Times New Roman" w:cs="Times New Roman"/>
          <w:sz w:val="24"/>
          <w:szCs w:val="24"/>
        </w:rPr>
        <w:t xml:space="preserve">            #plt.semilogy(history.history['loss'])</w:t>
      </w:r>
    </w:p>
    <w:p w14:paraId="537BE8B8" w14:textId="77777777" w:rsidR="004231AD" w:rsidRPr="00E57A76" w:rsidRDefault="004231AD" w:rsidP="004231AD">
      <w:pPr>
        <w:pStyle w:val="EndNoteBibliography"/>
        <w:rPr>
          <w:rFonts w:ascii="Times New Roman" w:hAnsi="Times New Roman" w:cs="Times New Roman"/>
          <w:sz w:val="24"/>
          <w:szCs w:val="24"/>
        </w:rPr>
      </w:pPr>
      <w:r w:rsidRPr="00E57A76">
        <w:rPr>
          <w:rFonts w:ascii="Times New Roman" w:hAnsi="Times New Roman" w:cs="Times New Roman"/>
          <w:sz w:val="24"/>
          <w:szCs w:val="24"/>
        </w:rPr>
        <w:t xml:space="preserve">            #plt.xlabel('epoch'); plt.ylabel('loss')</w:t>
      </w:r>
    </w:p>
    <w:p w14:paraId="539BC28B" w14:textId="77777777" w:rsidR="004231AD" w:rsidRPr="00E57A76" w:rsidRDefault="004231AD" w:rsidP="004231AD">
      <w:pPr>
        <w:pStyle w:val="EndNoteBibliography"/>
        <w:rPr>
          <w:rFonts w:ascii="Times New Roman" w:hAnsi="Times New Roman" w:cs="Times New Roman"/>
          <w:sz w:val="24"/>
          <w:szCs w:val="24"/>
        </w:rPr>
      </w:pPr>
      <w:r w:rsidRPr="00E57A76">
        <w:rPr>
          <w:rFonts w:ascii="Times New Roman" w:hAnsi="Times New Roman" w:cs="Times New Roman"/>
          <w:sz w:val="24"/>
          <w:szCs w:val="24"/>
        </w:rPr>
        <w:t xml:space="preserve">            #plt.savefig('Tdrop_loss.png')</w:t>
      </w:r>
    </w:p>
    <w:p w14:paraId="19833753" w14:textId="77777777" w:rsidR="004231AD" w:rsidRPr="00E57A76" w:rsidRDefault="004231AD" w:rsidP="004231AD">
      <w:pPr>
        <w:pStyle w:val="EndNoteBibliography"/>
        <w:rPr>
          <w:rFonts w:ascii="Times New Roman" w:hAnsi="Times New Roman" w:cs="Times New Roman"/>
          <w:sz w:val="24"/>
          <w:szCs w:val="24"/>
        </w:rPr>
      </w:pPr>
      <w:r w:rsidRPr="00E57A76">
        <w:rPr>
          <w:rFonts w:ascii="Times New Roman" w:hAnsi="Times New Roman" w:cs="Times New Roman"/>
          <w:sz w:val="24"/>
          <w:szCs w:val="24"/>
        </w:rPr>
        <w:t xml:space="preserve">            #model.save('model.h5')</w:t>
      </w:r>
    </w:p>
    <w:p w14:paraId="59EE230C" w14:textId="77777777" w:rsidR="004231AD" w:rsidRPr="00E57A76" w:rsidRDefault="004231AD" w:rsidP="004231AD">
      <w:pPr>
        <w:pStyle w:val="EndNoteBibliography"/>
        <w:rPr>
          <w:rFonts w:ascii="Times New Roman" w:hAnsi="Times New Roman" w:cs="Times New Roman"/>
          <w:sz w:val="24"/>
          <w:szCs w:val="24"/>
        </w:rPr>
      </w:pPr>
      <w:r w:rsidRPr="00E57A76">
        <w:rPr>
          <w:rFonts w:ascii="Times New Roman" w:hAnsi="Times New Roman" w:cs="Times New Roman"/>
          <w:sz w:val="24"/>
          <w:szCs w:val="24"/>
        </w:rPr>
        <w:t xml:space="preserve">            HISTORY = history.history['loss']</w:t>
      </w:r>
    </w:p>
    <w:p w14:paraId="1FC37088" w14:textId="77777777" w:rsidR="004231AD" w:rsidRPr="00E57A76" w:rsidRDefault="004231AD" w:rsidP="004231AD">
      <w:pPr>
        <w:pStyle w:val="EndNoteBibliography"/>
        <w:rPr>
          <w:rFonts w:ascii="Times New Roman" w:hAnsi="Times New Roman" w:cs="Times New Roman"/>
          <w:sz w:val="24"/>
          <w:szCs w:val="24"/>
        </w:rPr>
      </w:pPr>
      <w:r w:rsidRPr="00E57A76">
        <w:rPr>
          <w:rFonts w:ascii="Times New Roman" w:hAnsi="Times New Roman" w:cs="Times New Roman"/>
          <w:sz w:val="24"/>
          <w:szCs w:val="24"/>
        </w:rPr>
        <w:t xml:space="preserve">        # Verify the fit of the model</w:t>
      </w:r>
    </w:p>
    <w:p w14:paraId="27C0DDD6" w14:textId="77777777" w:rsidR="004231AD" w:rsidRPr="00E57A76" w:rsidRDefault="004231AD" w:rsidP="004231AD">
      <w:pPr>
        <w:pStyle w:val="EndNoteBibliography"/>
        <w:rPr>
          <w:rFonts w:ascii="Times New Roman" w:hAnsi="Times New Roman" w:cs="Times New Roman"/>
          <w:sz w:val="24"/>
          <w:szCs w:val="24"/>
        </w:rPr>
      </w:pPr>
      <w:r w:rsidRPr="00E57A76">
        <w:rPr>
          <w:rFonts w:ascii="Times New Roman" w:hAnsi="Times New Roman" w:cs="Times New Roman"/>
          <w:sz w:val="24"/>
          <w:szCs w:val="24"/>
        </w:rPr>
        <w:t xml:space="preserve">            Yp = model.predict(X)</w:t>
      </w:r>
    </w:p>
    <w:p w14:paraId="2D0B18B6" w14:textId="77777777" w:rsidR="004231AD" w:rsidRPr="00E57A76" w:rsidRDefault="004231AD" w:rsidP="004231AD">
      <w:pPr>
        <w:pStyle w:val="EndNoteBibliography"/>
        <w:rPr>
          <w:rFonts w:ascii="Times New Roman" w:hAnsi="Times New Roman" w:cs="Times New Roman"/>
          <w:sz w:val="24"/>
          <w:szCs w:val="24"/>
        </w:rPr>
      </w:pPr>
      <w:r w:rsidRPr="00E57A76">
        <w:rPr>
          <w:rFonts w:ascii="Times New Roman" w:hAnsi="Times New Roman" w:cs="Times New Roman"/>
          <w:sz w:val="24"/>
          <w:szCs w:val="24"/>
        </w:rPr>
        <w:t xml:space="preserve">            Yp = Yp.reshape((Yp.shape[0],Yp.shape[1]))</w:t>
      </w:r>
    </w:p>
    <w:p w14:paraId="1DBFB9EA" w14:textId="77777777" w:rsidR="004231AD" w:rsidRPr="00E57A76" w:rsidRDefault="004231AD" w:rsidP="004231AD">
      <w:pPr>
        <w:pStyle w:val="EndNoteBibliography"/>
        <w:rPr>
          <w:rFonts w:ascii="Times New Roman" w:hAnsi="Times New Roman" w:cs="Times New Roman"/>
          <w:sz w:val="24"/>
          <w:szCs w:val="24"/>
        </w:rPr>
      </w:pPr>
    </w:p>
    <w:p w14:paraId="5F4BF789" w14:textId="77777777" w:rsidR="004231AD" w:rsidRPr="00E57A76" w:rsidRDefault="004231AD" w:rsidP="004231AD">
      <w:pPr>
        <w:pStyle w:val="EndNoteBibliography"/>
        <w:rPr>
          <w:rFonts w:ascii="Times New Roman" w:hAnsi="Times New Roman" w:cs="Times New Roman"/>
          <w:sz w:val="24"/>
          <w:szCs w:val="24"/>
        </w:rPr>
      </w:pPr>
      <w:r w:rsidRPr="00E57A76">
        <w:rPr>
          <w:rFonts w:ascii="Times New Roman" w:hAnsi="Times New Roman" w:cs="Times New Roman"/>
          <w:sz w:val="24"/>
          <w:szCs w:val="24"/>
        </w:rPr>
        <w:t xml:space="preserve">        # un-scale outputs</w:t>
      </w:r>
    </w:p>
    <w:p w14:paraId="1C093A14" w14:textId="6EDAECBC" w:rsidR="004231AD" w:rsidRPr="00E57A76" w:rsidRDefault="004231AD" w:rsidP="004231AD">
      <w:pPr>
        <w:pStyle w:val="EndNoteBibliography"/>
        <w:rPr>
          <w:rFonts w:ascii="Times New Roman" w:hAnsi="Times New Roman" w:cs="Times New Roman"/>
          <w:sz w:val="24"/>
          <w:szCs w:val="24"/>
        </w:rPr>
      </w:pPr>
      <w:r w:rsidRPr="00E57A76">
        <w:rPr>
          <w:rFonts w:ascii="Times New Roman" w:hAnsi="Times New Roman" w:cs="Times New Roman"/>
          <w:sz w:val="24"/>
          <w:szCs w:val="24"/>
        </w:rPr>
        <w:t xml:space="preserve">            Yu = s2.inverse_transform(Yp)</w:t>
      </w:r>
    </w:p>
    <w:p w14:paraId="2905D5C1" w14:textId="77777777" w:rsidR="004231AD" w:rsidRPr="00E57A76" w:rsidRDefault="004231AD" w:rsidP="004231AD">
      <w:pPr>
        <w:pStyle w:val="EndNoteBibliography"/>
        <w:rPr>
          <w:rFonts w:ascii="Times New Roman" w:hAnsi="Times New Roman" w:cs="Times New Roman"/>
          <w:sz w:val="24"/>
          <w:szCs w:val="24"/>
        </w:rPr>
      </w:pPr>
      <w:r w:rsidRPr="00E57A76">
        <w:rPr>
          <w:rFonts w:ascii="Times New Roman" w:hAnsi="Times New Roman" w:cs="Times New Roman"/>
          <w:sz w:val="24"/>
          <w:szCs w:val="24"/>
        </w:rPr>
        <w:t xml:space="preserve">            Ym = s2.inverse_transform(Y)</w:t>
      </w:r>
    </w:p>
    <w:p w14:paraId="5FE60FB9" w14:textId="77777777" w:rsidR="004231AD" w:rsidRPr="00E57A76" w:rsidRDefault="004231AD" w:rsidP="004231AD">
      <w:pPr>
        <w:pStyle w:val="EndNoteBibliography"/>
        <w:rPr>
          <w:rFonts w:ascii="Times New Roman" w:hAnsi="Times New Roman" w:cs="Times New Roman"/>
          <w:sz w:val="24"/>
          <w:szCs w:val="24"/>
        </w:rPr>
      </w:pPr>
    </w:p>
    <w:p w14:paraId="17F61868" w14:textId="77777777" w:rsidR="004231AD" w:rsidRPr="00E57A76" w:rsidRDefault="004231AD" w:rsidP="004231AD">
      <w:pPr>
        <w:pStyle w:val="EndNoteBibliography"/>
        <w:rPr>
          <w:rFonts w:ascii="Times New Roman" w:hAnsi="Times New Roman" w:cs="Times New Roman"/>
          <w:sz w:val="24"/>
          <w:szCs w:val="24"/>
        </w:rPr>
      </w:pPr>
      <w:r w:rsidRPr="00E57A76">
        <w:rPr>
          <w:rFonts w:ascii="Times New Roman" w:hAnsi="Times New Roman" w:cs="Times New Roman"/>
          <w:sz w:val="24"/>
          <w:szCs w:val="24"/>
        </w:rPr>
        <w:t xml:space="preserve">            Xts = s1.transform(X_test)</w:t>
      </w:r>
    </w:p>
    <w:p w14:paraId="57130C58" w14:textId="77777777" w:rsidR="004231AD" w:rsidRPr="00E57A76" w:rsidRDefault="004231AD" w:rsidP="004231AD">
      <w:pPr>
        <w:pStyle w:val="EndNoteBibliography"/>
        <w:rPr>
          <w:rFonts w:ascii="Times New Roman" w:hAnsi="Times New Roman" w:cs="Times New Roman"/>
          <w:sz w:val="24"/>
          <w:szCs w:val="24"/>
        </w:rPr>
      </w:pPr>
      <w:r w:rsidRPr="00E57A76">
        <w:rPr>
          <w:rFonts w:ascii="Times New Roman" w:hAnsi="Times New Roman" w:cs="Times New Roman"/>
          <w:sz w:val="24"/>
          <w:szCs w:val="24"/>
        </w:rPr>
        <w:t xml:space="preserve">            Yts = s2.transform(y_test)</w:t>
      </w:r>
    </w:p>
    <w:p w14:paraId="10CD7F83" w14:textId="77777777" w:rsidR="004231AD" w:rsidRPr="00E57A76" w:rsidRDefault="004231AD" w:rsidP="004231AD">
      <w:pPr>
        <w:pStyle w:val="EndNoteBibliography"/>
        <w:rPr>
          <w:rFonts w:ascii="Times New Roman" w:hAnsi="Times New Roman" w:cs="Times New Roman"/>
          <w:sz w:val="24"/>
          <w:szCs w:val="24"/>
        </w:rPr>
      </w:pPr>
    </w:p>
    <w:p w14:paraId="36A17B83" w14:textId="77777777" w:rsidR="004231AD" w:rsidRPr="00E57A76" w:rsidRDefault="004231AD" w:rsidP="004231AD">
      <w:pPr>
        <w:pStyle w:val="EndNoteBibliography"/>
        <w:rPr>
          <w:rFonts w:ascii="Times New Roman" w:hAnsi="Times New Roman" w:cs="Times New Roman"/>
          <w:sz w:val="24"/>
          <w:szCs w:val="24"/>
        </w:rPr>
      </w:pPr>
      <w:r w:rsidRPr="00E57A76">
        <w:rPr>
          <w:rFonts w:ascii="Times New Roman" w:hAnsi="Times New Roman" w:cs="Times New Roman"/>
          <w:sz w:val="24"/>
          <w:szCs w:val="24"/>
        </w:rPr>
        <w:t xml:space="preserve">            Xti = []</w:t>
      </w:r>
    </w:p>
    <w:p w14:paraId="6C0C2FE5" w14:textId="77777777" w:rsidR="004231AD" w:rsidRPr="00E57A76" w:rsidRDefault="004231AD" w:rsidP="004231AD">
      <w:pPr>
        <w:pStyle w:val="EndNoteBibliography"/>
        <w:rPr>
          <w:rFonts w:ascii="Times New Roman" w:hAnsi="Times New Roman" w:cs="Times New Roman"/>
          <w:sz w:val="24"/>
          <w:szCs w:val="24"/>
        </w:rPr>
      </w:pPr>
      <w:r w:rsidRPr="00E57A76">
        <w:rPr>
          <w:rFonts w:ascii="Times New Roman" w:hAnsi="Times New Roman" w:cs="Times New Roman"/>
          <w:sz w:val="24"/>
          <w:szCs w:val="24"/>
        </w:rPr>
        <w:t xml:space="preserve">            Yti = []</w:t>
      </w:r>
    </w:p>
    <w:p w14:paraId="2A966632" w14:textId="77777777" w:rsidR="004231AD" w:rsidRPr="00E57A76" w:rsidRDefault="004231AD" w:rsidP="004231AD">
      <w:pPr>
        <w:pStyle w:val="EndNoteBibliography"/>
        <w:rPr>
          <w:rFonts w:ascii="Times New Roman" w:hAnsi="Times New Roman" w:cs="Times New Roman"/>
          <w:sz w:val="24"/>
          <w:szCs w:val="24"/>
        </w:rPr>
      </w:pPr>
      <w:r w:rsidRPr="00E57A76">
        <w:rPr>
          <w:rFonts w:ascii="Times New Roman" w:hAnsi="Times New Roman" w:cs="Times New Roman"/>
          <w:sz w:val="24"/>
          <w:szCs w:val="24"/>
        </w:rPr>
        <w:t xml:space="preserve">            for i in range(window,len(Xts)):</w:t>
      </w:r>
    </w:p>
    <w:p w14:paraId="66DB4555" w14:textId="77777777" w:rsidR="004231AD" w:rsidRPr="00E57A76" w:rsidRDefault="004231AD" w:rsidP="004231AD">
      <w:pPr>
        <w:pStyle w:val="EndNoteBibliography"/>
        <w:rPr>
          <w:rFonts w:ascii="Times New Roman" w:hAnsi="Times New Roman" w:cs="Times New Roman"/>
          <w:sz w:val="24"/>
          <w:szCs w:val="24"/>
        </w:rPr>
      </w:pPr>
      <w:r w:rsidRPr="00E57A76">
        <w:rPr>
          <w:rFonts w:ascii="Times New Roman" w:hAnsi="Times New Roman" w:cs="Times New Roman"/>
          <w:sz w:val="24"/>
          <w:szCs w:val="24"/>
        </w:rPr>
        <w:t xml:space="preserve">                Xti.append(Xts[i-window:i,:])</w:t>
      </w:r>
    </w:p>
    <w:p w14:paraId="04FFBE6D" w14:textId="77777777" w:rsidR="004231AD" w:rsidRPr="00E57A76" w:rsidRDefault="004231AD" w:rsidP="004231AD">
      <w:pPr>
        <w:pStyle w:val="EndNoteBibliography"/>
        <w:rPr>
          <w:rFonts w:ascii="Times New Roman" w:hAnsi="Times New Roman" w:cs="Times New Roman"/>
          <w:sz w:val="24"/>
          <w:szCs w:val="24"/>
        </w:rPr>
      </w:pPr>
      <w:r w:rsidRPr="00E57A76">
        <w:rPr>
          <w:rFonts w:ascii="Times New Roman" w:hAnsi="Times New Roman" w:cs="Times New Roman"/>
          <w:sz w:val="24"/>
          <w:szCs w:val="24"/>
        </w:rPr>
        <w:t xml:space="preserve">                Yti.append(Yts[i])</w:t>
      </w:r>
    </w:p>
    <w:p w14:paraId="62390854" w14:textId="77777777" w:rsidR="004231AD" w:rsidRPr="00E57A76" w:rsidRDefault="004231AD" w:rsidP="004231AD">
      <w:pPr>
        <w:pStyle w:val="EndNoteBibliography"/>
        <w:rPr>
          <w:rFonts w:ascii="Times New Roman" w:hAnsi="Times New Roman" w:cs="Times New Roman"/>
          <w:sz w:val="24"/>
          <w:szCs w:val="24"/>
        </w:rPr>
      </w:pPr>
    </w:p>
    <w:p w14:paraId="41016937" w14:textId="77777777" w:rsidR="004231AD" w:rsidRPr="00E57A76" w:rsidRDefault="004231AD" w:rsidP="004231AD">
      <w:pPr>
        <w:pStyle w:val="EndNoteBibliography"/>
        <w:rPr>
          <w:rFonts w:ascii="Times New Roman" w:hAnsi="Times New Roman" w:cs="Times New Roman"/>
          <w:sz w:val="24"/>
          <w:szCs w:val="24"/>
        </w:rPr>
      </w:pPr>
      <w:r w:rsidRPr="00E57A76">
        <w:rPr>
          <w:rFonts w:ascii="Times New Roman" w:hAnsi="Times New Roman" w:cs="Times New Roman"/>
          <w:sz w:val="24"/>
          <w:szCs w:val="24"/>
        </w:rPr>
        <w:lastRenderedPageBreak/>
        <w:t xml:space="preserve">            # Reshape data to format accepted by LSTM</w:t>
      </w:r>
    </w:p>
    <w:p w14:paraId="6E2E2FA1" w14:textId="77777777" w:rsidR="004231AD" w:rsidRPr="00E57A76" w:rsidRDefault="004231AD" w:rsidP="004231AD">
      <w:pPr>
        <w:pStyle w:val="EndNoteBibliography"/>
        <w:rPr>
          <w:rFonts w:ascii="Times New Roman" w:hAnsi="Times New Roman" w:cs="Times New Roman"/>
          <w:sz w:val="24"/>
          <w:szCs w:val="24"/>
        </w:rPr>
      </w:pPr>
      <w:r w:rsidRPr="00E57A76">
        <w:rPr>
          <w:rFonts w:ascii="Times New Roman" w:hAnsi="Times New Roman" w:cs="Times New Roman"/>
          <w:sz w:val="24"/>
          <w:szCs w:val="24"/>
        </w:rPr>
        <w:t xml:space="preserve">            Xti, Yti = np.array(Xti), np.array(Yti)</w:t>
      </w:r>
    </w:p>
    <w:p w14:paraId="7CE62CB8" w14:textId="77777777" w:rsidR="004231AD" w:rsidRPr="00E57A76" w:rsidRDefault="004231AD" w:rsidP="004231AD">
      <w:pPr>
        <w:pStyle w:val="EndNoteBibliography"/>
        <w:rPr>
          <w:rFonts w:ascii="Times New Roman" w:hAnsi="Times New Roman" w:cs="Times New Roman"/>
          <w:sz w:val="24"/>
          <w:szCs w:val="24"/>
        </w:rPr>
      </w:pPr>
      <w:r w:rsidRPr="00E57A76">
        <w:rPr>
          <w:rFonts w:ascii="Times New Roman" w:hAnsi="Times New Roman" w:cs="Times New Roman"/>
          <w:sz w:val="24"/>
          <w:szCs w:val="24"/>
        </w:rPr>
        <w:t xml:space="preserve">            #Xti = np.reshape(Xti, (Xti.shape[0], Xti.shape[1], 9))</w:t>
      </w:r>
    </w:p>
    <w:p w14:paraId="254E8B27" w14:textId="77777777" w:rsidR="004231AD" w:rsidRPr="00E57A76" w:rsidRDefault="004231AD" w:rsidP="004231AD">
      <w:pPr>
        <w:pStyle w:val="EndNoteBibliography"/>
        <w:rPr>
          <w:rFonts w:ascii="Times New Roman" w:hAnsi="Times New Roman" w:cs="Times New Roman"/>
          <w:sz w:val="24"/>
          <w:szCs w:val="24"/>
        </w:rPr>
      </w:pPr>
    </w:p>
    <w:p w14:paraId="513D17D5" w14:textId="77777777" w:rsidR="004231AD" w:rsidRPr="00E57A76" w:rsidRDefault="004231AD" w:rsidP="004231AD">
      <w:pPr>
        <w:pStyle w:val="EndNoteBibliography"/>
        <w:rPr>
          <w:rFonts w:ascii="Times New Roman" w:hAnsi="Times New Roman" w:cs="Times New Roman"/>
          <w:sz w:val="24"/>
          <w:szCs w:val="24"/>
        </w:rPr>
      </w:pPr>
      <w:r w:rsidRPr="00E57A76">
        <w:rPr>
          <w:rFonts w:ascii="Times New Roman" w:hAnsi="Times New Roman" w:cs="Times New Roman"/>
          <w:sz w:val="24"/>
          <w:szCs w:val="24"/>
        </w:rPr>
        <w:t xml:space="preserve">            # Verify the fit of the model</w:t>
      </w:r>
    </w:p>
    <w:p w14:paraId="2FC816DA" w14:textId="77777777" w:rsidR="004231AD" w:rsidRPr="00E57A76" w:rsidRDefault="004231AD" w:rsidP="004231AD">
      <w:pPr>
        <w:pStyle w:val="EndNoteBibliography"/>
        <w:rPr>
          <w:rFonts w:ascii="Times New Roman" w:hAnsi="Times New Roman" w:cs="Times New Roman"/>
          <w:sz w:val="24"/>
          <w:szCs w:val="24"/>
        </w:rPr>
      </w:pPr>
      <w:r w:rsidRPr="00E57A76">
        <w:rPr>
          <w:rFonts w:ascii="Times New Roman" w:hAnsi="Times New Roman" w:cs="Times New Roman"/>
          <w:sz w:val="24"/>
          <w:szCs w:val="24"/>
        </w:rPr>
        <w:t xml:space="preserve">            Ytp = model.predict(Xti)</w:t>
      </w:r>
    </w:p>
    <w:p w14:paraId="2A21862F" w14:textId="77777777" w:rsidR="004231AD" w:rsidRPr="00E57A76" w:rsidRDefault="004231AD" w:rsidP="004231AD">
      <w:pPr>
        <w:pStyle w:val="EndNoteBibliography"/>
        <w:rPr>
          <w:rFonts w:ascii="Times New Roman" w:hAnsi="Times New Roman" w:cs="Times New Roman"/>
          <w:sz w:val="24"/>
          <w:szCs w:val="24"/>
        </w:rPr>
      </w:pPr>
      <w:r w:rsidRPr="00E57A76">
        <w:rPr>
          <w:rFonts w:ascii="Times New Roman" w:hAnsi="Times New Roman" w:cs="Times New Roman"/>
          <w:sz w:val="24"/>
          <w:szCs w:val="24"/>
        </w:rPr>
        <w:t xml:space="preserve">            #Ytp = Ytp.reshape((Ytp.shape[0],Ytp.shape[1]))</w:t>
      </w:r>
    </w:p>
    <w:p w14:paraId="63257C82" w14:textId="77777777" w:rsidR="004231AD" w:rsidRPr="00E57A76" w:rsidRDefault="004231AD" w:rsidP="004231AD">
      <w:pPr>
        <w:pStyle w:val="EndNoteBibliography"/>
        <w:rPr>
          <w:rFonts w:ascii="Times New Roman" w:hAnsi="Times New Roman" w:cs="Times New Roman"/>
          <w:sz w:val="24"/>
          <w:szCs w:val="24"/>
        </w:rPr>
      </w:pPr>
      <w:r w:rsidRPr="00E57A76">
        <w:rPr>
          <w:rFonts w:ascii="Times New Roman" w:hAnsi="Times New Roman" w:cs="Times New Roman"/>
          <w:sz w:val="24"/>
          <w:szCs w:val="24"/>
        </w:rPr>
        <w:t xml:space="preserve">            # un-scale outputs</w:t>
      </w:r>
    </w:p>
    <w:p w14:paraId="30267359" w14:textId="77777777" w:rsidR="004231AD" w:rsidRPr="00E57A76" w:rsidRDefault="004231AD" w:rsidP="004231AD">
      <w:pPr>
        <w:pStyle w:val="EndNoteBibliography"/>
        <w:rPr>
          <w:rFonts w:ascii="Times New Roman" w:hAnsi="Times New Roman" w:cs="Times New Roman"/>
          <w:sz w:val="24"/>
          <w:szCs w:val="24"/>
        </w:rPr>
      </w:pPr>
      <w:r w:rsidRPr="00E57A76">
        <w:rPr>
          <w:rFonts w:ascii="Times New Roman" w:hAnsi="Times New Roman" w:cs="Times New Roman"/>
          <w:sz w:val="24"/>
          <w:szCs w:val="24"/>
        </w:rPr>
        <w:t xml:space="preserve">            Ytu = s2.inverse_transform(Ytp)</w:t>
      </w:r>
    </w:p>
    <w:p w14:paraId="4E23FB4B" w14:textId="77777777" w:rsidR="004231AD" w:rsidRPr="00E57A76" w:rsidRDefault="004231AD" w:rsidP="004231AD">
      <w:pPr>
        <w:pStyle w:val="EndNoteBibliography"/>
        <w:rPr>
          <w:rFonts w:ascii="Times New Roman" w:hAnsi="Times New Roman" w:cs="Times New Roman"/>
          <w:sz w:val="24"/>
          <w:szCs w:val="24"/>
        </w:rPr>
      </w:pPr>
    </w:p>
    <w:p w14:paraId="556C3D8B" w14:textId="77777777" w:rsidR="004231AD" w:rsidRPr="00E57A76" w:rsidRDefault="004231AD" w:rsidP="004231AD">
      <w:pPr>
        <w:pStyle w:val="EndNoteBibliography"/>
        <w:rPr>
          <w:rFonts w:ascii="Times New Roman" w:hAnsi="Times New Roman" w:cs="Times New Roman"/>
          <w:sz w:val="24"/>
          <w:szCs w:val="24"/>
        </w:rPr>
      </w:pPr>
      <w:r w:rsidRPr="00E57A76">
        <w:rPr>
          <w:rFonts w:ascii="Times New Roman" w:hAnsi="Times New Roman" w:cs="Times New Roman"/>
          <w:sz w:val="24"/>
          <w:szCs w:val="24"/>
        </w:rPr>
        <w:t xml:space="preserve">            Ytm = s2.inverse_transform(Yti)</w:t>
      </w:r>
    </w:p>
    <w:p w14:paraId="3481DA68" w14:textId="77777777" w:rsidR="004231AD" w:rsidRPr="00E57A76" w:rsidRDefault="004231AD" w:rsidP="004231AD">
      <w:pPr>
        <w:pStyle w:val="EndNoteBibliography"/>
        <w:rPr>
          <w:rFonts w:ascii="Times New Roman" w:hAnsi="Times New Roman" w:cs="Times New Roman"/>
          <w:sz w:val="24"/>
          <w:szCs w:val="24"/>
        </w:rPr>
      </w:pPr>
      <w:r w:rsidRPr="00E57A76">
        <w:rPr>
          <w:rFonts w:ascii="Times New Roman" w:hAnsi="Times New Roman" w:cs="Times New Roman"/>
          <w:sz w:val="24"/>
          <w:szCs w:val="24"/>
        </w:rPr>
        <w:t xml:space="preserve">            #Loss</w:t>
      </w:r>
    </w:p>
    <w:p w14:paraId="74A4AA9C" w14:textId="77777777" w:rsidR="004231AD" w:rsidRPr="00E57A76" w:rsidRDefault="004231AD" w:rsidP="004231AD">
      <w:pPr>
        <w:pStyle w:val="EndNoteBibliography"/>
        <w:rPr>
          <w:rFonts w:ascii="Times New Roman" w:hAnsi="Times New Roman" w:cs="Times New Roman"/>
          <w:sz w:val="24"/>
          <w:szCs w:val="24"/>
        </w:rPr>
      </w:pPr>
      <w:r w:rsidRPr="00E57A76">
        <w:rPr>
          <w:rFonts w:ascii="Times New Roman" w:hAnsi="Times New Roman" w:cs="Times New Roman"/>
          <w:sz w:val="24"/>
          <w:szCs w:val="24"/>
        </w:rPr>
        <w:t xml:space="preserve">            #plt.figure(figsize=(10,6)) </w:t>
      </w:r>
    </w:p>
    <w:p w14:paraId="6C3212E9" w14:textId="77777777" w:rsidR="004231AD" w:rsidRPr="00E57A76" w:rsidRDefault="004231AD" w:rsidP="004231AD">
      <w:pPr>
        <w:pStyle w:val="EndNoteBibliography"/>
        <w:rPr>
          <w:rFonts w:ascii="Times New Roman" w:hAnsi="Times New Roman" w:cs="Times New Roman"/>
          <w:sz w:val="24"/>
          <w:szCs w:val="24"/>
        </w:rPr>
      </w:pPr>
      <w:r w:rsidRPr="00E57A76">
        <w:rPr>
          <w:rFonts w:ascii="Times New Roman" w:hAnsi="Times New Roman" w:cs="Times New Roman"/>
          <w:sz w:val="24"/>
          <w:szCs w:val="24"/>
        </w:rPr>
        <w:t xml:space="preserve">            #plt.subplot(2,1,1)</w:t>
      </w:r>
    </w:p>
    <w:p w14:paraId="580C78BE" w14:textId="77777777" w:rsidR="004231AD" w:rsidRPr="00E57A76" w:rsidRDefault="004231AD" w:rsidP="004231AD">
      <w:pPr>
        <w:pStyle w:val="EndNoteBibliography"/>
        <w:rPr>
          <w:rFonts w:ascii="Times New Roman" w:hAnsi="Times New Roman" w:cs="Times New Roman"/>
          <w:sz w:val="24"/>
          <w:szCs w:val="24"/>
        </w:rPr>
      </w:pPr>
      <w:r w:rsidRPr="00E57A76">
        <w:rPr>
          <w:rFonts w:ascii="Times New Roman" w:hAnsi="Times New Roman" w:cs="Times New Roman"/>
          <w:sz w:val="24"/>
          <w:szCs w:val="24"/>
        </w:rPr>
        <w:t xml:space="preserve">            #plt.plot(Ytu,'r-',label='LSTM Predicted')</w:t>
      </w:r>
    </w:p>
    <w:p w14:paraId="7180F3DA" w14:textId="77777777" w:rsidR="004231AD" w:rsidRPr="00E57A76" w:rsidRDefault="004231AD" w:rsidP="004231AD">
      <w:pPr>
        <w:pStyle w:val="EndNoteBibliography"/>
        <w:rPr>
          <w:rFonts w:ascii="Times New Roman" w:hAnsi="Times New Roman" w:cs="Times New Roman"/>
          <w:sz w:val="24"/>
          <w:szCs w:val="24"/>
        </w:rPr>
      </w:pPr>
      <w:r w:rsidRPr="00E57A76">
        <w:rPr>
          <w:rFonts w:ascii="Times New Roman" w:hAnsi="Times New Roman" w:cs="Times New Roman"/>
          <w:sz w:val="24"/>
          <w:szCs w:val="24"/>
        </w:rPr>
        <w:t xml:space="preserve">            #plt.plot(Ytm,'k--',label='Measured')</w:t>
      </w:r>
    </w:p>
    <w:p w14:paraId="7B17E26F" w14:textId="77777777" w:rsidR="004231AD" w:rsidRPr="00E57A76" w:rsidRDefault="004231AD" w:rsidP="004231AD">
      <w:pPr>
        <w:pStyle w:val="EndNoteBibliography"/>
        <w:rPr>
          <w:rFonts w:ascii="Times New Roman" w:hAnsi="Times New Roman" w:cs="Times New Roman"/>
          <w:sz w:val="24"/>
          <w:szCs w:val="24"/>
        </w:rPr>
      </w:pPr>
      <w:r w:rsidRPr="00E57A76">
        <w:rPr>
          <w:rFonts w:ascii="Times New Roman" w:hAnsi="Times New Roman" w:cs="Times New Roman"/>
          <w:sz w:val="24"/>
          <w:szCs w:val="24"/>
        </w:rPr>
        <w:t xml:space="preserve">            #plt.legend()</w:t>
      </w:r>
    </w:p>
    <w:p w14:paraId="5E56C06C" w14:textId="77777777" w:rsidR="004231AD" w:rsidRPr="00E57A76" w:rsidRDefault="004231AD" w:rsidP="004231AD">
      <w:pPr>
        <w:pStyle w:val="EndNoteBibliography"/>
        <w:rPr>
          <w:rFonts w:ascii="Times New Roman" w:hAnsi="Times New Roman" w:cs="Times New Roman"/>
          <w:sz w:val="24"/>
          <w:szCs w:val="24"/>
        </w:rPr>
      </w:pPr>
      <w:r w:rsidRPr="00E57A76">
        <w:rPr>
          <w:rFonts w:ascii="Times New Roman" w:hAnsi="Times New Roman" w:cs="Times New Roman"/>
          <w:sz w:val="24"/>
          <w:szCs w:val="24"/>
        </w:rPr>
        <w:t xml:space="preserve">            </w:t>
      </w:r>
    </w:p>
    <w:p w14:paraId="4120D211" w14:textId="77777777" w:rsidR="004231AD" w:rsidRPr="00E57A76" w:rsidRDefault="004231AD" w:rsidP="004231AD">
      <w:pPr>
        <w:pStyle w:val="EndNoteBibliography"/>
        <w:rPr>
          <w:rFonts w:ascii="Times New Roman" w:hAnsi="Times New Roman" w:cs="Times New Roman"/>
          <w:sz w:val="24"/>
          <w:szCs w:val="24"/>
        </w:rPr>
      </w:pPr>
      <w:r w:rsidRPr="00E57A76">
        <w:rPr>
          <w:rFonts w:ascii="Times New Roman" w:hAnsi="Times New Roman" w:cs="Times New Roman"/>
          <w:sz w:val="24"/>
          <w:szCs w:val="24"/>
        </w:rPr>
        <w:t xml:space="preserve">           ############################################# </w:t>
      </w:r>
    </w:p>
    <w:p w14:paraId="2327A00F" w14:textId="77777777" w:rsidR="004231AD" w:rsidRPr="00E57A76" w:rsidRDefault="004231AD" w:rsidP="004231AD">
      <w:pPr>
        <w:pStyle w:val="EndNoteBibliography"/>
        <w:rPr>
          <w:rFonts w:ascii="Times New Roman" w:hAnsi="Times New Roman" w:cs="Times New Roman"/>
          <w:sz w:val="24"/>
          <w:szCs w:val="24"/>
        </w:rPr>
      </w:pPr>
      <w:r w:rsidRPr="00E57A76">
        <w:rPr>
          <w:rFonts w:ascii="Times New Roman" w:hAnsi="Times New Roman" w:cs="Times New Roman"/>
          <w:sz w:val="24"/>
          <w:szCs w:val="24"/>
        </w:rPr>
        <w:t xml:space="preserve">            # Using predicted values to predict next step</w:t>
      </w:r>
    </w:p>
    <w:p w14:paraId="423416AC" w14:textId="77777777" w:rsidR="004231AD" w:rsidRPr="00E57A76" w:rsidRDefault="004231AD" w:rsidP="004231AD">
      <w:pPr>
        <w:pStyle w:val="EndNoteBibliography"/>
        <w:rPr>
          <w:rFonts w:ascii="Times New Roman" w:hAnsi="Times New Roman" w:cs="Times New Roman"/>
          <w:sz w:val="24"/>
          <w:szCs w:val="24"/>
        </w:rPr>
      </w:pPr>
      <w:r w:rsidRPr="00E57A76">
        <w:rPr>
          <w:rFonts w:ascii="Times New Roman" w:hAnsi="Times New Roman" w:cs="Times New Roman"/>
          <w:sz w:val="24"/>
          <w:szCs w:val="24"/>
        </w:rPr>
        <w:t xml:space="preserve">            Xtsq = Xts.copy()</w:t>
      </w:r>
    </w:p>
    <w:p w14:paraId="6356994D" w14:textId="77777777" w:rsidR="004231AD" w:rsidRPr="00E57A76" w:rsidRDefault="004231AD" w:rsidP="004231AD">
      <w:pPr>
        <w:pStyle w:val="EndNoteBibliography"/>
        <w:rPr>
          <w:rFonts w:ascii="Times New Roman" w:hAnsi="Times New Roman" w:cs="Times New Roman"/>
          <w:sz w:val="24"/>
          <w:szCs w:val="24"/>
        </w:rPr>
      </w:pPr>
      <w:r w:rsidRPr="00E57A76">
        <w:rPr>
          <w:rFonts w:ascii="Times New Roman" w:hAnsi="Times New Roman" w:cs="Times New Roman"/>
          <w:sz w:val="24"/>
          <w:szCs w:val="24"/>
        </w:rPr>
        <w:t xml:space="preserve">            for i in range(window,len(Xtsq)):</w:t>
      </w:r>
    </w:p>
    <w:p w14:paraId="0C44107E" w14:textId="77777777" w:rsidR="004231AD" w:rsidRPr="00E57A76" w:rsidRDefault="004231AD" w:rsidP="004231AD">
      <w:pPr>
        <w:pStyle w:val="EndNoteBibliography"/>
        <w:rPr>
          <w:rFonts w:ascii="Times New Roman" w:hAnsi="Times New Roman" w:cs="Times New Roman"/>
          <w:sz w:val="24"/>
          <w:szCs w:val="24"/>
        </w:rPr>
      </w:pPr>
      <w:r w:rsidRPr="00E57A76">
        <w:rPr>
          <w:rFonts w:ascii="Times New Roman" w:hAnsi="Times New Roman" w:cs="Times New Roman"/>
          <w:sz w:val="24"/>
          <w:szCs w:val="24"/>
        </w:rPr>
        <w:t xml:space="preserve">                Xin = Xtsq[i-window:i].reshape((1, window, 10))</w:t>
      </w:r>
    </w:p>
    <w:p w14:paraId="2A396C5E" w14:textId="77777777" w:rsidR="004231AD" w:rsidRPr="00E57A76" w:rsidRDefault="004231AD" w:rsidP="004231AD">
      <w:pPr>
        <w:pStyle w:val="EndNoteBibliography"/>
        <w:rPr>
          <w:rFonts w:ascii="Times New Roman" w:hAnsi="Times New Roman" w:cs="Times New Roman"/>
          <w:sz w:val="24"/>
          <w:szCs w:val="24"/>
        </w:rPr>
      </w:pPr>
      <w:r w:rsidRPr="00E57A76">
        <w:rPr>
          <w:rFonts w:ascii="Times New Roman" w:hAnsi="Times New Roman" w:cs="Times New Roman"/>
          <w:sz w:val="24"/>
          <w:szCs w:val="24"/>
        </w:rPr>
        <w:t xml:space="preserve">                Xtsq[i][0] = model.predict(Xin)</w:t>
      </w:r>
    </w:p>
    <w:p w14:paraId="77FF2DA2" w14:textId="77777777" w:rsidR="004231AD" w:rsidRPr="00E57A76" w:rsidRDefault="004231AD" w:rsidP="004231AD">
      <w:pPr>
        <w:pStyle w:val="EndNoteBibliography"/>
        <w:rPr>
          <w:rFonts w:ascii="Times New Roman" w:hAnsi="Times New Roman" w:cs="Times New Roman"/>
          <w:sz w:val="24"/>
          <w:szCs w:val="24"/>
        </w:rPr>
      </w:pPr>
      <w:r w:rsidRPr="00E57A76">
        <w:rPr>
          <w:rFonts w:ascii="Times New Roman" w:hAnsi="Times New Roman" w:cs="Times New Roman"/>
          <w:sz w:val="24"/>
          <w:szCs w:val="24"/>
        </w:rPr>
        <w:t xml:space="preserve">                Yti[i-window] = Xtsq[i][0]</w:t>
      </w:r>
    </w:p>
    <w:p w14:paraId="138697BD" w14:textId="77777777" w:rsidR="004231AD" w:rsidRPr="00E57A76" w:rsidRDefault="004231AD" w:rsidP="004231AD">
      <w:pPr>
        <w:pStyle w:val="EndNoteBibliography"/>
        <w:rPr>
          <w:rFonts w:ascii="Times New Roman" w:hAnsi="Times New Roman" w:cs="Times New Roman"/>
          <w:sz w:val="24"/>
          <w:szCs w:val="24"/>
        </w:rPr>
      </w:pPr>
    </w:p>
    <w:p w14:paraId="2D77F91D" w14:textId="77777777" w:rsidR="004231AD" w:rsidRPr="00E57A76" w:rsidRDefault="004231AD" w:rsidP="004231AD">
      <w:pPr>
        <w:pStyle w:val="EndNoteBibliography"/>
        <w:rPr>
          <w:rFonts w:ascii="Times New Roman" w:hAnsi="Times New Roman" w:cs="Times New Roman"/>
          <w:sz w:val="24"/>
          <w:szCs w:val="24"/>
        </w:rPr>
      </w:pPr>
      <w:r w:rsidRPr="00E57A76">
        <w:rPr>
          <w:rFonts w:ascii="Times New Roman" w:hAnsi="Times New Roman" w:cs="Times New Roman"/>
          <w:sz w:val="24"/>
          <w:szCs w:val="24"/>
        </w:rPr>
        <w:t xml:space="preserve">            Ytun = (Yti - s2.min_[0])/s2.scale_[0]</w:t>
      </w:r>
    </w:p>
    <w:p w14:paraId="6E9CA400" w14:textId="77777777" w:rsidR="004231AD" w:rsidRPr="00E57A76" w:rsidRDefault="004231AD" w:rsidP="004231AD">
      <w:pPr>
        <w:pStyle w:val="EndNoteBibliography"/>
        <w:rPr>
          <w:rFonts w:ascii="Times New Roman" w:hAnsi="Times New Roman" w:cs="Times New Roman"/>
          <w:sz w:val="24"/>
          <w:szCs w:val="24"/>
        </w:rPr>
      </w:pPr>
      <w:r w:rsidRPr="00E57A76">
        <w:rPr>
          <w:rFonts w:ascii="Times New Roman" w:hAnsi="Times New Roman" w:cs="Times New Roman"/>
          <w:sz w:val="24"/>
          <w:szCs w:val="24"/>
        </w:rPr>
        <w:t xml:space="preserve">            Ytun = s2.inverse_transform(Yti)</w:t>
      </w:r>
    </w:p>
    <w:p w14:paraId="3BDFF64B" w14:textId="54887611" w:rsidR="004231AD" w:rsidRPr="00E57A76" w:rsidRDefault="004231AD" w:rsidP="004231AD">
      <w:pPr>
        <w:pStyle w:val="EndNoteBibliography"/>
        <w:rPr>
          <w:rFonts w:ascii="Times New Roman" w:hAnsi="Times New Roman" w:cs="Times New Roman"/>
          <w:sz w:val="24"/>
          <w:szCs w:val="24"/>
        </w:rPr>
      </w:pPr>
      <w:r w:rsidRPr="00E57A76">
        <w:rPr>
          <w:rFonts w:ascii="Times New Roman" w:hAnsi="Times New Roman" w:cs="Times New Roman"/>
          <w:sz w:val="24"/>
          <w:szCs w:val="24"/>
        </w:rPr>
        <w:t xml:space="preserve">            R2SCORETESTPRE = r2_score(Ytm, Ytun)</w:t>
      </w:r>
    </w:p>
    <w:p w14:paraId="12264FC8" w14:textId="77777777" w:rsidR="005471B4" w:rsidRPr="00E57A76" w:rsidRDefault="005471B4" w:rsidP="004231AD">
      <w:pPr>
        <w:pStyle w:val="EndNoteBibliography"/>
        <w:rPr>
          <w:rFonts w:ascii="Times New Roman" w:hAnsi="Times New Roman" w:cs="Times New Roman"/>
          <w:sz w:val="24"/>
          <w:szCs w:val="24"/>
        </w:rPr>
      </w:pPr>
    </w:p>
    <w:p w14:paraId="19F8710B" w14:textId="77777777" w:rsidR="004231AD" w:rsidRPr="00E57A76" w:rsidRDefault="004231AD" w:rsidP="004231AD">
      <w:pPr>
        <w:pStyle w:val="EndNoteBibliography"/>
        <w:rPr>
          <w:rFonts w:ascii="Times New Roman" w:hAnsi="Times New Roman" w:cs="Times New Roman"/>
          <w:sz w:val="24"/>
          <w:szCs w:val="24"/>
        </w:rPr>
      </w:pPr>
      <w:r w:rsidRPr="00E57A76">
        <w:rPr>
          <w:rFonts w:ascii="Times New Roman" w:hAnsi="Times New Roman" w:cs="Times New Roman"/>
          <w:sz w:val="24"/>
          <w:szCs w:val="24"/>
        </w:rPr>
        <w:lastRenderedPageBreak/>
        <w:t xml:space="preserve">            ################################################</w:t>
      </w:r>
    </w:p>
    <w:p w14:paraId="6B1565A5" w14:textId="77777777" w:rsidR="004231AD" w:rsidRPr="00E57A76" w:rsidRDefault="004231AD" w:rsidP="004231AD">
      <w:pPr>
        <w:pStyle w:val="EndNoteBibliography"/>
        <w:rPr>
          <w:rFonts w:ascii="Times New Roman" w:hAnsi="Times New Roman" w:cs="Times New Roman"/>
          <w:sz w:val="24"/>
          <w:szCs w:val="24"/>
        </w:rPr>
      </w:pPr>
      <w:r w:rsidRPr="00E57A76">
        <w:rPr>
          <w:rFonts w:ascii="Times New Roman" w:hAnsi="Times New Roman" w:cs="Times New Roman"/>
          <w:sz w:val="24"/>
          <w:szCs w:val="24"/>
        </w:rPr>
        <w:t xml:space="preserve">            #whole milk</w:t>
      </w:r>
    </w:p>
    <w:p w14:paraId="2EE9630E" w14:textId="77777777" w:rsidR="004231AD" w:rsidRPr="00E57A76" w:rsidRDefault="004231AD" w:rsidP="004231AD">
      <w:pPr>
        <w:pStyle w:val="EndNoteBibliography"/>
        <w:rPr>
          <w:rFonts w:ascii="Times New Roman" w:hAnsi="Times New Roman" w:cs="Times New Roman"/>
          <w:sz w:val="24"/>
          <w:szCs w:val="24"/>
        </w:rPr>
      </w:pPr>
      <w:r w:rsidRPr="00E57A76">
        <w:rPr>
          <w:rFonts w:ascii="Times New Roman" w:hAnsi="Times New Roman" w:cs="Times New Roman"/>
          <w:sz w:val="24"/>
          <w:szCs w:val="24"/>
        </w:rPr>
        <w:t xml:space="preserve">            Xts1 = s1.transform(Xwhole)</w:t>
      </w:r>
    </w:p>
    <w:p w14:paraId="4A89CA28" w14:textId="77777777" w:rsidR="004231AD" w:rsidRPr="00E57A76" w:rsidRDefault="004231AD" w:rsidP="004231AD">
      <w:pPr>
        <w:pStyle w:val="EndNoteBibliography"/>
        <w:rPr>
          <w:rFonts w:ascii="Times New Roman" w:hAnsi="Times New Roman" w:cs="Times New Roman"/>
          <w:sz w:val="24"/>
          <w:szCs w:val="24"/>
        </w:rPr>
      </w:pPr>
      <w:r w:rsidRPr="00E57A76">
        <w:rPr>
          <w:rFonts w:ascii="Times New Roman" w:hAnsi="Times New Roman" w:cs="Times New Roman"/>
          <w:sz w:val="24"/>
          <w:szCs w:val="24"/>
        </w:rPr>
        <w:t xml:space="preserve">            Yts1 = s2.transform(ywhole)</w:t>
      </w:r>
    </w:p>
    <w:p w14:paraId="231D319B" w14:textId="77777777" w:rsidR="004231AD" w:rsidRPr="00E57A76" w:rsidRDefault="004231AD" w:rsidP="004231AD">
      <w:pPr>
        <w:pStyle w:val="EndNoteBibliography"/>
        <w:rPr>
          <w:rFonts w:ascii="Times New Roman" w:hAnsi="Times New Roman" w:cs="Times New Roman"/>
          <w:sz w:val="24"/>
          <w:szCs w:val="24"/>
        </w:rPr>
      </w:pPr>
    </w:p>
    <w:p w14:paraId="3204CF51" w14:textId="77777777" w:rsidR="004231AD" w:rsidRPr="00E57A76" w:rsidRDefault="004231AD" w:rsidP="004231AD">
      <w:pPr>
        <w:pStyle w:val="EndNoteBibliography"/>
        <w:rPr>
          <w:rFonts w:ascii="Times New Roman" w:hAnsi="Times New Roman" w:cs="Times New Roman"/>
          <w:sz w:val="24"/>
          <w:szCs w:val="24"/>
        </w:rPr>
      </w:pPr>
      <w:r w:rsidRPr="00E57A76">
        <w:rPr>
          <w:rFonts w:ascii="Times New Roman" w:hAnsi="Times New Roman" w:cs="Times New Roman"/>
          <w:sz w:val="24"/>
          <w:szCs w:val="24"/>
        </w:rPr>
        <w:t xml:space="preserve">            Xti1 = []</w:t>
      </w:r>
    </w:p>
    <w:p w14:paraId="7D921F41" w14:textId="77777777" w:rsidR="004231AD" w:rsidRPr="00E57A76" w:rsidRDefault="004231AD" w:rsidP="004231AD">
      <w:pPr>
        <w:pStyle w:val="EndNoteBibliography"/>
        <w:rPr>
          <w:rFonts w:ascii="Times New Roman" w:hAnsi="Times New Roman" w:cs="Times New Roman"/>
          <w:sz w:val="24"/>
          <w:szCs w:val="24"/>
        </w:rPr>
      </w:pPr>
      <w:r w:rsidRPr="00E57A76">
        <w:rPr>
          <w:rFonts w:ascii="Times New Roman" w:hAnsi="Times New Roman" w:cs="Times New Roman"/>
          <w:sz w:val="24"/>
          <w:szCs w:val="24"/>
        </w:rPr>
        <w:t xml:space="preserve">            Yti1 = []</w:t>
      </w:r>
    </w:p>
    <w:p w14:paraId="69C5EFBB" w14:textId="77777777" w:rsidR="004231AD" w:rsidRPr="00E57A76" w:rsidRDefault="004231AD" w:rsidP="004231AD">
      <w:pPr>
        <w:pStyle w:val="EndNoteBibliography"/>
        <w:rPr>
          <w:rFonts w:ascii="Times New Roman" w:hAnsi="Times New Roman" w:cs="Times New Roman"/>
          <w:sz w:val="24"/>
          <w:szCs w:val="24"/>
        </w:rPr>
      </w:pPr>
      <w:r w:rsidRPr="00E57A76">
        <w:rPr>
          <w:rFonts w:ascii="Times New Roman" w:hAnsi="Times New Roman" w:cs="Times New Roman"/>
          <w:sz w:val="24"/>
          <w:szCs w:val="24"/>
        </w:rPr>
        <w:t xml:space="preserve">            for i in range(window,len(Xts1)):</w:t>
      </w:r>
    </w:p>
    <w:p w14:paraId="698AC128" w14:textId="77777777" w:rsidR="004231AD" w:rsidRPr="00E57A76" w:rsidRDefault="004231AD" w:rsidP="004231AD">
      <w:pPr>
        <w:pStyle w:val="EndNoteBibliography"/>
        <w:rPr>
          <w:rFonts w:ascii="Times New Roman" w:hAnsi="Times New Roman" w:cs="Times New Roman"/>
          <w:sz w:val="24"/>
          <w:szCs w:val="24"/>
        </w:rPr>
      </w:pPr>
      <w:r w:rsidRPr="00E57A76">
        <w:rPr>
          <w:rFonts w:ascii="Times New Roman" w:hAnsi="Times New Roman" w:cs="Times New Roman"/>
          <w:sz w:val="24"/>
          <w:szCs w:val="24"/>
        </w:rPr>
        <w:t xml:space="preserve">                Xti1.append(Xts1[i-window:i,:])</w:t>
      </w:r>
    </w:p>
    <w:p w14:paraId="0B210EC6" w14:textId="77777777" w:rsidR="004231AD" w:rsidRPr="00E57A76" w:rsidRDefault="004231AD" w:rsidP="004231AD">
      <w:pPr>
        <w:pStyle w:val="EndNoteBibliography"/>
        <w:rPr>
          <w:rFonts w:ascii="Times New Roman" w:hAnsi="Times New Roman" w:cs="Times New Roman"/>
          <w:sz w:val="24"/>
          <w:szCs w:val="24"/>
        </w:rPr>
      </w:pPr>
      <w:r w:rsidRPr="00E57A76">
        <w:rPr>
          <w:rFonts w:ascii="Times New Roman" w:hAnsi="Times New Roman" w:cs="Times New Roman"/>
          <w:sz w:val="24"/>
          <w:szCs w:val="24"/>
        </w:rPr>
        <w:t xml:space="preserve">                Yti1.append(Yts1[i])</w:t>
      </w:r>
    </w:p>
    <w:p w14:paraId="0E408358" w14:textId="77777777" w:rsidR="004231AD" w:rsidRPr="00E57A76" w:rsidRDefault="004231AD" w:rsidP="004231AD">
      <w:pPr>
        <w:pStyle w:val="EndNoteBibliography"/>
        <w:rPr>
          <w:rFonts w:ascii="Times New Roman" w:hAnsi="Times New Roman" w:cs="Times New Roman"/>
          <w:sz w:val="24"/>
          <w:szCs w:val="24"/>
        </w:rPr>
      </w:pPr>
    </w:p>
    <w:p w14:paraId="5BFB9066" w14:textId="77777777" w:rsidR="004231AD" w:rsidRPr="00E57A76" w:rsidRDefault="004231AD" w:rsidP="004231AD">
      <w:pPr>
        <w:pStyle w:val="EndNoteBibliography"/>
        <w:rPr>
          <w:rFonts w:ascii="Times New Roman" w:hAnsi="Times New Roman" w:cs="Times New Roman"/>
          <w:sz w:val="24"/>
          <w:szCs w:val="24"/>
        </w:rPr>
      </w:pPr>
      <w:r w:rsidRPr="00E57A76">
        <w:rPr>
          <w:rFonts w:ascii="Times New Roman" w:hAnsi="Times New Roman" w:cs="Times New Roman"/>
          <w:sz w:val="24"/>
          <w:szCs w:val="24"/>
        </w:rPr>
        <w:t xml:space="preserve">            # Reshape data to format accepted by LSTM</w:t>
      </w:r>
    </w:p>
    <w:p w14:paraId="5CDF7331" w14:textId="77777777" w:rsidR="004231AD" w:rsidRPr="00E57A76" w:rsidRDefault="004231AD" w:rsidP="004231AD">
      <w:pPr>
        <w:pStyle w:val="EndNoteBibliography"/>
        <w:rPr>
          <w:rFonts w:ascii="Times New Roman" w:hAnsi="Times New Roman" w:cs="Times New Roman"/>
          <w:sz w:val="24"/>
          <w:szCs w:val="24"/>
        </w:rPr>
      </w:pPr>
      <w:r w:rsidRPr="00E57A76">
        <w:rPr>
          <w:rFonts w:ascii="Times New Roman" w:hAnsi="Times New Roman" w:cs="Times New Roman"/>
          <w:sz w:val="24"/>
          <w:szCs w:val="24"/>
        </w:rPr>
        <w:t xml:space="preserve">            Xti1, Yti1 = np.array(Xti1), np.array(Yti1)</w:t>
      </w:r>
    </w:p>
    <w:p w14:paraId="03530C5A" w14:textId="77777777" w:rsidR="004231AD" w:rsidRPr="00E57A76" w:rsidRDefault="004231AD" w:rsidP="004231AD">
      <w:pPr>
        <w:pStyle w:val="EndNoteBibliography"/>
        <w:rPr>
          <w:rFonts w:ascii="Times New Roman" w:hAnsi="Times New Roman" w:cs="Times New Roman"/>
          <w:sz w:val="24"/>
          <w:szCs w:val="24"/>
        </w:rPr>
      </w:pPr>
      <w:r w:rsidRPr="00E57A76">
        <w:rPr>
          <w:rFonts w:ascii="Times New Roman" w:hAnsi="Times New Roman" w:cs="Times New Roman"/>
          <w:sz w:val="24"/>
          <w:szCs w:val="24"/>
        </w:rPr>
        <w:t xml:space="preserve">            #Xti = np.reshape(Xti, (Xti.shape[0], Xti.shape[1], 9))</w:t>
      </w:r>
    </w:p>
    <w:p w14:paraId="240D7B3D" w14:textId="77777777" w:rsidR="004231AD" w:rsidRPr="00E57A76" w:rsidRDefault="004231AD" w:rsidP="004231AD">
      <w:pPr>
        <w:pStyle w:val="EndNoteBibliography"/>
        <w:rPr>
          <w:rFonts w:ascii="Times New Roman" w:hAnsi="Times New Roman" w:cs="Times New Roman"/>
          <w:sz w:val="24"/>
          <w:szCs w:val="24"/>
        </w:rPr>
      </w:pPr>
    </w:p>
    <w:p w14:paraId="343DA2E3" w14:textId="77777777" w:rsidR="004231AD" w:rsidRPr="00E57A76" w:rsidRDefault="004231AD" w:rsidP="004231AD">
      <w:pPr>
        <w:pStyle w:val="EndNoteBibliography"/>
        <w:rPr>
          <w:rFonts w:ascii="Times New Roman" w:hAnsi="Times New Roman" w:cs="Times New Roman"/>
          <w:sz w:val="24"/>
          <w:szCs w:val="24"/>
        </w:rPr>
      </w:pPr>
      <w:r w:rsidRPr="00E57A76">
        <w:rPr>
          <w:rFonts w:ascii="Times New Roman" w:hAnsi="Times New Roman" w:cs="Times New Roman"/>
          <w:sz w:val="24"/>
          <w:szCs w:val="24"/>
        </w:rPr>
        <w:t xml:space="preserve">            # Verify the fit of the model</w:t>
      </w:r>
    </w:p>
    <w:p w14:paraId="3B9EB322" w14:textId="77777777" w:rsidR="004231AD" w:rsidRPr="00E57A76" w:rsidRDefault="004231AD" w:rsidP="004231AD">
      <w:pPr>
        <w:pStyle w:val="EndNoteBibliography"/>
        <w:rPr>
          <w:rFonts w:ascii="Times New Roman" w:hAnsi="Times New Roman" w:cs="Times New Roman"/>
          <w:sz w:val="24"/>
          <w:szCs w:val="24"/>
        </w:rPr>
      </w:pPr>
      <w:r w:rsidRPr="00E57A76">
        <w:rPr>
          <w:rFonts w:ascii="Times New Roman" w:hAnsi="Times New Roman" w:cs="Times New Roman"/>
          <w:sz w:val="24"/>
          <w:szCs w:val="24"/>
        </w:rPr>
        <w:t xml:space="preserve">            Ytp1 = model.predict(Xti1)</w:t>
      </w:r>
    </w:p>
    <w:p w14:paraId="524B02EE" w14:textId="77777777" w:rsidR="004231AD" w:rsidRPr="00E57A76" w:rsidRDefault="004231AD" w:rsidP="004231AD">
      <w:pPr>
        <w:pStyle w:val="EndNoteBibliography"/>
        <w:rPr>
          <w:rFonts w:ascii="Times New Roman" w:hAnsi="Times New Roman" w:cs="Times New Roman"/>
          <w:sz w:val="24"/>
          <w:szCs w:val="24"/>
        </w:rPr>
      </w:pPr>
      <w:r w:rsidRPr="00E57A76">
        <w:rPr>
          <w:rFonts w:ascii="Times New Roman" w:hAnsi="Times New Roman" w:cs="Times New Roman"/>
          <w:sz w:val="24"/>
          <w:szCs w:val="24"/>
        </w:rPr>
        <w:t xml:space="preserve">            #Ytp = Ytp.reshape((Ytp.shape[0],Ytp.shape[1]))</w:t>
      </w:r>
    </w:p>
    <w:p w14:paraId="22BC4DAA" w14:textId="77777777" w:rsidR="004231AD" w:rsidRPr="00E57A76" w:rsidRDefault="004231AD" w:rsidP="004231AD">
      <w:pPr>
        <w:pStyle w:val="EndNoteBibliography"/>
        <w:rPr>
          <w:rFonts w:ascii="Times New Roman" w:hAnsi="Times New Roman" w:cs="Times New Roman"/>
          <w:sz w:val="24"/>
          <w:szCs w:val="24"/>
        </w:rPr>
      </w:pPr>
      <w:r w:rsidRPr="00E57A76">
        <w:rPr>
          <w:rFonts w:ascii="Times New Roman" w:hAnsi="Times New Roman" w:cs="Times New Roman"/>
          <w:sz w:val="24"/>
          <w:szCs w:val="24"/>
        </w:rPr>
        <w:t xml:space="preserve">            # un-scale outputs</w:t>
      </w:r>
    </w:p>
    <w:p w14:paraId="2CFC2722" w14:textId="77777777" w:rsidR="004231AD" w:rsidRPr="00E57A76" w:rsidRDefault="004231AD" w:rsidP="004231AD">
      <w:pPr>
        <w:pStyle w:val="EndNoteBibliography"/>
        <w:rPr>
          <w:rFonts w:ascii="Times New Roman" w:hAnsi="Times New Roman" w:cs="Times New Roman"/>
          <w:sz w:val="24"/>
          <w:szCs w:val="24"/>
        </w:rPr>
      </w:pPr>
      <w:r w:rsidRPr="00E57A76">
        <w:rPr>
          <w:rFonts w:ascii="Times New Roman" w:hAnsi="Times New Roman" w:cs="Times New Roman"/>
          <w:sz w:val="24"/>
          <w:szCs w:val="24"/>
        </w:rPr>
        <w:t xml:space="preserve">            #wholemilk predicted</w:t>
      </w:r>
    </w:p>
    <w:p w14:paraId="60761BEA" w14:textId="77777777" w:rsidR="004231AD" w:rsidRPr="00E57A76" w:rsidRDefault="004231AD" w:rsidP="004231AD">
      <w:pPr>
        <w:pStyle w:val="EndNoteBibliography"/>
        <w:rPr>
          <w:rFonts w:ascii="Times New Roman" w:hAnsi="Times New Roman" w:cs="Times New Roman"/>
          <w:sz w:val="24"/>
          <w:szCs w:val="24"/>
        </w:rPr>
      </w:pPr>
      <w:r w:rsidRPr="00E57A76">
        <w:rPr>
          <w:rFonts w:ascii="Times New Roman" w:hAnsi="Times New Roman" w:cs="Times New Roman"/>
          <w:sz w:val="24"/>
          <w:szCs w:val="24"/>
        </w:rPr>
        <w:t xml:space="preserve">            Wmp = s2.inverse_transform(Ytp1)</w:t>
      </w:r>
    </w:p>
    <w:p w14:paraId="2E19D4AC" w14:textId="77777777" w:rsidR="004231AD" w:rsidRPr="00E57A76" w:rsidRDefault="004231AD" w:rsidP="004231AD">
      <w:pPr>
        <w:pStyle w:val="EndNoteBibliography"/>
        <w:rPr>
          <w:rFonts w:ascii="Times New Roman" w:hAnsi="Times New Roman" w:cs="Times New Roman"/>
          <w:sz w:val="24"/>
          <w:szCs w:val="24"/>
        </w:rPr>
      </w:pPr>
      <w:r w:rsidRPr="00E57A76">
        <w:rPr>
          <w:rFonts w:ascii="Times New Roman" w:hAnsi="Times New Roman" w:cs="Times New Roman"/>
          <w:sz w:val="24"/>
          <w:szCs w:val="24"/>
        </w:rPr>
        <w:t xml:space="preserve">            #wholemilk measured  </w:t>
      </w:r>
    </w:p>
    <w:p w14:paraId="30009D35" w14:textId="77777777" w:rsidR="004231AD" w:rsidRPr="00E57A76" w:rsidRDefault="004231AD" w:rsidP="004231AD">
      <w:pPr>
        <w:pStyle w:val="EndNoteBibliography"/>
        <w:rPr>
          <w:rFonts w:ascii="Times New Roman" w:hAnsi="Times New Roman" w:cs="Times New Roman"/>
          <w:sz w:val="24"/>
          <w:szCs w:val="24"/>
        </w:rPr>
      </w:pPr>
      <w:r w:rsidRPr="00E57A76">
        <w:rPr>
          <w:rFonts w:ascii="Times New Roman" w:hAnsi="Times New Roman" w:cs="Times New Roman"/>
          <w:sz w:val="24"/>
          <w:szCs w:val="24"/>
        </w:rPr>
        <w:t xml:space="preserve">            Wmm = s2.inverse_transform(Yti1)</w:t>
      </w:r>
    </w:p>
    <w:p w14:paraId="229BC21D" w14:textId="77777777" w:rsidR="004231AD" w:rsidRPr="00E57A76" w:rsidRDefault="004231AD" w:rsidP="004231AD">
      <w:pPr>
        <w:pStyle w:val="EndNoteBibliography"/>
        <w:rPr>
          <w:rFonts w:ascii="Times New Roman" w:hAnsi="Times New Roman" w:cs="Times New Roman"/>
          <w:sz w:val="24"/>
          <w:szCs w:val="24"/>
        </w:rPr>
      </w:pPr>
      <w:r w:rsidRPr="00E57A76">
        <w:rPr>
          <w:rFonts w:ascii="Times New Roman" w:hAnsi="Times New Roman" w:cs="Times New Roman"/>
          <w:sz w:val="24"/>
          <w:szCs w:val="24"/>
        </w:rPr>
        <w:t xml:space="preserve">            ########################################################</w:t>
      </w:r>
    </w:p>
    <w:p w14:paraId="4C728D6E" w14:textId="77777777" w:rsidR="004231AD" w:rsidRPr="00E57A76" w:rsidRDefault="004231AD" w:rsidP="004231AD">
      <w:pPr>
        <w:pStyle w:val="EndNoteBibliography"/>
        <w:rPr>
          <w:rFonts w:ascii="Times New Roman" w:hAnsi="Times New Roman" w:cs="Times New Roman"/>
          <w:sz w:val="24"/>
          <w:szCs w:val="24"/>
        </w:rPr>
      </w:pPr>
      <w:r w:rsidRPr="00E57A76">
        <w:rPr>
          <w:rFonts w:ascii="Times New Roman" w:hAnsi="Times New Roman" w:cs="Times New Roman"/>
          <w:sz w:val="24"/>
          <w:szCs w:val="24"/>
        </w:rPr>
        <w:t xml:space="preserve">            #skim milk</w:t>
      </w:r>
    </w:p>
    <w:p w14:paraId="61A885F5" w14:textId="77777777" w:rsidR="004231AD" w:rsidRPr="00E57A76" w:rsidRDefault="004231AD" w:rsidP="004231AD">
      <w:pPr>
        <w:pStyle w:val="EndNoteBibliography"/>
        <w:rPr>
          <w:rFonts w:ascii="Times New Roman" w:hAnsi="Times New Roman" w:cs="Times New Roman"/>
          <w:sz w:val="24"/>
          <w:szCs w:val="24"/>
        </w:rPr>
      </w:pPr>
      <w:r w:rsidRPr="00E57A76">
        <w:rPr>
          <w:rFonts w:ascii="Times New Roman" w:hAnsi="Times New Roman" w:cs="Times New Roman"/>
          <w:sz w:val="24"/>
          <w:szCs w:val="24"/>
        </w:rPr>
        <w:t xml:space="preserve">            Xts2 = s1.transform(Xskim)</w:t>
      </w:r>
    </w:p>
    <w:p w14:paraId="1927EF68" w14:textId="77777777" w:rsidR="004231AD" w:rsidRPr="00E57A76" w:rsidRDefault="004231AD" w:rsidP="004231AD">
      <w:pPr>
        <w:pStyle w:val="EndNoteBibliography"/>
        <w:rPr>
          <w:rFonts w:ascii="Times New Roman" w:hAnsi="Times New Roman" w:cs="Times New Roman"/>
          <w:sz w:val="24"/>
          <w:szCs w:val="24"/>
        </w:rPr>
      </w:pPr>
      <w:r w:rsidRPr="00E57A76">
        <w:rPr>
          <w:rFonts w:ascii="Times New Roman" w:hAnsi="Times New Roman" w:cs="Times New Roman"/>
          <w:sz w:val="24"/>
          <w:szCs w:val="24"/>
        </w:rPr>
        <w:t xml:space="preserve">            Yts2 = s2.transform(yskim)</w:t>
      </w:r>
    </w:p>
    <w:p w14:paraId="2C1835BC" w14:textId="77777777" w:rsidR="004231AD" w:rsidRPr="00E57A76" w:rsidRDefault="004231AD" w:rsidP="004231AD">
      <w:pPr>
        <w:pStyle w:val="EndNoteBibliography"/>
        <w:rPr>
          <w:rFonts w:ascii="Times New Roman" w:hAnsi="Times New Roman" w:cs="Times New Roman"/>
          <w:sz w:val="24"/>
          <w:szCs w:val="24"/>
        </w:rPr>
      </w:pPr>
    </w:p>
    <w:p w14:paraId="37D235AE" w14:textId="77777777" w:rsidR="004231AD" w:rsidRPr="00E57A76" w:rsidRDefault="004231AD" w:rsidP="004231AD">
      <w:pPr>
        <w:pStyle w:val="EndNoteBibliography"/>
        <w:rPr>
          <w:rFonts w:ascii="Times New Roman" w:hAnsi="Times New Roman" w:cs="Times New Roman"/>
          <w:sz w:val="24"/>
          <w:szCs w:val="24"/>
        </w:rPr>
      </w:pPr>
      <w:r w:rsidRPr="00E57A76">
        <w:rPr>
          <w:rFonts w:ascii="Times New Roman" w:hAnsi="Times New Roman" w:cs="Times New Roman"/>
          <w:sz w:val="24"/>
          <w:szCs w:val="24"/>
        </w:rPr>
        <w:t xml:space="preserve">            Xti2 = []</w:t>
      </w:r>
    </w:p>
    <w:p w14:paraId="16621986" w14:textId="77777777" w:rsidR="004231AD" w:rsidRPr="00E57A76" w:rsidRDefault="004231AD" w:rsidP="004231AD">
      <w:pPr>
        <w:pStyle w:val="EndNoteBibliography"/>
        <w:rPr>
          <w:rFonts w:ascii="Times New Roman" w:hAnsi="Times New Roman" w:cs="Times New Roman"/>
          <w:sz w:val="24"/>
          <w:szCs w:val="24"/>
        </w:rPr>
      </w:pPr>
      <w:r w:rsidRPr="00E57A76">
        <w:rPr>
          <w:rFonts w:ascii="Times New Roman" w:hAnsi="Times New Roman" w:cs="Times New Roman"/>
          <w:sz w:val="24"/>
          <w:szCs w:val="24"/>
        </w:rPr>
        <w:t xml:space="preserve">            Yti2 = []</w:t>
      </w:r>
    </w:p>
    <w:p w14:paraId="4C79DDD4" w14:textId="77777777" w:rsidR="004231AD" w:rsidRPr="00E57A76" w:rsidRDefault="004231AD" w:rsidP="004231AD">
      <w:pPr>
        <w:pStyle w:val="EndNoteBibliography"/>
        <w:rPr>
          <w:rFonts w:ascii="Times New Roman" w:hAnsi="Times New Roman" w:cs="Times New Roman"/>
          <w:sz w:val="24"/>
          <w:szCs w:val="24"/>
        </w:rPr>
      </w:pPr>
      <w:r w:rsidRPr="00E57A76">
        <w:rPr>
          <w:rFonts w:ascii="Times New Roman" w:hAnsi="Times New Roman" w:cs="Times New Roman"/>
          <w:sz w:val="24"/>
          <w:szCs w:val="24"/>
        </w:rPr>
        <w:lastRenderedPageBreak/>
        <w:t xml:space="preserve">            for i in range(window,len(Xts2)):</w:t>
      </w:r>
    </w:p>
    <w:p w14:paraId="7A3FF809" w14:textId="77777777" w:rsidR="004231AD" w:rsidRPr="00E57A76" w:rsidRDefault="004231AD" w:rsidP="004231AD">
      <w:pPr>
        <w:pStyle w:val="EndNoteBibliography"/>
        <w:rPr>
          <w:rFonts w:ascii="Times New Roman" w:hAnsi="Times New Roman" w:cs="Times New Roman"/>
          <w:sz w:val="24"/>
          <w:szCs w:val="24"/>
        </w:rPr>
      </w:pPr>
      <w:r w:rsidRPr="00E57A76">
        <w:rPr>
          <w:rFonts w:ascii="Times New Roman" w:hAnsi="Times New Roman" w:cs="Times New Roman"/>
          <w:sz w:val="24"/>
          <w:szCs w:val="24"/>
        </w:rPr>
        <w:t xml:space="preserve">                Xti2.append(Xts2[i-window:i,:])</w:t>
      </w:r>
    </w:p>
    <w:p w14:paraId="031B724D" w14:textId="77777777" w:rsidR="004231AD" w:rsidRPr="00E57A76" w:rsidRDefault="004231AD" w:rsidP="004231AD">
      <w:pPr>
        <w:pStyle w:val="EndNoteBibliography"/>
        <w:rPr>
          <w:rFonts w:ascii="Times New Roman" w:hAnsi="Times New Roman" w:cs="Times New Roman"/>
          <w:sz w:val="24"/>
          <w:szCs w:val="24"/>
        </w:rPr>
      </w:pPr>
      <w:r w:rsidRPr="00E57A76">
        <w:rPr>
          <w:rFonts w:ascii="Times New Roman" w:hAnsi="Times New Roman" w:cs="Times New Roman"/>
          <w:sz w:val="24"/>
          <w:szCs w:val="24"/>
        </w:rPr>
        <w:t xml:space="preserve">                Yti2.append(Yts2[i])</w:t>
      </w:r>
    </w:p>
    <w:p w14:paraId="4C7A466B" w14:textId="77777777" w:rsidR="004231AD" w:rsidRPr="00E57A76" w:rsidRDefault="004231AD" w:rsidP="004231AD">
      <w:pPr>
        <w:pStyle w:val="EndNoteBibliography"/>
        <w:rPr>
          <w:rFonts w:ascii="Times New Roman" w:hAnsi="Times New Roman" w:cs="Times New Roman"/>
          <w:sz w:val="24"/>
          <w:szCs w:val="24"/>
        </w:rPr>
      </w:pPr>
    </w:p>
    <w:p w14:paraId="09EC57FB" w14:textId="77777777" w:rsidR="004231AD" w:rsidRPr="00E57A76" w:rsidRDefault="004231AD" w:rsidP="004231AD">
      <w:pPr>
        <w:pStyle w:val="EndNoteBibliography"/>
        <w:rPr>
          <w:rFonts w:ascii="Times New Roman" w:hAnsi="Times New Roman" w:cs="Times New Roman"/>
          <w:sz w:val="24"/>
          <w:szCs w:val="24"/>
        </w:rPr>
      </w:pPr>
      <w:r w:rsidRPr="00E57A76">
        <w:rPr>
          <w:rFonts w:ascii="Times New Roman" w:hAnsi="Times New Roman" w:cs="Times New Roman"/>
          <w:sz w:val="24"/>
          <w:szCs w:val="24"/>
        </w:rPr>
        <w:t xml:space="preserve">            Xti2, Yti2 = np.array(Xti2), np.array(Yti2)</w:t>
      </w:r>
    </w:p>
    <w:p w14:paraId="4AF7FB3E" w14:textId="77777777" w:rsidR="004231AD" w:rsidRPr="00E57A76" w:rsidRDefault="004231AD" w:rsidP="004231AD">
      <w:pPr>
        <w:pStyle w:val="EndNoteBibliography"/>
        <w:rPr>
          <w:rFonts w:ascii="Times New Roman" w:hAnsi="Times New Roman" w:cs="Times New Roman"/>
          <w:sz w:val="24"/>
          <w:szCs w:val="24"/>
        </w:rPr>
      </w:pPr>
      <w:r w:rsidRPr="00E57A76">
        <w:rPr>
          <w:rFonts w:ascii="Times New Roman" w:hAnsi="Times New Roman" w:cs="Times New Roman"/>
          <w:sz w:val="24"/>
          <w:szCs w:val="24"/>
        </w:rPr>
        <w:t xml:space="preserve">            # Verify the fit of the model</w:t>
      </w:r>
    </w:p>
    <w:p w14:paraId="266E692B" w14:textId="77777777" w:rsidR="004231AD" w:rsidRPr="00E57A76" w:rsidRDefault="004231AD" w:rsidP="004231AD">
      <w:pPr>
        <w:pStyle w:val="EndNoteBibliography"/>
        <w:rPr>
          <w:rFonts w:ascii="Times New Roman" w:hAnsi="Times New Roman" w:cs="Times New Roman"/>
          <w:sz w:val="24"/>
          <w:szCs w:val="24"/>
        </w:rPr>
      </w:pPr>
      <w:r w:rsidRPr="00E57A76">
        <w:rPr>
          <w:rFonts w:ascii="Times New Roman" w:hAnsi="Times New Roman" w:cs="Times New Roman"/>
          <w:sz w:val="24"/>
          <w:szCs w:val="24"/>
        </w:rPr>
        <w:t xml:space="preserve">            Ytp2 = model.predict(Xti2)</w:t>
      </w:r>
    </w:p>
    <w:p w14:paraId="74C562D2" w14:textId="77777777" w:rsidR="004231AD" w:rsidRPr="00E57A76" w:rsidRDefault="004231AD" w:rsidP="004231AD">
      <w:pPr>
        <w:pStyle w:val="EndNoteBibliography"/>
        <w:rPr>
          <w:rFonts w:ascii="Times New Roman" w:hAnsi="Times New Roman" w:cs="Times New Roman"/>
          <w:sz w:val="24"/>
          <w:szCs w:val="24"/>
        </w:rPr>
      </w:pPr>
      <w:r w:rsidRPr="00E57A76">
        <w:rPr>
          <w:rFonts w:ascii="Times New Roman" w:hAnsi="Times New Roman" w:cs="Times New Roman"/>
          <w:sz w:val="24"/>
          <w:szCs w:val="24"/>
        </w:rPr>
        <w:t xml:space="preserve">            #Ytp = Ytp.reshape((Ytp.shape[0],Ytp.shape[1]))</w:t>
      </w:r>
    </w:p>
    <w:p w14:paraId="536D0813" w14:textId="77777777" w:rsidR="004231AD" w:rsidRPr="00E57A76" w:rsidRDefault="004231AD" w:rsidP="004231AD">
      <w:pPr>
        <w:pStyle w:val="EndNoteBibliography"/>
        <w:rPr>
          <w:rFonts w:ascii="Times New Roman" w:hAnsi="Times New Roman" w:cs="Times New Roman"/>
          <w:sz w:val="24"/>
          <w:szCs w:val="24"/>
        </w:rPr>
      </w:pPr>
      <w:r w:rsidRPr="00E57A76">
        <w:rPr>
          <w:rFonts w:ascii="Times New Roman" w:hAnsi="Times New Roman" w:cs="Times New Roman"/>
          <w:sz w:val="24"/>
          <w:szCs w:val="24"/>
        </w:rPr>
        <w:t xml:space="preserve">            # un-scale outputs</w:t>
      </w:r>
    </w:p>
    <w:p w14:paraId="18DBAF6D" w14:textId="77777777" w:rsidR="004231AD" w:rsidRPr="00E57A76" w:rsidRDefault="004231AD" w:rsidP="004231AD">
      <w:pPr>
        <w:pStyle w:val="EndNoteBibliography"/>
        <w:rPr>
          <w:rFonts w:ascii="Times New Roman" w:hAnsi="Times New Roman" w:cs="Times New Roman"/>
          <w:sz w:val="24"/>
          <w:szCs w:val="24"/>
        </w:rPr>
      </w:pPr>
      <w:r w:rsidRPr="00E57A76">
        <w:rPr>
          <w:rFonts w:ascii="Times New Roman" w:hAnsi="Times New Roman" w:cs="Times New Roman"/>
          <w:sz w:val="24"/>
          <w:szCs w:val="24"/>
        </w:rPr>
        <w:t xml:space="preserve">            #skimemilk predicted</w:t>
      </w:r>
    </w:p>
    <w:p w14:paraId="3EE59900" w14:textId="77777777" w:rsidR="004231AD" w:rsidRPr="00E57A76" w:rsidRDefault="004231AD" w:rsidP="004231AD">
      <w:pPr>
        <w:pStyle w:val="EndNoteBibliography"/>
        <w:rPr>
          <w:rFonts w:ascii="Times New Roman" w:hAnsi="Times New Roman" w:cs="Times New Roman"/>
          <w:sz w:val="24"/>
          <w:szCs w:val="24"/>
        </w:rPr>
      </w:pPr>
      <w:r w:rsidRPr="00E57A76">
        <w:rPr>
          <w:rFonts w:ascii="Times New Roman" w:hAnsi="Times New Roman" w:cs="Times New Roman"/>
          <w:sz w:val="24"/>
          <w:szCs w:val="24"/>
        </w:rPr>
        <w:t xml:space="preserve">            Skp = s2.inverse_transform(Ytp2)</w:t>
      </w:r>
    </w:p>
    <w:p w14:paraId="092B7BE1" w14:textId="77777777" w:rsidR="004231AD" w:rsidRPr="00E57A76" w:rsidRDefault="004231AD" w:rsidP="004231AD">
      <w:pPr>
        <w:pStyle w:val="EndNoteBibliography"/>
        <w:rPr>
          <w:rFonts w:ascii="Times New Roman" w:hAnsi="Times New Roman" w:cs="Times New Roman"/>
          <w:sz w:val="24"/>
          <w:szCs w:val="24"/>
        </w:rPr>
      </w:pPr>
      <w:r w:rsidRPr="00E57A76">
        <w:rPr>
          <w:rFonts w:ascii="Times New Roman" w:hAnsi="Times New Roman" w:cs="Times New Roman"/>
          <w:sz w:val="24"/>
          <w:szCs w:val="24"/>
        </w:rPr>
        <w:t xml:space="preserve">            #skimmilk measured</w:t>
      </w:r>
    </w:p>
    <w:p w14:paraId="643C2946" w14:textId="77777777" w:rsidR="004231AD" w:rsidRPr="00E57A76" w:rsidRDefault="004231AD" w:rsidP="004231AD">
      <w:pPr>
        <w:pStyle w:val="EndNoteBibliography"/>
        <w:rPr>
          <w:rFonts w:ascii="Times New Roman" w:hAnsi="Times New Roman" w:cs="Times New Roman"/>
          <w:sz w:val="24"/>
          <w:szCs w:val="24"/>
        </w:rPr>
      </w:pPr>
      <w:r w:rsidRPr="00E57A76">
        <w:rPr>
          <w:rFonts w:ascii="Times New Roman" w:hAnsi="Times New Roman" w:cs="Times New Roman"/>
          <w:sz w:val="24"/>
          <w:szCs w:val="24"/>
        </w:rPr>
        <w:t xml:space="preserve">            Skm = s2.inverse_transform(Yti2)</w:t>
      </w:r>
    </w:p>
    <w:p w14:paraId="1FB1E115" w14:textId="77777777" w:rsidR="004231AD" w:rsidRPr="00E57A76" w:rsidRDefault="004231AD" w:rsidP="004231AD">
      <w:pPr>
        <w:pStyle w:val="EndNoteBibliography"/>
        <w:rPr>
          <w:rFonts w:ascii="Times New Roman" w:hAnsi="Times New Roman" w:cs="Times New Roman"/>
          <w:sz w:val="24"/>
          <w:szCs w:val="24"/>
        </w:rPr>
      </w:pPr>
    </w:p>
    <w:p w14:paraId="0614AF96" w14:textId="77777777" w:rsidR="004231AD" w:rsidRPr="00E57A76" w:rsidRDefault="004231AD" w:rsidP="004231AD">
      <w:pPr>
        <w:pStyle w:val="EndNoteBibliography"/>
        <w:rPr>
          <w:rFonts w:ascii="Times New Roman" w:hAnsi="Times New Roman" w:cs="Times New Roman"/>
          <w:sz w:val="24"/>
          <w:szCs w:val="24"/>
        </w:rPr>
      </w:pPr>
      <w:r w:rsidRPr="00E57A76">
        <w:rPr>
          <w:rFonts w:ascii="Times New Roman" w:hAnsi="Times New Roman" w:cs="Times New Roman"/>
          <w:sz w:val="24"/>
          <w:szCs w:val="24"/>
        </w:rPr>
        <w:t xml:space="preserve">            print('The R2 score of the Training set is :\t{:0.3f}'.format(r2_score(Ym, Yu)))</w:t>
      </w:r>
    </w:p>
    <w:p w14:paraId="62A0AF82" w14:textId="77777777" w:rsidR="004231AD" w:rsidRPr="00E57A76" w:rsidRDefault="004231AD" w:rsidP="004231AD">
      <w:pPr>
        <w:pStyle w:val="EndNoteBibliography"/>
        <w:rPr>
          <w:rFonts w:ascii="Times New Roman" w:hAnsi="Times New Roman" w:cs="Times New Roman"/>
          <w:sz w:val="24"/>
          <w:szCs w:val="24"/>
        </w:rPr>
      </w:pPr>
      <w:r w:rsidRPr="00E57A76">
        <w:rPr>
          <w:rFonts w:ascii="Times New Roman" w:hAnsi="Times New Roman" w:cs="Times New Roman"/>
          <w:sz w:val="24"/>
          <w:szCs w:val="24"/>
        </w:rPr>
        <w:t xml:space="preserve">            print('The R2 score of the Testing set is :\t{:0.3f}'.format(r2_score(Ytm, Ytu)))</w:t>
      </w:r>
    </w:p>
    <w:p w14:paraId="4979F9E6" w14:textId="77777777" w:rsidR="004231AD" w:rsidRPr="00E57A76" w:rsidRDefault="004231AD" w:rsidP="004231AD">
      <w:pPr>
        <w:pStyle w:val="EndNoteBibliography"/>
        <w:rPr>
          <w:rFonts w:ascii="Times New Roman" w:hAnsi="Times New Roman" w:cs="Times New Roman"/>
          <w:sz w:val="24"/>
          <w:szCs w:val="24"/>
        </w:rPr>
      </w:pPr>
      <w:r w:rsidRPr="00E57A76">
        <w:rPr>
          <w:rFonts w:ascii="Times New Roman" w:hAnsi="Times New Roman" w:cs="Times New Roman"/>
          <w:sz w:val="24"/>
          <w:szCs w:val="24"/>
        </w:rPr>
        <w:t xml:space="preserve">            R2SCORETRAIN = r2_score(Ym,Yu)</w:t>
      </w:r>
    </w:p>
    <w:p w14:paraId="6774C711" w14:textId="77777777" w:rsidR="004231AD" w:rsidRPr="00E57A76" w:rsidRDefault="004231AD" w:rsidP="004231AD">
      <w:pPr>
        <w:pStyle w:val="EndNoteBibliography"/>
        <w:rPr>
          <w:rFonts w:ascii="Times New Roman" w:hAnsi="Times New Roman" w:cs="Times New Roman"/>
          <w:sz w:val="24"/>
          <w:szCs w:val="24"/>
        </w:rPr>
      </w:pPr>
      <w:r w:rsidRPr="00E57A76">
        <w:rPr>
          <w:rFonts w:ascii="Times New Roman" w:hAnsi="Times New Roman" w:cs="Times New Roman"/>
          <w:sz w:val="24"/>
          <w:szCs w:val="24"/>
        </w:rPr>
        <w:t xml:space="preserve">            R2SCORETEST = r2_score(Ytm, Ytu)</w:t>
      </w:r>
    </w:p>
    <w:p w14:paraId="0605C134" w14:textId="77777777" w:rsidR="004231AD" w:rsidRPr="00E57A76" w:rsidRDefault="004231AD" w:rsidP="004231AD">
      <w:pPr>
        <w:pStyle w:val="EndNoteBibliography"/>
        <w:rPr>
          <w:rFonts w:ascii="Times New Roman" w:hAnsi="Times New Roman" w:cs="Times New Roman"/>
          <w:sz w:val="24"/>
          <w:szCs w:val="24"/>
        </w:rPr>
      </w:pPr>
      <w:r w:rsidRPr="00E57A76">
        <w:rPr>
          <w:rFonts w:ascii="Times New Roman" w:hAnsi="Times New Roman" w:cs="Times New Roman"/>
          <w:sz w:val="24"/>
          <w:szCs w:val="24"/>
        </w:rPr>
        <w:t xml:space="preserve">            R2SCOREWHOLEMILK = r2_score(Wmp,Wmm)</w:t>
      </w:r>
    </w:p>
    <w:p w14:paraId="25D19C31" w14:textId="77777777" w:rsidR="004231AD" w:rsidRPr="00E57A76" w:rsidRDefault="004231AD" w:rsidP="004231AD">
      <w:pPr>
        <w:pStyle w:val="EndNoteBibliography"/>
        <w:rPr>
          <w:rFonts w:ascii="Times New Roman" w:hAnsi="Times New Roman" w:cs="Times New Roman"/>
          <w:sz w:val="24"/>
          <w:szCs w:val="24"/>
        </w:rPr>
      </w:pPr>
      <w:r w:rsidRPr="00E57A76">
        <w:rPr>
          <w:rFonts w:ascii="Times New Roman" w:hAnsi="Times New Roman" w:cs="Times New Roman"/>
          <w:sz w:val="24"/>
          <w:szCs w:val="24"/>
        </w:rPr>
        <w:t xml:space="preserve">            R2SCORESKIMMILK = r2_score(Skp,Skm)</w:t>
      </w:r>
    </w:p>
    <w:p w14:paraId="7561D565" w14:textId="77777777" w:rsidR="004231AD" w:rsidRPr="00E57A76" w:rsidRDefault="004231AD" w:rsidP="004231AD">
      <w:pPr>
        <w:pStyle w:val="EndNoteBibliography"/>
        <w:rPr>
          <w:rFonts w:ascii="Times New Roman" w:hAnsi="Times New Roman" w:cs="Times New Roman"/>
          <w:sz w:val="24"/>
          <w:szCs w:val="24"/>
        </w:rPr>
      </w:pPr>
      <w:r w:rsidRPr="00E57A76">
        <w:rPr>
          <w:rFonts w:ascii="Times New Roman" w:hAnsi="Times New Roman" w:cs="Times New Roman"/>
          <w:sz w:val="24"/>
          <w:szCs w:val="24"/>
        </w:rPr>
        <w:t xml:space="preserve">            print(k,window,j,R2SCORETRAIN)</w:t>
      </w:r>
    </w:p>
    <w:p w14:paraId="45447C7A" w14:textId="77777777" w:rsidR="004231AD" w:rsidRPr="00E57A76" w:rsidRDefault="004231AD" w:rsidP="004231AD">
      <w:pPr>
        <w:pStyle w:val="EndNoteBibliography"/>
        <w:rPr>
          <w:rFonts w:ascii="Times New Roman" w:hAnsi="Times New Roman" w:cs="Times New Roman"/>
          <w:sz w:val="24"/>
          <w:szCs w:val="24"/>
        </w:rPr>
      </w:pPr>
      <w:r w:rsidRPr="00E57A76">
        <w:rPr>
          <w:rFonts w:ascii="Times New Roman" w:hAnsi="Times New Roman" w:cs="Times New Roman"/>
          <w:sz w:val="24"/>
          <w:szCs w:val="24"/>
        </w:rPr>
        <w:t xml:space="preserve">            print(k,window,j,R2SCORETEST)</w:t>
      </w:r>
    </w:p>
    <w:p w14:paraId="6F6826AA" w14:textId="77777777" w:rsidR="004231AD" w:rsidRPr="00E57A76" w:rsidRDefault="004231AD" w:rsidP="004231AD">
      <w:pPr>
        <w:pStyle w:val="EndNoteBibliography"/>
        <w:rPr>
          <w:rFonts w:ascii="Times New Roman" w:hAnsi="Times New Roman" w:cs="Times New Roman"/>
          <w:sz w:val="24"/>
          <w:szCs w:val="24"/>
        </w:rPr>
      </w:pPr>
      <w:r w:rsidRPr="00E57A76">
        <w:rPr>
          <w:rFonts w:ascii="Times New Roman" w:hAnsi="Times New Roman" w:cs="Times New Roman"/>
          <w:sz w:val="24"/>
          <w:szCs w:val="24"/>
        </w:rPr>
        <w:t xml:space="preserve">            print(k,window,j,R2SCOREWHOLEMILK)</w:t>
      </w:r>
    </w:p>
    <w:p w14:paraId="09A03981" w14:textId="77777777" w:rsidR="004231AD" w:rsidRPr="00E57A76" w:rsidRDefault="004231AD" w:rsidP="004231AD">
      <w:pPr>
        <w:pStyle w:val="EndNoteBibliography"/>
        <w:rPr>
          <w:rFonts w:ascii="Times New Roman" w:hAnsi="Times New Roman" w:cs="Times New Roman"/>
          <w:sz w:val="24"/>
          <w:szCs w:val="24"/>
        </w:rPr>
      </w:pPr>
      <w:r w:rsidRPr="00E57A76">
        <w:rPr>
          <w:rFonts w:ascii="Times New Roman" w:hAnsi="Times New Roman" w:cs="Times New Roman"/>
          <w:sz w:val="24"/>
          <w:szCs w:val="24"/>
        </w:rPr>
        <w:t xml:space="preserve">            print(k,window,j,R2SCORESKIMMILK)</w:t>
      </w:r>
    </w:p>
    <w:p w14:paraId="62CAB326" w14:textId="77777777" w:rsidR="004231AD" w:rsidRPr="00E57A76" w:rsidRDefault="004231AD" w:rsidP="004231AD">
      <w:pPr>
        <w:pStyle w:val="EndNoteBibliography"/>
        <w:rPr>
          <w:rFonts w:ascii="Times New Roman" w:hAnsi="Times New Roman" w:cs="Times New Roman"/>
          <w:sz w:val="24"/>
          <w:szCs w:val="24"/>
        </w:rPr>
      </w:pPr>
      <w:r w:rsidRPr="00E57A76">
        <w:rPr>
          <w:rFonts w:ascii="Times New Roman" w:hAnsi="Times New Roman" w:cs="Times New Roman"/>
          <w:sz w:val="24"/>
          <w:szCs w:val="24"/>
        </w:rPr>
        <w:t xml:space="preserve">            print(k,window,j,R2SCORETESTPRE)</w:t>
      </w:r>
    </w:p>
    <w:p w14:paraId="764D300D" w14:textId="4A1386E5" w:rsidR="004231AD" w:rsidRPr="00E57A76" w:rsidRDefault="004231AD" w:rsidP="004231AD">
      <w:pPr>
        <w:pStyle w:val="EndNoteBibliography"/>
        <w:rPr>
          <w:rFonts w:ascii="Times New Roman" w:hAnsi="Times New Roman" w:cs="Times New Roman"/>
          <w:sz w:val="24"/>
          <w:szCs w:val="24"/>
        </w:rPr>
      </w:pPr>
      <w:r w:rsidRPr="00E57A76">
        <w:rPr>
          <w:rFonts w:ascii="Times New Roman" w:hAnsi="Times New Roman" w:cs="Times New Roman"/>
          <w:sz w:val="24"/>
          <w:szCs w:val="24"/>
        </w:rPr>
        <w:t xml:space="preserve">            </w:t>
      </w:r>
    </w:p>
    <w:p w14:paraId="0A394ABA" w14:textId="77777777" w:rsidR="004231AD" w:rsidRPr="00E57A76" w:rsidRDefault="004231AD" w:rsidP="004231AD">
      <w:pPr>
        <w:pStyle w:val="EndNoteBibliography"/>
        <w:rPr>
          <w:rFonts w:ascii="Times New Roman" w:hAnsi="Times New Roman" w:cs="Times New Roman"/>
          <w:sz w:val="24"/>
          <w:szCs w:val="24"/>
        </w:rPr>
      </w:pPr>
      <w:r w:rsidRPr="00E57A76">
        <w:rPr>
          <w:rFonts w:ascii="Times New Roman" w:hAnsi="Times New Roman" w:cs="Times New Roman"/>
          <w:sz w:val="24"/>
          <w:szCs w:val="24"/>
        </w:rPr>
        <w:t xml:space="preserve">            name ="window="+str(window)+","+"Neurons="+str(j)+","+"layers="+str(k)</w:t>
      </w:r>
    </w:p>
    <w:p w14:paraId="52F4798A" w14:textId="77777777" w:rsidR="004231AD" w:rsidRPr="00E57A76" w:rsidRDefault="004231AD" w:rsidP="004231AD">
      <w:pPr>
        <w:pStyle w:val="EndNoteBibliography"/>
        <w:rPr>
          <w:rFonts w:ascii="Times New Roman" w:hAnsi="Times New Roman" w:cs="Times New Roman"/>
          <w:sz w:val="24"/>
          <w:szCs w:val="24"/>
        </w:rPr>
      </w:pPr>
      <w:r w:rsidRPr="00E57A76">
        <w:rPr>
          <w:rFonts w:ascii="Times New Roman" w:hAnsi="Times New Roman" w:cs="Times New Roman"/>
          <w:sz w:val="24"/>
          <w:szCs w:val="24"/>
        </w:rPr>
        <w:t xml:space="preserve">            ytu = pd.DataFrame(Ytu,columns=['LactosePredicted'])</w:t>
      </w:r>
    </w:p>
    <w:p w14:paraId="07E79747" w14:textId="77777777" w:rsidR="004231AD" w:rsidRPr="00E57A76" w:rsidRDefault="004231AD" w:rsidP="004231AD">
      <w:pPr>
        <w:pStyle w:val="EndNoteBibliography"/>
        <w:rPr>
          <w:rFonts w:ascii="Times New Roman" w:hAnsi="Times New Roman" w:cs="Times New Roman"/>
          <w:sz w:val="24"/>
          <w:szCs w:val="24"/>
        </w:rPr>
      </w:pPr>
      <w:r w:rsidRPr="00E57A76">
        <w:rPr>
          <w:rFonts w:ascii="Times New Roman" w:hAnsi="Times New Roman" w:cs="Times New Roman"/>
          <w:sz w:val="24"/>
          <w:szCs w:val="24"/>
        </w:rPr>
        <w:t xml:space="preserve">            ytm = pd.DataFrame(Ytm,columns=['LactoseMeasured'])</w:t>
      </w:r>
    </w:p>
    <w:p w14:paraId="5AA320BC" w14:textId="77777777" w:rsidR="004231AD" w:rsidRPr="00E57A76" w:rsidRDefault="004231AD" w:rsidP="004231AD">
      <w:pPr>
        <w:pStyle w:val="EndNoteBibliography"/>
        <w:rPr>
          <w:rFonts w:ascii="Times New Roman" w:hAnsi="Times New Roman" w:cs="Times New Roman"/>
          <w:sz w:val="24"/>
          <w:szCs w:val="24"/>
        </w:rPr>
      </w:pPr>
      <w:r w:rsidRPr="00E57A76">
        <w:rPr>
          <w:rFonts w:ascii="Times New Roman" w:hAnsi="Times New Roman" w:cs="Times New Roman"/>
          <w:sz w:val="24"/>
          <w:szCs w:val="24"/>
        </w:rPr>
        <w:t xml:space="preserve">            ytun = pd.DataFrame(Ytun,columns=['LactosePretoPre']) </w:t>
      </w:r>
    </w:p>
    <w:p w14:paraId="3F2BB100" w14:textId="77777777" w:rsidR="004231AD" w:rsidRPr="00E57A76" w:rsidRDefault="004231AD" w:rsidP="004231AD">
      <w:pPr>
        <w:pStyle w:val="EndNoteBibliography"/>
        <w:rPr>
          <w:rFonts w:ascii="Times New Roman" w:hAnsi="Times New Roman" w:cs="Times New Roman"/>
          <w:sz w:val="24"/>
          <w:szCs w:val="24"/>
        </w:rPr>
      </w:pPr>
      <w:r w:rsidRPr="00E57A76">
        <w:rPr>
          <w:rFonts w:ascii="Times New Roman" w:hAnsi="Times New Roman" w:cs="Times New Roman"/>
          <w:sz w:val="24"/>
          <w:szCs w:val="24"/>
        </w:rPr>
        <w:lastRenderedPageBreak/>
        <w:t xml:space="preserve">            wmm = pd.DataFrame(Wmm,columns=['WholemilkMeasured'])</w:t>
      </w:r>
    </w:p>
    <w:p w14:paraId="0A322BA3" w14:textId="77777777" w:rsidR="004231AD" w:rsidRPr="00E57A76" w:rsidRDefault="004231AD" w:rsidP="004231AD">
      <w:pPr>
        <w:pStyle w:val="EndNoteBibliography"/>
        <w:rPr>
          <w:rFonts w:ascii="Times New Roman" w:hAnsi="Times New Roman" w:cs="Times New Roman"/>
          <w:sz w:val="24"/>
          <w:szCs w:val="24"/>
        </w:rPr>
      </w:pPr>
      <w:r w:rsidRPr="00E57A76">
        <w:rPr>
          <w:rFonts w:ascii="Times New Roman" w:hAnsi="Times New Roman" w:cs="Times New Roman"/>
          <w:sz w:val="24"/>
          <w:szCs w:val="24"/>
        </w:rPr>
        <w:t xml:space="preserve">            wmp = pd.DataFrame(Wmp,columns=['WholemilkPredicted'])</w:t>
      </w:r>
    </w:p>
    <w:p w14:paraId="41C0CF80" w14:textId="77777777" w:rsidR="004231AD" w:rsidRPr="00E57A76" w:rsidRDefault="004231AD" w:rsidP="004231AD">
      <w:pPr>
        <w:pStyle w:val="EndNoteBibliography"/>
        <w:rPr>
          <w:rFonts w:ascii="Times New Roman" w:hAnsi="Times New Roman" w:cs="Times New Roman"/>
          <w:sz w:val="24"/>
          <w:szCs w:val="24"/>
        </w:rPr>
      </w:pPr>
      <w:r w:rsidRPr="00E57A76">
        <w:rPr>
          <w:rFonts w:ascii="Times New Roman" w:hAnsi="Times New Roman" w:cs="Times New Roman"/>
          <w:sz w:val="24"/>
          <w:szCs w:val="24"/>
        </w:rPr>
        <w:t xml:space="preserve">            skm = pd.DataFrame(Skm,columns=['SkimmilkMeasured'])</w:t>
      </w:r>
    </w:p>
    <w:p w14:paraId="1CE53FB0" w14:textId="77777777" w:rsidR="004231AD" w:rsidRPr="00E57A76" w:rsidRDefault="004231AD" w:rsidP="004231AD">
      <w:pPr>
        <w:pStyle w:val="EndNoteBibliography"/>
        <w:rPr>
          <w:rFonts w:ascii="Times New Roman" w:hAnsi="Times New Roman" w:cs="Times New Roman"/>
          <w:sz w:val="24"/>
          <w:szCs w:val="24"/>
        </w:rPr>
      </w:pPr>
      <w:r w:rsidRPr="00E57A76">
        <w:rPr>
          <w:rFonts w:ascii="Times New Roman" w:hAnsi="Times New Roman" w:cs="Times New Roman"/>
          <w:sz w:val="24"/>
          <w:szCs w:val="24"/>
        </w:rPr>
        <w:t xml:space="preserve">            skp = pd.DataFrame(Skp,columns=['SkimmilkPredicted'])</w:t>
      </w:r>
    </w:p>
    <w:p w14:paraId="21C902C7" w14:textId="77777777" w:rsidR="004231AD" w:rsidRPr="00E57A76" w:rsidRDefault="004231AD" w:rsidP="004231AD">
      <w:pPr>
        <w:pStyle w:val="EndNoteBibliography"/>
        <w:rPr>
          <w:rFonts w:ascii="Times New Roman" w:hAnsi="Times New Roman" w:cs="Times New Roman"/>
          <w:sz w:val="24"/>
          <w:szCs w:val="24"/>
        </w:rPr>
      </w:pPr>
      <w:r w:rsidRPr="00E57A76">
        <w:rPr>
          <w:rFonts w:ascii="Times New Roman" w:hAnsi="Times New Roman" w:cs="Times New Roman"/>
          <w:sz w:val="24"/>
          <w:szCs w:val="24"/>
        </w:rPr>
        <w:t xml:space="preserve">            HISTORY1 =pd.DataFrame(HISTORY,columns=['LOSS'])</w:t>
      </w:r>
    </w:p>
    <w:p w14:paraId="377C5CD7" w14:textId="77777777" w:rsidR="004231AD" w:rsidRPr="00E57A76" w:rsidRDefault="004231AD" w:rsidP="004231AD">
      <w:pPr>
        <w:pStyle w:val="EndNoteBibliography"/>
        <w:rPr>
          <w:rFonts w:ascii="Times New Roman" w:hAnsi="Times New Roman" w:cs="Times New Roman"/>
          <w:sz w:val="24"/>
          <w:szCs w:val="24"/>
        </w:rPr>
      </w:pPr>
      <w:r w:rsidRPr="00E57A76">
        <w:rPr>
          <w:rFonts w:ascii="Times New Roman" w:hAnsi="Times New Roman" w:cs="Times New Roman"/>
          <w:sz w:val="24"/>
          <w:szCs w:val="24"/>
        </w:rPr>
        <w:t xml:space="preserve">           # R2_TRAIN = pd.DataFrame(R2SCORETRAIN,columns=['R2SCOETRAIN'])</w:t>
      </w:r>
    </w:p>
    <w:p w14:paraId="39028810" w14:textId="77777777" w:rsidR="004231AD" w:rsidRPr="00E57A76" w:rsidRDefault="004231AD" w:rsidP="004231AD">
      <w:pPr>
        <w:pStyle w:val="EndNoteBibliography"/>
        <w:rPr>
          <w:rFonts w:ascii="Times New Roman" w:hAnsi="Times New Roman" w:cs="Times New Roman"/>
          <w:sz w:val="24"/>
          <w:szCs w:val="24"/>
        </w:rPr>
      </w:pPr>
      <w:r w:rsidRPr="00E57A76">
        <w:rPr>
          <w:rFonts w:ascii="Times New Roman" w:hAnsi="Times New Roman" w:cs="Times New Roman"/>
          <w:sz w:val="24"/>
          <w:szCs w:val="24"/>
        </w:rPr>
        <w:t xml:space="preserve">           # R2_TEST = pd.DataFrame(R2SCORETEST,columns=['R2SCOETEST'])</w:t>
      </w:r>
    </w:p>
    <w:p w14:paraId="312A8D21" w14:textId="77777777" w:rsidR="004231AD" w:rsidRPr="00E57A76" w:rsidRDefault="004231AD" w:rsidP="004231AD">
      <w:pPr>
        <w:pStyle w:val="EndNoteBibliography"/>
        <w:rPr>
          <w:rFonts w:ascii="Times New Roman" w:hAnsi="Times New Roman" w:cs="Times New Roman"/>
          <w:sz w:val="24"/>
          <w:szCs w:val="24"/>
        </w:rPr>
      </w:pPr>
      <w:r w:rsidRPr="00E57A76">
        <w:rPr>
          <w:rFonts w:ascii="Times New Roman" w:hAnsi="Times New Roman" w:cs="Times New Roman"/>
          <w:sz w:val="24"/>
          <w:szCs w:val="24"/>
        </w:rPr>
        <w:t xml:space="preserve">           # R2_TESTPre = pd.DataFrame(R2SCORETESTPRE,columns=[' R2SCORETESTPRE'])</w:t>
      </w:r>
    </w:p>
    <w:p w14:paraId="4874F11F" w14:textId="77777777" w:rsidR="004231AD" w:rsidRPr="00E57A76" w:rsidRDefault="004231AD" w:rsidP="004231AD">
      <w:pPr>
        <w:pStyle w:val="EndNoteBibliography"/>
        <w:rPr>
          <w:rFonts w:ascii="Times New Roman" w:hAnsi="Times New Roman" w:cs="Times New Roman"/>
          <w:sz w:val="24"/>
          <w:szCs w:val="24"/>
        </w:rPr>
      </w:pPr>
      <w:r w:rsidRPr="00E57A76">
        <w:rPr>
          <w:rFonts w:ascii="Times New Roman" w:hAnsi="Times New Roman" w:cs="Times New Roman"/>
          <w:sz w:val="24"/>
          <w:szCs w:val="24"/>
        </w:rPr>
        <w:t xml:space="preserve">           # PredictedDF = pd.concat([ytm,ytu,ytun,HISTORY1,R2_TRAIN,R2_TEST,R2_TESTPre], axis=1)</w:t>
      </w:r>
    </w:p>
    <w:p w14:paraId="49530CB3" w14:textId="77777777" w:rsidR="004231AD" w:rsidRPr="00E57A76" w:rsidRDefault="004231AD" w:rsidP="004231AD">
      <w:pPr>
        <w:pStyle w:val="EndNoteBibliography"/>
        <w:rPr>
          <w:rFonts w:ascii="Times New Roman" w:hAnsi="Times New Roman" w:cs="Times New Roman"/>
          <w:sz w:val="24"/>
          <w:szCs w:val="24"/>
        </w:rPr>
      </w:pPr>
      <w:r w:rsidRPr="00E57A76">
        <w:rPr>
          <w:rFonts w:ascii="Times New Roman" w:hAnsi="Times New Roman" w:cs="Times New Roman"/>
          <w:sz w:val="24"/>
          <w:szCs w:val="24"/>
        </w:rPr>
        <w:t xml:space="preserve">            PredictedDF = pd.concat([ytm,ytu,ytun,wmm,wmp,skm,skp,HISTORY1],axis=1)</w:t>
      </w:r>
    </w:p>
    <w:p w14:paraId="33918E6A" w14:textId="77777777" w:rsidR="004231AD" w:rsidRPr="00E57A76" w:rsidRDefault="004231AD" w:rsidP="004231AD">
      <w:pPr>
        <w:pStyle w:val="EndNoteBibliography"/>
        <w:rPr>
          <w:rFonts w:ascii="Times New Roman" w:hAnsi="Times New Roman" w:cs="Times New Roman"/>
          <w:sz w:val="24"/>
          <w:szCs w:val="24"/>
        </w:rPr>
      </w:pPr>
    </w:p>
    <w:p w14:paraId="721149BA" w14:textId="77777777" w:rsidR="004231AD" w:rsidRPr="00E57A76" w:rsidRDefault="004231AD" w:rsidP="004231AD">
      <w:pPr>
        <w:pStyle w:val="EndNoteBibliography"/>
        <w:rPr>
          <w:rFonts w:ascii="Times New Roman" w:hAnsi="Times New Roman" w:cs="Times New Roman"/>
          <w:sz w:val="24"/>
          <w:szCs w:val="24"/>
        </w:rPr>
      </w:pPr>
      <w:r w:rsidRPr="00E57A76">
        <w:rPr>
          <w:rFonts w:ascii="Times New Roman" w:hAnsi="Times New Roman" w:cs="Times New Roman"/>
          <w:sz w:val="24"/>
          <w:szCs w:val="24"/>
        </w:rPr>
        <w:t xml:space="preserve">            #PredictedDF.to_excel(r'C:\Users\AKINYEMI\Desktop\500l\Orignal project\SENT\DATA.xlsx', sheet_name = name , index = False)</w:t>
      </w:r>
    </w:p>
    <w:p w14:paraId="1C4660E1" w14:textId="77777777" w:rsidR="004231AD" w:rsidRPr="00E57A76" w:rsidRDefault="004231AD" w:rsidP="004231AD">
      <w:pPr>
        <w:pStyle w:val="EndNoteBibliography"/>
        <w:rPr>
          <w:rFonts w:ascii="Times New Roman" w:hAnsi="Times New Roman" w:cs="Times New Roman"/>
          <w:sz w:val="24"/>
          <w:szCs w:val="24"/>
        </w:rPr>
      </w:pPr>
      <w:r w:rsidRPr="00E57A76">
        <w:rPr>
          <w:rFonts w:ascii="Times New Roman" w:hAnsi="Times New Roman" w:cs="Times New Roman"/>
          <w:sz w:val="24"/>
          <w:szCs w:val="24"/>
        </w:rPr>
        <w:t xml:space="preserve">            #PredictedDF.to_excel(r'C:\Users\AKINYEMI\Desktop\500l\Orignal project\SENT\name.xlsx', sheet_name = name , index = False)</w:t>
      </w:r>
    </w:p>
    <w:p w14:paraId="52FF5867" w14:textId="77777777" w:rsidR="004231AD" w:rsidRPr="00E57A76" w:rsidRDefault="004231AD" w:rsidP="004231AD">
      <w:pPr>
        <w:pStyle w:val="EndNoteBibliography"/>
        <w:rPr>
          <w:rFonts w:ascii="Times New Roman" w:hAnsi="Times New Roman" w:cs="Times New Roman"/>
          <w:sz w:val="24"/>
          <w:szCs w:val="24"/>
        </w:rPr>
      </w:pPr>
      <w:r w:rsidRPr="00E57A76">
        <w:rPr>
          <w:rFonts w:ascii="Times New Roman" w:hAnsi="Times New Roman" w:cs="Times New Roman"/>
          <w:sz w:val="24"/>
          <w:szCs w:val="24"/>
        </w:rPr>
        <w:t xml:space="preserve">            file_name = name+".xlsx"</w:t>
      </w:r>
    </w:p>
    <w:p w14:paraId="28EF37E5" w14:textId="77777777" w:rsidR="004231AD" w:rsidRPr="00E57A76" w:rsidRDefault="004231AD" w:rsidP="004231AD">
      <w:pPr>
        <w:pStyle w:val="EndNoteBibliography"/>
        <w:rPr>
          <w:rFonts w:ascii="Times New Roman" w:hAnsi="Times New Roman" w:cs="Times New Roman"/>
          <w:sz w:val="24"/>
          <w:szCs w:val="24"/>
        </w:rPr>
      </w:pPr>
      <w:r w:rsidRPr="00E57A76">
        <w:rPr>
          <w:rFonts w:ascii="Times New Roman" w:hAnsi="Times New Roman" w:cs="Times New Roman"/>
          <w:sz w:val="24"/>
          <w:szCs w:val="24"/>
        </w:rPr>
        <w:t xml:space="preserve">            PredictedDF.to_excel(file_name)</w:t>
      </w:r>
    </w:p>
    <w:p w14:paraId="7C4002D0" w14:textId="77777777" w:rsidR="004231AD" w:rsidRPr="00E57A76" w:rsidRDefault="004231AD" w:rsidP="004231AD">
      <w:pPr>
        <w:pStyle w:val="EndNoteBibliography"/>
        <w:rPr>
          <w:rFonts w:ascii="Times New Roman" w:hAnsi="Times New Roman" w:cs="Times New Roman"/>
          <w:sz w:val="24"/>
          <w:szCs w:val="24"/>
        </w:rPr>
      </w:pPr>
    </w:p>
    <w:p w14:paraId="3EB8CF5D" w14:textId="77777777" w:rsidR="004231AD" w:rsidRPr="00E57A76" w:rsidRDefault="004231AD" w:rsidP="004231AD">
      <w:pPr>
        <w:pStyle w:val="EndNoteBibliography"/>
        <w:rPr>
          <w:rFonts w:ascii="Times New Roman" w:hAnsi="Times New Roman" w:cs="Times New Roman"/>
          <w:sz w:val="24"/>
          <w:szCs w:val="24"/>
        </w:rPr>
      </w:pPr>
      <w:r w:rsidRPr="00E57A76">
        <w:rPr>
          <w:rFonts w:ascii="Times New Roman" w:hAnsi="Times New Roman" w:cs="Times New Roman"/>
          <w:sz w:val="24"/>
          <w:szCs w:val="24"/>
        </w:rPr>
        <w:t xml:space="preserve">            # new dataframe with same columns</w:t>
      </w:r>
    </w:p>
    <w:p w14:paraId="52F7E88B" w14:textId="77777777" w:rsidR="004231AD" w:rsidRPr="00E57A76" w:rsidRDefault="004231AD" w:rsidP="004231AD">
      <w:pPr>
        <w:pStyle w:val="EndNoteBibliography"/>
        <w:rPr>
          <w:rFonts w:ascii="Times New Roman" w:hAnsi="Times New Roman" w:cs="Times New Roman"/>
          <w:sz w:val="24"/>
          <w:szCs w:val="24"/>
        </w:rPr>
      </w:pPr>
      <w:r w:rsidRPr="00E57A76">
        <w:rPr>
          <w:rFonts w:ascii="Times New Roman" w:hAnsi="Times New Roman" w:cs="Times New Roman"/>
          <w:sz w:val="24"/>
          <w:szCs w:val="24"/>
        </w:rPr>
        <w:t xml:space="preserve">            df = pd.DataFrame({'WINDOW': [window],</w:t>
      </w:r>
    </w:p>
    <w:p w14:paraId="0BA0FA76" w14:textId="77777777" w:rsidR="004231AD" w:rsidRPr="00E57A76" w:rsidRDefault="004231AD" w:rsidP="004231AD">
      <w:pPr>
        <w:pStyle w:val="EndNoteBibliography"/>
        <w:rPr>
          <w:rFonts w:ascii="Times New Roman" w:hAnsi="Times New Roman" w:cs="Times New Roman"/>
          <w:sz w:val="24"/>
          <w:szCs w:val="24"/>
        </w:rPr>
      </w:pPr>
      <w:r w:rsidRPr="00E57A76">
        <w:rPr>
          <w:rFonts w:ascii="Times New Roman" w:hAnsi="Times New Roman" w:cs="Times New Roman"/>
          <w:sz w:val="24"/>
          <w:szCs w:val="24"/>
        </w:rPr>
        <w:t xml:space="preserve">                               'LAYERS': [k],</w:t>
      </w:r>
    </w:p>
    <w:p w14:paraId="39B52BCD" w14:textId="77777777" w:rsidR="004231AD" w:rsidRPr="00E57A76" w:rsidRDefault="004231AD" w:rsidP="004231AD">
      <w:pPr>
        <w:pStyle w:val="EndNoteBibliography"/>
        <w:rPr>
          <w:rFonts w:ascii="Times New Roman" w:hAnsi="Times New Roman" w:cs="Times New Roman"/>
          <w:sz w:val="24"/>
          <w:szCs w:val="24"/>
        </w:rPr>
      </w:pPr>
      <w:r w:rsidRPr="00E57A76">
        <w:rPr>
          <w:rFonts w:ascii="Times New Roman" w:hAnsi="Times New Roman" w:cs="Times New Roman"/>
          <w:sz w:val="24"/>
          <w:szCs w:val="24"/>
        </w:rPr>
        <w:t xml:space="preserve">                               'NEURON': [j],</w:t>
      </w:r>
    </w:p>
    <w:p w14:paraId="765E3461" w14:textId="77777777" w:rsidR="004231AD" w:rsidRPr="00E57A76" w:rsidRDefault="004231AD" w:rsidP="004231AD">
      <w:pPr>
        <w:pStyle w:val="EndNoteBibliography"/>
        <w:rPr>
          <w:rFonts w:ascii="Times New Roman" w:hAnsi="Times New Roman" w:cs="Times New Roman"/>
          <w:sz w:val="24"/>
          <w:szCs w:val="24"/>
        </w:rPr>
      </w:pPr>
      <w:r w:rsidRPr="00E57A76">
        <w:rPr>
          <w:rFonts w:ascii="Times New Roman" w:hAnsi="Times New Roman" w:cs="Times New Roman"/>
          <w:sz w:val="24"/>
          <w:szCs w:val="24"/>
        </w:rPr>
        <w:t xml:space="preserve">                               'R2TRAIN': [R2SCORETRAIN],</w:t>
      </w:r>
    </w:p>
    <w:p w14:paraId="170C766F" w14:textId="77777777" w:rsidR="004231AD" w:rsidRPr="00E57A76" w:rsidRDefault="004231AD" w:rsidP="004231AD">
      <w:pPr>
        <w:pStyle w:val="EndNoteBibliography"/>
        <w:rPr>
          <w:rFonts w:ascii="Times New Roman" w:hAnsi="Times New Roman" w:cs="Times New Roman"/>
          <w:sz w:val="24"/>
          <w:szCs w:val="24"/>
        </w:rPr>
      </w:pPr>
      <w:r w:rsidRPr="00E57A76">
        <w:rPr>
          <w:rFonts w:ascii="Times New Roman" w:hAnsi="Times New Roman" w:cs="Times New Roman"/>
          <w:sz w:val="24"/>
          <w:szCs w:val="24"/>
        </w:rPr>
        <w:t xml:space="preserve">                               'R2TEST': [R2SCORETEST],</w:t>
      </w:r>
    </w:p>
    <w:p w14:paraId="54284A47" w14:textId="77777777" w:rsidR="004231AD" w:rsidRPr="00E57A76" w:rsidRDefault="004231AD" w:rsidP="004231AD">
      <w:pPr>
        <w:pStyle w:val="EndNoteBibliography"/>
        <w:rPr>
          <w:rFonts w:ascii="Times New Roman" w:hAnsi="Times New Roman" w:cs="Times New Roman"/>
          <w:sz w:val="24"/>
          <w:szCs w:val="24"/>
        </w:rPr>
      </w:pPr>
      <w:r w:rsidRPr="00E57A76">
        <w:rPr>
          <w:rFonts w:ascii="Times New Roman" w:hAnsi="Times New Roman" w:cs="Times New Roman"/>
          <w:sz w:val="24"/>
          <w:szCs w:val="24"/>
        </w:rPr>
        <w:t xml:space="preserve">                               'R2PRETOPRE': [R2SCORETESTPRE],</w:t>
      </w:r>
    </w:p>
    <w:p w14:paraId="28B66A59" w14:textId="77777777" w:rsidR="004231AD" w:rsidRPr="00E57A76" w:rsidRDefault="004231AD" w:rsidP="004231AD">
      <w:pPr>
        <w:pStyle w:val="EndNoteBibliography"/>
        <w:rPr>
          <w:rFonts w:ascii="Times New Roman" w:hAnsi="Times New Roman" w:cs="Times New Roman"/>
          <w:sz w:val="24"/>
          <w:szCs w:val="24"/>
        </w:rPr>
      </w:pPr>
      <w:r w:rsidRPr="00E57A76">
        <w:rPr>
          <w:rFonts w:ascii="Times New Roman" w:hAnsi="Times New Roman" w:cs="Times New Roman"/>
          <w:sz w:val="24"/>
          <w:szCs w:val="24"/>
        </w:rPr>
        <w:t xml:space="preserve">                               'R2SCOREWHOLEMILK':[R2SCOREWHOLEMILK],</w:t>
      </w:r>
    </w:p>
    <w:p w14:paraId="791AA907" w14:textId="77777777" w:rsidR="004231AD" w:rsidRPr="00E57A76" w:rsidRDefault="004231AD" w:rsidP="004231AD">
      <w:pPr>
        <w:pStyle w:val="EndNoteBibliography"/>
        <w:rPr>
          <w:rFonts w:ascii="Times New Roman" w:hAnsi="Times New Roman" w:cs="Times New Roman"/>
          <w:sz w:val="24"/>
          <w:szCs w:val="24"/>
        </w:rPr>
      </w:pPr>
      <w:r w:rsidRPr="00E57A76">
        <w:rPr>
          <w:rFonts w:ascii="Times New Roman" w:hAnsi="Times New Roman" w:cs="Times New Roman"/>
          <w:sz w:val="24"/>
          <w:szCs w:val="24"/>
        </w:rPr>
        <w:t xml:space="preserve">                               'R2SCORESKIMMILK':[R2SCORESKIMMILK]})</w:t>
      </w:r>
    </w:p>
    <w:p w14:paraId="0ED36370" w14:textId="77777777" w:rsidR="004231AD" w:rsidRPr="00E57A76" w:rsidRDefault="004231AD" w:rsidP="004231AD">
      <w:pPr>
        <w:pStyle w:val="EndNoteBibliography"/>
        <w:rPr>
          <w:rFonts w:ascii="Times New Roman" w:hAnsi="Times New Roman" w:cs="Times New Roman"/>
          <w:sz w:val="24"/>
          <w:szCs w:val="24"/>
        </w:rPr>
      </w:pPr>
      <w:r w:rsidRPr="00E57A76">
        <w:rPr>
          <w:rFonts w:ascii="Times New Roman" w:hAnsi="Times New Roman" w:cs="Times New Roman"/>
          <w:sz w:val="24"/>
          <w:szCs w:val="24"/>
        </w:rPr>
        <w:t xml:space="preserve">            writer = pd.ExcelWriter('demoB.xlsx', engine='openpyxl')</w:t>
      </w:r>
    </w:p>
    <w:p w14:paraId="5E9A76C2" w14:textId="77777777" w:rsidR="004231AD" w:rsidRPr="00E57A76" w:rsidRDefault="004231AD" w:rsidP="004231AD">
      <w:pPr>
        <w:pStyle w:val="EndNoteBibliography"/>
        <w:rPr>
          <w:rFonts w:ascii="Times New Roman" w:hAnsi="Times New Roman" w:cs="Times New Roman"/>
          <w:sz w:val="24"/>
          <w:szCs w:val="24"/>
        </w:rPr>
      </w:pPr>
      <w:r w:rsidRPr="00E57A76">
        <w:rPr>
          <w:rFonts w:ascii="Times New Roman" w:hAnsi="Times New Roman" w:cs="Times New Roman"/>
          <w:sz w:val="24"/>
          <w:szCs w:val="24"/>
        </w:rPr>
        <w:t xml:space="preserve">            # try to open an existing workbook</w:t>
      </w:r>
    </w:p>
    <w:p w14:paraId="66CADDB8" w14:textId="77777777" w:rsidR="004231AD" w:rsidRPr="00E57A76" w:rsidRDefault="004231AD" w:rsidP="004231AD">
      <w:pPr>
        <w:pStyle w:val="EndNoteBibliography"/>
        <w:rPr>
          <w:rFonts w:ascii="Times New Roman" w:hAnsi="Times New Roman" w:cs="Times New Roman"/>
          <w:sz w:val="24"/>
          <w:szCs w:val="24"/>
        </w:rPr>
      </w:pPr>
      <w:r w:rsidRPr="00E57A76">
        <w:rPr>
          <w:rFonts w:ascii="Times New Roman" w:hAnsi="Times New Roman" w:cs="Times New Roman"/>
          <w:sz w:val="24"/>
          <w:szCs w:val="24"/>
        </w:rPr>
        <w:t xml:space="preserve">            writer.book = load_workbook('demoB.xlsx')</w:t>
      </w:r>
    </w:p>
    <w:p w14:paraId="0FA8D59B" w14:textId="77777777" w:rsidR="004231AD" w:rsidRPr="00E57A76" w:rsidRDefault="004231AD" w:rsidP="004231AD">
      <w:pPr>
        <w:pStyle w:val="EndNoteBibliography"/>
        <w:rPr>
          <w:rFonts w:ascii="Times New Roman" w:hAnsi="Times New Roman" w:cs="Times New Roman"/>
          <w:sz w:val="24"/>
          <w:szCs w:val="24"/>
        </w:rPr>
      </w:pPr>
      <w:r w:rsidRPr="00E57A76">
        <w:rPr>
          <w:rFonts w:ascii="Times New Roman" w:hAnsi="Times New Roman" w:cs="Times New Roman"/>
          <w:sz w:val="24"/>
          <w:szCs w:val="24"/>
        </w:rPr>
        <w:lastRenderedPageBreak/>
        <w:t xml:space="preserve">            # copy existing sheets</w:t>
      </w:r>
    </w:p>
    <w:p w14:paraId="5B175527" w14:textId="77777777" w:rsidR="004231AD" w:rsidRPr="00E57A76" w:rsidRDefault="004231AD" w:rsidP="004231AD">
      <w:pPr>
        <w:pStyle w:val="EndNoteBibliography"/>
        <w:rPr>
          <w:rFonts w:ascii="Times New Roman" w:hAnsi="Times New Roman" w:cs="Times New Roman"/>
          <w:sz w:val="24"/>
          <w:szCs w:val="24"/>
        </w:rPr>
      </w:pPr>
      <w:r w:rsidRPr="00E57A76">
        <w:rPr>
          <w:rFonts w:ascii="Times New Roman" w:hAnsi="Times New Roman" w:cs="Times New Roman"/>
          <w:sz w:val="24"/>
          <w:szCs w:val="24"/>
        </w:rPr>
        <w:t xml:space="preserve">            writer.sheets = dict((ws.title, ws) for ws in writer.book.worksheets)</w:t>
      </w:r>
    </w:p>
    <w:p w14:paraId="292A9BB3" w14:textId="77777777" w:rsidR="004231AD" w:rsidRPr="00E57A76" w:rsidRDefault="004231AD" w:rsidP="004231AD">
      <w:pPr>
        <w:pStyle w:val="EndNoteBibliography"/>
        <w:rPr>
          <w:rFonts w:ascii="Times New Roman" w:hAnsi="Times New Roman" w:cs="Times New Roman"/>
          <w:sz w:val="24"/>
          <w:szCs w:val="24"/>
        </w:rPr>
      </w:pPr>
      <w:r w:rsidRPr="00E57A76">
        <w:rPr>
          <w:rFonts w:ascii="Times New Roman" w:hAnsi="Times New Roman" w:cs="Times New Roman"/>
          <w:sz w:val="24"/>
          <w:szCs w:val="24"/>
        </w:rPr>
        <w:t xml:space="preserve">            # read existing file</w:t>
      </w:r>
    </w:p>
    <w:p w14:paraId="62A3F665" w14:textId="77777777" w:rsidR="004231AD" w:rsidRPr="00E57A76" w:rsidRDefault="004231AD" w:rsidP="004231AD">
      <w:pPr>
        <w:pStyle w:val="EndNoteBibliography"/>
        <w:rPr>
          <w:rFonts w:ascii="Times New Roman" w:hAnsi="Times New Roman" w:cs="Times New Roman"/>
          <w:sz w:val="24"/>
          <w:szCs w:val="24"/>
        </w:rPr>
      </w:pPr>
      <w:r w:rsidRPr="00E57A76">
        <w:rPr>
          <w:rFonts w:ascii="Times New Roman" w:hAnsi="Times New Roman" w:cs="Times New Roman"/>
          <w:sz w:val="24"/>
          <w:szCs w:val="24"/>
        </w:rPr>
        <w:t xml:space="preserve">            reader = pd.read_excel(r'demoB.xlsx')</w:t>
      </w:r>
    </w:p>
    <w:p w14:paraId="47306EC3" w14:textId="77777777" w:rsidR="004231AD" w:rsidRPr="00E57A76" w:rsidRDefault="004231AD" w:rsidP="004231AD">
      <w:pPr>
        <w:pStyle w:val="EndNoteBibliography"/>
        <w:rPr>
          <w:rFonts w:ascii="Times New Roman" w:hAnsi="Times New Roman" w:cs="Times New Roman"/>
          <w:sz w:val="24"/>
          <w:szCs w:val="24"/>
        </w:rPr>
      </w:pPr>
      <w:r w:rsidRPr="00E57A76">
        <w:rPr>
          <w:rFonts w:ascii="Times New Roman" w:hAnsi="Times New Roman" w:cs="Times New Roman"/>
          <w:sz w:val="24"/>
          <w:szCs w:val="24"/>
        </w:rPr>
        <w:t xml:space="preserve">            # write out the new sheet</w:t>
      </w:r>
    </w:p>
    <w:p w14:paraId="28160229" w14:textId="77777777" w:rsidR="004231AD" w:rsidRPr="00E57A76" w:rsidRDefault="004231AD" w:rsidP="004231AD">
      <w:pPr>
        <w:pStyle w:val="EndNoteBibliography"/>
        <w:rPr>
          <w:rFonts w:ascii="Times New Roman" w:hAnsi="Times New Roman" w:cs="Times New Roman"/>
          <w:sz w:val="24"/>
          <w:szCs w:val="24"/>
        </w:rPr>
      </w:pPr>
      <w:r w:rsidRPr="00E57A76">
        <w:rPr>
          <w:rFonts w:ascii="Times New Roman" w:hAnsi="Times New Roman" w:cs="Times New Roman"/>
          <w:sz w:val="24"/>
          <w:szCs w:val="24"/>
        </w:rPr>
        <w:t xml:space="preserve">            df.to_excel(writer,index=False,header=False,startrow=len(reader)+1)</w:t>
      </w:r>
    </w:p>
    <w:p w14:paraId="6F5DB822" w14:textId="77777777" w:rsidR="004231AD" w:rsidRPr="00E57A76" w:rsidRDefault="004231AD" w:rsidP="004231AD">
      <w:pPr>
        <w:pStyle w:val="EndNoteBibliography"/>
        <w:rPr>
          <w:rFonts w:ascii="Times New Roman" w:hAnsi="Times New Roman" w:cs="Times New Roman"/>
          <w:sz w:val="24"/>
          <w:szCs w:val="24"/>
        </w:rPr>
      </w:pPr>
    </w:p>
    <w:p w14:paraId="796DD700" w14:textId="77777777" w:rsidR="004231AD" w:rsidRPr="00E57A76" w:rsidRDefault="004231AD" w:rsidP="004231AD">
      <w:pPr>
        <w:pStyle w:val="EndNoteBibliography"/>
        <w:rPr>
          <w:rFonts w:ascii="Times New Roman" w:hAnsi="Times New Roman" w:cs="Times New Roman"/>
          <w:sz w:val="24"/>
          <w:szCs w:val="24"/>
        </w:rPr>
      </w:pPr>
      <w:r w:rsidRPr="00E57A76">
        <w:rPr>
          <w:rFonts w:ascii="Times New Roman" w:hAnsi="Times New Roman" w:cs="Times New Roman"/>
          <w:sz w:val="24"/>
          <w:szCs w:val="24"/>
        </w:rPr>
        <w:t xml:space="preserve">            writer.close()</w:t>
      </w:r>
    </w:p>
    <w:p w14:paraId="05DE1583" w14:textId="77777777" w:rsidR="004231AD" w:rsidRPr="004231AD" w:rsidRDefault="004231AD" w:rsidP="004231AD">
      <w:pPr>
        <w:pStyle w:val="EndNoteBibliography"/>
        <w:rPr>
          <w:b/>
          <w:bCs/>
          <w:sz w:val="23"/>
          <w:szCs w:val="23"/>
        </w:rPr>
      </w:pPr>
    </w:p>
    <w:p w14:paraId="33EBF578" w14:textId="77777777" w:rsidR="004231AD" w:rsidRPr="004231AD" w:rsidRDefault="004231AD" w:rsidP="004231AD">
      <w:pPr>
        <w:pStyle w:val="EndNoteBibliography"/>
        <w:rPr>
          <w:b/>
          <w:bCs/>
          <w:sz w:val="23"/>
          <w:szCs w:val="23"/>
        </w:rPr>
      </w:pPr>
      <w:r w:rsidRPr="004231AD">
        <w:rPr>
          <w:b/>
          <w:bCs/>
          <w:sz w:val="23"/>
          <w:szCs w:val="23"/>
        </w:rPr>
        <w:t xml:space="preserve">       </w:t>
      </w:r>
    </w:p>
    <w:p w14:paraId="686FB06F" w14:textId="1FD07408" w:rsidR="00357FEC" w:rsidRDefault="00357FEC" w:rsidP="0081712A">
      <w:pPr>
        <w:pStyle w:val="EndNoteBibliography"/>
        <w:rPr>
          <w:b/>
          <w:bCs/>
          <w:sz w:val="23"/>
          <w:szCs w:val="23"/>
        </w:rPr>
      </w:pPr>
    </w:p>
    <w:p w14:paraId="1B002B5A" w14:textId="77777777" w:rsidR="00357FEC" w:rsidRPr="00927230" w:rsidRDefault="00357FEC" w:rsidP="0081712A">
      <w:pPr>
        <w:pStyle w:val="EndNoteBibliography"/>
        <w:rPr>
          <w:rFonts w:ascii="Times New Roman" w:hAnsi="Times New Roman" w:cs="Times New Roman"/>
        </w:rPr>
      </w:pPr>
    </w:p>
    <w:p w14:paraId="021A51DC" w14:textId="396343CC" w:rsidR="00D55AF3" w:rsidRPr="00927230" w:rsidRDefault="000E075B" w:rsidP="0081712A">
      <w:pPr>
        <w:spacing w:line="360" w:lineRule="auto"/>
        <w:jc w:val="both"/>
        <w:rPr>
          <w:rFonts w:ascii="Times New Roman" w:hAnsi="Times New Roman" w:cs="Times New Roman"/>
          <w:sz w:val="24"/>
          <w:szCs w:val="24"/>
        </w:rPr>
      </w:pPr>
      <w:r w:rsidRPr="00927230">
        <w:rPr>
          <w:rFonts w:ascii="Times New Roman" w:hAnsi="Times New Roman" w:cs="Times New Roman"/>
          <w:sz w:val="24"/>
          <w:szCs w:val="24"/>
        </w:rPr>
        <w:fldChar w:fldCharType="end"/>
      </w:r>
    </w:p>
    <w:sectPr w:rsidR="00D55AF3" w:rsidRPr="00927230" w:rsidSect="00CB4D92">
      <w:pgSz w:w="12240" w:h="15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3D3427" w14:textId="77777777" w:rsidR="0085213C" w:rsidRDefault="0085213C" w:rsidP="00C21E5D">
      <w:pPr>
        <w:spacing w:after="0" w:line="240" w:lineRule="auto"/>
      </w:pPr>
      <w:r>
        <w:separator/>
      </w:r>
    </w:p>
  </w:endnote>
  <w:endnote w:type="continuationSeparator" w:id="0">
    <w:p w14:paraId="343C8AD0" w14:textId="77777777" w:rsidR="0085213C" w:rsidRDefault="0085213C" w:rsidP="00C21E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inionPro-Capt">
    <w:altName w:val="Yu Gothic"/>
    <w:panose1 w:val="00000000000000000000"/>
    <w:charset w:val="80"/>
    <w:family w:val="roman"/>
    <w:notTrueType/>
    <w:pitch w:val="default"/>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8F300E" w14:textId="77777777" w:rsidR="00CB4D92" w:rsidRDefault="00CB4D92" w:rsidP="00873CD0">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40DB927A" w14:textId="77777777" w:rsidR="00CB4D92" w:rsidRDefault="00CB4D9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C46AF1" w14:textId="77777777" w:rsidR="00CB4D92" w:rsidRDefault="00CB4D92" w:rsidP="00873CD0">
    <w:pPr>
      <w:pStyle w:val="Footer"/>
      <w:framePr w:wrap="around" w:vAnchor="text" w:hAnchor="page" w:x="6066" w:y="-476"/>
      <w:rPr>
        <w:rStyle w:val="PageNumber"/>
      </w:rPr>
    </w:pPr>
    <w:r>
      <w:rPr>
        <w:rStyle w:val="PageNumber"/>
      </w:rPr>
      <w:fldChar w:fldCharType="begin"/>
    </w:r>
    <w:r>
      <w:rPr>
        <w:rStyle w:val="PageNumber"/>
      </w:rPr>
      <w:instrText xml:space="preserve">PAGE  </w:instrText>
    </w:r>
    <w:r>
      <w:rPr>
        <w:rStyle w:val="PageNumber"/>
      </w:rPr>
      <w:fldChar w:fldCharType="separate"/>
    </w:r>
    <w:r w:rsidR="00CC63E1">
      <w:rPr>
        <w:rStyle w:val="PageNumber"/>
        <w:noProof/>
      </w:rPr>
      <w:t>10</w:t>
    </w:r>
    <w:r>
      <w:rPr>
        <w:rStyle w:val="PageNumber"/>
      </w:rPr>
      <w:fldChar w:fldCharType="end"/>
    </w:r>
  </w:p>
  <w:p w14:paraId="71BD0061" w14:textId="77777777" w:rsidR="00CB4D92" w:rsidRDefault="00CB4D9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2BB1F3" w14:textId="77777777" w:rsidR="0085213C" w:rsidRDefault="0085213C" w:rsidP="00C21E5D">
      <w:pPr>
        <w:spacing w:after="0" w:line="240" w:lineRule="auto"/>
      </w:pPr>
      <w:r>
        <w:separator/>
      </w:r>
    </w:p>
  </w:footnote>
  <w:footnote w:type="continuationSeparator" w:id="0">
    <w:p w14:paraId="24A8C480" w14:textId="77777777" w:rsidR="0085213C" w:rsidRDefault="0085213C" w:rsidP="00C21E5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6053D"/>
    <w:multiLevelType w:val="hybridMultilevel"/>
    <w:tmpl w:val="24D0A454"/>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080B31AB"/>
    <w:multiLevelType w:val="hybridMultilevel"/>
    <w:tmpl w:val="72EA0752"/>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2" w15:restartNumberingAfterBreak="0">
    <w:nsid w:val="08431777"/>
    <w:multiLevelType w:val="hybridMultilevel"/>
    <w:tmpl w:val="E8DE12E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0A482495"/>
    <w:multiLevelType w:val="hybridMultilevel"/>
    <w:tmpl w:val="378AFAF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0E115A7D"/>
    <w:multiLevelType w:val="hybridMultilevel"/>
    <w:tmpl w:val="54968D9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164F7FB9"/>
    <w:multiLevelType w:val="hybridMultilevel"/>
    <w:tmpl w:val="6B5E61AC"/>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15:restartNumberingAfterBreak="0">
    <w:nsid w:val="191F00AA"/>
    <w:multiLevelType w:val="hybridMultilevel"/>
    <w:tmpl w:val="24D0A454"/>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15:restartNumberingAfterBreak="0">
    <w:nsid w:val="1B042557"/>
    <w:multiLevelType w:val="hybridMultilevel"/>
    <w:tmpl w:val="692E8AA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8" w15:restartNumberingAfterBreak="0">
    <w:nsid w:val="1BD457EE"/>
    <w:multiLevelType w:val="hybridMultilevel"/>
    <w:tmpl w:val="216A406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2491056F"/>
    <w:multiLevelType w:val="hybridMultilevel"/>
    <w:tmpl w:val="2F4840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81F4C49"/>
    <w:multiLevelType w:val="hybridMultilevel"/>
    <w:tmpl w:val="AD74BDD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3BF735AF"/>
    <w:multiLevelType w:val="hybridMultilevel"/>
    <w:tmpl w:val="69903F80"/>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2" w15:restartNumberingAfterBreak="0">
    <w:nsid w:val="3DDC64FE"/>
    <w:multiLevelType w:val="hybridMultilevel"/>
    <w:tmpl w:val="3EBE8164"/>
    <w:lvl w:ilvl="0" w:tplc="FFFFFFFF">
      <w:start w:val="1"/>
      <w:numFmt w:val="decimal"/>
      <w:lvlText w:val="%1."/>
      <w:lvlJc w:val="left"/>
      <w:pPr>
        <w:ind w:left="36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3" w15:restartNumberingAfterBreak="0">
    <w:nsid w:val="3FD334DC"/>
    <w:multiLevelType w:val="hybridMultilevel"/>
    <w:tmpl w:val="1128893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15:restartNumberingAfterBreak="0">
    <w:nsid w:val="422F3BC7"/>
    <w:multiLevelType w:val="hybridMultilevel"/>
    <w:tmpl w:val="180849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5882378"/>
    <w:multiLevelType w:val="hybridMultilevel"/>
    <w:tmpl w:val="E13422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A321EFF"/>
    <w:multiLevelType w:val="hybridMultilevel"/>
    <w:tmpl w:val="87F8B37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 w15:restartNumberingAfterBreak="0">
    <w:nsid w:val="4E031346"/>
    <w:multiLevelType w:val="hybridMultilevel"/>
    <w:tmpl w:val="4B7C4FB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8" w15:restartNumberingAfterBreak="0">
    <w:nsid w:val="4F6F0D30"/>
    <w:multiLevelType w:val="hybridMultilevel"/>
    <w:tmpl w:val="24D0A454"/>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9" w15:restartNumberingAfterBreak="0">
    <w:nsid w:val="568B5652"/>
    <w:multiLevelType w:val="hybridMultilevel"/>
    <w:tmpl w:val="692E8AA0"/>
    <w:lvl w:ilvl="0" w:tplc="2000000F">
      <w:start w:val="1"/>
      <w:numFmt w:val="decimal"/>
      <w:lvlText w:val="%1."/>
      <w:lvlJc w:val="left"/>
      <w:pPr>
        <w:ind w:left="360" w:hanging="360"/>
      </w:p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20" w15:restartNumberingAfterBreak="0">
    <w:nsid w:val="5D3C1573"/>
    <w:multiLevelType w:val="hybridMultilevel"/>
    <w:tmpl w:val="35ECFB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77F4E22"/>
    <w:multiLevelType w:val="hybridMultilevel"/>
    <w:tmpl w:val="8D743F5C"/>
    <w:lvl w:ilvl="0" w:tplc="2E1A1556">
      <w:start w:val="1"/>
      <w:numFmt w:val="decimal"/>
      <w:lvlText w:val="%1."/>
      <w:lvlJc w:val="left"/>
      <w:pPr>
        <w:tabs>
          <w:tab w:val="num" w:pos="720"/>
        </w:tabs>
        <w:ind w:left="720" w:hanging="360"/>
      </w:pPr>
    </w:lvl>
    <w:lvl w:ilvl="1" w:tplc="F86A9A7C" w:tentative="1">
      <w:start w:val="1"/>
      <w:numFmt w:val="decimal"/>
      <w:lvlText w:val="%2."/>
      <w:lvlJc w:val="left"/>
      <w:pPr>
        <w:tabs>
          <w:tab w:val="num" w:pos="1440"/>
        </w:tabs>
        <w:ind w:left="1440" w:hanging="360"/>
      </w:pPr>
    </w:lvl>
    <w:lvl w:ilvl="2" w:tplc="05E6B17E" w:tentative="1">
      <w:start w:val="1"/>
      <w:numFmt w:val="decimal"/>
      <w:lvlText w:val="%3."/>
      <w:lvlJc w:val="left"/>
      <w:pPr>
        <w:tabs>
          <w:tab w:val="num" w:pos="2160"/>
        </w:tabs>
        <w:ind w:left="2160" w:hanging="360"/>
      </w:pPr>
    </w:lvl>
    <w:lvl w:ilvl="3" w:tplc="D8024EEE" w:tentative="1">
      <w:start w:val="1"/>
      <w:numFmt w:val="decimal"/>
      <w:lvlText w:val="%4."/>
      <w:lvlJc w:val="left"/>
      <w:pPr>
        <w:tabs>
          <w:tab w:val="num" w:pos="2880"/>
        </w:tabs>
        <w:ind w:left="2880" w:hanging="360"/>
      </w:pPr>
    </w:lvl>
    <w:lvl w:ilvl="4" w:tplc="887A2DD4" w:tentative="1">
      <w:start w:val="1"/>
      <w:numFmt w:val="decimal"/>
      <w:lvlText w:val="%5."/>
      <w:lvlJc w:val="left"/>
      <w:pPr>
        <w:tabs>
          <w:tab w:val="num" w:pos="3600"/>
        </w:tabs>
        <w:ind w:left="3600" w:hanging="360"/>
      </w:pPr>
    </w:lvl>
    <w:lvl w:ilvl="5" w:tplc="9CA85C86" w:tentative="1">
      <w:start w:val="1"/>
      <w:numFmt w:val="decimal"/>
      <w:lvlText w:val="%6."/>
      <w:lvlJc w:val="left"/>
      <w:pPr>
        <w:tabs>
          <w:tab w:val="num" w:pos="4320"/>
        </w:tabs>
        <w:ind w:left="4320" w:hanging="360"/>
      </w:pPr>
    </w:lvl>
    <w:lvl w:ilvl="6" w:tplc="F0BA9072" w:tentative="1">
      <w:start w:val="1"/>
      <w:numFmt w:val="decimal"/>
      <w:lvlText w:val="%7."/>
      <w:lvlJc w:val="left"/>
      <w:pPr>
        <w:tabs>
          <w:tab w:val="num" w:pos="5040"/>
        </w:tabs>
        <w:ind w:left="5040" w:hanging="360"/>
      </w:pPr>
    </w:lvl>
    <w:lvl w:ilvl="7" w:tplc="D304C266" w:tentative="1">
      <w:start w:val="1"/>
      <w:numFmt w:val="decimal"/>
      <w:lvlText w:val="%8."/>
      <w:lvlJc w:val="left"/>
      <w:pPr>
        <w:tabs>
          <w:tab w:val="num" w:pos="5760"/>
        </w:tabs>
        <w:ind w:left="5760" w:hanging="360"/>
      </w:pPr>
    </w:lvl>
    <w:lvl w:ilvl="8" w:tplc="6750DB52" w:tentative="1">
      <w:start w:val="1"/>
      <w:numFmt w:val="decimal"/>
      <w:lvlText w:val="%9."/>
      <w:lvlJc w:val="left"/>
      <w:pPr>
        <w:tabs>
          <w:tab w:val="num" w:pos="6480"/>
        </w:tabs>
        <w:ind w:left="6480" w:hanging="360"/>
      </w:pPr>
    </w:lvl>
  </w:abstractNum>
  <w:abstractNum w:abstractNumId="22" w15:restartNumberingAfterBreak="0">
    <w:nsid w:val="6C560080"/>
    <w:multiLevelType w:val="hybridMultilevel"/>
    <w:tmpl w:val="ADB217E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3" w15:restartNumberingAfterBreak="0">
    <w:nsid w:val="6CA25822"/>
    <w:multiLevelType w:val="hybridMultilevel"/>
    <w:tmpl w:val="9334A3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D6167FA"/>
    <w:multiLevelType w:val="hybridMultilevel"/>
    <w:tmpl w:val="81F2C51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5" w15:restartNumberingAfterBreak="0">
    <w:nsid w:val="6F7D5B2A"/>
    <w:multiLevelType w:val="hybridMultilevel"/>
    <w:tmpl w:val="4ADEAE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05A7CCC"/>
    <w:multiLevelType w:val="hybridMultilevel"/>
    <w:tmpl w:val="E438DC6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7" w15:restartNumberingAfterBreak="0">
    <w:nsid w:val="7E6076D6"/>
    <w:multiLevelType w:val="hybridMultilevel"/>
    <w:tmpl w:val="8F64837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abstractNumId w:val="18"/>
  </w:num>
  <w:num w:numId="2">
    <w:abstractNumId w:val="5"/>
  </w:num>
  <w:num w:numId="3">
    <w:abstractNumId w:val="21"/>
  </w:num>
  <w:num w:numId="4">
    <w:abstractNumId w:val="11"/>
  </w:num>
  <w:num w:numId="5">
    <w:abstractNumId w:val="0"/>
  </w:num>
  <w:num w:numId="6">
    <w:abstractNumId w:val="6"/>
  </w:num>
  <w:num w:numId="7">
    <w:abstractNumId w:val="26"/>
  </w:num>
  <w:num w:numId="8">
    <w:abstractNumId w:val="24"/>
  </w:num>
  <w:num w:numId="9">
    <w:abstractNumId w:val="3"/>
  </w:num>
  <w:num w:numId="10">
    <w:abstractNumId w:val="4"/>
  </w:num>
  <w:num w:numId="11">
    <w:abstractNumId w:val="19"/>
  </w:num>
  <w:num w:numId="12">
    <w:abstractNumId w:val="27"/>
  </w:num>
  <w:num w:numId="13">
    <w:abstractNumId w:val="17"/>
  </w:num>
  <w:num w:numId="14">
    <w:abstractNumId w:val="16"/>
  </w:num>
  <w:num w:numId="15">
    <w:abstractNumId w:val="7"/>
  </w:num>
  <w:num w:numId="16">
    <w:abstractNumId w:val="12"/>
  </w:num>
  <w:num w:numId="17">
    <w:abstractNumId w:val="1"/>
  </w:num>
  <w:num w:numId="18">
    <w:abstractNumId w:val="10"/>
  </w:num>
  <w:num w:numId="19">
    <w:abstractNumId w:val="13"/>
  </w:num>
  <w:num w:numId="20">
    <w:abstractNumId w:val="8"/>
  </w:num>
  <w:num w:numId="21">
    <w:abstractNumId w:val="22"/>
  </w:num>
  <w:num w:numId="22">
    <w:abstractNumId w:val="9"/>
  </w:num>
  <w:num w:numId="23">
    <w:abstractNumId w:val="14"/>
  </w:num>
  <w:num w:numId="24">
    <w:abstractNumId w:val="23"/>
  </w:num>
  <w:num w:numId="25">
    <w:abstractNumId w:val="15"/>
  </w:num>
  <w:num w:numId="26">
    <w:abstractNumId w:val="25"/>
  </w:num>
  <w:num w:numId="27">
    <w:abstractNumId w:val="20"/>
  </w:num>
  <w:num w:numId="2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Vancouver&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wvxs5erduv2958e0xwpxetr0d2spzzz09sdf&quot;&gt;My EndNote Library&lt;record-ids&gt;&lt;item&gt;7&lt;/item&gt;&lt;item&gt;8&lt;/item&gt;&lt;item&gt;9&lt;/item&gt;&lt;item&gt;10&lt;/item&gt;&lt;item&gt;12&lt;/item&gt;&lt;item&gt;13&lt;/item&gt;&lt;item&gt;15&lt;/item&gt;&lt;item&gt;16&lt;/item&gt;&lt;item&gt;17&lt;/item&gt;&lt;item&gt;18&lt;/item&gt;&lt;item&gt;19&lt;/item&gt;&lt;item&gt;20&lt;/item&gt;&lt;item&gt;22&lt;/item&gt;&lt;item&gt;23&lt;/item&gt;&lt;item&gt;24&lt;/item&gt;&lt;item&gt;25&lt;/item&gt;&lt;item&gt;26&lt;/item&gt;&lt;item&gt;28&lt;/item&gt;&lt;item&gt;30&lt;/item&gt;&lt;item&gt;31&lt;/item&gt;&lt;item&gt;32&lt;/item&gt;&lt;item&gt;33&lt;/item&gt;&lt;item&gt;34&lt;/item&gt;&lt;item&gt;35&lt;/item&gt;&lt;item&gt;36&lt;/item&gt;&lt;item&gt;37&lt;/item&gt;&lt;item&gt;38&lt;/item&gt;&lt;item&gt;39&lt;/item&gt;&lt;item&gt;40&lt;/item&gt;&lt;item&gt;41&lt;/item&gt;&lt;item&gt;42&lt;/item&gt;&lt;item&gt;43&lt;/item&gt;&lt;item&gt;46&lt;/item&gt;&lt;item&gt;48&lt;/item&gt;&lt;item&gt;52&lt;/item&gt;&lt;item&gt;56&lt;/item&gt;&lt;item&gt;57&lt;/item&gt;&lt;item&gt;58&lt;/item&gt;&lt;item&gt;59&lt;/item&gt;&lt;item&gt;60&lt;/item&gt;&lt;item&gt;61&lt;/item&gt;&lt;item&gt;62&lt;/item&gt;&lt;item&gt;63&lt;/item&gt;&lt;item&gt;64&lt;/item&gt;&lt;item&gt;67&lt;/item&gt;&lt;item&gt;68&lt;/item&gt;&lt;item&gt;70&lt;/item&gt;&lt;item&gt;73&lt;/item&gt;&lt;/record-ids&gt;&lt;/item&gt;&lt;/Libraries&gt;"/>
  </w:docVars>
  <w:rsids>
    <w:rsidRoot w:val="00DD0921"/>
    <w:rsid w:val="00003297"/>
    <w:rsid w:val="00011E2B"/>
    <w:rsid w:val="00020272"/>
    <w:rsid w:val="000240DC"/>
    <w:rsid w:val="00026C07"/>
    <w:rsid w:val="0003368B"/>
    <w:rsid w:val="0003394D"/>
    <w:rsid w:val="00033AE2"/>
    <w:rsid w:val="00034B5F"/>
    <w:rsid w:val="00035DB8"/>
    <w:rsid w:val="00035EB9"/>
    <w:rsid w:val="00037CD6"/>
    <w:rsid w:val="00046326"/>
    <w:rsid w:val="00051310"/>
    <w:rsid w:val="00056066"/>
    <w:rsid w:val="00065E06"/>
    <w:rsid w:val="00074D85"/>
    <w:rsid w:val="00080976"/>
    <w:rsid w:val="000836FB"/>
    <w:rsid w:val="00085555"/>
    <w:rsid w:val="00086636"/>
    <w:rsid w:val="00087A2A"/>
    <w:rsid w:val="00090BB2"/>
    <w:rsid w:val="0009231B"/>
    <w:rsid w:val="00093E45"/>
    <w:rsid w:val="00094739"/>
    <w:rsid w:val="00095791"/>
    <w:rsid w:val="000967A1"/>
    <w:rsid w:val="000B4558"/>
    <w:rsid w:val="000C54AA"/>
    <w:rsid w:val="000C56A9"/>
    <w:rsid w:val="000D149A"/>
    <w:rsid w:val="000E075B"/>
    <w:rsid w:val="000E76A5"/>
    <w:rsid w:val="000F040A"/>
    <w:rsid w:val="000F2DAA"/>
    <w:rsid w:val="00100E7A"/>
    <w:rsid w:val="00101B47"/>
    <w:rsid w:val="001046E1"/>
    <w:rsid w:val="00106F03"/>
    <w:rsid w:val="00115CA5"/>
    <w:rsid w:val="00124884"/>
    <w:rsid w:val="00124E7C"/>
    <w:rsid w:val="00135C88"/>
    <w:rsid w:val="00135ECE"/>
    <w:rsid w:val="001365A4"/>
    <w:rsid w:val="00143B7C"/>
    <w:rsid w:val="001625B4"/>
    <w:rsid w:val="00162C19"/>
    <w:rsid w:val="00164E16"/>
    <w:rsid w:val="00165DB5"/>
    <w:rsid w:val="00170E71"/>
    <w:rsid w:val="001B1311"/>
    <w:rsid w:val="001C108A"/>
    <w:rsid w:val="001D6558"/>
    <w:rsid w:val="001E5D1D"/>
    <w:rsid w:val="001F020A"/>
    <w:rsid w:val="001F7131"/>
    <w:rsid w:val="002115BB"/>
    <w:rsid w:val="00215415"/>
    <w:rsid w:val="00222565"/>
    <w:rsid w:val="0022370B"/>
    <w:rsid w:val="002262C8"/>
    <w:rsid w:val="002346B4"/>
    <w:rsid w:val="002419B9"/>
    <w:rsid w:val="00245AFF"/>
    <w:rsid w:val="00251518"/>
    <w:rsid w:val="00255570"/>
    <w:rsid w:val="00261DF1"/>
    <w:rsid w:val="00263461"/>
    <w:rsid w:val="00263A84"/>
    <w:rsid w:val="002651F4"/>
    <w:rsid w:val="0027062E"/>
    <w:rsid w:val="00285B97"/>
    <w:rsid w:val="00291053"/>
    <w:rsid w:val="0029641D"/>
    <w:rsid w:val="002B738A"/>
    <w:rsid w:val="002C00CE"/>
    <w:rsid w:val="002C0EFA"/>
    <w:rsid w:val="002C176E"/>
    <w:rsid w:val="002C277B"/>
    <w:rsid w:val="002C2FC2"/>
    <w:rsid w:val="002C5A52"/>
    <w:rsid w:val="002C68D3"/>
    <w:rsid w:val="002D1FCE"/>
    <w:rsid w:val="002E1650"/>
    <w:rsid w:val="002E2637"/>
    <w:rsid w:val="002E2EFB"/>
    <w:rsid w:val="002E629D"/>
    <w:rsid w:val="002F6D05"/>
    <w:rsid w:val="00325066"/>
    <w:rsid w:val="00325323"/>
    <w:rsid w:val="00327019"/>
    <w:rsid w:val="00327FC1"/>
    <w:rsid w:val="00331172"/>
    <w:rsid w:val="00332F09"/>
    <w:rsid w:val="003410F2"/>
    <w:rsid w:val="00344A8B"/>
    <w:rsid w:val="00345D9D"/>
    <w:rsid w:val="003566D2"/>
    <w:rsid w:val="00357FEC"/>
    <w:rsid w:val="00370E0A"/>
    <w:rsid w:val="00377DE4"/>
    <w:rsid w:val="00383D61"/>
    <w:rsid w:val="00391131"/>
    <w:rsid w:val="003944F0"/>
    <w:rsid w:val="003A08AD"/>
    <w:rsid w:val="003A25AE"/>
    <w:rsid w:val="003B1738"/>
    <w:rsid w:val="003B175F"/>
    <w:rsid w:val="003B2511"/>
    <w:rsid w:val="003B5EA5"/>
    <w:rsid w:val="003B7725"/>
    <w:rsid w:val="003B7B1B"/>
    <w:rsid w:val="003C1D29"/>
    <w:rsid w:val="003C2030"/>
    <w:rsid w:val="003C4056"/>
    <w:rsid w:val="003E2464"/>
    <w:rsid w:val="003F2759"/>
    <w:rsid w:val="00403F03"/>
    <w:rsid w:val="00417E3B"/>
    <w:rsid w:val="00420511"/>
    <w:rsid w:val="00422FD2"/>
    <w:rsid w:val="004231AD"/>
    <w:rsid w:val="00433DA3"/>
    <w:rsid w:val="00440007"/>
    <w:rsid w:val="00440240"/>
    <w:rsid w:val="00446440"/>
    <w:rsid w:val="0045268A"/>
    <w:rsid w:val="004534D5"/>
    <w:rsid w:val="004603F4"/>
    <w:rsid w:val="00461363"/>
    <w:rsid w:val="00461EC6"/>
    <w:rsid w:val="004635D0"/>
    <w:rsid w:val="00465AB0"/>
    <w:rsid w:val="00470D4D"/>
    <w:rsid w:val="004747E5"/>
    <w:rsid w:val="00480643"/>
    <w:rsid w:val="00483172"/>
    <w:rsid w:val="004834FC"/>
    <w:rsid w:val="00483A97"/>
    <w:rsid w:val="00496284"/>
    <w:rsid w:val="004A07B6"/>
    <w:rsid w:val="004A0832"/>
    <w:rsid w:val="004A0F6B"/>
    <w:rsid w:val="004A39E4"/>
    <w:rsid w:val="004A3FBF"/>
    <w:rsid w:val="004B10A6"/>
    <w:rsid w:val="004D31B5"/>
    <w:rsid w:val="004E124B"/>
    <w:rsid w:val="004E5DE2"/>
    <w:rsid w:val="004E7873"/>
    <w:rsid w:val="004F5533"/>
    <w:rsid w:val="00505309"/>
    <w:rsid w:val="0050567C"/>
    <w:rsid w:val="005138D8"/>
    <w:rsid w:val="00514B8B"/>
    <w:rsid w:val="0051512B"/>
    <w:rsid w:val="00520577"/>
    <w:rsid w:val="005239A4"/>
    <w:rsid w:val="00524B95"/>
    <w:rsid w:val="00525B1C"/>
    <w:rsid w:val="0053075C"/>
    <w:rsid w:val="005323D7"/>
    <w:rsid w:val="0053745E"/>
    <w:rsid w:val="005411B5"/>
    <w:rsid w:val="00545AC3"/>
    <w:rsid w:val="005471B4"/>
    <w:rsid w:val="00560CD1"/>
    <w:rsid w:val="005619AA"/>
    <w:rsid w:val="00565CC2"/>
    <w:rsid w:val="00572143"/>
    <w:rsid w:val="00577C6E"/>
    <w:rsid w:val="005900E4"/>
    <w:rsid w:val="0059298C"/>
    <w:rsid w:val="00593F52"/>
    <w:rsid w:val="005B2302"/>
    <w:rsid w:val="005B39FF"/>
    <w:rsid w:val="005B5822"/>
    <w:rsid w:val="005C068B"/>
    <w:rsid w:val="005C4C3D"/>
    <w:rsid w:val="005D2648"/>
    <w:rsid w:val="005D4857"/>
    <w:rsid w:val="005E46A9"/>
    <w:rsid w:val="005E6EDB"/>
    <w:rsid w:val="005F0C99"/>
    <w:rsid w:val="005F1F4B"/>
    <w:rsid w:val="00600458"/>
    <w:rsid w:val="00600A62"/>
    <w:rsid w:val="00604DF9"/>
    <w:rsid w:val="006068E7"/>
    <w:rsid w:val="00616594"/>
    <w:rsid w:val="0061695C"/>
    <w:rsid w:val="0062650D"/>
    <w:rsid w:val="006468AC"/>
    <w:rsid w:val="0065646A"/>
    <w:rsid w:val="0065719F"/>
    <w:rsid w:val="00666D45"/>
    <w:rsid w:val="006740A7"/>
    <w:rsid w:val="00687A64"/>
    <w:rsid w:val="00687EE4"/>
    <w:rsid w:val="00690219"/>
    <w:rsid w:val="00692836"/>
    <w:rsid w:val="00696FEE"/>
    <w:rsid w:val="006A2C67"/>
    <w:rsid w:val="006A49D7"/>
    <w:rsid w:val="006A5161"/>
    <w:rsid w:val="006B1671"/>
    <w:rsid w:val="006B363D"/>
    <w:rsid w:val="006C0E4B"/>
    <w:rsid w:val="006C2BEC"/>
    <w:rsid w:val="006C7101"/>
    <w:rsid w:val="006D1C4E"/>
    <w:rsid w:val="006E29CC"/>
    <w:rsid w:val="00716A25"/>
    <w:rsid w:val="00731BD1"/>
    <w:rsid w:val="00733F36"/>
    <w:rsid w:val="00740C4F"/>
    <w:rsid w:val="007453BB"/>
    <w:rsid w:val="00746F56"/>
    <w:rsid w:val="00755DA3"/>
    <w:rsid w:val="00760B4F"/>
    <w:rsid w:val="00761442"/>
    <w:rsid w:val="00766814"/>
    <w:rsid w:val="00773C1D"/>
    <w:rsid w:val="00784505"/>
    <w:rsid w:val="007878CA"/>
    <w:rsid w:val="00790A30"/>
    <w:rsid w:val="00794B0A"/>
    <w:rsid w:val="007A34C6"/>
    <w:rsid w:val="007A3937"/>
    <w:rsid w:val="007B1999"/>
    <w:rsid w:val="007B26C0"/>
    <w:rsid w:val="007C1ADA"/>
    <w:rsid w:val="007C5DB5"/>
    <w:rsid w:val="007C7ADF"/>
    <w:rsid w:val="007D196B"/>
    <w:rsid w:val="007D6C5D"/>
    <w:rsid w:val="007E078B"/>
    <w:rsid w:val="007E5521"/>
    <w:rsid w:val="007F39C8"/>
    <w:rsid w:val="00806238"/>
    <w:rsid w:val="008070F4"/>
    <w:rsid w:val="008079B6"/>
    <w:rsid w:val="00807B9E"/>
    <w:rsid w:val="00810411"/>
    <w:rsid w:val="008169C4"/>
    <w:rsid w:val="0081712A"/>
    <w:rsid w:val="008233F3"/>
    <w:rsid w:val="00824F57"/>
    <w:rsid w:val="008356ED"/>
    <w:rsid w:val="00835A14"/>
    <w:rsid w:val="008418A7"/>
    <w:rsid w:val="008424EB"/>
    <w:rsid w:val="008433B4"/>
    <w:rsid w:val="00844D9C"/>
    <w:rsid w:val="008469A7"/>
    <w:rsid w:val="00851704"/>
    <w:rsid w:val="0085213C"/>
    <w:rsid w:val="00852BA4"/>
    <w:rsid w:val="008566D3"/>
    <w:rsid w:val="008571FE"/>
    <w:rsid w:val="00865722"/>
    <w:rsid w:val="00871E68"/>
    <w:rsid w:val="00873CD0"/>
    <w:rsid w:val="00877D16"/>
    <w:rsid w:val="008811D8"/>
    <w:rsid w:val="008920A6"/>
    <w:rsid w:val="008920C5"/>
    <w:rsid w:val="00892C17"/>
    <w:rsid w:val="00893EE6"/>
    <w:rsid w:val="00894A8C"/>
    <w:rsid w:val="008A05B3"/>
    <w:rsid w:val="008B3ECD"/>
    <w:rsid w:val="008B7D11"/>
    <w:rsid w:val="008C3A34"/>
    <w:rsid w:val="008C56E4"/>
    <w:rsid w:val="008D04E0"/>
    <w:rsid w:val="008D2AAB"/>
    <w:rsid w:val="008E179E"/>
    <w:rsid w:val="008E2E25"/>
    <w:rsid w:val="008E5B45"/>
    <w:rsid w:val="008E6284"/>
    <w:rsid w:val="008E660E"/>
    <w:rsid w:val="00901DE7"/>
    <w:rsid w:val="00905B67"/>
    <w:rsid w:val="009112B3"/>
    <w:rsid w:val="009136EB"/>
    <w:rsid w:val="009206C2"/>
    <w:rsid w:val="00922A55"/>
    <w:rsid w:val="0092666A"/>
    <w:rsid w:val="0092705E"/>
    <w:rsid w:val="00927230"/>
    <w:rsid w:val="00927D43"/>
    <w:rsid w:val="00927EBF"/>
    <w:rsid w:val="00931E4C"/>
    <w:rsid w:val="00936B40"/>
    <w:rsid w:val="00937A57"/>
    <w:rsid w:val="00944B6F"/>
    <w:rsid w:val="00954837"/>
    <w:rsid w:val="00955943"/>
    <w:rsid w:val="009611FF"/>
    <w:rsid w:val="00963016"/>
    <w:rsid w:val="00965456"/>
    <w:rsid w:val="009669BA"/>
    <w:rsid w:val="009776D9"/>
    <w:rsid w:val="009838CA"/>
    <w:rsid w:val="00984C2D"/>
    <w:rsid w:val="009A197F"/>
    <w:rsid w:val="009C4110"/>
    <w:rsid w:val="009C49DE"/>
    <w:rsid w:val="009D3ACB"/>
    <w:rsid w:val="009D3E53"/>
    <w:rsid w:val="009D5138"/>
    <w:rsid w:val="009F033F"/>
    <w:rsid w:val="009F4B38"/>
    <w:rsid w:val="00A021D3"/>
    <w:rsid w:val="00A0231F"/>
    <w:rsid w:val="00A144C6"/>
    <w:rsid w:val="00A34290"/>
    <w:rsid w:val="00A47AE6"/>
    <w:rsid w:val="00A47D79"/>
    <w:rsid w:val="00A50AB1"/>
    <w:rsid w:val="00A51333"/>
    <w:rsid w:val="00A51A4B"/>
    <w:rsid w:val="00A71530"/>
    <w:rsid w:val="00A7532A"/>
    <w:rsid w:val="00A80422"/>
    <w:rsid w:val="00A82ABE"/>
    <w:rsid w:val="00A86315"/>
    <w:rsid w:val="00A953C2"/>
    <w:rsid w:val="00AA0C79"/>
    <w:rsid w:val="00AB0800"/>
    <w:rsid w:val="00AB10B1"/>
    <w:rsid w:val="00AB6E2E"/>
    <w:rsid w:val="00AB7A59"/>
    <w:rsid w:val="00AC3847"/>
    <w:rsid w:val="00AC6098"/>
    <w:rsid w:val="00AD6FE1"/>
    <w:rsid w:val="00AD7F94"/>
    <w:rsid w:val="00AE1919"/>
    <w:rsid w:val="00AE21BB"/>
    <w:rsid w:val="00AE4DF0"/>
    <w:rsid w:val="00AF3D40"/>
    <w:rsid w:val="00AF426C"/>
    <w:rsid w:val="00B03AA3"/>
    <w:rsid w:val="00B05E28"/>
    <w:rsid w:val="00B07013"/>
    <w:rsid w:val="00B10D28"/>
    <w:rsid w:val="00B111B0"/>
    <w:rsid w:val="00B14C50"/>
    <w:rsid w:val="00B154D1"/>
    <w:rsid w:val="00B1737C"/>
    <w:rsid w:val="00B27101"/>
    <w:rsid w:val="00B31702"/>
    <w:rsid w:val="00B3200D"/>
    <w:rsid w:val="00B40AC4"/>
    <w:rsid w:val="00B4182A"/>
    <w:rsid w:val="00B41F3C"/>
    <w:rsid w:val="00B50585"/>
    <w:rsid w:val="00B50DAB"/>
    <w:rsid w:val="00B5302A"/>
    <w:rsid w:val="00B56348"/>
    <w:rsid w:val="00B73467"/>
    <w:rsid w:val="00B85B88"/>
    <w:rsid w:val="00B955E4"/>
    <w:rsid w:val="00BA349E"/>
    <w:rsid w:val="00BA537C"/>
    <w:rsid w:val="00BB7F8A"/>
    <w:rsid w:val="00BC3C89"/>
    <w:rsid w:val="00BC5103"/>
    <w:rsid w:val="00BC5118"/>
    <w:rsid w:val="00BC51FD"/>
    <w:rsid w:val="00BD616F"/>
    <w:rsid w:val="00BD780F"/>
    <w:rsid w:val="00BE7B7A"/>
    <w:rsid w:val="00BF1507"/>
    <w:rsid w:val="00BF17E8"/>
    <w:rsid w:val="00BF5B98"/>
    <w:rsid w:val="00C0248E"/>
    <w:rsid w:val="00C0705C"/>
    <w:rsid w:val="00C07311"/>
    <w:rsid w:val="00C21E5D"/>
    <w:rsid w:val="00C260F0"/>
    <w:rsid w:val="00C4054B"/>
    <w:rsid w:val="00C4272E"/>
    <w:rsid w:val="00C4690B"/>
    <w:rsid w:val="00C559B3"/>
    <w:rsid w:val="00C569EB"/>
    <w:rsid w:val="00C60D56"/>
    <w:rsid w:val="00C61B87"/>
    <w:rsid w:val="00C6292E"/>
    <w:rsid w:val="00C65AF7"/>
    <w:rsid w:val="00C70640"/>
    <w:rsid w:val="00C71814"/>
    <w:rsid w:val="00C71EB7"/>
    <w:rsid w:val="00C74B37"/>
    <w:rsid w:val="00C76AEC"/>
    <w:rsid w:val="00C77BC8"/>
    <w:rsid w:val="00C809CC"/>
    <w:rsid w:val="00C80FBD"/>
    <w:rsid w:val="00C85421"/>
    <w:rsid w:val="00C87A21"/>
    <w:rsid w:val="00C917F2"/>
    <w:rsid w:val="00CA098D"/>
    <w:rsid w:val="00CA2646"/>
    <w:rsid w:val="00CA74D7"/>
    <w:rsid w:val="00CB0A3F"/>
    <w:rsid w:val="00CB48EB"/>
    <w:rsid w:val="00CB49FB"/>
    <w:rsid w:val="00CB4D92"/>
    <w:rsid w:val="00CC227D"/>
    <w:rsid w:val="00CC63E1"/>
    <w:rsid w:val="00CC7DFF"/>
    <w:rsid w:val="00CD6D1F"/>
    <w:rsid w:val="00CD787F"/>
    <w:rsid w:val="00CE143F"/>
    <w:rsid w:val="00CF363C"/>
    <w:rsid w:val="00CF5642"/>
    <w:rsid w:val="00D00D08"/>
    <w:rsid w:val="00D050EA"/>
    <w:rsid w:val="00D1075F"/>
    <w:rsid w:val="00D109F5"/>
    <w:rsid w:val="00D10CEC"/>
    <w:rsid w:val="00D141F7"/>
    <w:rsid w:val="00D17EEE"/>
    <w:rsid w:val="00D211F6"/>
    <w:rsid w:val="00D221BF"/>
    <w:rsid w:val="00D337BC"/>
    <w:rsid w:val="00D37FE2"/>
    <w:rsid w:val="00D50623"/>
    <w:rsid w:val="00D5342B"/>
    <w:rsid w:val="00D55AF3"/>
    <w:rsid w:val="00D55C46"/>
    <w:rsid w:val="00D66366"/>
    <w:rsid w:val="00D705C7"/>
    <w:rsid w:val="00D74A04"/>
    <w:rsid w:val="00D8345B"/>
    <w:rsid w:val="00D847BC"/>
    <w:rsid w:val="00D8578A"/>
    <w:rsid w:val="00D86CCC"/>
    <w:rsid w:val="00D87E9D"/>
    <w:rsid w:val="00DA0A44"/>
    <w:rsid w:val="00DB108F"/>
    <w:rsid w:val="00DB7F85"/>
    <w:rsid w:val="00DC2683"/>
    <w:rsid w:val="00DC69C6"/>
    <w:rsid w:val="00DD0921"/>
    <w:rsid w:val="00DE0B7E"/>
    <w:rsid w:val="00DE3B29"/>
    <w:rsid w:val="00DF6C13"/>
    <w:rsid w:val="00E006F3"/>
    <w:rsid w:val="00E150B9"/>
    <w:rsid w:val="00E17751"/>
    <w:rsid w:val="00E308D5"/>
    <w:rsid w:val="00E314E2"/>
    <w:rsid w:val="00E352AA"/>
    <w:rsid w:val="00E37CD2"/>
    <w:rsid w:val="00E5354E"/>
    <w:rsid w:val="00E54C4E"/>
    <w:rsid w:val="00E57A76"/>
    <w:rsid w:val="00E658E4"/>
    <w:rsid w:val="00E72178"/>
    <w:rsid w:val="00E74581"/>
    <w:rsid w:val="00E918C2"/>
    <w:rsid w:val="00E97E05"/>
    <w:rsid w:val="00EA0445"/>
    <w:rsid w:val="00EA4DEE"/>
    <w:rsid w:val="00EB7426"/>
    <w:rsid w:val="00EC3565"/>
    <w:rsid w:val="00EC3EAA"/>
    <w:rsid w:val="00ED0605"/>
    <w:rsid w:val="00ED6485"/>
    <w:rsid w:val="00ED7DD4"/>
    <w:rsid w:val="00EE4FBD"/>
    <w:rsid w:val="00EE520A"/>
    <w:rsid w:val="00EE669F"/>
    <w:rsid w:val="00EE70A9"/>
    <w:rsid w:val="00EF3BA9"/>
    <w:rsid w:val="00EF6124"/>
    <w:rsid w:val="00F05C6B"/>
    <w:rsid w:val="00F148C3"/>
    <w:rsid w:val="00F154F3"/>
    <w:rsid w:val="00F179EA"/>
    <w:rsid w:val="00F202BD"/>
    <w:rsid w:val="00F213DE"/>
    <w:rsid w:val="00F26A0A"/>
    <w:rsid w:val="00F26CBD"/>
    <w:rsid w:val="00F32367"/>
    <w:rsid w:val="00F46A05"/>
    <w:rsid w:val="00F53527"/>
    <w:rsid w:val="00F65AE4"/>
    <w:rsid w:val="00F7152E"/>
    <w:rsid w:val="00F7302D"/>
    <w:rsid w:val="00F73A2F"/>
    <w:rsid w:val="00F7661C"/>
    <w:rsid w:val="00F768CA"/>
    <w:rsid w:val="00F80744"/>
    <w:rsid w:val="00F821B0"/>
    <w:rsid w:val="00F82EA8"/>
    <w:rsid w:val="00F9139A"/>
    <w:rsid w:val="00F97F58"/>
    <w:rsid w:val="00FA5367"/>
    <w:rsid w:val="00FB012D"/>
    <w:rsid w:val="00FB05F9"/>
    <w:rsid w:val="00FB0B4E"/>
    <w:rsid w:val="00FB7001"/>
    <w:rsid w:val="00FC552F"/>
    <w:rsid w:val="00FD0E18"/>
    <w:rsid w:val="00FD5104"/>
    <w:rsid w:val="00FE0110"/>
    <w:rsid w:val="00FE2A41"/>
    <w:rsid w:val="00FE4323"/>
    <w:rsid w:val="00FE7F3D"/>
    <w:rsid w:val="00FF1BEB"/>
    <w:rsid w:val="00FF54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5BFDF5D"/>
  <w15:docId w15:val="{2079512D-2120-4976-9E14-1A35CB58FC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F546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link w:val="DefaultChar"/>
    <w:rsid w:val="00483A97"/>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B27101"/>
    <w:pPr>
      <w:ind w:left="720"/>
      <w:contextualSpacing/>
    </w:pPr>
  </w:style>
  <w:style w:type="character" w:styleId="Hyperlink">
    <w:name w:val="Hyperlink"/>
    <w:basedOn w:val="DefaultParagraphFont"/>
    <w:uiPriority w:val="99"/>
    <w:unhideWhenUsed/>
    <w:rsid w:val="00560CD1"/>
    <w:rPr>
      <w:color w:val="0563C1" w:themeColor="hyperlink"/>
      <w:u w:val="single"/>
    </w:rPr>
  </w:style>
  <w:style w:type="character" w:customStyle="1" w:styleId="UnresolvedMention1">
    <w:name w:val="Unresolved Mention1"/>
    <w:basedOn w:val="DefaultParagraphFont"/>
    <w:uiPriority w:val="99"/>
    <w:semiHidden/>
    <w:unhideWhenUsed/>
    <w:rsid w:val="00560CD1"/>
    <w:rPr>
      <w:color w:val="605E5C"/>
      <w:shd w:val="clear" w:color="auto" w:fill="E1DFDD"/>
    </w:rPr>
  </w:style>
  <w:style w:type="character" w:styleId="FollowedHyperlink">
    <w:name w:val="FollowedHyperlink"/>
    <w:basedOn w:val="DefaultParagraphFont"/>
    <w:uiPriority w:val="99"/>
    <w:semiHidden/>
    <w:unhideWhenUsed/>
    <w:rsid w:val="00B40AC4"/>
    <w:rPr>
      <w:color w:val="954F72" w:themeColor="followedHyperlink"/>
      <w:u w:val="single"/>
    </w:rPr>
  </w:style>
  <w:style w:type="character" w:styleId="PlaceholderText">
    <w:name w:val="Placeholder Text"/>
    <w:basedOn w:val="DefaultParagraphFont"/>
    <w:uiPriority w:val="99"/>
    <w:semiHidden/>
    <w:rsid w:val="0029641D"/>
    <w:rPr>
      <w:color w:val="808080"/>
    </w:rPr>
  </w:style>
  <w:style w:type="character" w:styleId="Emphasis">
    <w:name w:val="Emphasis"/>
    <w:basedOn w:val="DefaultParagraphFont"/>
    <w:uiPriority w:val="20"/>
    <w:qFormat/>
    <w:rsid w:val="005619AA"/>
    <w:rPr>
      <w:i/>
      <w:iCs/>
    </w:rPr>
  </w:style>
  <w:style w:type="paragraph" w:styleId="Bibliography">
    <w:name w:val="Bibliography"/>
    <w:basedOn w:val="Normal"/>
    <w:next w:val="Normal"/>
    <w:uiPriority w:val="37"/>
    <w:unhideWhenUsed/>
    <w:rsid w:val="00FF546F"/>
  </w:style>
  <w:style w:type="character" w:customStyle="1" w:styleId="Heading1Char">
    <w:name w:val="Heading 1 Char"/>
    <w:basedOn w:val="DefaultParagraphFont"/>
    <w:link w:val="Heading1"/>
    <w:uiPriority w:val="9"/>
    <w:rsid w:val="00FF546F"/>
    <w:rPr>
      <w:rFonts w:asciiTheme="majorHAnsi" w:eastAsiaTheme="majorEastAsia" w:hAnsiTheme="majorHAnsi" w:cstheme="majorBidi"/>
      <w:color w:val="2F5496" w:themeColor="accent1" w:themeShade="BF"/>
      <w:sz w:val="32"/>
      <w:szCs w:val="32"/>
      <w:lang w:val="en-US"/>
    </w:rPr>
  </w:style>
  <w:style w:type="paragraph" w:styleId="Header">
    <w:name w:val="header"/>
    <w:basedOn w:val="Normal"/>
    <w:link w:val="HeaderChar"/>
    <w:uiPriority w:val="99"/>
    <w:unhideWhenUsed/>
    <w:rsid w:val="00C21E5D"/>
    <w:pPr>
      <w:tabs>
        <w:tab w:val="center" w:pos="4680"/>
        <w:tab w:val="right" w:pos="9360"/>
      </w:tabs>
      <w:spacing w:after="0" w:line="240" w:lineRule="auto"/>
    </w:pPr>
  </w:style>
  <w:style w:type="character" w:customStyle="1" w:styleId="HeaderChar">
    <w:name w:val="Header Char"/>
    <w:basedOn w:val="DefaultParagraphFont"/>
    <w:link w:val="Header"/>
    <w:uiPriority w:val="99"/>
    <w:rsid w:val="00C21E5D"/>
  </w:style>
  <w:style w:type="paragraph" w:styleId="Footer">
    <w:name w:val="footer"/>
    <w:basedOn w:val="Normal"/>
    <w:link w:val="FooterChar"/>
    <w:uiPriority w:val="99"/>
    <w:unhideWhenUsed/>
    <w:rsid w:val="00C21E5D"/>
    <w:pPr>
      <w:tabs>
        <w:tab w:val="center" w:pos="4680"/>
        <w:tab w:val="right" w:pos="9360"/>
      </w:tabs>
      <w:spacing w:after="0" w:line="240" w:lineRule="auto"/>
    </w:pPr>
  </w:style>
  <w:style w:type="character" w:customStyle="1" w:styleId="FooterChar">
    <w:name w:val="Footer Char"/>
    <w:basedOn w:val="DefaultParagraphFont"/>
    <w:link w:val="Footer"/>
    <w:uiPriority w:val="99"/>
    <w:rsid w:val="00C21E5D"/>
  </w:style>
  <w:style w:type="table" w:styleId="TableGrid">
    <w:name w:val="Table Grid"/>
    <w:basedOn w:val="TableNormal"/>
    <w:uiPriority w:val="39"/>
    <w:rsid w:val="002706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uiPriority w:val="99"/>
    <w:semiHidden/>
    <w:unhideWhenUsed/>
    <w:rsid w:val="00CF5642"/>
  </w:style>
  <w:style w:type="paragraph" w:styleId="BalloonText">
    <w:name w:val="Balloon Text"/>
    <w:basedOn w:val="Normal"/>
    <w:link w:val="BalloonTextChar"/>
    <w:uiPriority w:val="99"/>
    <w:semiHidden/>
    <w:unhideWhenUsed/>
    <w:rsid w:val="00873CD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73CD0"/>
    <w:rPr>
      <w:rFonts w:ascii="Segoe UI" w:hAnsi="Segoe UI" w:cs="Segoe UI"/>
      <w:sz w:val="18"/>
      <w:szCs w:val="18"/>
    </w:rPr>
  </w:style>
  <w:style w:type="paragraph" w:customStyle="1" w:styleId="EndNoteBibliographyTitle">
    <w:name w:val="EndNote Bibliography Title"/>
    <w:basedOn w:val="Normal"/>
    <w:link w:val="EndNoteBibliographyTitleChar"/>
    <w:rsid w:val="000E075B"/>
    <w:pPr>
      <w:spacing w:after="0"/>
      <w:jc w:val="center"/>
    </w:pPr>
    <w:rPr>
      <w:rFonts w:ascii="Calibri" w:hAnsi="Calibri" w:cs="Calibri"/>
      <w:noProof/>
    </w:rPr>
  </w:style>
  <w:style w:type="character" w:customStyle="1" w:styleId="DefaultChar">
    <w:name w:val="Default Char"/>
    <w:basedOn w:val="DefaultParagraphFont"/>
    <w:link w:val="Default"/>
    <w:rsid w:val="000E075B"/>
    <w:rPr>
      <w:rFonts w:ascii="Times New Roman" w:hAnsi="Times New Roman" w:cs="Times New Roman"/>
      <w:color w:val="000000"/>
      <w:sz w:val="24"/>
      <w:szCs w:val="24"/>
    </w:rPr>
  </w:style>
  <w:style w:type="character" w:customStyle="1" w:styleId="EndNoteBibliographyTitleChar">
    <w:name w:val="EndNote Bibliography Title Char"/>
    <w:basedOn w:val="DefaultChar"/>
    <w:link w:val="EndNoteBibliographyTitle"/>
    <w:rsid w:val="000E075B"/>
    <w:rPr>
      <w:rFonts w:ascii="Calibri" w:hAnsi="Calibri" w:cs="Calibri"/>
      <w:noProof/>
      <w:color w:val="000000"/>
      <w:sz w:val="24"/>
      <w:szCs w:val="24"/>
    </w:rPr>
  </w:style>
  <w:style w:type="paragraph" w:customStyle="1" w:styleId="EndNoteBibliography">
    <w:name w:val="EndNote Bibliography"/>
    <w:basedOn w:val="Normal"/>
    <w:link w:val="EndNoteBibliographyChar"/>
    <w:rsid w:val="000E075B"/>
    <w:pPr>
      <w:spacing w:line="240" w:lineRule="auto"/>
      <w:jc w:val="both"/>
    </w:pPr>
    <w:rPr>
      <w:rFonts w:ascii="Calibri" w:hAnsi="Calibri" w:cs="Calibri"/>
      <w:noProof/>
    </w:rPr>
  </w:style>
  <w:style w:type="character" w:customStyle="1" w:styleId="EndNoteBibliographyChar">
    <w:name w:val="EndNote Bibliography Char"/>
    <w:basedOn w:val="DefaultChar"/>
    <w:link w:val="EndNoteBibliography"/>
    <w:rsid w:val="000E075B"/>
    <w:rPr>
      <w:rFonts w:ascii="Calibri" w:hAnsi="Calibri" w:cs="Calibri"/>
      <w:noProof/>
      <w:color w:val="000000"/>
      <w:sz w:val="24"/>
      <w:szCs w:val="24"/>
    </w:rPr>
  </w:style>
  <w:style w:type="character" w:styleId="UnresolvedMention">
    <w:name w:val="Unresolved Mention"/>
    <w:basedOn w:val="DefaultParagraphFont"/>
    <w:uiPriority w:val="99"/>
    <w:semiHidden/>
    <w:unhideWhenUsed/>
    <w:rsid w:val="00844D9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146407">
      <w:bodyDiv w:val="1"/>
      <w:marLeft w:val="0"/>
      <w:marRight w:val="0"/>
      <w:marTop w:val="0"/>
      <w:marBottom w:val="0"/>
      <w:divBdr>
        <w:top w:val="none" w:sz="0" w:space="0" w:color="auto"/>
        <w:left w:val="none" w:sz="0" w:space="0" w:color="auto"/>
        <w:bottom w:val="none" w:sz="0" w:space="0" w:color="auto"/>
        <w:right w:val="none" w:sz="0" w:space="0" w:color="auto"/>
      </w:divBdr>
    </w:div>
    <w:div w:id="83109514">
      <w:bodyDiv w:val="1"/>
      <w:marLeft w:val="0"/>
      <w:marRight w:val="0"/>
      <w:marTop w:val="0"/>
      <w:marBottom w:val="0"/>
      <w:divBdr>
        <w:top w:val="none" w:sz="0" w:space="0" w:color="auto"/>
        <w:left w:val="none" w:sz="0" w:space="0" w:color="auto"/>
        <w:bottom w:val="none" w:sz="0" w:space="0" w:color="auto"/>
        <w:right w:val="none" w:sz="0" w:space="0" w:color="auto"/>
      </w:divBdr>
    </w:div>
    <w:div w:id="93939018">
      <w:bodyDiv w:val="1"/>
      <w:marLeft w:val="0"/>
      <w:marRight w:val="0"/>
      <w:marTop w:val="0"/>
      <w:marBottom w:val="0"/>
      <w:divBdr>
        <w:top w:val="none" w:sz="0" w:space="0" w:color="auto"/>
        <w:left w:val="none" w:sz="0" w:space="0" w:color="auto"/>
        <w:bottom w:val="none" w:sz="0" w:space="0" w:color="auto"/>
        <w:right w:val="none" w:sz="0" w:space="0" w:color="auto"/>
      </w:divBdr>
    </w:div>
    <w:div w:id="118843841">
      <w:bodyDiv w:val="1"/>
      <w:marLeft w:val="0"/>
      <w:marRight w:val="0"/>
      <w:marTop w:val="0"/>
      <w:marBottom w:val="0"/>
      <w:divBdr>
        <w:top w:val="none" w:sz="0" w:space="0" w:color="auto"/>
        <w:left w:val="none" w:sz="0" w:space="0" w:color="auto"/>
        <w:bottom w:val="none" w:sz="0" w:space="0" w:color="auto"/>
        <w:right w:val="none" w:sz="0" w:space="0" w:color="auto"/>
      </w:divBdr>
    </w:div>
    <w:div w:id="132259354">
      <w:bodyDiv w:val="1"/>
      <w:marLeft w:val="0"/>
      <w:marRight w:val="0"/>
      <w:marTop w:val="0"/>
      <w:marBottom w:val="0"/>
      <w:divBdr>
        <w:top w:val="none" w:sz="0" w:space="0" w:color="auto"/>
        <w:left w:val="none" w:sz="0" w:space="0" w:color="auto"/>
        <w:bottom w:val="none" w:sz="0" w:space="0" w:color="auto"/>
        <w:right w:val="none" w:sz="0" w:space="0" w:color="auto"/>
      </w:divBdr>
    </w:div>
    <w:div w:id="155340859">
      <w:bodyDiv w:val="1"/>
      <w:marLeft w:val="0"/>
      <w:marRight w:val="0"/>
      <w:marTop w:val="0"/>
      <w:marBottom w:val="0"/>
      <w:divBdr>
        <w:top w:val="none" w:sz="0" w:space="0" w:color="auto"/>
        <w:left w:val="none" w:sz="0" w:space="0" w:color="auto"/>
        <w:bottom w:val="none" w:sz="0" w:space="0" w:color="auto"/>
        <w:right w:val="none" w:sz="0" w:space="0" w:color="auto"/>
      </w:divBdr>
    </w:div>
    <w:div w:id="161238867">
      <w:bodyDiv w:val="1"/>
      <w:marLeft w:val="0"/>
      <w:marRight w:val="0"/>
      <w:marTop w:val="0"/>
      <w:marBottom w:val="0"/>
      <w:divBdr>
        <w:top w:val="none" w:sz="0" w:space="0" w:color="auto"/>
        <w:left w:val="none" w:sz="0" w:space="0" w:color="auto"/>
        <w:bottom w:val="none" w:sz="0" w:space="0" w:color="auto"/>
        <w:right w:val="none" w:sz="0" w:space="0" w:color="auto"/>
      </w:divBdr>
    </w:div>
    <w:div w:id="162747295">
      <w:bodyDiv w:val="1"/>
      <w:marLeft w:val="0"/>
      <w:marRight w:val="0"/>
      <w:marTop w:val="0"/>
      <w:marBottom w:val="0"/>
      <w:divBdr>
        <w:top w:val="none" w:sz="0" w:space="0" w:color="auto"/>
        <w:left w:val="none" w:sz="0" w:space="0" w:color="auto"/>
        <w:bottom w:val="none" w:sz="0" w:space="0" w:color="auto"/>
        <w:right w:val="none" w:sz="0" w:space="0" w:color="auto"/>
      </w:divBdr>
    </w:div>
    <w:div w:id="180703889">
      <w:bodyDiv w:val="1"/>
      <w:marLeft w:val="0"/>
      <w:marRight w:val="0"/>
      <w:marTop w:val="0"/>
      <w:marBottom w:val="0"/>
      <w:divBdr>
        <w:top w:val="none" w:sz="0" w:space="0" w:color="auto"/>
        <w:left w:val="none" w:sz="0" w:space="0" w:color="auto"/>
        <w:bottom w:val="none" w:sz="0" w:space="0" w:color="auto"/>
        <w:right w:val="none" w:sz="0" w:space="0" w:color="auto"/>
      </w:divBdr>
    </w:div>
    <w:div w:id="193427075">
      <w:bodyDiv w:val="1"/>
      <w:marLeft w:val="0"/>
      <w:marRight w:val="0"/>
      <w:marTop w:val="0"/>
      <w:marBottom w:val="0"/>
      <w:divBdr>
        <w:top w:val="none" w:sz="0" w:space="0" w:color="auto"/>
        <w:left w:val="none" w:sz="0" w:space="0" w:color="auto"/>
        <w:bottom w:val="none" w:sz="0" w:space="0" w:color="auto"/>
        <w:right w:val="none" w:sz="0" w:space="0" w:color="auto"/>
      </w:divBdr>
    </w:div>
    <w:div w:id="197747041">
      <w:bodyDiv w:val="1"/>
      <w:marLeft w:val="0"/>
      <w:marRight w:val="0"/>
      <w:marTop w:val="0"/>
      <w:marBottom w:val="0"/>
      <w:divBdr>
        <w:top w:val="none" w:sz="0" w:space="0" w:color="auto"/>
        <w:left w:val="none" w:sz="0" w:space="0" w:color="auto"/>
        <w:bottom w:val="none" w:sz="0" w:space="0" w:color="auto"/>
        <w:right w:val="none" w:sz="0" w:space="0" w:color="auto"/>
      </w:divBdr>
    </w:div>
    <w:div w:id="229997594">
      <w:bodyDiv w:val="1"/>
      <w:marLeft w:val="0"/>
      <w:marRight w:val="0"/>
      <w:marTop w:val="0"/>
      <w:marBottom w:val="0"/>
      <w:divBdr>
        <w:top w:val="none" w:sz="0" w:space="0" w:color="auto"/>
        <w:left w:val="none" w:sz="0" w:space="0" w:color="auto"/>
        <w:bottom w:val="none" w:sz="0" w:space="0" w:color="auto"/>
        <w:right w:val="none" w:sz="0" w:space="0" w:color="auto"/>
      </w:divBdr>
    </w:div>
    <w:div w:id="278268468">
      <w:bodyDiv w:val="1"/>
      <w:marLeft w:val="0"/>
      <w:marRight w:val="0"/>
      <w:marTop w:val="0"/>
      <w:marBottom w:val="0"/>
      <w:divBdr>
        <w:top w:val="none" w:sz="0" w:space="0" w:color="auto"/>
        <w:left w:val="none" w:sz="0" w:space="0" w:color="auto"/>
        <w:bottom w:val="none" w:sz="0" w:space="0" w:color="auto"/>
        <w:right w:val="none" w:sz="0" w:space="0" w:color="auto"/>
      </w:divBdr>
    </w:div>
    <w:div w:id="357896437">
      <w:bodyDiv w:val="1"/>
      <w:marLeft w:val="0"/>
      <w:marRight w:val="0"/>
      <w:marTop w:val="0"/>
      <w:marBottom w:val="0"/>
      <w:divBdr>
        <w:top w:val="none" w:sz="0" w:space="0" w:color="auto"/>
        <w:left w:val="none" w:sz="0" w:space="0" w:color="auto"/>
        <w:bottom w:val="none" w:sz="0" w:space="0" w:color="auto"/>
        <w:right w:val="none" w:sz="0" w:space="0" w:color="auto"/>
      </w:divBdr>
    </w:div>
    <w:div w:id="407658686">
      <w:bodyDiv w:val="1"/>
      <w:marLeft w:val="0"/>
      <w:marRight w:val="0"/>
      <w:marTop w:val="0"/>
      <w:marBottom w:val="0"/>
      <w:divBdr>
        <w:top w:val="none" w:sz="0" w:space="0" w:color="auto"/>
        <w:left w:val="none" w:sz="0" w:space="0" w:color="auto"/>
        <w:bottom w:val="none" w:sz="0" w:space="0" w:color="auto"/>
        <w:right w:val="none" w:sz="0" w:space="0" w:color="auto"/>
      </w:divBdr>
    </w:div>
    <w:div w:id="414085560">
      <w:bodyDiv w:val="1"/>
      <w:marLeft w:val="0"/>
      <w:marRight w:val="0"/>
      <w:marTop w:val="0"/>
      <w:marBottom w:val="0"/>
      <w:divBdr>
        <w:top w:val="none" w:sz="0" w:space="0" w:color="auto"/>
        <w:left w:val="none" w:sz="0" w:space="0" w:color="auto"/>
        <w:bottom w:val="none" w:sz="0" w:space="0" w:color="auto"/>
        <w:right w:val="none" w:sz="0" w:space="0" w:color="auto"/>
      </w:divBdr>
    </w:div>
    <w:div w:id="433939417">
      <w:bodyDiv w:val="1"/>
      <w:marLeft w:val="0"/>
      <w:marRight w:val="0"/>
      <w:marTop w:val="0"/>
      <w:marBottom w:val="0"/>
      <w:divBdr>
        <w:top w:val="none" w:sz="0" w:space="0" w:color="auto"/>
        <w:left w:val="none" w:sz="0" w:space="0" w:color="auto"/>
        <w:bottom w:val="none" w:sz="0" w:space="0" w:color="auto"/>
        <w:right w:val="none" w:sz="0" w:space="0" w:color="auto"/>
      </w:divBdr>
    </w:div>
    <w:div w:id="436874758">
      <w:bodyDiv w:val="1"/>
      <w:marLeft w:val="0"/>
      <w:marRight w:val="0"/>
      <w:marTop w:val="0"/>
      <w:marBottom w:val="0"/>
      <w:divBdr>
        <w:top w:val="none" w:sz="0" w:space="0" w:color="auto"/>
        <w:left w:val="none" w:sz="0" w:space="0" w:color="auto"/>
        <w:bottom w:val="none" w:sz="0" w:space="0" w:color="auto"/>
        <w:right w:val="none" w:sz="0" w:space="0" w:color="auto"/>
      </w:divBdr>
    </w:div>
    <w:div w:id="454718178">
      <w:bodyDiv w:val="1"/>
      <w:marLeft w:val="0"/>
      <w:marRight w:val="0"/>
      <w:marTop w:val="0"/>
      <w:marBottom w:val="0"/>
      <w:divBdr>
        <w:top w:val="none" w:sz="0" w:space="0" w:color="auto"/>
        <w:left w:val="none" w:sz="0" w:space="0" w:color="auto"/>
        <w:bottom w:val="none" w:sz="0" w:space="0" w:color="auto"/>
        <w:right w:val="none" w:sz="0" w:space="0" w:color="auto"/>
      </w:divBdr>
    </w:div>
    <w:div w:id="483622069">
      <w:bodyDiv w:val="1"/>
      <w:marLeft w:val="0"/>
      <w:marRight w:val="0"/>
      <w:marTop w:val="0"/>
      <w:marBottom w:val="0"/>
      <w:divBdr>
        <w:top w:val="none" w:sz="0" w:space="0" w:color="auto"/>
        <w:left w:val="none" w:sz="0" w:space="0" w:color="auto"/>
        <w:bottom w:val="none" w:sz="0" w:space="0" w:color="auto"/>
        <w:right w:val="none" w:sz="0" w:space="0" w:color="auto"/>
      </w:divBdr>
    </w:div>
    <w:div w:id="499778374">
      <w:bodyDiv w:val="1"/>
      <w:marLeft w:val="0"/>
      <w:marRight w:val="0"/>
      <w:marTop w:val="0"/>
      <w:marBottom w:val="0"/>
      <w:divBdr>
        <w:top w:val="none" w:sz="0" w:space="0" w:color="auto"/>
        <w:left w:val="none" w:sz="0" w:space="0" w:color="auto"/>
        <w:bottom w:val="none" w:sz="0" w:space="0" w:color="auto"/>
        <w:right w:val="none" w:sz="0" w:space="0" w:color="auto"/>
      </w:divBdr>
    </w:div>
    <w:div w:id="566183481">
      <w:bodyDiv w:val="1"/>
      <w:marLeft w:val="0"/>
      <w:marRight w:val="0"/>
      <w:marTop w:val="0"/>
      <w:marBottom w:val="0"/>
      <w:divBdr>
        <w:top w:val="none" w:sz="0" w:space="0" w:color="auto"/>
        <w:left w:val="none" w:sz="0" w:space="0" w:color="auto"/>
        <w:bottom w:val="none" w:sz="0" w:space="0" w:color="auto"/>
        <w:right w:val="none" w:sz="0" w:space="0" w:color="auto"/>
      </w:divBdr>
    </w:div>
    <w:div w:id="610210976">
      <w:bodyDiv w:val="1"/>
      <w:marLeft w:val="0"/>
      <w:marRight w:val="0"/>
      <w:marTop w:val="0"/>
      <w:marBottom w:val="0"/>
      <w:divBdr>
        <w:top w:val="none" w:sz="0" w:space="0" w:color="auto"/>
        <w:left w:val="none" w:sz="0" w:space="0" w:color="auto"/>
        <w:bottom w:val="none" w:sz="0" w:space="0" w:color="auto"/>
        <w:right w:val="none" w:sz="0" w:space="0" w:color="auto"/>
      </w:divBdr>
    </w:div>
    <w:div w:id="669722457">
      <w:bodyDiv w:val="1"/>
      <w:marLeft w:val="0"/>
      <w:marRight w:val="0"/>
      <w:marTop w:val="0"/>
      <w:marBottom w:val="0"/>
      <w:divBdr>
        <w:top w:val="none" w:sz="0" w:space="0" w:color="auto"/>
        <w:left w:val="none" w:sz="0" w:space="0" w:color="auto"/>
        <w:bottom w:val="none" w:sz="0" w:space="0" w:color="auto"/>
        <w:right w:val="none" w:sz="0" w:space="0" w:color="auto"/>
      </w:divBdr>
    </w:div>
    <w:div w:id="670257757">
      <w:bodyDiv w:val="1"/>
      <w:marLeft w:val="0"/>
      <w:marRight w:val="0"/>
      <w:marTop w:val="0"/>
      <w:marBottom w:val="0"/>
      <w:divBdr>
        <w:top w:val="none" w:sz="0" w:space="0" w:color="auto"/>
        <w:left w:val="none" w:sz="0" w:space="0" w:color="auto"/>
        <w:bottom w:val="none" w:sz="0" w:space="0" w:color="auto"/>
        <w:right w:val="none" w:sz="0" w:space="0" w:color="auto"/>
      </w:divBdr>
    </w:div>
    <w:div w:id="700669039">
      <w:bodyDiv w:val="1"/>
      <w:marLeft w:val="0"/>
      <w:marRight w:val="0"/>
      <w:marTop w:val="0"/>
      <w:marBottom w:val="0"/>
      <w:divBdr>
        <w:top w:val="none" w:sz="0" w:space="0" w:color="auto"/>
        <w:left w:val="none" w:sz="0" w:space="0" w:color="auto"/>
        <w:bottom w:val="none" w:sz="0" w:space="0" w:color="auto"/>
        <w:right w:val="none" w:sz="0" w:space="0" w:color="auto"/>
      </w:divBdr>
    </w:div>
    <w:div w:id="720518148">
      <w:bodyDiv w:val="1"/>
      <w:marLeft w:val="0"/>
      <w:marRight w:val="0"/>
      <w:marTop w:val="0"/>
      <w:marBottom w:val="0"/>
      <w:divBdr>
        <w:top w:val="none" w:sz="0" w:space="0" w:color="auto"/>
        <w:left w:val="none" w:sz="0" w:space="0" w:color="auto"/>
        <w:bottom w:val="none" w:sz="0" w:space="0" w:color="auto"/>
        <w:right w:val="none" w:sz="0" w:space="0" w:color="auto"/>
      </w:divBdr>
    </w:div>
    <w:div w:id="730617578">
      <w:bodyDiv w:val="1"/>
      <w:marLeft w:val="0"/>
      <w:marRight w:val="0"/>
      <w:marTop w:val="0"/>
      <w:marBottom w:val="0"/>
      <w:divBdr>
        <w:top w:val="none" w:sz="0" w:space="0" w:color="auto"/>
        <w:left w:val="none" w:sz="0" w:space="0" w:color="auto"/>
        <w:bottom w:val="none" w:sz="0" w:space="0" w:color="auto"/>
        <w:right w:val="none" w:sz="0" w:space="0" w:color="auto"/>
      </w:divBdr>
    </w:div>
    <w:div w:id="758601514">
      <w:bodyDiv w:val="1"/>
      <w:marLeft w:val="0"/>
      <w:marRight w:val="0"/>
      <w:marTop w:val="0"/>
      <w:marBottom w:val="0"/>
      <w:divBdr>
        <w:top w:val="none" w:sz="0" w:space="0" w:color="auto"/>
        <w:left w:val="none" w:sz="0" w:space="0" w:color="auto"/>
        <w:bottom w:val="none" w:sz="0" w:space="0" w:color="auto"/>
        <w:right w:val="none" w:sz="0" w:space="0" w:color="auto"/>
      </w:divBdr>
    </w:div>
    <w:div w:id="796946411">
      <w:bodyDiv w:val="1"/>
      <w:marLeft w:val="0"/>
      <w:marRight w:val="0"/>
      <w:marTop w:val="0"/>
      <w:marBottom w:val="0"/>
      <w:divBdr>
        <w:top w:val="none" w:sz="0" w:space="0" w:color="auto"/>
        <w:left w:val="none" w:sz="0" w:space="0" w:color="auto"/>
        <w:bottom w:val="none" w:sz="0" w:space="0" w:color="auto"/>
        <w:right w:val="none" w:sz="0" w:space="0" w:color="auto"/>
      </w:divBdr>
    </w:div>
    <w:div w:id="803698433">
      <w:bodyDiv w:val="1"/>
      <w:marLeft w:val="0"/>
      <w:marRight w:val="0"/>
      <w:marTop w:val="0"/>
      <w:marBottom w:val="0"/>
      <w:divBdr>
        <w:top w:val="none" w:sz="0" w:space="0" w:color="auto"/>
        <w:left w:val="none" w:sz="0" w:space="0" w:color="auto"/>
        <w:bottom w:val="none" w:sz="0" w:space="0" w:color="auto"/>
        <w:right w:val="none" w:sz="0" w:space="0" w:color="auto"/>
      </w:divBdr>
    </w:div>
    <w:div w:id="842940358">
      <w:bodyDiv w:val="1"/>
      <w:marLeft w:val="0"/>
      <w:marRight w:val="0"/>
      <w:marTop w:val="0"/>
      <w:marBottom w:val="0"/>
      <w:divBdr>
        <w:top w:val="none" w:sz="0" w:space="0" w:color="auto"/>
        <w:left w:val="none" w:sz="0" w:space="0" w:color="auto"/>
        <w:bottom w:val="none" w:sz="0" w:space="0" w:color="auto"/>
        <w:right w:val="none" w:sz="0" w:space="0" w:color="auto"/>
      </w:divBdr>
    </w:div>
    <w:div w:id="845361342">
      <w:bodyDiv w:val="1"/>
      <w:marLeft w:val="0"/>
      <w:marRight w:val="0"/>
      <w:marTop w:val="0"/>
      <w:marBottom w:val="0"/>
      <w:divBdr>
        <w:top w:val="none" w:sz="0" w:space="0" w:color="auto"/>
        <w:left w:val="none" w:sz="0" w:space="0" w:color="auto"/>
        <w:bottom w:val="none" w:sz="0" w:space="0" w:color="auto"/>
        <w:right w:val="none" w:sz="0" w:space="0" w:color="auto"/>
      </w:divBdr>
    </w:div>
    <w:div w:id="879588973">
      <w:bodyDiv w:val="1"/>
      <w:marLeft w:val="0"/>
      <w:marRight w:val="0"/>
      <w:marTop w:val="0"/>
      <w:marBottom w:val="0"/>
      <w:divBdr>
        <w:top w:val="none" w:sz="0" w:space="0" w:color="auto"/>
        <w:left w:val="none" w:sz="0" w:space="0" w:color="auto"/>
        <w:bottom w:val="none" w:sz="0" w:space="0" w:color="auto"/>
        <w:right w:val="none" w:sz="0" w:space="0" w:color="auto"/>
      </w:divBdr>
    </w:div>
    <w:div w:id="886451860">
      <w:bodyDiv w:val="1"/>
      <w:marLeft w:val="0"/>
      <w:marRight w:val="0"/>
      <w:marTop w:val="0"/>
      <w:marBottom w:val="0"/>
      <w:divBdr>
        <w:top w:val="none" w:sz="0" w:space="0" w:color="auto"/>
        <w:left w:val="none" w:sz="0" w:space="0" w:color="auto"/>
        <w:bottom w:val="none" w:sz="0" w:space="0" w:color="auto"/>
        <w:right w:val="none" w:sz="0" w:space="0" w:color="auto"/>
      </w:divBdr>
    </w:div>
    <w:div w:id="902254499">
      <w:bodyDiv w:val="1"/>
      <w:marLeft w:val="0"/>
      <w:marRight w:val="0"/>
      <w:marTop w:val="0"/>
      <w:marBottom w:val="0"/>
      <w:divBdr>
        <w:top w:val="none" w:sz="0" w:space="0" w:color="auto"/>
        <w:left w:val="none" w:sz="0" w:space="0" w:color="auto"/>
        <w:bottom w:val="none" w:sz="0" w:space="0" w:color="auto"/>
        <w:right w:val="none" w:sz="0" w:space="0" w:color="auto"/>
      </w:divBdr>
      <w:divsChild>
        <w:div w:id="1352799464">
          <w:marLeft w:val="-90"/>
          <w:marRight w:val="90"/>
          <w:marTop w:val="0"/>
          <w:marBottom w:val="0"/>
          <w:divBdr>
            <w:top w:val="none" w:sz="0" w:space="0" w:color="auto"/>
            <w:left w:val="none" w:sz="0" w:space="0" w:color="auto"/>
            <w:bottom w:val="none" w:sz="0" w:space="0" w:color="auto"/>
            <w:right w:val="none" w:sz="0" w:space="0" w:color="auto"/>
          </w:divBdr>
          <w:divsChild>
            <w:div w:id="2083407642">
              <w:marLeft w:val="-60"/>
              <w:marRight w:val="-60"/>
              <w:marTop w:val="0"/>
              <w:marBottom w:val="0"/>
              <w:divBdr>
                <w:top w:val="none" w:sz="0" w:space="0" w:color="auto"/>
                <w:left w:val="none" w:sz="0" w:space="0" w:color="auto"/>
                <w:bottom w:val="none" w:sz="0" w:space="0" w:color="auto"/>
                <w:right w:val="none" w:sz="0" w:space="0" w:color="auto"/>
              </w:divBdr>
            </w:div>
          </w:divsChild>
        </w:div>
        <w:div w:id="1784030112">
          <w:marLeft w:val="0"/>
          <w:marRight w:val="0"/>
          <w:marTop w:val="0"/>
          <w:marBottom w:val="0"/>
          <w:divBdr>
            <w:top w:val="none" w:sz="0" w:space="0" w:color="auto"/>
            <w:left w:val="none" w:sz="0" w:space="0" w:color="auto"/>
            <w:bottom w:val="none" w:sz="0" w:space="0" w:color="auto"/>
            <w:right w:val="none" w:sz="0" w:space="0" w:color="auto"/>
          </w:divBdr>
          <w:divsChild>
            <w:div w:id="813302804">
              <w:marLeft w:val="0"/>
              <w:marRight w:val="0"/>
              <w:marTop w:val="0"/>
              <w:marBottom w:val="0"/>
              <w:divBdr>
                <w:top w:val="none" w:sz="0" w:space="0" w:color="auto"/>
                <w:left w:val="none" w:sz="0" w:space="0" w:color="auto"/>
                <w:bottom w:val="none" w:sz="0" w:space="0" w:color="auto"/>
                <w:right w:val="none" w:sz="0" w:space="0" w:color="auto"/>
              </w:divBdr>
              <w:divsChild>
                <w:div w:id="177161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9019387">
      <w:bodyDiv w:val="1"/>
      <w:marLeft w:val="0"/>
      <w:marRight w:val="0"/>
      <w:marTop w:val="0"/>
      <w:marBottom w:val="0"/>
      <w:divBdr>
        <w:top w:val="none" w:sz="0" w:space="0" w:color="auto"/>
        <w:left w:val="none" w:sz="0" w:space="0" w:color="auto"/>
        <w:bottom w:val="none" w:sz="0" w:space="0" w:color="auto"/>
        <w:right w:val="none" w:sz="0" w:space="0" w:color="auto"/>
      </w:divBdr>
    </w:div>
    <w:div w:id="933320182">
      <w:bodyDiv w:val="1"/>
      <w:marLeft w:val="0"/>
      <w:marRight w:val="0"/>
      <w:marTop w:val="0"/>
      <w:marBottom w:val="0"/>
      <w:divBdr>
        <w:top w:val="none" w:sz="0" w:space="0" w:color="auto"/>
        <w:left w:val="none" w:sz="0" w:space="0" w:color="auto"/>
        <w:bottom w:val="none" w:sz="0" w:space="0" w:color="auto"/>
        <w:right w:val="none" w:sz="0" w:space="0" w:color="auto"/>
      </w:divBdr>
    </w:div>
    <w:div w:id="965233608">
      <w:bodyDiv w:val="1"/>
      <w:marLeft w:val="0"/>
      <w:marRight w:val="0"/>
      <w:marTop w:val="0"/>
      <w:marBottom w:val="0"/>
      <w:divBdr>
        <w:top w:val="none" w:sz="0" w:space="0" w:color="auto"/>
        <w:left w:val="none" w:sz="0" w:space="0" w:color="auto"/>
        <w:bottom w:val="none" w:sz="0" w:space="0" w:color="auto"/>
        <w:right w:val="none" w:sz="0" w:space="0" w:color="auto"/>
      </w:divBdr>
    </w:div>
    <w:div w:id="1056928542">
      <w:bodyDiv w:val="1"/>
      <w:marLeft w:val="0"/>
      <w:marRight w:val="0"/>
      <w:marTop w:val="0"/>
      <w:marBottom w:val="0"/>
      <w:divBdr>
        <w:top w:val="none" w:sz="0" w:space="0" w:color="auto"/>
        <w:left w:val="none" w:sz="0" w:space="0" w:color="auto"/>
        <w:bottom w:val="none" w:sz="0" w:space="0" w:color="auto"/>
        <w:right w:val="none" w:sz="0" w:space="0" w:color="auto"/>
      </w:divBdr>
      <w:divsChild>
        <w:div w:id="1491673005">
          <w:marLeft w:val="547"/>
          <w:marRight w:val="0"/>
          <w:marTop w:val="240"/>
          <w:marBottom w:val="0"/>
          <w:divBdr>
            <w:top w:val="none" w:sz="0" w:space="0" w:color="auto"/>
            <w:left w:val="none" w:sz="0" w:space="0" w:color="auto"/>
            <w:bottom w:val="none" w:sz="0" w:space="0" w:color="auto"/>
            <w:right w:val="none" w:sz="0" w:space="0" w:color="auto"/>
          </w:divBdr>
        </w:div>
      </w:divsChild>
    </w:div>
    <w:div w:id="1088381585">
      <w:bodyDiv w:val="1"/>
      <w:marLeft w:val="0"/>
      <w:marRight w:val="0"/>
      <w:marTop w:val="0"/>
      <w:marBottom w:val="0"/>
      <w:divBdr>
        <w:top w:val="none" w:sz="0" w:space="0" w:color="auto"/>
        <w:left w:val="none" w:sz="0" w:space="0" w:color="auto"/>
        <w:bottom w:val="none" w:sz="0" w:space="0" w:color="auto"/>
        <w:right w:val="none" w:sz="0" w:space="0" w:color="auto"/>
      </w:divBdr>
    </w:div>
    <w:div w:id="1181312887">
      <w:bodyDiv w:val="1"/>
      <w:marLeft w:val="0"/>
      <w:marRight w:val="0"/>
      <w:marTop w:val="0"/>
      <w:marBottom w:val="0"/>
      <w:divBdr>
        <w:top w:val="none" w:sz="0" w:space="0" w:color="auto"/>
        <w:left w:val="none" w:sz="0" w:space="0" w:color="auto"/>
        <w:bottom w:val="none" w:sz="0" w:space="0" w:color="auto"/>
        <w:right w:val="none" w:sz="0" w:space="0" w:color="auto"/>
      </w:divBdr>
    </w:div>
    <w:div w:id="1184588045">
      <w:bodyDiv w:val="1"/>
      <w:marLeft w:val="0"/>
      <w:marRight w:val="0"/>
      <w:marTop w:val="0"/>
      <w:marBottom w:val="0"/>
      <w:divBdr>
        <w:top w:val="none" w:sz="0" w:space="0" w:color="auto"/>
        <w:left w:val="none" w:sz="0" w:space="0" w:color="auto"/>
        <w:bottom w:val="none" w:sz="0" w:space="0" w:color="auto"/>
        <w:right w:val="none" w:sz="0" w:space="0" w:color="auto"/>
      </w:divBdr>
    </w:div>
    <w:div w:id="1189022448">
      <w:bodyDiv w:val="1"/>
      <w:marLeft w:val="0"/>
      <w:marRight w:val="0"/>
      <w:marTop w:val="0"/>
      <w:marBottom w:val="0"/>
      <w:divBdr>
        <w:top w:val="none" w:sz="0" w:space="0" w:color="auto"/>
        <w:left w:val="none" w:sz="0" w:space="0" w:color="auto"/>
        <w:bottom w:val="none" w:sz="0" w:space="0" w:color="auto"/>
        <w:right w:val="none" w:sz="0" w:space="0" w:color="auto"/>
      </w:divBdr>
    </w:div>
    <w:div w:id="1196499228">
      <w:bodyDiv w:val="1"/>
      <w:marLeft w:val="0"/>
      <w:marRight w:val="0"/>
      <w:marTop w:val="0"/>
      <w:marBottom w:val="0"/>
      <w:divBdr>
        <w:top w:val="none" w:sz="0" w:space="0" w:color="auto"/>
        <w:left w:val="none" w:sz="0" w:space="0" w:color="auto"/>
        <w:bottom w:val="none" w:sz="0" w:space="0" w:color="auto"/>
        <w:right w:val="none" w:sz="0" w:space="0" w:color="auto"/>
      </w:divBdr>
    </w:div>
    <w:div w:id="1247180725">
      <w:bodyDiv w:val="1"/>
      <w:marLeft w:val="0"/>
      <w:marRight w:val="0"/>
      <w:marTop w:val="0"/>
      <w:marBottom w:val="0"/>
      <w:divBdr>
        <w:top w:val="none" w:sz="0" w:space="0" w:color="auto"/>
        <w:left w:val="none" w:sz="0" w:space="0" w:color="auto"/>
        <w:bottom w:val="none" w:sz="0" w:space="0" w:color="auto"/>
        <w:right w:val="none" w:sz="0" w:space="0" w:color="auto"/>
      </w:divBdr>
    </w:div>
    <w:div w:id="1267275179">
      <w:bodyDiv w:val="1"/>
      <w:marLeft w:val="0"/>
      <w:marRight w:val="0"/>
      <w:marTop w:val="0"/>
      <w:marBottom w:val="0"/>
      <w:divBdr>
        <w:top w:val="none" w:sz="0" w:space="0" w:color="auto"/>
        <w:left w:val="none" w:sz="0" w:space="0" w:color="auto"/>
        <w:bottom w:val="none" w:sz="0" w:space="0" w:color="auto"/>
        <w:right w:val="none" w:sz="0" w:space="0" w:color="auto"/>
      </w:divBdr>
    </w:div>
    <w:div w:id="1276794444">
      <w:bodyDiv w:val="1"/>
      <w:marLeft w:val="0"/>
      <w:marRight w:val="0"/>
      <w:marTop w:val="0"/>
      <w:marBottom w:val="0"/>
      <w:divBdr>
        <w:top w:val="none" w:sz="0" w:space="0" w:color="auto"/>
        <w:left w:val="none" w:sz="0" w:space="0" w:color="auto"/>
        <w:bottom w:val="none" w:sz="0" w:space="0" w:color="auto"/>
        <w:right w:val="none" w:sz="0" w:space="0" w:color="auto"/>
      </w:divBdr>
    </w:div>
    <w:div w:id="1383291669">
      <w:bodyDiv w:val="1"/>
      <w:marLeft w:val="0"/>
      <w:marRight w:val="0"/>
      <w:marTop w:val="0"/>
      <w:marBottom w:val="0"/>
      <w:divBdr>
        <w:top w:val="none" w:sz="0" w:space="0" w:color="auto"/>
        <w:left w:val="none" w:sz="0" w:space="0" w:color="auto"/>
        <w:bottom w:val="none" w:sz="0" w:space="0" w:color="auto"/>
        <w:right w:val="none" w:sz="0" w:space="0" w:color="auto"/>
      </w:divBdr>
      <w:divsChild>
        <w:div w:id="109672098">
          <w:marLeft w:val="547"/>
          <w:marRight w:val="0"/>
          <w:marTop w:val="240"/>
          <w:marBottom w:val="0"/>
          <w:divBdr>
            <w:top w:val="none" w:sz="0" w:space="0" w:color="auto"/>
            <w:left w:val="none" w:sz="0" w:space="0" w:color="auto"/>
            <w:bottom w:val="none" w:sz="0" w:space="0" w:color="auto"/>
            <w:right w:val="none" w:sz="0" w:space="0" w:color="auto"/>
          </w:divBdr>
        </w:div>
      </w:divsChild>
    </w:div>
    <w:div w:id="1410082206">
      <w:bodyDiv w:val="1"/>
      <w:marLeft w:val="0"/>
      <w:marRight w:val="0"/>
      <w:marTop w:val="0"/>
      <w:marBottom w:val="0"/>
      <w:divBdr>
        <w:top w:val="none" w:sz="0" w:space="0" w:color="auto"/>
        <w:left w:val="none" w:sz="0" w:space="0" w:color="auto"/>
        <w:bottom w:val="none" w:sz="0" w:space="0" w:color="auto"/>
        <w:right w:val="none" w:sz="0" w:space="0" w:color="auto"/>
      </w:divBdr>
      <w:divsChild>
        <w:div w:id="331299436">
          <w:marLeft w:val="547"/>
          <w:marRight w:val="0"/>
          <w:marTop w:val="240"/>
          <w:marBottom w:val="0"/>
          <w:divBdr>
            <w:top w:val="none" w:sz="0" w:space="0" w:color="auto"/>
            <w:left w:val="none" w:sz="0" w:space="0" w:color="auto"/>
            <w:bottom w:val="none" w:sz="0" w:space="0" w:color="auto"/>
            <w:right w:val="none" w:sz="0" w:space="0" w:color="auto"/>
          </w:divBdr>
        </w:div>
      </w:divsChild>
    </w:div>
    <w:div w:id="1464730104">
      <w:bodyDiv w:val="1"/>
      <w:marLeft w:val="0"/>
      <w:marRight w:val="0"/>
      <w:marTop w:val="0"/>
      <w:marBottom w:val="0"/>
      <w:divBdr>
        <w:top w:val="none" w:sz="0" w:space="0" w:color="auto"/>
        <w:left w:val="none" w:sz="0" w:space="0" w:color="auto"/>
        <w:bottom w:val="none" w:sz="0" w:space="0" w:color="auto"/>
        <w:right w:val="none" w:sz="0" w:space="0" w:color="auto"/>
      </w:divBdr>
    </w:div>
    <w:div w:id="1492451724">
      <w:bodyDiv w:val="1"/>
      <w:marLeft w:val="0"/>
      <w:marRight w:val="0"/>
      <w:marTop w:val="0"/>
      <w:marBottom w:val="0"/>
      <w:divBdr>
        <w:top w:val="none" w:sz="0" w:space="0" w:color="auto"/>
        <w:left w:val="none" w:sz="0" w:space="0" w:color="auto"/>
        <w:bottom w:val="none" w:sz="0" w:space="0" w:color="auto"/>
        <w:right w:val="none" w:sz="0" w:space="0" w:color="auto"/>
      </w:divBdr>
    </w:div>
    <w:div w:id="1509714129">
      <w:bodyDiv w:val="1"/>
      <w:marLeft w:val="0"/>
      <w:marRight w:val="0"/>
      <w:marTop w:val="0"/>
      <w:marBottom w:val="0"/>
      <w:divBdr>
        <w:top w:val="none" w:sz="0" w:space="0" w:color="auto"/>
        <w:left w:val="none" w:sz="0" w:space="0" w:color="auto"/>
        <w:bottom w:val="none" w:sz="0" w:space="0" w:color="auto"/>
        <w:right w:val="none" w:sz="0" w:space="0" w:color="auto"/>
      </w:divBdr>
    </w:div>
    <w:div w:id="1518960180">
      <w:bodyDiv w:val="1"/>
      <w:marLeft w:val="0"/>
      <w:marRight w:val="0"/>
      <w:marTop w:val="0"/>
      <w:marBottom w:val="0"/>
      <w:divBdr>
        <w:top w:val="none" w:sz="0" w:space="0" w:color="auto"/>
        <w:left w:val="none" w:sz="0" w:space="0" w:color="auto"/>
        <w:bottom w:val="none" w:sz="0" w:space="0" w:color="auto"/>
        <w:right w:val="none" w:sz="0" w:space="0" w:color="auto"/>
      </w:divBdr>
    </w:div>
    <w:div w:id="1546482973">
      <w:bodyDiv w:val="1"/>
      <w:marLeft w:val="0"/>
      <w:marRight w:val="0"/>
      <w:marTop w:val="0"/>
      <w:marBottom w:val="0"/>
      <w:divBdr>
        <w:top w:val="none" w:sz="0" w:space="0" w:color="auto"/>
        <w:left w:val="none" w:sz="0" w:space="0" w:color="auto"/>
        <w:bottom w:val="none" w:sz="0" w:space="0" w:color="auto"/>
        <w:right w:val="none" w:sz="0" w:space="0" w:color="auto"/>
      </w:divBdr>
    </w:div>
    <w:div w:id="1570575472">
      <w:bodyDiv w:val="1"/>
      <w:marLeft w:val="0"/>
      <w:marRight w:val="0"/>
      <w:marTop w:val="0"/>
      <w:marBottom w:val="0"/>
      <w:divBdr>
        <w:top w:val="none" w:sz="0" w:space="0" w:color="auto"/>
        <w:left w:val="none" w:sz="0" w:space="0" w:color="auto"/>
        <w:bottom w:val="none" w:sz="0" w:space="0" w:color="auto"/>
        <w:right w:val="none" w:sz="0" w:space="0" w:color="auto"/>
      </w:divBdr>
    </w:div>
    <w:div w:id="1588340140">
      <w:bodyDiv w:val="1"/>
      <w:marLeft w:val="0"/>
      <w:marRight w:val="0"/>
      <w:marTop w:val="0"/>
      <w:marBottom w:val="0"/>
      <w:divBdr>
        <w:top w:val="none" w:sz="0" w:space="0" w:color="auto"/>
        <w:left w:val="none" w:sz="0" w:space="0" w:color="auto"/>
        <w:bottom w:val="none" w:sz="0" w:space="0" w:color="auto"/>
        <w:right w:val="none" w:sz="0" w:space="0" w:color="auto"/>
      </w:divBdr>
    </w:div>
    <w:div w:id="1667200908">
      <w:bodyDiv w:val="1"/>
      <w:marLeft w:val="0"/>
      <w:marRight w:val="0"/>
      <w:marTop w:val="0"/>
      <w:marBottom w:val="0"/>
      <w:divBdr>
        <w:top w:val="none" w:sz="0" w:space="0" w:color="auto"/>
        <w:left w:val="none" w:sz="0" w:space="0" w:color="auto"/>
        <w:bottom w:val="none" w:sz="0" w:space="0" w:color="auto"/>
        <w:right w:val="none" w:sz="0" w:space="0" w:color="auto"/>
      </w:divBdr>
    </w:div>
    <w:div w:id="1688947711">
      <w:bodyDiv w:val="1"/>
      <w:marLeft w:val="0"/>
      <w:marRight w:val="0"/>
      <w:marTop w:val="0"/>
      <w:marBottom w:val="0"/>
      <w:divBdr>
        <w:top w:val="none" w:sz="0" w:space="0" w:color="auto"/>
        <w:left w:val="none" w:sz="0" w:space="0" w:color="auto"/>
        <w:bottom w:val="none" w:sz="0" w:space="0" w:color="auto"/>
        <w:right w:val="none" w:sz="0" w:space="0" w:color="auto"/>
      </w:divBdr>
    </w:div>
    <w:div w:id="1713337831">
      <w:bodyDiv w:val="1"/>
      <w:marLeft w:val="0"/>
      <w:marRight w:val="0"/>
      <w:marTop w:val="0"/>
      <w:marBottom w:val="0"/>
      <w:divBdr>
        <w:top w:val="none" w:sz="0" w:space="0" w:color="auto"/>
        <w:left w:val="none" w:sz="0" w:space="0" w:color="auto"/>
        <w:bottom w:val="none" w:sz="0" w:space="0" w:color="auto"/>
        <w:right w:val="none" w:sz="0" w:space="0" w:color="auto"/>
      </w:divBdr>
    </w:div>
    <w:div w:id="1795367307">
      <w:bodyDiv w:val="1"/>
      <w:marLeft w:val="0"/>
      <w:marRight w:val="0"/>
      <w:marTop w:val="0"/>
      <w:marBottom w:val="0"/>
      <w:divBdr>
        <w:top w:val="none" w:sz="0" w:space="0" w:color="auto"/>
        <w:left w:val="none" w:sz="0" w:space="0" w:color="auto"/>
        <w:bottom w:val="none" w:sz="0" w:space="0" w:color="auto"/>
        <w:right w:val="none" w:sz="0" w:space="0" w:color="auto"/>
      </w:divBdr>
    </w:div>
    <w:div w:id="1796560046">
      <w:bodyDiv w:val="1"/>
      <w:marLeft w:val="0"/>
      <w:marRight w:val="0"/>
      <w:marTop w:val="0"/>
      <w:marBottom w:val="0"/>
      <w:divBdr>
        <w:top w:val="none" w:sz="0" w:space="0" w:color="auto"/>
        <w:left w:val="none" w:sz="0" w:space="0" w:color="auto"/>
        <w:bottom w:val="none" w:sz="0" w:space="0" w:color="auto"/>
        <w:right w:val="none" w:sz="0" w:space="0" w:color="auto"/>
      </w:divBdr>
    </w:div>
    <w:div w:id="1813599493">
      <w:bodyDiv w:val="1"/>
      <w:marLeft w:val="0"/>
      <w:marRight w:val="0"/>
      <w:marTop w:val="0"/>
      <w:marBottom w:val="0"/>
      <w:divBdr>
        <w:top w:val="none" w:sz="0" w:space="0" w:color="auto"/>
        <w:left w:val="none" w:sz="0" w:space="0" w:color="auto"/>
        <w:bottom w:val="none" w:sz="0" w:space="0" w:color="auto"/>
        <w:right w:val="none" w:sz="0" w:space="0" w:color="auto"/>
      </w:divBdr>
    </w:div>
    <w:div w:id="1854419765">
      <w:bodyDiv w:val="1"/>
      <w:marLeft w:val="0"/>
      <w:marRight w:val="0"/>
      <w:marTop w:val="0"/>
      <w:marBottom w:val="0"/>
      <w:divBdr>
        <w:top w:val="none" w:sz="0" w:space="0" w:color="auto"/>
        <w:left w:val="none" w:sz="0" w:space="0" w:color="auto"/>
        <w:bottom w:val="none" w:sz="0" w:space="0" w:color="auto"/>
        <w:right w:val="none" w:sz="0" w:space="0" w:color="auto"/>
      </w:divBdr>
    </w:div>
    <w:div w:id="1867979363">
      <w:bodyDiv w:val="1"/>
      <w:marLeft w:val="0"/>
      <w:marRight w:val="0"/>
      <w:marTop w:val="0"/>
      <w:marBottom w:val="0"/>
      <w:divBdr>
        <w:top w:val="none" w:sz="0" w:space="0" w:color="auto"/>
        <w:left w:val="none" w:sz="0" w:space="0" w:color="auto"/>
        <w:bottom w:val="none" w:sz="0" w:space="0" w:color="auto"/>
        <w:right w:val="none" w:sz="0" w:space="0" w:color="auto"/>
      </w:divBdr>
    </w:div>
    <w:div w:id="1870948327">
      <w:bodyDiv w:val="1"/>
      <w:marLeft w:val="0"/>
      <w:marRight w:val="0"/>
      <w:marTop w:val="0"/>
      <w:marBottom w:val="0"/>
      <w:divBdr>
        <w:top w:val="none" w:sz="0" w:space="0" w:color="auto"/>
        <w:left w:val="none" w:sz="0" w:space="0" w:color="auto"/>
        <w:bottom w:val="none" w:sz="0" w:space="0" w:color="auto"/>
        <w:right w:val="none" w:sz="0" w:space="0" w:color="auto"/>
      </w:divBdr>
    </w:div>
    <w:div w:id="1943100307">
      <w:bodyDiv w:val="1"/>
      <w:marLeft w:val="0"/>
      <w:marRight w:val="0"/>
      <w:marTop w:val="0"/>
      <w:marBottom w:val="0"/>
      <w:divBdr>
        <w:top w:val="none" w:sz="0" w:space="0" w:color="auto"/>
        <w:left w:val="none" w:sz="0" w:space="0" w:color="auto"/>
        <w:bottom w:val="none" w:sz="0" w:space="0" w:color="auto"/>
        <w:right w:val="none" w:sz="0" w:space="0" w:color="auto"/>
      </w:divBdr>
    </w:div>
    <w:div w:id="2039744317">
      <w:bodyDiv w:val="1"/>
      <w:marLeft w:val="0"/>
      <w:marRight w:val="0"/>
      <w:marTop w:val="0"/>
      <w:marBottom w:val="0"/>
      <w:divBdr>
        <w:top w:val="none" w:sz="0" w:space="0" w:color="auto"/>
        <w:left w:val="none" w:sz="0" w:space="0" w:color="auto"/>
        <w:bottom w:val="none" w:sz="0" w:space="0" w:color="auto"/>
        <w:right w:val="none" w:sz="0" w:space="0" w:color="auto"/>
      </w:divBdr>
    </w:div>
    <w:div w:id="2061782966">
      <w:bodyDiv w:val="1"/>
      <w:marLeft w:val="0"/>
      <w:marRight w:val="0"/>
      <w:marTop w:val="0"/>
      <w:marBottom w:val="0"/>
      <w:divBdr>
        <w:top w:val="none" w:sz="0" w:space="0" w:color="auto"/>
        <w:left w:val="none" w:sz="0" w:space="0" w:color="auto"/>
        <w:bottom w:val="none" w:sz="0" w:space="0" w:color="auto"/>
        <w:right w:val="none" w:sz="0" w:space="0" w:color="auto"/>
      </w:divBdr>
    </w:div>
    <w:div w:id="2121948768">
      <w:bodyDiv w:val="1"/>
      <w:marLeft w:val="0"/>
      <w:marRight w:val="0"/>
      <w:marTop w:val="0"/>
      <w:marBottom w:val="0"/>
      <w:divBdr>
        <w:top w:val="none" w:sz="0" w:space="0" w:color="auto"/>
        <w:left w:val="none" w:sz="0" w:space="0" w:color="auto"/>
        <w:bottom w:val="none" w:sz="0" w:space="0" w:color="auto"/>
        <w:right w:val="none" w:sz="0" w:space="0" w:color="auto"/>
      </w:divBdr>
      <w:divsChild>
        <w:div w:id="351494201">
          <w:marLeft w:val="0"/>
          <w:marRight w:val="0"/>
          <w:marTop w:val="0"/>
          <w:marBottom w:val="0"/>
          <w:divBdr>
            <w:top w:val="none" w:sz="0" w:space="0" w:color="auto"/>
            <w:left w:val="none" w:sz="0" w:space="0" w:color="auto"/>
            <w:bottom w:val="none" w:sz="0" w:space="0" w:color="auto"/>
            <w:right w:val="none" w:sz="0" w:space="0" w:color="auto"/>
          </w:divBdr>
          <w:divsChild>
            <w:div w:id="873270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90289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chart" Target="charts/chart9.xml"/><Relationship Id="rId21" Type="http://schemas.openxmlformats.org/officeDocument/2006/relationships/chart" Target="charts/chart4.xml"/><Relationship Id="rId42" Type="http://schemas.openxmlformats.org/officeDocument/2006/relationships/chart" Target="charts/chart25.xml"/><Relationship Id="rId47" Type="http://schemas.openxmlformats.org/officeDocument/2006/relationships/chart" Target="charts/chart30.xml"/><Relationship Id="rId63" Type="http://schemas.openxmlformats.org/officeDocument/2006/relationships/chart" Target="charts/chart46.xml"/><Relationship Id="rId68" Type="http://schemas.openxmlformats.org/officeDocument/2006/relationships/chart" Target="charts/chart51.xml"/><Relationship Id="rId16" Type="http://schemas.openxmlformats.org/officeDocument/2006/relationships/image" Target="media/image7.jpeg"/><Relationship Id="rId11" Type="http://schemas.openxmlformats.org/officeDocument/2006/relationships/image" Target="media/image2.png"/><Relationship Id="rId24" Type="http://schemas.openxmlformats.org/officeDocument/2006/relationships/chart" Target="charts/chart7.xml"/><Relationship Id="rId32" Type="http://schemas.openxmlformats.org/officeDocument/2006/relationships/chart" Target="charts/chart15.xml"/><Relationship Id="rId37" Type="http://schemas.openxmlformats.org/officeDocument/2006/relationships/chart" Target="charts/chart20.xml"/><Relationship Id="rId40" Type="http://schemas.openxmlformats.org/officeDocument/2006/relationships/chart" Target="charts/chart23.xml"/><Relationship Id="rId45" Type="http://schemas.openxmlformats.org/officeDocument/2006/relationships/chart" Target="charts/chart28.xml"/><Relationship Id="rId53" Type="http://schemas.openxmlformats.org/officeDocument/2006/relationships/chart" Target="charts/chart36.xml"/><Relationship Id="rId58" Type="http://schemas.openxmlformats.org/officeDocument/2006/relationships/chart" Target="charts/chart41.xml"/><Relationship Id="rId66" Type="http://schemas.openxmlformats.org/officeDocument/2006/relationships/chart" Target="charts/chart49.xml"/><Relationship Id="rId74" Type="http://schemas.openxmlformats.org/officeDocument/2006/relationships/hyperlink" Target="https://towardsdatascience.com/everything-you-need-to-know-about-min-max-normalization-in-python-b79592732b79" TargetMode="External"/><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chart" Target="charts/chart44.xml"/><Relationship Id="rId19" Type="http://schemas.openxmlformats.org/officeDocument/2006/relationships/chart" Target="charts/chart2.xml"/><Relationship Id="rId14" Type="http://schemas.openxmlformats.org/officeDocument/2006/relationships/image" Target="media/image5.jpeg"/><Relationship Id="rId22" Type="http://schemas.openxmlformats.org/officeDocument/2006/relationships/chart" Target="charts/chart5.xml"/><Relationship Id="rId27" Type="http://schemas.openxmlformats.org/officeDocument/2006/relationships/chart" Target="charts/chart10.xml"/><Relationship Id="rId30" Type="http://schemas.openxmlformats.org/officeDocument/2006/relationships/chart" Target="charts/chart13.xml"/><Relationship Id="rId35" Type="http://schemas.openxmlformats.org/officeDocument/2006/relationships/chart" Target="charts/chart18.xml"/><Relationship Id="rId43" Type="http://schemas.openxmlformats.org/officeDocument/2006/relationships/chart" Target="charts/chart26.xml"/><Relationship Id="rId48" Type="http://schemas.openxmlformats.org/officeDocument/2006/relationships/chart" Target="charts/chart31.xml"/><Relationship Id="rId56" Type="http://schemas.openxmlformats.org/officeDocument/2006/relationships/chart" Target="charts/chart39.xml"/><Relationship Id="rId64" Type="http://schemas.openxmlformats.org/officeDocument/2006/relationships/chart" Target="charts/chart47.xml"/><Relationship Id="rId69" Type="http://schemas.openxmlformats.org/officeDocument/2006/relationships/chart" Target="charts/chart52.xml"/><Relationship Id="rId77" Type="http://schemas.openxmlformats.org/officeDocument/2006/relationships/hyperlink" Target="https://adventuresinmachinelearning.com/keras-lstm-tutorial/" TargetMode="External"/><Relationship Id="rId8" Type="http://schemas.openxmlformats.org/officeDocument/2006/relationships/footer" Target="footer1.xml"/><Relationship Id="rId51" Type="http://schemas.openxmlformats.org/officeDocument/2006/relationships/chart" Target="charts/chart34.xml"/><Relationship Id="rId72" Type="http://schemas.openxmlformats.org/officeDocument/2006/relationships/hyperlink" Target="https://towardsdatascience.com/decision-tree-in-machine-learning-e380942a4c96" TargetMode="External"/><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image" Target="media/image8.jpeg"/><Relationship Id="rId25" Type="http://schemas.openxmlformats.org/officeDocument/2006/relationships/chart" Target="charts/chart8.xml"/><Relationship Id="rId33" Type="http://schemas.openxmlformats.org/officeDocument/2006/relationships/chart" Target="charts/chart16.xml"/><Relationship Id="rId38" Type="http://schemas.openxmlformats.org/officeDocument/2006/relationships/chart" Target="charts/chart21.xml"/><Relationship Id="rId46" Type="http://schemas.openxmlformats.org/officeDocument/2006/relationships/chart" Target="charts/chart29.xml"/><Relationship Id="rId59" Type="http://schemas.openxmlformats.org/officeDocument/2006/relationships/chart" Target="charts/chart42.xml"/><Relationship Id="rId67" Type="http://schemas.openxmlformats.org/officeDocument/2006/relationships/chart" Target="charts/chart50.xml"/><Relationship Id="rId20" Type="http://schemas.openxmlformats.org/officeDocument/2006/relationships/chart" Target="charts/chart3.xml"/><Relationship Id="rId41" Type="http://schemas.openxmlformats.org/officeDocument/2006/relationships/chart" Target="charts/chart24.xml"/><Relationship Id="rId54" Type="http://schemas.openxmlformats.org/officeDocument/2006/relationships/chart" Target="charts/chart37.xml"/><Relationship Id="rId62" Type="http://schemas.openxmlformats.org/officeDocument/2006/relationships/chart" Target="charts/chart45.xml"/><Relationship Id="rId70" Type="http://schemas.openxmlformats.org/officeDocument/2006/relationships/chart" Target="charts/chart53.xml"/><Relationship Id="rId75" Type="http://schemas.openxmlformats.org/officeDocument/2006/relationships/hyperlink" Target="https://towardsdatascience.com/how-to-solve-randomness-in-an-artificial-neural-network-3befc4f27d45"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chart" Target="charts/chart6.xml"/><Relationship Id="rId28" Type="http://schemas.openxmlformats.org/officeDocument/2006/relationships/chart" Target="charts/chart11.xml"/><Relationship Id="rId36" Type="http://schemas.openxmlformats.org/officeDocument/2006/relationships/chart" Target="charts/chart19.xml"/><Relationship Id="rId49" Type="http://schemas.openxmlformats.org/officeDocument/2006/relationships/chart" Target="charts/chart32.xml"/><Relationship Id="rId57" Type="http://schemas.openxmlformats.org/officeDocument/2006/relationships/chart" Target="charts/chart40.xml"/><Relationship Id="rId10" Type="http://schemas.openxmlformats.org/officeDocument/2006/relationships/image" Target="media/image1.emf"/><Relationship Id="rId31" Type="http://schemas.openxmlformats.org/officeDocument/2006/relationships/chart" Target="charts/chart14.xml"/><Relationship Id="rId44" Type="http://schemas.openxmlformats.org/officeDocument/2006/relationships/chart" Target="charts/chart27.xml"/><Relationship Id="rId52" Type="http://schemas.openxmlformats.org/officeDocument/2006/relationships/chart" Target="charts/chart35.xml"/><Relationship Id="rId60" Type="http://schemas.openxmlformats.org/officeDocument/2006/relationships/chart" Target="charts/chart43.xml"/><Relationship Id="rId65" Type="http://schemas.openxmlformats.org/officeDocument/2006/relationships/chart" Target="charts/chart48.xml"/><Relationship Id="rId73" Type="http://schemas.openxmlformats.org/officeDocument/2006/relationships/hyperlink" Target="https://mindmajix.com/artificial-neural-network-and-how-it-works" TargetMode="External"/><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image" Target="media/image4.emf"/><Relationship Id="rId18" Type="http://schemas.openxmlformats.org/officeDocument/2006/relationships/chart" Target="charts/chart1.xml"/><Relationship Id="rId39" Type="http://schemas.openxmlformats.org/officeDocument/2006/relationships/chart" Target="charts/chart22.xml"/><Relationship Id="rId34" Type="http://schemas.openxmlformats.org/officeDocument/2006/relationships/chart" Target="charts/chart17.xml"/><Relationship Id="rId50" Type="http://schemas.openxmlformats.org/officeDocument/2006/relationships/chart" Target="charts/chart33.xml"/><Relationship Id="rId55" Type="http://schemas.openxmlformats.org/officeDocument/2006/relationships/chart" Target="charts/chart38.xml"/><Relationship Id="rId76" Type="http://schemas.openxmlformats.org/officeDocument/2006/relationships/hyperlink" Target="https://towardsdatascience.com/lstm-and-bidirectional-lstm-for-regression-4fddf910c655" TargetMode="External"/><Relationship Id="rId7" Type="http://schemas.openxmlformats.org/officeDocument/2006/relationships/endnotes" Target="endnotes.xml"/><Relationship Id="rId71" Type="http://schemas.openxmlformats.org/officeDocument/2006/relationships/hyperlink" Target="https://www.analyticssteps.com/blogs/top-8-machine-learning-models" TargetMode="External"/><Relationship Id="rId2" Type="http://schemas.openxmlformats.org/officeDocument/2006/relationships/numbering" Target="numbering.xml"/><Relationship Id="rId29" Type="http://schemas.openxmlformats.org/officeDocument/2006/relationships/chart" Target="charts/chart12.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AKINYEMI\Desktop\500l\Orignal%20project\SENT\Plots(Layer%20changing).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AKINYEMI\Desktop\500l\Orignal%20project\SENT\plots(windows%20changing%20).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AKINYEMI\Desktop\500l\Orignal%20project\SENT\plots(windows%20changing%20).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C:\Users\AKINYEMI\Desktop\500l\Orignal%20project\SENT\plots.xlsx"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3.xml"/><Relationship Id="rId1" Type="http://schemas.microsoft.com/office/2011/relationships/chartStyle" Target="style13.xml"/><Relationship Id="rId4" Type="http://schemas.openxmlformats.org/officeDocument/2006/relationships/package" Target="../embeddings/Microsoft_Excel_Worksheet.xlsx"/></Relationships>
</file>

<file path=word/charts/_rels/chart14.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14.xml"/><Relationship Id="rId1" Type="http://schemas.microsoft.com/office/2011/relationships/chartStyle" Target="style14.xml"/><Relationship Id="rId4" Type="http://schemas.openxmlformats.org/officeDocument/2006/relationships/oleObject" Target="file:///C:\Users\AKINYEMI\Desktop\500l\Orignal%20project\SENT\plots.xlsx" TargetMode="External"/></Relationships>
</file>

<file path=word/charts/_rels/chart15.xml.rels><?xml version="1.0" encoding="UTF-8" standalone="yes"?>
<Relationships xmlns="http://schemas.openxmlformats.org/package/2006/relationships"><Relationship Id="rId3" Type="http://schemas.openxmlformats.org/officeDocument/2006/relationships/oleObject" Target="file:///C:\Users\AKINYEMI\Desktop\500l\Orignal%20project\SENT\Plots(Neurons%20changing).xlsx" TargetMode="External"/><Relationship Id="rId2" Type="http://schemas.microsoft.com/office/2011/relationships/chartColorStyle" Target="colors15.xml"/><Relationship Id="rId1" Type="http://schemas.microsoft.com/office/2011/relationships/chartStyle" Target="style15.xml"/></Relationships>
</file>

<file path=word/charts/_rels/chart16.xml.rels><?xml version="1.0" encoding="UTF-8" standalone="yes"?>
<Relationships xmlns="http://schemas.openxmlformats.org/package/2006/relationships"><Relationship Id="rId3" Type="http://schemas.openxmlformats.org/officeDocument/2006/relationships/oleObject" Target="file:///C:\Users\AKINYEMI\Desktop\500l\Orignal%20project\SENT\Plots(Neurons%20changing).xlsx" TargetMode="External"/><Relationship Id="rId2" Type="http://schemas.microsoft.com/office/2011/relationships/chartColorStyle" Target="colors16.xml"/><Relationship Id="rId1" Type="http://schemas.microsoft.com/office/2011/relationships/chartStyle" Target="style16.xml"/></Relationships>
</file>

<file path=word/charts/_rels/chart17.xml.rels><?xml version="1.0" encoding="UTF-8" standalone="yes"?>
<Relationships xmlns="http://schemas.openxmlformats.org/package/2006/relationships"><Relationship Id="rId3" Type="http://schemas.openxmlformats.org/officeDocument/2006/relationships/oleObject" Target="file:///C:\Users\AKINYEMI\Desktop\500l\Orignal%20project\SENT\Plots(Neurons%20changing).xlsx" TargetMode="External"/><Relationship Id="rId2" Type="http://schemas.microsoft.com/office/2011/relationships/chartColorStyle" Target="colors17.xml"/><Relationship Id="rId1" Type="http://schemas.microsoft.com/office/2011/relationships/chartStyle" Target="style17.xml"/></Relationships>
</file>

<file path=word/charts/_rels/chart18.xml.rels><?xml version="1.0" encoding="UTF-8" standalone="yes"?>
<Relationships xmlns="http://schemas.openxmlformats.org/package/2006/relationships"><Relationship Id="rId3" Type="http://schemas.openxmlformats.org/officeDocument/2006/relationships/oleObject" Target="file:///C:\Users\AKINYEMI\Desktop\500l\Orignal%20project\SENT\Plots(Neurons%20changing).xlsx" TargetMode="External"/><Relationship Id="rId2" Type="http://schemas.microsoft.com/office/2011/relationships/chartColorStyle" Target="colors18.xml"/><Relationship Id="rId1" Type="http://schemas.microsoft.com/office/2011/relationships/chartStyle" Target="style18.xml"/></Relationships>
</file>

<file path=word/charts/_rels/chart19.xml.rels><?xml version="1.0" encoding="UTF-8" standalone="yes"?>
<Relationships xmlns="http://schemas.openxmlformats.org/package/2006/relationships"><Relationship Id="rId3" Type="http://schemas.openxmlformats.org/officeDocument/2006/relationships/oleObject" Target="file:///C:\Users\AKINYEMI\Desktop\500l\Orignal%20project\SENT\Plots(Neurons%20changing).xlsx" TargetMode="External"/><Relationship Id="rId2" Type="http://schemas.microsoft.com/office/2011/relationships/chartColorStyle" Target="colors19.xml"/><Relationship Id="rId1" Type="http://schemas.microsoft.com/office/2011/relationships/chartStyle" Target="style19.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AKINYEMI\Desktop\500l\Orignal%20project\SENT\Plots(Layer%20changing).xlsx" TargetMode="External"/><Relationship Id="rId2" Type="http://schemas.microsoft.com/office/2011/relationships/chartColorStyle" Target="colors2.xml"/><Relationship Id="rId1" Type="http://schemas.microsoft.com/office/2011/relationships/chartStyle" Target="style2.xml"/></Relationships>
</file>

<file path=word/charts/_rels/chart20.xml.rels><?xml version="1.0" encoding="UTF-8" standalone="yes"?>
<Relationships xmlns="http://schemas.openxmlformats.org/package/2006/relationships"><Relationship Id="rId3" Type="http://schemas.openxmlformats.org/officeDocument/2006/relationships/oleObject" Target="file:///C:\Users\AKINYEMI\Desktop\500l\Orignal%20project\SENT\Plots(Neurons%20changing).xlsx" TargetMode="External"/><Relationship Id="rId2" Type="http://schemas.microsoft.com/office/2011/relationships/chartColorStyle" Target="colors20.xml"/><Relationship Id="rId1" Type="http://schemas.microsoft.com/office/2011/relationships/chartStyle" Target="style20.xml"/></Relationships>
</file>

<file path=word/charts/_rels/chart21.xml.rels><?xml version="1.0" encoding="UTF-8" standalone="yes"?>
<Relationships xmlns="http://schemas.openxmlformats.org/package/2006/relationships"><Relationship Id="rId3" Type="http://schemas.openxmlformats.org/officeDocument/2006/relationships/oleObject" Target="file:///C:\Users\AKINYEMI\Desktop\500l\Orignal%20project\SENT\Plots(Neurons%20changing).xlsx" TargetMode="External"/><Relationship Id="rId2" Type="http://schemas.microsoft.com/office/2011/relationships/chartColorStyle" Target="colors21.xml"/><Relationship Id="rId1" Type="http://schemas.microsoft.com/office/2011/relationships/chartStyle" Target="style21.xml"/></Relationships>
</file>

<file path=word/charts/_rels/chart22.xml.rels><?xml version="1.0" encoding="UTF-8" standalone="yes"?>
<Relationships xmlns="http://schemas.openxmlformats.org/package/2006/relationships"><Relationship Id="rId3" Type="http://schemas.openxmlformats.org/officeDocument/2006/relationships/oleObject" Target="file:///C:\Users\AKINYEMI\Desktop\500l\Orignal%20project\SENT\Normal%20-%20Copy%20(2)%20mass.xlsx" TargetMode="External"/><Relationship Id="rId2" Type="http://schemas.microsoft.com/office/2011/relationships/chartColorStyle" Target="colors22.xml"/><Relationship Id="rId1" Type="http://schemas.microsoft.com/office/2011/relationships/chartStyle" Target="style22.xml"/><Relationship Id="rId4" Type="http://schemas.openxmlformats.org/officeDocument/2006/relationships/chartUserShapes" Target="../drawings/drawing1.xml"/></Relationships>
</file>

<file path=word/charts/_rels/chart23.xml.rels><?xml version="1.0" encoding="UTF-8" standalone="yes"?>
<Relationships xmlns="http://schemas.openxmlformats.org/package/2006/relationships"><Relationship Id="rId3" Type="http://schemas.openxmlformats.org/officeDocument/2006/relationships/oleObject" Target="file:///C:\Users\AKINYEMI\Desktop\500l\Orignal%20project\SENT\Normal%20-%20Copy%20(2)%20mass.xlsx" TargetMode="External"/><Relationship Id="rId2" Type="http://schemas.microsoft.com/office/2011/relationships/chartColorStyle" Target="colors23.xml"/><Relationship Id="rId1" Type="http://schemas.microsoft.com/office/2011/relationships/chartStyle" Target="style23.xml"/></Relationships>
</file>

<file path=word/charts/_rels/chart24.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24.xml"/><Relationship Id="rId1" Type="http://schemas.microsoft.com/office/2011/relationships/chartStyle" Target="style24.xml"/><Relationship Id="rId4" Type="http://schemas.openxmlformats.org/officeDocument/2006/relationships/chartUserShapes" Target="../drawings/drawing2.xml"/></Relationships>
</file>

<file path=word/charts/_rels/chart25.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25.xml"/><Relationship Id="rId1" Type="http://schemas.microsoft.com/office/2011/relationships/chartStyle" Target="style25.xml"/></Relationships>
</file>

<file path=word/charts/_rels/chart26.xml.rels><?xml version="1.0" encoding="UTF-8" standalone="yes"?>
<Relationships xmlns="http://schemas.openxmlformats.org/package/2006/relationships"><Relationship Id="rId3" Type="http://schemas.openxmlformats.org/officeDocument/2006/relationships/oleObject" Target="file:///C:\Users\AKINYEMI\Desktop\500l\Orignal%20project\SENT\Normal%20-%20Copy%20(2)%20mass.xlsx" TargetMode="External"/><Relationship Id="rId2" Type="http://schemas.microsoft.com/office/2011/relationships/chartColorStyle" Target="colors26.xml"/><Relationship Id="rId1" Type="http://schemas.microsoft.com/office/2011/relationships/chartStyle" Target="style26.xml"/><Relationship Id="rId4" Type="http://schemas.openxmlformats.org/officeDocument/2006/relationships/chartUserShapes" Target="../drawings/drawing3.xml"/></Relationships>
</file>

<file path=word/charts/_rels/chart27.xml.rels><?xml version="1.0" encoding="UTF-8" standalone="yes"?>
<Relationships xmlns="http://schemas.openxmlformats.org/package/2006/relationships"><Relationship Id="rId3" Type="http://schemas.openxmlformats.org/officeDocument/2006/relationships/oleObject" Target="file:///C:\Users\AKINYEMI\Desktop\500l\Orignal%20project\SENT\Normal%20-%20Copy%20(2)%20mass.xlsx" TargetMode="External"/><Relationship Id="rId2" Type="http://schemas.microsoft.com/office/2011/relationships/chartColorStyle" Target="colors27.xml"/><Relationship Id="rId1" Type="http://schemas.microsoft.com/office/2011/relationships/chartStyle" Target="style27.xml"/></Relationships>
</file>

<file path=word/charts/_rels/chart28.xml.rels><?xml version="1.0" encoding="UTF-8" standalone="yes"?>
<Relationships xmlns="http://schemas.openxmlformats.org/package/2006/relationships"><Relationship Id="rId3" Type="http://schemas.openxmlformats.org/officeDocument/2006/relationships/oleObject" Target="file:///C:\Users\AKINYEMI\Desktop\500l\Orignal%20project\SENT\Normal.xlsx" TargetMode="External"/><Relationship Id="rId2" Type="http://schemas.microsoft.com/office/2011/relationships/chartColorStyle" Target="colors28.xml"/><Relationship Id="rId1" Type="http://schemas.microsoft.com/office/2011/relationships/chartStyle" Target="style28.xml"/></Relationships>
</file>

<file path=word/charts/_rels/chart29.xml.rels><?xml version="1.0" encoding="UTF-8" standalone="yes"?>
<Relationships xmlns="http://schemas.openxmlformats.org/package/2006/relationships"><Relationship Id="rId3" Type="http://schemas.openxmlformats.org/officeDocument/2006/relationships/oleObject" Target="file:///C:\Users\AKINYEMI\Desktop\500l\Orignal%20project\SENT\Normal.xlsx" TargetMode="External"/><Relationship Id="rId2" Type="http://schemas.microsoft.com/office/2011/relationships/chartColorStyle" Target="colors29.xml"/><Relationship Id="rId1" Type="http://schemas.microsoft.com/office/2011/relationships/chartStyle" Target="style29.xml"/><Relationship Id="rId4" Type="http://schemas.openxmlformats.org/officeDocument/2006/relationships/chartUserShapes" Target="../drawings/drawing4.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AKINYEMI\Desktop\500l\Orignal%20project\SENT\Plots(Layer%20changing).xlsx" TargetMode="External"/><Relationship Id="rId2" Type="http://schemas.microsoft.com/office/2011/relationships/chartColorStyle" Target="colors3.xml"/><Relationship Id="rId1" Type="http://schemas.microsoft.com/office/2011/relationships/chartStyle" Target="style3.xml"/></Relationships>
</file>

<file path=word/charts/_rels/chart30.xml.rels><?xml version="1.0" encoding="UTF-8" standalone="yes"?>
<Relationships xmlns="http://schemas.openxmlformats.org/package/2006/relationships"><Relationship Id="rId3" Type="http://schemas.openxmlformats.org/officeDocument/2006/relationships/oleObject" Target="file:///C:\Users\AKINYEMI\Desktop\500l\Orignal%20project\SENT\Normal%20-%20Copy%20(2)%20mass.xlsx" TargetMode="External"/><Relationship Id="rId2" Type="http://schemas.microsoft.com/office/2011/relationships/chartColorStyle" Target="colors30.xml"/><Relationship Id="rId1" Type="http://schemas.microsoft.com/office/2011/relationships/chartStyle" Target="style30.xml"/><Relationship Id="rId4" Type="http://schemas.openxmlformats.org/officeDocument/2006/relationships/chartUserShapes" Target="../drawings/drawing5.xml"/></Relationships>
</file>

<file path=word/charts/_rels/chart31.xml.rels><?xml version="1.0" encoding="UTF-8" standalone="yes"?>
<Relationships xmlns="http://schemas.openxmlformats.org/package/2006/relationships"><Relationship Id="rId3" Type="http://schemas.openxmlformats.org/officeDocument/2006/relationships/oleObject" Target="file:///C:\Users\AKINYEMI\Desktop\500l\Orignal%20project\SENT\Normal%20-%20Copy%20(2)%20mass.xlsx" TargetMode="External"/><Relationship Id="rId2" Type="http://schemas.microsoft.com/office/2011/relationships/chartColorStyle" Target="colors31.xml"/><Relationship Id="rId1" Type="http://schemas.microsoft.com/office/2011/relationships/chartStyle" Target="style31.xml"/></Relationships>
</file>

<file path=word/charts/_rels/chart32.xml.rels><?xml version="1.0" encoding="UTF-8" standalone="yes"?>
<Relationships xmlns="http://schemas.openxmlformats.org/package/2006/relationships"><Relationship Id="rId3" Type="http://schemas.openxmlformats.org/officeDocument/2006/relationships/oleObject" Target="file:///C:\Users\AKINYEMI\Desktop\500l\Orignal%20project\SENT\Normal%20-%20Copy%20(2).xlsx" TargetMode="External"/><Relationship Id="rId2" Type="http://schemas.microsoft.com/office/2011/relationships/chartColorStyle" Target="colors32.xml"/><Relationship Id="rId1" Type="http://schemas.microsoft.com/office/2011/relationships/chartStyle" Target="style32.xml"/><Relationship Id="rId4" Type="http://schemas.openxmlformats.org/officeDocument/2006/relationships/chartUserShapes" Target="../drawings/drawing6.xml"/></Relationships>
</file>

<file path=word/charts/_rels/chart33.xml.rels><?xml version="1.0" encoding="UTF-8" standalone="yes"?>
<Relationships xmlns="http://schemas.openxmlformats.org/package/2006/relationships"><Relationship Id="rId3" Type="http://schemas.openxmlformats.org/officeDocument/2006/relationships/oleObject" Target="file:///C:\Users\AKINYEMI\Desktop\500l\Orignal%20project\SENT\Normal%20-%20Copy%20(2).xlsx" TargetMode="External"/><Relationship Id="rId2" Type="http://schemas.microsoft.com/office/2011/relationships/chartColorStyle" Target="colors33.xml"/><Relationship Id="rId1" Type="http://schemas.microsoft.com/office/2011/relationships/chartStyle" Target="style33.xml"/></Relationships>
</file>

<file path=word/charts/_rels/chart34.xml.rels><?xml version="1.0" encoding="UTF-8" standalone="yes"?>
<Relationships xmlns="http://schemas.openxmlformats.org/package/2006/relationships"><Relationship Id="rId3" Type="http://schemas.openxmlformats.org/officeDocument/2006/relationships/oleObject" Target="file:///C:\Users\AKINYEMI\Desktop\500l\Orignal%20project\SENT\Normal%20-%20Copy%20(2)%20mass.xlsx" TargetMode="External"/><Relationship Id="rId2" Type="http://schemas.microsoft.com/office/2011/relationships/chartColorStyle" Target="colors34.xml"/><Relationship Id="rId1" Type="http://schemas.microsoft.com/office/2011/relationships/chartStyle" Target="style34.xml"/></Relationships>
</file>

<file path=word/charts/_rels/chart35.xml.rels><?xml version="1.0" encoding="UTF-8" standalone="yes"?>
<Relationships xmlns="http://schemas.openxmlformats.org/package/2006/relationships"><Relationship Id="rId3" Type="http://schemas.openxmlformats.org/officeDocument/2006/relationships/oleObject" Target="file:///C:\Users\AKINYEMI\Desktop\500l\Orignal%20project\SENT\Normal%20-%20Copy%20(2)%20mass.xlsx" TargetMode="External"/><Relationship Id="rId2" Type="http://schemas.microsoft.com/office/2011/relationships/chartColorStyle" Target="colors35.xml"/><Relationship Id="rId1" Type="http://schemas.microsoft.com/office/2011/relationships/chartStyle" Target="style35.xml"/><Relationship Id="rId4" Type="http://schemas.openxmlformats.org/officeDocument/2006/relationships/chartUserShapes" Target="../drawings/drawing7.xml"/></Relationships>
</file>

<file path=word/charts/_rels/chart36.xml.rels><?xml version="1.0" encoding="UTF-8" standalone="yes"?>
<Relationships xmlns="http://schemas.openxmlformats.org/package/2006/relationships"><Relationship Id="rId3" Type="http://schemas.openxmlformats.org/officeDocument/2006/relationships/oleObject" Target="file:///C:\Users\AKINYEMI\Desktop\500l\Orignal%20project\SENT\Normal%20-%20Copy%20(2).xlsx" TargetMode="External"/><Relationship Id="rId2" Type="http://schemas.microsoft.com/office/2011/relationships/chartColorStyle" Target="colors36.xml"/><Relationship Id="rId1" Type="http://schemas.microsoft.com/office/2011/relationships/chartStyle" Target="style36.xml"/></Relationships>
</file>

<file path=word/charts/_rels/chart37.xml.rels><?xml version="1.0" encoding="UTF-8" standalone="yes"?>
<Relationships xmlns="http://schemas.openxmlformats.org/package/2006/relationships"><Relationship Id="rId3" Type="http://schemas.openxmlformats.org/officeDocument/2006/relationships/oleObject" Target="file:///C:\Users\AKINYEMI\Desktop\500l\Orignal%20project\SENT\Normal%20-%20Copy%20(2).xlsx" TargetMode="External"/><Relationship Id="rId2" Type="http://schemas.microsoft.com/office/2011/relationships/chartColorStyle" Target="colors37.xml"/><Relationship Id="rId1" Type="http://schemas.microsoft.com/office/2011/relationships/chartStyle" Target="style37.xml"/><Relationship Id="rId4" Type="http://schemas.openxmlformats.org/officeDocument/2006/relationships/chartUserShapes" Target="../drawings/drawing8.xml"/></Relationships>
</file>

<file path=word/charts/_rels/chart38.xml.rels><?xml version="1.0" encoding="UTF-8" standalone="yes"?>
<Relationships xmlns="http://schemas.openxmlformats.org/package/2006/relationships"><Relationship Id="rId3" Type="http://schemas.openxmlformats.org/officeDocument/2006/relationships/oleObject" Target="file:///C:\Users\AKINYEMI\Desktop\500l\Orignal%20project\SENT\Normal%20-%20Copy%20(2)%20mass.xlsx" TargetMode="External"/><Relationship Id="rId2" Type="http://schemas.microsoft.com/office/2011/relationships/chartColorStyle" Target="colors38.xml"/><Relationship Id="rId1" Type="http://schemas.microsoft.com/office/2011/relationships/chartStyle" Target="style38.xml"/></Relationships>
</file>

<file path=word/charts/_rels/chart39.xml.rels><?xml version="1.0" encoding="UTF-8" standalone="yes"?>
<Relationships xmlns="http://schemas.openxmlformats.org/package/2006/relationships"><Relationship Id="rId3" Type="http://schemas.openxmlformats.org/officeDocument/2006/relationships/oleObject" Target="file:///C:\Users\AKINYEMI\Desktop\500l\Orignal%20project\SENT\Normal%20-%20Copy%20(2)%20mass.xlsx" TargetMode="External"/><Relationship Id="rId2" Type="http://schemas.microsoft.com/office/2011/relationships/chartColorStyle" Target="colors39.xml"/><Relationship Id="rId1" Type="http://schemas.microsoft.com/office/2011/relationships/chartStyle" Target="style39.xml"/><Relationship Id="rId4" Type="http://schemas.openxmlformats.org/officeDocument/2006/relationships/chartUserShapes" Target="../drawings/drawing9.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AKINYEMI\Desktop\500l\Orignal%20project\SENT\Plots(Layer%20changing).xlsx" TargetMode="External"/><Relationship Id="rId2" Type="http://schemas.microsoft.com/office/2011/relationships/chartColorStyle" Target="colors4.xml"/><Relationship Id="rId1" Type="http://schemas.microsoft.com/office/2011/relationships/chartStyle" Target="style4.xml"/></Relationships>
</file>

<file path=word/charts/_rels/chart40.xml.rels><?xml version="1.0" encoding="UTF-8" standalone="yes"?>
<Relationships xmlns="http://schemas.openxmlformats.org/package/2006/relationships"><Relationship Id="rId3" Type="http://schemas.openxmlformats.org/officeDocument/2006/relationships/oleObject" Target="file:///C:\Users\AKINYEMI\Desktop\500l\Orignal%20project\SENT\Normal%20-%20Copy%20(2).xlsx" TargetMode="External"/><Relationship Id="rId2" Type="http://schemas.microsoft.com/office/2011/relationships/chartColorStyle" Target="colors40.xml"/><Relationship Id="rId1" Type="http://schemas.microsoft.com/office/2011/relationships/chartStyle" Target="style40.xml"/><Relationship Id="rId4" Type="http://schemas.openxmlformats.org/officeDocument/2006/relationships/chartUserShapes" Target="../drawings/drawing10.xml"/></Relationships>
</file>

<file path=word/charts/_rels/chart41.xml.rels><?xml version="1.0" encoding="UTF-8" standalone="yes"?>
<Relationships xmlns="http://schemas.openxmlformats.org/package/2006/relationships"><Relationship Id="rId3" Type="http://schemas.openxmlformats.org/officeDocument/2006/relationships/oleObject" Target="file:///C:\Users\AKINYEMI\Desktop\500l\Orignal%20project\SENT\Normal%20-%20Copy%20(2).xlsx" TargetMode="External"/><Relationship Id="rId2" Type="http://schemas.microsoft.com/office/2011/relationships/chartColorStyle" Target="colors41.xml"/><Relationship Id="rId1" Type="http://schemas.microsoft.com/office/2011/relationships/chartStyle" Target="style41.xml"/></Relationships>
</file>

<file path=word/charts/_rels/chart42.xml.rels><?xml version="1.0" encoding="UTF-8" standalone="yes"?>
<Relationships xmlns="http://schemas.openxmlformats.org/package/2006/relationships"><Relationship Id="rId3" Type="http://schemas.openxmlformats.org/officeDocument/2006/relationships/oleObject" Target="file:///C:\Users\AKINYEMI\Desktop\500l\Orignal%20project\SENT\Normal%20-%20Copy%20(2)%20mass.xlsx" TargetMode="External"/><Relationship Id="rId2" Type="http://schemas.microsoft.com/office/2011/relationships/chartColorStyle" Target="colors42.xml"/><Relationship Id="rId1" Type="http://schemas.microsoft.com/office/2011/relationships/chartStyle" Target="style42.xml"/><Relationship Id="rId4" Type="http://schemas.openxmlformats.org/officeDocument/2006/relationships/chartUserShapes" Target="../drawings/drawing11.xml"/></Relationships>
</file>

<file path=word/charts/_rels/chart43.xml.rels><?xml version="1.0" encoding="UTF-8" standalone="yes"?>
<Relationships xmlns="http://schemas.openxmlformats.org/package/2006/relationships"><Relationship Id="rId3" Type="http://schemas.openxmlformats.org/officeDocument/2006/relationships/oleObject" Target="file:///C:\Users\AKINYEMI\Desktop\500l\Orignal%20project\SENT\Normal%20-%20Copy%20(2)%20mass.xlsx" TargetMode="External"/><Relationship Id="rId2" Type="http://schemas.microsoft.com/office/2011/relationships/chartColorStyle" Target="colors43.xml"/><Relationship Id="rId1" Type="http://schemas.microsoft.com/office/2011/relationships/chartStyle" Target="style43.xml"/></Relationships>
</file>

<file path=word/charts/_rels/chart44.xml.rels><?xml version="1.0" encoding="UTF-8" standalone="yes"?>
<Relationships xmlns="http://schemas.openxmlformats.org/package/2006/relationships"><Relationship Id="rId3" Type="http://schemas.openxmlformats.org/officeDocument/2006/relationships/oleObject" Target="file:///C:\Users\AKINYEMI\Desktop\500l\Orignal%20project\SENT\Normal%20-%20Copy%20(2).xlsx" TargetMode="External"/><Relationship Id="rId2" Type="http://schemas.microsoft.com/office/2011/relationships/chartColorStyle" Target="colors44.xml"/><Relationship Id="rId1" Type="http://schemas.microsoft.com/office/2011/relationships/chartStyle" Target="style44.xml"/><Relationship Id="rId4" Type="http://schemas.openxmlformats.org/officeDocument/2006/relationships/chartUserShapes" Target="../drawings/drawing12.xml"/></Relationships>
</file>

<file path=word/charts/_rels/chart45.xml.rels><?xml version="1.0" encoding="UTF-8" standalone="yes"?>
<Relationships xmlns="http://schemas.openxmlformats.org/package/2006/relationships"><Relationship Id="rId3" Type="http://schemas.openxmlformats.org/officeDocument/2006/relationships/oleObject" Target="file:///C:\Users\AKINYEMI\Desktop\500l\Orignal%20project\SENT\Normal%20-%20Copy%20(2).xlsx" TargetMode="External"/><Relationship Id="rId2" Type="http://schemas.microsoft.com/office/2011/relationships/chartColorStyle" Target="colors45.xml"/><Relationship Id="rId1" Type="http://schemas.microsoft.com/office/2011/relationships/chartStyle" Target="style45.xml"/></Relationships>
</file>

<file path=word/charts/_rels/chart46.xml.rels><?xml version="1.0" encoding="UTF-8" standalone="yes"?>
<Relationships xmlns="http://schemas.openxmlformats.org/package/2006/relationships"><Relationship Id="rId3" Type="http://schemas.openxmlformats.org/officeDocument/2006/relationships/oleObject" Target="file:///C:\Users\AKINYEMI\Desktop\500l\Orignal%20project\SENT\Normal%20-%20Copy%20(2)%20mass.xlsx" TargetMode="External"/><Relationship Id="rId2" Type="http://schemas.microsoft.com/office/2011/relationships/chartColorStyle" Target="colors46.xml"/><Relationship Id="rId1" Type="http://schemas.microsoft.com/office/2011/relationships/chartStyle" Target="style46.xml"/><Relationship Id="rId4" Type="http://schemas.openxmlformats.org/officeDocument/2006/relationships/chartUserShapes" Target="../drawings/drawing13.xml"/></Relationships>
</file>

<file path=word/charts/_rels/chart47.xml.rels><?xml version="1.0" encoding="UTF-8" standalone="yes"?>
<Relationships xmlns="http://schemas.openxmlformats.org/package/2006/relationships"><Relationship Id="rId3" Type="http://schemas.openxmlformats.org/officeDocument/2006/relationships/oleObject" Target="file:///C:\Users\AKINYEMI\Desktop\500l\Orignal%20project\SENT\Normal%20-%20Copy%20(2)%20mass.xlsx" TargetMode="External"/><Relationship Id="rId2" Type="http://schemas.microsoft.com/office/2011/relationships/chartColorStyle" Target="colors47.xml"/><Relationship Id="rId1" Type="http://schemas.microsoft.com/office/2011/relationships/chartStyle" Target="style47.xml"/></Relationships>
</file>

<file path=word/charts/_rels/chart48.xml.rels><?xml version="1.0" encoding="UTF-8" standalone="yes"?>
<Relationships xmlns="http://schemas.openxmlformats.org/package/2006/relationships"><Relationship Id="rId3" Type="http://schemas.openxmlformats.org/officeDocument/2006/relationships/oleObject" Target="file:///C:\Users\AKINYEMI\Desktop\500l\Orignal%20project\SENT\Normal%20-%20Copy%20(2).xlsx" TargetMode="External"/><Relationship Id="rId2" Type="http://schemas.microsoft.com/office/2011/relationships/chartColorStyle" Target="colors48.xml"/><Relationship Id="rId1" Type="http://schemas.microsoft.com/office/2011/relationships/chartStyle" Target="style48.xml"/><Relationship Id="rId4" Type="http://schemas.openxmlformats.org/officeDocument/2006/relationships/chartUserShapes" Target="../drawings/drawing14.xml"/></Relationships>
</file>

<file path=word/charts/_rels/chart49.xml.rels><?xml version="1.0" encoding="UTF-8" standalone="yes"?>
<Relationships xmlns="http://schemas.openxmlformats.org/package/2006/relationships"><Relationship Id="rId3" Type="http://schemas.openxmlformats.org/officeDocument/2006/relationships/oleObject" Target="file:///C:\Users\AKINYEMI\Desktop\500l\Orignal%20project\SENT\Normal%20-%20Copy%20(2).xlsx" TargetMode="External"/><Relationship Id="rId2" Type="http://schemas.microsoft.com/office/2011/relationships/chartColorStyle" Target="colors49.xml"/><Relationship Id="rId1" Type="http://schemas.microsoft.com/office/2011/relationships/chartStyle" Target="style49.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AKINYEMI\Desktop\500l\Orignal%20project\SENT\Plots(Layer%20changing).xlsx" TargetMode="External"/><Relationship Id="rId2" Type="http://schemas.microsoft.com/office/2011/relationships/chartColorStyle" Target="colors5.xml"/><Relationship Id="rId1" Type="http://schemas.microsoft.com/office/2011/relationships/chartStyle" Target="style5.xml"/></Relationships>
</file>

<file path=word/charts/_rels/chart50.xml.rels><?xml version="1.0" encoding="UTF-8" standalone="yes"?>
<Relationships xmlns="http://schemas.openxmlformats.org/package/2006/relationships"><Relationship Id="rId3" Type="http://schemas.openxmlformats.org/officeDocument/2006/relationships/oleObject" Target="file:///C:\Users\AKINYEMI\Desktop\500l\Orignal%20project\SENT\Normal%20-%20Copy%20(2)%20mass.xlsx" TargetMode="External"/><Relationship Id="rId2" Type="http://schemas.microsoft.com/office/2011/relationships/chartColorStyle" Target="colors50.xml"/><Relationship Id="rId1" Type="http://schemas.microsoft.com/office/2011/relationships/chartStyle" Target="style50.xml"/><Relationship Id="rId4" Type="http://schemas.openxmlformats.org/officeDocument/2006/relationships/chartUserShapes" Target="../drawings/drawing15.xml"/></Relationships>
</file>

<file path=word/charts/_rels/chart51.xml.rels><?xml version="1.0" encoding="UTF-8" standalone="yes"?>
<Relationships xmlns="http://schemas.openxmlformats.org/package/2006/relationships"><Relationship Id="rId3" Type="http://schemas.openxmlformats.org/officeDocument/2006/relationships/oleObject" Target="file:///C:\Users\AKINYEMI\Desktop\500l\Orignal%20project\SENT\Normal%20-%20Copy%20(2)%20mass.xlsx" TargetMode="External"/><Relationship Id="rId2" Type="http://schemas.microsoft.com/office/2011/relationships/chartColorStyle" Target="colors51.xml"/><Relationship Id="rId1" Type="http://schemas.microsoft.com/office/2011/relationships/chartStyle" Target="style51.xml"/></Relationships>
</file>

<file path=word/charts/_rels/chart52.xml.rels><?xml version="1.0" encoding="UTF-8" standalone="yes"?>
<Relationships xmlns="http://schemas.openxmlformats.org/package/2006/relationships"><Relationship Id="rId3" Type="http://schemas.openxmlformats.org/officeDocument/2006/relationships/oleObject" Target="file:///C:\Users\AKINYEMI\Desktop\500l\Orignal%20project\SENT\Normal%20-%20Copy%20(2).xlsx" TargetMode="External"/><Relationship Id="rId2" Type="http://schemas.microsoft.com/office/2011/relationships/chartColorStyle" Target="colors52.xml"/><Relationship Id="rId1" Type="http://schemas.microsoft.com/office/2011/relationships/chartStyle" Target="style52.xml"/><Relationship Id="rId4" Type="http://schemas.openxmlformats.org/officeDocument/2006/relationships/chartUserShapes" Target="../drawings/drawing16.xml"/></Relationships>
</file>

<file path=word/charts/_rels/chart53.xml.rels><?xml version="1.0" encoding="UTF-8" standalone="yes"?>
<Relationships xmlns="http://schemas.openxmlformats.org/package/2006/relationships"><Relationship Id="rId3" Type="http://schemas.openxmlformats.org/officeDocument/2006/relationships/oleObject" Target="file:///C:\Users\AKINYEMI\Desktop\500l\Orignal%20project\SENT\Normal%20-%20Copy%20(2).xlsx" TargetMode="External"/><Relationship Id="rId2" Type="http://schemas.microsoft.com/office/2011/relationships/chartColorStyle" Target="colors53.xml"/><Relationship Id="rId1" Type="http://schemas.microsoft.com/office/2011/relationships/chartStyle" Target="style53.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AKINYEMI\Desktop\500l\Orignal%20project\SENT\Plots(Layer%20changing).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AKINYEMI\Desktop\500l\Orignal%20project\SENT\Plots(Layer%20changing).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AKINYEMI\Desktop\500l\Orignal%20project\SENT\plots.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AKINYEMI\Desktop\500l\Orignal%20project\SENT\plots(windows%20changing%20).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200">
                <a:solidFill>
                  <a:sysClr val="windowText" lastClr="000000"/>
                </a:solidFill>
                <a:latin typeface="Times New Roman" panose="02020603050405020304" pitchFamily="18" charset="0"/>
                <a:cs typeface="Times New Roman" panose="02020603050405020304" pitchFamily="18" charset="0"/>
              </a:rPr>
              <a:t>Lactose(Layer</a:t>
            </a:r>
            <a:r>
              <a:rPr lang="en-US" sz="1200" baseline="0">
                <a:solidFill>
                  <a:sysClr val="windowText" lastClr="000000"/>
                </a:solidFill>
                <a:latin typeface="Times New Roman" panose="02020603050405020304" pitchFamily="18" charset="0"/>
                <a:cs typeface="Times New Roman" panose="02020603050405020304" pitchFamily="18" charset="0"/>
              </a:rPr>
              <a:t> 1-5 ) </a:t>
            </a:r>
            <a:endParaRPr lang="en-US" sz="1200">
              <a:solidFill>
                <a:sysClr val="windowText" lastClr="000000"/>
              </a:solidFill>
              <a:latin typeface="Times New Roman" panose="02020603050405020304" pitchFamily="18" charset="0"/>
              <a:cs typeface="Times New Roman" panose="02020603050405020304" pitchFamily="18" charset="0"/>
            </a:endParaRPr>
          </a:p>
        </c:rich>
      </c:tx>
      <c:layout>
        <c:manualLayout>
          <c:xMode val="edge"/>
          <c:yMode val="edge"/>
          <c:x val="0.35316185185185178"/>
          <c:y val="0.1379259259259259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NG"/>
        </a:p>
      </c:txPr>
    </c:title>
    <c:autoTitleDeleted val="0"/>
    <c:plotArea>
      <c:layout>
        <c:manualLayout>
          <c:layoutTarget val="inner"/>
          <c:xMode val="edge"/>
          <c:yMode val="edge"/>
          <c:x val="0.18466532307910269"/>
          <c:y val="8.4407115365650737E-2"/>
          <c:w val="0.7835830452398248"/>
          <c:h val="0.72406026420802183"/>
        </c:manualLayout>
      </c:layout>
      <c:scatterChart>
        <c:scatterStyle val="lineMarker"/>
        <c:varyColors val="0"/>
        <c:ser>
          <c:idx val="0"/>
          <c:order val="0"/>
          <c:tx>
            <c:v>1,2</c:v>
          </c:tx>
          <c:spPr>
            <a:ln w="19050" cap="rnd">
              <a:noFill/>
              <a:round/>
            </a:ln>
            <a:effectLst/>
          </c:spPr>
          <c:marker>
            <c:symbol val="circle"/>
            <c:size val="5"/>
            <c:spPr>
              <a:solidFill>
                <a:schemeClr val="accent1"/>
              </a:solidFill>
              <a:ln w="9525">
                <a:solidFill>
                  <a:schemeClr val="accent1"/>
                </a:solidFill>
              </a:ln>
              <a:effectLst/>
            </c:spPr>
          </c:marker>
          <c:xVal>
            <c:numRef>
              <c:f>Sheet1!$B$2:$B$28</c:f>
              <c:numCache>
                <c:formatCode>General</c:formatCode>
                <c:ptCount val="19"/>
                <c:pt idx="0">
                  <c:v>0.95288682478175601</c:v>
                </c:pt>
                <c:pt idx="1">
                  <c:v>0.95263175351467655</c:v>
                </c:pt>
                <c:pt idx="2">
                  <c:v>0.94318966763512035</c:v>
                </c:pt>
                <c:pt idx="3">
                  <c:v>0.936263877648849</c:v>
                </c:pt>
                <c:pt idx="4">
                  <c:v>0.89745368424925831</c:v>
                </c:pt>
              </c:numCache>
            </c:numRef>
          </c:xVal>
          <c:yVal>
            <c:numRef>
              <c:f>Sheet1!$C$2:$C$28</c:f>
              <c:numCache>
                <c:formatCode>General</c:formatCode>
                <c:ptCount val="19"/>
                <c:pt idx="0">
                  <c:v>0.94883137282742902</c:v>
                </c:pt>
                <c:pt idx="1">
                  <c:v>0.94834899361270741</c:v>
                </c:pt>
                <c:pt idx="2">
                  <c:v>0.94392696935088738</c:v>
                </c:pt>
                <c:pt idx="3">
                  <c:v>0.93006386552015496</c:v>
                </c:pt>
                <c:pt idx="4">
                  <c:v>0.92106226995152096</c:v>
                </c:pt>
              </c:numCache>
            </c:numRef>
          </c:yVal>
          <c:smooth val="0"/>
          <c:extLst>
            <c:ext xmlns:c16="http://schemas.microsoft.com/office/drawing/2014/chart" uri="{C3380CC4-5D6E-409C-BE32-E72D297353CC}">
              <c16:uniqueId val="{00000000-FFA0-421E-ADBD-3B1ECF52B8A4}"/>
            </c:ext>
          </c:extLst>
        </c:ser>
        <c:ser>
          <c:idx val="1"/>
          <c:order val="1"/>
          <c:tx>
            <c:v>1,16</c:v>
          </c:tx>
          <c:spPr>
            <a:ln w="25400" cap="rnd">
              <a:noFill/>
              <a:round/>
            </a:ln>
            <a:effectLst/>
          </c:spPr>
          <c:marker>
            <c:symbol val="circle"/>
            <c:size val="5"/>
            <c:spPr>
              <a:solidFill>
                <a:schemeClr val="accent2"/>
              </a:solidFill>
              <a:ln w="9525">
                <a:solidFill>
                  <a:schemeClr val="accent2"/>
                </a:solidFill>
              </a:ln>
              <a:effectLst/>
            </c:spPr>
          </c:marker>
          <c:xVal>
            <c:numRef>
              <c:f>Sheet1!$D$2:$D$6</c:f>
              <c:numCache>
                <c:formatCode>General</c:formatCode>
                <c:ptCount val="5"/>
                <c:pt idx="0">
                  <c:v>0.99724051918494749</c:v>
                </c:pt>
                <c:pt idx="1">
                  <c:v>0.99690503785637641</c:v>
                </c:pt>
                <c:pt idx="2">
                  <c:v>0.99523268272562071</c:v>
                </c:pt>
                <c:pt idx="3">
                  <c:v>0.99775686406253961</c:v>
                </c:pt>
                <c:pt idx="4">
                  <c:v>0.99682845726076741</c:v>
                </c:pt>
              </c:numCache>
            </c:numRef>
          </c:xVal>
          <c:yVal>
            <c:numRef>
              <c:f>Sheet1!$E$2:$E$6</c:f>
              <c:numCache>
                <c:formatCode>General</c:formatCode>
                <c:ptCount val="5"/>
                <c:pt idx="0">
                  <c:v>0.97849915163697687</c:v>
                </c:pt>
                <c:pt idx="1">
                  <c:v>0.97766130703296683</c:v>
                </c:pt>
                <c:pt idx="2">
                  <c:v>0.97671378601443015</c:v>
                </c:pt>
                <c:pt idx="3">
                  <c:v>0.97670989179792533</c:v>
                </c:pt>
                <c:pt idx="4">
                  <c:v>0.97675411474601492</c:v>
                </c:pt>
              </c:numCache>
            </c:numRef>
          </c:yVal>
          <c:smooth val="0"/>
          <c:extLst>
            <c:ext xmlns:c16="http://schemas.microsoft.com/office/drawing/2014/chart" uri="{C3380CC4-5D6E-409C-BE32-E72D297353CC}">
              <c16:uniqueId val="{00000001-FFA0-421E-ADBD-3B1ECF52B8A4}"/>
            </c:ext>
          </c:extLst>
        </c:ser>
        <c:ser>
          <c:idx val="2"/>
          <c:order val="2"/>
          <c:tx>
            <c:v>1,28</c:v>
          </c:tx>
          <c:spPr>
            <a:ln w="25400" cap="rnd">
              <a:noFill/>
              <a:round/>
            </a:ln>
            <a:effectLst/>
          </c:spPr>
          <c:marker>
            <c:symbol val="circle"/>
            <c:size val="5"/>
            <c:spPr>
              <a:solidFill>
                <a:schemeClr val="accent3"/>
              </a:solidFill>
              <a:ln w="9525">
                <a:solidFill>
                  <a:schemeClr val="accent3"/>
                </a:solidFill>
              </a:ln>
              <a:effectLst/>
            </c:spPr>
          </c:marker>
          <c:xVal>
            <c:numRef>
              <c:f>Sheet1!$F$2:$F$6</c:f>
              <c:numCache>
                <c:formatCode>General</c:formatCode>
                <c:ptCount val="5"/>
                <c:pt idx="0">
                  <c:v>0.99815207868364131</c:v>
                </c:pt>
                <c:pt idx="1">
                  <c:v>0.99917841820969822</c:v>
                </c:pt>
                <c:pt idx="2">
                  <c:v>0.99786415229654557</c:v>
                </c:pt>
                <c:pt idx="3">
                  <c:v>0.99477208750374435</c:v>
                </c:pt>
                <c:pt idx="4">
                  <c:v>0.99592934699384295</c:v>
                </c:pt>
              </c:numCache>
            </c:numRef>
          </c:xVal>
          <c:yVal>
            <c:numRef>
              <c:f>Sheet1!$G$2:$G$6</c:f>
              <c:numCache>
                <c:formatCode>General</c:formatCode>
                <c:ptCount val="5"/>
                <c:pt idx="0">
                  <c:v>0.97876221304025579</c:v>
                </c:pt>
                <c:pt idx="1">
                  <c:v>0.98017286717820773</c:v>
                </c:pt>
                <c:pt idx="2">
                  <c:v>0.97761385145813595</c:v>
                </c:pt>
                <c:pt idx="3">
                  <c:v>0.97694469049943533</c:v>
                </c:pt>
                <c:pt idx="4">
                  <c:v>0.97772086957443172</c:v>
                </c:pt>
              </c:numCache>
            </c:numRef>
          </c:yVal>
          <c:smooth val="0"/>
          <c:extLst>
            <c:ext xmlns:c16="http://schemas.microsoft.com/office/drawing/2014/chart" uri="{C3380CC4-5D6E-409C-BE32-E72D297353CC}">
              <c16:uniqueId val="{00000002-FFA0-421E-ADBD-3B1ECF52B8A4}"/>
            </c:ext>
          </c:extLst>
        </c:ser>
        <c:ser>
          <c:idx val="3"/>
          <c:order val="3"/>
          <c:tx>
            <c:v>51,2</c:v>
          </c:tx>
          <c:spPr>
            <a:ln w="25400" cap="rnd">
              <a:noFill/>
              <a:round/>
            </a:ln>
            <a:effectLst/>
          </c:spPr>
          <c:marker>
            <c:symbol val="circle"/>
            <c:size val="5"/>
            <c:spPr>
              <a:solidFill>
                <a:schemeClr val="accent4"/>
              </a:solidFill>
              <a:ln w="9525">
                <a:solidFill>
                  <a:schemeClr val="accent4"/>
                </a:solidFill>
              </a:ln>
              <a:effectLst/>
            </c:spPr>
          </c:marker>
          <c:xVal>
            <c:numRef>
              <c:f>Sheet1!$H$2:$H$6</c:f>
              <c:numCache>
                <c:formatCode>General</c:formatCode>
                <c:ptCount val="5"/>
                <c:pt idx="0">
                  <c:v>0.96318329559304161</c:v>
                </c:pt>
                <c:pt idx="1">
                  <c:v>0.76272496636636455</c:v>
                </c:pt>
                <c:pt idx="2">
                  <c:v>0.95892201358379292</c:v>
                </c:pt>
                <c:pt idx="3">
                  <c:v>0.94213901197780114</c:v>
                </c:pt>
                <c:pt idx="4">
                  <c:v>0.98029911303050088</c:v>
                </c:pt>
              </c:numCache>
            </c:numRef>
          </c:xVal>
          <c:yVal>
            <c:numRef>
              <c:f>Sheet1!$I$2:$I$6</c:f>
              <c:numCache>
                <c:formatCode>General</c:formatCode>
                <c:ptCount val="5"/>
                <c:pt idx="0">
                  <c:v>0.94347415541814217</c:v>
                </c:pt>
                <c:pt idx="1">
                  <c:v>0.92160467840913896</c:v>
                </c:pt>
                <c:pt idx="2">
                  <c:v>0.92997427697677715</c:v>
                </c:pt>
                <c:pt idx="3">
                  <c:v>0.91501507497956491</c:v>
                </c:pt>
                <c:pt idx="4">
                  <c:v>0.90761452110377105</c:v>
                </c:pt>
              </c:numCache>
            </c:numRef>
          </c:yVal>
          <c:smooth val="0"/>
          <c:extLst>
            <c:ext xmlns:c16="http://schemas.microsoft.com/office/drawing/2014/chart" uri="{C3380CC4-5D6E-409C-BE32-E72D297353CC}">
              <c16:uniqueId val="{00000003-FFA0-421E-ADBD-3B1ECF52B8A4}"/>
            </c:ext>
          </c:extLst>
        </c:ser>
        <c:ser>
          <c:idx val="4"/>
          <c:order val="4"/>
          <c:tx>
            <c:v>51,16</c:v>
          </c:tx>
          <c:spPr>
            <a:ln w="25400" cap="rnd">
              <a:noFill/>
              <a:round/>
            </a:ln>
            <a:effectLst/>
          </c:spPr>
          <c:marker>
            <c:symbol val="circle"/>
            <c:size val="5"/>
            <c:spPr>
              <a:solidFill>
                <a:schemeClr val="accent5"/>
              </a:solidFill>
              <a:ln w="9525">
                <a:solidFill>
                  <a:schemeClr val="accent5"/>
                </a:solidFill>
              </a:ln>
              <a:effectLst/>
            </c:spPr>
          </c:marker>
          <c:xVal>
            <c:numRef>
              <c:f>Sheet1!$J$2:$J$6</c:f>
              <c:numCache>
                <c:formatCode>General</c:formatCode>
                <c:ptCount val="5"/>
                <c:pt idx="0">
                  <c:v>0.99321699216561443</c:v>
                </c:pt>
                <c:pt idx="1">
                  <c:v>0.99467285608215061</c:v>
                </c:pt>
                <c:pt idx="2">
                  <c:v>0.99329662656779338</c:v>
                </c:pt>
                <c:pt idx="3">
                  <c:v>0.99910692349686892</c:v>
                </c:pt>
                <c:pt idx="4">
                  <c:v>0.99538731654835932</c:v>
                </c:pt>
              </c:numCache>
            </c:numRef>
          </c:xVal>
          <c:yVal>
            <c:numRef>
              <c:f>Sheet1!$K$2:$K$6</c:f>
              <c:numCache>
                <c:formatCode>General</c:formatCode>
                <c:ptCount val="5"/>
                <c:pt idx="0">
                  <c:v>0.98030337071369134</c:v>
                </c:pt>
                <c:pt idx="1">
                  <c:v>0.98452103383754563</c:v>
                </c:pt>
                <c:pt idx="2">
                  <c:v>0.98310171149741321</c:v>
                </c:pt>
                <c:pt idx="3">
                  <c:v>0.98221800561048012</c:v>
                </c:pt>
                <c:pt idx="4">
                  <c:v>0.97380258385880514</c:v>
                </c:pt>
              </c:numCache>
            </c:numRef>
          </c:yVal>
          <c:smooth val="0"/>
          <c:extLst>
            <c:ext xmlns:c16="http://schemas.microsoft.com/office/drawing/2014/chart" uri="{C3380CC4-5D6E-409C-BE32-E72D297353CC}">
              <c16:uniqueId val="{00000004-FFA0-421E-ADBD-3B1ECF52B8A4}"/>
            </c:ext>
          </c:extLst>
        </c:ser>
        <c:ser>
          <c:idx val="5"/>
          <c:order val="5"/>
          <c:tx>
            <c:v>51,28</c:v>
          </c:tx>
          <c:spPr>
            <a:ln w="25400" cap="rnd">
              <a:noFill/>
              <a:round/>
            </a:ln>
            <a:effectLst/>
          </c:spPr>
          <c:marker>
            <c:symbol val="circle"/>
            <c:size val="5"/>
            <c:spPr>
              <a:solidFill>
                <a:schemeClr val="accent6"/>
              </a:solidFill>
              <a:ln w="9525">
                <a:solidFill>
                  <a:schemeClr val="accent6"/>
                </a:solidFill>
              </a:ln>
              <a:effectLst/>
            </c:spPr>
          </c:marker>
          <c:xVal>
            <c:numRef>
              <c:f>Sheet1!$L$2:$L$6</c:f>
              <c:numCache>
                <c:formatCode>General</c:formatCode>
                <c:ptCount val="5"/>
                <c:pt idx="0">
                  <c:v>0.99865561118420887</c:v>
                </c:pt>
                <c:pt idx="1">
                  <c:v>0.99377300847931549</c:v>
                </c:pt>
                <c:pt idx="2">
                  <c:v>0.99869747973306988</c:v>
                </c:pt>
                <c:pt idx="3">
                  <c:v>0.99448323667004201</c:v>
                </c:pt>
                <c:pt idx="4">
                  <c:v>0.99872673878166562</c:v>
                </c:pt>
              </c:numCache>
            </c:numRef>
          </c:xVal>
          <c:yVal>
            <c:numRef>
              <c:f>Sheet1!$M$2:$M$6</c:f>
              <c:numCache>
                <c:formatCode>General</c:formatCode>
                <c:ptCount val="5"/>
                <c:pt idx="0">
                  <c:v>0.9859592359465208</c:v>
                </c:pt>
                <c:pt idx="1">
                  <c:v>0.9807869553946581</c:v>
                </c:pt>
                <c:pt idx="2">
                  <c:v>0.98585325150333314</c:v>
                </c:pt>
                <c:pt idx="3">
                  <c:v>0.9837294902491559</c:v>
                </c:pt>
                <c:pt idx="4">
                  <c:v>0.98578418789632183</c:v>
                </c:pt>
              </c:numCache>
            </c:numRef>
          </c:yVal>
          <c:smooth val="0"/>
          <c:extLst>
            <c:ext xmlns:c16="http://schemas.microsoft.com/office/drawing/2014/chart" uri="{C3380CC4-5D6E-409C-BE32-E72D297353CC}">
              <c16:uniqueId val="{00000005-FFA0-421E-ADBD-3B1ECF52B8A4}"/>
            </c:ext>
          </c:extLst>
        </c:ser>
        <c:dLbls>
          <c:showLegendKey val="0"/>
          <c:showVal val="0"/>
          <c:showCatName val="0"/>
          <c:showSerName val="0"/>
          <c:showPercent val="0"/>
          <c:showBubbleSize val="0"/>
        </c:dLbls>
        <c:axId val="246211952"/>
        <c:axId val="346733376"/>
      </c:scatterChart>
      <c:valAx>
        <c:axId val="246211952"/>
        <c:scaling>
          <c:orientation val="minMax"/>
          <c:max val="1"/>
          <c:min val="0.70000000000000007"/>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a:solidFill>
                      <a:sysClr val="windowText" lastClr="000000"/>
                    </a:solidFill>
                    <a:latin typeface="Times New Roman" panose="02020603050405020304" pitchFamily="18" charset="0"/>
                    <a:cs typeface="Times New Roman" panose="02020603050405020304" pitchFamily="18" charset="0"/>
                  </a:rPr>
                  <a:t>R2</a:t>
                </a:r>
                <a:r>
                  <a:rPr lang="en-US" sz="1200" baseline="0">
                    <a:solidFill>
                      <a:sysClr val="windowText" lastClr="000000"/>
                    </a:solidFill>
                    <a:latin typeface="Times New Roman" panose="02020603050405020304" pitchFamily="18" charset="0"/>
                    <a:cs typeface="Times New Roman" panose="02020603050405020304" pitchFamily="18" charset="0"/>
                  </a:rPr>
                  <a:t> Testing </a:t>
                </a:r>
                <a:endParaRPr lang="en-US" sz="1200">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NG"/>
            </a:p>
          </c:txPr>
        </c:title>
        <c:numFmt formatCode="General" sourceLinked="1"/>
        <c:majorTickMark val="in"/>
        <c:minorTickMark val="none"/>
        <c:tickLblPos val="nextTo"/>
        <c:spPr>
          <a:noFill/>
          <a:ln w="19050" cap="flat" cmpd="sng" algn="ctr">
            <a:solidFill>
              <a:schemeClr val="tx1"/>
            </a:solidFill>
            <a:round/>
          </a:ln>
          <a:effectLst/>
        </c:spPr>
        <c:txPr>
          <a:bodyPr rot="-600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NG"/>
          </a:p>
        </c:txPr>
        <c:crossAx val="346733376"/>
        <c:crosses val="autoZero"/>
        <c:crossBetween val="midCat"/>
        <c:majorUnit val="5.000000000000001E-2"/>
      </c:valAx>
      <c:valAx>
        <c:axId val="346733376"/>
        <c:scaling>
          <c:orientation val="minMax"/>
        </c:scaling>
        <c:delete val="0"/>
        <c:axPos val="l"/>
        <c:title>
          <c:tx>
            <c:rich>
              <a:bodyPr rot="-54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sz="1200">
                    <a:solidFill>
                      <a:sysClr val="windowText" lastClr="000000"/>
                    </a:solidFill>
                    <a:latin typeface="Times New Roman" panose="02020603050405020304" pitchFamily="18" charset="0"/>
                    <a:cs typeface="Times New Roman" panose="02020603050405020304" pitchFamily="18" charset="0"/>
                  </a:rPr>
                  <a:t>R</a:t>
                </a:r>
                <a:r>
                  <a:rPr lang="en-US" sz="1200" baseline="30000">
                    <a:solidFill>
                      <a:sysClr val="windowText" lastClr="000000"/>
                    </a:solidFill>
                    <a:latin typeface="Times New Roman" panose="02020603050405020304" pitchFamily="18" charset="0"/>
                    <a:cs typeface="Times New Roman" panose="02020603050405020304" pitchFamily="18" charset="0"/>
                  </a:rPr>
                  <a:t>2 </a:t>
                </a:r>
                <a:r>
                  <a:rPr lang="en-US" sz="1200">
                    <a:solidFill>
                      <a:sysClr val="windowText" lastClr="000000"/>
                    </a:solidFill>
                    <a:latin typeface="Times New Roman" panose="02020603050405020304" pitchFamily="18" charset="0"/>
                    <a:cs typeface="Times New Roman" panose="02020603050405020304" pitchFamily="18" charset="0"/>
                  </a:rPr>
                  <a:t>Training</a:t>
                </a:r>
              </a:p>
              <a:p>
                <a:pPr>
                  <a:defRPr sz="1200">
                    <a:solidFill>
                      <a:sysClr val="windowText" lastClr="000000"/>
                    </a:solidFill>
                    <a:latin typeface="Times New Roman" panose="02020603050405020304" pitchFamily="18" charset="0"/>
                    <a:cs typeface="Times New Roman" panose="02020603050405020304" pitchFamily="18" charset="0"/>
                  </a:defRPr>
                </a:pPr>
                <a:endParaRPr lang="en-US" sz="1200">
                  <a:solidFill>
                    <a:sysClr val="windowText" lastClr="000000"/>
                  </a:solidFill>
                  <a:latin typeface="Times New Roman" panose="02020603050405020304" pitchFamily="18" charset="0"/>
                  <a:cs typeface="Times New Roman" panose="02020603050405020304" pitchFamily="18" charset="0"/>
                </a:endParaRPr>
              </a:p>
            </c:rich>
          </c:tx>
          <c:layout>
            <c:manualLayout>
              <c:xMode val="edge"/>
              <c:yMode val="edge"/>
              <c:x val="2.1167754454048334E-2"/>
              <c:y val="0.32350551347777595"/>
            </c:manualLayout>
          </c:layout>
          <c:overlay val="0"/>
          <c:spPr>
            <a:noFill/>
            <a:ln>
              <a:noFill/>
            </a:ln>
            <a:effectLst/>
          </c:spPr>
          <c:txPr>
            <a:bodyPr rot="-54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NG"/>
            </a:p>
          </c:txPr>
        </c:title>
        <c:numFmt formatCode="General" sourceLinked="1"/>
        <c:majorTickMark val="in"/>
        <c:minorTickMark val="none"/>
        <c:tickLblPos val="nextTo"/>
        <c:spPr>
          <a:noFill/>
          <a:ln w="19050" cap="flat" cmpd="sng" algn="ctr">
            <a:solidFill>
              <a:schemeClr val="tx1"/>
            </a:solidFill>
            <a:round/>
          </a:ln>
          <a:effectLst/>
        </c:spPr>
        <c:txPr>
          <a:bodyPr rot="-600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NG"/>
          </a:p>
        </c:txPr>
        <c:crossAx val="246211952"/>
        <c:crosses val="autoZero"/>
        <c:crossBetween val="midCat"/>
        <c:majorUnit val="5.000000000000001E-2"/>
      </c:valAx>
      <c:spPr>
        <a:noFill/>
        <a:ln w="19050">
          <a:solidFill>
            <a:schemeClr val="tx1"/>
          </a:solidFill>
        </a:ln>
        <a:effectLst/>
      </c:spPr>
    </c:plotArea>
    <c:legend>
      <c:legendPos val="r"/>
      <c:layout>
        <c:manualLayout>
          <c:xMode val="edge"/>
          <c:yMode val="edge"/>
          <c:x val="0.41500267653558126"/>
          <c:y val="0.22187313036117487"/>
          <c:w val="0.21896592592592592"/>
          <c:h val="0.37936333333333327"/>
        </c:manualLayout>
      </c:layout>
      <c:overlay val="0"/>
      <c:spPr>
        <a:noFill/>
        <a:ln>
          <a:noFill/>
        </a:ln>
        <a:effectLst/>
      </c:spPr>
      <c:txPr>
        <a:bodyPr rot="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NG"/>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NG"/>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30866009280742462"/>
          <c:y val="8.0168749999999997E-2"/>
          <c:w val="0.60665373779583132"/>
          <c:h val="0.62481478522727663"/>
        </c:manualLayout>
      </c:layout>
      <c:scatterChart>
        <c:scatterStyle val="smoothMarker"/>
        <c:varyColors val="0"/>
        <c:ser>
          <c:idx val="0"/>
          <c:order val="0"/>
          <c:tx>
            <c:v>Test</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Sheet2!$A$2:$A$7</c:f>
              <c:numCache>
                <c:formatCode>General</c:formatCode>
                <c:ptCount val="6"/>
                <c:pt idx="0">
                  <c:v>1</c:v>
                </c:pt>
                <c:pt idx="1">
                  <c:v>11</c:v>
                </c:pt>
                <c:pt idx="2">
                  <c:v>21</c:v>
                </c:pt>
                <c:pt idx="3">
                  <c:v>31</c:v>
                </c:pt>
                <c:pt idx="4">
                  <c:v>41</c:v>
                </c:pt>
                <c:pt idx="5">
                  <c:v>51</c:v>
                </c:pt>
              </c:numCache>
            </c:numRef>
          </c:xVal>
          <c:yVal>
            <c:numRef>
              <c:f>Sheet2!$D$2:$D$7</c:f>
              <c:numCache>
                <c:formatCode>General</c:formatCode>
                <c:ptCount val="6"/>
                <c:pt idx="0">
                  <c:v>0.99724051918494749</c:v>
                </c:pt>
                <c:pt idx="1">
                  <c:v>0.9981035114154071</c:v>
                </c:pt>
                <c:pt idx="2">
                  <c:v>0.99892657208752855</c:v>
                </c:pt>
                <c:pt idx="3">
                  <c:v>0.99566147817098483</c:v>
                </c:pt>
                <c:pt idx="4">
                  <c:v>0.99948527629676531</c:v>
                </c:pt>
                <c:pt idx="5">
                  <c:v>0.99321699216561443</c:v>
                </c:pt>
              </c:numCache>
            </c:numRef>
          </c:yVal>
          <c:smooth val="1"/>
          <c:extLst>
            <c:ext xmlns:c16="http://schemas.microsoft.com/office/drawing/2014/chart" uri="{C3380CC4-5D6E-409C-BE32-E72D297353CC}">
              <c16:uniqueId val="{00000000-B1D3-4C10-BC54-D0D0CD427537}"/>
            </c:ext>
          </c:extLst>
        </c:ser>
        <c:ser>
          <c:idx val="1"/>
          <c:order val="1"/>
          <c:tx>
            <c:v>Train</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Sheet2!$A$2:$A$7</c:f>
              <c:numCache>
                <c:formatCode>General</c:formatCode>
                <c:ptCount val="6"/>
                <c:pt idx="0">
                  <c:v>1</c:v>
                </c:pt>
                <c:pt idx="1">
                  <c:v>11</c:v>
                </c:pt>
                <c:pt idx="2">
                  <c:v>21</c:v>
                </c:pt>
                <c:pt idx="3">
                  <c:v>31</c:v>
                </c:pt>
                <c:pt idx="4">
                  <c:v>41</c:v>
                </c:pt>
                <c:pt idx="5">
                  <c:v>51</c:v>
                </c:pt>
              </c:numCache>
            </c:numRef>
          </c:xVal>
          <c:yVal>
            <c:numRef>
              <c:f>Sheet2!$E$2:$E$7</c:f>
              <c:numCache>
                <c:formatCode>General</c:formatCode>
                <c:ptCount val="6"/>
                <c:pt idx="0">
                  <c:v>0.97849915163697687</c:v>
                </c:pt>
                <c:pt idx="1">
                  <c:v>0.9838969712109854</c:v>
                </c:pt>
                <c:pt idx="2">
                  <c:v>0.98636199685797288</c:v>
                </c:pt>
                <c:pt idx="3">
                  <c:v>0.9837888783677754</c:v>
                </c:pt>
                <c:pt idx="4">
                  <c:v>0.98609478279056695</c:v>
                </c:pt>
                <c:pt idx="5">
                  <c:v>0.98030337071369134</c:v>
                </c:pt>
              </c:numCache>
            </c:numRef>
          </c:yVal>
          <c:smooth val="1"/>
          <c:extLst>
            <c:ext xmlns:c16="http://schemas.microsoft.com/office/drawing/2014/chart" uri="{C3380CC4-5D6E-409C-BE32-E72D297353CC}">
              <c16:uniqueId val="{00000001-B1D3-4C10-BC54-D0D0CD427537}"/>
            </c:ext>
          </c:extLst>
        </c:ser>
        <c:dLbls>
          <c:showLegendKey val="0"/>
          <c:showVal val="0"/>
          <c:showCatName val="0"/>
          <c:showSerName val="0"/>
          <c:showPercent val="0"/>
          <c:showBubbleSize val="0"/>
        </c:dLbls>
        <c:axId val="331170544"/>
        <c:axId val="331170936"/>
      </c:scatterChart>
      <c:valAx>
        <c:axId val="331170544"/>
        <c:scaling>
          <c:orientation val="minMax"/>
          <c:max val="60"/>
          <c:min val="0"/>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a:solidFill>
                      <a:schemeClr val="tx1"/>
                    </a:solidFill>
                    <a:latin typeface="Times New Roman" panose="02020603050405020304" pitchFamily="18" charset="0"/>
                    <a:cs typeface="Times New Roman" panose="02020603050405020304" pitchFamily="18" charset="0"/>
                  </a:rPr>
                  <a:t>Windows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NG"/>
            </a:p>
          </c:txPr>
        </c:title>
        <c:numFmt formatCode="General" sourceLinked="1"/>
        <c:majorTickMark val="in"/>
        <c:minorTickMark val="none"/>
        <c:tickLblPos val="nextTo"/>
        <c:spPr>
          <a:noFill/>
          <a:ln w="19050" cap="flat" cmpd="sng" algn="ctr">
            <a:solidFill>
              <a:schemeClr val="tx1"/>
            </a:solidFill>
            <a:round/>
          </a:ln>
          <a:effectLst/>
        </c:spPr>
        <c:txPr>
          <a:bodyPr rot="-60000000" spcFirstLastPara="1" vertOverflow="ellipsis" vert="horz" wrap="square" anchor="ctr" anchorCtr="1"/>
          <a:lstStyle/>
          <a:p>
            <a:pPr>
              <a:defRPr sz="12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NG"/>
          </a:p>
        </c:txPr>
        <c:crossAx val="331170936"/>
        <c:crosses val="autoZero"/>
        <c:crossBetween val="midCat"/>
        <c:majorUnit val="20"/>
      </c:valAx>
      <c:valAx>
        <c:axId val="331170936"/>
        <c:scaling>
          <c:orientation val="minMax"/>
          <c:max val="1"/>
          <c:min val="0.70000000000000007"/>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a:solidFill>
                      <a:schemeClr val="tx1"/>
                    </a:solidFill>
                    <a:latin typeface="Times New Roman" panose="02020603050405020304" pitchFamily="18" charset="0"/>
                    <a:cs typeface="Times New Roman" panose="02020603050405020304" pitchFamily="18" charset="0"/>
                  </a:rPr>
                  <a:t>R</a:t>
                </a:r>
                <a:r>
                  <a:rPr lang="en-US" sz="1200" baseline="30000">
                    <a:solidFill>
                      <a:schemeClr val="tx1"/>
                    </a:solidFill>
                    <a:latin typeface="Times New Roman" panose="02020603050405020304" pitchFamily="18" charset="0"/>
                    <a:cs typeface="Times New Roman" panose="02020603050405020304" pitchFamily="18" charset="0"/>
                  </a:rPr>
                  <a:t>2</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NG"/>
            </a:p>
          </c:txPr>
        </c:title>
        <c:numFmt formatCode="General" sourceLinked="1"/>
        <c:majorTickMark val="in"/>
        <c:minorTickMark val="none"/>
        <c:tickLblPos val="nextTo"/>
        <c:spPr>
          <a:noFill/>
          <a:ln w="19050" cap="flat" cmpd="sng" algn="ctr">
            <a:solidFill>
              <a:schemeClr val="tx1"/>
            </a:solidFill>
            <a:round/>
          </a:ln>
          <a:effectLst/>
        </c:spPr>
        <c:txPr>
          <a:bodyPr rot="-60000000" spcFirstLastPara="1" vertOverflow="ellipsis" vert="horz" wrap="square" anchor="ctr" anchorCtr="1"/>
          <a:lstStyle/>
          <a:p>
            <a:pPr>
              <a:defRPr sz="12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NG"/>
          </a:p>
        </c:txPr>
        <c:crossAx val="331170544"/>
        <c:crosses val="autoZero"/>
        <c:crossBetween val="midCat"/>
        <c:majorUnit val="0.1"/>
      </c:valAx>
      <c:spPr>
        <a:noFill/>
        <a:ln w="19050">
          <a:solidFill>
            <a:schemeClr val="tx1"/>
          </a:solidFill>
        </a:ln>
        <a:effectLst/>
      </c:spPr>
    </c:plotArea>
    <c:legend>
      <c:legendPos val="b"/>
      <c:layout>
        <c:manualLayout>
          <c:xMode val="edge"/>
          <c:yMode val="edge"/>
          <c:x val="0.28540216550657388"/>
          <c:y val="0.41019861111111117"/>
          <c:w val="0.47012052075277133"/>
          <c:h val="0.3252180555555555"/>
        </c:manualLayout>
      </c:layout>
      <c:overlay val="0"/>
      <c:spPr>
        <a:noFill/>
        <a:ln>
          <a:noFill/>
        </a:ln>
        <a:effectLst/>
      </c:spPr>
      <c:txPr>
        <a:bodyPr rot="0" spcFirstLastPara="1" vertOverflow="ellipsis" vert="horz" wrap="square" anchor="ctr" anchorCtr="1"/>
        <a:lstStyle/>
        <a:p>
          <a:pPr>
            <a:defRPr sz="12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NG"/>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NG"/>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30318461427325111"/>
          <c:y val="0.1300966408326486"/>
          <c:w val="0.61212942948115945"/>
          <c:h val="0.59096417338267837"/>
        </c:manualLayout>
      </c:layout>
      <c:scatterChart>
        <c:scatterStyle val="smoothMarker"/>
        <c:varyColors val="0"/>
        <c:ser>
          <c:idx val="0"/>
          <c:order val="0"/>
          <c:tx>
            <c:v>Test</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Sheet2!$A$2:$A$7</c:f>
              <c:numCache>
                <c:formatCode>General</c:formatCode>
                <c:ptCount val="6"/>
                <c:pt idx="0">
                  <c:v>1</c:v>
                </c:pt>
                <c:pt idx="1">
                  <c:v>11</c:v>
                </c:pt>
                <c:pt idx="2">
                  <c:v>21</c:v>
                </c:pt>
                <c:pt idx="3">
                  <c:v>31</c:v>
                </c:pt>
                <c:pt idx="4">
                  <c:v>41</c:v>
                </c:pt>
                <c:pt idx="5">
                  <c:v>51</c:v>
                </c:pt>
              </c:numCache>
            </c:numRef>
          </c:xVal>
          <c:yVal>
            <c:numRef>
              <c:f>Sheet2!$B$2:$B$7</c:f>
              <c:numCache>
                <c:formatCode>General</c:formatCode>
                <c:ptCount val="6"/>
                <c:pt idx="0">
                  <c:v>0.95288682478175601</c:v>
                </c:pt>
                <c:pt idx="1">
                  <c:v>0.97715644176790784</c:v>
                </c:pt>
                <c:pt idx="2">
                  <c:v>0.97158373400639442</c:v>
                </c:pt>
                <c:pt idx="3">
                  <c:v>0.96615000986646415</c:v>
                </c:pt>
                <c:pt idx="4">
                  <c:v>0.94986005578031685</c:v>
                </c:pt>
                <c:pt idx="5">
                  <c:v>0.96318329559304161</c:v>
                </c:pt>
              </c:numCache>
            </c:numRef>
          </c:yVal>
          <c:smooth val="1"/>
          <c:extLst>
            <c:ext xmlns:c16="http://schemas.microsoft.com/office/drawing/2014/chart" uri="{C3380CC4-5D6E-409C-BE32-E72D297353CC}">
              <c16:uniqueId val="{00000000-4267-4208-B774-C4EC7CE9DA17}"/>
            </c:ext>
          </c:extLst>
        </c:ser>
        <c:ser>
          <c:idx val="1"/>
          <c:order val="1"/>
          <c:tx>
            <c:v>Train</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Sheet2!$A$2:$A$7</c:f>
              <c:numCache>
                <c:formatCode>General</c:formatCode>
                <c:ptCount val="6"/>
                <c:pt idx="0">
                  <c:v>1</c:v>
                </c:pt>
                <c:pt idx="1">
                  <c:v>11</c:v>
                </c:pt>
                <c:pt idx="2">
                  <c:v>21</c:v>
                </c:pt>
                <c:pt idx="3">
                  <c:v>31</c:v>
                </c:pt>
                <c:pt idx="4">
                  <c:v>41</c:v>
                </c:pt>
                <c:pt idx="5">
                  <c:v>51</c:v>
                </c:pt>
              </c:numCache>
            </c:numRef>
          </c:xVal>
          <c:yVal>
            <c:numRef>
              <c:f>Sheet2!$C$2:$C$7</c:f>
              <c:numCache>
                <c:formatCode>General</c:formatCode>
                <c:ptCount val="6"/>
                <c:pt idx="0">
                  <c:v>0.94883137282742935</c:v>
                </c:pt>
                <c:pt idx="1">
                  <c:v>0.94895216391650872</c:v>
                </c:pt>
                <c:pt idx="2">
                  <c:v>0.94027594941376003</c:v>
                </c:pt>
                <c:pt idx="3">
                  <c:v>0.93231583186125455</c:v>
                </c:pt>
                <c:pt idx="4">
                  <c:v>0.92907262330966267</c:v>
                </c:pt>
                <c:pt idx="5">
                  <c:v>0.94347415541814217</c:v>
                </c:pt>
              </c:numCache>
            </c:numRef>
          </c:yVal>
          <c:smooth val="1"/>
          <c:extLst>
            <c:ext xmlns:c16="http://schemas.microsoft.com/office/drawing/2014/chart" uri="{C3380CC4-5D6E-409C-BE32-E72D297353CC}">
              <c16:uniqueId val="{00000001-4267-4208-B774-C4EC7CE9DA17}"/>
            </c:ext>
          </c:extLst>
        </c:ser>
        <c:dLbls>
          <c:showLegendKey val="0"/>
          <c:showVal val="0"/>
          <c:showCatName val="0"/>
          <c:showSerName val="0"/>
          <c:showPercent val="0"/>
          <c:showBubbleSize val="0"/>
        </c:dLbls>
        <c:axId val="331172112"/>
        <c:axId val="344695616"/>
      </c:scatterChart>
      <c:valAx>
        <c:axId val="331172112"/>
        <c:scaling>
          <c:orientation val="minMax"/>
          <c:max val="60"/>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a:solidFill>
                      <a:schemeClr val="tx1"/>
                    </a:solidFill>
                    <a:latin typeface="Times New Roman" panose="02020603050405020304" pitchFamily="18" charset="0"/>
                    <a:cs typeface="Times New Roman" panose="02020603050405020304" pitchFamily="18" charset="0"/>
                  </a:rPr>
                  <a:t>Windows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NG"/>
            </a:p>
          </c:txPr>
        </c:title>
        <c:numFmt formatCode="General" sourceLinked="1"/>
        <c:majorTickMark val="in"/>
        <c:minorTickMark val="none"/>
        <c:tickLblPos val="nextTo"/>
        <c:spPr>
          <a:noFill/>
          <a:ln w="19050" cap="flat" cmpd="sng" algn="ctr">
            <a:solidFill>
              <a:schemeClr val="tx1"/>
            </a:solidFill>
            <a:round/>
          </a:ln>
          <a:effectLst/>
        </c:spPr>
        <c:txPr>
          <a:bodyPr rot="-60000000" spcFirstLastPara="1" vertOverflow="ellipsis" vert="horz" wrap="square" anchor="ctr" anchorCtr="1"/>
          <a:lstStyle/>
          <a:p>
            <a:pPr>
              <a:defRPr sz="12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NG"/>
          </a:p>
        </c:txPr>
        <c:crossAx val="344695616"/>
        <c:crosses val="autoZero"/>
        <c:crossBetween val="midCat"/>
        <c:majorUnit val="20"/>
      </c:valAx>
      <c:valAx>
        <c:axId val="344695616"/>
        <c:scaling>
          <c:orientation val="minMax"/>
          <c:min val="0.70000000000000007"/>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a:solidFill>
                      <a:schemeClr val="tx1"/>
                    </a:solidFill>
                    <a:latin typeface="Times New Roman" panose="02020603050405020304" pitchFamily="18" charset="0"/>
                    <a:cs typeface="Times New Roman" panose="02020603050405020304" pitchFamily="18" charset="0"/>
                  </a:rPr>
                  <a:t>R</a:t>
                </a:r>
                <a:r>
                  <a:rPr lang="en-US" sz="1200" baseline="30000">
                    <a:solidFill>
                      <a:schemeClr val="tx1"/>
                    </a:solidFill>
                    <a:latin typeface="Times New Roman" panose="02020603050405020304" pitchFamily="18" charset="0"/>
                    <a:cs typeface="Times New Roman" panose="02020603050405020304" pitchFamily="18" charset="0"/>
                  </a:rPr>
                  <a:t>2</a:t>
                </a:r>
              </a:p>
            </c:rich>
          </c:tx>
          <c:layout>
            <c:manualLayout>
              <c:xMode val="edge"/>
              <c:yMode val="edge"/>
              <c:x val="0"/>
              <c:y val="0.33733436606705586"/>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NG"/>
            </a:p>
          </c:txPr>
        </c:title>
        <c:numFmt formatCode="General" sourceLinked="1"/>
        <c:majorTickMark val="in"/>
        <c:minorTickMark val="none"/>
        <c:tickLblPos val="nextTo"/>
        <c:spPr>
          <a:noFill/>
          <a:ln w="19050" cap="flat" cmpd="sng" algn="ctr">
            <a:solidFill>
              <a:schemeClr val="tx1"/>
            </a:solidFill>
            <a:round/>
          </a:ln>
          <a:effectLst/>
        </c:spPr>
        <c:txPr>
          <a:bodyPr rot="-60000000" spcFirstLastPara="1" vertOverflow="ellipsis" vert="horz" wrap="square" anchor="ctr" anchorCtr="1"/>
          <a:lstStyle/>
          <a:p>
            <a:pPr>
              <a:defRPr sz="12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NG"/>
          </a:p>
        </c:txPr>
        <c:crossAx val="331172112"/>
        <c:crosses val="autoZero"/>
        <c:crossBetween val="midCat"/>
        <c:majorUnit val="0.1"/>
      </c:valAx>
      <c:spPr>
        <a:noFill/>
        <a:ln w="19050">
          <a:solidFill>
            <a:schemeClr val="tx1"/>
          </a:solidFill>
        </a:ln>
        <a:effectLst/>
      </c:spPr>
    </c:plotArea>
    <c:legend>
      <c:legendPos val="b"/>
      <c:layout>
        <c:manualLayout>
          <c:xMode val="edge"/>
          <c:yMode val="edge"/>
          <c:x val="0.30460277777777783"/>
          <c:y val="0.35630424891198259"/>
          <c:w val="0.48003125000000002"/>
          <c:h val="0.2470495885852822"/>
        </c:manualLayout>
      </c:layout>
      <c:overlay val="0"/>
      <c:spPr>
        <a:noFill/>
        <a:ln>
          <a:noFill/>
        </a:ln>
        <a:effectLst/>
      </c:spPr>
      <c:txPr>
        <a:bodyPr rot="0" spcFirstLastPara="1" vertOverflow="ellipsis" vert="horz" wrap="square" anchor="ctr" anchorCtr="1"/>
        <a:lstStyle/>
        <a:p>
          <a:pPr>
            <a:defRPr sz="12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NG"/>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NG"/>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200" b="0" i="0" baseline="0" dirty="0">
                <a:solidFill>
                  <a:sysClr val="windowText" lastClr="000000"/>
                </a:solidFill>
                <a:effectLst/>
                <a:latin typeface="Times New Roman" panose="02020603050405020304" pitchFamily="18" charset="0"/>
                <a:cs typeface="Times New Roman" panose="02020603050405020304" pitchFamily="18" charset="0"/>
              </a:rPr>
              <a:t>Lactose droplet for 28 neurons and 5 hidden layer</a:t>
            </a:r>
            <a:endParaRPr lang="x-none" sz="1200" dirty="0">
              <a:solidFill>
                <a:sysClr val="windowText" lastClr="000000"/>
              </a:solidFill>
              <a:effectLst/>
              <a:latin typeface="Times New Roman" panose="02020603050405020304" pitchFamily="18" charset="0"/>
              <a:cs typeface="Times New Roman" panose="02020603050405020304" pitchFamily="18" charset="0"/>
            </a:endParaRPr>
          </a:p>
        </c:rich>
      </c:tx>
      <c:layout>
        <c:manualLayout>
          <c:xMode val="edge"/>
          <c:yMode val="edge"/>
          <c:x val="0.14003108493075336"/>
          <c:y val="0.1074802455126166"/>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NG"/>
        </a:p>
      </c:txPr>
    </c:title>
    <c:autoTitleDeleted val="0"/>
    <c:plotArea>
      <c:layout>
        <c:manualLayout>
          <c:layoutTarget val="inner"/>
          <c:xMode val="edge"/>
          <c:yMode val="edge"/>
          <c:x val="0.1155570494594861"/>
          <c:y val="9.4733757151409165E-2"/>
          <c:w val="0.80771317414922716"/>
          <c:h val="0.74539484126984135"/>
        </c:manualLayout>
      </c:layout>
      <c:scatterChart>
        <c:scatterStyle val="smoothMarker"/>
        <c:varyColors val="0"/>
        <c:ser>
          <c:idx val="0"/>
          <c:order val="0"/>
          <c:tx>
            <c:v>1</c:v>
          </c:tx>
          <c:spPr>
            <a:ln w="19050" cap="rnd">
              <a:solidFill>
                <a:schemeClr val="accent1"/>
              </a:solidFill>
              <a:round/>
            </a:ln>
            <a:effectLst/>
          </c:spPr>
          <c:marker>
            <c:symbol val="none"/>
          </c:marker>
          <c:xVal>
            <c:numRef>
              <c:f>'N;28,L;5'!$A$2:$A$105</c:f>
              <c:numCache>
                <c:formatCode>General</c:formatCode>
                <c:ptCount val="104"/>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numCache>
            </c:numRef>
          </c:xVal>
          <c:yVal>
            <c:numRef>
              <c:f>'N;28,L;5'!$B$2:$B$105</c:f>
              <c:numCache>
                <c:formatCode>General</c:formatCode>
                <c:ptCount val="104"/>
                <c:pt idx="0">
                  <c:v>0.26841223239898682</c:v>
                </c:pt>
                <c:pt idx="1">
                  <c:v>3.8065250962972641E-2</c:v>
                </c:pt>
                <c:pt idx="2">
                  <c:v>2.715248242020607E-2</c:v>
                </c:pt>
                <c:pt idx="3">
                  <c:v>2.6444969698786739E-2</c:v>
                </c:pt>
                <c:pt idx="4">
                  <c:v>2.459318749606609E-2</c:v>
                </c:pt>
                <c:pt idx="5">
                  <c:v>2.307227253913879E-2</c:v>
                </c:pt>
                <c:pt idx="6">
                  <c:v>2.287223190069199E-2</c:v>
                </c:pt>
                <c:pt idx="7">
                  <c:v>2.1311262622475621E-2</c:v>
                </c:pt>
                <c:pt idx="8">
                  <c:v>2.129109762609005E-2</c:v>
                </c:pt>
                <c:pt idx="9">
                  <c:v>1.9774766638875011E-2</c:v>
                </c:pt>
                <c:pt idx="10">
                  <c:v>1.9023921340703961E-2</c:v>
                </c:pt>
                <c:pt idx="11">
                  <c:v>1.8326496705412861E-2</c:v>
                </c:pt>
                <c:pt idx="12">
                  <c:v>1.781588047742844E-2</c:v>
                </c:pt>
                <c:pt idx="13">
                  <c:v>1.7626063898205761E-2</c:v>
                </c:pt>
                <c:pt idx="14">
                  <c:v>1.7838003113865849E-2</c:v>
                </c:pt>
                <c:pt idx="15">
                  <c:v>1.7405427992343899E-2</c:v>
                </c:pt>
                <c:pt idx="16">
                  <c:v>1.641606725752354E-2</c:v>
                </c:pt>
                <c:pt idx="17">
                  <c:v>1.6317963600158691E-2</c:v>
                </c:pt>
                <c:pt idx="18">
                  <c:v>1.6174724325537682E-2</c:v>
                </c:pt>
                <c:pt idx="19">
                  <c:v>1.636491343379021E-2</c:v>
                </c:pt>
                <c:pt idx="20">
                  <c:v>1.552668493241072E-2</c:v>
                </c:pt>
                <c:pt idx="21">
                  <c:v>1.5599521808326239E-2</c:v>
                </c:pt>
                <c:pt idx="22">
                  <c:v>1.6119234263896939E-2</c:v>
                </c:pt>
                <c:pt idx="23">
                  <c:v>1.6112534329295158E-2</c:v>
                </c:pt>
                <c:pt idx="24">
                  <c:v>1.524595730006695E-2</c:v>
                </c:pt>
                <c:pt idx="25">
                  <c:v>1.5771247446537021E-2</c:v>
                </c:pt>
                <c:pt idx="26">
                  <c:v>1.5607059001922609E-2</c:v>
                </c:pt>
                <c:pt idx="27">
                  <c:v>1.493763271719217E-2</c:v>
                </c:pt>
                <c:pt idx="28">
                  <c:v>1.5044159255921841E-2</c:v>
                </c:pt>
                <c:pt idx="29">
                  <c:v>1.544145494699478E-2</c:v>
                </c:pt>
                <c:pt idx="30">
                  <c:v>1.495025400072336E-2</c:v>
                </c:pt>
                <c:pt idx="31">
                  <c:v>1.5536799095571039E-2</c:v>
                </c:pt>
                <c:pt idx="32">
                  <c:v>1.4986922964453701E-2</c:v>
                </c:pt>
                <c:pt idx="33">
                  <c:v>1.476382650434971E-2</c:v>
                </c:pt>
                <c:pt idx="34">
                  <c:v>1.4399084262549881E-2</c:v>
                </c:pt>
                <c:pt idx="35">
                  <c:v>1.4912647195160391E-2</c:v>
                </c:pt>
                <c:pt idx="36">
                  <c:v>1.4240557327866551E-2</c:v>
                </c:pt>
                <c:pt idx="37">
                  <c:v>1.428024470806122E-2</c:v>
                </c:pt>
                <c:pt idx="38">
                  <c:v>1.4750677160918709E-2</c:v>
                </c:pt>
                <c:pt idx="39">
                  <c:v>1.4398902654647831E-2</c:v>
                </c:pt>
                <c:pt idx="40">
                  <c:v>1.3933424837887291E-2</c:v>
                </c:pt>
                <c:pt idx="41">
                  <c:v>1.431633625179529E-2</c:v>
                </c:pt>
                <c:pt idx="42">
                  <c:v>1.3120808638632299E-2</c:v>
                </c:pt>
                <c:pt idx="43">
                  <c:v>1.355052832514048E-2</c:v>
                </c:pt>
                <c:pt idx="44">
                  <c:v>1.4156864024698731E-2</c:v>
                </c:pt>
                <c:pt idx="45">
                  <c:v>1.348454225808382E-2</c:v>
                </c:pt>
                <c:pt idx="46">
                  <c:v>1.390532590448856E-2</c:v>
                </c:pt>
                <c:pt idx="47">
                  <c:v>1.413809135556221E-2</c:v>
                </c:pt>
                <c:pt idx="48">
                  <c:v>1.3425245881080629E-2</c:v>
                </c:pt>
                <c:pt idx="49">
                  <c:v>1.3657186180353159E-2</c:v>
                </c:pt>
                <c:pt idx="50">
                  <c:v>1.365104597061872E-2</c:v>
                </c:pt>
                <c:pt idx="51">
                  <c:v>1.356129255145788E-2</c:v>
                </c:pt>
                <c:pt idx="52">
                  <c:v>1.3281478546559811E-2</c:v>
                </c:pt>
              </c:numCache>
            </c:numRef>
          </c:yVal>
          <c:smooth val="1"/>
          <c:extLst>
            <c:ext xmlns:c16="http://schemas.microsoft.com/office/drawing/2014/chart" uri="{C3380CC4-5D6E-409C-BE32-E72D297353CC}">
              <c16:uniqueId val="{00000000-DD23-4473-961A-4EDBDFA421C7}"/>
            </c:ext>
          </c:extLst>
        </c:ser>
        <c:ser>
          <c:idx val="1"/>
          <c:order val="1"/>
          <c:tx>
            <c:v>11</c:v>
          </c:tx>
          <c:spPr>
            <a:ln w="19050" cap="rnd">
              <a:solidFill>
                <a:schemeClr val="accent2"/>
              </a:solidFill>
              <a:round/>
            </a:ln>
            <a:effectLst/>
          </c:spPr>
          <c:marker>
            <c:symbol val="none"/>
          </c:marker>
          <c:xVal>
            <c:numRef>
              <c:f>'N;28,L;5'!$A$2:$A$105</c:f>
              <c:numCache>
                <c:formatCode>General</c:formatCode>
                <c:ptCount val="104"/>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numCache>
            </c:numRef>
          </c:xVal>
          <c:yVal>
            <c:numRef>
              <c:f>'N;28,L;5'!$C$2:$C$105</c:f>
              <c:numCache>
                <c:formatCode>General</c:formatCode>
                <c:ptCount val="104"/>
                <c:pt idx="0">
                  <c:v>0.10094929486513141</c:v>
                </c:pt>
                <c:pt idx="1">
                  <c:v>4.5250993221998208E-2</c:v>
                </c:pt>
                <c:pt idx="2">
                  <c:v>3.9548639208078377E-2</c:v>
                </c:pt>
                <c:pt idx="3">
                  <c:v>3.8630150258541107E-2</c:v>
                </c:pt>
                <c:pt idx="4">
                  <c:v>3.517301008105278E-2</c:v>
                </c:pt>
                <c:pt idx="5">
                  <c:v>3.1747512519359589E-2</c:v>
                </c:pt>
                <c:pt idx="6">
                  <c:v>2.9792224988341331E-2</c:v>
                </c:pt>
                <c:pt idx="7">
                  <c:v>2.7328900992870331E-2</c:v>
                </c:pt>
                <c:pt idx="8">
                  <c:v>2.5305403396487239E-2</c:v>
                </c:pt>
                <c:pt idx="9">
                  <c:v>2.586321160197258E-2</c:v>
                </c:pt>
                <c:pt idx="10">
                  <c:v>2.2233005613088611E-2</c:v>
                </c:pt>
                <c:pt idx="11">
                  <c:v>2.0823853090405461E-2</c:v>
                </c:pt>
                <c:pt idx="12">
                  <c:v>2.1984174847602841E-2</c:v>
                </c:pt>
                <c:pt idx="13">
                  <c:v>1.9666168838739399E-2</c:v>
                </c:pt>
                <c:pt idx="14">
                  <c:v>1.9369194284081459E-2</c:v>
                </c:pt>
                <c:pt idx="15">
                  <c:v>1.699234917759895E-2</c:v>
                </c:pt>
                <c:pt idx="16">
                  <c:v>1.5908779576420781E-2</c:v>
                </c:pt>
                <c:pt idx="17">
                  <c:v>1.671691611409187E-2</c:v>
                </c:pt>
                <c:pt idx="18">
                  <c:v>1.454184856265783E-2</c:v>
                </c:pt>
                <c:pt idx="19">
                  <c:v>1.5149638056755069E-2</c:v>
                </c:pt>
                <c:pt idx="20">
                  <c:v>1.3739042915403839E-2</c:v>
                </c:pt>
                <c:pt idx="21">
                  <c:v>1.3316133990883831E-2</c:v>
                </c:pt>
                <c:pt idx="22">
                  <c:v>1.309425756335258E-2</c:v>
                </c:pt>
                <c:pt idx="23">
                  <c:v>1.2321901507675649E-2</c:v>
                </c:pt>
                <c:pt idx="24">
                  <c:v>1.2911202386021611E-2</c:v>
                </c:pt>
                <c:pt idx="25">
                  <c:v>1.183263398706913E-2</c:v>
                </c:pt>
                <c:pt idx="26">
                  <c:v>1.174895651638508E-2</c:v>
                </c:pt>
                <c:pt idx="27">
                  <c:v>1.296151243150234E-2</c:v>
                </c:pt>
                <c:pt idx="28">
                  <c:v>1.135788299143314E-2</c:v>
                </c:pt>
                <c:pt idx="29">
                  <c:v>1.158144138753414E-2</c:v>
                </c:pt>
                <c:pt idx="30">
                  <c:v>1.151783019304276E-2</c:v>
                </c:pt>
                <c:pt idx="31">
                  <c:v>1.121645420789719E-2</c:v>
                </c:pt>
                <c:pt idx="32">
                  <c:v>1.099065225571394E-2</c:v>
                </c:pt>
                <c:pt idx="33">
                  <c:v>1.098133530467749E-2</c:v>
                </c:pt>
                <c:pt idx="34">
                  <c:v>1.1547627858817581E-2</c:v>
                </c:pt>
                <c:pt idx="35">
                  <c:v>1.037510205060244E-2</c:v>
                </c:pt>
                <c:pt idx="36">
                  <c:v>1.053326018154621E-2</c:v>
                </c:pt>
                <c:pt idx="37">
                  <c:v>1.045556832104921E-2</c:v>
                </c:pt>
                <c:pt idx="38">
                  <c:v>1.1491811834275721E-2</c:v>
                </c:pt>
                <c:pt idx="39">
                  <c:v>1.0516198351979259E-2</c:v>
                </c:pt>
                <c:pt idx="40">
                  <c:v>1.023665629327297E-2</c:v>
                </c:pt>
                <c:pt idx="41">
                  <c:v>1.0476695373654371E-2</c:v>
                </c:pt>
                <c:pt idx="42">
                  <c:v>1.257796864956617E-2</c:v>
                </c:pt>
                <c:pt idx="43">
                  <c:v>1.155335456132889E-2</c:v>
                </c:pt>
                <c:pt idx="44">
                  <c:v>1.2390876188874239E-2</c:v>
                </c:pt>
                <c:pt idx="45">
                  <c:v>1.1496866121888161E-2</c:v>
                </c:pt>
                <c:pt idx="46">
                  <c:v>1.0393832810223101E-2</c:v>
                </c:pt>
                <c:pt idx="47">
                  <c:v>1.0937610641121861E-2</c:v>
                </c:pt>
                <c:pt idx="48">
                  <c:v>1.0148876346647739E-2</c:v>
                </c:pt>
                <c:pt idx="49">
                  <c:v>1.0715978220105169E-2</c:v>
                </c:pt>
                <c:pt idx="50">
                  <c:v>1.106015965342522E-2</c:v>
                </c:pt>
                <c:pt idx="51">
                  <c:v>9.5305098220705986E-3</c:v>
                </c:pt>
                <c:pt idx="52">
                  <c:v>9.4445738941431046E-3</c:v>
                </c:pt>
                <c:pt idx="53">
                  <c:v>1.048174127936363E-2</c:v>
                </c:pt>
                <c:pt idx="54">
                  <c:v>1.065262407064438E-2</c:v>
                </c:pt>
                <c:pt idx="55">
                  <c:v>1.096580550074577E-2</c:v>
                </c:pt>
                <c:pt idx="56">
                  <c:v>9.9317021667957306E-3</c:v>
                </c:pt>
                <c:pt idx="57">
                  <c:v>9.7026173025369644E-3</c:v>
                </c:pt>
                <c:pt idx="58">
                  <c:v>9.966634213924408E-3</c:v>
                </c:pt>
                <c:pt idx="59">
                  <c:v>1.006919890642166E-2</c:v>
                </c:pt>
                <c:pt idx="60">
                  <c:v>1.03658763691783E-2</c:v>
                </c:pt>
                <c:pt idx="61">
                  <c:v>1.030381582677364E-2</c:v>
                </c:pt>
                <c:pt idx="62">
                  <c:v>9.5140673220157623E-3</c:v>
                </c:pt>
              </c:numCache>
            </c:numRef>
          </c:yVal>
          <c:smooth val="1"/>
          <c:extLst>
            <c:ext xmlns:c16="http://schemas.microsoft.com/office/drawing/2014/chart" uri="{C3380CC4-5D6E-409C-BE32-E72D297353CC}">
              <c16:uniqueId val="{00000001-DD23-4473-961A-4EDBDFA421C7}"/>
            </c:ext>
          </c:extLst>
        </c:ser>
        <c:ser>
          <c:idx val="2"/>
          <c:order val="2"/>
          <c:tx>
            <c:v>21</c:v>
          </c:tx>
          <c:spPr>
            <a:ln w="19050" cap="rnd">
              <a:solidFill>
                <a:schemeClr val="accent3"/>
              </a:solidFill>
              <a:round/>
            </a:ln>
            <a:effectLst/>
          </c:spPr>
          <c:marker>
            <c:symbol val="none"/>
          </c:marker>
          <c:xVal>
            <c:numRef>
              <c:f>'N;28,L;5'!$A$2:$A$105</c:f>
              <c:numCache>
                <c:formatCode>General</c:formatCode>
                <c:ptCount val="104"/>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numCache>
            </c:numRef>
          </c:xVal>
          <c:yVal>
            <c:numRef>
              <c:f>'N;28,L;5'!$D$2:$D$105</c:f>
              <c:numCache>
                <c:formatCode>General</c:formatCode>
                <c:ptCount val="104"/>
                <c:pt idx="0">
                  <c:v>8.3199270069599152E-2</c:v>
                </c:pt>
                <c:pt idx="1">
                  <c:v>4.3792109936475747E-2</c:v>
                </c:pt>
                <c:pt idx="2">
                  <c:v>3.9588544517755508E-2</c:v>
                </c:pt>
                <c:pt idx="3">
                  <c:v>3.4577537328004837E-2</c:v>
                </c:pt>
                <c:pt idx="4">
                  <c:v>3.1919680535793298E-2</c:v>
                </c:pt>
                <c:pt idx="5">
                  <c:v>2.9348840937018391E-2</c:v>
                </c:pt>
                <c:pt idx="6">
                  <c:v>2.944613620638847E-2</c:v>
                </c:pt>
                <c:pt idx="7">
                  <c:v>2.9076281934976581E-2</c:v>
                </c:pt>
                <c:pt idx="8">
                  <c:v>2.9270347207784649E-2</c:v>
                </c:pt>
                <c:pt idx="9">
                  <c:v>2.687805704772472E-2</c:v>
                </c:pt>
                <c:pt idx="10">
                  <c:v>2.5856876745820049E-2</c:v>
                </c:pt>
                <c:pt idx="11">
                  <c:v>2.433057501912117E-2</c:v>
                </c:pt>
                <c:pt idx="12">
                  <c:v>2.299496158957481E-2</c:v>
                </c:pt>
                <c:pt idx="13">
                  <c:v>2.3984691128134731E-2</c:v>
                </c:pt>
                <c:pt idx="14">
                  <c:v>2.3546276614069939E-2</c:v>
                </c:pt>
                <c:pt idx="15">
                  <c:v>2.2712854668498039E-2</c:v>
                </c:pt>
                <c:pt idx="16">
                  <c:v>2.162777446210384E-2</c:v>
                </c:pt>
                <c:pt idx="17">
                  <c:v>2.1249596029520031E-2</c:v>
                </c:pt>
                <c:pt idx="18">
                  <c:v>1.9277554005384449E-2</c:v>
                </c:pt>
                <c:pt idx="19">
                  <c:v>2.212307974696159E-2</c:v>
                </c:pt>
                <c:pt idx="20">
                  <c:v>1.988308876752853E-2</c:v>
                </c:pt>
                <c:pt idx="21">
                  <c:v>2.0384268835186958E-2</c:v>
                </c:pt>
                <c:pt idx="22">
                  <c:v>2.1451296284794811E-2</c:v>
                </c:pt>
                <c:pt idx="23">
                  <c:v>2.0297683775424961E-2</c:v>
                </c:pt>
                <c:pt idx="24">
                  <c:v>1.7475578933954239E-2</c:v>
                </c:pt>
                <c:pt idx="25">
                  <c:v>1.77644994109869E-2</c:v>
                </c:pt>
                <c:pt idx="26">
                  <c:v>1.8289882689714428E-2</c:v>
                </c:pt>
                <c:pt idx="27">
                  <c:v>1.9343871623277661E-2</c:v>
                </c:pt>
                <c:pt idx="28">
                  <c:v>1.909711770713329E-2</c:v>
                </c:pt>
                <c:pt idx="29">
                  <c:v>1.848380267620087E-2</c:v>
                </c:pt>
                <c:pt idx="30">
                  <c:v>1.777459122240543E-2</c:v>
                </c:pt>
                <c:pt idx="31">
                  <c:v>1.668905466794968E-2</c:v>
                </c:pt>
                <c:pt idx="32">
                  <c:v>1.840903423726559E-2</c:v>
                </c:pt>
                <c:pt idx="33">
                  <c:v>1.663451828062534E-2</c:v>
                </c:pt>
                <c:pt idx="34">
                  <c:v>1.670432835817337E-2</c:v>
                </c:pt>
                <c:pt idx="35">
                  <c:v>1.7966000363230709E-2</c:v>
                </c:pt>
                <c:pt idx="36">
                  <c:v>1.6129124909639359E-2</c:v>
                </c:pt>
                <c:pt idx="37">
                  <c:v>1.659177802503109E-2</c:v>
                </c:pt>
                <c:pt idx="38">
                  <c:v>1.5610489994287491E-2</c:v>
                </c:pt>
                <c:pt idx="39">
                  <c:v>1.559839304536581E-2</c:v>
                </c:pt>
                <c:pt idx="40">
                  <c:v>1.4130868948996071E-2</c:v>
                </c:pt>
                <c:pt idx="41">
                  <c:v>1.4820573851466181E-2</c:v>
                </c:pt>
                <c:pt idx="42">
                  <c:v>1.381327211856842E-2</c:v>
                </c:pt>
                <c:pt idx="43">
                  <c:v>1.738057658076286E-2</c:v>
                </c:pt>
                <c:pt idx="44">
                  <c:v>1.4495153911411761E-2</c:v>
                </c:pt>
                <c:pt idx="45">
                  <c:v>1.662345044314861E-2</c:v>
                </c:pt>
                <c:pt idx="46">
                  <c:v>1.5069357119500641E-2</c:v>
                </c:pt>
                <c:pt idx="47">
                  <c:v>1.4170254580676561E-2</c:v>
                </c:pt>
                <c:pt idx="48">
                  <c:v>1.3484166003763679E-2</c:v>
                </c:pt>
                <c:pt idx="49">
                  <c:v>1.320725306868553E-2</c:v>
                </c:pt>
                <c:pt idx="50">
                  <c:v>1.328753028064966E-2</c:v>
                </c:pt>
                <c:pt idx="51">
                  <c:v>1.210917811840773E-2</c:v>
                </c:pt>
                <c:pt idx="52">
                  <c:v>1.0529107414186001E-2</c:v>
                </c:pt>
                <c:pt idx="53">
                  <c:v>1.1725998483598231E-2</c:v>
                </c:pt>
                <c:pt idx="54">
                  <c:v>1.10599659383297E-2</c:v>
                </c:pt>
                <c:pt idx="55">
                  <c:v>1.1897251009941099E-2</c:v>
                </c:pt>
                <c:pt idx="56">
                  <c:v>1.136785838752985E-2</c:v>
                </c:pt>
                <c:pt idx="57">
                  <c:v>1.097434386610985E-2</c:v>
                </c:pt>
                <c:pt idx="58">
                  <c:v>1.106552127748728E-2</c:v>
                </c:pt>
                <c:pt idx="59">
                  <c:v>1.1718004941940309E-2</c:v>
                </c:pt>
                <c:pt idx="60">
                  <c:v>1.239097770303488E-2</c:v>
                </c:pt>
                <c:pt idx="61">
                  <c:v>1.1914565227925779E-2</c:v>
                </c:pt>
                <c:pt idx="62">
                  <c:v>1.010211743414402E-2</c:v>
                </c:pt>
                <c:pt idx="63">
                  <c:v>1.0053085163235659E-2</c:v>
                </c:pt>
                <c:pt idx="64">
                  <c:v>1.006200909614563E-2</c:v>
                </c:pt>
                <c:pt idx="65">
                  <c:v>1.0333221405744549E-2</c:v>
                </c:pt>
                <c:pt idx="66">
                  <c:v>9.1758109629154205E-3</c:v>
                </c:pt>
                <c:pt idx="67">
                  <c:v>9.4755841419100761E-3</c:v>
                </c:pt>
                <c:pt idx="68">
                  <c:v>9.3594677746295929E-3</c:v>
                </c:pt>
                <c:pt idx="69">
                  <c:v>1.089310739189386E-2</c:v>
                </c:pt>
                <c:pt idx="70">
                  <c:v>1.196029968559742E-2</c:v>
                </c:pt>
                <c:pt idx="71">
                  <c:v>9.1568520292639732E-3</c:v>
                </c:pt>
                <c:pt idx="72">
                  <c:v>9.3889171257615089E-3</c:v>
                </c:pt>
                <c:pt idx="73">
                  <c:v>9.5072034746408463E-3</c:v>
                </c:pt>
                <c:pt idx="74">
                  <c:v>9.4883004203438759E-3</c:v>
                </c:pt>
                <c:pt idx="75">
                  <c:v>8.9936107397079468E-3</c:v>
                </c:pt>
                <c:pt idx="76">
                  <c:v>1.0505089536309241E-2</c:v>
                </c:pt>
                <c:pt idx="77">
                  <c:v>1.0991799645125869E-2</c:v>
                </c:pt>
                <c:pt idx="78">
                  <c:v>9.5706041902303696E-3</c:v>
                </c:pt>
                <c:pt idx="79">
                  <c:v>8.8725574314594269E-3</c:v>
                </c:pt>
                <c:pt idx="80">
                  <c:v>1.0150527581572529E-2</c:v>
                </c:pt>
                <c:pt idx="81">
                  <c:v>9.1949552297592163E-3</c:v>
                </c:pt>
                <c:pt idx="82">
                  <c:v>9.9933072924613953E-3</c:v>
                </c:pt>
                <c:pt idx="83">
                  <c:v>1.035022549331188E-2</c:v>
                </c:pt>
                <c:pt idx="84">
                  <c:v>8.4800664335489273E-3</c:v>
                </c:pt>
                <c:pt idx="85">
                  <c:v>9.2967087402939796E-3</c:v>
                </c:pt>
                <c:pt idx="86">
                  <c:v>1.003515347838402E-2</c:v>
                </c:pt>
                <c:pt idx="87">
                  <c:v>9.8425420001149178E-3</c:v>
                </c:pt>
                <c:pt idx="88">
                  <c:v>1.102560479193926E-2</c:v>
                </c:pt>
                <c:pt idx="89">
                  <c:v>8.6625488474965096E-3</c:v>
                </c:pt>
                <c:pt idx="90">
                  <c:v>8.7919868528842926E-3</c:v>
                </c:pt>
                <c:pt idx="91">
                  <c:v>9.4984769821166992E-3</c:v>
                </c:pt>
                <c:pt idx="92">
                  <c:v>8.5885301232337952E-3</c:v>
                </c:pt>
                <c:pt idx="93">
                  <c:v>8.2102371379733086E-3</c:v>
                </c:pt>
                <c:pt idx="94">
                  <c:v>1.0303148999810221E-2</c:v>
                </c:pt>
                <c:pt idx="95">
                  <c:v>1.0430386289954191E-2</c:v>
                </c:pt>
                <c:pt idx="96">
                  <c:v>1.0207579471170901E-2</c:v>
                </c:pt>
                <c:pt idx="97">
                  <c:v>8.9975232258439064E-3</c:v>
                </c:pt>
                <c:pt idx="98">
                  <c:v>9.5177115872502327E-3</c:v>
                </c:pt>
                <c:pt idx="99">
                  <c:v>9.7020519897341728E-3</c:v>
                </c:pt>
                <c:pt idx="100">
                  <c:v>9.3730147927999496E-3</c:v>
                </c:pt>
                <c:pt idx="101">
                  <c:v>8.9317839592695236E-3</c:v>
                </c:pt>
                <c:pt idx="102">
                  <c:v>1.0154136456549169E-2</c:v>
                </c:pt>
                <c:pt idx="103">
                  <c:v>1.00460471585393E-2</c:v>
                </c:pt>
              </c:numCache>
            </c:numRef>
          </c:yVal>
          <c:smooth val="1"/>
          <c:extLst>
            <c:ext xmlns:c16="http://schemas.microsoft.com/office/drawing/2014/chart" uri="{C3380CC4-5D6E-409C-BE32-E72D297353CC}">
              <c16:uniqueId val="{00000002-DD23-4473-961A-4EDBDFA421C7}"/>
            </c:ext>
          </c:extLst>
        </c:ser>
        <c:ser>
          <c:idx val="3"/>
          <c:order val="3"/>
          <c:tx>
            <c:v>31</c:v>
          </c:tx>
          <c:spPr>
            <a:ln w="19050" cap="rnd">
              <a:solidFill>
                <a:schemeClr val="accent4"/>
              </a:solidFill>
              <a:round/>
            </a:ln>
            <a:effectLst/>
          </c:spPr>
          <c:marker>
            <c:symbol val="none"/>
          </c:marker>
          <c:xVal>
            <c:numRef>
              <c:f>'N;28,L;5'!$A$2:$A$105</c:f>
              <c:numCache>
                <c:formatCode>General</c:formatCode>
                <c:ptCount val="104"/>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numCache>
            </c:numRef>
          </c:xVal>
          <c:yVal>
            <c:numRef>
              <c:f>'N;28,L;5'!$E$2:$E$105</c:f>
              <c:numCache>
                <c:formatCode>General</c:formatCode>
                <c:ptCount val="104"/>
                <c:pt idx="0">
                  <c:v>7.8897327184677124E-2</c:v>
                </c:pt>
                <c:pt idx="1">
                  <c:v>4.5328889042139053E-2</c:v>
                </c:pt>
                <c:pt idx="2">
                  <c:v>3.9370700716972351E-2</c:v>
                </c:pt>
                <c:pt idx="3">
                  <c:v>3.8109112530946732E-2</c:v>
                </c:pt>
                <c:pt idx="4">
                  <c:v>3.466062992811203E-2</c:v>
                </c:pt>
                <c:pt idx="5">
                  <c:v>3.2508492469787598E-2</c:v>
                </c:pt>
                <c:pt idx="6">
                  <c:v>3.2672949135303497E-2</c:v>
                </c:pt>
                <c:pt idx="7">
                  <c:v>3.0725516378879551E-2</c:v>
                </c:pt>
                <c:pt idx="8">
                  <c:v>2.8422677889466289E-2</c:v>
                </c:pt>
                <c:pt idx="9">
                  <c:v>2.8589466586709019E-2</c:v>
                </c:pt>
                <c:pt idx="10">
                  <c:v>2.8654824942350391E-2</c:v>
                </c:pt>
                <c:pt idx="11">
                  <c:v>2.6729226112365719E-2</c:v>
                </c:pt>
                <c:pt idx="12">
                  <c:v>2.8337672352790829E-2</c:v>
                </c:pt>
                <c:pt idx="13">
                  <c:v>2.9429096728563309E-2</c:v>
                </c:pt>
                <c:pt idx="14">
                  <c:v>2.5125302374362949E-2</c:v>
                </c:pt>
                <c:pt idx="15">
                  <c:v>2.4691887199878689E-2</c:v>
                </c:pt>
                <c:pt idx="16">
                  <c:v>2.4198137223720551E-2</c:v>
                </c:pt>
                <c:pt idx="17">
                  <c:v>2.493661642074585E-2</c:v>
                </c:pt>
                <c:pt idx="18">
                  <c:v>2.287378720939159E-2</c:v>
                </c:pt>
                <c:pt idx="19">
                  <c:v>2.4274729192256931E-2</c:v>
                </c:pt>
                <c:pt idx="20">
                  <c:v>3.5821966826915741E-2</c:v>
                </c:pt>
                <c:pt idx="21">
                  <c:v>2.6694206520915031E-2</c:v>
                </c:pt>
                <c:pt idx="22">
                  <c:v>2.4383760988712311E-2</c:v>
                </c:pt>
                <c:pt idx="23">
                  <c:v>2.381758950650692E-2</c:v>
                </c:pt>
                <c:pt idx="24">
                  <c:v>2.278220467269421E-2</c:v>
                </c:pt>
                <c:pt idx="25">
                  <c:v>2.2333607077598568E-2</c:v>
                </c:pt>
                <c:pt idx="26">
                  <c:v>2.2129638120532039E-2</c:v>
                </c:pt>
                <c:pt idx="27">
                  <c:v>2.209576778113842E-2</c:v>
                </c:pt>
                <c:pt idx="28">
                  <c:v>2.6427533477544781E-2</c:v>
                </c:pt>
                <c:pt idx="29">
                  <c:v>2.210615761578083E-2</c:v>
                </c:pt>
                <c:pt idx="30">
                  <c:v>2.140194550156593E-2</c:v>
                </c:pt>
                <c:pt idx="31">
                  <c:v>1.9480388611555099E-2</c:v>
                </c:pt>
                <c:pt idx="32">
                  <c:v>1.9738493487238881E-2</c:v>
                </c:pt>
                <c:pt idx="33">
                  <c:v>1.971430703997612E-2</c:v>
                </c:pt>
                <c:pt idx="34">
                  <c:v>1.722796261310577E-2</c:v>
                </c:pt>
                <c:pt idx="35">
                  <c:v>1.7736680805683139E-2</c:v>
                </c:pt>
                <c:pt idx="36">
                  <c:v>1.7060201615095139E-2</c:v>
                </c:pt>
                <c:pt idx="37">
                  <c:v>1.7040817067027089E-2</c:v>
                </c:pt>
                <c:pt idx="38">
                  <c:v>1.579994335770607E-2</c:v>
                </c:pt>
                <c:pt idx="39">
                  <c:v>1.749114878475666E-2</c:v>
                </c:pt>
                <c:pt idx="40">
                  <c:v>1.7238577827811241E-2</c:v>
                </c:pt>
                <c:pt idx="41">
                  <c:v>1.526009012013674E-2</c:v>
                </c:pt>
                <c:pt idx="42">
                  <c:v>1.38482479378581E-2</c:v>
                </c:pt>
                <c:pt idx="43">
                  <c:v>1.584429107606411E-2</c:v>
                </c:pt>
                <c:pt idx="44">
                  <c:v>1.5100628137588499E-2</c:v>
                </c:pt>
                <c:pt idx="45">
                  <c:v>1.437051314860582E-2</c:v>
                </c:pt>
                <c:pt idx="46">
                  <c:v>1.349309645593166E-2</c:v>
                </c:pt>
                <c:pt idx="47">
                  <c:v>1.43956420943141E-2</c:v>
                </c:pt>
                <c:pt idx="48">
                  <c:v>1.292048767209053E-2</c:v>
                </c:pt>
                <c:pt idx="49">
                  <c:v>1.458266656845808E-2</c:v>
                </c:pt>
                <c:pt idx="50">
                  <c:v>1.296596974134445E-2</c:v>
                </c:pt>
                <c:pt idx="51">
                  <c:v>1.266252156347036E-2</c:v>
                </c:pt>
                <c:pt idx="52">
                  <c:v>1.3349907472729679E-2</c:v>
                </c:pt>
                <c:pt idx="53">
                  <c:v>1.230225246399641E-2</c:v>
                </c:pt>
                <c:pt idx="54">
                  <c:v>1.2088547460734841E-2</c:v>
                </c:pt>
                <c:pt idx="55">
                  <c:v>1.2305371463298799E-2</c:v>
                </c:pt>
                <c:pt idx="56">
                  <c:v>1.372155174612999E-2</c:v>
                </c:pt>
                <c:pt idx="57">
                  <c:v>1.150214672088623E-2</c:v>
                </c:pt>
                <c:pt idx="58">
                  <c:v>1.4030051417648791E-2</c:v>
                </c:pt>
                <c:pt idx="59">
                  <c:v>1.0765247046947479E-2</c:v>
                </c:pt>
                <c:pt idx="60">
                  <c:v>1.237926539033651E-2</c:v>
                </c:pt>
                <c:pt idx="61">
                  <c:v>1.309628039598465E-2</c:v>
                </c:pt>
                <c:pt idx="62">
                  <c:v>1.00698871538043E-2</c:v>
                </c:pt>
                <c:pt idx="63">
                  <c:v>1.118659041821957E-2</c:v>
                </c:pt>
                <c:pt idx="64">
                  <c:v>1.314078085124493E-2</c:v>
                </c:pt>
                <c:pt idx="65">
                  <c:v>1.2520249933004379E-2</c:v>
                </c:pt>
                <c:pt idx="66">
                  <c:v>1.3277115300297741E-2</c:v>
                </c:pt>
                <c:pt idx="67">
                  <c:v>1.0057937353849409E-2</c:v>
                </c:pt>
                <c:pt idx="68">
                  <c:v>1.0711221024394041E-2</c:v>
                </c:pt>
                <c:pt idx="69">
                  <c:v>1.071467623114586E-2</c:v>
                </c:pt>
                <c:pt idx="70">
                  <c:v>1.090334169566631E-2</c:v>
                </c:pt>
                <c:pt idx="71">
                  <c:v>1.10347643494606E-2</c:v>
                </c:pt>
                <c:pt idx="72">
                  <c:v>1.1634401977062231E-2</c:v>
                </c:pt>
                <c:pt idx="73">
                  <c:v>1.0699820704758171E-2</c:v>
                </c:pt>
                <c:pt idx="74">
                  <c:v>1.053893193602562E-2</c:v>
                </c:pt>
                <c:pt idx="75">
                  <c:v>1.1132947169244289E-2</c:v>
                </c:pt>
                <c:pt idx="76">
                  <c:v>1.1371506378054621E-2</c:v>
                </c:pt>
                <c:pt idx="77">
                  <c:v>1.156759448349476E-2</c:v>
                </c:pt>
              </c:numCache>
            </c:numRef>
          </c:yVal>
          <c:smooth val="1"/>
          <c:extLst>
            <c:ext xmlns:c16="http://schemas.microsoft.com/office/drawing/2014/chart" uri="{C3380CC4-5D6E-409C-BE32-E72D297353CC}">
              <c16:uniqueId val="{00000003-DD23-4473-961A-4EDBDFA421C7}"/>
            </c:ext>
          </c:extLst>
        </c:ser>
        <c:ser>
          <c:idx val="4"/>
          <c:order val="4"/>
          <c:tx>
            <c:v>41</c:v>
          </c:tx>
          <c:spPr>
            <a:ln w="19050" cap="rnd">
              <a:solidFill>
                <a:schemeClr val="accent5"/>
              </a:solidFill>
              <a:round/>
            </a:ln>
            <a:effectLst/>
          </c:spPr>
          <c:marker>
            <c:symbol val="none"/>
          </c:marker>
          <c:xVal>
            <c:numRef>
              <c:f>'N;28,L;5'!$A$2:$A$105</c:f>
              <c:numCache>
                <c:formatCode>General</c:formatCode>
                <c:ptCount val="104"/>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numCache>
            </c:numRef>
          </c:xVal>
          <c:yVal>
            <c:numRef>
              <c:f>'N;28,L;5'!$F$2:$F$105</c:f>
              <c:numCache>
                <c:formatCode>General</c:formatCode>
                <c:ptCount val="104"/>
                <c:pt idx="0">
                  <c:v>8.1800200045108795E-2</c:v>
                </c:pt>
                <c:pt idx="1">
                  <c:v>4.475853219628334E-2</c:v>
                </c:pt>
                <c:pt idx="2">
                  <c:v>3.9297211915254593E-2</c:v>
                </c:pt>
                <c:pt idx="3">
                  <c:v>3.5972416400909417E-2</c:v>
                </c:pt>
                <c:pt idx="4">
                  <c:v>3.2364305108785629E-2</c:v>
                </c:pt>
                <c:pt idx="5">
                  <c:v>3.1691137701272958E-2</c:v>
                </c:pt>
                <c:pt idx="6">
                  <c:v>3.0113516375422481E-2</c:v>
                </c:pt>
                <c:pt idx="7">
                  <c:v>2.9371317476034161E-2</c:v>
                </c:pt>
                <c:pt idx="8">
                  <c:v>2.8359809890389439E-2</c:v>
                </c:pt>
                <c:pt idx="9">
                  <c:v>2.9118062928318981E-2</c:v>
                </c:pt>
                <c:pt idx="10">
                  <c:v>2.7828151360154148E-2</c:v>
                </c:pt>
                <c:pt idx="11">
                  <c:v>2.60477215051651E-2</c:v>
                </c:pt>
                <c:pt idx="12">
                  <c:v>2.5881810113787651E-2</c:v>
                </c:pt>
                <c:pt idx="13">
                  <c:v>2.8437679633498188E-2</c:v>
                </c:pt>
                <c:pt idx="14">
                  <c:v>2.5319894775748249E-2</c:v>
                </c:pt>
                <c:pt idx="15">
                  <c:v>2.6582613587379459E-2</c:v>
                </c:pt>
                <c:pt idx="16">
                  <c:v>2.4727107957005501E-2</c:v>
                </c:pt>
                <c:pt idx="17">
                  <c:v>2.3655712604522709E-2</c:v>
                </c:pt>
                <c:pt idx="18">
                  <c:v>2.2688239812850949E-2</c:v>
                </c:pt>
                <c:pt idx="19">
                  <c:v>2.2775579243898392E-2</c:v>
                </c:pt>
                <c:pt idx="20">
                  <c:v>2.17299610376358E-2</c:v>
                </c:pt>
                <c:pt idx="21">
                  <c:v>2.335707284510136E-2</c:v>
                </c:pt>
                <c:pt idx="22">
                  <c:v>2.2488150745630261E-2</c:v>
                </c:pt>
                <c:pt idx="23">
                  <c:v>2.1944776177406311E-2</c:v>
                </c:pt>
                <c:pt idx="24">
                  <c:v>2.1210730075836182E-2</c:v>
                </c:pt>
                <c:pt idx="25">
                  <c:v>2.008430473506451E-2</c:v>
                </c:pt>
                <c:pt idx="26">
                  <c:v>1.9035898149013519E-2</c:v>
                </c:pt>
                <c:pt idx="27">
                  <c:v>1.8362246453762051E-2</c:v>
                </c:pt>
                <c:pt idx="28">
                  <c:v>1.946277171373367E-2</c:v>
                </c:pt>
                <c:pt idx="29">
                  <c:v>1.8128421157598499E-2</c:v>
                </c:pt>
                <c:pt idx="30">
                  <c:v>1.763083785772324E-2</c:v>
                </c:pt>
                <c:pt idx="31">
                  <c:v>1.8850818276405331E-2</c:v>
                </c:pt>
                <c:pt idx="32">
                  <c:v>1.685376837849617E-2</c:v>
                </c:pt>
                <c:pt idx="33">
                  <c:v>1.7889972776174549E-2</c:v>
                </c:pt>
                <c:pt idx="34">
                  <c:v>1.482301019132137E-2</c:v>
                </c:pt>
                <c:pt idx="35">
                  <c:v>1.4083771035075189E-2</c:v>
                </c:pt>
                <c:pt idx="36">
                  <c:v>1.4657530002295969E-2</c:v>
                </c:pt>
                <c:pt idx="37">
                  <c:v>1.465570740401745E-2</c:v>
                </c:pt>
                <c:pt idx="38">
                  <c:v>1.334030739963055E-2</c:v>
                </c:pt>
                <c:pt idx="39">
                  <c:v>1.426869072020054E-2</c:v>
                </c:pt>
                <c:pt idx="40">
                  <c:v>1.3542115688323969E-2</c:v>
                </c:pt>
                <c:pt idx="41">
                  <c:v>1.2068310752511019E-2</c:v>
                </c:pt>
                <c:pt idx="42">
                  <c:v>1.253832038491964E-2</c:v>
                </c:pt>
                <c:pt idx="43">
                  <c:v>1.450654398649931E-2</c:v>
                </c:pt>
                <c:pt idx="44">
                  <c:v>1.10606886446476E-2</c:v>
                </c:pt>
                <c:pt idx="45">
                  <c:v>1.2250729836523529E-2</c:v>
                </c:pt>
                <c:pt idx="46">
                  <c:v>1.3076728209853171E-2</c:v>
                </c:pt>
                <c:pt idx="47">
                  <c:v>1.099625788629055E-2</c:v>
                </c:pt>
                <c:pt idx="48">
                  <c:v>1.373344007879496E-2</c:v>
                </c:pt>
                <c:pt idx="49">
                  <c:v>1.322593446820974E-2</c:v>
                </c:pt>
                <c:pt idx="50">
                  <c:v>1.0922833345830441E-2</c:v>
                </c:pt>
                <c:pt idx="51">
                  <c:v>1.088992320001125E-2</c:v>
                </c:pt>
                <c:pt idx="52">
                  <c:v>1.392897311598063E-2</c:v>
                </c:pt>
                <c:pt idx="53">
                  <c:v>1.0752962902188299E-2</c:v>
                </c:pt>
                <c:pt idx="54">
                  <c:v>1.0968548245728019E-2</c:v>
                </c:pt>
                <c:pt idx="55">
                  <c:v>1.25767458230257E-2</c:v>
                </c:pt>
                <c:pt idx="56">
                  <c:v>1.073659770190716E-2</c:v>
                </c:pt>
                <c:pt idx="57">
                  <c:v>1.1556508019566539E-2</c:v>
                </c:pt>
                <c:pt idx="58">
                  <c:v>1.223337557166815E-2</c:v>
                </c:pt>
                <c:pt idx="59">
                  <c:v>1.054570078849792E-2</c:v>
                </c:pt>
                <c:pt idx="60">
                  <c:v>1.0492913424968719E-2</c:v>
                </c:pt>
                <c:pt idx="61">
                  <c:v>1.212520245462656E-2</c:v>
                </c:pt>
                <c:pt idx="62">
                  <c:v>1.0261110961437231E-2</c:v>
                </c:pt>
                <c:pt idx="63">
                  <c:v>9.9726477637887001E-3</c:v>
                </c:pt>
                <c:pt idx="64">
                  <c:v>1.1175082065165039E-2</c:v>
                </c:pt>
                <c:pt idx="65">
                  <c:v>1.1569655500352379E-2</c:v>
                </c:pt>
                <c:pt idx="66">
                  <c:v>1.0618371888995171E-2</c:v>
                </c:pt>
                <c:pt idx="67">
                  <c:v>1.0555701330304149E-2</c:v>
                </c:pt>
                <c:pt idx="68">
                  <c:v>1.110032480210066E-2</c:v>
                </c:pt>
                <c:pt idx="69">
                  <c:v>1.191755384206772E-2</c:v>
                </c:pt>
                <c:pt idx="70">
                  <c:v>1.134495809674263E-2</c:v>
                </c:pt>
                <c:pt idx="71">
                  <c:v>1.402078475803137E-2</c:v>
                </c:pt>
                <c:pt idx="72">
                  <c:v>1.0043139569461349E-2</c:v>
                </c:pt>
                <c:pt idx="73">
                  <c:v>9.5319841057062149E-3</c:v>
                </c:pt>
                <c:pt idx="74">
                  <c:v>1.0794314555823799E-2</c:v>
                </c:pt>
                <c:pt idx="75">
                  <c:v>1.139909401535988E-2</c:v>
                </c:pt>
                <c:pt idx="76">
                  <c:v>9.3849692493677139E-3</c:v>
                </c:pt>
                <c:pt idx="77">
                  <c:v>1.246731542050838E-2</c:v>
                </c:pt>
                <c:pt idx="78">
                  <c:v>1.0083594359457489E-2</c:v>
                </c:pt>
                <c:pt idx="79">
                  <c:v>1.0840672999620439E-2</c:v>
                </c:pt>
                <c:pt idx="80">
                  <c:v>1.1556872166693211E-2</c:v>
                </c:pt>
                <c:pt idx="81">
                  <c:v>9.9508492276072502E-3</c:v>
                </c:pt>
                <c:pt idx="82">
                  <c:v>9.8974443972110748E-3</c:v>
                </c:pt>
                <c:pt idx="83">
                  <c:v>1.0307330638170241E-2</c:v>
                </c:pt>
                <c:pt idx="84">
                  <c:v>9.9207088351249695E-3</c:v>
                </c:pt>
                <c:pt idx="85">
                  <c:v>9.9602416157722473E-3</c:v>
                </c:pt>
                <c:pt idx="86">
                  <c:v>1.109180692583323E-2</c:v>
                </c:pt>
              </c:numCache>
            </c:numRef>
          </c:yVal>
          <c:smooth val="1"/>
          <c:extLst>
            <c:ext xmlns:c16="http://schemas.microsoft.com/office/drawing/2014/chart" uri="{C3380CC4-5D6E-409C-BE32-E72D297353CC}">
              <c16:uniqueId val="{00000004-DD23-4473-961A-4EDBDFA421C7}"/>
            </c:ext>
          </c:extLst>
        </c:ser>
        <c:ser>
          <c:idx val="5"/>
          <c:order val="5"/>
          <c:tx>
            <c:v>51</c:v>
          </c:tx>
          <c:spPr>
            <a:ln w="19050" cap="rnd">
              <a:solidFill>
                <a:schemeClr val="accent6"/>
              </a:solidFill>
              <a:round/>
            </a:ln>
            <a:effectLst/>
          </c:spPr>
          <c:marker>
            <c:symbol val="none"/>
          </c:marker>
          <c:xVal>
            <c:numRef>
              <c:f>'N;28,L;5'!$A$2:$A$105</c:f>
              <c:numCache>
                <c:formatCode>General</c:formatCode>
                <c:ptCount val="104"/>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numCache>
            </c:numRef>
          </c:xVal>
          <c:yVal>
            <c:numRef>
              <c:f>'N;28,L;5'!$G$2:$G$105</c:f>
              <c:numCache>
                <c:formatCode>General</c:formatCode>
                <c:ptCount val="104"/>
                <c:pt idx="0">
                  <c:v>7.7655300498008728E-2</c:v>
                </c:pt>
                <c:pt idx="1">
                  <c:v>4.346829280257225E-2</c:v>
                </c:pt>
                <c:pt idx="2">
                  <c:v>3.8141466677188873E-2</c:v>
                </c:pt>
                <c:pt idx="3">
                  <c:v>3.6520011723041527E-2</c:v>
                </c:pt>
                <c:pt idx="4">
                  <c:v>3.3137056976556778E-2</c:v>
                </c:pt>
                <c:pt idx="5">
                  <c:v>3.3035933971405029E-2</c:v>
                </c:pt>
                <c:pt idx="6">
                  <c:v>3.0890224501490589E-2</c:v>
                </c:pt>
                <c:pt idx="7">
                  <c:v>2.995947003364563E-2</c:v>
                </c:pt>
                <c:pt idx="8">
                  <c:v>2.9249461367726329E-2</c:v>
                </c:pt>
                <c:pt idx="9">
                  <c:v>2.752172946929932E-2</c:v>
                </c:pt>
                <c:pt idx="10">
                  <c:v>2.6396220549941059E-2</c:v>
                </c:pt>
                <c:pt idx="11">
                  <c:v>2.7004919946193699E-2</c:v>
                </c:pt>
                <c:pt idx="12">
                  <c:v>2.743075042963028E-2</c:v>
                </c:pt>
                <c:pt idx="13">
                  <c:v>2.617141418159008E-2</c:v>
                </c:pt>
                <c:pt idx="14">
                  <c:v>2.604422532021999E-2</c:v>
                </c:pt>
                <c:pt idx="15">
                  <c:v>2.519858255982399E-2</c:v>
                </c:pt>
                <c:pt idx="16">
                  <c:v>2.4205464869737629E-2</c:v>
                </c:pt>
                <c:pt idx="17">
                  <c:v>2.3665020242333409E-2</c:v>
                </c:pt>
                <c:pt idx="18">
                  <c:v>2.4234281852841381E-2</c:v>
                </c:pt>
                <c:pt idx="19">
                  <c:v>2.4898350238800049E-2</c:v>
                </c:pt>
                <c:pt idx="20">
                  <c:v>2.2104708477854729E-2</c:v>
                </c:pt>
                <c:pt idx="21">
                  <c:v>2.1961858496069912E-2</c:v>
                </c:pt>
                <c:pt idx="22">
                  <c:v>2.1836880594491959E-2</c:v>
                </c:pt>
                <c:pt idx="23">
                  <c:v>2.165326289832592E-2</c:v>
                </c:pt>
                <c:pt idx="24">
                  <c:v>2.281309105455875E-2</c:v>
                </c:pt>
                <c:pt idx="25">
                  <c:v>2.2117521613836288E-2</c:v>
                </c:pt>
                <c:pt idx="26">
                  <c:v>2.0522270351648331E-2</c:v>
                </c:pt>
                <c:pt idx="27">
                  <c:v>1.9556170329451561E-2</c:v>
                </c:pt>
                <c:pt idx="28">
                  <c:v>1.9744338467717171E-2</c:v>
                </c:pt>
                <c:pt idx="29">
                  <c:v>2.0414400845766071E-2</c:v>
                </c:pt>
                <c:pt idx="30">
                  <c:v>2.1631773561239239E-2</c:v>
                </c:pt>
                <c:pt idx="31">
                  <c:v>2.0442681387066841E-2</c:v>
                </c:pt>
                <c:pt idx="32">
                  <c:v>2.1428525447845459E-2</c:v>
                </c:pt>
                <c:pt idx="33">
                  <c:v>1.8338548019528389E-2</c:v>
                </c:pt>
                <c:pt idx="34">
                  <c:v>1.9005641341209412E-2</c:v>
                </c:pt>
                <c:pt idx="35">
                  <c:v>1.8408572301268581E-2</c:v>
                </c:pt>
                <c:pt idx="36">
                  <c:v>1.6784390434622761E-2</c:v>
                </c:pt>
                <c:pt idx="37">
                  <c:v>1.8581001088023189E-2</c:v>
                </c:pt>
                <c:pt idx="38">
                  <c:v>1.760533265769482E-2</c:v>
                </c:pt>
                <c:pt idx="39">
                  <c:v>1.6906477510929111E-2</c:v>
                </c:pt>
                <c:pt idx="40">
                  <c:v>1.6208479180932042E-2</c:v>
                </c:pt>
                <c:pt idx="41">
                  <c:v>1.7733840271830559E-2</c:v>
                </c:pt>
                <c:pt idx="42">
                  <c:v>1.6979571431875229E-2</c:v>
                </c:pt>
                <c:pt idx="43">
                  <c:v>1.6369400545954701E-2</c:v>
                </c:pt>
                <c:pt idx="44">
                  <c:v>1.63385383784771E-2</c:v>
                </c:pt>
                <c:pt idx="45">
                  <c:v>1.602169685065746E-2</c:v>
                </c:pt>
                <c:pt idx="46">
                  <c:v>1.5244000591337681E-2</c:v>
                </c:pt>
                <c:pt idx="47">
                  <c:v>1.468474697321653E-2</c:v>
                </c:pt>
                <c:pt idx="48">
                  <c:v>1.543455850332975E-2</c:v>
                </c:pt>
                <c:pt idx="49">
                  <c:v>1.520527061074972E-2</c:v>
                </c:pt>
                <c:pt idx="50">
                  <c:v>1.4392552897334101E-2</c:v>
                </c:pt>
                <c:pt idx="51">
                  <c:v>1.439222414046526E-2</c:v>
                </c:pt>
                <c:pt idx="52">
                  <c:v>1.6851283609867099E-2</c:v>
                </c:pt>
                <c:pt idx="53">
                  <c:v>1.405288092792034E-2</c:v>
                </c:pt>
                <c:pt idx="54">
                  <c:v>1.304968073964119E-2</c:v>
                </c:pt>
                <c:pt idx="55">
                  <c:v>1.244976650923491E-2</c:v>
                </c:pt>
                <c:pt idx="56">
                  <c:v>1.471182610839605E-2</c:v>
                </c:pt>
                <c:pt idx="57">
                  <c:v>1.358882803469896E-2</c:v>
                </c:pt>
                <c:pt idx="58">
                  <c:v>1.2088185176253321E-2</c:v>
                </c:pt>
                <c:pt idx="59">
                  <c:v>1.32990600541234E-2</c:v>
                </c:pt>
                <c:pt idx="60">
                  <c:v>1.343267597258091E-2</c:v>
                </c:pt>
                <c:pt idx="61">
                  <c:v>1.250863913446665E-2</c:v>
                </c:pt>
                <c:pt idx="62">
                  <c:v>1.359828561544418E-2</c:v>
                </c:pt>
                <c:pt idx="63">
                  <c:v>1.297024544328451E-2</c:v>
                </c:pt>
                <c:pt idx="64">
                  <c:v>1.329498272389174E-2</c:v>
                </c:pt>
                <c:pt idx="65">
                  <c:v>1.3540962710976601E-2</c:v>
                </c:pt>
                <c:pt idx="66">
                  <c:v>1.064191851764917E-2</c:v>
                </c:pt>
                <c:pt idx="67">
                  <c:v>1.292517781257629E-2</c:v>
                </c:pt>
                <c:pt idx="68">
                  <c:v>1.08976261690259E-2</c:v>
                </c:pt>
                <c:pt idx="69">
                  <c:v>1.22220991179347E-2</c:v>
                </c:pt>
                <c:pt idx="70">
                  <c:v>1.252953615039587E-2</c:v>
                </c:pt>
                <c:pt idx="71">
                  <c:v>1.078342273831367E-2</c:v>
                </c:pt>
                <c:pt idx="72">
                  <c:v>1.021008379757404E-2</c:v>
                </c:pt>
                <c:pt idx="73">
                  <c:v>1.079593226313591E-2</c:v>
                </c:pt>
                <c:pt idx="74">
                  <c:v>1.1895995587110519E-2</c:v>
                </c:pt>
                <c:pt idx="75">
                  <c:v>1.181126199662685E-2</c:v>
                </c:pt>
                <c:pt idx="76">
                  <c:v>1.0120582766830919E-2</c:v>
                </c:pt>
                <c:pt idx="77">
                  <c:v>1.096425671130419E-2</c:v>
                </c:pt>
                <c:pt idx="78">
                  <c:v>1.040836237370968E-2</c:v>
                </c:pt>
                <c:pt idx="79">
                  <c:v>9.6845142543315887E-3</c:v>
                </c:pt>
                <c:pt idx="80">
                  <c:v>1.060082577168941E-2</c:v>
                </c:pt>
                <c:pt idx="81">
                  <c:v>1.0096319019794461E-2</c:v>
                </c:pt>
                <c:pt idx="82">
                  <c:v>1.1138054542243481E-2</c:v>
                </c:pt>
                <c:pt idx="83">
                  <c:v>1.044225506484509E-2</c:v>
                </c:pt>
                <c:pt idx="84">
                  <c:v>1.1888608336448669E-2</c:v>
                </c:pt>
                <c:pt idx="85">
                  <c:v>1.1544697917997841E-2</c:v>
                </c:pt>
                <c:pt idx="86">
                  <c:v>1.026483811438084E-2</c:v>
                </c:pt>
                <c:pt idx="87">
                  <c:v>1.0213859379291529E-2</c:v>
                </c:pt>
                <c:pt idx="88">
                  <c:v>1.0247914120554921E-2</c:v>
                </c:pt>
                <c:pt idx="89">
                  <c:v>1.0462255217134951E-2</c:v>
                </c:pt>
              </c:numCache>
            </c:numRef>
          </c:yVal>
          <c:smooth val="1"/>
          <c:extLst>
            <c:ext xmlns:c16="http://schemas.microsoft.com/office/drawing/2014/chart" uri="{C3380CC4-5D6E-409C-BE32-E72D297353CC}">
              <c16:uniqueId val="{00000005-DD23-4473-961A-4EDBDFA421C7}"/>
            </c:ext>
          </c:extLst>
        </c:ser>
        <c:dLbls>
          <c:showLegendKey val="0"/>
          <c:showVal val="0"/>
          <c:showCatName val="0"/>
          <c:showSerName val="0"/>
          <c:showPercent val="0"/>
          <c:showBubbleSize val="0"/>
        </c:dLbls>
        <c:axId val="344696792"/>
        <c:axId val="344697184"/>
      </c:scatterChart>
      <c:valAx>
        <c:axId val="34469679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a:solidFill>
                      <a:sysClr val="windowText" lastClr="000000"/>
                    </a:solidFill>
                    <a:latin typeface="Times New Roman" panose="02020603050405020304" pitchFamily="18" charset="0"/>
                    <a:cs typeface="Times New Roman" panose="02020603050405020304" pitchFamily="18" charset="0"/>
                  </a:rPr>
                  <a:t>Epochs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NG"/>
            </a:p>
          </c:txPr>
        </c:title>
        <c:numFmt formatCode="General" sourceLinked="1"/>
        <c:majorTickMark val="in"/>
        <c:minorTickMark val="none"/>
        <c:tickLblPos val="nextTo"/>
        <c:spPr>
          <a:noFill/>
          <a:ln w="19050" cap="flat" cmpd="sng" algn="ctr">
            <a:solidFill>
              <a:schemeClr val="tx1"/>
            </a:solidFill>
            <a:round/>
          </a:ln>
          <a:effectLst/>
        </c:spPr>
        <c:txPr>
          <a:bodyPr rot="-600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NG"/>
          </a:p>
        </c:txPr>
        <c:crossAx val="344697184"/>
        <c:crosses val="autoZero"/>
        <c:crossBetween val="midCat"/>
      </c:valAx>
      <c:valAx>
        <c:axId val="344697184"/>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dirty="0">
                    <a:solidFill>
                      <a:sysClr val="windowText" lastClr="000000"/>
                    </a:solidFill>
                    <a:latin typeface="Times New Roman" panose="02020603050405020304" pitchFamily="18" charset="0"/>
                    <a:cs typeface="Times New Roman" panose="02020603050405020304" pitchFamily="18" charset="0"/>
                  </a:rPr>
                  <a:t>Loss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NG"/>
            </a:p>
          </c:txPr>
        </c:title>
        <c:numFmt formatCode="General" sourceLinked="1"/>
        <c:majorTickMark val="in"/>
        <c:minorTickMark val="none"/>
        <c:tickLblPos val="nextTo"/>
        <c:spPr>
          <a:noFill/>
          <a:ln w="19050" cap="flat" cmpd="sng" algn="ctr">
            <a:solidFill>
              <a:schemeClr val="tx1"/>
            </a:solidFill>
            <a:round/>
          </a:ln>
          <a:effectLst/>
        </c:spPr>
        <c:txPr>
          <a:bodyPr rot="-600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NG"/>
          </a:p>
        </c:txPr>
        <c:crossAx val="344696792"/>
        <c:crosses val="autoZero"/>
        <c:crossBetween val="midCat"/>
        <c:majorUnit val="0.1"/>
      </c:valAx>
      <c:spPr>
        <a:noFill/>
        <a:ln w="19050">
          <a:solidFill>
            <a:schemeClr val="tx1"/>
          </a:solidFill>
        </a:ln>
        <a:effectLst/>
      </c:spPr>
    </c:plotArea>
    <c:legend>
      <c:legendPos val="b"/>
      <c:layout>
        <c:manualLayout>
          <c:xMode val="edge"/>
          <c:yMode val="edge"/>
          <c:x val="0.15816451678766827"/>
          <c:y val="0.27328321038720044"/>
          <c:w val="0.17110907088280924"/>
          <c:h val="0.38967252483808196"/>
        </c:manualLayout>
      </c:layout>
      <c:overlay val="0"/>
      <c:spPr>
        <a:noFill/>
        <a:ln>
          <a:noFill/>
        </a:ln>
        <a:effectLst/>
      </c:spPr>
      <c:txPr>
        <a:bodyPr rot="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NG"/>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NG"/>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n-US" sz="1200" b="0" i="0" baseline="0">
                <a:solidFill>
                  <a:sysClr val="windowText" lastClr="000000"/>
                </a:solidFill>
                <a:effectLst/>
                <a:latin typeface="Times New Roman" panose="02020603050405020304" pitchFamily="18" charset="0"/>
                <a:cs typeface="Times New Roman" panose="02020603050405020304" pitchFamily="18" charset="0"/>
              </a:rPr>
              <a:t>Lactose droplet for 16 neurons </a:t>
            </a:r>
          </a:p>
          <a:p>
            <a:pPr marL="0" marR="0" lvl="0" indent="0" algn="ctr" defTabSz="914400" rtl="0" eaLnBrk="1" fontAlgn="auto" latinLnBrk="0" hangingPunct="1">
              <a:lnSpc>
                <a:spcPct val="100000"/>
              </a:lnSpc>
              <a:spcBef>
                <a:spcPts val="0"/>
              </a:spcBef>
              <a:spcAft>
                <a:spcPts val="0"/>
              </a:spcAft>
              <a:buClrTx/>
              <a:buSzTx/>
              <a:buFontTx/>
              <a:buNone/>
              <a:tabLst/>
              <a:defRPr>
                <a:solidFill>
                  <a:sysClr val="windowText" lastClr="000000">
                    <a:lumMod val="65000"/>
                    <a:lumOff val="35000"/>
                  </a:sysClr>
                </a:solidFill>
              </a:defRPr>
            </a:pPr>
            <a:r>
              <a:rPr lang="en-US" sz="1200" b="0" i="0" baseline="0">
                <a:solidFill>
                  <a:sysClr val="windowText" lastClr="000000"/>
                </a:solidFill>
                <a:effectLst/>
                <a:latin typeface="Times New Roman" panose="02020603050405020304" pitchFamily="18" charset="0"/>
                <a:cs typeface="Times New Roman" panose="02020603050405020304" pitchFamily="18" charset="0"/>
              </a:rPr>
              <a:t>and 1 hidden layer  </a:t>
            </a:r>
            <a:endParaRPr lang="x-none" sz="1200">
              <a:solidFill>
                <a:sysClr val="windowText" lastClr="000000"/>
              </a:solidFill>
              <a:effectLst/>
              <a:latin typeface="Times New Roman" panose="02020603050405020304" pitchFamily="18" charset="0"/>
              <a:cs typeface="Times New Roman" panose="02020603050405020304" pitchFamily="18" charset="0"/>
            </a:endParaRPr>
          </a:p>
        </c:rich>
      </c:tx>
      <c:layout>
        <c:manualLayout>
          <c:xMode val="edge"/>
          <c:yMode val="edge"/>
          <c:x val="0.28405543062629612"/>
          <c:y val="0.13516583491096071"/>
        </c:manualLayout>
      </c:layout>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n-NG"/>
        </a:p>
      </c:txPr>
    </c:title>
    <c:autoTitleDeleted val="0"/>
    <c:plotArea>
      <c:layout>
        <c:manualLayout>
          <c:layoutTarget val="inner"/>
          <c:xMode val="edge"/>
          <c:yMode val="edge"/>
          <c:x val="0.14731923723858031"/>
          <c:y val="0.12928247701618001"/>
          <c:w val="0.79976137662629887"/>
          <c:h val="0.69905203461844567"/>
        </c:manualLayout>
      </c:layout>
      <c:scatterChart>
        <c:scatterStyle val="smoothMarker"/>
        <c:varyColors val="0"/>
        <c:ser>
          <c:idx val="0"/>
          <c:order val="0"/>
          <c:tx>
            <c:v>1</c:v>
          </c:tx>
          <c:spPr>
            <a:ln w="19050" cap="rnd">
              <a:solidFill>
                <a:schemeClr val="accent1"/>
              </a:solidFill>
              <a:round/>
            </a:ln>
            <a:effectLst/>
          </c:spPr>
          <c:marker>
            <c:symbol val="none"/>
          </c:marker>
          <c:xVal>
            <c:numRef>
              <c:f>'N;16,L=1'!$A$2:$A$121</c:f>
              <c:numCache>
                <c:formatCode>General</c:formatCode>
                <c:ptCount val="1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numCache>
            </c:numRef>
          </c:xVal>
          <c:yVal>
            <c:numRef>
              <c:f>'N;16,L=1'!$B$2:$B$121</c:f>
              <c:numCache>
                <c:formatCode>General</c:formatCode>
                <c:ptCount val="120"/>
                <c:pt idx="0">
                  <c:v>0.28639325499534612</c:v>
                </c:pt>
                <c:pt idx="1">
                  <c:v>6.4351104199886322E-2</c:v>
                </c:pt>
                <c:pt idx="2">
                  <c:v>3.5236760973930359E-2</c:v>
                </c:pt>
                <c:pt idx="3">
                  <c:v>2.8218729421496391E-2</c:v>
                </c:pt>
                <c:pt idx="4">
                  <c:v>2.6040531694889069E-2</c:v>
                </c:pt>
                <c:pt idx="5">
                  <c:v>2.5570625439286229E-2</c:v>
                </c:pt>
                <c:pt idx="6">
                  <c:v>2.3420823737978939E-2</c:v>
                </c:pt>
                <c:pt idx="7">
                  <c:v>2.3087754845619202E-2</c:v>
                </c:pt>
                <c:pt idx="8">
                  <c:v>2.2050609812140461E-2</c:v>
                </c:pt>
                <c:pt idx="9">
                  <c:v>2.0801622420549389E-2</c:v>
                </c:pt>
                <c:pt idx="10">
                  <c:v>1.9734002649784092E-2</c:v>
                </c:pt>
                <c:pt idx="11">
                  <c:v>2.0241651684045792E-2</c:v>
                </c:pt>
                <c:pt idx="12">
                  <c:v>1.9930103793740269E-2</c:v>
                </c:pt>
                <c:pt idx="13">
                  <c:v>1.9892660900950428E-2</c:v>
                </c:pt>
                <c:pt idx="14">
                  <c:v>1.8821544945240021E-2</c:v>
                </c:pt>
                <c:pt idx="15">
                  <c:v>1.919494196772575E-2</c:v>
                </c:pt>
                <c:pt idx="16">
                  <c:v>1.888266205787659E-2</c:v>
                </c:pt>
                <c:pt idx="17">
                  <c:v>1.8506193533539769E-2</c:v>
                </c:pt>
                <c:pt idx="18">
                  <c:v>1.8019163981080059E-2</c:v>
                </c:pt>
                <c:pt idx="19">
                  <c:v>1.818528771400452E-2</c:v>
                </c:pt>
                <c:pt idx="20">
                  <c:v>1.7800146713852879E-2</c:v>
                </c:pt>
                <c:pt idx="21">
                  <c:v>1.7878025770187381E-2</c:v>
                </c:pt>
                <c:pt idx="22">
                  <c:v>1.7767416313290599E-2</c:v>
                </c:pt>
                <c:pt idx="23">
                  <c:v>1.73600222915411E-2</c:v>
                </c:pt>
                <c:pt idx="24">
                  <c:v>1.7832847312092781E-2</c:v>
                </c:pt>
                <c:pt idx="25">
                  <c:v>1.7611151561141011E-2</c:v>
                </c:pt>
                <c:pt idx="26">
                  <c:v>1.765481568872929E-2</c:v>
                </c:pt>
                <c:pt idx="27">
                  <c:v>1.7317201942205429E-2</c:v>
                </c:pt>
                <c:pt idx="28">
                  <c:v>1.6748236492276192E-2</c:v>
                </c:pt>
                <c:pt idx="29">
                  <c:v>1.754951290786266E-2</c:v>
                </c:pt>
                <c:pt idx="30">
                  <c:v>1.6668429598212239E-2</c:v>
                </c:pt>
                <c:pt idx="31">
                  <c:v>1.7261741682887081E-2</c:v>
                </c:pt>
                <c:pt idx="32">
                  <c:v>1.7191022634506229E-2</c:v>
                </c:pt>
                <c:pt idx="33">
                  <c:v>1.718174293637276E-2</c:v>
                </c:pt>
                <c:pt idx="34">
                  <c:v>1.7029758542776111E-2</c:v>
                </c:pt>
                <c:pt idx="35">
                  <c:v>1.6955418512225151E-2</c:v>
                </c:pt>
                <c:pt idx="36">
                  <c:v>1.6472101211547852E-2</c:v>
                </c:pt>
                <c:pt idx="37">
                  <c:v>1.7006982117891312E-2</c:v>
                </c:pt>
                <c:pt idx="38">
                  <c:v>1.6293847933411602E-2</c:v>
                </c:pt>
                <c:pt idx="39">
                  <c:v>1.6391126438975331E-2</c:v>
                </c:pt>
                <c:pt idx="40">
                  <c:v>1.6777299344539639E-2</c:v>
                </c:pt>
                <c:pt idx="41">
                  <c:v>1.7213124781847E-2</c:v>
                </c:pt>
                <c:pt idx="42">
                  <c:v>1.6384538263082501E-2</c:v>
                </c:pt>
                <c:pt idx="43">
                  <c:v>1.6729472205042839E-2</c:v>
                </c:pt>
                <c:pt idx="44">
                  <c:v>1.6752876341342929E-2</c:v>
                </c:pt>
                <c:pt idx="45">
                  <c:v>1.630673743784428E-2</c:v>
                </c:pt>
                <c:pt idx="46">
                  <c:v>1.6166515648365021E-2</c:v>
                </c:pt>
                <c:pt idx="47">
                  <c:v>1.6586460173130039E-2</c:v>
                </c:pt>
                <c:pt idx="48">
                  <c:v>1.6451168805360791E-2</c:v>
                </c:pt>
                <c:pt idx="49">
                  <c:v>1.6552949324250221E-2</c:v>
                </c:pt>
                <c:pt idx="50">
                  <c:v>1.5979940071702E-2</c:v>
                </c:pt>
                <c:pt idx="51">
                  <c:v>1.6581043601036068E-2</c:v>
                </c:pt>
                <c:pt idx="52">
                  <c:v>1.6544535756111148E-2</c:v>
                </c:pt>
                <c:pt idx="53">
                  <c:v>1.6494264826178551E-2</c:v>
                </c:pt>
                <c:pt idx="54">
                  <c:v>1.59196387976408E-2</c:v>
                </c:pt>
                <c:pt idx="55">
                  <c:v>1.583135686814785E-2</c:v>
                </c:pt>
                <c:pt idx="56">
                  <c:v>1.594080030918121E-2</c:v>
                </c:pt>
                <c:pt idx="57">
                  <c:v>1.6150005161762241E-2</c:v>
                </c:pt>
                <c:pt idx="58">
                  <c:v>1.6025945544242859E-2</c:v>
                </c:pt>
                <c:pt idx="59">
                  <c:v>1.6127590090036389E-2</c:v>
                </c:pt>
                <c:pt idx="60">
                  <c:v>1.6697190701961521E-2</c:v>
                </c:pt>
                <c:pt idx="61">
                  <c:v>1.607859879732132E-2</c:v>
                </c:pt>
                <c:pt idx="62">
                  <c:v>1.613947190344334E-2</c:v>
                </c:pt>
                <c:pt idx="63">
                  <c:v>1.524856500327587E-2</c:v>
                </c:pt>
                <c:pt idx="64">
                  <c:v>1.5840305015444759E-2</c:v>
                </c:pt>
                <c:pt idx="65">
                  <c:v>1.629545725882053E-2</c:v>
                </c:pt>
                <c:pt idx="66">
                  <c:v>1.5548910945653921E-2</c:v>
                </c:pt>
                <c:pt idx="67">
                  <c:v>1.593234017491341E-2</c:v>
                </c:pt>
                <c:pt idx="68">
                  <c:v>1.6012666746973991E-2</c:v>
                </c:pt>
                <c:pt idx="69">
                  <c:v>1.5948677435517311E-2</c:v>
                </c:pt>
                <c:pt idx="70">
                  <c:v>1.6002751886844638E-2</c:v>
                </c:pt>
                <c:pt idx="71">
                  <c:v>1.604423671960831E-2</c:v>
                </c:pt>
                <c:pt idx="72">
                  <c:v>1.512123271822929E-2</c:v>
                </c:pt>
                <c:pt idx="73">
                  <c:v>1.551074907183647E-2</c:v>
                </c:pt>
                <c:pt idx="74">
                  <c:v>1.5811663120985031E-2</c:v>
                </c:pt>
                <c:pt idx="75">
                  <c:v>1.557285897433758E-2</c:v>
                </c:pt>
                <c:pt idx="76">
                  <c:v>1.5211262740194799E-2</c:v>
                </c:pt>
                <c:pt idx="77">
                  <c:v>1.509723998606205E-2</c:v>
                </c:pt>
                <c:pt idx="78">
                  <c:v>1.5852110460400581E-2</c:v>
                </c:pt>
                <c:pt idx="79">
                  <c:v>1.5376012772321699E-2</c:v>
                </c:pt>
                <c:pt idx="80">
                  <c:v>1.6159955412149429E-2</c:v>
                </c:pt>
                <c:pt idx="81">
                  <c:v>1.554209366440773E-2</c:v>
                </c:pt>
                <c:pt idx="82">
                  <c:v>1.540488936007023E-2</c:v>
                </c:pt>
                <c:pt idx="83">
                  <c:v>1.56972985714674E-2</c:v>
                </c:pt>
                <c:pt idx="84">
                  <c:v>1.58401895314455E-2</c:v>
                </c:pt>
                <c:pt idx="85">
                  <c:v>1.4987632632255551E-2</c:v>
                </c:pt>
                <c:pt idx="86">
                  <c:v>1.518145296722651E-2</c:v>
                </c:pt>
                <c:pt idx="87">
                  <c:v>1.558283623307943E-2</c:v>
                </c:pt>
                <c:pt idx="88">
                  <c:v>1.578464359045029E-2</c:v>
                </c:pt>
                <c:pt idx="89">
                  <c:v>1.5445150434970859E-2</c:v>
                </c:pt>
                <c:pt idx="90">
                  <c:v>1.5339945442974569E-2</c:v>
                </c:pt>
                <c:pt idx="91">
                  <c:v>1.491229236125946E-2</c:v>
                </c:pt>
                <c:pt idx="92">
                  <c:v>1.559668220579624E-2</c:v>
                </c:pt>
                <c:pt idx="93">
                  <c:v>1.592724397778511E-2</c:v>
                </c:pt>
                <c:pt idx="94">
                  <c:v>1.489085797220469E-2</c:v>
                </c:pt>
                <c:pt idx="95">
                  <c:v>1.5150199644267561E-2</c:v>
                </c:pt>
                <c:pt idx="96">
                  <c:v>1.5459233894944189E-2</c:v>
                </c:pt>
                <c:pt idx="97">
                  <c:v>1.520026847720146E-2</c:v>
                </c:pt>
                <c:pt idx="98">
                  <c:v>1.4721523970365521E-2</c:v>
                </c:pt>
                <c:pt idx="99">
                  <c:v>1.5267889946699141E-2</c:v>
                </c:pt>
                <c:pt idx="100">
                  <c:v>1.552507467567921E-2</c:v>
                </c:pt>
                <c:pt idx="101">
                  <c:v>1.5606171451509001E-2</c:v>
                </c:pt>
                <c:pt idx="102">
                  <c:v>1.4838132075965399E-2</c:v>
                </c:pt>
                <c:pt idx="103">
                  <c:v>1.5043670311570169E-2</c:v>
                </c:pt>
                <c:pt idx="104">
                  <c:v>1.521096285432577E-2</c:v>
                </c:pt>
                <c:pt idx="105">
                  <c:v>1.595763303339481E-2</c:v>
                </c:pt>
                <c:pt idx="106">
                  <c:v>1.5134254470467569E-2</c:v>
                </c:pt>
                <c:pt idx="107">
                  <c:v>1.504675578325987E-2</c:v>
                </c:pt>
                <c:pt idx="108">
                  <c:v>1.511207781732082E-2</c:v>
                </c:pt>
              </c:numCache>
            </c:numRef>
          </c:yVal>
          <c:smooth val="1"/>
          <c:extLst>
            <c:ext xmlns:c16="http://schemas.microsoft.com/office/drawing/2014/chart" uri="{C3380CC4-5D6E-409C-BE32-E72D297353CC}">
              <c16:uniqueId val="{00000000-1EF6-4EB3-B2B2-525DDAE48DA9}"/>
            </c:ext>
          </c:extLst>
        </c:ser>
        <c:ser>
          <c:idx val="1"/>
          <c:order val="1"/>
          <c:tx>
            <c:v>11</c:v>
          </c:tx>
          <c:spPr>
            <a:ln w="19050" cap="rnd">
              <a:solidFill>
                <a:schemeClr val="accent2"/>
              </a:solidFill>
              <a:round/>
            </a:ln>
            <a:effectLst/>
          </c:spPr>
          <c:marker>
            <c:symbol val="none"/>
          </c:marker>
          <c:xVal>
            <c:numRef>
              <c:f>'N;16,L=1'!$A$2:$A$121</c:f>
              <c:numCache>
                <c:formatCode>General</c:formatCode>
                <c:ptCount val="1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numCache>
            </c:numRef>
          </c:xVal>
          <c:yVal>
            <c:numRef>
              <c:f>'N;16,L=1'!$C$2:$C$121</c:f>
              <c:numCache>
                <c:formatCode>General</c:formatCode>
                <c:ptCount val="120"/>
                <c:pt idx="0">
                  <c:v>0.11370062083005909</c:v>
                </c:pt>
                <c:pt idx="1">
                  <c:v>4.3894872069358833E-2</c:v>
                </c:pt>
                <c:pt idx="2">
                  <c:v>3.7637632340192788E-2</c:v>
                </c:pt>
                <c:pt idx="3">
                  <c:v>3.3995684236288071E-2</c:v>
                </c:pt>
                <c:pt idx="4">
                  <c:v>3.2662481069564819E-2</c:v>
                </c:pt>
                <c:pt idx="5">
                  <c:v>3.1216273084282879E-2</c:v>
                </c:pt>
                <c:pt idx="6">
                  <c:v>2.8446393087506291E-2</c:v>
                </c:pt>
                <c:pt idx="7">
                  <c:v>2.8427073732018471E-2</c:v>
                </c:pt>
                <c:pt idx="8">
                  <c:v>2.6330431923270229E-2</c:v>
                </c:pt>
                <c:pt idx="9">
                  <c:v>2.575619891285896E-2</c:v>
                </c:pt>
                <c:pt idx="10">
                  <c:v>2.388988621532917E-2</c:v>
                </c:pt>
                <c:pt idx="11">
                  <c:v>2.21641268581152E-2</c:v>
                </c:pt>
                <c:pt idx="12">
                  <c:v>2.258439734578133E-2</c:v>
                </c:pt>
                <c:pt idx="13">
                  <c:v>2.2069606930017471E-2</c:v>
                </c:pt>
                <c:pt idx="14">
                  <c:v>2.0803444087505341E-2</c:v>
                </c:pt>
                <c:pt idx="15">
                  <c:v>2.045485004782677E-2</c:v>
                </c:pt>
                <c:pt idx="16">
                  <c:v>1.8871063366532329E-2</c:v>
                </c:pt>
                <c:pt idx="17">
                  <c:v>1.8649239093065258E-2</c:v>
                </c:pt>
                <c:pt idx="18">
                  <c:v>1.824595220386982E-2</c:v>
                </c:pt>
                <c:pt idx="19">
                  <c:v>1.737060584127903E-2</c:v>
                </c:pt>
                <c:pt idx="20">
                  <c:v>1.7500914633274078E-2</c:v>
                </c:pt>
                <c:pt idx="21">
                  <c:v>1.6268376260995861E-2</c:v>
                </c:pt>
                <c:pt idx="22">
                  <c:v>1.5680199488997459E-2</c:v>
                </c:pt>
                <c:pt idx="23">
                  <c:v>1.602181792259216E-2</c:v>
                </c:pt>
                <c:pt idx="24">
                  <c:v>1.650766842067242E-2</c:v>
                </c:pt>
                <c:pt idx="25">
                  <c:v>1.4898767694830889E-2</c:v>
                </c:pt>
                <c:pt idx="26">
                  <c:v>1.5542398206889629E-2</c:v>
                </c:pt>
                <c:pt idx="27">
                  <c:v>1.5008692629635331E-2</c:v>
                </c:pt>
                <c:pt idx="28">
                  <c:v>1.4854914508759981E-2</c:v>
                </c:pt>
                <c:pt idx="29">
                  <c:v>1.4372775331139559E-2</c:v>
                </c:pt>
                <c:pt idx="30">
                  <c:v>1.5104418620467189E-2</c:v>
                </c:pt>
                <c:pt idx="31">
                  <c:v>1.45235825330019E-2</c:v>
                </c:pt>
                <c:pt idx="32">
                  <c:v>1.389255374670029E-2</c:v>
                </c:pt>
                <c:pt idx="33">
                  <c:v>1.3215679675340651E-2</c:v>
                </c:pt>
                <c:pt idx="34">
                  <c:v>1.438255049288273E-2</c:v>
                </c:pt>
                <c:pt idx="35">
                  <c:v>1.418551802635193E-2</c:v>
                </c:pt>
                <c:pt idx="36">
                  <c:v>1.3882621191442009E-2</c:v>
                </c:pt>
                <c:pt idx="37">
                  <c:v>1.4060520566999911E-2</c:v>
                </c:pt>
                <c:pt idx="38">
                  <c:v>1.3475812971591949E-2</c:v>
                </c:pt>
                <c:pt idx="39">
                  <c:v>1.375582721084356E-2</c:v>
                </c:pt>
                <c:pt idx="40">
                  <c:v>1.331142336130142E-2</c:v>
                </c:pt>
                <c:pt idx="41">
                  <c:v>1.3308431953191761E-2</c:v>
                </c:pt>
                <c:pt idx="42">
                  <c:v>1.390016824007034E-2</c:v>
                </c:pt>
                <c:pt idx="43">
                  <c:v>1.344066020101309E-2</c:v>
                </c:pt>
              </c:numCache>
            </c:numRef>
          </c:yVal>
          <c:smooth val="1"/>
          <c:extLst>
            <c:ext xmlns:c16="http://schemas.microsoft.com/office/drawing/2014/chart" uri="{C3380CC4-5D6E-409C-BE32-E72D297353CC}">
              <c16:uniqueId val="{00000001-1EF6-4EB3-B2B2-525DDAE48DA9}"/>
            </c:ext>
          </c:extLst>
        </c:ser>
        <c:ser>
          <c:idx val="2"/>
          <c:order val="2"/>
          <c:tx>
            <c:v>21</c:v>
          </c:tx>
          <c:spPr>
            <a:ln w="19050" cap="rnd">
              <a:solidFill>
                <a:schemeClr val="accent3"/>
              </a:solidFill>
              <a:round/>
            </a:ln>
            <a:effectLst/>
          </c:spPr>
          <c:marker>
            <c:symbol val="none"/>
          </c:marker>
          <c:xVal>
            <c:numRef>
              <c:f>'N;16,L=1'!$A$2:$A$121</c:f>
              <c:numCache>
                <c:formatCode>General</c:formatCode>
                <c:ptCount val="1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numCache>
            </c:numRef>
          </c:xVal>
          <c:yVal>
            <c:numRef>
              <c:f>'N;16,L=1'!$D$2:$D$121</c:f>
              <c:numCache>
                <c:formatCode>General</c:formatCode>
                <c:ptCount val="120"/>
                <c:pt idx="0">
                  <c:v>0.1233006119728088</c:v>
                </c:pt>
                <c:pt idx="1">
                  <c:v>4.3327018618583679E-2</c:v>
                </c:pt>
                <c:pt idx="2">
                  <c:v>3.6029111593961723E-2</c:v>
                </c:pt>
                <c:pt idx="3">
                  <c:v>3.3299248665571213E-2</c:v>
                </c:pt>
                <c:pt idx="4">
                  <c:v>3.1784173101186752E-2</c:v>
                </c:pt>
                <c:pt idx="5">
                  <c:v>2.887767739593983E-2</c:v>
                </c:pt>
                <c:pt idx="6">
                  <c:v>2.9009224846959111E-2</c:v>
                </c:pt>
                <c:pt idx="7">
                  <c:v>2.644573338329792E-2</c:v>
                </c:pt>
                <c:pt idx="8">
                  <c:v>2.704047970473766E-2</c:v>
                </c:pt>
                <c:pt idx="9">
                  <c:v>2.408595941960812E-2</c:v>
                </c:pt>
                <c:pt idx="10">
                  <c:v>2.4171959608793259E-2</c:v>
                </c:pt>
                <c:pt idx="11">
                  <c:v>2.3985853418707851E-2</c:v>
                </c:pt>
                <c:pt idx="12">
                  <c:v>2.3384535685181621E-2</c:v>
                </c:pt>
                <c:pt idx="13">
                  <c:v>2.2769339382648471E-2</c:v>
                </c:pt>
                <c:pt idx="14">
                  <c:v>2.1278068423271179E-2</c:v>
                </c:pt>
                <c:pt idx="15">
                  <c:v>2.2415939718484879E-2</c:v>
                </c:pt>
                <c:pt idx="16">
                  <c:v>2.1783193573355671E-2</c:v>
                </c:pt>
                <c:pt idx="17">
                  <c:v>2.0220894366502758E-2</c:v>
                </c:pt>
                <c:pt idx="18">
                  <c:v>1.9933119416236881E-2</c:v>
                </c:pt>
                <c:pt idx="19">
                  <c:v>1.9388234242796901E-2</c:v>
                </c:pt>
                <c:pt idx="20">
                  <c:v>1.8807683140039441E-2</c:v>
                </c:pt>
                <c:pt idx="21">
                  <c:v>1.887931302189827E-2</c:v>
                </c:pt>
                <c:pt idx="22">
                  <c:v>1.8477810546755791E-2</c:v>
                </c:pt>
                <c:pt idx="23">
                  <c:v>1.8328286707401279E-2</c:v>
                </c:pt>
                <c:pt idx="24">
                  <c:v>1.7855562269687649E-2</c:v>
                </c:pt>
                <c:pt idx="25">
                  <c:v>1.7214398831129071E-2</c:v>
                </c:pt>
                <c:pt idx="26">
                  <c:v>1.7766561359167099E-2</c:v>
                </c:pt>
                <c:pt idx="27">
                  <c:v>1.630926318466663E-2</c:v>
                </c:pt>
                <c:pt idx="28">
                  <c:v>1.611339300870895E-2</c:v>
                </c:pt>
                <c:pt idx="29">
                  <c:v>1.5898881480097771E-2</c:v>
                </c:pt>
                <c:pt idx="30">
                  <c:v>1.4810218475759029E-2</c:v>
                </c:pt>
                <c:pt idx="31">
                  <c:v>1.508785411715508E-2</c:v>
                </c:pt>
                <c:pt idx="32">
                  <c:v>1.6084559261798859E-2</c:v>
                </c:pt>
                <c:pt idx="33">
                  <c:v>1.508418098092079E-2</c:v>
                </c:pt>
                <c:pt idx="34">
                  <c:v>1.5355261042714121E-2</c:v>
                </c:pt>
                <c:pt idx="35">
                  <c:v>1.461774297058582E-2</c:v>
                </c:pt>
                <c:pt idx="36">
                  <c:v>1.4976979233324529E-2</c:v>
                </c:pt>
                <c:pt idx="37">
                  <c:v>1.4087602496147159E-2</c:v>
                </c:pt>
                <c:pt idx="38">
                  <c:v>1.491245906800032E-2</c:v>
                </c:pt>
                <c:pt idx="39">
                  <c:v>1.390180177986622E-2</c:v>
                </c:pt>
                <c:pt idx="40">
                  <c:v>1.3729174621403221E-2</c:v>
                </c:pt>
                <c:pt idx="41">
                  <c:v>1.4020442962646479E-2</c:v>
                </c:pt>
                <c:pt idx="42">
                  <c:v>1.4414043165743349E-2</c:v>
                </c:pt>
                <c:pt idx="43">
                  <c:v>1.470707450062037E-2</c:v>
                </c:pt>
                <c:pt idx="44">
                  <c:v>1.3242986984550949E-2</c:v>
                </c:pt>
                <c:pt idx="45">
                  <c:v>1.4480240643024439E-2</c:v>
                </c:pt>
                <c:pt idx="46">
                  <c:v>1.3076914474368101E-2</c:v>
                </c:pt>
                <c:pt idx="47">
                  <c:v>1.3718981295824049E-2</c:v>
                </c:pt>
                <c:pt idx="48">
                  <c:v>1.344006601721048E-2</c:v>
                </c:pt>
                <c:pt idx="49">
                  <c:v>1.412471476942301E-2</c:v>
                </c:pt>
                <c:pt idx="50">
                  <c:v>1.3346618041396139E-2</c:v>
                </c:pt>
                <c:pt idx="51">
                  <c:v>1.2631004676222799E-2</c:v>
                </c:pt>
                <c:pt idx="52">
                  <c:v>1.3033586554229259E-2</c:v>
                </c:pt>
                <c:pt idx="53">
                  <c:v>1.3582152314484119E-2</c:v>
                </c:pt>
                <c:pt idx="54">
                  <c:v>1.3316578231751921E-2</c:v>
                </c:pt>
                <c:pt idx="55">
                  <c:v>1.331494562327862E-2</c:v>
                </c:pt>
                <c:pt idx="56">
                  <c:v>1.3015543110668659E-2</c:v>
                </c:pt>
                <c:pt idx="57">
                  <c:v>1.2876328080892559E-2</c:v>
                </c:pt>
                <c:pt idx="58">
                  <c:v>1.3082931749522689E-2</c:v>
                </c:pt>
                <c:pt idx="59">
                  <c:v>1.269737910479307E-2</c:v>
                </c:pt>
                <c:pt idx="60">
                  <c:v>1.3121652416884899E-2</c:v>
                </c:pt>
                <c:pt idx="61">
                  <c:v>1.2529610656201839E-2</c:v>
                </c:pt>
                <c:pt idx="62">
                  <c:v>1.30775161087513E-2</c:v>
                </c:pt>
                <c:pt idx="63">
                  <c:v>1.3625564984977251E-2</c:v>
                </c:pt>
                <c:pt idx="64">
                  <c:v>1.3063280843198299E-2</c:v>
                </c:pt>
                <c:pt idx="65">
                  <c:v>1.2974369339644911E-2</c:v>
                </c:pt>
                <c:pt idx="66">
                  <c:v>1.269500609487295E-2</c:v>
                </c:pt>
                <c:pt idx="67">
                  <c:v>1.251397468149662E-2</c:v>
                </c:pt>
                <c:pt idx="68">
                  <c:v>1.286974735558033E-2</c:v>
                </c:pt>
                <c:pt idx="69">
                  <c:v>1.2661155313253399E-2</c:v>
                </c:pt>
                <c:pt idx="70">
                  <c:v>1.2413241900503641E-2</c:v>
                </c:pt>
                <c:pt idx="71">
                  <c:v>1.219829544425011E-2</c:v>
                </c:pt>
                <c:pt idx="72">
                  <c:v>1.3094433583319191E-2</c:v>
                </c:pt>
                <c:pt idx="73">
                  <c:v>1.236485131084919E-2</c:v>
                </c:pt>
                <c:pt idx="74">
                  <c:v>1.235454902052879E-2</c:v>
                </c:pt>
                <c:pt idx="75">
                  <c:v>1.203064993023872E-2</c:v>
                </c:pt>
                <c:pt idx="76">
                  <c:v>1.262359227985144E-2</c:v>
                </c:pt>
                <c:pt idx="77">
                  <c:v>1.3271358795464041E-2</c:v>
                </c:pt>
                <c:pt idx="78">
                  <c:v>1.209038682281971E-2</c:v>
                </c:pt>
                <c:pt idx="79">
                  <c:v>1.199084986001253E-2</c:v>
                </c:pt>
                <c:pt idx="80">
                  <c:v>1.268433220684528E-2</c:v>
                </c:pt>
                <c:pt idx="81">
                  <c:v>1.244172174483538E-2</c:v>
                </c:pt>
                <c:pt idx="82">
                  <c:v>1.2580878101289271E-2</c:v>
                </c:pt>
                <c:pt idx="83">
                  <c:v>1.263811998069286E-2</c:v>
                </c:pt>
                <c:pt idx="84">
                  <c:v>1.198084186762571E-2</c:v>
                </c:pt>
                <c:pt idx="85">
                  <c:v>1.2571063823997969E-2</c:v>
                </c:pt>
                <c:pt idx="86">
                  <c:v>1.26158781349659E-2</c:v>
                </c:pt>
                <c:pt idx="87">
                  <c:v>1.2090283446013929E-2</c:v>
                </c:pt>
                <c:pt idx="88">
                  <c:v>1.174570247530937E-2</c:v>
                </c:pt>
                <c:pt idx="89">
                  <c:v>1.132953818887472E-2</c:v>
                </c:pt>
                <c:pt idx="90">
                  <c:v>1.174623239785433E-2</c:v>
                </c:pt>
                <c:pt idx="91">
                  <c:v>1.1923494748771191E-2</c:v>
                </c:pt>
                <c:pt idx="92">
                  <c:v>1.188555918633938E-2</c:v>
                </c:pt>
                <c:pt idx="93">
                  <c:v>1.177114620804787E-2</c:v>
                </c:pt>
                <c:pt idx="94">
                  <c:v>1.1823641136288639E-2</c:v>
                </c:pt>
                <c:pt idx="95">
                  <c:v>1.2098857201635839E-2</c:v>
                </c:pt>
                <c:pt idx="96">
                  <c:v>1.1646321043372151E-2</c:v>
                </c:pt>
                <c:pt idx="97">
                  <c:v>1.1948999017477041E-2</c:v>
                </c:pt>
                <c:pt idx="98">
                  <c:v>1.222897134721279E-2</c:v>
                </c:pt>
                <c:pt idx="99">
                  <c:v>1.1800361797213549E-2</c:v>
                </c:pt>
              </c:numCache>
            </c:numRef>
          </c:yVal>
          <c:smooth val="1"/>
          <c:extLst>
            <c:ext xmlns:c16="http://schemas.microsoft.com/office/drawing/2014/chart" uri="{C3380CC4-5D6E-409C-BE32-E72D297353CC}">
              <c16:uniqueId val="{00000002-1EF6-4EB3-B2B2-525DDAE48DA9}"/>
            </c:ext>
          </c:extLst>
        </c:ser>
        <c:ser>
          <c:idx val="3"/>
          <c:order val="3"/>
          <c:tx>
            <c:v>31</c:v>
          </c:tx>
          <c:spPr>
            <a:ln w="19050" cap="rnd">
              <a:solidFill>
                <a:schemeClr val="accent4"/>
              </a:solidFill>
              <a:round/>
            </a:ln>
            <a:effectLst/>
          </c:spPr>
          <c:marker>
            <c:symbol val="none"/>
          </c:marker>
          <c:xVal>
            <c:numRef>
              <c:f>'N;16,L=1'!$A$2:$A$121</c:f>
              <c:numCache>
                <c:formatCode>General</c:formatCode>
                <c:ptCount val="1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numCache>
            </c:numRef>
          </c:xVal>
          <c:yVal>
            <c:numRef>
              <c:f>'N;16,L=1'!$E$2:$E$121</c:f>
              <c:numCache>
                <c:formatCode>General</c:formatCode>
                <c:ptCount val="120"/>
                <c:pt idx="0">
                  <c:v>0.1232051104307175</c:v>
                </c:pt>
                <c:pt idx="1">
                  <c:v>4.2826361954212189E-2</c:v>
                </c:pt>
                <c:pt idx="2">
                  <c:v>3.7656363099813461E-2</c:v>
                </c:pt>
                <c:pt idx="3">
                  <c:v>3.3551696687936783E-2</c:v>
                </c:pt>
                <c:pt idx="4">
                  <c:v>3.1852796673774719E-2</c:v>
                </c:pt>
                <c:pt idx="5">
                  <c:v>2.9583552852272991E-2</c:v>
                </c:pt>
                <c:pt idx="6">
                  <c:v>2.8005525469779972E-2</c:v>
                </c:pt>
                <c:pt idx="7">
                  <c:v>2.7838015928864479E-2</c:v>
                </c:pt>
                <c:pt idx="8">
                  <c:v>2.5569230318069461E-2</c:v>
                </c:pt>
                <c:pt idx="9">
                  <c:v>2.598097920417786E-2</c:v>
                </c:pt>
                <c:pt idx="10">
                  <c:v>2.4554166942834851E-2</c:v>
                </c:pt>
                <c:pt idx="11">
                  <c:v>2.393425069749355E-2</c:v>
                </c:pt>
                <c:pt idx="12">
                  <c:v>2.4452961981296539E-2</c:v>
                </c:pt>
                <c:pt idx="13">
                  <c:v>2.3388976231217381E-2</c:v>
                </c:pt>
                <c:pt idx="14">
                  <c:v>2.2335132583975788E-2</c:v>
                </c:pt>
                <c:pt idx="15">
                  <c:v>2.198862470686436E-2</c:v>
                </c:pt>
                <c:pt idx="16">
                  <c:v>2.0695868879556659E-2</c:v>
                </c:pt>
                <c:pt idx="17">
                  <c:v>2.007353492081165E-2</c:v>
                </c:pt>
                <c:pt idx="18">
                  <c:v>1.9664516672492031E-2</c:v>
                </c:pt>
                <c:pt idx="19">
                  <c:v>1.9987529143691059E-2</c:v>
                </c:pt>
                <c:pt idx="20">
                  <c:v>2.3042060434818271E-2</c:v>
                </c:pt>
                <c:pt idx="21">
                  <c:v>1.9847016781568531E-2</c:v>
                </c:pt>
                <c:pt idx="22">
                  <c:v>1.8568893894553181E-2</c:v>
                </c:pt>
                <c:pt idx="23">
                  <c:v>1.8201163038611409E-2</c:v>
                </c:pt>
                <c:pt idx="24">
                  <c:v>1.8208485096693039E-2</c:v>
                </c:pt>
                <c:pt idx="25">
                  <c:v>1.7468459904193882E-2</c:v>
                </c:pt>
                <c:pt idx="26">
                  <c:v>1.7277546226978299E-2</c:v>
                </c:pt>
                <c:pt idx="27">
                  <c:v>1.6548424959182739E-2</c:v>
                </c:pt>
                <c:pt idx="28">
                  <c:v>1.6331367194652561E-2</c:v>
                </c:pt>
                <c:pt idx="29">
                  <c:v>1.5665363520383831E-2</c:v>
                </c:pt>
                <c:pt idx="30">
                  <c:v>1.5741333365440369E-2</c:v>
                </c:pt>
                <c:pt idx="31">
                  <c:v>1.5642561018466949E-2</c:v>
                </c:pt>
                <c:pt idx="32">
                  <c:v>1.4673115685582159E-2</c:v>
                </c:pt>
                <c:pt idx="33">
                  <c:v>1.506355777382851E-2</c:v>
                </c:pt>
                <c:pt idx="34">
                  <c:v>1.526690647006035E-2</c:v>
                </c:pt>
                <c:pt idx="35">
                  <c:v>1.528086233884096E-2</c:v>
                </c:pt>
                <c:pt idx="36">
                  <c:v>1.4682545326650139E-2</c:v>
                </c:pt>
                <c:pt idx="37">
                  <c:v>1.56408715993166E-2</c:v>
                </c:pt>
                <c:pt idx="38">
                  <c:v>1.442471891641617E-2</c:v>
                </c:pt>
                <c:pt idx="39">
                  <c:v>1.3589872047305111E-2</c:v>
                </c:pt>
                <c:pt idx="40">
                  <c:v>1.43420584499836E-2</c:v>
                </c:pt>
                <c:pt idx="41">
                  <c:v>1.383075956255198E-2</c:v>
                </c:pt>
                <c:pt idx="42">
                  <c:v>1.462438423186541E-2</c:v>
                </c:pt>
                <c:pt idx="43">
                  <c:v>1.3242014683783049E-2</c:v>
                </c:pt>
                <c:pt idx="44">
                  <c:v>1.350270863622427E-2</c:v>
                </c:pt>
                <c:pt idx="45">
                  <c:v>1.393014844506979E-2</c:v>
                </c:pt>
                <c:pt idx="46">
                  <c:v>1.396805699914694E-2</c:v>
                </c:pt>
                <c:pt idx="47">
                  <c:v>1.3829971663653851E-2</c:v>
                </c:pt>
                <c:pt idx="48">
                  <c:v>1.381228491663933E-2</c:v>
                </c:pt>
                <c:pt idx="49">
                  <c:v>1.5830490738153461E-2</c:v>
                </c:pt>
                <c:pt idx="50">
                  <c:v>1.4514045789837841E-2</c:v>
                </c:pt>
                <c:pt idx="51">
                  <c:v>1.4284315519034861E-2</c:v>
                </c:pt>
                <c:pt idx="52">
                  <c:v>1.4202132821083071E-2</c:v>
                </c:pt>
                <c:pt idx="53">
                  <c:v>1.322033535689116E-2</c:v>
                </c:pt>
                <c:pt idx="54">
                  <c:v>1.3615588657557961E-2</c:v>
                </c:pt>
                <c:pt idx="55">
                  <c:v>1.386967860162258E-2</c:v>
                </c:pt>
                <c:pt idx="56">
                  <c:v>1.330406870692968E-2</c:v>
                </c:pt>
                <c:pt idx="57">
                  <c:v>1.3017113320529459E-2</c:v>
                </c:pt>
                <c:pt idx="58">
                  <c:v>1.2931684963405131E-2</c:v>
                </c:pt>
                <c:pt idx="59">
                  <c:v>1.305608637630939E-2</c:v>
                </c:pt>
                <c:pt idx="60">
                  <c:v>1.511954236775637E-2</c:v>
                </c:pt>
                <c:pt idx="61">
                  <c:v>1.3978232629597191E-2</c:v>
                </c:pt>
                <c:pt idx="62">
                  <c:v>1.296594552695751E-2</c:v>
                </c:pt>
                <c:pt idx="63">
                  <c:v>1.3116897083818911E-2</c:v>
                </c:pt>
                <c:pt idx="64">
                  <c:v>1.2339099310338501E-2</c:v>
                </c:pt>
                <c:pt idx="65">
                  <c:v>1.2509395368397239E-2</c:v>
                </c:pt>
                <c:pt idx="66">
                  <c:v>1.3507343828678129E-2</c:v>
                </c:pt>
                <c:pt idx="67">
                  <c:v>1.269345451146364E-2</c:v>
                </c:pt>
                <c:pt idx="68">
                  <c:v>1.2413810938596731E-2</c:v>
                </c:pt>
                <c:pt idx="69">
                  <c:v>1.248750183731318E-2</c:v>
                </c:pt>
                <c:pt idx="70">
                  <c:v>1.266277674585581E-2</c:v>
                </c:pt>
                <c:pt idx="71">
                  <c:v>1.327684707939625E-2</c:v>
                </c:pt>
                <c:pt idx="72">
                  <c:v>1.2323045171797281E-2</c:v>
                </c:pt>
                <c:pt idx="73">
                  <c:v>1.229777280241251E-2</c:v>
                </c:pt>
                <c:pt idx="74">
                  <c:v>1.2675539590418341E-2</c:v>
                </c:pt>
                <c:pt idx="75">
                  <c:v>1.21312141418457E-2</c:v>
                </c:pt>
                <c:pt idx="76">
                  <c:v>1.202858798205853E-2</c:v>
                </c:pt>
                <c:pt idx="77">
                  <c:v>1.228811591863632E-2</c:v>
                </c:pt>
                <c:pt idx="78">
                  <c:v>1.2572684325277811E-2</c:v>
                </c:pt>
                <c:pt idx="79">
                  <c:v>1.321482285857201E-2</c:v>
                </c:pt>
                <c:pt idx="80">
                  <c:v>1.306448318064213E-2</c:v>
                </c:pt>
                <c:pt idx="81">
                  <c:v>1.253136992454529E-2</c:v>
                </c:pt>
                <c:pt idx="82">
                  <c:v>1.1744461953639981E-2</c:v>
                </c:pt>
                <c:pt idx="83">
                  <c:v>1.25513868406415E-2</c:v>
                </c:pt>
                <c:pt idx="84">
                  <c:v>1.1795188300311571E-2</c:v>
                </c:pt>
                <c:pt idx="85">
                  <c:v>1.158543396741152E-2</c:v>
                </c:pt>
                <c:pt idx="86">
                  <c:v>1.235225982964039E-2</c:v>
                </c:pt>
                <c:pt idx="87">
                  <c:v>1.1790089309215551E-2</c:v>
                </c:pt>
                <c:pt idx="88">
                  <c:v>1.22720142826438E-2</c:v>
                </c:pt>
                <c:pt idx="89">
                  <c:v>1.200798433274031E-2</c:v>
                </c:pt>
                <c:pt idx="90">
                  <c:v>1.2286577373743061E-2</c:v>
                </c:pt>
                <c:pt idx="91">
                  <c:v>1.3122512027621269E-2</c:v>
                </c:pt>
                <c:pt idx="92">
                  <c:v>1.2086356058716771E-2</c:v>
                </c:pt>
                <c:pt idx="93">
                  <c:v>1.190015487372875E-2</c:v>
                </c:pt>
                <c:pt idx="94">
                  <c:v>1.244634017348289E-2</c:v>
                </c:pt>
                <c:pt idx="95">
                  <c:v>1.15834278985858E-2</c:v>
                </c:pt>
                <c:pt idx="96">
                  <c:v>1.174420490860939E-2</c:v>
                </c:pt>
                <c:pt idx="97">
                  <c:v>1.265789661556482E-2</c:v>
                </c:pt>
                <c:pt idx="98">
                  <c:v>1.216225046664476E-2</c:v>
                </c:pt>
                <c:pt idx="99">
                  <c:v>1.119434088468552E-2</c:v>
                </c:pt>
                <c:pt idx="100">
                  <c:v>1.1547215282917019E-2</c:v>
                </c:pt>
                <c:pt idx="101">
                  <c:v>1.206757035106421E-2</c:v>
                </c:pt>
                <c:pt idx="102">
                  <c:v>1.120483502745628E-2</c:v>
                </c:pt>
                <c:pt idx="103">
                  <c:v>1.2561029754579071E-2</c:v>
                </c:pt>
                <c:pt idx="104">
                  <c:v>1.164215337485075E-2</c:v>
                </c:pt>
                <c:pt idx="105">
                  <c:v>1.2432390823960301E-2</c:v>
                </c:pt>
                <c:pt idx="106">
                  <c:v>1.1550998315215111E-2</c:v>
                </c:pt>
                <c:pt idx="107">
                  <c:v>1.202558912336826E-2</c:v>
                </c:pt>
                <c:pt idx="108">
                  <c:v>1.256110426038504E-2</c:v>
                </c:pt>
                <c:pt idx="109">
                  <c:v>1.0798570699989799E-2</c:v>
                </c:pt>
                <c:pt idx="110">
                  <c:v>1.1732185259461399E-2</c:v>
                </c:pt>
                <c:pt idx="111">
                  <c:v>1.140179019421339E-2</c:v>
                </c:pt>
                <c:pt idx="112">
                  <c:v>1.217482704669237E-2</c:v>
                </c:pt>
                <c:pt idx="113">
                  <c:v>1.181228831410408E-2</c:v>
                </c:pt>
                <c:pt idx="114">
                  <c:v>1.086177863180637E-2</c:v>
                </c:pt>
                <c:pt idx="115">
                  <c:v>1.244253758341074E-2</c:v>
                </c:pt>
                <c:pt idx="116">
                  <c:v>1.1159339919686319E-2</c:v>
                </c:pt>
                <c:pt idx="117">
                  <c:v>1.1532981880009169E-2</c:v>
                </c:pt>
                <c:pt idx="118">
                  <c:v>1.2607939541339871E-2</c:v>
                </c:pt>
                <c:pt idx="119">
                  <c:v>1.150706131011248E-2</c:v>
                </c:pt>
              </c:numCache>
            </c:numRef>
          </c:yVal>
          <c:smooth val="1"/>
          <c:extLst>
            <c:ext xmlns:c16="http://schemas.microsoft.com/office/drawing/2014/chart" uri="{C3380CC4-5D6E-409C-BE32-E72D297353CC}">
              <c16:uniqueId val="{00000003-1EF6-4EB3-B2B2-525DDAE48DA9}"/>
            </c:ext>
          </c:extLst>
        </c:ser>
        <c:ser>
          <c:idx val="4"/>
          <c:order val="4"/>
          <c:tx>
            <c:v>41</c:v>
          </c:tx>
          <c:spPr>
            <a:ln w="19050" cap="rnd">
              <a:solidFill>
                <a:schemeClr val="accent5"/>
              </a:solidFill>
              <a:round/>
            </a:ln>
            <a:effectLst/>
          </c:spPr>
          <c:marker>
            <c:symbol val="none"/>
          </c:marker>
          <c:xVal>
            <c:numRef>
              <c:f>'N;16,L=1'!$A$2:$A$121</c:f>
              <c:numCache>
                <c:formatCode>General</c:formatCode>
                <c:ptCount val="1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numCache>
            </c:numRef>
          </c:xVal>
          <c:yVal>
            <c:numRef>
              <c:f>'N;16,L=1'!$F$2:$F$121</c:f>
              <c:numCache>
                <c:formatCode>General</c:formatCode>
                <c:ptCount val="120"/>
                <c:pt idx="0">
                  <c:v>0.12846320867538449</c:v>
                </c:pt>
                <c:pt idx="1">
                  <c:v>4.1676841676235199E-2</c:v>
                </c:pt>
                <c:pt idx="2">
                  <c:v>3.7943635135889053E-2</c:v>
                </c:pt>
                <c:pt idx="3">
                  <c:v>3.5112757235765457E-2</c:v>
                </c:pt>
                <c:pt idx="4">
                  <c:v>3.1782414764165878E-2</c:v>
                </c:pt>
                <c:pt idx="5">
                  <c:v>3.0447268858551979E-2</c:v>
                </c:pt>
                <c:pt idx="6">
                  <c:v>2.9357697814702991E-2</c:v>
                </c:pt>
                <c:pt idx="7">
                  <c:v>2.8120337054133419E-2</c:v>
                </c:pt>
                <c:pt idx="8">
                  <c:v>2.6927175000309941E-2</c:v>
                </c:pt>
                <c:pt idx="9">
                  <c:v>2.6629237458109859E-2</c:v>
                </c:pt>
                <c:pt idx="10">
                  <c:v>2.510555274784565E-2</c:v>
                </c:pt>
                <c:pt idx="11">
                  <c:v>2.4357220157980919E-2</c:v>
                </c:pt>
                <c:pt idx="12">
                  <c:v>2.4560438469052311E-2</c:v>
                </c:pt>
                <c:pt idx="13">
                  <c:v>2.2780498489737511E-2</c:v>
                </c:pt>
                <c:pt idx="14">
                  <c:v>2.2578274831175801E-2</c:v>
                </c:pt>
                <c:pt idx="15">
                  <c:v>2.2418104112148281E-2</c:v>
                </c:pt>
                <c:pt idx="16">
                  <c:v>2.0522428676486019E-2</c:v>
                </c:pt>
                <c:pt idx="17">
                  <c:v>2.0393569022417068E-2</c:v>
                </c:pt>
                <c:pt idx="18">
                  <c:v>1.9376654177904129E-2</c:v>
                </c:pt>
                <c:pt idx="19">
                  <c:v>2.060521766543388E-2</c:v>
                </c:pt>
                <c:pt idx="20">
                  <c:v>2.0188620314002041E-2</c:v>
                </c:pt>
                <c:pt idx="21">
                  <c:v>1.960070431232452E-2</c:v>
                </c:pt>
                <c:pt idx="22">
                  <c:v>1.8490096554160122E-2</c:v>
                </c:pt>
                <c:pt idx="23">
                  <c:v>1.824452169239521E-2</c:v>
                </c:pt>
                <c:pt idx="24">
                  <c:v>1.7478266730904579E-2</c:v>
                </c:pt>
                <c:pt idx="25">
                  <c:v>1.6567721962928769E-2</c:v>
                </c:pt>
                <c:pt idx="26">
                  <c:v>1.631948538124561E-2</c:v>
                </c:pt>
                <c:pt idx="27">
                  <c:v>1.629750989377499E-2</c:v>
                </c:pt>
                <c:pt idx="28">
                  <c:v>1.5911845490336422E-2</c:v>
                </c:pt>
                <c:pt idx="29">
                  <c:v>1.6052518039941791E-2</c:v>
                </c:pt>
                <c:pt idx="30">
                  <c:v>1.483054738491774E-2</c:v>
                </c:pt>
                <c:pt idx="31">
                  <c:v>1.507593505084515E-2</c:v>
                </c:pt>
                <c:pt idx="32">
                  <c:v>1.537052635103464E-2</c:v>
                </c:pt>
                <c:pt idx="33">
                  <c:v>1.4979397878050801E-2</c:v>
                </c:pt>
                <c:pt idx="34">
                  <c:v>1.505384221673012E-2</c:v>
                </c:pt>
                <c:pt idx="35">
                  <c:v>1.519407983869314E-2</c:v>
                </c:pt>
                <c:pt idx="36">
                  <c:v>1.443142350763083E-2</c:v>
                </c:pt>
                <c:pt idx="37">
                  <c:v>1.410096511244774E-2</c:v>
                </c:pt>
                <c:pt idx="38">
                  <c:v>1.44553380087018E-2</c:v>
                </c:pt>
                <c:pt idx="39">
                  <c:v>1.4059284701943399E-2</c:v>
                </c:pt>
                <c:pt idx="40">
                  <c:v>1.381949055939913E-2</c:v>
                </c:pt>
                <c:pt idx="41">
                  <c:v>1.356444321572781E-2</c:v>
                </c:pt>
                <c:pt idx="42">
                  <c:v>1.3586739078164101E-2</c:v>
                </c:pt>
                <c:pt idx="43">
                  <c:v>1.3954972848296171E-2</c:v>
                </c:pt>
                <c:pt idx="44">
                  <c:v>1.4236479997634889E-2</c:v>
                </c:pt>
                <c:pt idx="45">
                  <c:v>1.375668495893478E-2</c:v>
                </c:pt>
                <c:pt idx="46">
                  <c:v>1.408219523727894E-2</c:v>
                </c:pt>
                <c:pt idx="47">
                  <c:v>1.338534150272608E-2</c:v>
                </c:pt>
                <c:pt idx="48">
                  <c:v>1.297112461179495E-2</c:v>
                </c:pt>
                <c:pt idx="49">
                  <c:v>1.3987520709633831E-2</c:v>
                </c:pt>
                <c:pt idx="50">
                  <c:v>1.331884413957596E-2</c:v>
                </c:pt>
                <c:pt idx="51">
                  <c:v>1.2945610098540779E-2</c:v>
                </c:pt>
                <c:pt idx="52">
                  <c:v>1.313101500272751E-2</c:v>
                </c:pt>
                <c:pt idx="53">
                  <c:v>1.36591549962759E-2</c:v>
                </c:pt>
                <c:pt idx="54">
                  <c:v>1.3200150802731511E-2</c:v>
                </c:pt>
                <c:pt idx="55">
                  <c:v>1.315983664244413E-2</c:v>
                </c:pt>
                <c:pt idx="56">
                  <c:v>1.358060911297798E-2</c:v>
                </c:pt>
                <c:pt idx="57">
                  <c:v>1.3818805105984209E-2</c:v>
                </c:pt>
                <c:pt idx="58">
                  <c:v>1.3252381235361099E-2</c:v>
                </c:pt>
                <c:pt idx="59">
                  <c:v>1.248200796544552E-2</c:v>
                </c:pt>
                <c:pt idx="60">
                  <c:v>1.2489622458815569E-2</c:v>
                </c:pt>
                <c:pt idx="61">
                  <c:v>1.248146221041679E-2</c:v>
                </c:pt>
                <c:pt idx="62">
                  <c:v>1.2725479900836939E-2</c:v>
                </c:pt>
                <c:pt idx="63">
                  <c:v>1.2528994120657441E-2</c:v>
                </c:pt>
                <c:pt idx="64">
                  <c:v>1.2471806257963181E-2</c:v>
                </c:pt>
                <c:pt idx="65">
                  <c:v>1.1935644783079621E-2</c:v>
                </c:pt>
                <c:pt idx="66">
                  <c:v>1.2589116580784321E-2</c:v>
                </c:pt>
                <c:pt idx="67">
                  <c:v>1.22978501021862E-2</c:v>
                </c:pt>
                <c:pt idx="68">
                  <c:v>1.3278382830321791E-2</c:v>
                </c:pt>
                <c:pt idx="69">
                  <c:v>1.329351868480444E-2</c:v>
                </c:pt>
                <c:pt idx="70">
                  <c:v>1.2776129879057411E-2</c:v>
                </c:pt>
                <c:pt idx="71">
                  <c:v>1.2575017288327221E-2</c:v>
                </c:pt>
                <c:pt idx="72">
                  <c:v>1.185198500752449E-2</c:v>
                </c:pt>
                <c:pt idx="73">
                  <c:v>1.267985161393881E-2</c:v>
                </c:pt>
                <c:pt idx="74">
                  <c:v>1.277334149926901E-2</c:v>
                </c:pt>
                <c:pt idx="75">
                  <c:v>1.260394603013992E-2</c:v>
                </c:pt>
                <c:pt idx="76">
                  <c:v>1.2253277935087681E-2</c:v>
                </c:pt>
                <c:pt idx="77">
                  <c:v>1.2820307165384289E-2</c:v>
                </c:pt>
                <c:pt idx="78">
                  <c:v>1.183948013931513E-2</c:v>
                </c:pt>
                <c:pt idx="79">
                  <c:v>1.207552291452885E-2</c:v>
                </c:pt>
                <c:pt idx="80">
                  <c:v>1.2784169986844059E-2</c:v>
                </c:pt>
                <c:pt idx="81">
                  <c:v>1.2194249778985981E-2</c:v>
                </c:pt>
                <c:pt idx="82">
                  <c:v>1.190682779997587E-2</c:v>
                </c:pt>
                <c:pt idx="83">
                  <c:v>1.252627838402987E-2</c:v>
                </c:pt>
                <c:pt idx="84">
                  <c:v>1.2966322712600229E-2</c:v>
                </c:pt>
                <c:pt idx="85">
                  <c:v>1.2164467014372351E-2</c:v>
                </c:pt>
                <c:pt idx="86">
                  <c:v>1.241909619420767E-2</c:v>
                </c:pt>
                <c:pt idx="87">
                  <c:v>1.1697902344167231E-2</c:v>
                </c:pt>
                <c:pt idx="88">
                  <c:v>1.184013392776251E-2</c:v>
                </c:pt>
                <c:pt idx="89">
                  <c:v>1.265571638941765E-2</c:v>
                </c:pt>
                <c:pt idx="90">
                  <c:v>1.2120735831558699E-2</c:v>
                </c:pt>
                <c:pt idx="91">
                  <c:v>1.1533802375197411E-2</c:v>
                </c:pt>
                <c:pt idx="92">
                  <c:v>1.262471731752157E-2</c:v>
                </c:pt>
                <c:pt idx="93">
                  <c:v>1.1999558657407761E-2</c:v>
                </c:pt>
                <c:pt idx="94">
                  <c:v>1.221084222197533E-2</c:v>
                </c:pt>
                <c:pt idx="95">
                  <c:v>1.127223204821348E-2</c:v>
                </c:pt>
                <c:pt idx="96">
                  <c:v>1.2011721730232241E-2</c:v>
                </c:pt>
                <c:pt idx="97">
                  <c:v>1.149532198905945E-2</c:v>
                </c:pt>
                <c:pt idx="98">
                  <c:v>1.1500577442348E-2</c:v>
                </c:pt>
                <c:pt idx="99">
                  <c:v>1.1929889209568501E-2</c:v>
                </c:pt>
                <c:pt idx="100">
                  <c:v>1.123001240193844E-2</c:v>
                </c:pt>
                <c:pt idx="101">
                  <c:v>1.260398700833321E-2</c:v>
                </c:pt>
                <c:pt idx="102">
                  <c:v>1.187738962471485E-2</c:v>
                </c:pt>
                <c:pt idx="103">
                  <c:v>1.181450486183167E-2</c:v>
                </c:pt>
                <c:pt idx="104">
                  <c:v>1.230962481349707E-2</c:v>
                </c:pt>
                <c:pt idx="105">
                  <c:v>1.0832244530320169E-2</c:v>
                </c:pt>
                <c:pt idx="106">
                  <c:v>1.1315803043544291E-2</c:v>
                </c:pt>
                <c:pt idx="107">
                  <c:v>1.1508823372423651E-2</c:v>
                </c:pt>
                <c:pt idx="108">
                  <c:v>1.156392600387335E-2</c:v>
                </c:pt>
                <c:pt idx="109">
                  <c:v>1.1792971752583981E-2</c:v>
                </c:pt>
                <c:pt idx="110">
                  <c:v>1.137874089181423E-2</c:v>
                </c:pt>
                <c:pt idx="111">
                  <c:v>1.1355027556419371E-2</c:v>
                </c:pt>
                <c:pt idx="112">
                  <c:v>1.1699489317834381E-2</c:v>
                </c:pt>
                <c:pt idx="113">
                  <c:v>1.1164752766489979E-2</c:v>
                </c:pt>
                <c:pt idx="114">
                  <c:v>1.1796758510172371E-2</c:v>
                </c:pt>
                <c:pt idx="115">
                  <c:v>1.136309932917356E-2</c:v>
                </c:pt>
              </c:numCache>
            </c:numRef>
          </c:yVal>
          <c:smooth val="1"/>
          <c:extLst>
            <c:ext xmlns:c16="http://schemas.microsoft.com/office/drawing/2014/chart" uri="{C3380CC4-5D6E-409C-BE32-E72D297353CC}">
              <c16:uniqueId val="{00000004-1EF6-4EB3-B2B2-525DDAE48DA9}"/>
            </c:ext>
          </c:extLst>
        </c:ser>
        <c:ser>
          <c:idx val="5"/>
          <c:order val="5"/>
          <c:tx>
            <c:v>51</c:v>
          </c:tx>
          <c:spPr>
            <a:ln w="19050" cap="rnd">
              <a:solidFill>
                <a:schemeClr val="accent6"/>
              </a:solidFill>
              <a:round/>
            </a:ln>
            <a:effectLst/>
          </c:spPr>
          <c:marker>
            <c:symbol val="none"/>
          </c:marker>
          <c:xVal>
            <c:numRef>
              <c:f>'N;16,L=1'!$A$2:$A$121</c:f>
              <c:numCache>
                <c:formatCode>General</c:formatCode>
                <c:ptCount val="1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numCache>
            </c:numRef>
          </c:xVal>
          <c:yVal>
            <c:numRef>
              <c:f>'N;16,L=1'!$G$2:$G$121</c:f>
              <c:numCache>
                <c:formatCode>General</c:formatCode>
                <c:ptCount val="120"/>
                <c:pt idx="0">
                  <c:v>0.1247484907507896</c:v>
                </c:pt>
                <c:pt idx="1">
                  <c:v>4.4169366359710693E-2</c:v>
                </c:pt>
                <c:pt idx="2">
                  <c:v>3.705500066280365E-2</c:v>
                </c:pt>
                <c:pt idx="3">
                  <c:v>3.4706741571426392E-2</c:v>
                </c:pt>
                <c:pt idx="4">
                  <c:v>3.2240111380815513E-2</c:v>
                </c:pt>
                <c:pt idx="5">
                  <c:v>3.0539985746145248E-2</c:v>
                </c:pt>
                <c:pt idx="6">
                  <c:v>2.8647329658269879E-2</c:v>
                </c:pt>
                <c:pt idx="7">
                  <c:v>2.774463593959808E-2</c:v>
                </c:pt>
                <c:pt idx="8">
                  <c:v>2.680755220353603E-2</c:v>
                </c:pt>
                <c:pt idx="9">
                  <c:v>2.5628037750720981E-2</c:v>
                </c:pt>
                <c:pt idx="10">
                  <c:v>2.4186776950955391E-2</c:v>
                </c:pt>
                <c:pt idx="11">
                  <c:v>2.415208704769611E-2</c:v>
                </c:pt>
                <c:pt idx="12">
                  <c:v>2.3790715262293819E-2</c:v>
                </c:pt>
                <c:pt idx="13">
                  <c:v>2.374167554080486E-2</c:v>
                </c:pt>
                <c:pt idx="14">
                  <c:v>2.2464072331786159E-2</c:v>
                </c:pt>
                <c:pt idx="15">
                  <c:v>2.199296094477177E-2</c:v>
                </c:pt>
                <c:pt idx="16">
                  <c:v>2.1079188212752339E-2</c:v>
                </c:pt>
                <c:pt idx="17">
                  <c:v>2.003183588385582E-2</c:v>
                </c:pt>
                <c:pt idx="18">
                  <c:v>2.0917268469929699E-2</c:v>
                </c:pt>
                <c:pt idx="19">
                  <c:v>1.9497610628604889E-2</c:v>
                </c:pt>
                <c:pt idx="20">
                  <c:v>1.912323571741581E-2</c:v>
                </c:pt>
                <c:pt idx="21">
                  <c:v>1.8855700269341469E-2</c:v>
                </c:pt>
                <c:pt idx="22">
                  <c:v>1.8340125679969791E-2</c:v>
                </c:pt>
                <c:pt idx="23">
                  <c:v>1.81753970682621E-2</c:v>
                </c:pt>
                <c:pt idx="24">
                  <c:v>1.716916449368E-2</c:v>
                </c:pt>
                <c:pt idx="25">
                  <c:v>1.6862805932760239E-2</c:v>
                </c:pt>
                <c:pt idx="26">
                  <c:v>1.6928033903241161E-2</c:v>
                </c:pt>
                <c:pt idx="27">
                  <c:v>1.621697656810284E-2</c:v>
                </c:pt>
                <c:pt idx="28">
                  <c:v>1.654799655079842E-2</c:v>
                </c:pt>
                <c:pt idx="29">
                  <c:v>1.5896636992692951E-2</c:v>
                </c:pt>
                <c:pt idx="30">
                  <c:v>1.5813961625099179E-2</c:v>
                </c:pt>
                <c:pt idx="31">
                  <c:v>1.654072105884552E-2</c:v>
                </c:pt>
                <c:pt idx="32">
                  <c:v>1.524992845952511E-2</c:v>
                </c:pt>
                <c:pt idx="33">
                  <c:v>1.516611687839031E-2</c:v>
                </c:pt>
                <c:pt idx="34">
                  <c:v>1.459652464836836E-2</c:v>
                </c:pt>
                <c:pt idx="35">
                  <c:v>1.3537782244384291E-2</c:v>
                </c:pt>
                <c:pt idx="36">
                  <c:v>1.4893569983541971E-2</c:v>
                </c:pt>
                <c:pt idx="37">
                  <c:v>1.448917295783758E-2</c:v>
                </c:pt>
                <c:pt idx="38">
                  <c:v>1.425809413194656E-2</c:v>
                </c:pt>
                <c:pt idx="39">
                  <c:v>1.440919283777475E-2</c:v>
                </c:pt>
                <c:pt idx="40">
                  <c:v>1.398819964379072E-2</c:v>
                </c:pt>
                <c:pt idx="41">
                  <c:v>1.505538355559111E-2</c:v>
                </c:pt>
                <c:pt idx="42">
                  <c:v>1.42391063272953E-2</c:v>
                </c:pt>
                <c:pt idx="43">
                  <c:v>1.4377648010849949E-2</c:v>
                </c:pt>
                <c:pt idx="44">
                  <c:v>1.377226039767265E-2</c:v>
                </c:pt>
                <c:pt idx="45">
                  <c:v>1.4609193429350849E-2</c:v>
                </c:pt>
              </c:numCache>
            </c:numRef>
          </c:yVal>
          <c:smooth val="1"/>
          <c:extLst>
            <c:ext xmlns:c16="http://schemas.microsoft.com/office/drawing/2014/chart" uri="{C3380CC4-5D6E-409C-BE32-E72D297353CC}">
              <c16:uniqueId val="{00000005-1EF6-4EB3-B2B2-525DDAE48DA9}"/>
            </c:ext>
          </c:extLst>
        </c:ser>
        <c:dLbls>
          <c:showLegendKey val="0"/>
          <c:showVal val="0"/>
          <c:showCatName val="0"/>
          <c:showSerName val="0"/>
          <c:showPercent val="0"/>
          <c:showBubbleSize val="0"/>
        </c:dLbls>
        <c:axId val="362786704"/>
        <c:axId val="362787096"/>
      </c:scatterChart>
      <c:valAx>
        <c:axId val="362786704"/>
        <c:scaling>
          <c:orientation val="minMax"/>
          <c:max val="130"/>
          <c:min val="0"/>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b="0">
                    <a:solidFill>
                      <a:sysClr val="windowText" lastClr="000000"/>
                    </a:solidFill>
                    <a:latin typeface="Times New Roman" panose="02020603050405020304" pitchFamily="18" charset="0"/>
                    <a:cs typeface="Times New Roman" panose="02020603050405020304" pitchFamily="18" charset="0"/>
                  </a:rPr>
                  <a:t>Epochs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NG"/>
            </a:p>
          </c:txPr>
        </c:title>
        <c:numFmt formatCode="General" sourceLinked="1"/>
        <c:majorTickMark val="in"/>
        <c:minorTickMark val="none"/>
        <c:tickLblPos val="nextTo"/>
        <c:spPr>
          <a:noFill/>
          <a:ln w="19050" cap="flat" cmpd="sng" algn="ctr">
            <a:solidFill>
              <a:schemeClr val="tx1"/>
            </a:solidFill>
            <a:round/>
          </a:ln>
          <a:effectLst/>
        </c:spPr>
        <c:txPr>
          <a:bodyPr rot="-600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NG"/>
          </a:p>
        </c:txPr>
        <c:crossAx val="362787096"/>
        <c:crosses val="autoZero"/>
        <c:crossBetween val="midCat"/>
      </c:valAx>
      <c:valAx>
        <c:axId val="362787096"/>
        <c:scaling>
          <c:orientation val="minMax"/>
          <c:max val="0.4"/>
        </c:scaling>
        <c:delete val="0"/>
        <c:axPos val="l"/>
        <c:title>
          <c:tx>
            <c:rich>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r>
                  <a:rPr lang="en-US" sz="1200" b="0">
                    <a:solidFill>
                      <a:sysClr val="windowText" lastClr="000000"/>
                    </a:solidFill>
                    <a:latin typeface="Times New Roman" panose="02020603050405020304" pitchFamily="18" charset="0"/>
                    <a:cs typeface="Times New Roman" panose="02020603050405020304" pitchFamily="18" charset="0"/>
                  </a:rPr>
                  <a:t>Loss</a:t>
                </a:r>
              </a:p>
            </c:rich>
          </c:tx>
          <c:overlay val="0"/>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en-NG"/>
            </a:p>
          </c:txPr>
        </c:title>
        <c:numFmt formatCode="General" sourceLinked="1"/>
        <c:majorTickMark val="in"/>
        <c:minorTickMark val="none"/>
        <c:tickLblPos val="nextTo"/>
        <c:spPr>
          <a:noFill/>
          <a:ln w="19050" cap="flat" cmpd="sng" algn="ctr">
            <a:solidFill>
              <a:schemeClr val="tx1"/>
            </a:solidFill>
            <a:round/>
          </a:ln>
          <a:effectLst/>
        </c:spPr>
        <c:txPr>
          <a:bodyPr rot="-600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NG"/>
          </a:p>
        </c:txPr>
        <c:crossAx val="362786704"/>
        <c:crosses val="autoZero"/>
        <c:crossBetween val="midCat"/>
        <c:majorUnit val="0.1"/>
      </c:valAx>
      <c:spPr>
        <a:noFill/>
        <a:ln w="19050">
          <a:solidFill>
            <a:schemeClr val="tx1"/>
          </a:solidFill>
        </a:ln>
        <a:effectLst/>
      </c:spPr>
    </c:plotArea>
    <c:legend>
      <c:legendPos val="b"/>
      <c:layout>
        <c:manualLayout>
          <c:xMode val="edge"/>
          <c:yMode val="edge"/>
          <c:x val="0.21020385769824282"/>
          <c:y val="0.27696006600339185"/>
          <c:w val="0.18461198700488776"/>
          <c:h val="0.37220070497539259"/>
        </c:manualLayout>
      </c:layout>
      <c:overlay val="0"/>
      <c:spPr>
        <a:noFill/>
        <a:ln>
          <a:noFill/>
        </a:ln>
        <a:effectLst/>
      </c:spPr>
      <c:txPr>
        <a:bodyPr rot="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NG"/>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NG"/>
    </a:p>
  </c:txPr>
  <c:externalData r:id="rId4">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200" b="0"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r>
              <a:rPr lang="en-US" sz="1200">
                <a:solidFill>
                  <a:sysClr val="windowText" lastClr="000000"/>
                </a:solidFill>
                <a:latin typeface="Times New Roman" panose="02020603050405020304" pitchFamily="18" charset="0"/>
                <a:cs typeface="Times New Roman" panose="02020603050405020304" pitchFamily="18" charset="0"/>
              </a:rPr>
              <a:t>Lactose droplet for 2 neurons</a:t>
            </a:r>
            <a:r>
              <a:rPr lang="en-US" sz="1200" baseline="0">
                <a:solidFill>
                  <a:sysClr val="windowText" lastClr="000000"/>
                </a:solidFill>
                <a:latin typeface="Times New Roman" panose="02020603050405020304" pitchFamily="18" charset="0"/>
                <a:cs typeface="Times New Roman" panose="02020603050405020304" pitchFamily="18" charset="0"/>
              </a:rPr>
              <a:t> and </a:t>
            </a:r>
          </a:p>
          <a:p>
            <a:pPr>
              <a:defRPr sz="1200">
                <a:solidFill>
                  <a:sysClr val="windowText" lastClr="000000"/>
                </a:solidFill>
                <a:latin typeface="Times New Roman" panose="02020603050405020304" pitchFamily="18" charset="0"/>
                <a:cs typeface="Times New Roman" panose="02020603050405020304" pitchFamily="18" charset="0"/>
              </a:defRPr>
            </a:pPr>
            <a:r>
              <a:rPr lang="en-US" sz="1200" baseline="0">
                <a:solidFill>
                  <a:sysClr val="windowText" lastClr="000000"/>
                </a:solidFill>
                <a:latin typeface="Times New Roman" panose="02020603050405020304" pitchFamily="18" charset="0"/>
                <a:cs typeface="Times New Roman" panose="02020603050405020304" pitchFamily="18" charset="0"/>
              </a:rPr>
              <a:t>1 hidden layer</a:t>
            </a:r>
            <a:r>
              <a:rPr lang="en-US" sz="1200">
                <a:solidFill>
                  <a:sysClr val="windowText" lastClr="000000"/>
                </a:solidFill>
                <a:latin typeface="Times New Roman" panose="02020603050405020304" pitchFamily="18" charset="0"/>
                <a:cs typeface="Times New Roman" panose="02020603050405020304" pitchFamily="18" charset="0"/>
              </a:rPr>
              <a:t>  </a:t>
            </a:r>
          </a:p>
        </c:rich>
      </c:tx>
      <c:layout>
        <c:manualLayout>
          <c:xMode val="edge"/>
          <c:yMode val="edge"/>
          <c:x val="0.26988775812090338"/>
          <c:y val="0.12512893023669275"/>
        </c:manualLayout>
      </c:layout>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endParaRPr lang="en-NG"/>
        </a:p>
      </c:txPr>
    </c:title>
    <c:autoTitleDeleted val="0"/>
    <c:plotArea>
      <c:layout>
        <c:manualLayout>
          <c:layoutTarget val="inner"/>
          <c:xMode val="edge"/>
          <c:yMode val="edge"/>
          <c:x val="0.13974141467610665"/>
          <c:y val="0.12094482633135314"/>
          <c:w val="0.80733926604561623"/>
          <c:h val="0.71470756136079217"/>
        </c:manualLayout>
      </c:layout>
      <c:scatterChart>
        <c:scatterStyle val="smoothMarker"/>
        <c:varyColors val="0"/>
        <c:ser>
          <c:idx val="0"/>
          <c:order val="0"/>
          <c:tx>
            <c:v>1</c:v>
          </c:tx>
          <c:spPr>
            <a:ln w="19050" cap="rnd">
              <a:solidFill>
                <a:schemeClr val="accent1"/>
              </a:solidFill>
              <a:round/>
            </a:ln>
            <a:effectLst/>
          </c:spPr>
          <c:marker>
            <c:symbol val="none"/>
          </c:marker>
          <c:xVal>
            <c:numRef>
              <c:f>'N;2,L;1'!$A$2:$A$70</c:f>
              <c:numCache>
                <c:formatCode>General</c:formatCode>
                <c:ptCount val="69"/>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numCache>
            </c:numRef>
          </c:xVal>
          <c:yVal>
            <c:numRef>
              <c:f>'N;2,L;1'!$B$2:$B$70</c:f>
              <c:numCache>
                <c:formatCode>General</c:formatCode>
                <c:ptCount val="69"/>
                <c:pt idx="0">
                  <c:v>0.37058690190315252</c:v>
                </c:pt>
                <c:pt idx="1">
                  <c:v>0.32605451345443731</c:v>
                </c:pt>
                <c:pt idx="2">
                  <c:v>0.25231122970581049</c:v>
                </c:pt>
                <c:pt idx="3">
                  <c:v>0.1666790246963501</c:v>
                </c:pt>
                <c:pt idx="4">
                  <c:v>0.12715257704257971</c:v>
                </c:pt>
                <c:pt idx="5">
                  <c:v>0.1106332466006279</c:v>
                </c:pt>
                <c:pt idx="6">
                  <c:v>0.1037019193172455</c:v>
                </c:pt>
                <c:pt idx="7">
                  <c:v>0.1002619713544846</c:v>
                </c:pt>
                <c:pt idx="8">
                  <c:v>9.9141798913478851E-2</c:v>
                </c:pt>
                <c:pt idx="9">
                  <c:v>9.8144471645355225E-2</c:v>
                </c:pt>
                <c:pt idx="10">
                  <c:v>9.4073131680488586E-2</c:v>
                </c:pt>
                <c:pt idx="11">
                  <c:v>9.5040984451770782E-2</c:v>
                </c:pt>
                <c:pt idx="12">
                  <c:v>9.4024926424026489E-2</c:v>
                </c:pt>
                <c:pt idx="13">
                  <c:v>8.8726937770843506E-2</c:v>
                </c:pt>
                <c:pt idx="14">
                  <c:v>8.805420994758606E-2</c:v>
                </c:pt>
                <c:pt idx="15">
                  <c:v>8.4945403039455414E-2</c:v>
                </c:pt>
                <c:pt idx="16">
                  <c:v>9.1782301664352417E-2</c:v>
                </c:pt>
                <c:pt idx="17">
                  <c:v>8.9299149811267853E-2</c:v>
                </c:pt>
                <c:pt idx="18">
                  <c:v>8.6261071264743805E-2</c:v>
                </c:pt>
                <c:pt idx="19">
                  <c:v>8.7721459567546844E-2</c:v>
                </c:pt>
                <c:pt idx="20">
                  <c:v>8.4986664354801178E-2</c:v>
                </c:pt>
                <c:pt idx="21">
                  <c:v>8.5298053920269012E-2</c:v>
                </c:pt>
                <c:pt idx="22">
                  <c:v>8.2921959459781647E-2</c:v>
                </c:pt>
                <c:pt idx="23">
                  <c:v>8.3425402641296387E-2</c:v>
                </c:pt>
                <c:pt idx="24">
                  <c:v>8.5373841226100922E-2</c:v>
                </c:pt>
                <c:pt idx="25">
                  <c:v>8.0691017210483551E-2</c:v>
                </c:pt>
                <c:pt idx="26">
                  <c:v>7.8057236969470978E-2</c:v>
                </c:pt>
                <c:pt idx="27">
                  <c:v>7.3713876307010651E-2</c:v>
                </c:pt>
                <c:pt idx="28">
                  <c:v>7.9109370708465576E-2</c:v>
                </c:pt>
                <c:pt idx="29">
                  <c:v>7.6611347496509552E-2</c:v>
                </c:pt>
                <c:pt idx="30">
                  <c:v>7.8887708485126495E-2</c:v>
                </c:pt>
                <c:pt idx="31">
                  <c:v>7.5425624847412109E-2</c:v>
                </c:pt>
                <c:pt idx="32">
                  <c:v>7.7691651880741119E-2</c:v>
                </c:pt>
                <c:pt idx="33">
                  <c:v>7.313905656337738E-2</c:v>
                </c:pt>
                <c:pt idx="34">
                  <c:v>7.5721085071563721E-2</c:v>
                </c:pt>
                <c:pt idx="35">
                  <c:v>7.5930826365947723E-2</c:v>
                </c:pt>
                <c:pt idx="36">
                  <c:v>7.1798883378505707E-2</c:v>
                </c:pt>
                <c:pt idx="37">
                  <c:v>7.8513644635677338E-2</c:v>
                </c:pt>
                <c:pt idx="38">
                  <c:v>7.4171498417854309E-2</c:v>
                </c:pt>
                <c:pt idx="39">
                  <c:v>7.4706569314002991E-2</c:v>
                </c:pt>
                <c:pt idx="40">
                  <c:v>7.7682711184024811E-2</c:v>
                </c:pt>
                <c:pt idx="41">
                  <c:v>7.4476160109043121E-2</c:v>
                </c:pt>
                <c:pt idx="42">
                  <c:v>7.2212442755699158E-2</c:v>
                </c:pt>
                <c:pt idx="43">
                  <c:v>7.4327558279037476E-2</c:v>
                </c:pt>
                <c:pt idx="44">
                  <c:v>7.3844209313392639E-2</c:v>
                </c:pt>
                <c:pt idx="45">
                  <c:v>7.4444986879825592E-2</c:v>
                </c:pt>
                <c:pt idx="46">
                  <c:v>7.3174066841602325E-2</c:v>
                </c:pt>
              </c:numCache>
            </c:numRef>
          </c:yVal>
          <c:smooth val="1"/>
          <c:extLst>
            <c:ext xmlns:c16="http://schemas.microsoft.com/office/drawing/2014/chart" uri="{C3380CC4-5D6E-409C-BE32-E72D297353CC}">
              <c16:uniqueId val="{00000000-7F51-4203-8C91-A0124061C13D}"/>
            </c:ext>
          </c:extLst>
        </c:ser>
        <c:ser>
          <c:idx val="1"/>
          <c:order val="1"/>
          <c:tx>
            <c:v>11</c:v>
          </c:tx>
          <c:spPr>
            <a:ln w="19050" cap="rnd">
              <a:solidFill>
                <a:schemeClr val="accent2"/>
              </a:solidFill>
              <a:round/>
            </a:ln>
            <a:effectLst/>
          </c:spPr>
          <c:marker>
            <c:symbol val="none"/>
          </c:marker>
          <c:xVal>
            <c:numRef>
              <c:f>'N;2,L;1'!$A$2:$A$70</c:f>
              <c:numCache>
                <c:formatCode>General</c:formatCode>
                <c:ptCount val="69"/>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numCache>
            </c:numRef>
          </c:xVal>
          <c:yVal>
            <c:numRef>
              <c:f>'N;2,L;1'!$C$2:$C$70</c:f>
              <c:numCache>
                <c:formatCode>General</c:formatCode>
                <c:ptCount val="69"/>
                <c:pt idx="0">
                  <c:v>0.21422293782234189</c:v>
                </c:pt>
                <c:pt idx="1">
                  <c:v>0.1228092089295387</c:v>
                </c:pt>
                <c:pt idx="2">
                  <c:v>0.1009700149297714</c:v>
                </c:pt>
                <c:pt idx="3">
                  <c:v>8.6015999317169189E-2</c:v>
                </c:pt>
                <c:pt idx="4">
                  <c:v>7.9094342887401581E-2</c:v>
                </c:pt>
                <c:pt idx="5">
                  <c:v>7.6753057539463043E-2</c:v>
                </c:pt>
                <c:pt idx="6">
                  <c:v>7.3574364185333252E-2</c:v>
                </c:pt>
                <c:pt idx="7">
                  <c:v>6.9729611277580261E-2</c:v>
                </c:pt>
                <c:pt idx="8">
                  <c:v>6.9672726094722748E-2</c:v>
                </c:pt>
                <c:pt idx="9">
                  <c:v>6.7703157663345337E-2</c:v>
                </c:pt>
                <c:pt idx="10">
                  <c:v>6.905626505613327E-2</c:v>
                </c:pt>
                <c:pt idx="11">
                  <c:v>6.662508100271225E-2</c:v>
                </c:pt>
                <c:pt idx="12">
                  <c:v>6.679873913526535E-2</c:v>
                </c:pt>
                <c:pt idx="13">
                  <c:v>6.676705926656723E-2</c:v>
                </c:pt>
                <c:pt idx="14">
                  <c:v>6.0498468577861793E-2</c:v>
                </c:pt>
                <c:pt idx="15">
                  <c:v>6.0950174927711487E-2</c:v>
                </c:pt>
                <c:pt idx="16">
                  <c:v>6.1467435210943222E-2</c:v>
                </c:pt>
                <c:pt idx="17">
                  <c:v>6.513918936252594E-2</c:v>
                </c:pt>
                <c:pt idx="18">
                  <c:v>6.2461100518703461E-2</c:v>
                </c:pt>
                <c:pt idx="19">
                  <c:v>6.4806804060935974E-2</c:v>
                </c:pt>
                <c:pt idx="20">
                  <c:v>5.8744899928569787E-2</c:v>
                </c:pt>
                <c:pt idx="21">
                  <c:v>5.818692222237587E-2</c:v>
                </c:pt>
                <c:pt idx="22">
                  <c:v>6.1509132385253913E-2</c:v>
                </c:pt>
                <c:pt idx="23">
                  <c:v>6.0634814202785492E-2</c:v>
                </c:pt>
                <c:pt idx="24">
                  <c:v>5.9084013104438782E-2</c:v>
                </c:pt>
                <c:pt idx="25">
                  <c:v>5.8860201388597488E-2</c:v>
                </c:pt>
                <c:pt idx="26">
                  <c:v>6.0014143586158752E-2</c:v>
                </c:pt>
                <c:pt idx="27">
                  <c:v>5.9767533093690872E-2</c:v>
                </c:pt>
                <c:pt idx="28">
                  <c:v>5.7425983250141137E-2</c:v>
                </c:pt>
                <c:pt idx="29">
                  <c:v>5.5925995111465447E-2</c:v>
                </c:pt>
                <c:pt idx="30">
                  <c:v>5.714060366153717E-2</c:v>
                </c:pt>
                <c:pt idx="31">
                  <c:v>5.9735003858804703E-2</c:v>
                </c:pt>
                <c:pt idx="32">
                  <c:v>5.9385266155004501E-2</c:v>
                </c:pt>
                <c:pt idx="33">
                  <c:v>5.3961578756570823E-2</c:v>
                </c:pt>
                <c:pt idx="34">
                  <c:v>5.6337218731641769E-2</c:v>
                </c:pt>
                <c:pt idx="35">
                  <c:v>5.6397292762994773E-2</c:v>
                </c:pt>
                <c:pt idx="36">
                  <c:v>5.7206645607948303E-2</c:v>
                </c:pt>
                <c:pt idx="37">
                  <c:v>5.9206750243902213E-2</c:v>
                </c:pt>
                <c:pt idx="38">
                  <c:v>5.5944513529539108E-2</c:v>
                </c:pt>
                <c:pt idx="39">
                  <c:v>5.6885194033384323E-2</c:v>
                </c:pt>
                <c:pt idx="40">
                  <c:v>5.3920436650514603E-2</c:v>
                </c:pt>
                <c:pt idx="41">
                  <c:v>5.52106574177742E-2</c:v>
                </c:pt>
                <c:pt idx="42">
                  <c:v>5.936925858259201E-2</c:v>
                </c:pt>
                <c:pt idx="43">
                  <c:v>5.8226440101861947E-2</c:v>
                </c:pt>
                <c:pt idx="44">
                  <c:v>5.672198161482811E-2</c:v>
                </c:pt>
                <c:pt idx="45">
                  <c:v>5.9303190559148788E-2</c:v>
                </c:pt>
                <c:pt idx="46">
                  <c:v>5.5223409086465843E-2</c:v>
                </c:pt>
                <c:pt idx="47">
                  <c:v>5.4820634424686432E-2</c:v>
                </c:pt>
                <c:pt idx="48">
                  <c:v>5.583171546459198E-2</c:v>
                </c:pt>
                <c:pt idx="49">
                  <c:v>5.432385578751564E-2</c:v>
                </c:pt>
                <c:pt idx="50">
                  <c:v>5.8798518031835563E-2</c:v>
                </c:pt>
              </c:numCache>
            </c:numRef>
          </c:yVal>
          <c:smooth val="1"/>
          <c:extLst>
            <c:ext xmlns:c16="http://schemas.microsoft.com/office/drawing/2014/chart" uri="{C3380CC4-5D6E-409C-BE32-E72D297353CC}">
              <c16:uniqueId val="{00000001-7F51-4203-8C91-A0124061C13D}"/>
            </c:ext>
          </c:extLst>
        </c:ser>
        <c:ser>
          <c:idx val="2"/>
          <c:order val="2"/>
          <c:tx>
            <c:v>21</c:v>
          </c:tx>
          <c:spPr>
            <a:ln w="19050" cap="rnd">
              <a:solidFill>
                <a:schemeClr val="accent3"/>
              </a:solidFill>
              <a:round/>
            </a:ln>
            <a:effectLst/>
          </c:spPr>
          <c:marker>
            <c:symbol val="none"/>
          </c:marker>
          <c:xVal>
            <c:numRef>
              <c:f>'N;2,L;1'!$A$2:$A$70</c:f>
              <c:numCache>
                <c:formatCode>General</c:formatCode>
                <c:ptCount val="69"/>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numCache>
            </c:numRef>
          </c:xVal>
          <c:yVal>
            <c:numRef>
              <c:f>'N;2,L;1'!$D$2:$D$70</c:f>
              <c:numCache>
                <c:formatCode>General</c:formatCode>
                <c:ptCount val="69"/>
                <c:pt idx="0">
                  <c:v>0.37719625234603882</c:v>
                </c:pt>
                <c:pt idx="1">
                  <c:v>0.21174995601177221</c:v>
                </c:pt>
                <c:pt idx="2">
                  <c:v>0.14592811465263369</c:v>
                </c:pt>
                <c:pt idx="3">
                  <c:v>0.1154339239001274</c:v>
                </c:pt>
                <c:pt idx="4">
                  <c:v>9.6684135496616364E-2</c:v>
                </c:pt>
                <c:pt idx="5">
                  <c:v>8.9504197239875793E-2</c:v>
                </c:pt>
                <c:pt idx="6">
                  <c:v>7.7933251857757568E-2</c:v>
                </c:pt>
                <c:pt idx="7">
                  <c:v>7.5712040066719055E-2</c:v>
                </c:pt>
                <c:pt idx="8">
                  <c:v>7.4232675135135651E-2</c:v>
                </c:pt>
                <c:pt idx="9">
                  <c:v>7.3729068040847778E-2</c:v>
                </c:pt>
                <c:pt idx="10">
                  <c:v>6.9274283945560455E-2</c:v>
                </c:pt>
                <c:pt idx="11">
                  <c:v>6.7373856902122498E-2</c:v>
                </c:pt>
                <c:pt idx="12">
                  <c:v>6.4233243465423584E-2</c:v>
                </c:pt>
                <c:pt idx="13">
                  <c:v>6.6799543797969818E-2</c:v>
                </c:pt>
                <c:pt idx="14">
                  <c:v>6.5753117203712463E-2</c:v>
                </c:pt>
                <c:pt idx="15">
                  <c:v>6.4585231244564056E-2</c:v>
                </c:pt>
                <c:pt idx="16">
                  <c:v>6.3805833458900452E-2</c:v>
                </c:pt>
                <c:pt idx="17">
                  <c:v>6.2896728515625E-2</c:v>
                </c:pt>
                <c:pt idx="18">
                  <c:v>6.1060339212417603E-2</c:v>
                </c:pt>
                <c:pt idx="19">
                  <c:v>6.3611909747123718E-2</c:v>
                </c:pt>
                <c:pt idx="20">
                  <c:v>6.3955388963222504E-2</c:v>
                </c:pt>
                <c:pt idx="21">
                  <c:v>5.9741463512182243E-2</c:v>
                </c:pt>
                <c:pt idx="22">
                  <c:v>6.0379352420568473E-2</c:v>
                </c:pt>
                <c:pt idx="23">
                  <c:v>6.0676392167806632E-2</c:v>
                </c:pt>
                <c:pt idx="24">
                  <c:v>6.1183284968137741E-2</c:v>
                </c:pt>
                <c:pt idx="25">
                  <c:v>6.2016535550355911E-2</c:v>
                </c:pt>
                <c:pt idx="26">
                  <c:v>6.0852855443954468E-2</c:v>
                </c:pt>
                <c:pt idx="27">
                  <c:v>6.1117116361856461E-2</c:v>
                </c:pt>
                <c:pt idx="28">
                  <c:v>6.1659909784793847E-2</c:v>
                </c:pt>
                <c:pt idx="29">
                  <c:v>6.1128716915845871E-2</c:v>
                </c:pt>
                <c:pt idx="30">
                  <c:v>6.1068501323461533E-2</c:v>
                </c:pt>
                <c:pt idx="31">
                  <c:v>5.8001399040222168E-2</c:v>
                </c:pt>
                <c:pt idx="32">
                  <c:v>6.0472961515188217E-2</c:v>
                </c:pt>
                <c:pt idx="33">
                  <c:v>5.7196635752916343E-2</c:v>
                </c:pt>
                <c:pt idx="34">
                  <c:v>5.8781292289495468E-2</c:v>
                </c:pt>
                <c:pt idx="35">
                  <c:v>5.8451760560274117E-2</c:v>
                </c:pt>
                <c:pt idx="36">
                  <c:v>5.9086047112941742E-2</c:v>
                </c:pt>
                <c:pt idx="37">
                  <c:v>5.8103155344724662E-2</c:v>
                </c:pt>
                <c:pt idx="38">
                  <c:v>5.753837525844574E-2</c:v>
                </c:pt>
                <c:pt idx="39">
                  <c:v>5.5497381836175919E-2</c:v>
                </c:pt>
                <c:pt idx="40">
                  <c:v>5.936720222234726E-2</c:v>
                </c:pt>
                <c:pt idx="41">
                  <c:v>5.5886555463075638E-2</c:v>
                </c:pt>
                <c:pt idx="42">
                  <c:v>5.602554976940155E-2</c:v>
                </c:pt>
                <c:pt idx="43">
                  <c:v>5.7708185166120529E-2</c:v>
                </c:pt>
                <c:pt idx="44">
                  <c:v>5.6249160319566727E-2</c:v>
                </c:pt>
                <c:pt idx="45">
                  <c:v>5.6493189185857773E-2</c:v>
                </c:pt>
                <c:pt idx="46">
                  <c:v>5.632796511054039E-2</c:v>
                </c:pt>
                <c:pt idx="47">
                  <c:v>5.8028034865856171E-2</c:v>
                </c:pt>
                <c:pt idx="48">
                  <c:v>5.6453045457601547E-2</c:v>
                </c:pt>
                <c:pt idx="49">
                  <c:v>5.798649787902832E-2</c:v>
                </c:pt>
              </c:numCache>
            </c:numRef>
          </c:yVal>
          <c:smooth val="1"/>
          <c:extLst>
            <c:ext xmlns:c16="http://schemas.microsoft.com/office/drawing/2014/chart" uri="{C3380CC4-5D6E-409C-BE32-E72D297353CC}">
              <c16:uniqueId val="{00000002-7F51-4203-8C91-A0124061C13D}"/>
            </c:ext>
          </c:extLst>
        </c:ser>
        <c:ser>
          <c:idx val="3"/>
          <c:order val="3"/>
          <c:tx>
            <c:v>31</c:v>
          </c:tx>
          <c:spPr>
            <a:ln w="19050" cap="rnd">
              <a:solidFill>
                <a:schemeClr val="accent4"/>
              </a:solidFill>
              <a:round/>
            </a:ln>
            <a:effectLst/>
          </c:spPr>
          <c:marker>
            <c:symbol val="none"/>
          </c:marker>
          <c:xVal>
            <c:numRef>
              <c:f>'N;2,L;1'!$A$2:$A$70</c:f>
              <c:numCache>
                <c:formatCode>General</c:formatCode>
                <c:ptCount val="69"/>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numCache>
            </c:numRef>
          </c:xVal>
          <c:yVal>
            <c:numRef>
              <c:f>'N;2,L;1'!$E$2:$E$70</c:f>
              <c:numCache>
                <c:formatCode>General</c:formatCode>
                <c:ptCount val="69"/>
                <c:pt idx="0">
                  <c:v>0.36941176652908331</c:v>
                </c:pt>
                <c:pt idx="1">
                  <c:v>0.20501852035522461</c:v>
                </c:pt>
                <c:pt idx="2">
                  <c:v>0.14287298917770391</c:v>
                </c:pt>
                <c:pt idx="3">
                  <c:v>0.11900047212839129</c:v>
                </c:pt>
                <c:pt idx="4">
                  <c:v>9.7277946770191193E-2</c:v>
                </c:pt>
                <c:pt idx="5">
                  <c:v>8.3324842154979706E-2</c:v>
                </c:pt>
                <c:pt idx="6">
                  <c:v>8.3927527070045471E-2</c:v>
                </c:pt>
                <c:pt idx="7">
                  <c:v>8.1409566104412079E-2</c:v>
                </c:pt>
                <c:pt idx="8">
                  <c:v>7.3806583881378174E-2</c:v>
                </c:pt>
                <c:pt idx="9">
                  <c:v>7.2309590876102448E-2</c:v>
                </c:pt>
                <c:pt idx="10">
                  <c:v>7.051520049571991E-2</c:v>
                </c:pt>
                <c:pt idx="11">
                  <c:v>6.9827347993850708E-2</c:v>
                </c:pt>
                <c:pt idx="12">
                  <c:v>6.8387985229492188E-2</c:v>
                </c:pt>
                <c:pt idx="13">
                  <c:v>6.6728375852108002E-2</c:v>
                </c:pt>
                <c:pt idx="14">
                  <c:v>6.4849399030208588E-2</c:v>
                </c:pt>
                <c:pt idx="15">
                  <c:v>6.2487248331308358E-2</c:v>
                </c:pt>
                <c:pt idx="16">
                  <c:v>6.2986083328723907E-2</c:v>
                </c:pt>
                <c:pt idx="17">
                  <c:v>6.3853226602077484E-2</c:v>
                </c:pt>
                <c:pt idx="18">
                  <c:v>6.2499552965164178E-2</c:v>
                </c:pt>
                <c:pt idx="19">
                  <c:v>6.2344081699848182E-2</c:v>
                </c:pt>
                <c:pt idx="20">
                  <c:v>6.2529034912586212E-2</c:v>
                </c:pt>
                <c:pt idx="21">
                  <c:v>6.3105136156082153E-2</c:v>
                </c:pt>
                <c:pt idx="22">
                  <c:v>6.0645211488008499E-2</c:v>
                </c:pt>
                <c:pt idx="23">
                  <c:v>5.8798160403966897E-2</c:v>
                </c:pt>
                <c:pt idx="24">
                  <c:v>6.5177790820598602E-2</c:v>
                </c:pt>
                <c:pt idx="25">
                  <c:v>6.0756329447031021E-2</c:v>
                </c:pt>
                <c:pt idx="26">
                  <c:v>6.1150498688220978E-2</c:v>
                </c:pt>
                <c:pt idx="27">
                  <c:v>6.0560449957847602E-2</c:v>
                </c:pt>
                <c:pt idx="28">
                  <c:v>5.8975320309400558E-2</c:v>
                </c:pt>
                <c:pt idx="29">
                  <c:v>6.0012102127075202E-2</c:v>
                </c:pt>
                <c:pt idx="30">
                  <c:v>6.1187941581010818E-2</c:v>
                </c:pt>
                <c:pt idx="31">
                  <c:v>5.8269832283258438E-2</c:v>
                </c:pt>
                <c:pt idx="32">
                  <c:v>6.1079483479261398E-2</c:v>
                </c:pt>
                <c:pt idx="33">
                  <c:v>5.7027645409107208E-2</c:v>
                </c:pt>
                <c:pt idx="34">
                  <c:v>5.8182105422019958E-2</c:v>
                </c:pt>
                <c:pt idx="35">
                  <c:v>5.8190867304801941E-2</c:v>
                </c:pt>
                <c:pt idx="36">
                  <c:v>5.9746194630861282E-2</c:v>
                </c:pt>
                <c:pt idx="37">
                  <c:v>5.8944728225469589E-2</c:v>
                </c:pt>
                <c:pt idx="38">
                  <c:v>5.7580366730690002E-2</c:v>
                </c:pt>
                <c:pt idx="39">
                  <c:v>5.9212449938058853E-2</c:v>
                </c:pt>
                <c:pt idx="40">
                  <c:v>5.8506615459918983E-2</c:v>
                </c:pt>
                <c:pt idx="41">
                  <c:v>5.9652406722307212E-2</c:v>
                </c:pt>
                <c:pt idx="42">
                  <c:v>6.1266239732503891E-2</c:v>
                </c:pt>
                <c:pt idx="43">
                  <c:v>5.8190178126096732E-2</c:v>
                </c:pt>
              </c:numCache>
            </c:numRef>
          </c:yVal>
          <c:smooth val="1"/>
          <c:extLst>
            <c:ext xmlns:c16="http://schemas.microsoft.com/office/drawing/2014/chart" uri="{C3380CC4-5D6E-409C-BE32-E72D297353CC}">
              <c16:uniqueId val="{00000003-7F51-4203-8C91-A0124061C13D}"/>
            </c:ext>
          </c:extLst>
        </c:ser>
        <c:ser>
          <c:idx val="4"/>
          <c:order val="4"/>
          <c:tx>
            <c:v>41</c:v>
          </c:tx>
          <c:spPr>
            <a:ln w="19050" cap="rnd">
              <a:solidFill>
                <a:schemeClr val="accent5"/>
              </a:solidFill>
              <a:round/>
            </a:ln>
            <a:effectLst/>
          </c:spPr>
          <c:marker>
            <c:symbol val="none"/>
          </c:marker>
          <c:xVal>
            <c:numRef>
              <c:f>'N;2,L;1'!$A$2:$A$70</c:f>
              <c:numCache>
                <c:formatCode>General</c:formatCode>
                <c:ptCount val="69"/>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numCache>
            </c:numRef>
          </c:xVal>
          <c:yVal>
            <c:numRef>
              <c:f>'N;2,L;1'!$F$2:$F$70</c:f>
              <c:numCache>
                <c:formatCode>General</c:formatCode>
                <c:ptCount val="69"/>
                <c:pt idx="0">
                  <c:v>0.37882986664772028</c:v>
                </c:pt>
                <c:pt idx="1">
                  <c:v>0.20359379053115839</c:v>
                </c:pt>
                <c:pt idx="2">
                  <c:v>0.14383971691131589</c:v>
                </c:pt>
                <c:pt idx="3">
                  <c:v>0.1162126660346985</c:v>
                </c:pt>
                <c:pt idx="4">
                  <c:v>0.10274747014045719</c:v>
                </c:pt>
                <c:pt idx="5">
                  <c:v>8.8868804275989532E-2</c:v>
                </c:pt>
                <c:pt idx="6">
                  <c:v>8.2881517708301544E-2</c:v>
                </c:pt>
                <c:pt idx="7">
                  <c:v>7.5068458914756775E-2</c:v>
                </c:pt>
                <c:pt idx="8">
                  <c:v>7.6603025197982788E-2</c:v>
                </c:pt>
                <c:pt idx="9">
                  <c:v>7.2383090853691101E-2</c:v>
                </c:pt>
                <c:pt idx="10">
                  <c:v>6.9705195724964142E-2</c:v>
                </c:pt>
                <c:pt idx="11">
                  <c:v>6.4148895442485809E-2</c:v>
                </c:pt>
                <c:pt idx="12">
                  <c:v>6.7583329975605011E-2</c:v>
                </c:pt>
                <c:pt idx="13">
                  <c:v>6.6276103258132935E-2</c:v>
                </c:pt>
                <c:pt idx="14">
                  <c:v>6.5425164997577667E-2</c:v>
                </c:pt>
                <c:pt idx="15">
                  <c:v>6.4471691846847534E-2</c:v>
                </c:pt>
                <c:pt idx="16">
                  <c:v>6.2931835651397705E-2</c:v>
                </c:pt>
                <c:pt idx="17">
                  <c:v>6.1987090855836868E-2</c:v>
                </c:pt>
                <c:pt idx="18">
                  <c:v>6.1021804809570313E-2</c:v>
                </c:pt>
                <c:pt idx="19">
                  <c:v>6.421343982219696E-2</c:v>
                </c:pt>
                <c:pt idx="20">
                  <c:v>6.1958126723766327E-2</c:v>
                </c:pt>
                <c:pt idx="21">
                  <c:v>5.8803100138902657E-2</c:v>
                </c:pt>
                <c:pt idx="22">
                  <c:v>6.2463171780109412E-2</c:v>
                </c:pt>
                <c:pt idx="23">
                  <c:v>5.9076864272356033E-2</c:v>
                </c:pt>
                <c:pt idx="24">
                  <c:v>6.0918893665075302E-2</c:v>
                </c:pt>
                <c:pt idx="25">
                  <c:v>6.0136247426271439E-2</c:v>
                </c:pt>
                <c:pt idx="26">
                  <c:v>6.2524348497390747E-2</c:v>
                </c:pt>
                <c:pt idx="27">
                  <c:v>5.9648387134075158E-2</c:v>
                </c:pt>
                <c:pt idx="28">
                  <c:v>5.9636656194925308E-2</c:v>
                </c:pt>
                <c:pt idx="29">
                  <c:v>5.9531271457672119E-2</c:v>
                </c:pt>
                <c:pt idx="30">
                  <c:v>5.9653870761394501E-2</c:v>
                </c:pt>
                <c:pt idx="31">
                  <c:v>6.1368744820356369E-2</c:v>
                </c:pt>
              </c:numCache>
            </c:numRef>
          </c:yVal>
          <c:smooth val="1"/>
          <c:extLst>
            <c:ext xmlns:c16="http://schemas.microsoft.com/office/drawing/2014/chart" uri="{C3380CC4-5D6E-409C-BE32-E72D297353CC}">
              <c16:uniqueId val="{00000004-7F51-4203-8C91-A0124061C13D}"/>
            </c:ext>
          </c:extLst>
        </c:ser>
        <c:ser>
          <c:idx val="5"/>
          <c:order val="5"/>
          <c:tx>
            <c:v>51</c:v>
          </c:tx>
          <c:spPr>
            <a:ln w="19050" cap="rnd">
              <a:solidFill>
                <a:schemeClr val="accent6"/>
              </a:solidFill>
              <a:round/>
            </a:ln>
            <a:effectLst/>
          </c:spPr>
          <c:marker>
            <c:symbol val="none"/>
          </c:marker>
          <c:xVal>
            <c:numRef>
              <c:f>'N;2,L;1'!$A$2:$A$70</c:f>
              <c:numCache>
                <c:formatCode>General</c:formatCode>
                <c:ptCount val="69"/>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numCache>
            </c:numRef>
          </c:xVal>
          <c:yVal>
            <c:numRef>
              <c:f>'N;2,L;1'!$G$2:$G$70</c:f>
              <c:numCache>
                <c:formatCode>General</c:formatCode>
                <c:ptCount val="69"/>
                <c:pt idx="0">
                  <c:v>0.37686076760292048</c:v>
                </c:pt>
                <c:pt idx="1">
                  <c:v>0.20898090302944181</c:v>
                </c:pt>
                <c:pt idx="2">
                  <c:v>0.14797550439834589</c:v>
                </c:pt>
                <c:pt idx="3">
                  <c:v>0.1162620708346367</c:v>
                </c:pt>
                <c:pt idx="4">
                  <c:v>9.4835482537746429E-2</c:v>
                </c:pt>
                <c:pt idx="5">
                  <c:v>8.637140691280365E-2</c:v>
                </c:pt>
                <c:pt idx="6">
                  <c:v>7.8306518495082855E-2</c:v>
                </c:pt>
                <c:pt idx="7">
                  <c:v>7.6903380453586578E-2</c:v>
                </c:pt>
                <c:pt idx="8">
                  <c:v>7.2368375957012177E-2</c:v>
                </c:pt>
                <c:pt idx="9">
                  <c:v>6.9995805621147156E-2</c:v>
                </c:pt>
                <c:pt idx="10">
                  <c:v>7.0327825844287872E-2</c:v>
                </c:pt>
                <c:pt idx="11">
                  <c:v>6.7743033170700073E-2</c:v>
                </c:pt>
                <c:pt idx="12">
                  <c:v>6.7854680120944977E-2</c:v>
                </c:pt>
                <c:pt idx="13">
                  <c:v>6.2715597450733185E-2</c:v>
                </c:pt>
                <c:pt idx="14">
                  <c:v>6.3748948276042938E-2</c:v>
                </c:pt>
                <c:pt idx="15">
                  <c:v>6.2588386237621307E-2</c:v>
                </c:pt>
                <c:pt idx="16">
                  <c:v>6.4823202788829803E-2</c:v>
                </c:pt>
                <c:pt idx="17">
                  <c:v>6.3339322805404663E-2</c:v>
                </c:pt>
                <c:pt idx="18">
                  <c:v>6.1961852014064789E-2</c:v>
                </c:pt>
                <c:pt idx="19">
                  <c:v>6.0711942613124847E-2</c:v>
                </c:pt>
                <c:pt idx="20">
                  <c:v>6.290658563375473E-2</c:v>
                </c:pt>
                <c:pt idx="21">
                  <c:v>6.0008596628904343E-2</c:v>
                </c:pt>
                <c:pt idx="22">
                  <c:v>5.9746239334344857E-2</c:v>
                </c:pt>
                <c:pt idx="23">
                  <c:v>5.8469656854867942E-2</c:v>
                </c:pt>
                <c:pt idx="24">
                  <c:v>6.0968637466430657E-2</c:v>
                </c:pt>
                <c:pt idx="25">
                  <c:v>5.8911904692649841E-2</c:v>
                </c:pt>
                <c:pt idx="26">
                  <c:v>5.8430854231119163E-2</c:v>
                </c:pt>
                <c:pt idx="27">
                  <c:v>6.0758188366889947E-2</c:v>
                </c:pt>
                <c:pt idx="28">
                  <c:v>6.0176298022270203E-2</c:v>
                </c:pt>
                <c:pt idx="29">
                  <c:v>5.9280458837747567E-2</c:v>
                </c:pt>
                <c:pt idx="30">
                  <c:v>5.6964308023452759E-2</c:v>
                </c:pt>
                <c:pt idx="31">
                  <c:v>6.1743825674057007E-2</c:v>
                </c:pt>
                <c:pt idx="32">
                  <c:v>6.0597237199544907E-2</c:v>
                </c:pt>
                <c:pt idx="33">
                  <c:v>5.7604938745498657E-2</c:v>
                </c:pt>
                <c:pt idx="34">
                  <c:v>5.8763034641742713E-2</c:v>
                </c:pt>
                <c:pt idx="35">
                  <c:v>5.9092078357934952E-2</c:v>
                </c:pt>
                <c:pt idx="36">
                  <c:v>5.8757994323968887E-2</c:v>
                </c:pt>
                <c:pt idx="37">
                  <c:v>5.6746829301118851E-2</c:v>
                </c:pt>
                <c:pt idx="38">
                  <c:v>5.9180624783039093E-2</c:v>
                </c:pt>
                <c:pt idx="39">
                  <c:v>5.9169977903366089E-2</c:v>
                </c:pt>
                <c:pt idx="40">
                  <c:v>5.6132495403289788E-2</c:v>
                </c:pt>
                <c:pt idx="41">
                  <c:v>5.8820832520723343E-2</c:v>
                </c:pt>
                <c:pt idx="42">
                  <c:v>5.8840502053499222E-2</c:v>
                </c:pt>
                <c:pt idx="43">
                  <c:v>5.9749443084001541E-2</c:v>
                </c:pt>
                <c:pt idx="44">
                  <c:v>5.8181993663310998E-2</c:v>
                </c:pt>
                <c:pt idx="45">
                  <c:v>5.9048730880022049E-2</c:v>
                </c:pt>
                <c:pt idx="46">
                  <c:v>5.7945761829614639E-2</c:v>
                </c:pt>
                <c:pt idx="47">
                  <c:v>5.6806288659572601E-2</c:v>
                </c:pt>
                <c:pt idx="48">
                  <c:v>5.3716249763965607E-2</c:v>
                </c:pt>
                <c:pt idx="49">
                  <c:v>5.6651771068572998E-2</c:v>
                </c:pt>
                <c:pt idx="50">
                  <c:v>5.6751105934381478E-2</c:v>
                </c:pt>
                <c:pt idx="51">
                  <c:v>5.4502919316291809E-2</c:v>
                </c:pt>
                <c:pt idx="52">
                  <c:v>5.6291066110134118E-2</c:v>
                </c:pt>
                <c:pt idx="53">
                  <c:v>5.9379667043685913E-2</c:v>
                </c:pt>
                <c:pt idx="54">
                  <c:v>5.703083798289299E-2</c:v>
                </c:pt>
                <c:pt idx="55">
                  <c:v>5.5968388915061951E-2</c:v>
                </c:pt>
                <c:pt idx="56">
                  <c:v>5.5984184145927429E-2</c:v>
                </c:pt>
                <c:pt idx="57">
                  <c:v>5.4154958575963967E-2</c:v>
                </c:pt>
                <c:pt idx="58">
                  <c:v>5.2269484847784042E-2</c:v>
                </c:pt>
                <c:pt idx="59">
                  <c:v>5.7601537555456161E-2</c:v>
                </c:pt>
                <c:pt idx="60">
                  <c:v>5.6640662252902978E-2</c:v>
                </c:pt>
                <c:pt idx="61">
                  <c:v>5.2476093173027039E-2</c:v>
                </c:pt>
                <c:pt idx="62">
                  <c:v>5.8198552578687668E-2</c:v>
                </c:pt>
                <c:pt idx="63">
                  <c:v>5.4219834506511688E-2</c:v>
                </c:pt>
                <c:pt idx="64">
                  <c:v>5.5037897080183029E-2</c:v>
                </c:pt>
                <c:pt idx="65">
                  <c:v>5.5258024483919137E-2</c:v>
                </c:pt>
                <c:pt idx="66">
                  <c:v>5.5561810731887817E-2</c:v>
                </c:pt>
                <c:pt idx="67">
                  <c:v>5.591500923037529E-2</c:v>
                </c:pt>
                <c:pt idx="68">
                  <c:v>5.7036124169826508E-2</c:v>
                </c:pt>
              </c:numCache>
            </c:numRef>
          </c:yVal>
          <c:smooth val="1"/>
          <c:extLst>
            <c:ext xmlns:c16="http://schemas.microsoft.com/office/drawing/2014/chart" uri="{C3380CC4-5D6E-409C-BE32-E72D297353CC}">
              <c16:uniqueId val="{00000005-7F51-4203-8C91-A0124061C13D}"/>
            </c:ext>
          </c:extLst>
        </c:ser>
        <c:dLbls>
          <c:showLegendKey val="0"/>
          <c:showVal val="0"/>
          <c:showCatName val="0"/>
          <c:showSerName val="0"/>
          <c:showPercent val="0"/>
          <c:showBubbleSize val="0"/>
        </c:dLbls>
        <c:axId val="362828056"/>
        <c:axId val="362828448"/>
      </c:scatterChart>
      <c:valAx>
        <c:axId val="362828056"/>
        <c:scaling>
          <c:orientation val="minMax"/>
        </c:scaling>
        <c:delete val="0"/>
        <c:axPos val="b"/>
        <c:title>
          <c:tx>
            <c:rich>
              <a:bodyPr rot="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sz="1200">
                    <a:solidFill>
                      <a:sysClr val="windowText" lastClr="000000"/>
                    </a:solidFill>
                    <a:latin typeface="Times New Roman" panose="02020603050405020304" pitchFamily="18" charset="0"/>
                    <a:cs typeface="Times New Roman" panose="02020603050405020304" pitchFamily="18" charset="0"/>
                  </a:rPr>
                  <a:t>Epochs</a:t>
                </a:r>
              </a:p>
            </c:rich>
          </c:tx>
          <c:overlay val="0"/>
          <c:spPr>
            <a:noFill/>
            <a:ln>
              <a:noFill/>
            </a:ln>
            <a:effectLst/>
          </c:spPr>
          <c:txPr>
            <a:bodyPr rot="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NG"/>
            </a:p>
          </c:txPr>
        </c:title>
        <c:numFmt formatCode="General" sourceLinked="1"/>
        <c:majorTickMark val="in"/>
        <c:minorTickMark val="none"/>
        <c:tickLblPos val="nextTo"/>
        <c:spPr>
          <a:noFill/>
          <a:ln w="19050" cap="flat" cmpd="sng" algn="ctr">
            <a:solidFill>
              <a:schemeClr val="tx1"/>
            </a:solidFill>
            <a:round/>
          </a:ln>
          <a:effectLst/>
        </c:spPr>
        <c:txPr>
          <a:bodyPr rot="-600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NG"/>
          </a:p>
        </c:txPr>
        <c:crossAx val="362828448"/>
        <c:crosses val="autoZero"/>
        <c:crossBetween val="midCat"/>
        <c:majorUnit val="50"/>
      </c:valAx>
      <c:valAx>
        <c:axId val="362828448"/>
        <c:scaling>
          <c:orientation val="minMax"/>
        </c:scaling>
        <c:delete val="0"/>
        <c:axPos val="l"/>
        <c:title>
          <c:tx>
            <c:rich>
              <a:bodyPr rot="-540000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sz="1200">
                    <a:latin typeface="Times New Roman" panose="02020603050405020304" pitchFamily="18" charset="0"/>
                    <a:cs typeface="Times New Roman" panose="02020603050405020304" pitchFamily="18" charset="0"/>
                  </a:rPr>
                  <a:t>Loss</a:t>
                </a:r>
              </a:p>
            </c:rich>
          </c:tx>
          <c:overlay val="0"/>
          <c:spPr>
            <a:noFill/>
            <a:ln>
              <a:noFill/>
            </a:ln>
            <a:effectLst/>
          </c:spPr>
          <c:txPr>
            <a:bodyPr rot="-540000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NG"/>
            </a:p>
          </c:txPr>
        </c:title>
        <c:numFmt formatCode="General" sourceLinked="1"/>
        <c:majorTickMark val="in"/>
        <c:minorTickMark val="none"/>
        <c:tickLblPos val="nextTo"/>
        <c:spPr>
          <a:noFill/>
          <a:ln w="19050" cap="flat" cmpd="sng" algn="ctr">
            <a:solidFill>
              <a:schemeClr val="tx1"/>
            </a:solidFill>
            <a:round/>
          </a:ln>
          <a:effectLst/>
        </c:spPr>
        <c:txPr>
          <a:bodyPr rot="-600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NG"/>
          </a:p>
        </c:txPr>
        <c:crossAx val="362828056"/>
        <c:crosses val="autoZero"/>
        <c:crossBetween val="midCat"/>
        <c:majorUnit val="0.1"/>
      </c:valAx>
      <c:spPr>
        <a:noFill/>
        <a:ln w="19050">
          <a:solidFill>
            <a:schemeClr val="tx1"/>
          </a:solidFill>
        </a:ln>
        <a:effectLst/>
      </c:spPr>
    </c:plotArea>
    <c:legend>
      <c:legendPos val="b"/>
      <c:layout>
        <c:manualLayout>
          <c:xMode val="edge"/>
          <c:yMode val="edge"/>
          <c:x val="0.24848554717395197"/>
          <c:y val="0.22495378234714838"/>
          <c:w val="0.18567562611483726"/>
          <c:h val="0.39165402489826384"/>
        </c:manualLayout>
      </c:layout>
      <c:overlay val="0"/>
      <c:spPr>
        <a:noFill/>
        <a:ln>
          <a:noFill/>
        </a:ln>
        <a:effectLst/>
      </c:spPr>
      <c:txPr>
        <a:bodyPr rot="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NG"/>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NG"/>
    </a:p>
  </c:txPr>
  <c:externalData r:id="rId4">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200" b="0" i="0" baseline="0">
                <a:solidFill>
                  <a:sysClr val="windowText" lastClr="000000"/>
                </a:solidFill>
                <a:effectLst/>
                <a:latin typeface="Times New Roman" panose="02020603050405020304" pitchFamily="18" charset="0"/>
                <a:cs typeface="Times New Roman" panose="02020603050405020304" pitchFamily="18" charset="0"/>
              </a:rPr>
              <a:t>Lactose droplet for 2 Layers  and 11 Window </a:t>
            </a:r>
            <a:endParaRPr lang="x-none" sz="1200">
              <a:solidFill>
                <a:sysClr val="windowText" lastClr="000000"/>
              </a:solidFill>
              <a:effectLst/>
              <a:latin typeface="Times New Roman" panose="02020603050405020304" pitchFamily="18" charset="0"/>
              <a:cs typeface="Times New Roman" panose="02020603050405020304" pitchFamily="18" charset="0"/>
            </a:endParaRPr>
          </a:p>
          <a:p>
            <a:pPr>
              <a:defRPr/>
            </a:pPr>
            <a:endParaRPr lang="en-US"/>
          </a:p>
        </c:rich>
      </c:tx>
      <c:layout>
        <c:manualLayout>
          <c:xMode val="edge"/>
          <c:yMode val="edge"/>
          <c:x val="0.1623038961724422"/>
          <c:y val="0.11288885678847385"/>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NG"/>
        </a:p>
      </c:txPr>
    </c:title>
    <c:autoTitleDeleted val="0"/>
    <c:plotArea>
      <c:layout>
        <c:manualLayout>
          <c:layoutTarget val="inner"/>
          <c:xMode val="edge"/>
          <c:yMode val="edge"/>
          <c:x val="0.16443900589335841"/>
          <c:y val="0.10882037037037039"/>
          <c:w val="0.78264160797152071"/>
          <c:h val="0.73206900910185679"/>
        </c:manualLayout>
      </c:layout>
      <c:scatterChart>
        <c:scatterStyle val="smoothMarker"/>
        <c:varyColors val="0"/>
        <c:ser>
          <c:idx val="0"/>
          <c:order val="0"/>
          <c:tx>
            <c:v>2</c:v>
          </c:tx>
          <c:spPr>
            <a:ln w="19050" cap="rnd">
              <a:solidFill>
                <a:schemeClr val="accent1"/>
              </a:solidFill>
              <a:round/>
            </a:ln>
            <a:effectLst/>
          </c:spPr>
          <c:marker>
            <c:symbol val="none"/>
          </c:marker>
          <c:xVal>
            <c:numRef>
              <c:f>'L;2;W;11'!$A$2:$A$78</c:f>
              <c:numCache>
                <c:formatCode>General</c:formatCode>
                <c:ptCount val="77"/>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numCache>
            </c:numRef>
          </c:xVal>
          <c:yVal>
            <c:numRef>
              <c:f>'L;2;W;11'!$B$2:$B$78</c:f>
              <c:numCache>
                <c:formatCode>General</c:formatCode>
                <c:ptCount val="77"/>
                <c:pt idx="0">
                  <c:v>0.27476990222930908</c:v>
                </c:pt>
                <c:pt idx="1">
                  <c:v>0.1448115557432175</c:v>
                </c:pt>
                <c:pt idx="2">
                  <c:v>0.13196004927158361</c:v>
                </c:pt>
                <c:pt idx="3">
                  <c:v>0.11940571665763849</c:v>
                </c:pt>
                <c:pt idx="4">
                  <c:v>0.1138068735599518</c:v>
                </c:pt>
                <c:pt idx="5">
                  <c:v>0.1082654669880867</c:v>
                </c:pt>
                <c:pt idx="6">
                  <c:v>0.10294739902019499</c:v>
                </c:pt>
                <c:pt idx="7">
                  <c:v>9.2414475977420807E-2</c:v>
                </c:pt>
                <c:pt idx="8">
                  <c:v>9.4541497528553009E-2</c:v>
                </c:pt>
                <c:pt idx="9">
                  <c:v>9.0386830270290375E-2</c:v>
                </c:pt>
                <c:pt idx="10">
                  <c:v>8.6924813687801361E-2</c:v>
                </c:pt>
                <c:pt idx="11">
                  <c:v>8.044297993183136E-2</c:v>
                </c:pt>
                <c:pt idx="12">
                  <c:v>7.3855169117450714E-2</c:v>
                </c:pt>
                <c:pt idx="13">
                  <c:v>7.0221692323684692E-2</c:v>
                </c:pt>
                <c:pt idx="14">
                  <c:v>6.9575108587741852E-2</c:v>
                </c:pt>
                <c:pt idx="15">
                  <c:v>6.9299362599849701E-2</c:v>
                </c:pt>
                <c:pt idx="16">
                  <c:v>6.9743320345878601E-2</c:v>
                </c:pt>
                <c:pt idx="17">
                  <c:v>6.8090155720710754E-2</c:v>
                </c:pt>
                <c:pt idx="18">
                  <c:v>7.0673808455467224E-2</c:v>
                </c:pt>
                <c:pt idx="19">
                  <c:v>6.4516112208366394E-2</c:v>
                </c:pt>
                <c:pt idx="20">
                  <c:v>6.9556020200252533E-2</c:v>
                </c:pt>
                <c:pt idx="21">
                  <c:v>6.6620580852031708E-2</c:v>
                </c:pt>
                <c:pt idx="22">
                  <c:v>6.3169844448566437E-2</c:v>
                </c:pt>
                <c:pt idx="23">
                  <c:v>6.5160885453224182E-2</c:v>
                </c:pt>
                <c:pt idx="24">
                  <c:v>6.6536702215671539E-2</c:v>
                </c:pt>
                <c:pt idx="25">
                  <c:v>6.211375817656517E-2</c:v>
                </c:pt>
                <c:pt idx="26">
                  <c:v>6.3082918524742126E-2</c:v>
                </c:pt>
                <c:pt idx="27">
                  <c:v>6.7654326558113098E-2</c:v>
                </c:pt>
                <c:pt idx="28">
                  <c:v>6.368410587310791E-2</c:v>
                </c:pt>
                <c:pt idx="29">
                  <c:v>6.4805358648300171E-2</c:v>
                </c:pt>
                <c:pt idx="30">
                  <c:v>6.1371516436338418E-2</c:v>
                </c:pt>
                <c:pt idx="31">
                  <c:v>6.2777139246463776E-2</c:v>
                </c:pt>
                <c:pt idx="32">
                  <c:v>6.3875079154968262E-2</c:v>
                </c:pt>
                <c:pt idx="33">
                  <c:v>6.3303947448730469E-2</c:v>
                </c:pt>
                <c:pt idx="34">
                  <c:v>5.8858096599578857E-2</c:v>
                </c:pt>
                <c:pt idx="35">
                  <c:v>6.3298299908638E-2</c:v>
                </c:pt>
                <c:pt idx="36">
                  <c:v>5.9485156089067459E-2</c:v>
                </c:pt>
                <c:pt idx="37">
                  <c:v>5.937633290886879E-2</c:v>
                </c:pt>
                <c:pt idx="38">
                  <c:v>6.3150361180305481E-2</c:v>
                </c:pt>
                <c:pt idx="39">
                  <c:v>6.2328629195690162E-2</c:v>
                </c:pt>
                <c:pt idx="40">
                  <c:v>6.1579622328281403E-2</c:v>
                </c:pt>
                <c:pt idx="41">
                  <c:v>5.6283056735992432E-2</c:v>
                </c:pt>
                <c:pt idx="42">
                  <c:v>6.1038084328174591E-2</c:v>
                </c:pt>
                <c:pt idx="43">
                  <c:v>6.1093650758266449E-2</c:v>
                </c:pt>
                <c:pt idx="44">
                  <c:v>6.0773555189371109E-2</c:v>
                </c:pt>
                <c:pt idx="45">
                  <c:v>6.1599873006343842E-2</c:v>
                </c:pt>
                <c:pt idx="46">
                  <c:v>6.0060851275920868E-2</c:v>
                </c:pt>
                <c:pt idx="47">
                  <c:v>6.2031172215938568E-2</c:v>
                </c:pt>
                <c:pt idx="48">
                  <c:v>5.8600496500730508E-2</c:v>
                </c:pt>
                <c:pt idx="49">
                  <c:v>5.9974092990159988E-2</c:v>
                </c:pt>
                <c:pt idx="50">
                  <c:v>5.9644874185323722E-2</c:v>
                </c:pt>
                <c:pt idx="51">
                  <c:v>5.630846694111824E-2</c:v>
                </c:pt>
                <c:pt idx="52">
                  <c:v>8.5761293768882751E-2</c:v>
                </c:pt>
              </c:numCache>
            </c:numRef>
          </c:yVal>
          <c:smooth val="1"/>
          <c:extLst>
            <c:ext xmlns:c16="http://schemas.microsoft.com/office/drawing/2014/chart" uri="{C3380CC4-5D6E-409C-BE32-E72D297353CC}">
              <c16:uniqueId val="{00000000-5594-41A0-AC7F-9B6BC62FFB5B}"/>
            </c:ext>
          </c:extLst>
        </c:ser>
        <c:ser>
          <c:idx val="1"/>
          <c:order val="1"/>
          <c:tx>
            <c:v>8</c:v>
          </c:tx>
          <c:spPr>
            <a:ln w="19050" cap="rnd">
              <a:solidFill>
                <a:schemeClr val="accent2"/>
              </a:solidFill>
              <a:round/>
            </a:ln>
            <a:effectLst/>
          </c:spPr>
          <c:marker>
            <c:symbol val="none"/>
          </c:marker>
          <c:xVal>
            <c:numRef>
              <c:f>'L;2;W;11'!$A$2:$A$78</c:f>
              <c:numCache>
                <c:formatCode>General</c:formatCode>
                <c:ptCount val="77"/>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numCache>
            </c:numRef>
          </c:xVal>
          <c:yVal>
            <c:numRef>
              <c:f>'L;2;W;11'!$C$2:$C$78</c:f>
              <c:numCache>
                <c:formatCode>General</c:formatCode>
                <c:ptCount val="77"/>
                <c:pt idx="0">
                  <c:v>0.1326389014720917</c:v>
                </c:pt>
                <c:pt idx="1">
                  <c:v>5.8351259678602219E-2</c:v>
                </c:pt>
                <c:pt idx="2">
                  <c:v>4.8844408243894577E-2</c:v>
                </c:pt>
                <c:pt idx="3">
                  <c:v>4.8279430717229843E-2</c:v>
                </c:pt>
                <c:pt idx="4">
                  <c:v>4.5105759054422379E-2</c:v>
                </c:pt>
                <c:pt idx="5">
                  <c:v>4.3737221509218223E-2</c:v>
                </c:pt>
                <c:pt idx="6">
                  <c:v>4.1507694870233543E-2</c:v>
                </c:pt>
                <c:pt idx="7">
                  <c:v>4.1044373065233231E-2</c:v>
                </c:pt>
                <c:pt idx="8">
                  <c:v>3.9306007325649261E-2</c:v>
                </c:pt>
                <c:pt idx="9">
                  <c:v>3.8931313902139657E-2</c:v>
                </c:pt>
                <c:pt idx="10">
                  <c:v>3.937983512878418E-2</c:v>
                </c:pt>
                <c:pt idx="11">
                  <c:v>3.8024332374334342E-2</c:v>
                </c:pt>
                <c:pt idx="12">
                  <c:v>3.6906655877828598E-2</c:v>
                </c:pt>
                <c:pt idx="13">
                  <c:v>3.5853631794452667E-2</c:v>
                </c:pt>
                <c:pt idx="14">
                  <c:v>3.471272811293602E-2</c:v>
                </c:pt>
                <c:pt idx="15">
                  <c:v>3.4280318766832352E-2</c:v>
                </c:pt>
                <c:pt idx="16">
                  <c:v>3.3006209880113602E-2</c:v>
                </c:pt>
                <c:pt idx="17">
                  <c:v>3.2849356532096863E-2</c:v>
                </c:pt>
                <c:pt idx="18">
                  <c:v>3.182021901011467E-2</c:v>
                </c:pt>
                <c:pt idx="19">
                  <c:v>3.2255727797746658E-2</c:v>
                </c:pt>
                <c:pt idx="20">
                  <c:v>2.9848381876945499E-2</c:v>
                </c:pt>
                <c:pt idx="21">
                  <c:v>3.1597733497619629E-2</c:v>
                </c:pt>
                <c:pt idx="22">
                  <c:v>2.939082495868206E-2</c:v>
                </c:pt>
                <c:pt idx="23">
                  <c:v>2.9869375750422481E-2</c:v>
                </c:pt>
                <c:pt idx="24">
                  <c:v>2.93906070291996E-2</c:v>
                </c:pt>
                <c:pt idx="25">
                  <c:v>2.8973668813705441E-2</c:v>
                </c:pt>
                <c:pt idx="26">
                  <c:v>2.8127877041697499E-2</c:v>
                </c:pt>
                <c:pt idx="27">
                  <c:v>2.7665818110108379E-2</c:v>
                </c:pt>
                <c:pt idx="28">
                  <c:v>2.7285272255539891E-2</c:v>
                </c:pt>
                <c:pt idx="29">
                  <c:v>2.740558423101902E-2</c:v>
                </c:pt>
                <c:pt idx="30">
                  <c:v>2.727554552257061E-2</c:v>
                </c:pt>
                <c:pt idx="31">
                  <c:v>2.8043195605278019E-2</c:v>
                </c:pt>
                <c:pt idx="32">
                  <c:v>2.615262940526009E-2</c:v>
                </c:pt>
                <c:pt idx="33">
                  <c:v>2.6272742077708241E-2</c:v>
                </c:pt>
                <c:pt idx="34">
                  <c:v>2.5335460901260379E-2</c:v>
                </c:pt>
                <c:pt idx="35">
                  <c:v>2.5816617533564571E-2</c:v>
                </c:pt>
                <c:pt idx="36">
                  <c:v>2.5213746353983879E-2</c:v>
                </c:pt>
                <c:pt idx="37">
                  <c:v>2.60920375585556E-2</c:v>
                </c:pt>
                <c:pt idx="38">
                  <c:v>2.5500187650322911E-2</c:v>
                </c:pt>
                <c:pt idx="39">
                  <c:v>2.377665601670742E-2</c:v>
                </c:pt>
                <c:pt idx="40">
                  <c:v>2.3129701614379879E-2</c:v>
                </c:pt>
                <c:pt idx="41">
                  <c:v>2.381474711000919E-2</c:v>
                </c:pt>
                <c:pt idx="42">
                  <c:v>2.401027642190456E-2</c:v>
                </c:pt>
                <c:pt idx="43">
                  <c:v>2.4793623015284538E-2</c:v>
                </c:pt>
                <c:pt idx="44">
                  <c:v>2.4746594950556759E-2</c:v>
                </c:pt>
                <c:pt idx="45">
                  <c:v>2.1789561957120899E-2</c:v>
                </c:pt>
                <c:pt idx="46">
                  <c:v>2.318174950778484E-2</c:v>
                </c:pt>
                <c:pt idx="47">
                  <c:v>2.2804990410804749E-2</c:v>
                </c:pt>
                <c:pt idx="48">
                  <c:v>2.4064375087618831E-2</c:v>
                </c:pt>
                <c:pt idx="49">
                  <c:v>2.270370535552502E-2</c:v>
                </c:pt>
                <c:pt idx="50">
                  <c:v>2.2194463759660721E-2</c:v>
                </c:pt>
                <c:pt idx="51">
                  <c:v>2.1694516763091091E-2</c:v>
                </c:pt>
                <c:pt idx="52">
                  <c:v>2.2721255198121071E-2</c:v>
                </c:pt>
                <c:pt idx="53">
                  <c:v>2.1947570145130161E-2</c:v>
                </c:pt>
                <c:pt idx="54">
                  <c:v>2.2062506526708599E-2</c:v>
                </c:pt>
                <c:pt idx="55">
                  <c:v>2.2243989631533619E-2</c:v>
                </c:pt>
                <c:pt idx="56">
                  <c:v>2.143435180187225E-2</c:v>
                </c:pt>
                <c:pt idx="57">
                  <c:v>2.0550893619656559E-2</c:v>
                </c:pt>
                <c:pt idx="58">
                  <c:v>2.1723465994000431E-2</c:v>
                </c:pt>
                <c:pt idx="59">
                  <c:v>2.122856862843037E-2</c:v>
                </c:pt>
                <c:pt idx="60">
                  <c:v>2.1222937852144241E-2</c:v>
                </c:pt>
                <c:pt idx="61">
                  <c:v>2.1397605538368229E-2</c:v>
                </c:pt>
                <c:pt idx="62">
                  <c:v>2.0441872999072071E-2</c:v>
                </c:pt>
                <c:pt idx="63">
                  <c:v>2.132081612944603E-2</c:v>
                </c:pt>
                <c:pt idx="64">
                  <c:v>2.0008319988846779E-2</c:v>
                </c:pt>
                <c:pt idx="65">
                  <c:v>2.0186508074402809E-2</c:v>
                </c:pt>
                <c:pt idx="66">
                  <c:v>1.9127510488033291E-2</c:v>
                </c:pt>
                <c:pt idx="67">
                  <c:v>1.96982566267252E-2</c:v>
                </c:pt>
                <c:pt idx="68">
                  <c:v>2.1090991795063019E-2</c:v>
                </c:pt>
                <c:pt idx="69">
                  <c:v>1.966572925448418E-2</c:v>
                </c:pt>
                <c:pt idx="70">
                  <c:v>2.1049490198493E-2</c:v>
                </c:pt>
                <c:pt idx="71">
                  <c:v>2.0925981923937801E-2</c:v>
                </c:pt>
                <c:pt idx="72">
                  <c:v>1.9492011517286301E-2</c:v>
                </c:pt>
                <c:pt idx="73">
                  <c:v>1.9547328352928162E-2</c:v>
                </c:pt>
                <c:pt idx="74">
                  <c:v>2.1097168326377869E-2</c:v>
                </c:pt>
                <c:pt idx="75">
                  <c:v>1.9367929548025131E-2</c:v>
                </c:pt>
                <c:pt idx="76">
                  <c:v>2.0989645272493359E-2</c:v>
                </c:pt>
              </c:numCache>
            </c:numRef>
          </c:yVal>
          <c:smooth val="1"/>
          <c:extLst>
            <c:ext xmlns:c16="http://schemas.microsoft.com/office/drawing/2014/chart" uri="{C3380CC4-5D6E-409C-BE32-E72D297353CC}">
              <c16:uniqueId val="{00000001-5594-41A0-AC7F-9B6BC62FFB5B}"/>
            </c:ext>
          </c:extLst>
        </c:ser>
        <c:ser>
          <c:idx val="2"/>
          <c:order val="2"/>
          <c:tx>
            <c:v>16</c:v>
          </c:tx>
          <c:spPr>
            <a:ln w="19050" cap="rnd">
              <a:solidFill>
                <a:schemeClr val="accent3"/>
              </a:solidFill>
              <a:round/>
            </a:ln>
            <a:effectLst/>
          </c:spPr>
          <c:marker>
            <c:symbol val="none"/>
          </c:marker>
          <c:xVal>
            <c:numRef>
              <c:f>'L;2;W;11'!$A$2:$A$78</c:f>
              <c:numCache>
                <c:formatCode>General</c:formatCode>
                <c:ptCount val="77"/>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numCache>
            </c:numRef>
          </c:xVal>
          <c:yVal>
            <c:numRef>
              <c:f>'L;2;W;11'!$D$2:$D$78</c:f>
              <c:numCache>
                <c:formatCode>General</c:formatCode>
                <c:ptCount val="77"/>
                <c:pt idx="0">
                  <c:v>8.2164980471134186E-2</c:v>
                </c:pt>
                <c:pt idx="1">
                  <c:v>4.4207252562046051E-2</c:v>
                </c:pt>
                <c:pt idx="2">
                  <c:v>4.012766107916832E-2</c:v>
                </c:pt>
                <c:pt idx="3">
                  <c:v>3.6001317203044891E-2</c:v>
                </c:pt>
                <c:pt idx="4">
                  <c:v>3.4855566918849952E-2</c:v>
                </c:pt>
                <c:pt idx="5">
                  <c:v>3.3953860402107239E-2</c:v>
                </c:pt>
                <c:pt idx="6">
                  <c:v>3.2395128160715103E-2</c:v>
                </c:pt>
                <c:pt idx="7">
                  <c:v>3.1032433733344082E-2</c:v>
                </c:pt>
                <c:pt idx="8">
                  <c:v>3.0481871217489239E-2</c:v>
                </c:pt>
                <c:pt idx="9">
                  <c:v>2.9602432623505589E-2</c:v>
                </c:pt>
                <c:pt idx="10">
                  <c:v>2.7506900951266289E-2</c:v>
                </c:pt>
                <c:pt idx="11">
                  <c:v>2.6479978114366531E-2</c:v>
                </c:pt>
                <c:pt idx="12">
                  <c:v>2.493911050260067E-2</c:v>
                </c:pt>
                <c:pt idx="13">
                  <c:v>2.4203656241297718E-2</c:v>
                </c:pt>
                <c:pt idx="14">
                  <c:v>2.3639963939785961E-2</c:v>
                </c:pt>
                <c:pt idx="15">
                  <c:v>2.1658627316355709E-2</c:v>
                </c:pt>
                <c:pt idx="16">
                  <c:v>2.1361330524086949E-2</c:v>
                </c:pt>
                <c:pt idx="17">
                  <c:v>2.0507592707872391E-2</c:v>
                </c:pt>
                <c:pt idx="18">
                  <c:v>1.9725486636161801E-2</c:v>
                </c:pt>
                <c:pt idx="19">
                  <c:v>1.9751915708184239E-2</c:v>
                </c:pt>
                <c:pt idx="20">
                  <c:v>1.803144812583923E-2</c:v>
                </c:pt>
                <c:pt idx="21">
                  <c:v>1.8745500594377521E-2</c:v>
                </c:pt>
                <c:pt idx="22">
                  <c:v>1.7925240099430081E-2</c:v>
                </c:pt>
                <c:pt idx="23">
                  <c:v>1.7258940264582631E-2</c:v>
                </c:pt>
                <c:pt idx="24">
                  <c:v>1.6824036836624149E-2</c:v>
                </c:pt>
                <c:pt idx="25">
                  <c:v>1.6655042767524719E-2</c:v>
                </c:pt>
                <c:pt idx="26">
                  <c:v>1.6843024641275409E-2</c:v>
                </c:pt>
                <c:pt idx="27">
                  <c:v>1.5692491084337231E-2</c:v>
                </c:pt>
                <c:pt idx="28">
                  <c:v>1.542334072291851E-2</c:v>
                </c:pt>
                <c:pt idx="29">
                  <c:v>1.5123460441827771E-2</c:v>
                </c:pt>
                <c:pt idx="30">
                  <c:v>1.5500757843256E-2</c:v>
                </c:pt>
                <c:pt idx="31">
                  <c:v>1.5268014743924139E-2</c:v>
                </c:pt>
                <c:pt idx="32">
                  <c:v>1.5388870611786841E-2</c:v>
                </c:pt>
                <c:pt idx="33">
                  <c:v>1.5043541789054871E-2</c:v>
                </c:pt>
                <c:pt idx="34">
                  <c:v>1.5090767294168471E-2</c:v>
                </c:pt>
                <c:pt idx="35">
                  <c:v>1.4582204632461069E-2</c:v>
                </c:pt>
                <c:pt idx="36">
                  <c:v>1.3944654725492001E-2</c:v>
                </c:pt>
                <c:pt idx="37">
                  <c:v>1.479059085249901E-2</c:v>
                </c:pt>
                <c:pt idx="38">
                  <c:v>1.334712188690901E-2</c:v>
                </c:pt>
                <c:pt idx="39">
                  <c:v>1.3744300231337551E-2</c:v>
                </c:pt>
                <c:pt idx="40">
                  <c:v>1.4280057512223721E-2</c:v>
                </c:pt>
                <c:pt idx="41">
                  <c:v>1.4020657166838649E-2</c:v>
                </c:pt>
                <c:pt idx="42">
                  <c:v>1.3654986396431919E-2</c:v>
                </c:pt>
                <c:pt idx="43">
                  <c:v>1.319999061524868E-2</c:v>
                </c:pt>
                <c:pt idx="44">
                  <c:v>1.4996861107647421E-2</c:v>
                </c:pt>
                <c:pt idx="45">
                  <c:v>1.3757172971963881E-2</c:v>
                </c:pt>
                <c:pt idx="46">
                  <c:v>1.290786731988192E-2</c:v>
                </c:pt>
                <c:pt idx="47">
                  <c:v>1.351555809378624E-2</c:v>
                </c:pt>
                <c:pt idx="48">
                  <c:v>1.3602679595351219E-2</c:v>
                </c:pt>
                <c:pt idx="49">
                  <c:v>1.278284937143326E-2</c:v>
                </c:pt>
                <c:pt idx="50">
                  <c:v>1.253416668623686E-2</c:v>
                </c:pt>
                <c:pt idx="51">
                  <c:v>1.2929217889904979E-2</c:v>
                </c:pt>
                <c:pt idx="52">
                  <c:v>1.2520315125584601E-2</c:v>
                </c:pt>
                <c:pt idx="53">
                  <c:v>1.296127308160067E-2</c:v>
                </c:pt>
                <c:pt idx="54">
                  <c:v>1.254655979573727E-2</c:v>
                </c:pt>
                <c:pt idx="55">
                  <c:v>1.309452764689922E-2</c:v>
                </c:pt>
                <c:pt idx="56">
                  <c:v>1.2141751125454899E-2</c:v>
                </c:pt>
                <c:pt idx="57">
                  <c:v>1.1662128381431099E-2</c:v>
                </c:pt>
                <c:pt idx="58">
                  <c:v>1.276015769690275E-2</c:v>
                </c:pt>
                <c:pt idx="59">
                  <c:v>1.184638775885105E-2</c:v>
                </c:pt>
                <c:pt idx="60">
                  <c:v>1.2726360931992531E-2</c:v>
                </c:pt>
                <c:pt idx="61">
                  <c:v>1.222248841077089E-2</c:v>
                </c:pt>
                <c:pt idx="62">
                  <c:v>1.268883422017097E-2</c:v>
                </c:pt>
                <c:pt idx="63">
                  <c:v>1.4010242186486719E-2</c:v>
                </c:pt>
                <c:pt idx="64">
                  <c:v>1.268827263265848E-2</c:v>
                </c:pt>
                <c:pt idx="65">
                  <c:v>1.2227531522512439E-2</c:v>
                </c:pt>
                <c:pt idx="66">
                  <c:v>1.175123266875744E-2</c:v>
                </c:pt>
                <c:pt idx="67">
                  <c:v>1.265240181237459E-2</c:v>
                </c:pt>
              </c:numCache>
            </c:numRef>
          </c:yVal>
          <c:smooth val="1"/>
          <c:extLst>
            <c:ext xmlns:c16="http://schemas.microsoft.com/office/drawing/2014/chart" uri="{C3380CC4-5D6E-409C-BE32-E72D297353CC}">
              <c16:uniqueId val="{00000002-5594-41A0-AC7F-9B6BC62FFB5B}"/>
            </c:ext>
          </c:extLst>
        </c:ser>
        <c:ser>
          <c:idx val="3"/>
          <c:order val="3"/>
          <c:tx>
            <c:v>24</c:v>
          </c:tx>
          <c:spPr>
            <a:ln w="19050" cap="rnd">
              <a:solidFill>
                <a:schemeClr val="accent4"/>
              </a:solidFill>
              <a:round/>
            </a:ln>
            <a:effectLst/>
          </c:spPr>
          <c:marker>
            <c:symbol val="none"/>
          </c:marker>
          <c:xVal>
            <c:numRef>
              <c:f>'L;2;W;11'!$A$2:$A$78</c:f>
              <c:numCache>
                <c:formatCode>General</c:formatCode>
                <c:ptCount val="77"/>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numCache>
            </c:numRef>
          </c:xVal>
          <c:yVal>
            <c:numRef>
              <c:f>'L;2;W;11'!$E$2:$E$78</c:f>
              <c:numCache>
                <c:formatCode>General</c:formatCode>
                <c:ptCount val="77"/>
                <c:pt idx="0">
                  <c:v>6.7811489105224609E-2</c:v>
                </c:pt>
                <c:pt idx="1">
                  <c:v>3.8522433489561081E-2</c:v>
                </c:pt>
                <c:pt idx="2">
                  <c:v>3.4147851169109338E-2</c:v>
                </c:pt>
                <c:pt idx="3">
                  <c:v>3.1586002558469772E-2</c:v>
                </c:pt>
                <c:pt idx="4">
                  <c:v>2.9760202392935749E-2</c:v>
                </c:pt>
                <c:pt idx="5">
                  <c:v>2.855605818331242E-2</c:v>
                </c:pt>
                <c:pt idx="6">
                  <c:v>2.7590366080403331E-2</c:v>
                </c:pt>
                <c:pt idx="7">
                  <c:v>2.588672190904617E-2</c:v>
                </c:pt>
                <c:pt idx="8">
                  <c:v>2.344050444662571E-2</c:v>
                </c:pt>
                <c:pt idx="9">
                  <c:v>2.26979423314333E-2</c:v>
                </c:pt>
                <c:pt idx="10">
                  <c:v>2.1375395357608799E-2</c:v>
                </c:pt>
                <c:pt idx="11">
                  <c:v>1.9953461363911629E-2</c:v>
                </c:pt>
                <c:pt idx="12">
                  <c:v>1.790677011013031E-2</c:v>
                </c:pt>
                <c:pt idx="13">
                  <c:v>1.842194423079491E-2</c:v>
                </c:pt>
                <c:pt idx="14">
                  <c:v>1.7581965774297711E-2</c:v>
                </c:pt>
                <c:pt idx="15">
                  <c:v>1.730852946639061E-2</c:v>
                </c:pt>
                <c:pt idx="16">
                  <c:v>1.6327699646353722E-2</c:v>
                </c:pt>
                <c:pt idx="17">
                  <c:v>1.5924667939543721E-2</c:v>
                </c:pt>
                <c:pt idx="18">
                  <c:v>1.474729739129543E-2</c:v>
                </c:pt>
                <c:pt idx="19">
                  <c:v>1.6814077273011211E-2</c:v>
                </c:pt>
                <c:pt idx="20">
                  <c:v>1.397026609629393E-2</c:v>
                </c:pt>
                <c:pt idx="21">
                  <c:v>1.3404990546405321E-2</c:v>
                </c:pt>
                <c:pt idx="22">
                  <c:v>1.3700416311621669E-2</c:v>
                </c:pt>
                <c:pt idx="23">
                  <c:v>1.404374931007624E-2</c:v>
                </c:pt>
                <c:pt idx="24">
                  <c:v>1.307662762701511E-2</c:v>
                </c:pt>
                <c:pt idx="25">
                  <c:v>1.240001805126667E-2</c:v>
                </c:pt>
                <c:pt idx="26">
                  <c:v>1.283382158726454E-2</c:v>
                </c:pt>
                <c:pt idx="27">
                  <c:v>1.350696198642254E-2</c:v>
                </c:pt>
                <c:pt idx="28">
                  <c:v>1.242190506309271E-2</c:v>
                </c:pt>
                <c:pt idx="29">
                  <c:v>1.1446387507021431E-2</c:v>
                </c:pt>
                <c:pt idx="30">
                  <c:v>1.1929088272154329E-2</c:v>
                </c:pt>
                <c:pt idx="31">
                  <c:v>1.1727879755198961E-2</c:v>
                </c:pt>
                <c:pt idx="32">
                  <c:v>1.100033521652222E-2</c:v>
                </c:pt>
                <c:pt idx="33">
                  <c:v>1.121063716709614E-2</c:v>
                </c:pt>
                <c:pt idx="34">
                  <c:v>1.232315599918365E-2</c:v>
                </c:pt>
                <c:pt idx="35">
                  <c:v>1.196119096130133E-2</c:v>
                </c:pt>
                <c:pt idx="36">
                  <c:v>1.073690690100193E-2</c:v>
                </c:pt>
                <c:pt idx="37">
                  <c:v>1.140563748776913E-2</c:v>
                </c:pt>
                <c:pt idx="38">
                  <c:v>1.063967123627663E-2</c:v>
                </c:pt>
                <c:pt idx="39">
                  <c:v>1.079338882118464E-2</c:v>
                </c:pt>
                <c:pt idx="40">
                  <c:v>1.131000835448503E-2</c:v>
                </c:pt>
                <c:pt idx="41">
                  <c:v>1.2424645014107231E-2</c:v>
                </c:pt>
                <c:pt idx="42">
                  <c:v>1.092005707323551E-2</c:v>
                </c:pt>
                <c:pt idx="43">
                  <c:v>1.1563245207071301E-2</c:v>
                </c:pt>
                <c:pt idx="44">
                  <c:v>9.7687831148505211E-3</c:v>
                </c:pt>
                <c:pt idx="45">
                  <c:v>1.0918594896793371E-2</c:v>
                </c:pt>
                <c:pt idx="46">
                  <c:v>1.112224068492651E-2</c:v>
                </c:pt>
                <c:pt idx="47">
                  <c:v>1.135440729558468E-2</c:v>
                </c:pt>
                <c:pt idx="48">
                  <c:v>1.064857095479965E-2</c:v>
                </c:pt>
                <c:pt idx="49">
                  <c:v>9.7240014001727104E-3</c:v>
                </c:pt>
                <c:pt idx="50">
                  <c:v>1.0394119657576081E-2</c:v>
                </c:pt>
                <c:pt idx="51">
                  <c:v>1.0071937926113611E-2</c:v>
                </c:pt>
                <c:pt idx="52">
                  <c:v>1.032813638448715E-2</c:v>
                </c:pt>
                <c:pt idx="53">
                  <c:v>9.2703700065612793E-3</c:v>
                </c:pt>
                <c:pt idx="54">
                  <c:v>1.055198814719915E-2</c:v>
                </c:pt>
                <c:pt idx="55">
                  <c:v>1.011787261813879E-2</c:v>
                </c:pt>
                <c:pt idx="56">
                  <c:v>9.8292520269751549E-3</c:v>
                </c:pt>
                <c:pt idx="57">
                  <c:v>1.036100555211306E-2</c:v>
                </c:pt>
                <c:pt idx="58">
                  <c:v>1.033093128353357E-2</c:v>
                </c:pt>
                <c:pt idx="59">
                  <c:v>9.6634719520807266E-3</c:v>
                </c:pt>
                <c:pt idx="60">
                  <c:v>9.8982956260442734E-3</c:v>
                </c:pt>
                <c:pt idx="61">
                  <c:v>1.010533515363932E-2</c:v>
                </c:pt>
                <c:pt idx="62">
                  <c:v>1.005749683827162E-2</c:v>
                </c:pt>
                <c:pt idx="63">
                  <c:v>1.0736811906099319E-2</c:v>
                </c:pt>
              </c:numCache>
            </c:numRef>
          </c:yVal>
          <c:smooth val="1"/>
          <c:extLst>
            <c:ext xmlns:c16="http://schemas.microsoft.com/office/drawing/2014/chart" uri="{C3380CC4-5D6E-409C-BE32-E72D297353CC}">
              <c16:uniqueId val="{00000003-5594-41A0-AC7F-9B6BC62FFB5B}"/>
            </c:ext>
          </c:extLst>
        </c:ser>
        <c:ser>
          <c:idx val="4"/>
          <c:order val="4"/>
          <c:tx>
            <c:v>28</c:v>
          </c:tx>
          <c:spPr>
            <a:ln w="19050" cap="rnd">
              <a:solidFill>
                <a:schemeClr val="accent5"/>
              </a:solidFill>
              <a:round/>
            </a:ln>
            <a:effectLst/>
          </c:spPr>
          <c:marker>
            <c:symbol val="none"/>
          </c:marker>
          <c:xVal>
            <c:numRef>
              <c:f>'L;2;W;11'!$A$2:$A$78</c:f>
              <c:numCache>
                <c:formatCode>General</c:formatCode>
                <c:ptCount val="77"/>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numCache>
            </c:numRef>
          </c:xVal>
          <c:yVal>
            <c:numRef>
              <c:f>'L;2;W;11'!$F$2:$F$78</c:f>
              <c:numCache>
                <c:formatCode>General</c:formatCode>
                <c:ptCount val="77"/>
                <c:pt idx="0">
                  <c:v>7.1692369878292084E-2</c:v>
                </c:pt>
                <c:pt idx="1">
                  <c:v>3.6266956478357322E-2</c:v>
                </c:pt>
                <c:pt idx="2">
                  <c:v>3.2791759818792343E-2</c:v>
                </c:pt>
                <c:pt idx="3">
                  <c:v>2.9721818864345551E-2</c:v>
                </c:pt>
                <c:pt idx="4">
                  <c:v>2.729778736829758E-2</c:v>
                </c:pt>
                <c:pt idx="5">
                  <c:v>2.5333389639854431E-2</c:v>
                </c:pt>
                <c:pt idx="6">
                  <c:v>2.4441178888082501E-2</c:v>
                </c:pt>
                <c:pt idx="7">
                  <c:v>2.2201290354132649E-2</c:v>
                </c:pt>
                <c:pt idx="8">
                  <c:v>2.0341647788882259E-2</c:v>
                </c:pt>
                <c:pt idx="9">
                  <c:v>1.842874102294445E-2</c:v>
                </c:pt>
                <c:pt idx="10">
                  <c:v>1.6417603939771649E-2</c:v>
                </c:pt>
                <c:pt idx="11">
                  <c:v>1.646118052303791E-2</c:v>
                </c:pt>
                <c:pt idx="12">
                  <c:v>1.59910898655653E-2</c:v>
                </c:pt>
                <c:pt idx="13">
                  <c:v>1.457411702722311E-2</c:v>
                </c:pt>
                <c:pt idx="14">
                  <c:v>1.44001878798008E-2</c:v>
                </c:pt>
                <c:pt idx="15">
                  <c:v>1.486507523804903E-2</c:v>
                </c:pt>
                <c:pt idx="16">
                  <c:v>1.333036087453365E-2</c:v>
                </c:pt>
                <c:pt idx="17">
                  <c:v>1.303903944790363E-2</c:v>
                </c:pt>
                <c:pt idx="18">
                  <c:v>1.3004422187805179E-2</c:v>
                </c:pt>
                <c:pt idx="19">
                  <c:v>1.232799887657166E-2</c:v>
                </c:pt>
                <c:pt idx="20">
                  <c:v>1.2290677055716509E-2</c:v>
                </c:pt>
                <c:pt idx="21">
                  <c:v>1.1185514740645891E-2</c:v>
                </c:pt>
                <c:pt idx="22">
                  <c:v>1.225482672452927E-2</c:v>
                </c:pt>
                <c:pt idx="23">
                  <c:v>1.138369459658861E-2</c:v>
                </c:pt>
                <c:pt idx="24">
                  <c:v>1.128102745860815E-2</c:v>
                </c:pt>
                <c:pt idx="25">
                  <c:v>1.0425270535051819E-2</c:v>
                </c:pt>
                <c:pt idx="26">
                  <c:v>1.18970163166523E-2</c:v>
                </c:pt>
                <c:pt idx="27">
                  <c:v>1.099241059273481E-2</c:v>
                </c:pt>
                <c:pt idx="28">
                  <c:v>1.149212010204792E-2</c:v>
                </c:pt>
                <c:pt idx="29">
                  <c:v>1.052352599799633E-2</c:v>
                </c:pt>
                <c:pt idx="30">
                  <c:v>1.0893017984926701E-2</c:v>
                </c:pt>
                <c:pt idx="31">
                  <c:v>1.015317067503929E-2</c:v>
                </c:pt>
                <c:pt idx="32">
                  <c:v>9.4926189631223679E-3</c:v>
                </c:pt>
                <c:pt idx="33">
                  <c:v>1.011289469897747E-2</c:v>
                </c:pt>
                <c:pt idx="34">
                  <c:v>1.047624927014112E-2</c:v>
                </c:pt>
                <c:pt idx="35">
                  <c:v>1.072373241186142E-2</c:v>
                </c:pt>
                <c:pt idx="36">
                  <c:v>9.7245806828141212E-3</c:v>
                </c:pt>
                <c:pt idx="37">
                  <c:v>1.0877560824155809E-2</c:v>
                </c:pt>
                <c:pt idx="38">
                  <c:v>9.6537889912724495E-3</c:v>
                </c:pt>
                <c:pt idx="39">
                  <c:v>1.00469971075654E-2</c:v>
                </c:pt>
                <c:pt idx="40">
                  <c:v>9.9716512486338615E-3</c:v>
                </c:pt>
                <c:pt idx="41">
                  <c:v>9.6663860604166985E-3</c:v>
                </c:pt>
                <c:pt idx="42">
                  <c:v>1.0485462844371801E-2</c:v>
                </c:pt>
              </c:numCache>
            </c:numRef>
          </c:yVal>
          <c:smooth val="1"/>
          <c:extLst>
            <c:ext xmlns:c16="http://schemas.microsoft.com/office/drawing/2014/chart" uri="{C3380CC4-5D6E-409C-BE32-E72D297353CC}">
              <c16:uniqueId val="{00000004-5594-41A0-AC7F-9B6BC62FFB5B}"/>
            </c:ext>
          </c:extLst>
        </c:ser>
        <c:dLbls>
          <c:showLegendKey val="0"/>
          <c:showVal val="0"/>
          <c:showCatName val="0"/>
          <c:showSerName val="0"/>
          <c:showPercent val="0"/>
          <c:showBubbleSize val="0"/>
        </c:dLbls>
        <c:axId val="362465336"/>
        <c:axId val="362465728"/>
      </c:scatterChart>
      <c:valAx>
        <c:axId val="36246533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a:solidFill>
                      <a:sysClr val="windowText" lastClr="000000"/>
                    </a:solidFill>
                    <a:latin typeface="Times New Roman" panose="02020603050405020304" pitchFamily="18" charset="0"/>
                    <a:cs typeface="Times New Roman" panose="02020603050405020304" pitchFamily="18" charset="0"/>
                  </a:rPr>
                  <a:t>Epochs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NG"/>
            </a:p>
          </c:txPr>
        </c:title>
        <c:numFmt formatCode="General" sourceLinked="1"/>
        <c:majorTickMark val="in"/>
        <c:minorTickMark val="none"/>
        <c:tickLblPos val="nextTo"/>
        <c:spPr>
          <a:noFill/>
          <a:ln w="19050" cap="flat" cmpd="sng" algn="ctr">
            <a:solidFill>
              <a:schemeClr val="tx1"/>
            </a:solidFill>
            <a:round/>
          </a:ln>
          <a:effectLst/>
        </c:spPr>
        <c:txPr>
          <a:bodyPr rot="-600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NG"/>
          </a:p>
        </c:txPr>
        <c:crossAx val="362465728"/>
        <c:crosses val="autoZero"/>
        <c:crossBetween val="midCat"/>
      </c:valAx>
      <c:valAx>
        <c:axId val="362465728"/>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a:solidFill>
                      <a:sysClr val="windowText" lastClr="000000"/>
                    </a:solidFill>
                    <a:latin typeface="Times New Roman" panose="02020603050405020304" pitchFamily="18" charset="0"/>
                    <a:cs typeface="Times New Roman" panose="02020603050405020304" pitchFamily="18" charset="0"/>
                  </a:rPr>
                  <a:t>Loss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NG"/>
            </a:p>
          </c:txPr>
        </c:title>
        <c:numFmt formatCode="General" sourceLinked="1"/>
        <c:majorTickMark val="in"/>
        <c:minorTickMark val="none"/>
        <c:tickLblPos val="nextTo"/>
        <c:spPr>
          <a:noFill/>
          <a:ln w="19050" cap="flat" cmpd="sng" algn="ctr">
            <a:solidFill>
              <a:schemeClr val="tx1"/>
            </a:solidFill>
            <a:round/>
          </a:ln>
          <a:effectLst/>
        </c:spPr>
        <c:txPr>
          <a:bodyPr rot="-600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NG"/>
          </a:p>
        </c:txPr>
        <c:crossAx val="362465336"/>
        <c:crosses val="autoZero"/>
        <c:crossBetween val="midCat"/>
      </c:valAx>
      <c:spPr>
        <a:noFill/>
        <a:ln w="19050">
          <a:solidFill>
            <a:schemeClr val="tx1"/>
          </a:solidFill>
        </a:ln>
        <a:effectLst/>
      </c:spPr>
    </c:plotArea>
    <c:legend>
      <c:legendPos val="b"/>
      <c:layout>
        <c:manualLayout>
          <c:xMode val="edge"/>
          <c:yMode val="edge"/>
          <c:x val="0.22519101676058351"/>
          <c:y val="0.26312602175389577"/>
          <c:w val="0.18738629624022349"/>
          <c:h val="0.27942880398020453"/>
        </c:manualLayout>
      </c:layout>
      <c:overlay val="0"/>
      <c:spPr>
        <a:noFill/>
        <a:ln>
          <a:noFill/>
        </a:ln>
        <a:effectLst/>
      </c:spPr>
      <c:txPr>
        <a:bodyPr rot="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NG"/>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NG"/>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200">
                <a:solidFill>
                  <a:sysClr val="windowText" lastClr="000000"/>
                </a:solidFill>
                <a:latin typeface="Times New Roman" panose="02020603050405020304" pitchFamily="18" charset="0"/>
                <a:cs typeface="Times New Roman" panose="02020603050405020304" pitchFamily="18" charset="0"/>
              </a:rPr>
              <a:t>Lactose(Neurons</a:t>
            </a:r>
            <a:r>
              <a:rPr lang="en-US" sz="1200" baseline="0">
                <a:solidFill>
                  <a:sysClr val="windowText" lastClr="000000"/>
                </a:solidFill>
                <a:latin typeface="Times New Roman" panose="02020603050405020304" pitchFamily="18" charset="0"/>
                <a:cs typeface="Times New Roman" panose="02020603050405020304" pitchFamily="18" charset="0"/>
              </a:rPr>
              <a:t> 2-28)</a:t>
            </a:r>
            <a:endParaRPr lang="en-US" sz="1200">
              <a:solidFill>
                <a:sysClr val="windowText" lastClr="000000"/>
              </a:solidFill>
              <a:latin typeface="Times New Roman" panose="02020603050405020304" pitchFamily="18" charset="0"/>
              <a:cs typeface="Times New Roman" panose="02020603050405020304" pitchFamily="18" charset="0"/>
            </a:endParaRPr>
          </a:p>
        </c:rich>
      </c:tx>
      <c:layout>
        <c:manualLayout>
          <c:xMode val="edge"/>
          <c:yMode val="edge"/>
          <c:x val="0.35701377952755903"/>
          <c:y val="0.16203703703703703"/>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NG"/>
        </a:p>
      </c:txPr>
    </c:title>
    <c:autoTitleDeleted val="0"/>
    <c:plotArea>
      <c:layout>
        <c:manualLayout>
          <c:layoutTarget val="inner"/>
          <c:xMode val="edge"/>
          <c:yMode val="edge"/>
          <c:x val="0.17643378895859926"/>
          <c:y val="5.5005604454673368E-2"/>
          <c:w val="0.79181457936032829"/>
          <c:h val="0.74640585696764961"/>
        </c:manualLayout>
      </c:layout>
      <c:scatterChart>
        <c:scatterStyle val="lineMarker"/>
        <c:varyColors val="0"/>
        <c:ser>
          <c:idx val="0"/>
          <c:order val="0"/>
          <c:tx>
            <c:v>1,1</c:v>
          </c:tx>
          <c:spPr>
            <a:ln w="19050" cap="rnd">
              <a:noFill/>
              <a:round/>
            </a:ln>
            <a:effectLst/>
          </c:spPr>
          <c:marker>
            <c:symbol val="circle"/>
            <c:size val="5"/>
            <c:spPr>
              <a:solidFill>
                <a:schemeClr val="accent1"/>
              </a:solidFill>
              <a:ln w="9525">
                <a:solidFill>
                  <a:schemeClr val="accent1"/>
                </a:solidFill>
              </a:ln>
              <a:effectLst/>
            </c:spPr>
          </c:marker>
          <c:xVal>
            <c:numRef>
              <c:f>Sheet6!$B$2:$B$6</c:f>
              <c:numCache>
                <c:formatCode>General</c:formatCode>
                <c:ptCount val="5"/>
                <c:pt idx="0">
                  <c:v>0.95288682478175601</c:v>
                </c:pt>
                <c:pt idx="1">
                  <c:v>0.99413727828582388</c:v>
                </c:pt>
                <c:pt idx="2">
                  <c:v>0.99724051918494749</c:v>
                </c:pt>
                <c:pt idx="3">
                  <c:v>0.99506943356460542</c:v>
                </c:pt>
                <c:pt idx="4">
                  <c:v>0.99815207868364131</c:v>
                </c:pt>
              </c:numCache>
            </c:numRef>
          </c:xVal>
          <c:yVal>
            <c:numRef>
              <c:f>Sheet6!$C$2:$C$6</c:f>
              <c:numCache>
                <c:formatCode>General</c:formatCode>
                <c:ptCount val="5"/>
                <c:pt idx="0">
                  <c:v>0.94883137282742935</c:v>
                </c:pt>
                <c:pt idx="1">
                  <c:v>0.97545301015861363</c:v>
                </c:pt>
                <c:pt idx="2">
                  <c:v>0.97849915163697687</c:v>
                </c:pt>
                <c:pt idx="3">
                  <c:v>0.97689035531570723</c:v>
                </c:pt>
                <c:pt idx="4">
                  <c:v>0.97876221304025579</c:v>
                </c:pt>
              </c:numCache>
            </c:numRef>
          </c:yVal>
          <c:smooth val="0"/>
          <c:extLst>
            <c:ext xmlns:c16="http://schemas.microsoft.com/office/drawing/2014/chart" uri="{C3380CC4-5D6E-409C-BE32-E72D297353CC}">
              <c16:uniqueId val="{00000000-8C0D-4922-BC46-BAEF7FB918C8}"/>
            </c:ext>
          </c:extLst>
        </c:ser>
        <c:ser>
          <c:idx val="1"/>
          <c:order val="1"/>
          <c:tx>
            <c:v>11,2</c:v>
          </c:tx>
          <c:spPr>
            <a:ln w="25400" cap="rnd">
              <a:noFill/>
              <a:round/>
            </a:ln>
            <a:effectLst/>
          </c:spPr>
          <c:marker>
            <c:symbol val="circle"/>
            <c:size val="5"/>
            <c:spPr>
              <a:solidFill>
                <a:schemeClr val="accent2"/>
              </a:solidFill>
              <a:ln w="9525">
                <a:solidFill>
                  <a:schemeClr val="accent2"/>
                </a:solidFill>
              </a:ln>
              <a:effectLst/>
            </c:spPr>
          </c:marker>
          <c:xVal>
            <c:numRef>
              <c:f>Sheet6!$E$2:$E$6</c:f>
              <c:numCache>
                <c:formatCode>General</c:formatCode>
                <c:ptCount val="5"/>
                <c:pt idx="0">
                  <c:v>0.93138813078085092</c:v>
                </c:pt>
                <c:pt idx="1">
                  <c:v>0.99460255876828818</c:v>
                </c:pt>
                <c:pt idx="2">
                  <c:v>0.99908183770658876</c:v>
                </c:pt>
                <c:pt idx="3">
                  <c:v>0.99919143522595988</c:v>
                </c:pt>
                <c:pt idx="4">
                  <c:v>0.99792207595447335</c:v>
                </c:pt>
              </c:numCache>
            </c:numRef>
          </c:xVal>
          <c:yVal>
            <c:numRef>
              <c:f>Sheet6!$D$2:$D$6</c:f>
              <c:numCache>
                <c:formatCode>General</c:formatCode>
                <c:ptCount val="5"/>
                <c:pt idx="0">
                  <c:v>0.94223030891617321</c:v>
                </c:pt>
                <c:pt idx="1">
                  <c:v>0.98055037367526199</c:v>
                </c:pt>
                <c:pt idx="2">
                  <c:v>0.98665230642318758</c:v>
                </c:pt>
                <c:pt idx="3">
                  <c:v>0.98428948197610766</c:v>
                </c:pt>
                <c:pt idx="4">
                  <c:v>0.9801584867972446</c:v>
                </c:pt>
              </c:numCache>
            </c:numRef>
          </c:yVal>
          <c:smooth val="0"/>
          <c:extLst>
            <c:ext xmlns:c16="http://schemas.microsoft.com/office/drawing/2014/chart" uri="{C3380CC4-5D6E-409C-BE32-E72D297353CC}">
              <c16:uniqueId val="{00000001-8C0D-4922-BC46-BAEF7FB918C8}"/>
            </c:ext>
          </c:extLst>
        </c:ser>
        <c:ser>
          <c:idx val="2"/>
          <c:order val="2"/>
          <c:tx>
            <c:v>21,3</c:v>
          </c:tx>
          <c:spPr>
            <a:ln w="25400" cap="rnd">
              <a:noFill/>
              <a:round/>
            </a:ln>
            <a:effectLst/>
          </c:spPr>
          <c:marker>
            <c:symbol val="circle"/>
            <c:size val="5"/>
            <c:spPr>
              <a:solidFill>
                <a:schemeClr val="accent3"/>
              </a:solidFill>
              <a:ln w="9525">
                <a:solidFill>
                  <a:schemeClr val="accent3"/>
                </a:solidFill>
              </a:ln>
              <a:effectLst/>
            </c:spPr>
          </c:marker>
          <c:xVal>
            <c:numRef>
              <c:f>Sheet6!$G$2:$G$6</c:f>
              <c:numCache>
                <c:formatCode>General</c:formatCode>
                <c:ptCount val="5"/>
                <c:pt idx="0">
                  <c:v>0.9627352155947082</c:v>
                </c:pt>
                <c:pt idx="1">
                  <c:v>0.99529173706172991</c:v>
                </c:pt>
                <c:pt idx="2">
                  <c:v>0.96040636287874459</c:v>
                </c:pt>
                <c:pt idx="3">
                  <c:v>0.9968477986556219</c:v>
                </c:pt>
                <c:pt idx="4">
                  <c:v>0.99924859231437213</c:v>
                </c:pt>
              </c:numCache>
            </c:numRef>
          </c:xVal>
          <c:yVal>
            <c:numRef>
              <c:f>Sheet6!$F$2:$F$6</c:f>
              <c:numCache>
                <c:formatCode>General</c:formatCode>
                <c:ptCount val="5"/>
                <c:pt idx="0">
                  <c:v>0.92649769831568529</c:v>
                </c:pt>
                <c:pt idx="1">
                  <c:v>0.97693009232105277</c:v>
                </c:pt>
                <c:pt idx="2">
                  <c:v>0.98454916889061139</c:v>
                </c:pt>
                <c:pt idx="3">
                  <c:v>0.97305673368218393</c:v>
                </c:pt>
                <c:pt idx="4">
                  <c:v>0.98123756217961444</c:v>
                </c:pt>
              </c:numCache>
            </c:numRef>
          </c:yVal>
          <c:smooth val="0"/>
          <c:extLst>
            <c:ext xmlns:c16="http://schemas.microsoft.com/office/drawing/2014/chart" uri="{C3380CC4-5D6E-409C-BE32-E72D297353CC}">
              <c16:uniqueId val="{00000002-8C0D-4922-BC46-BAEF7FB918C8}"/>
            </c:ext>
          </c:extLst>
        </c:ser>
        <c:ser>
          <c:idx val="3"/>
          <c:order val="3"/>
          <c:tx>
            <c:v>31,4</c:v>
          </c:tx>
          <c:spPr>
            <a:ln w="25400" cap="rnd">
              <a:noFill/>
              <a:round/>
            </a:ln>
            <a:effectLst/>
          </c:spPr>
          <c:marker>
            <c:symbol val="circle"/>
            <c:size val="5"/>
            <c:spPr>
              <a:solidFill>
                <a:schemeClr val="accent4"/>
              </a:solidFill>
              <a:ln w="9525">
                <a:solidFill>
                  <a:schemeClr val="accent4"/>
                </a:solidFill>
              </a:ln>
              <a:effectLst/>
            </c:spPr>
          </c:marker>
          <c:xVal>
            <c:numRef>
              <c:f>Sheet6!$I$2:$I$6</c:f>
              <c:numCache>
                <c:formatCode>General</c:formatCode>
                <c:ptCount val="5"/>
                <c:pt idx="0">
                  <c:v>0.96797164564049565</c:v>
                </c:pt>
                <c:pt idx="1">
                  <c:v>0.99143339042717771</c:v>
                </c:pt>
                <c:pt idx="2">
                  <c:v>0.99552750114625455</c:v>
                </c:pt>
                <c:pt idx="3">
                  <c:v>0.99551720160252066</c:v>
                </c:pt>
                <c:pt idx="4">
                  <c:v>0.99560479333201646</c:v>
                </c:pt>
              </c:numCache>
            </c:numRef>
          </c:xVal>
          <c:yVal>
            <c:numRef>
              <c:f>Sheet6!$H$2:$H$6</c:f>
              <c:numCache>
                <c:formatCode>General</c:formatCode>
                <c:ptCount val="5"/>
                <c:pt idx="0">
                  <c:v>0.92817802896244783</c:v>
                </c:pt>
                <c:pt idx="1">
                  <c:v>0.98119779225414205</c:v>
                </c:pt>
                <c:pt idx="2">
                  <c:v>0.96702689325197333</c:v>
                </c:pt>
                <c:pt idx="3">
                  <c:v>0.9845507959249401</c:v>
                </c:pt>
                <c:pt idx="4">
                  <c:v>0.96794863979820867</c:v>
                </c:pt>
              </c:numCache>
            </c:numRef>
          </c:yVal>
          <c:smooth val="0"/>
          <c:extLst>
            <c:ext xmlns:c16="http://schemas.microsoft.com/office/drawing/2014/chart" uri="{C3380CC4-5D6E-409C-BE32-E72D297353CC}">
              <c16:uniqueId val="{00000003-8C0D-4922-BC46-BAEF7FB918C8}"/>
            </c:ext>
          </c:extLst>
        </c:ser>
        <c:ser>
          <c:idx val="4"/>
          <c:order val="4"/>
          <c:tx>
            <c:v>41,5</c:v>
          </c:tx>
          <c:spPr>
            <a:ln w="25400" cap="rnd">
              <a:noFill/>
              <a:round/>
            </a:ln>
            <a:effectLst/>
          </c:spPr>
          <c:marker>
            <c:symbol val="circle"/>
            <c:size val="5"/>
            <c:spPr>
              <a:solidFill>
                <a:schemeClr val="accent5"/>
              </a:solidFill>
              <a:ln w="9525">
                <a:solidFill>
                  <a:schemeClr val="accent5"/>
                </a:solidFill>
              </a:ln>
              <a:effectLst/>
            </c:spPr>
          </c:marker>
          <c:xVal>
            <c:numRef>
              <c:f>Sheet6!$K$2:$K$6</c:f>
              <c:numCache>
                <c:formatCode>General</c:formatCode>
                <c:ptCount val="5"/>
                <c:pt idx="0">
                  <c:v>0.96333547775752182</c:v>
                </c:pt>
                <c:pt idx="1">
                  <c:v>0.97905654322083224</c:v>
                </c:pt>
                <c:pt idx="2">
                  <c:v>0.99823966455844804</c:v>
                </c:pt>
                <c:pt idx="3">
                  <c:v>0.9969387968605824</c:v>
                </c:pt>
                <c:pt idx="4">
                  <c:v>0.9974051242120725</c:v>
                </c:pt>
              </c:numCache>
            </c:numRef>
          </c:xVal>
          <c:yVal>
            <c:numRef>
              <c:f>Sheet6!$J$2:$J$6</c:f>
              <c:numCache>
                <c:formatCode>General</c:formatCode>
                <c:ptCount val="5"/>
                <c:pt idx="0">
                  <c:v>0.90159607276437781</c:v>
                </c:pt>
                <c:pt idx="1">
                  <c:v>0.95632044880165412</c:v>
                </c:pt>
                <c:pt idx="2">
                  <c:v>0.97254280010349536</c:v>
                </c:pt>
                <c:pt idx="3">
                  <c:v>0.9838417821790173</c:v>
                </c:pt>
                <c:pt idx="4">
                  <c:v>0.9796787613650153</c:v>
                </c:pt>
              </c:numCache>
            </c:numRef>
          </c:yVal>
          <c:smooth val="0"/>
          <c:extLst>
            <c:ext xmlns:c16="http://schemas.microsoft.com/office/drawing/2014/chart" uri="{C3380CC4-5D6E-409C-BE32-E72D297353CC}">
              <c16:uniqueId val="{00000004-8C0D-4922-BC46-BAEF7FB918C8}"/>
            </c:ext>
          </c:extLst>
        </c:ser>
        <c:ser>
          <c:idx val="5"/>
          <c:order val="5"/>
          <c:tx>
            <c:v>51,5</c:v>
          </c:tx>
          <c:spPr>
            <a:ln w="25400" cap="rnd">
              <a:noFill/>
              <a:round/>
            </a:ln>
            <a:effectLst/>
          </c:spPr>
          <c:marker>
            <c:symbol val="circle"/>
            <c:size val="5"/>
            <c:spPr>
              <a:solidFill>
                <a:schemeClr val="accent6"/>
              </a:solidFill>
              <a:ln w="9525">
                <a:solidFill>
                  <a:schemeClr val="accent6"/>
                </a:solidFill>
              </a:ln>
              <a:effectLst/>
            </c:spPr>
          </c:marker>
          <c:xVal>
            <c:numRef>
              <c:f>Sheet6!$M$2:$M$6</c:f>
              <c:numCache>
                <c:formatCode>General</c:formatCode>
                <c:ptCount val="5"/>
                <c:pt idx="0">
                  <c:v>0.98029911303050088</c:v>
                </c:pt>
                <c:pt idx="1">
                  <c:v>0.9727001176112825</c:v>
                </c:pt>
                <c:pt idx="2">
                  <c:v>0.99538731654835932</c:v>
                </c:pt>
                <c:pt idx="3">
                  <c:v>0.9950309748389059</c:v>
                </c:pt>
                <c:pt idx="4">
                  <c:v>0.99872673878166562</c:v>
                </c:pt>
              </c:numCache>
            </c:numRef>
          </c:xVal>
          <c:yVal>
            <c:numRef>
              <c:f>Sheet6!$L$2:$L$6</c:f>
              <c:numCache>
                <c:formatCode>General</c:formatCode>
                <c:ptCount val="5"/>
                <c:pt idx="0">
                  <c:v>0.90761452110377105</c:v>
                </c:pt>
                <c:pt idx="1">
                  <c:v>0.95422567237090217</c:v>
                </c:pt>
                <c:pt idx="2">
                  <c:v>0.97380258385880514</c:v>
                </c:pt>
                <c:pt idx="3">
                  <c:v>0.97523109184052603</c:v>
                </c:pt>
                <c:pt idx="4">
                  <c:v>0.98578418789632183</c:v>
                </c:pt>
              </c:numCache>
            </c:numRef>
          </c:yVal>
          <c:smooth val="0"/>
          <c:extLst>
            <c:ext xmlns:c16="http://schemas.microsoft.com/office/drawing/2014/chart" uri="{C3380CC4-5D6E-409C-BE32-E72D297353CC}">
              <c16:uniqueId val="{00000005-8C0D-4922-BC46-BAEF7FB918C8}"/>
            </c:ext>
          </c:extLst>
        </c:ser>
        <c:dLbls>
          <c:showLegendKey val="0"/>
          <c:showVal val="0"/>
          <c:showCatName val="0"/>
          <c:showSerName val="0"/>
          <c:showPercent val="0"/>
          <c:showBubbleSize val="0"/>
        </c:dLbls>
        <c:axId val="362466904"/>
        <c:axId val="362457144"/>
      </c:scatterChart>
      <c:valAx>
        <c:axId val="362466904"/>
        <c:scaling>
          <c:orientation val="minMax"/>
          <c:max val="1"/>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a:solidFill>
                      <a:sysClr val="windowText" lastClr="000000"/>
                    </a:solidFill>
                    <a:latin typeface="Times New Roman" panose="02020603050405020304" pitchFamily="18" charset="0"/>
                    <a:cs typeface="Times New Roman" panose="02020603050405020304" pitchFamily="18" charset="0"/>
                  </a:rPr>
                  <a:t>R2</a:t>
                </a:r>
                <a:r>
                  <a:rPr lang="en-US" sz="1200" baseline="0">
                    <a:solidFill>
                      <a:sysClr val="windowText" lastClr="000000"/>
                    </a:solidFill>
                    <a:latin typeface="Times New Roman" panose="02020603050405020304" pitchFamily="18" charset="0"/>
                    <a:cs typeface="Times New Roman" panose="02020603050405020304" pitchFamily="18" charset="0"/>
                  </a:rPr>
                  <a:t> Testing</a:t>
                </a:r>
                <a:endParaRPr lang="en-US" sz="1200">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NG"/>
            </a:p>
          </c:txPr>
        </c:title>
        <c:numFmt formatCode="General" sourceLinked="1"/>
        <c:majorTickMark val="in"/>
        <c:minorTickMark val="none"/>
        <c:tickLblPos val="nextTo"/>
        <c:spPr>
          <a:noFill/>
          <a:ln w="19050" cap="flat" cmpd="sng" algn="ctr">
            <a:solidFill>
              <a:schemeClr val="tx1"/>
            </a:solidFill>
            <a:round/>
          </a:ln>
          <a:effectLst/>
        </c:spPr>
        <c:txPr>
          <a:bodyPr rot="-600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NG"/>
          </a:p>
        </c:txPr>
        <c:crossAx val="362457144"/>
        <c:crosses val="autoZero"/>
        <c:crossBetween val="midCat"/>
        <c:majorUnit val="5.000000000000001E-2"/>
      </c:valAx>
      <c:valAx>
        <c:axId val="362457144"/>
        <c:scaling>
          <c:orientation val="minMax"/>
          <c:min val="0.9"/>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a:solidFill>
                      <a:sysClr val="windowText" lastClr="000000"/>
                    </a:solidFill>
                    <a:latin typeface="Times New Roman" panose="02020603050405020304" pitchFamily="18" charset="0"/>
                    <a:cs typeface="Times New Roman" panose="02020603050405020304" pitchFamily="18" charset="0"/>
                  </a:rPr>
                  <a:t>R2 Training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NG"/>
            </a:p>
          </c:txPr>
        </c:title>
        <c:numFmt formatCode="General" sourceLinked="1"/>
        <c:majorTickMark val="in"/>
        <c:minorTickMark val="none"/>
        <c:tickLblPos val="nextTo"/>
        <c:spPr>
          <a:noFill/>
          <a:ln w="19050" cap="flat" cmpd="sng" algn="ctr">
            <a:solidFill>
              <a:schemeClr val="tx1"/>
            </a:solidFill>
            <a:round/>
          </a:ln>
          <a:effectLst/>
        </c:spPr>
        <c:txPr>
          <a:bodyPr rot="-600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NG"/>
          </a:p>
        </c:txPr>
        <c:crossAx val="362466904"/>
        <c:crosses val="autoZero"/>
        <c:crossBetween val="midCat"/>
        <c:majorUnit val="5.000000000000001E-2"/>
      </c:valAx>
      <c:spPr>
        <a:noFill/>
        <a:ln w="19050">
          <a:solidFill>
            <a:schemeClr val="tx1"/>
          </a:solidFill>
        </a:ln>
        <a:effectLst/>
      </c:spPr>
    </c:plotArea>
    <c:legend>
      <c:legendPos val="r"/>
      <c:layout>
        <c:manualLayout>
          <c:xMode val="edge"/>
          <c:yMode val="edge"/>
          <c:x val="0.23107895888014005"/>
          <c:y val="0.29525298920968213"/>
          <c:w val="0.19055074074074071"/>
          <c:h val="0.40856809565470981"/>
        </c:manualLayout>
      </c:layout>
      <c:overlay val="0"/>
      <c:spPr>
        <a:noFill/>
        <a:ln>
          <a:noFill/>
        </a:ln>
        <a:effectLst/>
      </c:spPr>
      <c:txPr>
        <a:bodyPr rot="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NG"/>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NG"/>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4634500000000001"/>
          <c:y val="7.5612345679012344E-2"/>
          <c:w val="0.6689883333333333"/>
          <c:h val="0.64779320987654321"/>
        </c:manualLayout>
      </c:layout>
      <c:scatterChart>
        <c:scatterStyle val="smoothMarker"/>
        <c:varyColors val="0"/>
        <c:ser>
          <c:idx val="0"/>
          <c:order val="0"/>
          <c:tx>
            <c:v>Test</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Sheet6!$A$2:$A$6</c:f>
              <c:numCache>
                <c:formatCode>General</c:formatCode>
                <c:ptCount val="5"/>
                <c:pt idx="0">
                  <c:v>2</c:v>
                </c:pt>
                <c:pt idx="1">
                  <c:v>8</c:v>
                </c:pt>
                <c:pt idx="2">
                  <c:v>16</c:v>
                </c:pt>
                <c:pt idx="3">
                  <c:v>24</c:v>
                </c:pt>
                <c:pt idx="4">
                  <c:v>28</c:v>
                </c:pt>
              </c:numCache>
            </c:numRef>
          </c:xVal>
          <c:yVal>
            <c:numRef>
              <c:f>Sheet6!$L$2:$L$6</c:f>
              <c:numCache>
                <c:formatCode>General</c:formatCode>
                <c:ptCount val="5"/>
                <c:pt idx="0">
                  <c:v>0.98029911303050088</c:v>
                </c:pt>
                <c:pt idx="1">
                  <c:v>0.9727001176112825</c:v>
                </c:pt>
                <c:pt idx="2">
                  <c:v>0.99538731654835932</c:v>
                </c:pt>
                <c:pt idx="3">
                  <c:v>0.9950309748389059</c:v>
                </c:pt>
                <c:pt idx="4">
                  <c:v>0.99872673878166562</c:v>
                </c:pt>
              </c:numCache>
            </c:numRef>
          </c:yVal>
          <c:smooth val="1"/>
          <c:extLst>
            <c:ext xmlns:c16="http://schemas.microsoft.com/office/drawing/2014/chart" uri="{C3380CC4-5D6E-409C-BE32-E72D297353CC}">
              <c16:uniqueId val="{00000000-6F73-43D3-B264-F0896B383B3F}"/>
            </c:ext>
          </c:extLst>
        </c:ser>
        <c:ser>
          <c:idx val="1"/>
          <c:order val="1"/>
          <c:tx>
            <c:v>Train</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Sheet6!$A$2:$A$6</c:f>
              <c:numCache>
                <c:formatCode>General</c:formatCode>
                <c:ptCount val="5"/>
                <c:pt idx="0">
                  <c:v>2</c:v>
                </c:pt>
                <c:pt idx="1">
                  <c:v>8</c:v>
                </c:pt>
                <c:pt idx="2">
                  <c:v>16</c:v>
                </c:pt>
                <c:pt idx="3">
                  <c:v>24</c:v>
                </c:pt>
                <c:pt idx="4">
                  <c:v>28</c:v>
                </c:pt>
              </c:numCache>
            </c:numRef>
          </c:xVal>
          <c:yVal>
            <c:numRef>
              <c:f>Sheet6!$M$2:$M$6</c:f>
              <c:numCache>
                <c:formatCode>General</c:formatCode>
                <c:ptCount val="5"/>
                <c:pt idx="0">
                  <c:v>0.90761452110377105</c:v>
                </c:pt>
                <c:pt idx="1">
                  <c:v>0.95422567237090217</c:v>
                </c:pt>
                <c:pt idx="2">
                  <c:v>0.97380258385880514</c:v>
                </c:pt>
                <c:pt idx="3">
                  <c:v>0.97523109184052603</c:v>
                </c:pt>
                <c:pt idx="4">
                  <c:v>0.98578418789632183</c:v>
                </c:pt>
              </c:numCache>
            </c:numRef>
          </c:yVal>
          <c:smooth val="1"/>
          <c:extLst>
            <c:ext xmlns:c16="http://schemas.microsoft.com/office/drawing/2014/chart" uri="{C3380CC4-5D6E-409C-BE32-E72D297353CC}">
              <c16:uniqueId val="{00000001-6F73-43D3-B264-F0896B383B3F}"/>
            </c:ext>
          </c:extLst>
        </c:ser>
        <c:dLbls>
          <c:showLegendKey val="0"/>
          <c:showVal val="0"/>
          <c:showCatName val="0"/>
          <c:showSerName val="0"/>
          <c:showPercent val="0"/>
          <c:showBubbleSize val="0"/>
        </c:dLbls>
        <c:axId val="343778600"/>
        <c:axId val="343778992"/>
      </c:scatterChart>
      <c:valAx>
        <c:axId val="3437786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a:solidFill>
                      <a:schemeClr val="tx1"/>
                    </a:solidFill>
                    <a:latin typeface="Times New Roman" panose="02020603050405020304" pitchFamily="18" charset="0"/>
                    <a:cs typeface="Times New Roman" panose="02020603050405020304" pitchFamily="18" charset="0"/>
                  </a:rPr>
                  <a:t>Neurons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NG"/>
            </a:p>
          </c:txPr>
        </c:title>
        <c:numFmt formatCode="General" sourceLinked="1"/>
        <c:majorTickMark val="in"/>
        <c:minorTickMark val="none"/>
        <c:tickLblPos val="nextTo"/>
        <c:spPr>
          <a:noFill/>
          <a:ln w="19050" cap="flat" cmpd="sng" algn="ctr">
            <a:solidFill>
              <a:schemeClr val="tx1"/>
            </a:solidFill>
            <a:round/>
          </a:ln>
          <a:effectLst/>
        </c:spPr>
        <c:txPr>
          <a:bodyPr rot="-60000000" spcFirstLastPara="1" vertOverflow="ellipsis" vert="horz" wrap="square" anchor="ctr" anchorCtr="1"/>
          <a:lstStyle/>
          <a:p>
            <a:pPr>
              <a:defRPr sz="12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NG"/>
          </a:p>
        </c:txPr>
        <c:crossAx val="343778992"/>
        <c:crosses val="autoZero"/>
        <c:crossBetween val="midCat"/>
        <c:majorUnit val="10"/>
      </c:valAx>
      <c:valAx>
        <c:axId val="343778992"/>
        <c:scaling>
          <c:orientation val="minMax"/>
          <c:max val="1"/>
          <c:min val="0.70000000000000007"/>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a:solidFill>
                      <a:schemeClr val="tx1"/>
                    </a:solidFill>
                    <a:latin typeface="Times New Roman" panose="02020603050405020304" pitchFamily="18" charset="0"/>
                    <a:cs typeface="Times New Roman" panose="02020603050405020304" pitchFamily="18" charset="0"/>
                  </a:rPr>
                  <a:t>R2</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NG"/>
            </a:p>
          </c:txPr>
        </c:title>
        <c:numFmt formatCode="General" sourceLinked="1"/>
        <c:majorTickMark val="in"/>
        <c:minorTickMark val="none"/>
        <c:tickLblPos val="nextTo"/>
        <c:spPr>
          <a:noFill/>
          <a:ln w="19050" cap="flat" cmpd="sng" algn="ctr">
            <a:solidFill>
              <a:schemeClr val="tx1"/>
            </a:solidFill>
            <a:round/>
          </a:ln>
          <a:effectLst/>
        </c:spPr>
        <c:txPr>
          <a:bodyPr rot="-60000000" spcFirstLastPara="1" vertOverflow="ellipsis" vert="horz" wrap="square" anchor="ctr" anchorCtr="1"/>
          <a:lstStyle/>
          <a:p>
            <a:pPr>
              <a:defRPr sz="12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NG"/>
          </a:p>
        </c:txPr>
        <c:crossAx val="343778600"/>
        <c:crosses val="autoZero"/>
        <c:crossBetween val="midCat"/>
        <c:majorUnit val="0.1"/>
      </c:valAx>
      <c:spPr>
        <a:noFill/>
        <a:ln w="19050">
          <a:solidFill>
            <a:schemeClr val="tx1"/>
          </a:solidFill>
        </a:ln>
        <a:effectLst/>
      </c:spPr>
    </c:plotArea>
    <c:legend>
      <c:legendPos val="b"/>
      <c:layout>
        <c:manualLayout>
          <c:xMode val="edge"/>
          <c:yMode val="edge"/>
          <c:x val="0.34183833333333336"/>
          <c:y val="0.33767716049382718"/>
          <c:w val="0.43443999999999999"/>
          <c:h val="0.22073765432098766"/>
        </c:manualLayout>
      </c:layout>
      <c:overlay val="0"/>
      <c:spPr>
        <a:noFill/>
        <a:ln>
          <a:noFill/>
        </a:ln>
        <a:effectLst/>
      </c:spPr>
      <c:txPr>
        <a:bodyPr rot="0" spcFirstLastPara="1" vertOverflow="ellipsis" vert="horz" wrap="square" anchor="ctr" anchorCtr="1"/>
        <a:lstStyle/>
        <a:p>
          <a:pPr>
            <a:defRPr sz="12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NG"/>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NG"/>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942872222222222"/>
          <c:y val="0.13371172839506174"/>
          <c:w val="0.62104611111111108"/>
          <c:h val="0.61044691358024694"/>
        </c:manualLayout>
      </c:layout>
      <c:scatterChart>
        <c:scatterStyle val="smoothMarker"/>
        <c:varyColors val="0"/>
        <c:ser>
          <c:idx val="0"/>
          <c:order val="0"/>
          <c:tx>
            <c:v>Test</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Sheet6!$A$2:$A$6</c:f>
              <c:numCache>
                <c:formatCode>General</c:formatCode>
                <c:ptCount val="5"/>
                <c:pt idx="0">
                  <c:v>2</c:v>
                </c:pt>
                <c:pt idx="1">
                  <c:v>8</c:v>
                </c:pt>
                <c:pt idx="2">
                  <c:v>16</c:v>
                </c:pt>
                <c:pt idx="3">
                  <c:v>24</c:v>
                </c:pt>
                <c:pt idx="4">
                  <c:v>28</c:v>
                </c:pt>
              </c:numCache>
            </c:numRef>
          </c:xVal>
          <c:yVal>
            <c:numRef>
              <c:f>Sheet6!$D$2:$D$6</c:f>
              <c:numCache>
                <c:formatCode>General</c:formatCode>
                <c:ptCount val="5"/>
                <c:pt idx="0">
                  <c:v>0.93138813078085092</c:v>
                </c:pt>
                <c:pt idx="1">
                  <c:v>0.99460255876828818</c:v>
                </c:pt>
                <c:pt idx="2">
                  <c:v>0.99908183770658876</c:v>
                </c:pt>
                <c:pt idx="3">
                  <c:v>0.99919143522595988</c:v>
                </c:pt>
                <c:pt idx="4">
                  <c:v>0.99792207595447335</c:v>
                </c:pt>
              </c:numCache>
            </c:numRef>
          </c:yVal>
          <c:smooth val="1"/>
          <c:extLst>
            <c:ext xmlns:c16="http://schemas.microsoft.com/office/drawing/2014/chart" uri="{C3380CC4-5D6E-409C-BE32-E72D297353CC}">
              <c16:uniqueId val="{00000000-1E5C-4C96-89BF-4002BA0C89C2}"/>
            </c:ext>
          </c:extLst>
        </c:ser>
        <c:ser>
          <c:idx val="1"/>
          <c:order val="1"/>
          <c:tx>
            <c:v>Train</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Sheet6!$A$2:$A$6</c:f>
              <c:numCache>
                <c:formatCode>General</c:formatCode>
                <c:ptCount val="5"/>
                <c:pt idx="0">
                  <c:v>2</c:v>
                </c:pt>
                <c:pt idx="1">
                  <c:v>8</c:v>
                </c:pt>
                <c:pt idx="2">
                  <c:v>16</c:v>
                </c:pt>
                <c:pt idx="3">
                  <c:v>24</c:v>
                </c:pt>
                <c:pt idx="4">
                  <c:v>28</c:v>
                </c:pt>
              </c:numCache>
            </c:numRef>
          </c:xVal>
          <c:yVal>
            <c:numRef>
              <c:f>Sheet6!$E$2:$E$6</c:f>
              <c:numCache>
                <c:formatCode>General</c:formatCode>
                <c:ptCount val="5"/>
                <c:pt idx="0">
                  <c:v>0.94223030891617321</c:v>
                </c:pt>
                <c:pt idx="1">
                  <c:v>0.98055037367526199</c:v>
                </c:pt>
                <c:pt idx="2">
                  <c:v>0.98665230642318758</c:v>
                </c:pt>
                <c:pt idx="3">
                  <c:v>0.98428948197610766</c:v>
                </c:pt>
                <c:pt idx="4">
                  <c:v>0.9801584867972446</c:v>
                </c:pt>
              </c:numCache>
            </c:numRef>
          </c:yVal>
          <c:smooth val="1"/>
          <c:extLst>
            <c:ext xmlns:c16="http://schemas.microsoft.com/office/drawing/2014/chart" uri="{C3380CC4-5D6E-409C-BE32-E72D297353CC}">
              <c16:uniqueId val="{00000001-1E5C-4C96-89BF-4002BA0C89C2}"/>
            </c:ext>
          </c:extLst>
        </c:ser>
        <c:dLbls>
          <c:showLegendKey val="0"/>
          <c:showVal val="0"/>
          <c:showCatName val="0"/>
          <c:showSerName val="0"/>
          <c:showPercent val="0"/>
          <c:showBubbleSize val="0"/>
        </c:dLbls>
        <c:axId val="185879664"/>
        <c:axId val="185880056"/>
      </c:scatterChart>
      <c:valAx>
        <c:axId val="18587966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a:solidFill>
                      <a:schemeClr val="tx1"/>
                    </a:solidFill>
                    <a:latin typeface="Times New Roman" panose="02020603050405020304" pitchFamily="18" charset="0"/>
                    <a:cs typeface="Times New Roman" panose="02020603050405020304" pitchFamily="18" charset="0"/>
                  </a:rPr>
                  <a:t>Neurons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NG"/>
            </a:p>
          </c:txPr>
        </c:title>
        <c:numFmt formatCode="General" sourceLinked="1"/>
        <c:majorTickMark val="in"/>
        <c:minorTickMark val="none"/>
        <c:tickLblPos val="nextTo"/>
        <c:spPr>
          <a:noFill/>
          <a:ln w="19050" cap="flat" cmpd="sng" algn="ctr">
            <a:solidFill>
              <a:schemeClr val="tx1"/>
            </a:solidFill>
            <a:round/>
          </a:ln>
          <a:effectLst/>
        </c:spPr>
        <c:txPr>
          <a:bodyPr rot="-60000000" spcFirstLastPara="1" vertOverflow="ellipsis" vert="horz" wrap="square" anchor="ctr" anchorCtr="1"/>
          <a:lstStyle/>
          <a:p>
            <a:pPr>
              <a:defRPr sz="12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NG"/>
          </a:p>
        </c:txPr>
        <c:crossAx val="185880056"/>
        <c:crosses val="autoZero"/>
        <c:crossBetween val="midCat"/>
        <c:majorUnit val="10"/>
      </c:valAx>
      <c:valAx>
        <c:axId val="185880056"/>
        <c:scaling>
          <c:orientation val="minMax"/>
          <c:max val="1"/>
          <c:min val="0.70000000000000007"/>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a:solidFill>
                      <a:schemeClr val="tx1"/>
                    </a:solidFill>
                    <a:latin typeface="Times New Roman" panose="02020603050405020304" pitchFamily="18" charset="0"/>
                    <a:cs typeface="Times New Roman" panose="02020603050405020304" pitchFamily="18" charset="0"/>
                  </a:rPr>
                  <a:t>R</a:t>
                </a:r>
                <a:r>
                  <a:rPr lang="en-US" sz="1200" baseline="30000">
                    <a:solidFill>
                      <a:schemeClr val="tx1"/>
                    </a:solidFill>
                    <a:latin typeface="Times New Roman" panose="02020603050405020304" pitchFamily="18" charset="0"/>
                    <a:cs typeface="Times New Roman" panose="02020603050405020304" pitchFamily="18" charset="0"/>
                  </a:rPr>
                  <a:t>2</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NG"/>
            </a:p>
          </c:txPr>
        </c:title>
        <c:numFmt formatCode="General" sourceLinked="1"/>
        <c:majorTickMark val="in"/>
        <c:minorTickMark val="none"/>
        <c:tickLblPos val="nextTo"/>
        <c:spPr>
          <a:noFill/>
          <a:ln w="19050" cap="flat" cmpd="sng" algn="ctr">
            <a:solidFill>
              <a:schemeClr val="tx1"/>
            </a:solidFill>
            <a:round/>
          </a:ln>
          <a:effectLst/>
        </c:spPr>
        <c:txPr>
          <a:bodyPr rot="-60000000" spcFirstLastPara="1" vertOverflow="ellipsis" vert="horz" wrap="square" anchor="ctr" anchorCtr="1"/>
          <a:lstStyle/>
          <a:p>
            <a:pPr>
              <a:defRPr sz="12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NG"/>
          </a:p>
        </c:txPr>
        <c:crossAx val="185879664"/>
        <c:crosses val="autoZero"/>
        <c:crossBetween val="midCat"/>
        <c:majorUnit val="0.1"/>
      </c:valAx>
      <c:spPr>
        <a:noFill/>
        <a:ln w="19050">
          <a:solidFill>
            <a:schemeClr val="tx1"/>
          </a:solidFill>
        </a:ln>
        <a:effectLst/>
      </c:spPr>
    </c:plotArea>
    <c:legend>
      <c:legendPos val="b"/>
      <c:layout>
        <c:manualLayout>
          <c:xMode val="edge"/>
          <c:yMode val="edge"/>
          <c:x val="0.17161636045494316"/>
          <c:y val="0.50520778652668419"/>
          <c:w val="0.14287817147856516"/>
          <c:h val="0.14294036162146395"/>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NG"/>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NG"/>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7312055555555553"/>
          <c:y val="9.1291358024691363E-2"/>
          <c:w val="0.64221277777777774"/>
          <c:h val="0.65160983650073923"/>
        </c:manualLayout>
      </c:layout>
      <c:scatterChart>
        <c:scatterStyle val="smoothMarker"/>
        <c:varyColors val="0"/>
        <c:ser>
          <c:idx val="0"/>
          <c:order val="0"/>
          <c:tx>
            <c:v>Test</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Sheet6!$A$2:$A$6</c:f>
              <c:numCache>
                <c:formatCode>General</c:formatCode>
                <c:ptCount val="5"/>
                <c:pt idx="0">
                  <c:v>2</c:v>
                </c:pt>
                <c:pt idx="1">
                  <c:v>8</c:v>
                </c:pt>
                <c:pt idx="2">
                  <c:v>16</c:v>
                </c:pt>
                <c:pt idx="3">
                  <c:v>24</c:v>
                </c:pt>
                <c:pt idx="4">
                  <c:v>28</c:v>
                </c:pt>
              </c:numCache>
            </c:numRef>
          </c:xVal>
          <c:yVal>
            <c:numRef>
              <c:f>Sheet6!$B$2:$B$6</c:f>
              <c:numCache>
                <c:formatCode>General</c:formatCode>
                <c:ptCount val="5"/>
                <c:pt idx="0">
                  <c:v>0.95288682478175601</c:v>
                </c:pt>
                <c:pt idx="1">
                  <c:v>0.99413727828582388</c:v>
                </c:pt>
                <c:pt idx="2">
                  <c:v>0.99724051918494749</c:v>
                </c:pt>
                <c:pt idx="3">
                  <c:v>0.99506943356460542</c:v>
                </c:pt>
                <c:pt idx="4">
                  <c:v>0.99815207868364131</c:v>
                </c:pt>
              </c:numCache>
            </c:numRef>
          </c:yVal>
          <c:smooth val="1"/>
          <c:extLst>
            <c:ext xmlns:c16="http://schemas.microsoft.com/office/drawing/2014/chart" uri="{C3380CC4-5D6E-409C-BE32-E72D297353CC}">
              <c16:uniqueId val="{00000000-4D8C-44FA-AA6D-DD9A44B3303D}"/>
            </c:ext>
          </c:extLst>
        </c:ser>
        <c:ser>
          <c:idx val="1"/>
          <c:order val="1"/>
          <c:tx>
            <c:v>Train</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Sheet6!$A$2:$A$6</c:f>
              <c:numCache>
                <c:formatCode>General</c:formatCode>
                <c:ptCount val="5"/>
                <c:pt idx="0">
                  <c:v>2</c:v>
                </c:pt>
                <c:pt idx="1">
                  <c:v>8</c:v>
                </c:pt>
                <c:pt idx="2">
                  <c:v>16</c:v>
                </c:pt>
                <c:pt idx="3">
                  <c:v>24</c:v>
                </c:pt>
                <c:pt idx="4">
                  <c:v>28</c:v>
                </c:pt>
              </c:numCache>
            </c:numRef>
          </c:xVal>
          <c:yVal>
            <c:numRef>
              <c:f>Sheet6!$C$2:$C$6</c:f>
              <c:numCache>
                <c:formatCode>General</c:formatCode>
                <c:ptCount val="5"/>
                <c:pt idx="0">
                  <c:v>0.94883137282742935</c:v>
                </c:pt>
                <c:pt idx="1">
                  <c:v>0.97545301015861363</c:v>
                </c:pt>
                <c:pt idx="2">
                  <c:v>0.97849915163697687</c:v>
                </c:pt>
                <c:pt idx="3">
                  <c:v>0.97689035531570723</c:v>
                </c:pt>
                <c:pt idx="4">
                  <c:v>0.97876221304025579</c:v>
                </c:pt>
              </c:numCache>
            </c:numRef>
          </c:yVal>
          <c:smooth val="1"/>
          <c:extLst>
            <c:ext xmlns:c16="http://schemas.microsoft.com/office/drawing/2014/chart" uri="{C3380CC4-5D6E-409C-BE32-E72D297353CC}">
              <c16:uniqueId val="{00000001-4D8C-44FA-AA6D-DD9A44B3303D}"/>
            </c:ext>
          </c:extLst>
        </c:ser>
        <c:dLbls>
          <c:showLegendKey val="0"/>
          <c:showVal val="0"/>
          <c:showCatName val="0"/>
          <c:showSerName val="0"/>
          <c:showPercent val="0"/>
          <c:showBubbleSize val="0"/>
        </c:dLbls>
        <c:axId val="185881232"/>
        <c:axId val="340590592"/>
      </c:scatterChart>
      <c:valAx>
        <c:axId val="18588123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a:solidFill>
                      <a:schemeClr val="tx1"/>
                    </a:solidFill>
                    <a:latin typeface="Times New Roman" panose="02020603050405020304" pitchFamily="18" charset="0"/>
                    <a:cs typeface="Times New Roman" panose="02020603050405020304" pitchFamily="18" charset="0"/>
                  </a:rPr>
                  <a:t>Neurons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NG"/>
            </a:p>
          </c:txPr>
        </c:title>
        <c:numFmt formatCode="General" sourceLinked="1"/>
        <c:majorTickMark val="in"/>
        <c:minorTickMark val="none"/>
        <c:tickLblPos val="nextTo"/>
        <c:spPr>
          <a:noFill/>
          <a:ln w="19050" cap="flat" cmpd="sng" algn="ctr">
            <a:solidFill>
              <a:schemeClr val="tx1"/>
            </a:solidFill>
            <a:round/>
          </a:ln>
          <a:effectLst/>
        </c:spPr>
        <c:txPr>
          <a:bodyPr rot="-60000000" spcFirstLastPara="1" vertOverflow="ellipsis" vert="horz" wrap="square" anchor="ctr" anchorCtr="1"/>
          <a:lstStyle/>
          <a:p>
            <a:pPr>
              <a:defRPr sz="12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NG"/>
          </a:p>
        </c:txPr>
        <c:crossAx val="340590592"/>
        <c:crosses val="autoZero"/>
        <c:crossBetween val="midCat"/>
        <c:majorUnit val="10"/>
      </c:valAx>
      <c:valAx>
        <c:axId val="340590592"/>
        <c:scaling>
          <c:orientation val="minMax"/>
          <c:max val="1"/>
          <c:min val="0.70000000000000007"/>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a:solidFill>
                      <a:schemeClr val="tx1"/>
                    </a:solidFill>
                    <a:latin typeface="Times New Roman" panose="02020603050405020304" pitchFamily="18" charset="0"/>
                    <a:cs typeface="Times New Roman" panose="02020603050405020304" pitchFamily="18" charset="0"/>
                  </a:rPr>
                  <a:t>R</a:t>
                </a:r>
                <a:r>
                  <a:rPr lang="en-US" sz="1200" baseline="30000">
                    <a:solidFill>
                      <a:schemeClr val="tx1"/>
                    </a:solidFill>
                    <a:latin typeface="Times New Roman" panose="02020603050405020304" pitchFamily="18" charset="0"/>
                    <a:cs typeface="Times New Roman" panose="02020603050405020304" pitchFamily="18" charset="0"/>
                  </a:rPr>
                  <a:t>2</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NG"/>
            </a:p>
          </c:txPr>
        </c:title>
        <c:numFmt formatCode="General" sourceLinked="1"/>
        <c:majorTickMark val="in"/>
        <c:minorTickMark val="none"/>
        <c:tickLblPos val="nextTo"/>
        <c:spPr>
          <a:noFill/>
          <a:ln w="19050" cap="flat" cmpd="sng" algn="ctr">
            <a:solidFill>
              <a:schemeClr val="tx1"/>
            </a:solidFill>
            <a:round/>
          </a:ln>
          <a:effectLst/>
        </c:spPr>
        <c:txPr>
          <a:bodyPr rot="-60000000" spcFirstLastPara="1" vertOverflow="ellipsis" vert="horz" wrap="square" anchor="ctr" anchorCtr="1"/>
          <a:lstStyle/>
          <a:p>
            <a:pPr>
              <a:defRPr sz="12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NG"/>
          </a:p>
        </c:txPr>
        <c:crossAx val="185881232"/>
        <c:crosses val="autoZero"/>
        <c:crossBetween val="midCat"/>
        <c:majorUnit val="0.1"/>
      </c:valAx>
      <c:spPr>
        <a:noFill/>
        <a:ln w="19050">
          <a:solidFill>
            <a:schemeClr val="tx1"/>
          </a:solidFill>
        </a:ln>
        <a:effectLst/>
      </c:spPr>
    </c:plotArea>
    <c:legend>
      <c:legendPos val="b"/>
      <c:layout>
        <c:manualLayout>
          <c:xMode val="edge"/>
          <c:yMode val="edge"/>
          <c:x val="0.25950499999999999"/>
          <c:y val="0.4410722222222222"/>
          <c:w val="0.43748944444444443"/>
          <c:h val="0.27047098765432098"/>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NG"/>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NG"/>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200" b="0" i="0" baseline="0">
                <a:solidFill>
                  <a:sysClr val="windowText" lastClr="000000"/>
                </a:solidFill>
                <a:effectLst/>
                <a:latin typeface="Times New Roman" panose="02020603050405020304" pitchFamily="18" charset="0"/>
                <a:cs typeface="Times New Roman" panose="02020603050405020304" pitchFamily="18" charset="0"/>
              </a:rPr>
              <a:t>Lactose droplet for 28 neurons and </a:t>
            </a:r>
          </a:p>
          <a:p>
            <a:pPr>
              <a:defRPr/>
            </a:pPr>
            <a:r>
              <a:rPr lang="en-US" sz="1200" b="0" i="0" baseline="0">
                <a:solidFill>
                  <a:sysClr val="windowText" lastClr="000000"/>
                </a:solidFill>
                <a:effectLst/>
                <a:latin typeface="Times New Roman" panose="02020603050405020304" pitchFamily="18" charset="0"/>
                <a:cs typeface="Times New Roman" panose="02020603050405020304" pitchFamily="18" charset="0"/>
              </a:rPr>
              <a:t>51 Window </a:t>
            </a:r>
            <a:endParaRPr lang="x-none" sz="1200">
              <a:solidFill>
                <a:sysClr val="windowText" lastClr="000000"/>
              </a:solidFill>
              <a:effectLst/>
              <a:latin typeface="Times New Roman" panose="02020603050405020304" pitchFamily="18" charset="0"/>
              <a:cs typeface="Times New Roman" panose="02020603050405020304" pitchFamily="18" charset="0"/>
            </a:endParaRPr>
          </a:p>
          <a:p>
            <a:pPr>
              <a:defRPr/>
            </a:pPr>
            <a:endParaRPr lang="en-US" b="1"/>
          </a:p>
        </c:rich>
      </c:tx>
      <c:layout>
        <c:manualLayout>
          <c:xMode val="edge"/>
          <c:yMode val="edge"/>
          <c:x val="0.20651089014296567"/>
          <c:y val="0.1175890983286641"/>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NG"/>
        </a:p>
      </c:txPr>
    </c:title>
    <c:autoTitleDeleted val="0"/>
    <c:plotArea>
      <c:layout>
        <c:manualLayout>
          <c:layoutTarget val="inner"/>
          <c:xMode val="edge"/>
          <c:yMode val="edge"/>
          <c:x val="0.13645340107755535"/>
          <c:y val="8.4580735398902443E-2"/>
          <c:w val="0.80122339620230487"/>
          <c:h val="0.76901201867318181"/>
        </c:manualLayout>
      </c:layout>
      <c:scatterChart>
        <c:scatterStyle val="smoothMarker"/>
        <c:varyColors val="0"/>
        <c:ser>
          <c:idx val="0"/>
          <c:order val="0"/>
          <c:tx>
            <c:v>1</c:v>
          </c:tx>
          <c:spPr>
            <a:ln w="19050" cap="rnd">
              <a:solidFill>
                <a:schemeClr val="accent1"/>
              </a:solidFill>
              <a:round/>
            </a:ln>
            <a:effectLst/>
          </c:spPr>
          <c:marker>
            <c:symbol val="none"/>
          </c:marker>
          <c:xVal>
            <c:numRef>
              <c:f>'W;51,N;28'!$A$2:$A$91</c:f>
              <c:numCache>
                <c:formatCode>General</c:formatCode>
                <c:ptCount val="9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numCache>
            </c:numRef>
          </c:xVal>
          <c:yVal>
            <c:numRef>
              <c:f>'W;51,N;28'!$B$2:$B$91</c:f>
              <c:numCache>
                <c:formatCode>General</c:formatCode>
                <c:ptCount val="90"/>
                <c:pt idx="0">
                  <c:v>7.2180598974227905E-2</c:v>
                </c:pt>
                <c:pt idx="1">
                  <c:v>3.368213027715683E-2</c:v>
                </c:pt>
                <c:pt idx="2">
                  <c:v>3.0441708862781521E-2</c:v>
                </c:pt>
                <c:pt idx="3">
                  <c:v>2.73401252925396E-2</c:v>
                </c:pt>
                <c:pt idx="4">
                  <c:v>2.6179281994700428E-2</c:v>
                </c:pt>
                <c:pt idx="5">
                  <c:v>2.434802986681461E-2</c:v>
                </c:pt>
                <c:pt idx="6">
                  <c:v>2.2865397855639461E-2</c:v>
                </c:pt>
                <c:pt idx="7">
                  <c:v>2.2077100351452831E-2</c:v>
                </c:pt>
                <c:pt idx="8">
                  <c:v>2.0667631179094311E-2</c:v>
                </c:pt>
                <c:pt idx="9">
                  <c:v>2.0144771784543991E-2</c:v>
                </c:pt>
                <c:pt idx="10">
                  <c:v>1.857355609536171E-2</c:v>
                </c:pt>
                <c:pt idx="11">
                  <c:v>1.8681515008211139E-2</c:v>
                </c:pt>
                <c:pt idx="12">
                  <c:v>1.6933199018239972E-2</c:v>
                </c:pt>
                <c:pt idx="13">
                  <c:v>1.6390157863497731E-2</c:v>
                </c:pt>
                <c:pt idx="14">
                  <c:v>1.5469863079488279E-2</c:v>
                </c:pt>
                <c:pt idx="15">
                  <c:v>1.420818921178579E-2</c:v>
                </c:pt>
                <c:pt idx="16">
                  <c:v>1.416278816759586E-2</c:v>
                </c:pt>
                <c:pt idx="17">
                  <c:v>1.451412029564381E-2</c:v>
                </c:pt>
                <c:pt idx="18">
                  <c:v>1.361335907131433E-2</c:v>
                </c:pt>
                <c:pt idx="19">
                  <c:v>1.4040409587323671E-2</c:v>
                </c:pt>
                <c:pt idx="20">
                  <c:v>1.3136559166014189E-2</c:v>
                </c:pt>
                <c:pt idx="21">
                  <c:v>1.193771045655012E-2</c:v>
                </c:pt>
                <c:pt idx="22">
                  <c:v>1.3172196224331859E-2</c:v>
                </c:pt>
                <c:pt idx="23">
                  <c:v>1.282581966370344E-2</c:v>
                </c:pt>
                <c:pt idx="24">
                  <c:v>1.301844045519829E-2</c:v>
                </c:pt>
                <c:pt idx="25">
                  <c:v>1.239984948188066E-2</c:v>
                </c:pt>
                <c:pt idx="26">
                  <c:v>1.2036267668008801E-2</c:v>
                </c:pt>
                <c:pt idx="27">
                  <c:v>1.204800419509411E-2</c:v>
                </c:pt>
                <c:pt idx="28">
                  <c:v>1.165501866489649E-2</c:v>
                </c:pt>
                <c:pt idx="29">
                  <c:v>1.229898631572723E-2</c:v>
                </c:pt>
                <c:pt idx="30">
                  <c:v>1.150530483573675E-2</c:v>
                </c:pt>
                <c:pt idx="31">
                  <c:v>1.1596424505114561E-2</c:v>
                </c:pt>
                <c:pt idx="32">
                  <c:v>1.1998001486063E-2</c:v>
                </c:pt>
                <c:pt idx="33">
                  <c:v>1.184575725346804E-2</c:v>
                </c:pt>
                <c:pt idx="34">
                  <c:v>1.145849842578173E-2</c:v>
                </c:pt>
                <c:pt idx="35">
                  <c:v>1.122167240828276E-2</c:v>
                </c:pt>
                <c:pt idx="36">
                  <c:v>1.1652138084173201E-2</c:v>
                </c:pt>
                <c:pt idx="37">
                  <c:v>1.1076042428612711E-2</c:v>
                </c:pt>
                <c:pt idx="38">
                  <c:v>1.161685027182102E-2</c:v>
                </c:pt>
                <c:pt idx="39">
                  <c:v>1.09930606558919E-2</c:v>
                </c:pt>
                <c:pt idx="40">
                  <c:v>1.1668321676552299E-2</c:v>
                </c:pt>
                <c:pt idx="41">
                  <c:v>1.1286004446446901E-2</c:v>
                </c:pt>
                <c:pt idx="42">
                  <c:v>1.0860246606171129E-2</c:v>
                </c:pt>
                <c:pt idx="43">
                  <c:v>1.0853865183889869E-2</c:v>
                </c:pt>
                <c:pt idx="44">
                  <c:v>1.0985179804265501E-2</c:v>
                </c:pt>
                <c:pt idx="45">
                  <c:v>1.072121597826481E-2</c:v>
                </c:pt>
                <c:pt idx="46">
                  <c:v>1.138059888035059E-2</c:v>
                </c:pt>
                <c:pt idx="47">
                  <c:v>1.021527778357267E-2</c:v>
                </c:pt>
                <c:pt idx="48">
                  <c:v>1.0540401563048359E-2</c:v>
                </c:pt>
                <c:pt idx="49">
                  <c:v>1.0653251782059669E-2</c:v>
                </c:pt>
                <c:pt idx="50">
                  <c:v>1.0785205289721491E-2</c:v>
                </c:pt>
                <c:pt idx="51">
                  <c:v>1.0480920784175399E-2</c:v>
                </c:pt>
                <c:pt idx="52">
                  <c:v>1.036790665239096E-2</c:v>
                </c:pt>
                <c:pt idx="53">
                  <c:v>1.043031923472881E-2</c:v>
                </c:pt>
                <c:pt idx="54">
                  <c:v>1.075976248830557E-2</c:v>
                </c:pt>
                <c:pt idx="55">
                  <c:v>9.3130739405751228E-3</c:v>
                </c:pt>
                <c:pt idx="56">
                  <c:v>1.1580077931284899E-2</c:v>
                </c:pt>
                <c:pt idx="57">
                  <c:v>1.022988650947809E-2</c:v>
                </c:pt>
                <c:pt idx="58">
                  <c:v>1.037259679287672E-2</c:v>
                </c:pt>
                <c:pt idx="59">
                  <c:v>9.3071786686778069E-3</c:v>
                </c:pt>
                <c:pt idx="60">
                  <c:v>9.9508818238973618E-3</c:v>
                </c:pt>
                <c:pt idx="61">
                  <c:v>9.4646969810128212E-3</c:v>
                </c:pt>
                <c:pt idx="62">
                  <c:v>9.8804673179984093E-3</c:v>
                </c:pt>
                <c:pt idx="63">
                  <c:v>9.7283124923706055E-3</c:v>
                </c:pt>
                <c:pt idx="64">
                  <c:v>9.3248998746275902E-3</c:v>
                </c:pt>
                <c:pt idx="65">
                  <c:v>9.8853921517729759E-3</c:v>
                </c:pt>
                <c:pt idx="66">
                  <c:v>1.032668817788363E-2</c:v>
                </c:pt>
                <c:pt idx="67">
                  <c:v>1.025283616036177E-2</c:v>
                </c:pt>
                <c:pt idx="68">
                  <c:v>9.3816732987761497E-3</c:v>
                </c:pt>
                <c:pt idx="69">
                  <c:v>9.0766577050089836E-3</c:v>
                </c:pt>
                <c:pt idx="70">
                  <c:v>1.0046409443020821E-2</c:v>
                </c:pt>
                <c:pt idx="71">
                  <c:v>9.8476996645331383E-3</c:v>
                </c:pt>
                <c:pt idx="72">
                  <c:v>9.2694740742444992E-3</c:v>
                </c:pt>
                <c:pt idx="73">
                  <c:v>9.7055463120341301E-3</c:v>
                </c:pt>
                <c:pt idx="74">
                  <c:v>9.3239452689886093E-3</c:v>
                </c:pt>
                <c:pt idx="75">
                  <c:v>8.8904174044728279E-3</c:v>
                </c:pt>
                <c:pt idx="76">
                  <c:v>8.2353465259075165E-3</c:v>
                </c:pt>
                <c:pt idx="77">
                  <c:v>9.4525273889303207E-3</c:v>
                </c:pt>
                <c:pt idx="78">
                  <c:v>9.2916861176490784E-3</c:v>
                </c:pt>
                <c:pt idx="79">
                  <c:v>8.9544802904129028E-3</c:v>
                </c:pt>
                <c:pt idx="80">
                  <c:v>9.5992647111415863E-3</c:v>
                </c:pt>
                <c:pt idx="81">
                  <c:v>9.3340026214718819E-3</c:v>
                </c:pt>
                <c:pt idx="82">
                  <c:v>8.9269168674945831E-3</c:v>
                </c:pt>
                <c:pt idx="83">
                  <c:v>1.040085591375828E-2</c:v>
                </c:pt>
                <c:pt idx="84">
                  <c:v>9.221881628036499E-3</c:v>
                </c:pt>
                <c:pt idx="85">
                  <c:v>8.6148940026760101E-3</c:v>
                </c:pt>
                <c:pt idx="86">
                  <c:v>8.9761968702077866E-3</c:v>
                </c:pt>
              </c:numCache>
            </c:numRef>
          </c:yVal>
          <c:smooth val="1"/>
          <c:extLst>
            <c:ext xmlns:c16="http://schemas.microsoft.com/office/drawing/2014/chart" uri="{C3380CC4-5D6E-409C-BE32-E72D297353CC}">
              <c16:uniqueId val="{00000000-3986-4B1C-85B5-A1D173ED80A3}"/>
            </c:ext>
          </c:extLst>
        </c:ser>
        <c:ser>
          <c:idx val="1"/>
          <c:order val="1"/>
          <c:tx>
            <c:v>2</c:v>
          </c:tx>
          <c:spPr>
            <a:ln w="19050" cap="rnd">
              <a:solidFill>
                <a:schemeClr val="accent2"/>
              </a:solidFill>
              <a:round/>
            </a:ln>
            <a:effectLst/>
          </c:spPr>
          <c:marker>
            <c:symbol val="none"/>
          </c:marker>
          <c:xVal>
            <c:numRef>
              <c:f>'W;51,N;28'!$A$2:$A$91</c:f>
              <c:numCache>
                <c:formatCode>General</c:formatCode>
                <c:ptCount val="9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numCache>
            </c:numRef>
          </c:xVal>
          <c:yVal>
            <c:numRef>
              <c:f>'W;51,N;28'!$C$2:$C$91</c:f>
              <c:numCache>
                <c:formatCode>General</c:formatCode>
                <c:ptCount val="90"/>
                <c:pt idx="0">
                  <c:v>5.8343071490526199E-2</c:v>
                </c:pt>
                <c:pt idx="1">
                  <c:v>3.4804582595825202E-2</c:v>
                </c:pt>
                <c:pt idx="2">
                  <c:v>3.2718859612941742E-2</c:v>
                </c:pt>
                <c:pt idx="3">
                  <c:v>3.1262550503015518E-2</c:v>
                </c:pt>
                <c:pt idx="4">
                  <c:v>2.8387852013111111E-2</c:v>
                </c:pt>
                <c:pt idx="5">
                  <c:v>2.6767747476696972E-2</c:v>
                </c:pt>
                <c:pt idx="6">
                  <c:v>2.5690749287605289E-2</c:v>
                </c:pt>
                <c:pt idx="7">
                  <c:v>2.369695529341698E-2</c:v>
                </c:pt>
                <c:pt idx="8">
                  <c:v>2.364975027740002E-2</c:v>
                </c:pt>
                <c:pt idx="9">
                  <c:v>2.1931197494268421E-2</c:v>
                </c:pt>
                <c:pt idx="10">
                  <c:v>2.0557522773742679E-2</c:v>
                </c:pt>
                <c:pt idx="11">
                  <c:v>2.1393433213233951E-2</c:v>
                </c:pt>
                <c:pt idx="12">
                  <c:v>2.0003398880362511E-2</c:v>
                </c:pt>
                <c:pt idx="13">
                  <c:v>1.8528809770941731E-2</c:v>
                </c:pt>
                <c:pt idx="14">
                  <c:v>1.784039847552776E-2</c:v>
                </c:pt>
                <c:pt idx="15">
                  <c:v>1.653892919421196E-2</c:v>
                </c:pt>
                <c:pt idx="16">
                  <c:v>1.5984544530510899E-2</c:v>
                </c:pt>
                <c:pt idx="17">
                  <c:v>1.6155648976564411E-2</c:v>
                </c:pt>
                <c:pt idx="18">
                  <c:v>1.6291011124849319E-2</c:v>
                </c:pt>
                <c:pt idx="19">
                  <c:v>1.5698825940489769E-2</c:v>
                </c:pt>
                <c:pt idx="20">
                  <c:v>1.445198338478804E-2</c:v>
                </c:pt>
                <c:pt idx="21">
                  <c:v>1.4961534179747099E-2</c:v>
                </c:pt>
                <c:pt idx="22">
                  <c:v>1.4867257326841349E-2</c:v>
                </c:pt>
                <c:pt idx="23">
                  <c:v>1.4238083735108381E-2</c:v>
                </c:pt>
                <c:pt idx="24">
                  <c:v>1.313141919672489E-2</c:v>
                </c:pt>
                <c:pt idx="25">
                  <c:v>1.418995577841997E-2</c:v>
                </c:pt>
                <c:pt idx="26">
                  <c:v>1.3454830273985859E-2</c:v>
                </c:pt>
                <c:pt idx="27">
                  <c:v>1.3489413075149059E-2</c:v>
                </c:pt>
                <c:pt idx="28">
                  <c:v>1.2386476621031759E-2</c:v>
                </c:pt>
                <c:pt idx="29">
                  <c:v>1.2477695010602471E-2</c:v>
                </c:pt>
                <c:pt idx="30">
                  <c:v>1.235448941588402E-2</c:v>
                </c:pt>
                <c:pt idx="31">
                  <c:v>1.281030755490065E-2</c:v>
                </c:pt>
                <c:pt idx="32">
                  <c:v>1.200196053832769E-2</c:v>
                </c:pt>
                <c:pt idx="33">
                  <c:v>1.214850228279829E-2</c:v>
                </c:pt>
                <c:pt idx="34">
                  <c:v>1.251509692519903E-2</c:v>
                </c:pt>
                <c:pt idx="35">
                  <c:v>1.147282868623734E-2</c:v>
                </c:pt>
                <c:pt idx="36">
                  <c:v>1.2500761076807979E-2</c:v>
                </c:pt>
                <c:pt idx="37">
                  <c:v>1.2022224254906179E-2</c:v>
                </c:pt>
                <c:pt idx="38">
                  <c:v>1.2227427214384081E-2</c:v>
                </c:pt>
                <c:pt idx="39">
                  <c:v>1.0738637298345569E-2</c:v>
                </c:pt>
                <c:pt idx="40">
                  <c:v>1.0758352465927601E-2</c:v>
                </c:pt>
                <c:pt idx="41">
                  <c:v>1.0975172743201259E-2</c:v>
                </c:pt>
                <c:pt idx="42">
                  <c:v>1.140081509947777E-2</c:v>
                </c:pt>
                <c:pt idx="43">
                  <c:v>1.081239804625511E-2</c:v>
                </c:pt>
                <c:pt idx="44">
                  <c:v>1.135202590376139E-2</c:v>
                </c:pt>
                <c:pt idx="45">
                  <c:v>1.075091864913702E-2</c:v>
                </c:pt>
                <c:pt idx="46">
                  <c:v>1.050050556659698E-2</c:v>
                </c:pt>
                <c:pt idx="47">
                  <c:v>9.7656929865479469E-3</c:v>
                </c:pt>
                <c:pt idx="48">
                  <c:v>1.1172411032021049E-2</c:v>
                </c:pt>
                <c:pt idx="49">
                  <c:v>1.113527920097113E-2</c:v>
                </c:pt>
                <c:pt idx="50">
                  <c:v>1.1455824598670009E-2</c:v>
                </c:pt>
                <c:pt idx="51">
                  <c:v>1.140308286994696E-2</c:v>
                </c:pt>
                <c:pt idx="52">
                  <c:v>1.0817535221576691E-2</c:v>
                </c:pt>
                <c:pt idx="53">
                  <c:v>1.000518072396517E-2</c:v>
                </c:pt>
                <c:pt idx="54">
                  <c:v>1.040240470319986E-2</c:v>
                </c:pt>
                <c:pt idx="55">
                  <c:v>9.4883255660533905E-3</c:v>
                </c:pt>
                <c:pt idx="56">
                  <c:v>1.059836987406015E-2</c:v>
                </c:pt>
                <c:pt idx="57">
                  <c:v>1.0098607279360289E-2</c:v>
                </c:pt>
                <c:pt idx="58">
                  <c:v>1.029606536030769E-2</c:v>
                </c:pt>
                <c:pt idx="59">
                  <c:v>1.02674663066864E-2</c:v>
                </c:pt>
                <c:pt idx="60">
                  <c:v>1.007563155144453E-2</c:v>
                </c:pt>
                <c:pt idx="61">
                  <c:v>9.8558375611901283E-3</c:v>
                </c:pt>
                <c:pt idx="62">
                  <c:v>1.0769961401820179E-2</c:v>
                </c:pt>
                <c:pt idx="63">
                  <c:v>1.055715698748827E-2</c:v>
                </c:pt>
                <c:pt idx="64">
                  <c:v>9.3680303543806076E-3</c:v>
                </c:pt>
                <c:pt idx="65">
                  <c:v>9.8489681258797646E-3</c:v>
                </c:pt>
                <c:pt idx="66">
                  <c:v>9.1774491593241692E-3</c:v>
                </c:pt>
                <c:pt idx="67">
                  <c:v>1.0924144648015501E-2</c:v>
                </c:pt>
                <c:pt idx="68">
                  <c:v>9.4280065968632698E-3</c:v>
                </c:pt>
                <c:pt idx="69">
                  <c:v>9.4377435743808746E-3</c:v>
                </c:pt>
                <c:pt idx="70">
                  <c:v>1.053921319544315E-2</c:v>
                </c:pt>
                <c:pt idx="71">
                  <c:v>9.6635548397898674E-3</c:v>
                </c:pt>
                <c:pt idx="72">
                  <c:v>1.0090190917253491E-2</c:v>
                </c:pt>
                <c:pt idx="73">
                  <c:v>9.7842905670404434E-3</c:v>
                </c:pt>
                <c:pt idx="74">
                  <c:v>9.0640103444457054E-3</c:v>
                </c:pt>
                <c:pt idx="75">
                  <c:v>1.033326890319586E-2</c:v>
                </c:pt>
                <c:pt idx="76">
                  <c:v>8.6900945752859116E-3</c:v>
                </c:pt>
                <c:pt idx="77">
                  <c:v>8.873634971678257E-3</c:v>
                </c:pt>
                <c:pt idx="78">
                  <c:v>9.3300845474004745E-3</c:v>
                </c:pt>
                <c:pt idx="79">
                  <c:v>9.3596046790480614E-3</c:v>
                </c:pt>
                <c:pt idx="80">
                  <c:v>9.3469573184847832E-3</c:v>
                </c:pt>
                <c:pt idx="81">
                  <c:v>8.9143663644790649E-3</c:v>
                </c:pt>
                <c:pt idx="82">
                  <c:v>1.029374822974205E-2</c:v>
                </c:pt>
                <c:pt idx="83">
                  <c:v>9.1365659609436989E-3</c:v>
                </c:pt>
                <c:pt idx="84">
                  <c:v>1.0562984272837641E-2</c:v>
                </c:pt>
                <c:pt idx="85">
                  <c:v>9.6944244578480721E-3</c:v>
                </c:pt>
                <c:pt idx="86">
                  <c:v>9.1450037434697151E-3</c:v>
                </c:pt>
              </c:numCache>
            </c:numRef>
          </c:yVal>
          <c:smooth val="1"/>
          <c:extLst>
            <c:ext xmlns:c16="http://schemas.microsoft.com/office/drawing/2014/chart" uri="{C3380CC4-5D6E-409C-BE32-E72D297353CC}">
              <c16:uniqueId val="{00000001-3986-4B1C-85B5-A1D173ED80A3}"/>
            </c:ext>
          </c:extLst>
        </c:ser>
        <c:ser>
          <c:idx val="2"/>
          <c:order val="2"/>
          <c:tx>
            <c:v>3</c:v>
          </c:tx>
          <c:spPr>
            <a:ln w="19050" cap="rnd">
              <a:solidFill>
                <a:schemeClr val="accent3"/>
              </a:solidFill>
              <a:round/>
            </a:ln>
            <a:effectLst/>
          </c:spPr>
          <c:marker>
            <c:symbol val="none"/>
          </c:marker>
          <c:xVal>
            <c:numRef>
              <c:f>'W;51,N;28'!$A$2:$A$91</c:f>
              <c:numCache>
                <c:formatCode>General</c:formatCode>
                <c:ptCount val="9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numCache>
            </c:numRef>
          </c:xVal>
          <c:yVal>
            <c:numRef>
              <c:f>'W;51,N;28'!$D$2:$D$91</c:f>
              <c:numCache>
                <c:formatCode>General</c:formatCode>
                <c:ptCount val="90"/>
                <c:pt idx="0">
                  <c:v>7.3855221271514893E-2</c:v>
                </c:pt>
                <c:pt idx="1">
                  <c:v>4.0226064622402191E-2</c:v>
                </c:pt>
                <c:pt idx="2">
                  <c:v>3.6801382899284363E-2</c:v>
                </c:pt>
                <c:pt idx="3">
                  <c:v>3.3664263784885413E-2</c:v>
                </c:pt>
                <c:pt idx="4">
                  <c:v>3.0726391822099689E-2</c:v>
                </c:pt>
                <c:pt idx="5">
                  <c:v>2.996370755136013E-2</c:v>
                </c:pt>
                <c:pt idx="6">
                  <c:v>2.880308777093887E-2</c:v>
                </c:pt>
                <c:pt idx="7">
                  <c:v>2.876871824264526E-2</c:v>
                </c:pt>
                <c:pt idx="8">
                  <c:v>2.7344696223735809E-2</c:v>
                </c:pt>
                <c:pt idx="9">
                  <c:v>2.5119489058852199E-2</c:v>
                </c:pt>
                <c:pt idx="10">
                  <c:v>2.5079695507884029E-2</c:v>
                </c:pt>
                <c:pt idx="11">
                  <c:v>2.484635449945927E-2</c:v>
                </c:pt>
                <c:pt idx="12">
                  <c:v>2.352567762136459E-2</c:v>
                </c:pt>
                <c:pt idx="13">
                  <c:v>2.401899732649326E-2</c:v>
                </c:pt>
                <c:pt idx="14">
                  <c:v>2.3186566308140751E-2</c:v>
                </c:pt>
                <c:pt idx="15">
                  <c:v>2.241512015461922E-2</c:v>
                </c:pt>
                <c:pt idx="16">
                  <c:v>2.0433243364095691E-2</c:v>
                </c:pt>
                <c:pt idx="17">
                  <c:v>1.9386272877454761E-2</c:v>
                </c:pt>
                <c:pt idx="18">
                  <c:v>2.0349845290184021E-2</c:v>
                </c:pt>
                <c:pt idx="19">
                  <c:v>1.726574636995792E-2</c:v>
                </c:pt>
                <c:pt idx="20">
                  <c:v>1.758874207735062E-2</c:v>
                </c:pt>
                <c:pt idx="21">
                  <c:v>1.6033247113227841E-2</c:v>
                </c:pt>
                <c:pt idx="22">
                  <c:v>1.6320263966917992E-2</c:v>
                </c:pt>
                <c:pt idx="23">
                  <c:v>1.5347057022154329E-2</c:v>
                </c:pt>
                <c:pt idx="24">
                  <c:v>1.6245327889919281E-2</c:v>
                </c:pt>
                <c:pt idx="25">
                  <c:v>1.6303820535540581E-2</c:v>
                </c:pt>
                <c:pt idx="26">
                  <c:v>1.4841177500784401E-2</c:v>
                </c:pt>
                <c:pt idx="27">
                  <c:v>1.455415692180395E-2</c:v>
                </c:pt>
                <c:pt idx="28">
                  <c:v>1.4083000831305981E-2</c:v>
                </c:pt>
                <c:pt idx="29">
                  <c:v>1.383306365460157E-2</c:v>
                </c:pt>
                <c:pt idx="30">
                  <c:v>1.408539153635502E-2</c:v>
                </c:pt>
                <c:pt idx="31">
                  <c:v>1.287952344864607E-2</c:v>
                </c:pt>
                <c:pt idx="32">
                  <c:v>1.287046633660793E-2</c:v>
                </c:pt>
                <c:pt idx="33">
                  <c:v>1.309774816036224E-2</c:v>
                </c:pt>
                <c:pt idx="34">
                  <c:v>1.242003683000803E-2</c:v>
                </c:pt>
                <c:pt idx="35">
                  <c:v>1.144942082464695E-2</c:v>
                </c:pt>
                <c:pt idx="36">
                  <c:v>1.2006270699203009E-2</c:v>
                </c:pt>
                <c:pt idx="37">
                  <c:v>1.169172767549753E-2</c:v>
                </c:pt>
                <c:pt idx="38">
                  <c:v>1.269518677145243E-2</c:v>
                </c:pt>
                <c:pt idx="39">
                  <c:v>1.252223923802376E-2</c:v>
                </c:pt>
                <c:pt idx="40">
                  <c:v>1.2403448112308981E-2</c:v>
                </c:pt>
                <c:pt idx="41">
                  <c:v>1.200288347899914E-2</c:v>
                </c:pt>
                <c:pt idx="42">
                  <c:v>1.164717506617308E-2</c:v>
                </c:pt>
                <c:pt idx="43">
                  <c:v>1.0736360214650629E-2</c:v>
                </c:pt>
                <c:pt idx="44">
                  <c:v>1.183703821152449E-2</c:v>
                </c:pt>
                <c:pt idx="45">
                  <c:v>1.2209560722112661E-2</c:v>
                </c:pt>
                <c:pt idx="46">
                  <c:v>1.198578346520662E-2</c:v>
                </c:pt>
                <c:pt idx="47">
                  <c:v>1.1628312990069389E-2</c:v>
                </c:pt>
                <c:pt idx="48">
                  <c:v>1.174556277692318E-2</c:v>
                </c:pt>
                <c:pt idx="49">
                  <c:v>1.028436701744795E-2</c:v>
                </c:pt>
                <c:pt idx="50">
                  <c:v>1.149322185665369E-2</c:v>
                </c:pt>
                <c:pt idx="51">
                  <c:v>1.025219075381756E-2</c:v>
                </c:pt>
                <c:pt idx="52">
                  <c:v>1.119808107614517E-2</c:v>
                </c:pt>
                <c:pt idx="53">
                  <c:v>1.0547643527388569E-2</c:v>
                </c:pt>
                <c:pt idx="54">
                  <c:v>1.057580299675465E-2</c:v>
                </c:pt>
                <c:pt idx="55">
                  <c:v>9.7753563895821571E-3</c:v>
                </c:pt>
                <c:pt idx="56">
                  <c:v>1.1449810117483141E-2</c:v>
                </c:pt>
                <c:pt idx="57">
                  <c:v>1.0512202046811581E-2</c:v>
                </c:pt>
                <c:pt idx="58">
                  <c:v>1.125851087272167E-2</c:v>
                </c:pt>
                <c:pt idx="59">
                  <c:v>1.0328337550163271E-2</c:v>
                </c:pt>
                <c:pt idx="60">
                  <c:v>1.0530887171626089E-2</c:v>
                </c:pt>
                <c:pt idx="61">
                  <c:v>9.9991150200366974E-3</c:v>
                </c:pt>
                <c:pt idx="62">
                  <c:v>9.7158197313547134E-3</c:v>
                </c:pt>
                <c:pt idx="63">
                  <c:v>1.0296204127371309E-2</c:v>
                </c:pt>
                <c:pt idx="64">
                  <c:v>1.0153135284781459E-2</c:v>
                </c:pt>
                <c:pt idx="65">
                  <c:v>1.00946631282568E-2</c:v>
                </c:pt>
                <c:pt idx="66">
                  <c:v>1.011877786368132E-2</c:v>
                </c:pt>
                <c:pt idx="67">
                  <c:v>1.0672402568161489E-2</c:v>
                </c:pt>
                <c:pt idx="68">
                  <c:v>9.5033412799239159E-3</c:v>
                </c:pt>
                <c:pt idx="69">
                  <c:v>1.060085836797953E-2</c:v>
                </c:pt>
                <c:pt idx="70">
                  <c:v>1.0515108704566961E-2</c:v>
                </c:pt>
                <c:pt idx="71">
                  <c:v>9.3836430460214615E-3</c:v>
                </c:pt>
                <c:pt idx="72">
                  <c:v>9.4113647937774658E-3</c:v>
                </c:pt>
                <c:pt idx="73">
                  <c:v>1.02880047634244E-2</c:v>
                </c:pt>
                <c:pt idx="74">
                  <c:v>1.056891586631536E-2</c:v>
                </c:pt>
                <c:pt idx="75">
                  <c:v>9.9159553647041321E-3</c:v>
                </c:pt>
                <c:pt idx="76">
                  <c:v>8.9150909334421158E-3</c:v>
                </c:pt>
                <c:pt idx="77">
                  <c:v>9.5525411888957024E-3</c:v>
                </c:pt>
                <c:pt idx="78">
                  <c:v>1.01557020097971E-2</c:v>
                </c:pt>
                <c:pt idx="79">
                  <c:v>9.1198021546006203E-3</c:v>
                </c:pt>
                <c:pt idx="80">
                  <c:v>1.0261861607432371E-2</c:v>
                </c:pt>
                <c:pt idx="81">
                  <c:v>9.4403363764286041E-3</c:v>
                </c:pt>
                <c:pt idx="82">
                  <c:v>9.4056231901049614E-3</c:v>
                </c:pt>
                <c:pt idx="83">
                  <c:v>9.6192769706249237E-3</c:v>
                </c:pt>
                <c:pt idx="84">
                  <c:v>1.0061123408377171E-2</c:v>
                </c:pt>
                <c:pt idx="85">
                  <c:v>1.007946208119392E-2</c:v>
                </c:pt>
                <c:pt idx="86">
                  <c:v>9.8170507699251175E-3</c:v>
                </c:pt>
              </c:numCache>
            </c:numRef>
          </c:yVal>
          <c:smooth val="1"/>
          <c:extLst>
            <c:ext xmlns:c16="http://schemas.microsoft.com/office/drawing/2014/chart" uri="{C3380CC4-5D6E-409C-BE32-E72D297353CC}">
              <c16:uniqueId val="{00000002-3986-4B1C-85B5-A1D173ED80A3}"/>
            </c:ext>
          </c:extLst>
        </c:ser>
        <c:ser>
          <c:idx val="3"/>
          <c:order val="3"/>
          <c:tx>
            <c:v>4</c:v>
          </c:tx>
          <c:spPr>
            <a:ln w="19050" cap="rnd">
              <a:solidFill>
                <a:schemeClr val="accent4"/>
              </a:solidFill>
              <a:round/>
            </a:ln>
            <a:effectLst/>
          </c:spPr>
          <c:marker>
            <c:symbol val="none"/>
          </c:marker>
          <c:xVal>
            <c:numRef>
              <c:f>'W;51,N;28'!$A$2:$A$91</c:f>
              <c:numCache>
                <c:formatCode>General</c:formatCode>
                <c:ptCount val="9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numCache>
            </c:numRef>
          </c:xVal>
          <c:yVal>
            <c:numRef>
              <c:f>'W;51,N;28'!$E$2:$E$91</c:f>
              <c:numCache>
                <c:formatCode>General</c:formatCode>
                <c:ptCount val="90"/>
                <c:pt idx="0">
                  <c:v>7.3435604572296143E-2</c:v>
                </c:pt>
                <c:pt idx="1">
                  <c:v>4.423658549785614E-2</c:v>
                </c:pt>
                <c:pt idx="2">
                  <c:v>3.7889197468757629E-2</c:v>
                </c:pt>
                <c:pt idx="3">
                  <c:v>3.4582596272230148E-2</c:v>
                </c:pt>
                <c:pt idx="4">
                  <c:v>3.3730875700712197E-2</c:v>
                </c:pt>
                <c:pt idx="5">
                  <c:v>3.2330062240362167E-2</c:v>
                </c:pt>
                <c:pt idx="6">
                  <c:v>3.0579471960663799E-2</c:v>
                </c:pt>
                <c:pt idx="7">
                  <c:v>3.1181281432509419E-2</c:v>
                </c:pt>
                <c:pt idx="8">
                  <c:v>2.9304275289177891E-2</c:v>
                </c:pt>
                <c:pt idx="9">
                  <c:v>2.865220233798027E-2</c:v>
                </c:pt>
                <c:pt idx="10">
                  <c:v>2.7041252702474591E-2</c:v>
                </c:pt>
                <c:pt idx="11">
                  <c:v>2.792314067482948E-2</c:v>
                </c:pt>
                <c:pt idx="12">
                  <c:v>2.6337079703807831E-2</c:v>
                </c:pt>
                <c:pt idx="13">
                  <c:v>2.471157535910606E-2</c:v>
                </c:pt>
                <c:pt idx="14">
                  <c:v>2.5878280401229858E-2</c:v>
                </c:pt>
                <c:pt idx="15">
                  <c:v>2.4550927802920341E-2</c:v>
                </c:pt>
                <c:pt idx="16">
                  <c:v>2.372310683131218E-2</c:v>
                </c:pt>
                <c:pt idx="17">
                  <c:v>2.338590286672115E-2</c:v>
                </c:pt>
                <c:pt idx="18">
                  <c:v>2.3441646248102192E-2</c:v>
                </c:pt>
                <c:pt idx="19">
                  <c:v>2.429248578846455E-2</c:v>
                </c:pt>
                <c:pt idx="20">
                  <c:v>2.2397661581635479E-2</c:v>
                </c:pt>
                <c:pt idx="21">
                  <c:v>2.2039268165826801E-2</c:v>
                </c:pt>
                <c:pt idx="22">
                  <c:v>2.298330515623093E-2</c:v>
                </c:pt>
                <c:pt idx="23">
                  <c:v>2.173912338912487E-2</c:v>
                </c:pt>
                <c:pt idx="24">
                  <c:v>2.2206565365195271E-2</c:v>
                </c:pt>
                <c:pt idx="25">
                  <c:v>2.145208045840263E-2</c:v>
                </c:pt>
                <c:pt idx="26">
                  <c:v>2.0007126033306118E-2</c:v>
                </c:pt>
                <c:pt idx="27">
                  <c:v>2.0317889750003811E-2</c:v>
                </c:pt>
                <c:pt idx="28">
                  <c:v>1.9595755264163021E-2</c:v>
                </c:pt>
                <c:pt idx="29">
                  <c:v>1.84407401829958E-2</c:v>
                </c:pt>
                <c:pt idx="30">
                  <c:v>1.8568111583590511E-2</c:v>
                </c:pt>
                <c:pt idx="31">
                  <c:v>1.7357682809233669E-2</c:v>
                </c:pt>
                <c:pt idx="32">
                  <c:v>1.6721082851290699E-2</c:v>
                </c:pt>
                <c:pt idx="33">
                  <c:v>1.5203968621790411E-2</c:v>
                </c:pt>
                <c:pt idx="34">
                  <c:v>1.446245424449444E-2</c:v>
                </c:pt>
                <c:pt idx="35">
                  <c:v>1.4619923196733E-2</c:v>
                </c:pt>
                <c:pt idx="36">
                  <c:v>1.470824889838696E-2</c:v>
                </c:pt>
                <c:pt idx="37">
                  <c:v>1.3495174236595631E-2</c:v>
                </c:pt>
                <c:pt idx="38">
                  <c:v>1.3121304102241989E-2</c:v>
                </c:pt>
                <c:pt idx="39">
                  <c:v>1.235015317797661E-2</c:v>
                </c:pt>
                <c:pt idx="40">
                  <c:v>1.5893122181296349E-2</c:v>
                </c:pt>
                <c:pt idx="41">
                  <c:v>1.299190707504749E-2</c:v>
                </c:pt>
                <c:pt idx="42">
                  <c:v>1.243122667074203E-2</c:v>
                </c:pt>
                <c:pt idx="43">
                  <c:v>1.249584089964628E-2</c:v>
                </c:pt>
                <c:pt idx="44">
                  <c:v>1.2737561948597429E-2</c:v>
                </c:pt>
                <c:pt idx="45">
                  <c:v>1.261868793517351E-2</c:v>
                </c:pt>
                <c:pt idx="46">
                  <c:v>1.2466671876609331E-2</c:v>
                </c:pt>
                <c:pt idx="47">
                  <c:v>1.178335305303335E-2</c:v>
                </c:pt>
                <c:pt idx="48">
                  <c:v>1.2010199949145321E-2</c:v>
                </c:pt>
                <c:pt idx="49">
                  <c:v>1.158285420387983E-2</c:v>
                </c:pt>
                <c:pt idx="50">
                  <c:v>1.194366812705994E-2</c:v>
                </c:pt>
                <c:pt idx="51">
                  <c:v>1.1359767988324171E-2</c:v>
                </c:pt>
                <c:pt idx="52">
                  <c:v>1.249546650797129E-2</c:v>
                </c:pt>
                <c:pt idx="53">
                  <c:v>1.1615319177508351E-2</c:v>
                </c:pt>
                <c:pt idx="54">
                  <c:v>1.047048810869455E-2</c:v>
                </c:pt>
                <c:pt idx="55">
                  <c:v>1.030655764043331E-2</c:v>
                </c:pt>
                <c:pt idx="56">
                  <c:v>1.2988748028874401E-2</c:v>
                </c:pt>
                <c:pt idx="57">
                  <c:v>1.1308435350656509E-2</c:v>
                </c:pt>
                <c:pt idx="58">
                  <c:v>1.127041690051556E-2</c:v>
                </c:pt>
                <c:pt idx="59">
                  <c:v>1.032744348049164E-2</c:v>
                </c:pt>
                <c:pt idx="60">
                  <c:v>1.061104144901037E-2</c:v>
                </c:pt>
                <c:pt idx="61">
                  <c:v>1.1640887707471849E-2</c:v>
                </c:pt>
                <c:pt idx="62">
                  <c:v>1.0282424278557301E-2</c:v>
                </c:pt>
                <c:pt idx="63">
                  <c:v>1.2242705561220649E-2</c:v>
                </c:pt>
                <c:pt idx="64">
                  <c:v>1.138805877417326E-2</c:v>
                </c:pt>
                <c:pt idx="65">
                  <c:v>1.090578269213438E-2</c:v>
                </c:pt>
                <c:pt idx="66">
                  <c:v>1.078959461301565E-2</c:v>
                </c:pt>
                <c:pt idx="67">
                  <c:v>1.205523032695055E-2</c:v>
                </c:pt>
                <c:pt idx="68">
                  <c:v>1.028061658143997E-2</c:v>
                </c:pt>
                <c:pt idx="69">
                  <c:v>1.0477247647941111E-2</c:v>
                </c:pt>
                <c:pt idx="70">
                  <c:v>1.1434086598455909E-2</c:v>
                </c:pt>
                <c:pt idx="71">
                  <c:v>1.0436779819428921E-2</c:v>
                </c:pt>
                <c:pt idx="72">
                  <c:v>9.225144051015377E-3</c:v>
                </c:pt>
                <c:pt idx="73">
                  <c:v>1.1047579348087311E-2</c:v>
                </c:pt>
                <c:pt idx="74">
                  <c:v>1.1061659082770349E-2</c:v>
                </c:pt>
                <c:pt idx="75">
                  <c:v>1.0606907308101651E-2</c:v>
                </c:pt>
                <c:pt idx="76">
                  <c:v>9.7954133525490761E-3</c:v>
                </c:pt>
                <c:pt idx="77">
                  <c:v>1.1890425346791741E-2</c:v>
                </c:pt>
                <c:pt idx="78">
                  <c:v>1.0623053647577759E-2</c:v>
                </c:pt>
                <c:pt idx="79">
                  <c:v>9.7891353070735931E-3</c:v>
                </c:pt>
                <c:pt idx="80">
                  <c:v>1.067318022251129E-2</c:v>
                </c:pt>
                <c:pt idx="81">
                  <c:v>1.0559638030827051E-2</c:v>
                </c:pt>
                <c:pt idx="82">
                  <c:v>1.0553663596510891E-2</c:v>
                </c:pt>
              </c:numCache>
            </c:numRef>
          </c:yVal>
          <c:smooth val="1"/>
          <c:extLst>
            <c:ext xmlns:c16="http://schemas.microsoft.com/office/drawing/2014/chart" uri="{C3380CC4-5D6E-409C-BE32-E72D297353CC}">
              <c16:uniqueId val="{00000003-3986-4B1C-85B5-A1D173ED80A3}"/>
            </c:ext>
          </c:extLst>
        </c:ser>
        <c:ser>
          <c:idx val="4"/>
          <c:order val="4"/>
          <c:tx>
            <c:v>5</c:v>
          </c:tx>
          <c:spPr>
            <a:ln w="19050" cap="rnd">
              <a:solidFill>
                <a:schemeClr val="accent5"/>
              </a:solidFill>
              <a:round/>
            </a:ln>
            <a:effectLst/>
          </c:spPr>
          <c:marker>
            <c:symbol val="none"/>
          </c:marker>
          <c:xVal>
            <c:numRef>
              <c:f>'W;51,N;28'!$A$2:$A$91</c:f>
              <c:numCache>
                <c:formatCode>General</c:formatCode>
                <c:ptCount val="9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numCache>
            </c:numRef>
          </c:xVal>
          <c:yVal>
            <c:numRef>
              <c:f>'W;51,N;28'!$F$2:$F$91</c:f>
              <c:numCache>
                <c:formatCode>General</c:formatCode>
                <c:ptCount val="90"/>
                <c:pt idx="0">
                  <c:v>7.7655300498008728E-2</c:v>
                </c:pt>
                <c:pt idx="1">
                  <c:v>4.346829280257225E-2</c:v>
                </c:pt>
                <c:pt idx="2">
                  <c:v>3.8141466677188873E-2</c:v>
                </c:pt>
                <c:pt idx="3">
                  <c:v>3.6520011723041527E-2</c:v>
                </c:pt>
                <c:pt idx="4">
                  <c:v>3.3137056976556778E-2</c:v>
                </c:pt>
                <c:pt idx="5">
                  <c:v>3.3035933971405029E-2</c:v>
                </c:pt>
                <c:pt idx="6">
                  <c:v>3.0890224501490589E-2</c:v>
                </c:pt>
                <c:pt idx="7">
                  <c:v>2.995947003364563E-2</c:v>
                </c:pt>
                <c:pt idx="8">
                  <c:v>2.9249461367726329E-2</c:v>
                </c:pt>
                <c:pt idx="9">
                  <c:v>2.752172946929932E-2</c:v>
                </c:pt>
                <c:pt idx="10">
                  <c:v>2.6396220549941059E-2</c:v>
                </c:pt>
                <c:pt idx="11">
                  <c:v>2.7004919946193699E-2</c:v>
                </c:pt>
                <c:pt idx="12">
                  <c:v>2.743075042963028E-2</c:v>
                </c:pt>
                <c:pt idx="13">
                  <c:v>2.617141418159008E-2</c:v>
                </c:pt>
                <c:pt idx="14">
                  <c:v>2.604422532021999E-2</c:v>
                </c:pt>
                <c:pt idx="15">
                  <c:v>2.519858255982399E-2</c:v>
                </c:pt>
                <c:pt idx="16">
                  <c:v>2.4205464869737629E-2</c:v>
                </c:pt>
                <c:pt idx="17">
                  <c:v>2.3665020242333409E-2</c:v>
                </c:pt>
                <c:pt idx="18">
                  <c:v>2.4234281852841381E-2</c:v>
                </c:pt>
                <c:pt idx="19">
                  <c:v>2.4898350238800049E-2</c:v>
                </c:pt>
                <c:pt idx="20">
                  <c:v>2.2104708477854729E-2</c:v>
                </c:pt>
                <c:pt idx="21">
                  <c:v>2.1961858496069912E-2</c:v>
                </c:pt>
                <c:pt idx="22">
                  <c:v>2.1836880594491959E-2</c:v>
                </c:pt>
                <c:pt idx="23">
                  <c:v>2.165326289832592E-2</c:v>
                </c:pt>
                <c:pt idx="24">
                  <c:v>2.281309105455875E-2</c:v>
                </c:pt>
                <c:pt idx="25">
                  <c:v>2.2117521613836288E-2</c:v>
                </c:pt>
                <c:pt idx="26">
                  <c:v>2.0522270351648331E-2</c:v>
                </c:pt>
                <c:pt idx="27">
                  <c:v>1.9556170329451561E-2</c:v>
                </c:pt>
                <c:pt idx="28">
                  <c:v>1.9744338467717171E-2</c:v>
                </c:pt>
                <c:pt idx="29">
                  <c:v>2.0414400845766071E-2</c:v>
                </c:pt>
                <c:pt idx="30">
                  <c:v>2.1631773561239239E-2</c:v>
                </c:pt>
                <c:pt idx="31">
                  <c:v>2.0442681387066841E-2</c:v>
                </c:pt>
                <c:pt idx="32">
                  <c:v>2.1428525447845459E-2</c:v>
                </c:pt>
                <c:pt idx="33">
                  <c:v>1.8338548019528389E-2</c:v>
                </c:pt>
                <c:pt idx="34">
                  <c:v>1.9005641341209412E-2</c:v>
                </c:pt>
                <c:pt idx="35">
                  <c:v>1.8408572301268581E-2</c:v>
                </c:pt>
                <c:pt idx="36">
                  <c:v>1.6784390434622761E-2</c:v>
                </c:pt>
                <c:pt idx="37">
                  <c:v>1.8581001088023189E-2</c:v>
                </c:pt>
                <c:pt idx="38">
                  <c:v>1.760533265769482E-2</c:v>
                </c:pt>
                <c:pt idx="39">
                  <c:v>1.6906477510929111E-2</c:v>
                </c:pt>
                <c:pt idx="40">
                  <c:v>1.6208479180932042E-2</c:v>
                </c:pt>
                <c:pt idx="41">
                  <c:v>1.7733840271830559E-2</c:v>
                </c:pt>
                <c:pt idx="42">
                  <c:v>1.6979571431875229E-2</c:v>
                </c:pt>
                <c:pt idx="43">
                  <c:v>1.6369400545954701E-2</c:v>
                </c:pt>
                <c:pt idx="44">
                  <c:v>1.63385383784771E-2</c:v>
                </c:pt>
                <c:pt idx="45">
                  <c:v>1.602169685065746E-2</c:v>
                </c:pt>
                <c:pt idx="46">
                  <c:v>1.5244000591337681E-2</c:v>
                </c:pt>
                <c:pt idx="47">
                  <c:v>1.468474697321653E-2</c:v>
                </c:pt>
                <c:pt idx="48">
                  <c:v>1.543455850332975E-2</c:v>
                </c:pt>
                <c:pt idx="49">
                  <c:v>1.520527061074972E-2</c:v>
                </c:pt>
                <c:pt idx="50">
                  <c:v>1.4392552897334101E-2</c:v>
                </c:pt>
                <c:pt idx="51">
                  <c:v>1.439222414046526E-2</c:v>
                </c:pt>
                <c:pt idx="52">
                  <c:v>1.6851283609867099E-2</c:v>
                </c:pt>
                <c:pt idx="53">
                  <c:v>1.405288092792034E-2</c:v>
                </c:pt>
                <c:pt idx="54">
                  <c:v>1.304968073964119E-2</c:v>
                </c:pt>
                <c:pt idx="55">
                  <c:v>1.244976650923491E-2</c:v>
                </c:pt>
                <c:pt idx="56">
                  <c:v>1.471182610839605E-2</c:v>
                </c:pt>
                <c:pt idx="57">
                  <c:v>1.358882803469896E-2</c:v>
                </c:pt>
                <c:pt idx="58">
                  <c:v>1.2088185176253321E-2</c:v>
                </c:pt>
                <c:pt idx="59">
                  <c:v>1.32990600541234E-2</c:v>
                </c:pt>
                <c:pt idx="60">
                  <c:v>1.343267597258091E-2</c:v>
                </c:pt>
                <c:pt idx="61">
                  <c:v>1.250863913446665E-2</c:v>
                </c:pt>
                <c:pt idx="62">
                  <c:v>1.359828561544418E-2</c:v>
                </c:pt>
                <c:pt idx="63">
                  <c:v>1.297024544328451E-2</c:v>
                </c:pt>
                <c:pt idx="64">
                  <c:v>1.329498272389174E-2</c:v>
                </c:pt>
                <c:pt idx="65">
                  <c:v>1.3540962710976601E-2</c:v>
                </c:pt>
                <c:pt idx="66">
                  <c:v>1.064191851764917E-2</c:v>
                </c:pt>
                <c:pt idx="67">
                  <c:v>1.292517781257629E-2</c:v>
                </c:pt>
                <c:pt idx="68">
                  <c:v>1.08976261690259E-2</c:v>
                </c:pt>
                <c:pt idx="69">
                  <c:v>1.22220991179347E-2</c:v>
                </c:pt>
                <c:pt idx="70">
                  <c:v>1.252953615039587E-2</c:v>
                </c:pt>
                <c:pt idx="71">
                  <c:v>1.078342273831367E-2</c:v>
                </c:pt>
                <c:pt idx="72">
                  <c:v>1.021008379757404E-2</c:v>
                </c:pt>
                <c:pt idx="73">
                  <c:v>1.079593226313591E-2</c:v>
                </c:pt>
                <c:pt idx="74">
                  <c:v>1.1895995587110519E-2</c:v>
                </c:pt>
                <c:pt idx="75">
                  <c:v>1.181126199662685E-2</c:v>
                </c:pt>
                <c:pt idx="76">
                  <c:v>1.0120582766830919E-2</c:v>
                </c:pt>
                <c:pt idx="77">
                  <c:v>1.096425671130419E-2</c:v>
                </c:pt>
                <c:pt idx="78">
                  <c:v>1.040836237370968E-2</c:v>
                </c:pt>
                <c:pt idx="79">
                  <c:v>9.6845142543315887E-3</c:v>
                </c:pt>
                <c:pt idx="80">
                  <c:v>1.060082577168941E-2</c:v>
                </c:pt>
                <c:pt idx="81">
                  <c:v>1.0096319019794461E-2</c:v>
                </c:pt>
                <c:pt idx="82">
                  <c:v>1.1138054542243481E-2</c:v>
                </c:pt>
                <c:pt idx="83">
                  <c:v>1.044225506484509E-2</c:v>
                </c:pt>
                <c:pt idx="84">
                  <c:v>1.1888608336448669E-2</c:v>
                </c:pt>
                <c:pt idx="85">
                  <c:v>1.1544697917997841E-2</c:v>
                </c:pt>
                <c:pt idx="86">
                  <c:v>1.026483811438084E-2</c:v>
                </c:pt>
                <c:pt idx="87">
                  <c:v>1.0213859379291529E-2</c:v>
                </c:pt>
                <c:pt idx="88">
                  <c:v>1.0247914120554921E-2</c:v>
                </c:pt>
                <c:pt idx="89">
                  <c:v>1.0462255217134951E-2</c:v>
                </c:pt>
              </c:numCache>
            </c:numRef>
          </c:yVal>
          <c:smooth val="1"/>
          <c:extLst>
            <c:ext xmlns:c16="http://schemas.microsoft.com/office/drawing/2014/chart" uri="{C3380CC4-5D6E-409C-BE32-E72D297353CC}">
              <c16:uniqueId val="{00000004-3986-4B1C-85B5-A1D173ED80A3}"/>
            </c:ext>
          </c:extLst>
        </c:ser>
        <c:dLbls>
          <c:showLegendKey val="0"/>
          <c:showVal val="0"/>
          <c:showCatName val="0"/>
          <c:showSerName val="0"/>
          <c:showPercent val="0"/>
          <c:showBubbleSize val="0"/>
        </c:dLbls>
        <c:axId val="346734552"/>
        <c:axId val="346734944"/>
      </c:scatterChart>
      <c:valAx>
        <c:axId val="34673455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a:solidFill>
                      <a:sysClr val="windowText" lastClr="000000"/>
                    </a:solidFill>
                    <a:latin typeface="Times New Roman" panose="02020603050405020304" pitchFamily="18" charset="0"/>
                    <a:cs typeface="Times New Roman" panose="02020603050405020304" pitchFamily="18" charset="0"/>
                  </a:rPr>
                  <a:t>Epochs</a:t>
                </a:r>
                <a:r>
                  <a:rPr lang="en-US" sz="1200" baseline="0">
                    <a:solidFill>
                      <a:sysClr val="windowText" lastClr="000000"/>
                    </a:solidFill>
                    <a:latin typeface="Times New Roman" panose="02020603050405020304" pitchFamily="18" charset="0"/>
                    <a:cs typeface="Times New Roman" panose="02020603050405020304" pitchFamily="18" charset="0"/>
                  </a:rPr>
                  <a:t> </a:t>
                </a:r>
                <a:endParaRPr lang="en-US" sz="1200">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NG"/>
            </a:p>
          </c:txPr>
        </c:title>
        <c:numFmt formatCode="General" sourceLinked="1"/>
        <c:majorTickMark val="in"/>
        <c:minorTickMark val="none"/>
        <c:tickLblPos val="nextTo"/>
        <c:spPr>
          <a:noFill/>
          <a:ln w="19050" cap="flat" cmpd="sng" algn="ctr">
            <a:solidFill>
              <a:schemeClr val="tx1"/>
            </a:solidFill>
            <a:round/>
          </a:ln>
          <a:effectLst/>
        </c:spPr>
        <c:txPr>
          <a:bodyPr rot="-600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NG"/>
          </a:p>
        </c:txPr>
        <c:crossAx val="346734944"/>
        <c:crosses val="autoZero"/>
        <c:crossBetween val="midCat"/>
        <c:majorUnit val="50"/>
      </c:valAx>
      <c:valAx>
        <c:axId val="3467349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a:solidFill>
                      <a:sysClr val="windowText" lastClr="000000"/>
                    </a:solidFill>
                    <a:latin typeface="Times New Roman" panose="02020603050405020304" pitchFamily="18" charset="0"/>
                    <a:cs typeface="Times New Roman" panose="02020603050405020304" pitchFamily="18" charset="0"/>
                  </a:rPr>
                  <a:t>Loss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NG"/>
            </a:p>
          </c:txPr>
        </c:title>
        <c:numFmt formatCode="General" sourceLinked="1"/>
        <c:majorTickMark val="in"/>
        <c:minorTickMark val="none"/>
        <c:tickLblPos val="nextTo"/>
        <c:spPr>
          <a:noFill/>
          <a:ln w="19050" cap="flat" cmpd="sng" algn="ctr">
            <a:solidFill>
              <a:schemeClr val="tx1"/>
            </a:solidFill>
            <a:round/>
          </a:ln>
          <a:effectLst/>
        </c:spPr>
        <c:txPr>
          <a:bodyPr rot="-600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NG"/>
          </a:p>
        </c:txPr>
        <c:crossAx val="346734552"/>
        <c:crosses val="autoZero"/>
        <c:crossBetween val="midCat"/>
        <c:majorUnit val="0.1"/>
      </c:valAx>
      <c:spPr>
        <a:noFill/>
        <a:ln w="19050">
          <a:solidFill>
            <a:schemeClr val="tx1"/>
          </a:solidFill>
        </a:ln>
        <a:effectLst/>
      </c:spPr>
    </c:plotArea>
    <c:legend>
      <c:legendPos val="b"/>
      <c:layout>
        <c:manualLayout>
          <c:xMode val="edge"/>
          <c:yMode val="edge"/>
          <c:x val="0.20276930897837808"/>
          <c:y val="0.23930646435997402"/>
          <c:w val="0.19224222222222223"/>
          <c:h val="0.29854756424982948"/>
        </c:manualLayout>
      </c:layout>
      <c:overlay val="0"/>
      <c:spPr>
        <a:noFill/>
        <a:ln>
          <a:noFill/>
        </a:ln>
        <a:effectLst/>
      </c:spPr>
      <c:txPr>
        <a:bodyPr rot="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NG"/>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NG"/>
    </a:p>
  </c:txPr>
  <c:externalData r:id="rId3">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200" b="0" i="0" baseline="0">
                <a:solidFill>
                  <a:sysClr val="windowText" lastClr="000000"/>
                </a:solidFill>
                <a:effectLst/>
                <a:latin typeface="Times New Roman" panose="02020603050405020304" pitchFamily="18" charset="0"/>
                <a:cs typeface="Times New Roman" panose="02020603050405020304" pitchFamily="18" charset="0"/>
              </a:rPr>
              <a:t>Lactose droplet for 1 Layers</a:t>
            </a:r>
            <a:endParaRPr lang="x-none" sz="1200">
              <a:solidFill>
                <a:sysClr val="windowText" lastClr="000000"/>
              </a:solidFill>
              <a:effectLst/>
              <a:latin typeface="Times New Roman" panose="02020603050405020304" pitchFamily="18" charset="0"/>
              <a:cs typeface="Times New Roman" panose="02020603050405020304" pitchFamily="18" charset="0"/>
            </a:endParaRPr>
          </a:p>
          <a:p>
            <a:pPr>
              <a:defRPr/>
            </a:pPr>
            <a:r>
              <a:rPr lang="en-US" sz="1200" b="0" i="0" baseline="0">
                <a:solidFill>
                  <a:sysClr val="windowText" lastClr="000000"/>
                </a:solidFill>
                <a:effectLst/>
                <a:latin typeface="Times New Roman" panose="02020603050405020304" pitchFamily="18" charset="0"/>
                <a:cs typeface="Times New Roman" panose="02020603050405020304" pitchFamily="18" charset="0"/>
              </a:rPr>
              <a:t> and 1 Window </a:t>
            </a:r>
            <a:endParaRPr lang="x-none" sz="1200">
              <a:solidFill>
                <a:sysClr val="windowText" lastClr="000000"/>
              </a:solidFill>
              <a:effectLst/>
              <a:latin typeface="Times New Roman" panose="02020603050405020304" pitchFamily="18" charset="0"/>
              <a:cs typeface="Times New Roman" panose="02020603050405020304" pitchFamily="18" charset="0"/>
            </a:endParaRPr>
          </a:p>
          <a:p>
            <a:pPr>
              <a:defRPr/>
            </a:pPr>
            <a:endParaRPr lang="en-US" sz="1200">
              <a:solidFill>
                <a:sysClr val="windowText" lastClr="000000"/>
              </a:solidFill>
              <a:latin typeface="Times New Roman" panose="02020603050405020304" pitchFamily="18" charset="0"/>
              <a:cs typeface="Times New Roman" panose="02020603050405020304" pitchFamily="18" charset="0"/>
            </a:endParaRPr>
          </a:p>
        </c:rich>
      </c:tx>
      <c:layout>
        <c:manualLayout>
          <c:xMode val="edge"/>
          <c:yMode val="edge"/>
          <c:x val="0.31707240510970702"/>
          <c:y val="0.13405605565841577"/>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NG"/>
        </a:p>
      </c:txPr>
    </c:title>
    <c:autoTitleDeleted val="0"/>
    <c:plotArea>
      <c:layout>
        <c:manualLayout>
          <c:layoutTarget val="inner"/>
          <c:xMode val="edge"/>
          <c:yMode val="edge"/>
          <c:x val="0.15996905396527319"/>
          <c:y val="0.10223386479582978"/>
          <c:w val="0.78711155989960591"/>
          <c:h val="0.73959717374365075"/>
        </c:manualLayout>
      </c:layout>
      <c:scatterChart>
        <c:scatterStyle val="smoothMarker"/>
        <c:varyColors val="0"/>
        <c:ser>
          <c:idx val="0"/>
          <c:order val="0"/>
          <c:tx>
            <c:v>2</c:v>
          </c:tx>
          <c:spPr>
            <a:ln w="19050" cap="rnd">
              <a:solidFill>
                <a:schemeClr val="accent1"/>
              </a:solidFill>
              <a:round/>
            </a:ln>
            <a:effectLst/>
          </c:spPr>
          <c:marker>
            <c:symbol val="none"/>
          </c:marker>
          <c:xVal>
            <c:numRef>
              <c:f>'L;1,W1'!$A$2:$A$110</c:f>
              <c:numCache>
                <c:formatCode>General</c:formatCode>
                <c:ptCount val="109"/>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numCache>
            </c:numRef>
          </c:xVal>
          <c:yVal>
            <c:numRef>
              <c:f>'L;1,W1'!$B$2:$B$110</c:f>
              <c:numCache>
                <c:formatCode>General</c:formatCode>
                <c:ptCount val="109"/>
                <c:pt idx="0">
                  <c:v>0.37058690190315252</c:v>
                </c:pt>
                <c:pt idx="1">
                  <c:v>0.32605451345443731</c:v>
                </c:pt>
                <c:pt idx="2">
                  <c:v>0.25231122970581049</c:v>
                </c:pt>
                <c:pt idx="3">
                  <c:v>0.1666790246963501</c:v>
                </c:pt>
                <c:pt idx="4">
                  <c:v>0.12715257704257971</c:v>
                </c:pt>
                <c:pt idx="5">
                  <c:v>0.1106332466006279</c:v>
                </c:pt>
                <c:pt idx="6">
                  <c:v>0.1037019193172455</c:v>
                </c:pt>
                <c:pt idx="7">
                  <c:v>0.1002619713544846</c:v>
                </c:pt>
                <c:pt idx="8">
                  <c:v>9.9141798913478851E-2</c:v>
                </c:pt>
                <c:pt idx="9">
                  <c:v>9.8144471645355225E-2</c:v>
                </c:pt>
                <c:pt idx="10">
                  <c:v>9.4073131680488586E-2</c:v>
                </c:pt>
                <c:pt idx="11">
                  <c:v>9.5040984451770782E-2</c:v>
                </c:pt>
                <c:pt idx="12">
                  <c:v>9.4024926424026489E-2</c:v>
                </c:pt>
                <c:pt idx="13">
                  <c:v>8.8726937770843506E-2</c:v>
                </c:pt>
                <c:pt idx="14">
                  <c:v>8.805420994758606E-2</c:v>
                </c:pt>
                <c:pt idx="15">
                  <c:v>8.4945403039455414E-2</c:v>
                </c:pt>
                <c:pt idx="16">
                  <c:v>9.1782301664352417E-2</c:v>
                </c:pt>
                <c:pt idx="17">
                  <c:v>8.9299149811267853E-2</c:v>
                </c:pt>
                <c:pt idx="18">
                  <c:v>8.6261071264743805E-2</c:v>
                </c:pt>
                <c:pt idx="19">
                  <c:v>8.7721459567546844E-2</c:v>
                </c:pt>
                <c:pt idx="20">
                  <c:v>8.4986664354801178E-2</c:v>
                </c:pt>
                <c:pt idx="21">
                  <c:v>8.5298053920269012E-2</c:v>
                </c:pt>
                <c:pt idx="22">
                  <c:v>8.2921959459781647E-2</c:v>
                </c:pt>
                <c:pt idx="23">
                  <c:v>8.3425402641296387E-2</c:v>
                </c:pt>
                <c:pt idx="24">
                  <c:v>8.5373841226100922E-2</c:v>
                </c:pt>
                <c:pt idx="25">
                  <c:v>8.0691017210483551E-2</c:v>
                </c:pt>
                <c:pt idx="26">
                  <c:v>7.8057236969470978E-2</c:v>
                </c:pt>
                <c:pt idx="27">
                  <c:v>7.3713876307010651E-2</c:v>
                </c:pt>
                <c:pt idx="28">
                  <c:v>7.9109370708465576E-2</c:v>
                </c:pt>
                <c:pt idx="29">
                  <c:v>7.6611347496509552E-2</c:v>
                </c:pt>
                <c:pt idx="30">
                  <c:v>7.8887708485126495E-2</c:v>
                </c:pt>
                <c:pt idx="31">
                  <c:v>7.5425624847412109E-2</c:v>
                </c:pt>
                <c:pt idx="32">
                  <c:v>7.7691651880741119E-2</c:v>
                </c:pt>
                <c:pt idx="33">
                  <c:v>7.313905656337738E-2</c:v>
                </c:pt>
                <c:pt idx="34">
                  <c:v>7.5721085071563721E-2</c:v>
                </c:pt>
                <c:pt idx="35">
                  <c:v>7.5930826365947723E-2</c:v>
                </c:pt>
                <c:pt idx="36">
                  <c:v>7.1798883378505707E-2</c:v>
                </c:pt>
                <c:pt idx="37">
                  <c:v>7.8513644635677338E-2</c:v>
                </c:pt>
                <c:pt idx="38">
                  <c:v>7.4171498417854309E-2</c:v>
                </c:pt>
                <c:pt idx="39">
                  <c:v>7.4706569314002991E-2</c:v>
                </c:pt>
                <c:pt idx="40">
                  <c:v>7.7682711184024811E-2</c:v>
                </c:pt>
                <c:pt idx="41">
                  <c:v>7.4476160109043121E-2</c:v>
                </c:pt>
                <c:pt idx="42">
                  <c:v>7.2212442755699158E-2</c:v>
                </c:pt>
                <c:pt idx="43">
                  <c:v>7.4327558279037476E-2</c:v>
                </c:pt>
                <c:pt idx="44">
                  <c:v>7.3844209313392639E-2</c:v>
                </c:pt>
                <c:pt idx="45">
                  <c:v>7.4444986879825592E-2</c:v>
                </c:pt>
                <c:pt idx="46">
                  <c:v>7.3174066841602325E-2</c:v>
                </c:pt>
              </c:numCache>
            </c:numRef>
          </c:yVal>
          <c:smooth val="1"/>
          <c:extLst>
            <c:ext xmlns:c16="http://schemas.microsoft.com/office/drawing/2014/chart" uri="{C3380CC4-5D6E-409C-BE32-E72D297353CC}">
              <c16:uniqueId val="{00000000-BEFB-49AC-93E7-006EF639B33C}"/>
            </c:ext>
          </c:extLst>
        </c:ser>
        <c:ser>
          <c:idx val="1"/>
          <c:order val="1"/>
          <c:tx>
            <c:v>8</c:v>
          </c:tx>
          <c:spPr>
            <a:ln w="19050" cap="rnd">
              <a:solidFill>
                <a:schemeClr val="accent2"/>
              </a:solidFill>
              <a:round/>
            </a:ln>
            <a:effectLst/>
          </c:spPr>
          <c:marker>
            <c:symbol val="none"/>
          </c:marker>
          <c:xVal>
            <c:numRef>
              <c:f>'L;1,W1'!$A$2:$A$110</c:f>
              <c:numCache>
                <c:formatCode>General</c:formatCode>
                <c:ptCount val="109"/>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numCache>
            </c:numRef>
          </c:xVal>
          <c:yVal>
            <c:numRef>
              <c:f>'L;1,W1'!$C$2:$C$110</c:f>
              <c:numCache>
                <c:formatCode>General</c:formatCode>
                <c:ptCount val="109"/>
                <c:pt idx="0">
                  <c:v>0.28956517577171298</c:v>
                </c:pt>
                <c:pt idx="1">
                  <c:v>8.1203721463680267E-2</c:v>
                </c:pt>
                <c:pt idx="2">
                  <c:v>5.2559945732355118E-2</c:v>
                </c:pt>
                <c:pt idx="3">
                  <c:v>4.0692590177059167E-2</c:v>
                </c:pt>
                <c:pt idx="4">
                  <c:v>3.7212029099464423E-2</c:v>
                </c:pt>
                <c:pt idx="5">
                  <c:v>3.6406826227903373E-2</c:v>
                </c:pt>
                <c:pt idx="6">
                  <c:v>3.3568296581506729E-2</c:v>
                </c:pt>
                <c:pt idx="7">
                  <c:v>3.2519795000553131E-2</c:v>
                </c:pt>
                <c:pt idx="8">
                  <c:v>3.2530106604099267E-2</c:v>
                </c:pt>
                <c:pt idx="9">
                  <c:v>3.0764685943722721E-2</c:v>
                </c:pt>
                <c:pt idx="10">
                  <c:v>3.0477492138743401E-2</c:v>
                </c:pt>
                <c:pt idx="11">
                  <c:v>3.1044162809848789E-2</c:v>
                </c:pt>
                <c:pt idx="12">
                  <c:v>3.016342967748642E-2</c:v>
                </c:pt>
                <c:pt idx="13">
                  <c:v>2.968606352806091E-2</c:v>
                </c:pt>
                <c:pt idx="14">
                  <c:v>2.8109068050980571E-2</c:v>
                </c:pt>
                <c:pt idx="15">
                  <c:v>2.88877934217453E-2</c:v>
                </c:pt>
                <c:pt idx="16">
                  <c:v>2.7829021215438839E-2</c:v>
                </c:pt>
                <c:pt idx="17">
                  <c:v>2.8070300817489621E-2</c:v>
                </c:pt>
                <c:pt idx="18">
                  <c:v>2.8847109526395801E-2</c:v>
                </c:pt>
                <c:pt idx="19">
                  <c:v>2.697844989597797E-2</c:v>
                </c:pt>
                <c:pt idx="20">
                  <c:v>2.582398988306522E-2</c:v>
                </c:pt>
                <c:pt idx="21">
                  <c:v>2.7226097881793979E-2</c:v>
                </c:pt>
                <c:pt idx="22">
                  <c:v>2.720862440764904E-2</c:v>
                </c:pt>
                <c:pt idx="23">
                  <c:v>2.7120541781187061E-2</c:v>
                </c:pt>
                <c:pt idx="24">
                  <c:v>2.591067552566528E-2</c:v>
                </c:pt>
                <c:pt idx="25">
                  <c:v>2.7140861377120021E-2</c:v>
                </c:pt>
                <c:pt idx="26">
                  <c:v>2.5065317749977108E-2</c:v>
                </c:pt>
                <c:pt idx="27">
                  <c:v>2.5360887870192531E-2</c:v>
                </c:pt>
                <c:pt idx="28">
                  <c:v>2.705699019134045E-2</c:v>
                </c:pt>
                <c:pt idx="29">
                  <c:v>2.4728782474994659E-2</c:v>
                </c:pt>
                <c:pt idx="30">
                  <c:v>2.601111680269241E-2</c:v>
                </c:pt>
                <c:pt idx="31">
                  <c:v>2.5398969650268551E-2</c:v>
                </c:pt>
                <c:pt idx="32">
                  <c:v>2.6099203154444691E-2</c:v>
                </c:pt>
                <c:pt idx="33">
                  <c:v>2.487457171082497E-2</c:v>
                </c:pt>
                <c:pt idx="34">
                  <c:v>2.3952396586537361E-2</c:v>
                </c:pt>
                <c:pt idx="35">
                  <c:v>2.4856263771653179E-2</c:v>
                </c:pt>
                <c:pt idx="36">
                  <c:v>2.5671001523733139E-2</c:v>
                </c:pt>
                <c:pt idx="37">
                  <c:v>2.573045901954174E-2</c:v>
                </c:pt>
                <c:pt idx="38">
                  <c:v>2.5391185656189919E-2</c:v>
                </c:pt>
                <c:pt idx="39">
                  <c:v>2.488360553979874E-2</c:v>
                </c:pt>
                <c:pt idx="40">
                  <c:v>2.4968363344669339E-2</c:v>
                </c:pt>
                <c:pt idx="41">
                  <c:v>2.391483262181282E-2</c:v>
                </c:pt>
                <c:pt idx="42">
                  <c:v>2.432435937225819E-2</c:v>
                </c:pt>
                <c:pt idx="43">
                  <c:v>2.5546275079250339E-2</c:v>
                </c:pt>
                <c:pt idx="44">
                  <c:v>2.3674445226788521E-2</c:v>
                </c:pt>
                <c:pt idx="45">
                  <c:v>2.5113567709922791E-2</c:v>
                </c:pt>
                <c:pt idx="46">
                  <c:v>2.374655939638615E-2</c:v>
                </c:pt>
                <c:pt idx="47">
                  <c:v>2.432217076420784E-2</c:v>
                </c:pt>
                <c:pt idx="48">
                  <c:v>2.446031384170055E-2</c:v>
                </c:pt>
                <c:pt idx="49">
                  <c:v>2.455717138946056E-2</c:v>
                </c:pt>
                <c:pt idx="50">
                  <c:v>2.4474360048770901E-2</c:v>
                </c:pt>
                <c:pt idx="51">
                  <c:v>2.3144664242863659E-2</c:v>
                </c:pt>
                <c:pt idx="52">
                  <c:v>2.4537783116102219E-2</c:v>
                </c:pt>
                <c:pt idx="53">
                  <c:v>2.506252005696297E-2</c:v>
                </c:pt>
                <c:pt idx="54">
                  <c:v>2.3139724507927891E-2</c:v>
                </c:pt>
                <c:pt idx="55">
                  <c:v>2.4528548121452332E-2</c:v>
                </c:pt>
                <c:pt idx="56">
                  <c:v>2.495238371193409E-2</c:v>
                </c:pt>
                <c:pt idx="57">
                  <c:v>2.4598522111773491E-2</c:v>
                </c:pt>
                <c:pt idx="58">
                  <c:v>2.3786507546901699E-2</c:v>
                </c:pt>
                <c:pt idx="59">
                  <c:v>2.276923693716526E-2</c:v>
                </c:pt>
                <c:pt idx="60">
                  <c:v>2.3623470216989521E-2</c:v>
                </c:pt>
                <c:pt idx="61">
                  <c:v>2.3997269570827481E-2</c:v>
                </c:pt>
                <c:pt idx="62">
                  <c:v>2.3903133347630501E-2</c:v>
                </c:pt>
                <c:pt idx="63">
                  <c:v>2.4028342217206951E-2</c:v>
                </c:pt>
                <c:pt idx="64">
                  <c:v>2.4670181795954701E-2</c:v>
                </c:pt>
                <c:pt idx="65">
                  <c:v>2.3736836388707161E-2</c:v>
                </c:pt>
                <c:pt idx="66">
                  <c:v>2.381242997944355E-2</c:v>
                </c:pt>
                <c:pt idx="67">
                  <c:v>2.315232902765274E-2</c:v>
                </c:pt>
                <c:pt idx="68">
                  <c:v>2.3572811856865879E-2</c:v>
                </c:pt>
                <c:pt idx="69">
                  <c:v>2.4468662217259411E-2</c:v>
                </c:pt>
              </c:numCache>
            </c:numRef>
          </c:yVal>
          <c:smooth val="1"/>
          <c:extLst>
            <c:ext xmlns:c16="http://schemas.microsoft.com/office/drawing/2014/chart" uri="{C3380CC4-5D6E-409C-BE32-E72D297353CC}">
              <c16:uniqueId val="{00000001-BEFB-49AC-93E7-006EF639B33C}"/>
            </c:ext>
          </c:extLst>
        </c:ser>
        <c:ser>
          <c:idx val="2"/>
          <c:order val="2"/>
          <c:tx>
            <c:v>16</c:v>
          </c:tx>
          <c:spPr>
            <a:ln w="19050" cap="rnd">
              <a:solidFill>
                <a:schemeClr val="accent3"/>
              </a:solidFill>
              <a:round/>
            </a:ln>
            <a:effectLst/>
          </c:spPr>
          <c:marker>
            <c:symbol val="none"/>
          </c:marker>
          <c:xVal>
            <c:numRef>
              <c:f>'L;1,W1'!$A$2:$A$110</c:f>
              <c:numCache>
                <c:formatCode>General</c:formatCode>
                <c:ptCount val="109"/>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numCache>
            </c:numRef>
          </c:xVal>
          <c:yVal>
            <c:numRef>
              <c:f>'L;1,W1'!$D$2:$D$110</c:f>
              <c:numCache>
                <c:formatCode>General</c:formatCode>
                <c:ptCount val="109"/>
                <c:pt idx="0">
                  <c:v>0.28639325499534612</c:v>
                </c:pt>
                <c:pt idx="1">
                  <c:v>6.4351104199886322E-2</c:v>
                </c:pt>
                <c:pt idx="2">
                  <c:v>3.5236760973930359E-2</c:v>
                </c:pt>
                <c:pt idx="3">
                  <c:v>2.8218729421496391E-2</c:v>
                </c:pt>
                <c:pt idx="4">
                  <c:v>2.6040531694889069E-2</c:v>
                </c:pt>
                <c:pt idx="5">
                  <c:v>2.5570625439286229E-2</c:v>
                </c:pt>
                <c:pt idx="6">
                  <c:v>2.3420823737978939E-2</c:v>
                </c:pt>
                <c:pt idx="7">
                  <c:v>2.3087754845619202E-2</c:v>
                </c:pt>
                <c:pt idx="8">
                  <c:v>2.2050609812140461E-2</c:v>
                </c:pt>
                <c:pt idx="9">
                  <c:v>2.0801622420549389E-2</c:v>
                </c:pt>
                <c:pt idx="10">
                  <c:v>1.9734002649784092E-2</c:v>
                </c:pt>
                <c:pt idx="11">
                  <c:v>2.0241651684045792E-2</c:v>
                </c:pt>
                <c:pt idx="12">
                  <c:v>1.9930103793740269E-2</c:v>
                </c:pt>
                <c:pt idx="13">
                  <c:v>1.9892660900950428E-2</c:v>
                </c:pt>
                <c:pt idx="14">
                  <c:v>1.8821544945240021E-2</c:v>
                </c:pt>
                <c:pt idx="15">
                  <c:v>1.919494196772575E-2</c:v>
                </c:pt>
                <c:pt idx="16">
                  <c:v>1.888266205787659E-2</c:v>
                </c:pt>
                <c:pt idx="17">
                  <c:v>1.8506193533539769E-2</c:v>
                </c:pt>
                <c:pt idx="18">
                  <c:v>1.8019163981080059E-2</c:v>
                </c:pt>
                <c:pt idx="19">
                  <c:v>1.818528771400452E-2</c:v>
                </c:pt>
                <c:pt idx="20">
                  <c:v>1.7800146713852879E-2</c:v>
                </c:pt>
                <c:pt idx="21">
                  <c:v>1.7878025770187381E-2</c:v>
                </c:pt>
                <c:pt idx="22">
                  <c:v>1.7767416313290599E-2</c:v>
                </c:pt>
                <c:pt idx="23">
                  <c:v>1.73600222915411E-2</c:v>
                </c:pt>
                <c:pt idx="24">
                  <c:v>1.7832847312092781E-2</c:v>
                </c:pt>
                <c:pt idx="25">
                  <c:v>1.7611151561141011E-2</c:v>
                </c:pt>
                <c:pt idx="26">
                  <c:v>1.765481568872929E-2</c:v>
                </c:pt>
                <c:pt idx="27">
                  <c:v>1.7317201942205429E-2</c:v>
                </c:pt>
                <c:pt idx="28">
                  <c:v>1.6748236492276192E-2</c:v>
                </c:pt>
                <c:pt idx="29">
                  <c:v>1.754951290786266E-2</c:v>
                </c:pt>
                <c:pt idx="30">
                  <c:v>1.6668429598212239E-2</c:v>
                </c:pt>
                <c:pt idx="31">
                  <c:v>1.7261741682887081E-2</c:v>
                </c:pt>
                <c:pt idx="32">
                  <c:v>1.7191022634506229E-2</c:v>
                </c:pt>
                <c:pt idx="33">
                  <c:v>1.718174293637276E-2</c:v>
                </c:pt>
                <c:pt idx="34">
                  <c:v>1.7029758542776111E-2</c:v>
                </c:pt>
                <c:pt idx="35">
                  <c:v>1.6955418512225151E-2</c:v>
                </c:pt>
                <c:pt idx="36">
                  <c:v>1.6472101211547852E-2</c:v>
                </c:pt>
                <c:pt idx="37">
                  <c:v>1.7006982117891312E-2</c:v>
                </c:pt>
                <c:pt idx="38">
                  <c:v>1.6293847933411602E-2</c:v>
                </c:pt>
                <c:pt idx="39">
                  <c:v>1.6391126438975331E-2</c:v>
                </c:pt>
                <c:pt idx="40">
                  <c:v>1.6777299344539639E-2</c:v>
                </c:pt>
                <c:pt idx="41">
                  <c:v>1.7213124781847E-2</c:v>
                </c:pt>
                <c:pt idx="42">
                  <c:v>1.6384538263082501E-2</c:v>
                </c:pt>
                <c:pt idx="43">
                  <c:v>1.6729472205042839E-2</c:v>
                </c:pt>
                <c:pt idx="44">
                  <c:v>1.6752876341342929E-2</c:v>
                </c:pt>
                <c:pt idx="45">
                  <c:v>1.630673743784428E-2</c:v>
                </c:pt>
                <c:pt idx="46">
                  <c:v>1.6166515648365021E-2</c:v>
                </c:pt>
                <c:pt idx="47">
                  <c:v>1.6586460173130039E-2</c:v>
                </c:pt>
                <c:pt idx="48">
                  <c:v>1.6451168805360791E-2</c:v>
                </c:pt>
                <c:pt idx="49">
                  <c:v>1.6552949324250221E-2</c:v>
                </c:pt>
                <c:pt idx="50">
                  <c:v>1.5979940071702E-2</c:v>
                </c:pt>
                <c:pt idx="51">
                  <c:v>1.6581043601036068E-2</c:v>
                </c:pt>
                <c:pt idx="52">
                  <c:v>1.6544535756111148E-2</c:v>
                </c:pt>
                <c:pt idx="53">
                  <c:v>1.6494264826178551E-2</c:v>
                </c:pt>
                <c:pt idx="54">
                  <c:v>1.59196387976408E-2</c:v>
                </c:pt>
                <c:pt idx="55">
                  <c:v>1.583135686814785E-2</c:v>
                </c:pt>
                <c:pt idx="56">
                  <c:v>1.594080030918121E-2</c:v>
                </c:pt>
                <c:pt idx="57">
                  <c:v>1.6150005161762241E-2</c:v>
                </c:pt>
                <c:pt idx="58">
                  <c:v>1.6025945544242859E-2</c:v>
                </c:pt>
                <c:pt idx="59">
                  <c:v>1.6127590090036389E-2</c:v>
                </c:pt>
                <c:pt idx="60">
                  <c:v>1.6697190701961521E-2</c:v>
                </c:pt>
                <c:pt idx="61">
                  <c:v>1.607859879732132E-2</c:v>
                </c:pt>
                <c:pt idx="62">
                  <c:v>1.613947190344334E-2</c:v>
                </c:pt>
                <c:pt idx="63">
                  <c:v>1.524856500327587E-2</c:v>
                </c:pt>
                <c:pt idx="64">
                  <c:v>1.5840305015444759E-2</c:v>
                </c:pt>
                <c:pt idx="65">
                  <c:v>1.629545725882053E-2</c:v>
                </c:pt>
                <c:pt idx="66">
                  <c:v>1.5548910945653921E-2</c:v>
                </c:pt>
                <c:pt idx="67">
                  <c:v>1.593234017491341E-2</c:v>
                </c:pt>
                <c:pt idx="68">
                  <c:v>1.6012666746973991E-2</c:v>
                </c:pt>
                <c:pt idx="69">
                  <c:v>1.5948677435517311E-2</c:v>
                </c:pt>
                <c:pt idx="70">
                  <c:v>1.6002751886844638E-2</c:v>
                </c:pt>
                <c:pt idx="71">
                  <c:v>1.604423671960831E-2</c:v>
                </c:pt>
                <c:pt idx="72">
                  <c:v>1.512123271822929E-2</c:v>
                </c:pt>
                <c:pt idx="73">
                  <c:v>1.551074907183647E-2</c:v>
                </c:pt>
                <c:pt idx="74">
                  <c:v>1.5811663120985031E-2</c:v>
                </c:pt>
                <c:pt idx="75">
                  <c:v>1.557285897433758E-2</c:v>
                </c:pt>
                <c:pt idx="76">
                  <c:v>1.5211262740194799E-2</c:v>
                </c:pt>
                <c:pt idx="77">
                  <c:v>1.509723998606205E-2</c:v>
                </c:pt>
                <c:pt idx="78">
                  <c:v>1.5852110460400581E-2</c:v>
                </c:pt>
                <c:pt idx="79">
                  <c:v>1.5376012772321699E-2</c:v>
                </c:pt>
                <c:pt idx="80">
                  <c:v>1.6159955412149429E-2</c:v>
                </c:pt>
                <c:pt idx="81">
                  <c:v>1.554209366440773E-2</c:v>
                </c:pt>
                <c:pt idx="82">
                  <c:v>1.540488936007023E-2</c:v>
                </c:pt>
                <c:pt idx="83">
                  <c:v>1.56972985714674E-2</c:v>
                </c:pt>
                <c:pt idx="84">
                  <c:v>1.58401895314455E-2</c:v>
                </c:pt>
                <c:pt idx="85">
                  <c:v>1.4987632632255551E-2</c:v>
                </c:pt>
                <c:pt idx="86">
                  <c:v>1.518145296722651E-2</c:v>
                </c:pt>
                <c:pt idx="87">
                  <c:v>1.558283623307943E-2</c:v>
                </c:pt>
                <c:pt idx="88">
                  <c:v>1.578464359045029E-2</c:v>
                </c:pt>
                <c:pt idx="89">
                  <c:v>1.5445150434970859E-2</c:v>
                </c:pt>
                <c:pt idx="90">
                  <c:v>1.5339945442974569E-2</c:v>
                </c:pt>
                <c:pt idx="91">
                  <c:v>1.491229236125946E-2</c:v>
                </c:pt>
                <c:pt idx="92">
                  <c:v>1.559668220579624E-2</c:v>
                </c:pt>
                <c:pt idx="93">
                  <c:v>1.592724397778511E-2</c:v>
                </c:pt>
                <c:pt idx="94">
                  <c:v>1.489085797220469E-2</c:v>
                </c:pt>
                <c:pt idx="95">
                  <c:v>1.5150199644267561E-2</c:v>
                </c:pt>
                <c:pt idx="96">
                  <c:v>1.5459233894944189E-2</c:v>
                </c:pt>
                <c:pt idx="97">
                  <c:v>1.520026847720146E-2</c:v>
                </c:pt>
                <c:pt idx="98">
                  <c:v>1.4721523970365521E-2</c:v>
                </c:pt>
                <c:pt idx="99">
                  <c:v>1.5267889946699141E-2</c:v>
                </c:pt>
                <c:pt idx="100">
                  <c:v>1.552507467567921E-2</c:v>
                </c:pt>
                <c:pt idx="101">
                  <c:v>1.5606171451509001E-2</c:v>
                </c:pt>
                <c:pt idx="102">
                  <c:v>1.4838132075965399E-2</c:v>
                </c:pt>
                <c:pt idx="103">
                  <c:v>1.5043670311570169E-2</c:v>
                </c:pt>
                <c:pt idx="104">
                  <c:v>1.521096285432577E-2</c:v>
                </c:pt>
                <c:pt idx="105">
                  <c:v>1.595763303339481E-2</c:v>
                </c:pt>
                <c:pt idx="106">
                  <c:v>1.5134254470467569E-2</c:v>
                </c:pt>
                <c:pt idx="107">
                  <c:v>1.504675578325987E-2</c:v>
                </c:pt>
                <c:pt idx="108">
                  <c:v>1.511207781732082E-2</c:v>
                </c:pt>
              </c:numCache>
            </c:numRef>
          </c:yVal>
          <c:smooth val="1"/>
          <c:extLst>
            <c:ext xmlns:c16="http://schemas.microsoft.com/office/drawing/2014/chart" uri="{C3380CC4-5D6E-409C-BE32-E72D297353CC}">
              <c16:uniqueId val="{00000002-BEFB-49AC-93E7-006EF639B33C}"/>
            </c:ext>
          </c:extLst>
        </c:ser>
        <c:ser>
          <c:idx val="3"/>
          <c:order val="3"/>
          <c:tx>
            <c:v>24</c:v>
          </c:tx>
          <c:spPr>
            <a:ln w="19050" cap="rnd">
              <a:solidFill>
                <a:schemeClr val="accent4"/>
              </a:solidFill>
              <a:round/>
            </a:ln>
            <a:effectLst/>
          </c:spPr>
          <c:marker>
            <c:symbol val="none"/>
          </c:marker>
          <c:xVal>
            <c:numRef>
              <c:f>'L;1,W1'!$A$2:$A$110</c:f>
              <c:numCache>
                <c:formatCode>General</c:formatCode>
                <c:ptCount val="109"/>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numCache>
            </c:numRef>
          </c:xVal>
          <c:yVal>
            <c:numRef>
              <c:f>'L;1,W1'!$E$2:$E$110</c:f>
              <c:numCache>
                <c:formatCode>General</c:formatCode>
                <c:ptCount val="109"/>
                <c:pt idx="0">
                  <c:v>0.2124109864234924</c:v>
                </c:pt>
                <c:pt idx="1">
                  <c:v>3.3015348017215729E-2</c:v>
                </c:pt>
                <c:pt idx="2">
                  <c:v>2.1677671000361439E-2</c:v>
                </c:pt>
                <c:pt idx="3">
                  <c:v>1.9580725580453869E-2</c:v>
                </c:pt>
                <c:pt idx="4">
                  <c:v>1.8471267074346539E-2</c:v>
                </c:pt>
                <c:pt idx="5">
                  <c:v>1.785167679190636E-2</c:v>
                </c:pt>
                <c:pt idx="6">
                  <c:v>1.7642442137002941E-2</c:v>
                </c:pt>
                <c:pt idx="7">
                  <c:v>1.7946599051356319E-2</c:v>
                </c:pt>
                <c:pt idx="8">
                  <c:v>1.7351357266306881E-2</c:v>
                </c:pt>
                <c:pt idx="9">
                  <c:v>1.6424063593149189E-2</c:v>
                </c:pt>
                <c:pt idx="10">
                  <c:v>1.6676377505064011E-2</c:v>
                </c:pt>
                <c:pt idx="11">
                  <c:v>1.641791686415672E-2</c:v>
                </c:pt>
                <c:pt idx="12">
                  <c:v>1.601389609277248E-2</c:v>
                </c:pt>
                <c:pt idx="13">
                  <c:v>1.645339094102383E-2</c:v>
                </c:pt>
                <c:pt idx="14">
                  <c:v>1.656365022063255E-2</c:v>
                </c:pt>
                <c:pt idx="15">
                  <c:v>1.6042090952396389E-2</c:v>
                </c:pt>
                <c:pt idx="16">
                  <c:v>1.607238128781319E-2</c:v>
                </c:pt>
                <c:pt idx="17">
                  <c:v>1.5083192847669119E-2</c:v>
                </c:pt>
                <c:pt idx="18">
                  <c:v>1.53546929359436E-2</c:v>
                </c:pt>
                <c:pt idx="19">
                  <c:v>1.575706526637077E-2</c:v>
                </c:pt>
                <c:pt idx="20">
                  <c:v>1.5354872681200501E-2</c:v>
                </c:pt>
                <c:pt idx="21">
                  <c:v>1.550500374287367E-2</c:v>
                </c:pt>
                <c:pt idx="22">
                  <c:v>1.5543670393526551E-2</c:v>
                </c:pt>
                <c:pt idx="23">
                  <c:v>1.5409901738166811E-2</c:v>
                </c:pt>
                <c:pt idx="24">
                  <c:v>1.4676030725240711E-2</c:v>
                </c:pt>
                <c:pt idx="25">
                  <c:v>1.46586624905467E-2</c:v>
                </c:pt>
                <c:pt idx="26">
                  <c:v>1.452911645174026E-2</c:v>
                </c:pt>
                <c:pt idx="27">
                  <c:v>1.5236604958772659E-2</c:v>
                </c:pt>
                <c:pt idx="28">
                  <c:v>1.438695471733809E-2</c:v>
                </c:pt>
                <c:pt idx="29">
                  <c:v>1.459150388836861E-2</c:v>
                </c:pt>
                <c:pt idx="30">
                  <c:v>1.4722141437232489E-2</c:v>
                </c:pt>
                <c:pt idx="31">
                  <c:v>1.422543823719025E-2</c:v>
                </c:pt>
                <c:pt idx="32">
                  <c:v>1.451744232326746E-2</c:v>
                </c:pt>
                <c:pt idx="33">
                  <c:v>1.3934226706624029E-2</c:v>
                </c:pt>
                <c:pt idx="34">
                  <c:v>1.4605440199375151E-2</c:v>
                </c:pt>
                <c:pt idx="35">
                  <c:v>1.440315041691065E-2</c:v>
                </c:pt>
                <c:pt idx="36">
                  <c:v>1.383429579436779E-2</c:v>
                </c:pt>
                <c:pt idx="37">
                  <c:v>1.411040779203176E-2</c:v>
                </c:pt>
                <c:pt idx="38">
                  <c:v>1.429582200944424E-2</c:v>
                </c:pt>
                <c:pt idx="39">
                  <c:v>1.377758383750916E-2</c:v>
                </c:pt>
                <c:pt idx="40">
                  <c:v>1.4432657510042191E-2</c:v>
                </c:pt>
                <c:pt idx="41">
                  <c:v>1.404327806085348E-2</c:v>
                </c:pt>
                <c:pt idx="42">
                  <c:v>1.3853501528501511E-2</c:v>
                </c:pt>
                <c:pt idx="43">
                  <c:v>1.319755334407091E-2</c:v>
                </c:pt>
                <c:pt idx="44">
                  <c:v>1.371300965547562E-2</c:v>
                </c:pt>
                <c:pt idx="45">
                  <c:v>1.3995783403515819E-2</c:v>
                </c:pt>
                <c:pt idx="46">
                  <c:v>1.3466414995491499E-2</c:v>
                </c:pt>
                <c:pt idx="47">
                  <c:v>1.363258436322212E-2</c:v>
                </c:pt>
                <c:pt idx="48">
                  <c:v>1.3948485255241391E-2</c:v>
                </c:pt>
                <c:pt idx="49">
                  <c:v>1.4101993292570111E-2</c:v>
                </c:pt>
                <c:pt idx="50">
                  <c:v>1.359250862151384E-2</c:v>
                </c:pt>
                <c:pt idx="51">
                  <c:v>1.345403026789427E-2</c:v>
                </c:pt>
                <c:pt idx="52">
                  <c:v>1.335821952670813E-2</c:v>
                </c:pt>
                <c:pt idx="53">
                  <c:v>1.3691051863133911E-2</c:v>
                </c:pt>
              </c:numCache>
            </c:numRef>
          </c:yVal>
          <c:smooth val="1"/>
          <c:extLst>
            <c:ext xmlns:c16="http://schemas.microsoft.com/office/drawing/2014/chart" uri="{C3380CC4-5D6E-409C-BE32-E72D297353CC}">
              <c16:uniqueId val="{00000003-BEFB-49AC-93E7-006EF639B33C}"/>
            </c:ext>
          </c:extLst>
        </c:ser>
        <c:ser>
          <c:idx val="4"/>
          <c:order val="4"/>
          <c:tx>
            <c:v>28</c:v>
          </c:tx>
          <c:spPr>
            <a:ln w="19050" cap="rnd">
              <a:solidFill>
                <a:schemeClr val="accent5"/>
              </a:solidFill>
              <a:round/>
            </a:ln>
            <a:effectLst/>
          </c:spPr>
          <c:marker>
            <c:symbol val="none"/>
          </c:marker>
          <c:xVal>
            <c:numRef>
              <c:f>'L;1,W1'!$A$2:$A$110</c:f>
              <c:numCache>
                <c:formatCode>General</c:formatCode>
                <c:ptCount val="109"/>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numCache>
            </c:numRef>
          </c:xVal>
          <c:yVal>
            <c:numRef>
              <c:f>'L;1,W1'!$F$2:$F$110</c:f>
              <c:numCache>
                <c:formatCode>General</c:formatCode>
                <c:ptCount val="109"/>
                <c:pt idx="0">
                  <c:v>0.17466007173061371</c:v>
                </c:pt>
                <c:pt idx="1">
                  <c:v>2.615323290228844E-2</c:v>
                </c:pt>
                <c:pt idx="2">
                  <c:v>2.0761607214808461E-2</c:v>
                </c:pt>
                <c:pt idx="3">
                  <c:v>1.9079044461250309E-2</c:v>
                </c:pt>
                <c:pt idx="4">
                  <c:v>1.7205450683832169E-2</c:v>
                </c:pt>
                <c:pt idx="5">
                  <c:v>1.6823301091790199E-2</c:v>
                </c:pt>
                <c:pt idx="6">
                  <c:v>1.7431601881980899E-2</c:v>
                </c:pt>
                <c:pt idx="7">
                  <c:v>1.665283739566803E-2</c:v>
                </c:pt>
                <c:pt idx="8">
                  <c:v>1.6790661960840229E-2</c:v>
                </c:pt>
                <c:pt idx="9">
                  <c:v>1.6091678291559219E-2</c:v>
                </c:pt>
                <c:pt idx="10">
                  <c:v>1.5851974487304691E-2</c:v>
                </c:pt>
                <c:pt idx="11">
                  <c:v>1.526250690221786E-2</c:v>
                </c:pt>
                <c:pt idx="12">
                  <c:v>1.534526795148849E-2</c:v>
                </c:pt>
                <c:pt idx="13">
                  <c:v>1.5630133450031281E-2</c:v>
                </c:pt>
                <c:pt idx="14">
                  <c:v>1.5328651294112211E-2</c:v>
                </c:pt>
                <c:pt idx="15">
                  <c:v>1.52924507856369E-2</c:v>
                </c:pt>
                <c:pt idx="16">
                  <c:v>1.4995564706623551E-2</c:v>
                </c:pt>
                <c:pt idx="17">
                  <c:v>1.478108484297991E-2</c:v>
                </c:pt>
                <c:pt idx="18">
                  <c:v>1.45397000014782E-2</c:v>
                </c:pt>
                <c:pt idx="19">
                  <c:v>1.472841203212738E-2</c:v>
                </c:pt>
                <c:pt idx="20">
                  <c:v>1.417309418320656E-2</c:v>
                </c:pt>
                <c:pt idx="21">
                  <c:v>1.402143016457558E-2</c:v>
                </c:pt>
                <c:pt idx="22">
                  <c:v>1.4285708777606491E-2</c:v>
                </c:pt>
                <c:pt idx="23">
                  <c:v>1.444525457918644E-2</c:v>
                </c:pt>
                <c:pt idx="24">
                  <c:v>1.389518938958645E-2</c:v>
                </c:pt>
                <c:pt idx="25">
                  <c:v>1.3905131258070471E-2</c:v>
                </c:pt>
                <c:pt idx="26">
                  <c:v>1.4193182811141011E-2</c:v>
                </c:pt>
                <c:pt idx="27">
                  <c:v>1.3641807250678539E-2</c:v>
                </c:pt>
                <c:pt idx="28">
                  <c:v>1.375194266438484E-2</c:v>
                </c:pt>
                <c:pt idx="29">
                  <c:v>1.3571026735007759E-2</c:v>
                </c:pt>
                <c:pt idx="30">
                  <c:v>1.321832928806543E-2</c:v>
                </c:pt>
                <c:pt idx="31">
                  <c:v>1.3495892286300659E-2</c:v>
                </c:pt>
                <c:pt idx="32">
                  <c:v>1.4030540362000471E-2</c:v>
                </c:pt>
                <c:pt idx="33">
                  <c:v>1.363328751176596E-2</c:v>
                </c:pt>
                <c:pt idx="34">
                  <c:v>1.382895559072495E-2</c:v>
                </c:pt>
                <c:pt idx="35">
                  <c:v>1.3854436576366419E-2</c:v>
                </c:pt>
                <c:pt idx="36">
                  <c:v>1.3279739767313E-2</c:v>
                </c:pt>
                <c:pt idx="37">
                  <c:v>1.345032826066017E-2</c:v>
                </c:pt>
                <c:pt idx="38">
                  <c:v>1.355086266994476E-2</c:v>
                </c:pt>
                <c:pt idx="39">
                  <c:v>1.3475240208208559E-2</c:v>
                </c:pt>
                <c:pt idx="40">
                  <c:v>1.289252284914255E-2</c:v>
                </c:pt>
                <c:pt idx="41">
                  <c:v>1.2964071705937391E-2</c:v>
                </c:pt>
                <c:pt idx="42">
                  <c:v>1.3186215423047541E-2</c:v>
                </c:pt>
                <c:pt idx="43">
                  <c:v>1.281574834138155E-2</c:v>
                </c:pt>
                <c:pt idx="44">
                  <c:v>1.2919840402901169E-2</c:v>
                </c:pt>
                <c:pt idx="45">
                  <c:v>1.3102009892463681E-2</c:v>
                </c:pt>
                <c:pt idx="46">
                  <c:v>1.221631560474634E-2</c:v>
                </c:pt>
                <c:pt idx="47">
                  <c:v>1.298139058053493E-2</c:v>
                </c:pt>
                <c:pt idx="48">
                  <c:v>1.245096977800131E-2</c:v>
                </c:pt>
                <c:pt idx="49">
                  <c:v>1.276073232293129E-2</c:v>
                </c:pt>
                <c:pt idx="50">
                  <c:v>1.2824189849197859E-2</c:v>
                </c:pt>
                <c:pt idx="51">
                  <c:v>1.2497227638959879E-2</c:v>
                </c:pt>
                <c:pt idx="52">
                  <c:v>1.244406588375568E-2</c:v>
                </c:pt>
                <c:pt idx="53">
                  <c:v>1.227218750864267E-2</c:v>
                </c:pt>
                <c:pt idx="54">
                  <c:v>1.300337444990873E-2</c:v>
                </c:pt>
                <c:pt idx="55">
                  <c:v>1.2602299451827999E-2</c:v>
                </c:pt>
                <c:pt idx="56">
                  <c:v>1.2760935351252559E-2</c:v>
                </c:pt>
              </c:numCache>
            </c:numRef>
          </c:yVal>
          <c:smooth val="1"/>
          <c:extLst>
            <c:ext xmlns:c16="http://schemas.microsoft.com/office/drawing/2014/chart" uri="{C3380CC4-5D6E-409C-BE32-E72D297353CC}">
              <c16:uniqueId val="{00000004-BEFB-49AC-93E7-006EF639B33C}"/>
            </c:ext>
          </c:extLst>
        </c:ser>
        <c:dLbls>
          <c:showLegendKey val="0"/>
          <c:showVal val="0"/>
          <c:showCatName val="0"/>
          <c:showSerName val="0"/>
          <c:showPercent val="0"/>
          <c:showBubbleSize val="0"/>
        </c:dLbls>
        <c:axId val="340591768"/>
        <c:axId val="340592160"/>
      </c:scatterChart>
      <c:valAx>
        <c:axId val="34059176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a:solidFill>
                      <a:sysClr val="windowText" lastClr="000000"/>
                    </a:solidFill>
                    <a:latin typeface="Times New Roman" panose="02020603050405020304" pitchFamily="18" charset="0"/>
                    <a:cs typeface="Times New Roman" panose="02020603050405020304" pitchFamily="18" charset="0"/>
                  </a:rPr>
                  <a:t>Epochs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NG"/>
            </a:p>
          </c:txPr>
        </c:title>
        <c:numFmt formatCode="General" sourceLinked="1"/>
        <c:majorTickMark val="in"/>
        <c:minorTickMark val="none"/>
        <c:tickLblPos val="nextTo"/>
        <c:spPr>
          <a:noFill/>
          <a:ln w="19050" cap="flat" cmpd="sng" algn="ctr">
            <a:solidFill>
              <a:schemeClr val="tx1"/>
            </a:solidFill>
            <a:round/>
          </a:ln>
          <a:effectLst/>
        </c:spPr>
        <c:txPr>
          <a:bodyPr rot="-600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NG"/>
          </a:p>
        </c:txPr>
        <c:crossAx val="340592160"/>
        <c:crosses val="autoZero"/>
        <c:crossBetween val="midCat"/>
      </c:valAx>
      <c:valAx>
        <c:axId val="340592160"/>
        <c:scaling>
          <c:orientation val="minMax"/>
        </c:scaling>
        <c:delete val="0"/>
        <c:axPos val="l"/>
        <c:title>
          <c:tx>
            <c:rich>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r>
                  <a:rPr lang="en-US" sz="1200">
                    <a:solidFill>
                      <a:sysClr val="windowText" lastClr="000000"/>
                    </a:solidFill>
                    <a:latin typeface="Times New Roman" panose="02020603050405020304" pitchFamily="18" charset="0"/>
                    <a:cs typeface="Times New Roman" panose="02020603050405020304" pitchFamily="18" charset="0"/>
                  </a:rPr>
                  <a:t>Loss</a:t>
                </a:r>
              </a:p>
            </c:rich>
          </c:tx>
          <c:overlay val="0"/>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en-NG"/>
            </a:p>
          </c:txPr>
        </c:title>
        <c:numFmt formatCode="General" sourceLinked="1"/>
        <c:majorTickMark val="in"/>
        <c:minorTickMark val="none"/>
        <c:tickLblPos val="nextTo"/>
        <c:spPr>
          <a:noFill/>
          <a:ln w="19050" cap="flat" cmpd="sng" algn="ctr">
            <a:solidFill>
              <a:schemeClr val="tx1"/>
            </a:solidFill>
            <a:round/>
          </a:ln>
          <a:effectLst/>
        </c:spPr>
        <c:txPr>
          <a:bodyPr rot="-600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NG"/>
          </a:p>
        </c:txPr>
        <c:crossAx val="340591768"/>
        <c:crosses val="autoZero"/>
        <c:crossBetween val="midCat"/>
      </c:valAx>
      <c:spPr>
        <a:noFill/>
        <a:ln w="19050">
          <a:solidFill>
            <a:schemeClr val="tx1"/>
          </a:solidFill>
        </a:ln>
        <a:effectLst/>
      </c:spPr>
    </c:plotArea>
    <c:legend>
      <c:legendPos val="b"/>
      <c:layout>
        <c:manualLayout>
          <c:xMode val="edge"/>
          <c:yMode val="edge"/>
          <c:x val="0.21188022910730428"/>
          <c:y val="0.28664528593830518"/>
          <c:w val="0.15351345104227865"/>
          <c:h val="0.31118126903743665"/>
        </c:manualLayout>
      </c:layout>
      <c:overlay val="0"/>
      <c:spPr>
        <a:noFill/>
        <a:ln>
          <a:noFill/>
        </a:ln>
        <a:effectLst/>
      </c:spPr>
      <c:txPr>
        <a:bodyPr rot="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NG"/>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NG"/>
    </a:p>
  </c:txPr>
  <c:externalData r:id="rId3">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200" b="0" i="0" baseline="0">
                <a:solidFill>
                  <a:sysClr val="windowText" lastClr="000000"/>
                </a:solidFill>
                <a:effectLst/>
                <a:latin typeface="Times New Roman" panose="02020603050405020304" pitchFamily="18" charset="0"/>
                <a:cs typeface="Times New Roman" panose="02020603050405020304" pitchFamily="18" charset="0"/>
              </a:rPr>
              <a:t>Lactose droplet for 5 Layers and 55 Window</a:t>
            </a:r>
            <a:endParaRPr lang="x-none" sz="1200">
              <a:solidFill>
                <a:sysClr val="windowText" lastClr="000000"/>
              </a:solidFill>
              <a:effectLst/>
              <a:latin typeface="Times New Roman" panose="02020603050405020304" pitchFamily="18" charset="0"/>
              <a:cs typeface="Times New Roman" panose="02020603050405020304" pitchFamily="18" charset="0"/>
            </a:endParaRPr>
          </a:p>
          <a:p>
            <a:pPr>
              <a:defRPr/>
            </a:pPr>
            <a:endParaRPr lang="en-US" sz="1200">
              <a:solidFill>
                <a:sysClr val="windowText" lastClr="000000"/>
              </a:solidFill>
              <a:latin typeface="Times New Roman" panose="02020603050405020304" pitchFamily="18" charset="0"/>
              <a:cs typeface="Times New Roman" panose="02020603050405020304" pitchFamily="18" charset="0"/>
            </a:endParaRPr>
          </a:p>
        </c:rich>
      </c:tx>
      <c:layout>
        <c:manualLayout>
          <c:xMode val="edge"/>
          <c:yMode val="edge"/>
          <c:x val="0.15720585641206561"/>
          <c:y val="0.11053456913758068"/>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NG"/>
        </a:p>
      </c:txPr>
    </c:title>
    <c:autoTitleDeleted val="0"/>
    <c:plotArea>
      <c:layout>
        <c:manualLayout>
          <c:layoutTarget val="inner"/>
          <c:xMode val="edge"/>
          <c:yMode val="edge"/>
          <c:x val="0.14115558716211804"/>
          <c:y val="9.2166402995709495E-2"/>
          <c:w val="0.79652204349390177"/>
          <c:h val="0.73320017834249818"/>
        </c:manualLayout>
      </c:layout>
      <c:scatterChart>
        <c:scatterStyle val="smoothMarker"/>
        <c:varyColors val="0"/>
        <c:ser>
          <c:idx val="0"/>
          <c:order val="0"/>
          <c:tx>
            <c:v>2</c:v>
          </c:tx>
          <c:spPr>
            <a:ln w="19050" cap="rnd">
              <a:solidFill>
                <a:schemeClr val="accent1"/>
              </a:solidFill>
              <a:round/>
            </a:ln>
            <a:effectLst/>
          </c:spPr>
          <c:marker>
            <c:symbol val="none"/>
          </c:marker>
          <c:xVal>
            <c:numRef>
              <c:f>'L;5,W;55'!$A$2:$A$101</c:f>
              <c:numCache>
                <c:formatCode>General</c:formatCod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numCache>
            </c:numRef>
          </c:xVal>
          <c:yVal>
            <c:numRef>
              <c:f>'L;5,W;55'!$B$2:$B$101</c:f>
              <c:numCache>
                <c:formatCode>General</c:formatCode>
                <c:ptCount val="100"/>
                <c:pt idx="0">
                  <c:v>0.2252474129199982</c:v>
                </c:pt>
                <c:pt idx="1">
                  <c:v>0.13405618071556091</c:v>
                </c:pt>
                <c:pt idx="2">
                  <c:v>0.1165951639413834</c:v>
                </c:pt>
                <c:pt idx="3">
                  <c:v>0.1204222664237022</c:v>
                </c:pt>
                <c:pt idx="4">
                  <c:v>0.10914097726345059</c:v>
                </c:pt>
                <c:pt idx="5">
                  <c:v>0.1030759364366531</c:v>
                </c:pt>
                <c:pt idx="6">
                  <c:v>0.1001654118299484</c:v>
                </c:pt>
                <c:pt idx="7">
                  <c:v>9.3788303434848785E-2</c:v>
                </c:pt>
                <c:pt idx="8">
                  <c:v>9.5771051943302155E-2</c:v>
                </c:pt>
                <c:pt idx="9">
                  <c:v>9.2623047530651093E-2</c:v>
                </c:pt>
                <c:pt idx="10">
                  <c:v>8.8700339198112488E-2</c:v>
                </c:pt>
                <c:pt idx="11">
                  <c:v>8.830588310956955E-2</c:v>
                </c:pt>
                <c:pt idx="12">
                  <c:v>8.6776286363601685E-2</c:v>
                </c:pt>
                <c:pt idx="13">
                  <c:v>8.6879126727581024E-2</c:v>
                </c:pt>
                <c:pt idx="14">
                  <c:v>8.4084555506706238E-2</c:v>
                </c:pt>
                <c:pt idx="15">
                  <c:v>8.0550312995910645E-2</c:v>
                </c:pt>
                <c:pt idx="16">
                  <c:v>8.0192133784294128E-2</c:v>
                </c:pt>
                <c:pt idx="17">
                  <c:v>8.1009961664676666E-2</c:v>
                </c:pt>
                <c:pt idx="18">
                  <c:v>8.4719173610210419E-2</c:v>
                </c:pt>
                <c:pt idx="19">
                  <c:v>7.981371134519577E-2</c:v>
                </c:pt>
                <c:pt idx="20">
                  <c:v>8.1203274428844452E-2</c:v>
                </c:pt>
                <c:pt idx="21">
                  <c:v>7.6319701969623566E-2</c:v>
                </c:pt>
                <c:pt idx="22">
                  <c:v>7.5252778828144073E-2</c:v>
                </c:pt>
                <c:pt idx="23">
                  <c:v>7.8163206577301025E-2</c:v>
                </c:pt>
                <c:pt idx="24">
                  <c:v>7.8372634947299957E-2</c:v>
                </c:pt>
                <c:pt idx="25">
                  <c:v>7.570783793926239E-2</c:v>
                </c:pt>
                <c:pt idx="26">
                  <c:v>7.7741764485836029E-2</c:v>
                </c:pt>
                <c:pt idx="27">
                  <c:v>7.3643989861011505E-2</c:v>
                </c:pt>
                <c:pt idx="28">
                  <c:v>7.3156982660293579E-2</c:v>
                </c:pt>
                <c:pt idx="29">
                  <c:v>7.3726773262023926E-2</c:v>
                </c:pt>
                <c:pt idx="30">
                  <c:v>7.2144150733947754E-2</c:v>
                </c:pt>
                <c:pt idx="31">
                  <c:v>7.3537416756153107E-2</c:v>
                </c:pt>
                <c:pt idx="32">
                  <c:v>7.4303649365901947E-2</c:v>
                </c:pt>
                <c:pt idx="33">
                  <c:v>7.5018256902694702E-2</c:v>
                </c:pt>
                <c:pt idx="34">
                  <c:v>7.4310868978500366E-2</c:v>
                </c:pt>
                <c:pt idx="35">
                  <c:v>7.540612667798996E-2</c:v>
                </c:pt>
                <c:pt idx="36">
                  <c:v>7.2652325034141541E-2</c:v>
                </c:pt>
                <c:pt idx="37">
                  <c:v>7.3464356362819672E-2</c:v>
                </c:pt>
                <c:pt idx="38">
                  <c:v>7.2124093770980835E-2</c:v>
                </c:pt>
                <c:pt idx="39">
                  <c:v>7.3639087378978729E-2</c:v>
                </c:pt>
                <c:pt idx="40">
                  <c:v>7.1113921701908112E-2</c:v>
                </c:pt>
                <c:pt idx="41">
                  <c:v>7.1906968951225281E-2</c:v>
                </c:pt>
                <c:pt idx="42">
                  <c:v>7.1155481040477753E-2</c:v>
                </c:pt>
                <c:pt idx="43">
                  <c:v>6.9344848394393921E-2</c:v>
                </c:pt>
                <c:pt idx="44">
                  <c:v>7.0885658264160156E-2</c:v>
                </c:pt>
                <c:pt idx="45">
                  <c:v>6.5915234386920929E-2</c:v>
                </c:pt>
                <c:pt idx="46">
                  <c:v>7.1776188910007477E-2</c:v>
                </c:pt>
                <c:pt idx="47">
                  <c:v>7.0913054049015045E-2</c:v>
                </c:pt>
                <c:pt idx="48">
                  <c:v>7.0647269487380981E-2</c:v>
                </c:pt>
                <c:pt idx="49">
                  <c:v>7.1222513914108276E-2</c:v>
                </c:pt>
                <c:pt idx="50">
                  <c:v>7.1257896721363068E-2</c:v>
                </c:pt>
                <c:pt idx="51">
                  <c:v>6.7789383232593536E-2</c:v>
                </c:pt>
                <c:pt idx="52">
                  <c:v>6.997932493686676E-2</c:v>
                </c:pt>
                <c:pt idx="53">
                  <c:v>6.8418495357036591E-2</c:v>
                </c:pt>
                <c:pt idx="54">
                  <c:v>6.9286823272705078E-2</c:v>
                </c:pt>
                <c:pt idx="55">
                  <c:v>6.9262467324733734E-2</c:v>
                </c:pt>
              </c:numCache>
            </c:numRef>
          </c:yVal>
          <c:smooth val="1"/>
          <c:extLst>
            <c:ext xmlns:c16="http://schemas.microsoft.com/office/drawing/2014/chart" uri="{C3380CC4-5D6E-409C-BE32-E72D297353CC}">
              <c16:uniqueId val="{00000000-7508-4EC2-A80E-E4BC54B470D8}"/>
            </c:ext>
          </c:extLst>
        </c:ser>
        <c:ser>
          <c:idx val="1"/>
          <c:order val="1"/>
          <c:tx>
            <c:v>8</c:v>
          </c:tx>
          <c:spPr>
            <a:ln w="19050" cap="rnd">
              <a:solidFill>
                <a:schemeClr val="accent2"/>
              </a:solidFill>
              <a:round/>
            </a:ln>
            <a:effectLst/>
          </c:spPr>
          <c:marker>
            <c:symbol val="none"/>
          </c:marker>
          <c:xVal>
            <c:numRef>
              <c:f>'L;5,W;55'!$A$2:$A$101</c:f>
              <c:numCache>
                <c:formatCode>General</c:formatCod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numCache>
            </c:numRef>
          </c:xVal>
          <c:yVal>
            <c:numRef>
              <c:f>'L;5,W;55'!$C$2:$C$101</c:f>
              <c:numCache>
                <c:formatCode>General</c:formatCode>
                <c:ptCount val="100"/>
                <c:pt idx="0">
                  <c:v>0.14730903506278989</c:v>
                </c:pt>
                <c:pt idx="1">
                  <c:v>7.2912581264972687E-2</c:v>
                </c:pt>
                <c:pt idx="2">
                  <c:v>5.8858465403318412E-2</c:v>
                </c:pt>
                <c:pt idx="3">
                  <c:v>5.3169578313827508E-2</c:v>
                </c:pt>
                <c:pt idx="4">
                  <c:v>4.979180172085762E-2</c:v>
                </c:pt>
                <c:pt idx="5">
                  <c:v>4.761330783367157E-2</c:v>
                </c:pt>
                <c:pt idx="6">
                  <c:v>4.4251032173633582E-2</c:v>
                </c:pt>
                <c:pt idx="7">
                  <c:v>4.2802006006240838E-2</c:v>
                </c:pt>
                <c:pt idx="8">
                  <c:v>4.1375361382961273E-2</c:v>
                </c:pt>
                <c:pt idx="9">
                  <c:v>3.8681000471115112E-2</c:v>
                </c:pt>
                <c:pt idx="10">
                  <c:v>3.7388555705547333E-2</c:v>
                </c:pt>
                <c:pt idx="11">
                  <c:v>3.6729138344526291E-2</c:v>
                </c:pt>
                <c:pt idx="12">
                  <c:v>3.7071999162435532E-2</c:v>
                </c:pt>
                <c:pt idx="13">
                  <c:v>3.7248570472002029E-2</c:v>
                </c:pt>
                <c:pt idx="14">
                  <c:v>3.5604752600193017E-2</c:v>
                </c:pt>
                <c:pt idx="15">
                  <c:v>3.579779714345932E-2</c:v>
                </c:pt>
                <c:pt idx="16">
                  <c:v>3.4853160381317139E-2</c:v>
                </c:pt>
                <c:pt idx="17">
                  <c:v>3.3923126757144928E-2</c:v>
                </c:pt>
                <c:pt idx="18">
                  <c:v>3.3016551285982132E-2</c:v>
                </c:pt>
                <c:pt idx="19">
                  <c:v>3.4597311168909073E-2</c:v>
                </c:pt>
                <c:pt idx="20">
                  <c:v>3.2564543187618263E-2</c:v>
                </c:pt>
                <c:pt idx="21">
                  <c:v>3.3478222787380219E-2</c:v>
                </c:pt>
                <c:pt idx="22">
                  <c:v>3.3490579575300217E-2</c:v>
                </c:pt>
                <c:pt idx="23">
                  <c:v>3.3787194639444351E-2</c:v>
                </c:pt>
                <c:pt idx="24">
                  <c:v>3.4530431032180793E-2</c:v>
                </c:pt>
                <c:pt idx="25">
                  <c:v>3.0925825238227841E-2</c:v>
                </c:pt>
                <c:pt idx="26">
                  <c:v>3.131416067481041E-2</c:v>
                </c:pt>
                <c:pt idx="27">
                  <c:v>3.4032594412565231E-2</c:v>
                </c:pt>
                <c:pt idx="28">
                  <c:v>3.2162263989448547E-2</c:v>
                </c:pt>
                <c:pt idx="29">
                  <c:v>3.1680397689342499E-2</c:v>
                </c:pt>
                <c:pt idx="30">
                  <c:v>3.2453533262014389E-2</c:v>
                </c:pt>
                <c:pt idx="31">
                  <c:v>3.0568640679121021E-2</c:v>
                </c:pt>
                <c:pt idx="32">
                  <c:v>3.1047051772475239E-2</c:v>
                </c:pt>
                <c:pt idx="33">
                  <c:v>3.1212359666824341E-2</c:v>
                </c:pt>
                <c:pt idx="34">
                  <c:v>3.089653700590134E-2</c:v>
                </c:pt>
                <c:pt idx="35">
                  <c:v>3.0542869120836261E-2</c:v>
                </c:pt>
                <c:pt idx="36">
                  <c:v>3.1336739659309387E-2</c:v>
                </c:pt>
                <c:pt idx="37">
                  <c:v>3.101066313683987E-2</c:v>
                </c:pt>
                <c:pt idx="38">
                  <c:v>3.103519976139069E-2</c:v>
                </c:pt>
                <c:pt idx="39">
                  <c:v>3.0058801174163818E-2</c:v>
                </c:pt>
                <c:pt idx="40">
                  <c:v>2.863769419491291E-2</c:v>
                </c:pt>
                <c:pt idx="41">
                  <c:v>3.052188828587532E-2</c:v>
                </c:pt>
                <c:pt idx="42">
                  <c:v>2.9844580218195919E-2</c:v>
                </c:pt>
                <c:pt idx="43">
                  <c:v>3.103979304432869E-2</c:v>
                </c:pt>
                <c:pt idx="44">
                  <c:v>2.9303181916475299E-2</c:v>
                </c:pt>
                <c:pt idx="45">
                  <c:v>2.9259504750370979E-2</c:v>
                </c:pt>
                <c:pt idx="46">
                  <c:v>3.0090551823377609E-2</c:v>
                </c:pt>
                <c:pt idx="47">
                  <c:v>3.1191013753414151E-2</c:v>
                </c:pt>
                <c:pt idx="48">
                  <c:v>3.0576156452298161E-2</c:v>
                </c:pt>
                <c:pt idx="49">
                  <c:v>2.8199914842844009E-2</c:v>
                </c:pt>
                <c:pt idx="50">
                  <c:v>3.0012603849172589E-2</c:v>
                </c:pt>
                <c:pt idx="51">
                  <c:v>3.137192502617836E-2</c:v>
                </c:pt>
                <c:pt idx="52">
                  <c:v>2.8783675283193592E-2</c:v>
                </c:pt>
                <c:pt idx="53">
                  <c:v>3.079011291265488E-2</c:v>
                </c:pt>
                <c:pt idx="54">
                  <c:v>3.0839333310723301E-2</c:v>
                </c:pt>
                <c:pt idx="55">
                  <c:v>2.839997224509716E-2</c:v>
                </c:pt>
                <c:pt idx="56">
                  <c:v>2.686321921646595E-2</c:v>
                </c:pt>
                <c:pt idx="57">
                  <c:v>2.918773889541626E-2</c:v>
                </c:pt>
                <c:pt idx="58">
                  <c:v>2.8937578201293949E-2</c:v>
                </c:pt>
                <c:pt idx="59">
                  <c:v>2.710727788507938E-2</c:v>
                </c:pt>
                <c:pt idx="60">
                  <c:v>2.8852468356490139E-2</c:v>
                </c:pt>
                <c:pt idx="61">
                  <c:v>2.7724519371986389E-2</c:v>
                </c:pt>
                <c:pt idx="62">
                  <c:v>2.6918422430753711E-2</c:v>
                </c:pt>
                <c:pt idx="63">
                  <c:v>2.760438434779644E-2</c:v>
                </c:pt>
                <c:pt idx="64">
                  <c:v>2.7733311057090759E-2</c:v>
                </c:pt>
                <c:pt idx="65">
                  <c:v>2.9751727357506749E-2</c:v>
                </c:pt>
                <c:pt idx="66">
                  <c:v>2.7420789003372189E-2</c:v>
                </c:pt>
              </c:numCache>
            </c:numRef>
          </c:yVal>
          <c:smooth val="1"/>
          <c:extLst>
            <c:ext xmlns:c16="http://schemas.microsoft.com/office/drawing/2014/chart" uri="{C3380CC4-5D6E-409C-BE32-E72D297353CC}">
              <c16:uniqueId val="{00000001-7508-4EC2-A80E-E4BC54B470D8}"/>
            </c:ext>
          </c:extLst>
        </c:ser>
        <c:ser>
          <c:idx val="2"/>
          <c:order val="2"/>
          <c:tx>
            <c:v>16</c:v>
          </c:tx>
          <c:spPr>
            <a:ln w="19050" cap="rnd">
              <a:solidFill>
                <a:schemeClr val="accent3"/>
              </a:solidFill>
              <a:round/>
            </a:ln>
            <a:effectLst/>
          </c:spPr>
          <c:marker>
            <c:symbol val="none"/>
          </c:marker>
          <c:xVal>
            <c:numRef>
              <c:f>'L;5,W;55'!$A$2:$A$101</c:f>
              <c:numCache>
                <c:formatCode>General</c:formatCod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numCache>
            </c:numRef>
          </c:xVal>
          <c:yVal>
            <c:numRef>
              <c:f>'L;5,W;55'!$D$2:$D$101</c:f>
              <c:numCache>
                <c:formatCode>General</c:formatCode>
                <c:ptCount val="100"/>
                <c:pt idx="0">
                  <c:v>8.9249931275844574E-2</c:v>
                </c:pt>
                <c:pt idx="1">
                  <c:v>4.9982026219367981E-2</c:v>
                </c:pt>
                <c:pt idx="2">
                  <c:v>4.2829602956771851E-2</c:v>
                </c:pt>
                <c:pt idx="3">
                  <c:v>3.9434842765331268E-2</c:v>
                </c:pt>
                <c:pt idx="4">
                  <c:v>3.5955760627985001E-2</c:v>
                </c:pt>
                <c:pt idx="5">
                  <c:v>3.6315985023975372E-2</c:v>
                </c:pt>
                <c:pt idx="6">
                  <c:v>3.4334242343902588E-2</c:v>
                </c:pt>
                <c:pt idx="7">
                  <c:v>3.2337605953216553E-2</c:v>
                </c:pt>
                <c:pt idx="8">
                  <c:v>3.1530428677797318E-2</c:v>
                </c:pt>
                <c:pt idx="9">
                  <c:v>3.1671822071075439E-2</c:v>
                </c:pt>
                <c:pt idx="10">
                  <c:v>3.0302956700325009E-2</c:v>
                </c:pt>
                <c:pt idx="11">
                  <c:v>3.0970834195613861E-2</c:v>
                </c:pt>
                <c:pt idx="12">
                  <c:v>2.7903718873858448E-2</c:v>
                </c:pt>
                <c:pt idx="13">
                  <c:v>2.9366949573159221E-2</c:v>
                </c:pt>
                <c:pt idx="14">
                  <c:v>2.8580190613865849E-2</c:v>
                </c:pt>
                <c:pt idx="15">
                  <c:v>2.8587490320205688E-2</c:v>
                </c:pt>
                <c:pt idx="16">
                  <c:v>2.72501390427351E-2</c:v>
                </c:pt>
                <c:pt idx="17">
                  <c:v>2.7215784415602681E-2</c:v>
                </c:pt>
                <c:pt idx="18">
                  <c:v>2.7984574437141418E-2</c:v>
                </c:pt>
                <c:pt idx="19">
                  <c:v>2.6899354532361031E-2</c:v>
                </c:pt>
                <c:pt idx="20">
                  <c:v>2.6202687993645671E-2</c:v>
                </c:pt>
                <c:pt idx="21">
                  <c:v>2.5344902649521831E-2</c:v>
                </c:pt>
                <c:pt idx="22">
                  <c:v>2.542458102107048E-2</c:v>
                </c:pt>
                <c:pt idx="23">
                  <c:v>2.579787373542786E-2</c:v>
                </c:pt>
                <c:pt idx="24">
                  <c:v>2.542520314455032E-2</c:v>
                </c:pt>
                <c:pt idx="25">
                  <c:v>2.5389708578586578E-2</c:v>
                </c:pt>
                <c:pt idx="26">
                  <c:v>2.4790612980723381E-2</c:v>
                </c:pt>
                <c:pt idx="27">
                  <c:v>2.5498904287815091E-2</c:v>
                </c:pt>
                <c:pt idx="28">
                  <c:v>2.413372881710529E-2</c:v>
                </c:pt>
                <c:pt idx="29">
                  <c:v>2.359307557344437E-2</c:v>
                </c:pt>
                <c:pt idx="30">
                  <c:v>2.4628285318613049E-2</c:v>
                </c:pt>
                <c:pt idx="31">
                  <c:v>2.3854304105043411E-2</c:v>
                </c:pt>
                <c:pt idx="32">
                  <c:v>2.2549480199813839E-2</c:v>
                </c:pt>
                <c:pt idx="33">
                  <c:v>2.4017879739403721E-2</c:v>
                </c:pt>
                <c:pt idx="34">
                  <c:v>2.3124294355511669E-2</c:v>
                </c:pt>
                <c:pt idx="35">
                  <c:v>2.2742955014109612E-2</c:v>
                </c:pt>
                <c:pt idx="36">
                  <c:v>2.3348497226834301E-2</c:v>
                </c:pt>
                <c:pt idx="37">
                  <c:v>2.1755838766694069E-2</c:v>
                </c:pt>
                <c:pt idx="38">
                  <c:v>2.3927018046379089E-2</c:v>
                </c:pt>
                <c:pt idx="39">
                  <c:v>2.1752450615167621E-2</c:v>
                </c:pt>
                <c:pt idx="40">
                  <c:v>2.2509463131427761E-2</c:v>
                </c:pt>
                <c:pt idx="41">
                  <c:v>2.188036218285561E-2</c:v>
                </c:pt>
                <c:pt idx="42">
                  <c:v>2.155844122171402E-2</c:v>
                </c:pt>
                <c:pt idx="43">
                  <c:v>2.205094508826733E-2</c:v>
                </c:pt>
                <c:pt idx="44">
                  <c:v>2.3073384538292881E-2</c:v>
                </c:pt>
                <c:pt idx="45">
                  <c:v>2.1967332810163501E-2</c:v>
                </c:pt>
                <c:pt idx="46">
                  <c:v>2.17844732105732E-2</c:v>
                </c:pt>
                <c:pt idx="47">
                  <c:v>2.185706794261932E-2</c:v>
                </c:pt>
                <c:pt idx="48">
                  <c:v>2.157214842736721E-2</c:v>
                </c:pt>
                <c:pt idx="49">
                  <c:v>2.134187892079353E-2</c:v>
                </c:pt>
                <c:pt idx="50">
                  <c:v>2.1347850561141971E-2</c:v>
                </c:pt>
                <c:pt idx="51">
                  <c:v>2.0412422716617581E-2</c:v>
                </c:pt>
                <c:pt idx="52">
                  <c:v>2.230729348957539E-2</c:v>
                </c:pt>
                <c:pt idx="53">
                  <c:v>2.165771089494228E-2</c:v>
                </c:pt>
                <c:pt idx="54">
                  <c:v>1.9347012042999271E-2</c:v>
                </c:pt>
                <c:pt idx="55">
                  <c:v>2.1174585446715351E-2</c:v>
                </c:pt>
                <c:pt idx="56">
                  <c:v>2.0125610753893849E-2</c:v>
                </c:pt>
                <c:pt idx="57">
                  <c:v>2.0539570599794391E-2</c:v>
                </c:pt>
                <c:pt idx="58">
                  <c:v>1.956620812416077E-2</c:v>
                </c:pt>
                <c:pt idx="59">
                  <c:v>2.0047716796398159E-2</c:v>
                </c:pt>
                <c:pt idx="60">
                  <c:v>1.9729128107428551E-2</c:v>
                </c:pt>
                <c:pt idx="61">
                  <c:v>2.1127015352249149E-2</c:v>
                </c:pt>
                <c:pt idx="62">
                  <c:v>1.923664286732674E-2</c:v>
                </c:pt>
                <c:pt idx="63">
                  <c:v>2.002284862101078E-2</c:v>
                </c:pt>
                <c:pt idx="64">
                  <c:v>1.9435703754425049E-2</c:v>
                </c:pt>
                <c:pt idx="65">
                  <c:v>1.9652236253023151E-2</c:v>
                </c:pt>
                <c:pt idx="66">
                  <c:v>1.879869215190411E-2</c:v>
                </c:pt>
                <c:pt idx="67">
                  <c:v>1.887223124504089E-2</c:v>
                </c:pt>
                <c:pt idx="68">
                  <c:v>1.9027780741453171E-2</c:v>
                </c:pt>
                <c:pt idx="69">
                  <c:v>2.0263249054551121E-2</c:v>
                </c:pt>
                <c:pt idx="70">
                  <c:v>1.995175518095493E-2</c:v>
                </c:pt>
                <c:pt idx="71">
                  <c:v>1.8596753478050228E-2</c:v>
                </c:pt>
                <c:pt idx="72">
                  <c:v>1.7816675826907161E-2</c:v>
                </c:pt>
                <c:pt idx="73">
                  <c:v>1.817921549081802E-2</c:v>
                </c:pt>
                <c:pt idx="74">
                  <c:v>1.8355898559093479E-2</c:v>
                </c:pt>
                <c:pt idx="75">
                  <c:v>1.8227621912956241E-2</c:v>
                </c:pt>
                <c:pt idx="76">
                  <c:v>1.7521074041724208E-2</c:v>
                </c:pt>
                <c:pt idx="77">
                  <c:v>1.7055753618478778E-2</c:v>
                </c:pt>
                <c:pt idx="78">
                  <c:v>1.8878046423196789E-2</c:v>
                </c:pt>
                <c:pt idx="79">
                  <c:v>1.8501333892345428E-2</c:v>
                </c:pt>
                <c:pt idx="80">
                  <c:v>1.7249643802642819E-2</c:v>
                </c:pt>
                <c:pt idx="81">
                  <c:v>1.6403429210186001E-2</c:v>
                </c:pt>
                <c:pt idx="82">
                  <c:v>1.8861226737499241E-2</c:v>
                </c:pt>
                <c:pt idx="83">
                  <c:v>1.8182864412665371E-2</c:v>
                </c:pt>
                <c:pt idx="84">
                  <c:v>1.731572113931179E-2</c:v>
                </c:pt>
                <c:pt idx="85">
                  <c:v>1.666455902159214E-2</c:v>
                </c:pt>
                <c:pt idx="86">
                  <c:v>1.6713684424757961E-2</c:v>
                </c:pt>
                <c:pt idx="87">
                  <c:v>1.7712343484163281E-2</c:v>
                </c:pt>
                <c:pt idx="88">
                  <c:v>1.6973681747913361E-2</c:v>
                </c:pt>
                <c:pt idx="89">
                  <c:v>1.5711428597569469E-2</c:v>
                </c:pt>
                <c:pt idx="90">
                  <c:v>1.8215911462903019E-2</c:v>
                </c:pt>
                <c:pt idx="91">
                  <c:v>1.7647881060838699E-2</c:v>
                </c:pt>
                <c:pt idx="92">
                  <c:v>1.7489129677414891E-2</c:v>
                </c:pt>
                <c:pt idx="93">
                  <c:v>1.8566019833087921E-2</c:v>
                </c:pt>
                <c:pt idx="94">
                  <c:v>1.7118023708462719E-2</c:v>
                </c:pt>
                <c:pt idx="95">
                  <c:v>1.6830546781420711E-2</c:v>
                </c:pt>
                <c:pt idx="96">
                  <c:v>1.607685349881649E-2</c:v>
                </c:pt>
                <c:pt idx="97">
                  <c:v>1.6616333276033401E-2</c:v>
                </c:pt>
                <c:pt idx="98">
                  <c:v>1.688392274081707E-2</c:v>
                </c:pt>
                <c:pt idx="99">
                  <c:v>1.7255999147891998E-2</c:v>
                </c:pt>
              </c:numCache>
            </c:numRef>
          </c:yVal>
          <c:smooth val="1"/>
          <c:extLst>
            <c:ext xmlns:c16="http://schemas.microsoft.com/office/drawing/2014/chart" uri="{C3380CC4-5D6E-409C-BE32-E72D297353CC}">
              <c16:uniqueId val="{00000002-7508-4EC2-A80E-E4BC54B470D8}"/>
            </c:ext>
          </c:extLst>
        </c:ser>
        <c:ser>
          <c:idx val="3"/>
          <c:order val="3"/>
          <c:tx>
            <c:v>24</c:v>
          </c:tx>
          <c:spPr>
            <a:ln w="19050" cap="rnd">
              <a:solidFill>
                <a:schemeClr val="accent4"/>
              </a:solidFill>
              <a:round/>
            </a:ln>
            <a:effectLst/>
          </c:spPr>
          <c:marker>
            <c:symbol val="none"/>
          </c:marker>
          <c:xVal>
            <c:numRef>
              <c:f>'L;5,W;55'!$A$2:$A$101</c:f>
              <c:numCache>
                <c:formatCode>General</c:formatCod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numCache>
            </c:numRef>
          </c:xVal>
          <c:yVal>
            <c:numRef>
              <c:f>'L;5,W;55'!$E$2:$E$101</c:f>
              <c:numCache>
                <c:formatCode>General</c:formatCode>
                <c:ptCount val="100"/>
                <c:pt idx="0">
                  <c:v>9.4301685690879822E-2</c:v>
                </c:pt>
                <c:pt idx="1">
                  <c:v>4.8968467861413963E-2</c:v>
                </c:pt>
                <c:pt idx="2">
                  <c:v>4.1445221751928329E-2</c:v>
                </c:pt>
                <c:pt idx="3">
                  <c:v>3.7765409797430038E-2</c:v>
                </c:pt>
                <c:pt idx="4">
                  <c:v>3.4993119537830353E-2</c:v>
                </c:pt>
                <c:pt idx="5">
                  <c:v>3.3930942416191101E-2</c:v>
                </c:pt>
                <c:pt idx="6">
                  <c:v>3.1700190156698227E-2</c:v>
                </c:pt>
                <c:pt idx="7">
                  <c:v>3.096348978579044E-2</c:v>
                </c:pt>
                <c:pt idx="8">
                  <c:v>3.026056103408337E-2</c:v>
                </c:pt>
                <c:pt idx="9">
                  <c:v>3.0529780313372609E-2</c:v>
                </c:pt>
                <c:pt idx="10">
                  <c:v>2.7908423915505409E-2</c:v>
                </c:pt>
                <c:pt idx="11">
                  <c:v>3.0847853049635891E-2</c:v>
                </c:pt>
                <c:pt idx="12">
                  <c:v>2.800104953348637E-2</c:v>
                </c:pt>
                <c:pt idx="13">
                  <c:v>2.7471905574202541E-2</c:v>
                </c:pt>
                <c:pt idx="14">
                  <c:v>2.6552522554993629E-2</c:v>
                </c:pt>
                <c:pt idx="15">
                  <c:v>2.6614982634782791E-2</c:v>
                </c:pt>
                <c:pt idx="16">
                  <c:v>2.536281943321228E-2</c:v>
                </c:pt>
                <c:pt idx="17">
                  <c:v>2.614202722907066E-2</c:v>
                </c:pt>
                <c:pt idx="18">
                  <c:v>2.6416957378387451E-2</c:v>
                </c:pt>
                <c:pt idx="19">
                  <c:v>2.5602469220757481E-2</c:v>
                </c:pt>
                <c:pt idx="20">
                  <c:v>2.42425836622715E-2</c:v>
                </c:pt>
                <c:pt idx="21">
                  <c:v>2.4091292172670361E-2</c:v>
                </c:pt>
                <c:pt idx="22">
                  <c:v>2.459981665015221E-2</c:v>
                </c:pt>
                <c:pt idx="23">
                  <c:v>2.3651257157325741E-2</c:v>
                </c:pt>
                <c:pt idx="24">
                  <c:v>2.5070033967494961E-2</c:v>
                </c:pt>
                <c:pt idx="25">
                  <c:v>2.4335641413927082E-2</c:v>
                </c:pt>
                <c:pt idx="26">
                  <c:v>2.2365771234035488E-2</c:v>
                </c:pt>
                <c:pt idx="27">
                  <c:v>2.3252511397004131E-2</c:v>
                </c:pt>
                <c:pt idx="28">
                  <c:v>2.3111229762434959E-2</c:v>
                </c:pt>
                <c:pt idx="29">
                  <c:v>2.118994481861591E-2</c:v>
                </c:pt>
                <c:pt idx="30">
                  <c:v>2.164066955447197E-2</c:v>
                </c:pt>
                <c:pt idx="31">
                  <c:v>2.1586798131465908E-2</c:v>
                </c:pt>
                <c:pt idx="32">
                  <c:v>2.0734434947371479E-2</c:v>
                </c:pt>
                <c:pt idx="33">
                  <c:v>2.1277116611599919E-2</c:v>
                </c:pt>
                <c:pt idx="34">
                  <c:v>2.1401781588792801E-2</c:v>
                </c:pt>
                <c:pt idx="35">
                  <c:v>2.0833451300859451E-2</c:v>
                </c:pt>
                <c:pt idx="36">
                  <c:v>1.9069414585828781E-2</c:v>
                </c:pt>
                <c:pt idx="37">
                  <c:v>1.8633469939231869E-2</c:v>
                </c:pt>
                <c:pt idx="38">
                  <c:v>2.2007297724485401E-2</c:v>
                </c:pt>
                <c:pt idx="39">
                  <c:v>2.0143907517194751E-2</c:v>
                </c:pt>
                <c:pt idx="40">
                  <c:v>1.877078972756863E-2</c:v>
                </c:pt>
                <c:pt idx="41">
                  <c:v>1.8623365089297291E-2</c:v>
                </c:pt>
                <c:pt idx="42">
                  <c:v>1.947461441159248E-2</c:v>
                </c:pt>
                <c:pt idx="43">
                  <c:v>1.8203385174274441E-2</c:v>
                </c:pt>
                <c:pt idx="44">
                  <c:v>1.9328024238348011E-2</c:v>
                </c:pt>
                <c:pt idx="45">
                  <c:v>1.9014390185475349E-2</c:v>
                </c:pt>
                <c:pt idx="46">
                  <c:v>1.809086836874485E-2</c:v>
                </c:pt>
                <c:pt idx="47">
                  <c:v>1.7303464934229851E-2</c:v>
                </c:pt>
                <c:pt idx="48">
                  <c:v>1.762002520263195E-2</c:v>
                </c:pt>
                <c:pt idx="49">
                  <c:v>1.7069209367036819E-2</c:v>
                </c:pt>
                <c:pt idx="50">
                  <c:v>1.7948858439922329E-2</c:v>
                </c:pt>
                <c:pt idx="51">
                  <c:v>1.5513503924012181E-2</c:v>
                </c:pt>
                <c:pt idx="52">
                  <c:v>1.71144362539053E-2</c:v>
                </c:pt>
                <c:pt idx="53">
                  <c:v>1.7523333430290219E-2</c:v>
                </c:pt>
                <c:pt idx="54">
                  <c:v>1.5837974846363071E-2</c:v>
                </c:pt>
                <c:pt idx="55">
                  <c:v>1.5872417017817501E-2</c:v>
                </c:pt>
                <c:pt idx="56">
                  <c:v>1.6530904918909069E-2</c:v>
                </c:pt>
                <c:pt idx="57">
                  <c:v>1.8213760107755661E-2</c:v>
                </c:pt>
                <c:pt idx="58">
                  <c:v>1.7712954431772229E-2</c:v>
                </c:pt>
                <c:pt idx="59">
                  <c:v>1.4841374941170221E-2</c:v>
                </c:pt>
                <c:pt idx="60">
                  <c:v>1.397374365478754E-2</c:v>
                </c:pt>
                <c:pt idx="61">
                  <c:v>1.317184790968895E-2</c:v>
                </c:pt>
                <c:pt idx="62">
                  <c:v>1.2256580404937271E-2</c:v>
                </c:pt>
                <c:pt idx="63">
                  <c:v>1.289375312626362E-2</c:v>
                </c:pt>
                <c:pt idx="64">
                  <c:v>1.1533066630363459E-2</c:v>
                </c:pt>
                <c:pt idx="65">
                  <c:v>1.3301799073815349E-2</c:v>
                </c:pt>
                <c:pt idx="66">
                  <c:v>1.2114260345697399E-2</c:v>
                </c:pt>
                <c:pt idx="67">
                  <c:v>1.15776713937521E-2</c:v>
                </c:pt>
                <c:pt idx="68">
                  <c:v>1.173149421811104E-2</c:v>
                </c:pt>
                <c:pt idx="69">
                  <c:v>1.269432622939348E-2</c:v>
                </c:pt>
                <c:pt idx="70">
                  <c:v>1.359053421765566E-2</c:v>
                </c:pt>
                <c:pt idx="71">
                  <c:v>1.106822956353426E-2</c:v>
                </c:pt>
                <c:pt idx="72">
                  <c:v>1.12853841856122E-2</c:v>
                </c:pt>
                <c:pt idx="73">
                  <c:v>1.107090897858143E-2</c:v>
                </c:pt>
                <c:pt idx="74">
                  <c:v>1.055847201496363E-2</c:v>
                </c:pt>
                <c:pt idx="75">
                  <c:v>1.2393113225698469E-2</c:v>
                </c:pt>
                <c:pt idx="76">
                  <c:v>1.0870616883039469E-2</c:v>
                </c:pt>
                <c:pt idx="77">
                  <c:v>1.133396103978157E-2</c:v>
                </c:pt>
                <c:pt idx="78">
                  <c:v>1.209413725882769E-2</c:v>
                </c:pt>
                <c:pt idx="79">
                  <c:v>1.145042479038239E-2</c:v>
                </c:pt>
                <c:pt idx="80">
                  <c:v>1.070822961628437E-2</c:v>
                </c:pt>
                <c:pt idx="81">
                  <c:v>1.1163182556629179E-2</c:v>
                </c:pt>
                <c:pt idx="82">
                  <c:v>1.0640174150466921E-2</c:v>
                </c:pt>
                <c:pt idx="83">
                  <c:v>1.164042484015226E-2</c:v>
                </c:pt>
                <c:pt idx="84">
                  <c:v>1.2548531405627729E-2</c:v>
                </c:pt>
              </c:numCache>
            </c:numRef>
          </c:yVal>
          <c:smooth val="1"/>
          <c:extLst>
            <c:ext xmlns:c16="http://schemas.microsoft.com/office/drawing/2014/chart" uri="{C3380CC4-5D6E-409C-BE32-E72D297353CC}">
              <c16:uniqueId val="{00000003-7508-4EC2-A80E-E4BC54B470D8}"/>
            </c:ext>
          </c:extLst>
        </c:ser>
        <c:ser>
          <c:idx val="4"/>
          <c:order val="4"/>
          <c:tx>
            <c:v>28</c:v>
          </c:tx>
          <c:spPr>
            <a:ln w="19050" cap="rnd">
              <a:solidFill>
                <a:schemeClr val="accent5"/>
              </a:solidFill>
              <a:round/>
            </a:ln>
            <a:effectLst/>
          </c:spPr>
          <c:marker>
            <c:symbol val="none"/>
          </c:marker>
          <c:xVal>
            <c:numRef>
              <c:f>'L;5,W;55'!$A$2:$A$101</c:f>
              <c:numCache>
                <c:formatCode>General</c:formatCod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numCache>
            </c:numRef>
          </c:xVal>
          <c:yVal>
            <c:numRef>
              <c:f>'L;5,W;55'!$F$2:$F$101</c:f>
              <c:numCache>
                <c:formatCode>General</c:formatCode>
                <c:ptCount val="100"/>
                <c:pt idx="0">
                  <c:v>7.7655300498008728E-2</c:v>
                </c:pt>
                <c:pt idx="1">
                  <c:v>4.346829280257225E-2</c:v>
                </c:pt>
                <c:pt idx="2">
                  <c:v>3.8141466677188873E-2</c:v>
                </c:pt>
                <c:pt idx="3">
                  <c:v>3.6520011723041527E-2</c:v>
                </c:pt>
                <c:pt idx="4">
                  <c:v>3.3137056976556778E-2</c:v>
                </c:pt>
                <c:pt idx="5">
                  <c:v>3.3035933971405029E-2</c:v>
                </c:pt>
                <c:pt idx="6">
                  <c:v>3.0890224501490589E-2</c:v>
                </c:pt>
                <c:pt idx="7">
                  <c:v>2.995947003364563E-2</c:v>
                </c:pt>
                <c:pt idx="8">
                  <c:v>2.9249461367726329E-2</c:v>
                </c:pt>
                <c:pt idx="9">
                  <c:v>2.752172946929932E-2</c:v>
                </c:pt>
                <c:pt idx="10">
                  <c:v>2.6396220549941059E-2</c:v>
                </c:pt>
                <c:pt idx="11">
                  <c:v>2.7004919946193699E-2</c:v>
                </c:pt>
                <c:pt idx="12">
                  <c:v>2.743075042963028E-2</c:v>
                </c:pt>
                <c:pt idx="13">
                  <c:v>2.617141418159008E-2</c:v>
                </c:pt>
                <c:pt idx="14">
                  <c:v>2.604422532021999E-2</c:v>
                </c:pt>
                <c:pt idx="15">
                  <c:v>2.519858255982399E-2</c:v>
                </c:pt>
                <c:pt idx="16">
                  <c:v>2.4205464869737629E-2</c:v>
                </c:pt>
                <c:pt idx="17">
                  <c:v>2.3665020242333409E-2</c:v>
                </c:pt>
                <c:pt idx="18">
                  <c:v>2.4234281852841381E-2</c:v>
                </c:pt>
                <c:pt idx="19">
                  <c:v>2.4898350238800049E-2</c:v>
                </c:pt>
                <c:pt idx="20">
                  <c:v>2.2104708477854729E-2</c:v>
                </c:pt>
                <c:pt idx="21">
                  <c:v>2.1961858496069912E-2</c:v>
                </c:pt>
                <c:pt idx="22">
                  <c:v>2.1836880594491959E-2</c:v>
                </c:pt>
                <c:pt idx="23">
                  <c:v>2.165326289832592E-2</c:v>
                </c:pt>
                <c:pt idx="24">
                  <c:v>2.281309105455875E-2</c:v>
                </c:pt>
                <c:pt idx="25">
                  <c:v>2.2117521613836288E-2</c:v>
                </c:pt>
                <c:pt idx="26">
                  <c:v>2.0522270351648331E-2</c:v>
                </c:pt>
                <c:pt idx="27">
                  <c:v>1.9556170329451561E-2</c:v>
                </c:pt>
                <c:pt idx="28">
                  <c:v>1.9744338467717171E-2</c:v>
                </c:pt>
                <c:pt idx="29">
                  <c:v>2.0414400845766071E-2</c:v>
                </c:pt>
                <c:pt idx="30">
                  <c:v>2.1631773561239239E-2</c:v>
                </c:pt>
                <c:pt idx="31">
                  <c:v>2.0442681387066841E-2</c:v>
                </c:pt>
                <c:pt idx="32">
                  <c:v>2.1428525447845459E-2</c:v>
                </c:pt>
                <c:pt idx="33">
                  <c:v>1.8338548019528389E-2</c:v>
                </c:pt>
                <c:pt idx="34">
                  <c:v>1.9005641341209412E-2</c:v>
                </c:pt>
                <c:pt idx="35">
                  <c:v>1.8408572301268581E-2</c:v>
                </c:pt>
                <c:pt idx="36">
                  <c:v>1.6784390434622761E-2</c:v>
                </c:pt>
                <c:pt idx="37">
                  <c:v>1.8581001088023189E-2</c:v>
                </c:pt>
                <c:pt idx="38">
                  <c:v>1.760533265769482E-2</c:v>
                </c:pt>
                <c:pt idx="39">
                  <c:v>1.6906477510929111E-2</c:v>
                </c:pt>
                <c:pt idx="40">
                  <c:v>1.6208479180932042E-2</c:v>
                </c:pt>
                <c:pt idx="41">
                  <c:v>1.7733840271830559E-2</c:v>
                </c:pt>
                <c:pt idx="42">
                  <c:v>1.6979571431875229E-2</c:v>
                </c:pt>
                <c:pt idx="43">
                  <c:v>1.6369400545954701E-2</c:v>
                </c:pt>
                <c:pt idx="44">
                  <c:v>1.63385383784771E-2</c:v>
                </c:pt>
                <c:pt idx="45">
                  <c:v>1.602169685065746E-2</c:v>
                </c:pt>
                <c:pt idx="46">
                  <c:v>1.5244000591337681E-2</c:v>
                </c:pt>
                <c:pt idx="47">
                  <c:v>1.468474697321653E-2</c:v>
                </c:pt>
                <c:pt idx="48">
                  <c:v>1.543455850332975E-2</c:v>
                </c:pt>
                <c:pt idx="49">
                  <c:v>1.520527061074972E-2</c:v>
                </c:pt>
                <c:pt idx="50">
                  <c:v>1.4392552897334101E-2</c:v>
                </c:pt>
                <c:pt idx="51">
                  <c:v>1.439222414046526E-2</c:v>
                </c:pt>
                <c:pt idx="52">
                  <c:v>1.6851283609867099E-2</c:v>
                </c:pt>
                <c:pt idx="53">
                  <c:v>1.405288092792034E-2</c:v>
                </c:pt>
                <c:pt idx="54">
                  <c:v>1.304968073964119E-2</c:v>
                </c:pt>
                <c:pt idx="55">
                  <c:v>1.244976650923491E-2</c:v>
                </c:pt>
                <c:pt idx="56">
                  <c:v>1.471182610839605E-2</c:v>
                </c:pt>
                <c:pt idx="57">
                  <c:v>1.358882803469896E-2</c:v>
                </c:pt>
                <c:pt idx="58">
                  <c:v>1.2088185176253321E-2</c:v>
                </c:pt>
                <c:pt idx="59">
                  <c:v>1.32990600541234E-2</c:v>
                </c:pt>
                <c:pt idx="60">
                  <c:v>1.343267597258091E-2</c:v>
                </c:pt>
                <c:pt idx="61">
                  <c:v>1.250863913446665E-2</c:v>
                </c:pt>
                <c:pt idx="62">
                  <c:v>1.359828561544418E-2</c:v>
                </c:pt>
                <c:pt idx="63">
                  <c:v>1.297024544328451E-2</c:v>
                </c:pt>
                <c:pt idx="64">
                  <c:v>1.329498272389174E-2</c:v>
                </c:pt>
                <c:pt idx="65">
                  <c:v>1.3540962710976601E-2</c:v>
                </c:pt>
                <c:pt idx="66">
                  <c:v>1.064191851764917E-2</c:v>
                </c:pt>
                <c:pt idx="67">
                  <c:v>1.292517781257629E-2</c:v>
                </c:pt>
                <c:pt idx="68">
                  <c:v>1.08976261690259E-2</c:v>
                </c:pt>
                <c:pt idx="69">
                  <c:v>1.22220991179347E-2</c:v>
                </c:pt>
                <c:pt idx="70">
                  <c:v>1.252953615039587E-2</c:v>
                </c:pt>
                <c:pt idx="71">
                  <c:v>1.078342273831367E-2</c:v>
                </c:pt>
                <c:pt idx="72">
                  <c:v>1.021008379757404E-2</c:v>
                </c:pt>
                <c:pt idx="73">
                  <c:v>1.079593226313591E-2</c:v>
                </c:pt>
                <c:pt idx="74">
                  <c:v>1.1895995587110519E-2</c:v>
                </c:pt>
                <c:pt idx="75">
                  <c:v>1.181126199662685E-2</c:v>
                </c:pt>
                <c:pt idx="76">
                  <c:v>1.0120582766830919E-2</c:v>
                </c:pt>
                <c:pt idx="77">
                  <c:v>1.096425671130419E-2</c:v>
                </c:pt>
                <c:pt idx="78">
                  <c:v>1.040836237370968E-2</c:v>
                </c:pt>
                <c:pt idx="79">
                  <c:v>9.6845142543315887E-3</c:v>
                </c:pt>
                <c:pt idx="80">
                  <c:v>1.060082577168941E-2</c:v>
                </c:pt>
                <c:pt idx="81">
                  <c:v>1.0096319019794461E-2</c:v>
                </c:pt>
                <c:pt idx="82">
                  <c:v>1.1138054542243481E-2</c:v>
                </c:pt>
                <c:pt idx="83">
                  <c:v>1.044225506484509E-2</c:v>
                </c:pt>
                <c:pt idx="84">
                  <c:v>1.1888608336448669E-2</c:v>
                </c:pt>
                <c:pt idx="85">
                  <c:v>1.1544697917997841E-2</c:v>
                </c:pt>
                <c:pt idx="86">
                  <c:v>1.026483811438084E-2</c:v>
                </c:pt>
                <c:pt idx="87">
                  <c:v>1.0213859379291529E-2</c:v>
                </c:pt>
                <c:pt idx="88">
                  <c:v>1.0247914120554921E-2</c:v>
                </c:pt>
                <c:pt idx="89">
                  <c:v>1.0462255217134951E-2</c:v>
                </c:pt>
              </c:numCache>
            </c:numRef>
          </c:yVal>
          <c:smooth val="1"/>
          <c:extLst>
            <c:ext xmlns:c16="http://schemas.microsoft.com/office/drawing/2014/chart" uri="{C3380CC4-5D6E-409C-BE32-E72D297353CC}">
              <c16:uniqueId val="{00000004-7508-4EC2-A80E-E4BC54B470D8}"/>
            </c:ext>
          </c:extLst>
        </c:ser>
        <c:dLbls>
          <c:showLegendKey val="0"/>
          <c:showVal val="0"/>
          <c:showCatName val="0"/>
          <c:showSerName val="0"/>
          <c:showPercent val="0"/>
          <c:showBubbleSize val="0"/>
        </c:dLbls>
        <c:axId val="362458320"/>
        <c:axId val="362458712"/>
      </c:scatterChart>
      <c:valAx>
        <c:axId val="36245832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b="0">
                    <a:solidFill>
                      <a:sysClr val="windowText" lastClr="000000"/>
                    </a:solidFill>
                    <a:latin typeface="Times New Roman" panose="02020603050405020304" pitchFamily="18" charset="0"/>
                    <a:cs typeface="Times New Roman" panose="02020603050405020304" pitchFamily="18" charset="0"/>
                  </a:rPr>
                  <a:t>Epochs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NG"/>
            </a:p>
          </c:txPr>
        </c:title>
        <c:numFmt formatCode="General" sourceLinked="1"/>
        <c:majorTickMark val="in"/>
        <c:minorTickMark val="none"/>
        <c:tickLblPos val="nextTo"/>
        <c:spPr>
          <a:noFill/>
          <a:ln w="19050" cap="flat" cmpd="sng" algn="ctr">
            <a:solidFill>
              <a:schemeClr val="tx1"/>
            </a:solidFill>
            <a:round/>
          </a:ln>
          <a:effectLst/>
        </c:spPr>
        <c:txPr>
          <a:bodyPr rot="-600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NG"/>
          </a:p>
        </c:txPr>
        <c:crossAx val="362458712"/>
        <c:crosses val="autoZero"/>
        <c:crossBetween val="midCat"/>
      </c:valAx>
      <c:valAx>
        <c:axId val="362458712"/>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a:solidFill>
                      <a:sysClr val="windowText" lastClr="000000"/>
                    </a:solidFill>
                    <a:latin typeface="Times New Roman" panose="02020603050405020304" pitchFamily="18" charset="0"/>
                    <a:cs typeface="Times New Roman" panose="02020603050405020304" pitchFamily="18" charset="0"/>
                  </a:rPr>
                  <a:t>Loss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NG"/>
            </a:p>
          </c:txPr>
        </c:title>
        <c:numFmt formatCode="General" sourceLinked="1"/>
        <c:majorTickMark val="none"/>
        <c:minorTickMark val="none"/>
        <c:tickLblPos val="nextTo"/>
        <c:spPr>
          <a:noFill/>
          <a:ln w="19050" cap="flat" cmpd="sng" algn="ctr">
            <a:solidFill>
              <a:schemeClr val="tx1"/>
            </a:solidFill>
            <a:round/>
          </a:ln>
          <a:effectLst/>
        </c:spPr>
        <c:txPr>
          <a:bodyPr rot="-600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NG"/>
          </a:p>
        </c:txPr>
        <c:crossAx val="362458320"/>
        <c:crosses val="autoZero"/>
        <c:crossBetween val="midCat"/>
        <c:majorUnit val="0.1"/>
      </c:valAx>
      <c:spPr>
        <a:noFill/>
        <a:ln w="19050">
          <a:solidFill>
            <a:schemeClr val="tx1"/>
          </a:solidFill>
        </a:ln>
        <a:effectLst/>
      </c:spPr>
    </c:plotArea>
    <c:legend>
      <c:legendPos val="b"/>
      <c:layout>
        <c:manualLayout>
          <c:xMode val="edge"/>
          <c:yMode val="edge"/>
          <c:x val="0.20637199411636428"/>
          <c:y val="0.31252439361467194"/>
          <c:w val="0.14269872201765924"/>
          <c:h val="0.2641427406686177"/>
        </c:manualLayout>
      </c:layout>
      <c:overlay val="0"/>
      <c:spPr>
        <a:noFill/>
        <a:ln>
          <a:noFill/>
        </a:ln>
        <a:effectLst/>
      </c:spPr>
      <c:txPr>
        <a:bodyPr rot="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NG"/>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NG"/>
    </a:p>
  </c:txPr>
  <c:externalData r:id="rId3">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9923794904361153"/>
          <c:y val="7.7638888888888882E-2"/>
          <c:w val="0.71935182933682495"/>
          <c:h val="0.71679027777777782"/>
        </c:manualLayout>
      </c:layout>
      <c:scatterChart>
        <c:scatterStyle val="lineMarker"/>
        <c:varyColors val="0"/>
        <c:ser>
          <c:idx val="0"/>
          <c:order val="0"/>
          <c:tx>
            <c:v>Mass 11,2,18</c:v>
          </c:tx>
          <c:spPr>
            <a:ln w="19050" cap="rnd">
              <a:noFill/>
              <a:round/>
            </a:ln>
            <a:effectLst/>
          </c:spPr>
          <c:marker>
            <c:symbol val="circle"/>
            <c:size val="5"/>
            <c:spPr>
              <a:solidFill>
                <a:schemeClr val="accent1"/>
              </a:solidFill>
              <a:ln w="9525">
                <a:solidFill>
                  <a:schemeClr val="accent1"/>
                </a:solidFill>
              </a:ln>
              <a:effectLst/>
            </c:spPr>
          </c:marker>
          <c:trendline>
            <c:spPr>
              <a:ln w="19050" cap="rnd">
                <a:solidFill>
                  <a:srgbClr val="00B050"/>
                </a:solidFill>
                <a:prstDash val="solid"/>
              </a:ln>
              <a:effectLst/>
            </c:spPr>
            <c:trendlineType val="linear"/>
            <c:dispRSqr val="0"/>
            <c:dispEq val="0"/>
          </c:trendline>
          <c:xVal>
            <c:numRef>
              <c:f>'2,11,8'!$J$2:$J$32</c:f>
              <c:numCache>
                <c:formatCode>General</c:formatCode>
                <c:ptCount val="31"/>
                <c:pt idx="0">
                  <c:v>2.6542849540710449</c:v>
                </c:pt>
                <c:pt idx="1">
                  <c:v>2.394079208374023</c:v>
                </c:pt>
                <c:pt idx="2">
                  <c:v>2.116451740264893</c:v>
                </c:pt>
                <c:pt idx="3">
                  <c:v>1.849615812301636</c:v>
                </c:pt>
                <c:pt idx="4">
                  <c:v>1.5935758352279661</c:v>
                </c:pt>
                <c:pt idx="5">
                  <c:v>1.362637877464294</c:v>
                </c:pt>
                <c:pt idx="6">
                  <c:v>1.159598231315613</c:v>
                </c:pt>
                <c:pt idx="7">
                  <c:v>0.97600787878036499</c:v>
                </c:pt>
                <c:pt idx="8">
                  <c:v>0.8344874382019043</c:v>
                </c:pt>
                <c:pt idx="9">
                  <c:v>0.71113777160644531</c:v>
                </c:pt>
                <c:pt idx="10">
                  <c:v>0.61369264125823975</c:v>
                </c:pt>
                <c:pt idx="11">
                  <c:v>0.5429389476776123</c:v>
                </c:pt>
                <c:pt idx="12">
                  <c:v>0.49243298172950739</c:v>
                </c:pt>
                <c:pt idx="13">
                  <c:v>0.45328015089035029</c:v>
                </c:pt>
                <c:pt idx="14">
                  <c:v>0.42355251312255859</c:v>
                </c:pt>
                <c:pt idx="15">
                  <c:v>0.3985271155834198</c:v>
                </c:pt>
                <c:pt idx="16">
                  <c:v>0.37933683395385742</c:v>
                </c:pt>
                <c:pt idx="17">
                  <c:v>0.3616483211517334</c:v>
                </c:pt>
                <c:pt idx="18">
                  <c:v>0.34859773516654968</c:v>
                </c:pt>
                <c:pt idx="19">
                  <c:v>0.33750858902931208</c:v>
                </c:pt>
                <c:pt idx="20">
                  <c:v>0.32912111282348627</c:v>
                </c:pt>
                <c:pt idx="21">
                  <c:v>0.31936576962471008</c:v>
                </c:pt>
                <c:pt idx="22">
                  <c:v>0.31662404537200928</c:v>
                </c:pt>
                <c:pt idx="23">
                  <c:v>0.31192788481712341</c:v>
                </c:pt>
                <c:pt idx="24">
                  <c:v>0.30985832214355469</c:v>
                </c:pt>
                <c:pt idx="25">
                  <c:v>0.31181249022483831</c:v>
                </c:pt>
                <c:pt idx="26">
                  <c:v>0.31431025266647339</c:v>
                </c:pt>
                <c:pt idx="27">
                  <c:v>0.31807661056518549</c:v>
                </c:pt>
                <c:pt idx="28">
                  <c:v>0.32553693652153021</c:v>
                </c:pt>
                <c:pt idx="29">
                  <c:v>0.32945561408996582</c:v>
                </c:pt>
              </c:numCache>
            </c:numRef>
          </c:xVal>
          <c:yVal>
            <c:numRef>
              <c:f>'2,11,8'!$K$2:$K$32</c:f>
              <c:numCache>
                <c:formatCode>General</c:formatCode>
                <c:ptCount val="31"/>
                <c:pt idx="0">
                  <c:v>2.72334203457799</c:v>
                </c:pt>
                <c:pt idx="1">
                  <c:v>2.4080543260318552</c:v>
                </c:pt>
                <c:pt idx="2">
                  <c:v>2.1005977376763898</c:v>
                </c:pt>
                <c:pt idx="3">
                  <c:v>1.833999167707034</c:v>
                </c:pt>
                <c:pt idx="4">
                  <c:v>1.5898725078500371</c:v>
                </c:pt>
                <c:pt idx="5">
                  <c:v>1.351874550750956</c:v>
                </c:pt>
                <c:pt idx="6">
                  <c:v>1.117281428517384</c:v>
                </c:pt>
                <c:pt idx="7">
                  <c:v>0.92218439072371705</c:v>
                </c:pt>
                <c:pt idx="8">
                  <c:v>0.76726440434305609</c:v>
                </c:pt>
                <c:pt idx="9">
                  <c:v>0.61268490144894705</c:v>
                </c:pt>
                <c:pt idx="10">
                  <c:v>0.52177581053985622</c:v>
                </c:pt>
                <c:pt idx="11">
                  <c:v>0.45129572882381908</c:v>
                </c:pt>
                <c:pt idx="12">
                  <c:v>0.43869783982143618</c:v>
                </c:pt>
                <c:pt idx="13">
                  <c:v>0.41384254530321962</c:v>
                </c:pt>
                <c:pt idx="14">
                  <c:v>0.4734271554496276</c:v>
                </c:pt>
                <c:pt idx="15">
                  <c:v>0.41111867741081293</c:v>
                </c:pt>
                <c:pt idx="16">
                  <c:v>0.2841183369273258</c:v>
                </c:pt>
                <c:pt idx="17">
                  <c:v>0.38524193243294469</c:v>
                </c:pt>
                <c:pt idx="18">
                  <c:v>0.33280747550410489</c:v>
                </c:pt>
                <c:pt idx="19">
                  <c:v>0.31544281769000931</c:v>
                </c:pt>
                <c:pt idx="20">
                  <c:v>0.26471077819392452</c:v>
                </c:pt>
                <c:pt idx="21">
                  <c:v>0.30012106079521872</c:v>
                </c:pt>
                <c:pt idx="22">
                  <c:v>0.32327393788067982</c:v>
                </c:pt>
                <c:pt idx="23">
                  <c:v>0.30761169749933798</c:v>
                </c:pt>
                <c:pt idx="24">
                  <c:v>0.28309688646767361</c:v>
                </c:pt>
                <c:pt idx="25">
                  <c:v>0.31067604887829631</c:v>
                </c:pt>
                <c:pt idx="26">
                  <c:v>0.32020958650172138</c:v>
                </c:pt>
                <c:pt idx="27">
                  <c:v>0.26879658003253559</c:v>
                </c:pt>
                <c:pt idx="28">
                  <c:v>0.32225248742102691</c:v>
                </c:pt>
                <c:pt idx="29">
                  <c:v>0.28922558922559011</c:v>
                </c:pt>
              </c:numCache>
            </c:numRef>
          </c:yVal>
          <c:smooth val="0"/>
          <c:extLst>
            <c:ext xmlns:c16="http://schemas.microsoft.com/office/drawing/2014/chart" uri="{C3380CC4-5D6E-409C-BE32-E72D297353CC}">
              <c16:uniqueId val="{00000001-3E13-4039-9F8C-6E566DBC8486}"/>
            </c:ext>
          </c:extLst>
        </c:ser>
        <c:dLbls>
          <c:showLegendKey val="0"/>
          <c:showVal val="0"/>
          <c:showCatName val="0"/>
          <c:showSerName val="0"/>
          <c:showPercent val="0"/>
          <c:showBubbleSize val="0"/>
        </c:dLbls>
        <c:axId val="201818176"/>
        <c:axId val="201814016"/>
      </c:scatterChart>
      <c:valAx>
        <c:axId val="201818176"/>
        <c:scaling>
          <c:orientation val="minMax"/>
          <c:max val="2"/>
          <c:min val="0"/>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a:solidFill>
                      <a:sysClr val="windowText" lastClr="000000"/>
                    </a:solidFill>
                    <a:latin typeface="Times New Roman" panose="02020603050405020304" pitchFamily="18" charset="0"/>
                    <a:cs typeface="Times New Roman" panose="02020603050405020304" pitchFamily="18" charset="0"/>
                  </a:rPr>
                  <a:t>Predicted</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NG"/>
            </a:p>
          </c:txPr>
        </c:title>
        <c:numFmt formatCode="General" sourceLinked="1"/>
        <c:majorTickMark val="in"/>
        <c:minorTickMark val="none"/>
        <c:tickLblPos val="nextTo"/>
        <c:spPr>
          <a:noFill/>
          <a:ln w="19050" cap="flat" cmpd="sng" algn="ctr">
            <a:solidFill>
              <a:schemeClr val="tx1"/>
            </a:solidFill>
            <a:round/>
          </a:ln>
          <a:effectLst/>
        </c:spPr>
        <c:txPr>
          <a:bodyPr rot="-600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NG"/>
          </a:p>
        </c:txPr>
        <c:crossAx val="201814016"/>
        <c:crosses val="autoZero"/>
        <c:crossBetween val="midCat"/>
        <c:majorUnit val="1"/>
      </c:valAx>
      <c:valAx>
        <c:axId val="201814016"/>
        <c:scaling>
          <c:orientation val="minMax"/>
          <c:max val="2"/>
          <c:min val="0"/>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a:solidFill>
                      <a:sysClr val="windowText" lastClr="000000"/>
                    </a:solidFill>
                    <a:latin typeface="Times New Roman" panose="02020603050405020304" pitchFamily="18" charset="0"/>
                    <a:cs typeface="Times New Roman" panose="02020603050405020304" pitchFamily="18" charset="0"/>
                  </a:rPr>
                  <a:t>Measured</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NG"/>
            </a:p>
          </c:txPr>
        </c:title>
        <c:numFmt formatCode="General" sourceLinked="1"/>
        <c:majorTickMark val="in"/>
        <c:minorTickMark val="none"/>
        <c:tickLblPos val="nextTo"/>
        <c:spPr>
          <a:noFill/>
          <a:ln w="19685" cap="flat" cmpd="sng" algn="ctr">
            <a:solidFill>
              <a:schemeClr val="tx1"/>
            </a:solidFill>
            <a:round/>
          </a:ln>
          <a:effectLst/>
        </c:spPr>
        <c:txPr>
          <a:bodyPr rot="-600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NG"/>
          </a:p>
        </c:txPr>
        <c:crossAx val="201818176"/>
        <c:crosses val="autoZero"/>
        <c:crossBetween val="midCat"/>
        <c:majorUnit val="1"/>
      </c:valAx>
      <c:spPr>
        <a:noFill/>
        <a:ln w="19050">
          <a:solidFill>
            <a:schemeClr val="tx1"/>
          </a:solidFill>
        </a:ln>
        <a:effectLst/>
      </c:spPr>
    </c:plotArea>
    <c:legend>
      <c:legendPos val="r"/>
      <c:layout>
        <c:manualLayout>
          <c:xMode val="edge"/>
          <c:yMode val="edge"/>
          <c:x val="0.25489989106842265"/>
          <c:y val="0.69859490740740737"/>
          <c:w val="0.67232222222222227"/>
          <c:h val="8.8690215806357539E-2"/>
        </c:manualLayout>
      </c:layout>
      <c:overlay val="0"/>
      <c:spPr>
        <a:noFill/>
        <a:ln>
          <a:noFill/>
        </a:ln>
        <a:effectLst/>
      </c:spPr>
      <c:txPr>
        <a:bodyPr rot="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NG"/>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NG"/>
    </a:p>
  </c:txPr>
  <c:externalData r:id="rId3">
    <c:autoUpdate val="0"/>
  </c:externalData>
  <c:userShapes r:id="rId4"/>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200" b="0" i="0" baseline="0">
                <a:solidFill>
                  <a:sysClr val="windowText" lastClr="000000"/>
                </a:solidFill>
                <a:effectLst/>
                <a:latin typeface="Times New Roman" panose="02020603050405020304" pitchFamily="18" charset="0"/>
                <a:cs typeface="Times New Roman" panose="02020603050405020304" pitchFamily="18" charset="0"/>
              </a:rPr>
              <a:t>Lactose  dropletfor 11 window ,2 Layers  and 18 Neuron </a:t>
            </a:r>
            <a:endParaRPr lang="en-NG" sz="1200">
              <a:solidFill>
                <a:sysClr val="windowText" lastClr="000000"/>
              </a:solidFill>
              <a:effectLst/>
              <a:latin typeface="Times New Roman" panose="02020603050405020304" pitchFamily="18" charset="0"/>
              <a:cs typeface="Times New Roman" panose="02020603050405020304" pitchFamily="18" charset="0"/>
            </a:endParaRPr>
          </a:p>
          <a:p>
            <a:pPr>
              <a:defRPr/>
            </a:pPr>
            <a:endParaRPr lang="en-US"/>
          </a:p>
        </c:rich>
      </c:tx>
      <c:layout>
        <c:manualLayout>
          <c:xMode val="edge"/>
          <c:yMode val="edge"/>
          <c:x val="0.12673266089108695"/>
          <c:y val="5.5555555555555552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NG"/>
        </a:p>
      </c:txPr>
    </c:title>
    <c:autoTitleDeleted val="0"/>
    <c:plotArea>
      <c:layout>
        <c:manualLayout>
          <c:layoutTarget val="inner"/>
          <c:xMode val="edge"/>
          <c:yMode val="edge"/>
          <c:x val="0.11683125"/>
          <c:y val="5.0925925925925923E-2"/>
          <c:w val="0.85009583333333338"/>
          <c:h val="0.80993388888888884"/>
        </c:manualLayout>
      </c:layout>
      <c:scatterChart>
        <c:scatterStyle val="smoothMarker"/>
        <c:varyColors val="0"/>
        <c:ser>
          <c:idx val="1"/>
          <c:order val="1"/>
          <c:tx>
            <c:v>Predicted</c:v>
          </c:tx>
          <c:spPr>
            <a:ln w="19050" cap="rnd">
              <a:solidFill>
                <a:srgbClr val="00B050"/>
              </a:solidFill>
              <a:round/>
            </a:ln>
            <a:effectLst/>
          </c:spPr>
          <c:marker>
            <c:symbol val="none"/>
          </c:marker>
          <c:xVal>
            <c:numRef>
              <c:f>'2,11,8'!$A$2:$A$300</c:f>
              <c:numCache>
                <c:formatCode>General</c:formatCode>
                <c:ptCount val="299"/>
                <c:pt idx="0">
                  <c:v>2</c:v>
                </c:pt>
                <c:pt idx="1">
                  <c:v>3</c:v>
                </c:pt>
                <c:pt idx="2">
                  <c:v>4</c:v>
                </c:pt>
                <c:pt idx="3">
                  <c:v>5</c:v>
                </c:pt>
                <c:pt idx="4">
                  <c:v>6</c:v>
                </c:pt>
                <c:pt idx="5">
                  <c:v>7</c:v>
                </c:pt>
                <c:pt idx="6">
                  <c:v>8</c:v>
                </c:pt>
                <c:pt idx="7">
                  <c:v>9</c:v>
                </c:pt>
                <c:pt idx="8">
                  <c:v>10</c:v>
                </c:pt>
                <c:pt idx="9">
                  <c:v>11</c:v>
                </c:pt>
                <c:pt idx="10">
                  <c:v>12</c:v>
                </c:pt>
                <c:pt idx="11">
                  <c:v>13</c:v>
                </c:pt>
                <c:pt idx="12">
                  <c:v>14</c:v>
                </c:pt>
                <c:pt idx="13">
                  <c:v>15</c:v>
                </c:pt>
                <c:pt idx="14">
                  <c:v>16</c:v>
                </c:pt>
                <c:pt idx="15">
                  <c:v>17</c:v>
                </c:pt>
                <c:pt idx="16">
                  <c:v>18</c:v>
                </c:pt>
                <c:pt idx="17">
                  <c:v>19</c:v>
                </c:pt>
                <c:pt idx="18">
                  <c:v>20</c:v>
                </c:pt>
                <c:pt idx="19">
                  <c:v>21</c:v>
                </c:pt>
                <c:pt idx="20">
                  <c:v>22</c:v>
                </c:pt>
                <c:pt idx="21">
                  <c:v>23</c:v>
                </c:pt>
                <c:pt idx="22">
                  <c:v>24</c:v>
                </c:pt>
                <c:pt idx="23">
                  <c:v>25</c:v>
                </c:pt>
                <c:pt idx="24">
                  <c:v>26</c:v>
                </c:pt>
                <c:pt idx="25">
                  <c:v>27</c:v>
                </c:pt>
                <c:pt idx="26">
                  <c:v>28</c:v>
                </c:pt>
                <c:pt idx="27">
                  <c:v>29</c:v>
                </c:pt>
                <c:pt idx="28">
                  <c:v>30</c:v>
                </c:pt>
                <c:pt idx="29">
                  <c:v>31</c:v>
                </c:pt>
                <c:pt idx="30">
                  <c:v>32</c:v>
                </c:pt>
                <c:pt idx="31">
                  <c:v>33</c:v>
                </c:pt>
                <c:pt idx="32">
                  <c:v>34</c:v>
                </c:pt>
                <c:pt idx="33">
                  <c:v>35</c:v>
                </c:pt>
                <c:pt idx="34">
                  <c:v>36</c:v>
                </c:pt>
                <c:pt idx="35">
                  <c:v>37</c:v>
                </c:pt>
                <c:pt idx="36">
                  <c:v>38</c:v>
                </c:pt>
                <c:pt idx="37">
                  <c:v>39</c:v>
                </c:pt>
                <c:pt idx="38">
                  <c:v>40</c:v>
                </c:pt>
                <c:pt idx="39">
                  <c:v>41</c:v>
                </c:pt>
                <c:pt idx="40">
                  <c:v>42</c:v>
                </c:pt>
                <c:pt idx="41">
                  <c:v>43</c:v>
                </c:pt>
                <c:pt idx="42">
                  <c:v>44</c:v>
                </c:pt>
                <c:pt idx="43">
                  <c:v>45</c:v>
                </c:pt>
                <c:pt idx="44">
                  <c:v>46</c:v>
                </c:pt>
                <c:pt idx="45">
                  <c:v>47</c:v>
                </c:pt>
                <c:pt idx="46">
                  <c:v>48</c:v>
                </c:pt>
                <c:pt idx="47">
                  <c:v>49</c:v>
                </c:pt>
                <c:pt idx="48">
                  <c:v>50</c:v>
                </c:pt>
                <c:pt idx="49">
                  <c:v>51</c:v>
                </c:pt>
                <c:pt idx="50">
                  <c:v>52</c:v>
                </c:pt>
                <c:pt idx="51">
                  <c:v>53</c:v>
                </c:pt>
                <c:pt idx="52">
                  <c:v>54</c:v>
                </c:pt>
                <c:pt idx="53">
                  <c:v>55</c:v>
                </c:pt>
                <c:pt idx="54">
                  <c:v>56</c:v>
                </c:pt>
                <c:pt idx="55">
                  <c:v>57</c:v>
                </c:pt>
                <c:pt idx="56">
                  <c:v>58</c:v>
                </c:pt>
                <c:pt idx="57">
                  <c:v>59</c:v>
                </c:pt>
                <c:pt idx="58">
                  <c:v>60</c:v>
                </c:pt>
                <c:pt idx="59">
                  <c:v>61</c:v>
                </c:pt>
                <c:pt idx="60">
                  <c:v>62</c:v>
                </c:pt>
                <c:pt idx="61">
                  <c:v>63</c:v>
                </c:pt>
                <c:pt idx="62">
                  <c:v>64</c:v>
                </c:pt>
                <c:pt idx="63">
                  <c:v>65</c:v>
                </c:pt>
                <c:pt idx="64">
                  <c:v>66</c:v>
                </c:pt>
                <c:pt idx="65">
                  <c:v>67</c:v>
                </c:pt>
                <c:pt idx="66">
                  <c:v>68</c:v>
                </c:pt>
                <c:pt idx="67">
                  <c:v>69</c:v>
                </c:pt>
                <c:pt idx="68">
                  <c:v>70</c:v>
                </c:pt>
                <c:pt idx="69">
                  <c:v>71</c:v>
                </c:pt>
                <c:pt idx="70">
                  <c:v>72</c:v>
                </c:pt>
                <c:pt idx="71">
                  <c:v>73</c:v>
                </c:pt>
                <c:pt idx="72">
                  <c:v>74</c:v>
                </c:pt>
                <c:pt idx="73">
                  <c:v>75</c:v>
                </c:pt>
                <c:pt idx="74">
                  <c:v>76</c:v>
                </c:pt>
                <c:pt idx="75">
                  <c:v>77</c:v>
                </c:pt>
                <c:pt idx="76">
                  <c:v>78</c:v>
                </c:pt>
                <c:pt idx="77">
                  <c:v>79</c:v>
                </c:pt>
                <c:pt idx="78">
                  <c:v>80</c:v>
                </c:pt>
                <c:pt idx="79">
                  <c:v>81</c:v>
                </c:pt>
                <c:pt idx="80">
                  <c:v>82</c:v>
                </c:pt>
                <c:pt idx="81">
                  <c:v>83</c:v>
                </c:pt>
                <c:pt idx="82">
                  <c:v>84</c:v>
                </c:pt>
                <c:pt idx="83">
                  <c:v>85</c:v>
                </c:pt>
                <c:pt idx="84">
                  <c:v>86</c:v>
                </c:pt>
                <c:pt idx="85">
                  <c:v>87</c:v>
                </c:pt>
                <c:pt idx="86">
                  <c:v>88</c:v>
                </c:pt>
                <c:pt idx="87">
                  <c:v>89</c:v>
                </c:pt>
                <c:pt idx="88">
                  <c:v>90</c:v>
                </c:pt>
                <c:pt idx="89">
                  <c:v>91</c:v>
                </c:pt>
                <c:pt idx="90">
                  <c:v>92</c:v>
                </c:pt>
                <c:pt idx="91">
                  <c:v>93</c:v>
                </c:pt>
                <c:pt idx="92">
                  <c:v>94</c:v>
                </c:pt>
                <c:pt idx="93">
                  <c:v>95</c:v>
                </c:pt>
                <c:pt idx="94">
                  <c:v>96</c:v>
                </c:pt>
                <c:pt idx="95">
                  <c:v>97</c:v>
                </c:pt>
                <c:pt idx="96">
                  <c:v>98</c:v>
                </c:pt>
                <c:pt idx="97">
                  <c:v>99</c:v>
                </c:pt>
                <c:pt idx="98">
                  <c:v>100</c:v>
                </c:pt>
                <c:pt idx="99">
                  <c:v>101</c:v>
                </c:pt>
                <c:pt idx="100">
                  <c:v>102</c:v>
                </c:pt>
                <c:pt idx="101">
                  <c:v>103</c:v>
                </c:pt>
                <c:pt idx="102">
                  <c:v>104</c:v>
                </c:pt>
                <c:pt idx="103">
                  <c:v>105</c:v>
                </c:pt>
                <c:pt idx="104">
                  <c:v>106</c:v>
                </c:pt>
                <c:pt idx="105">
                  <c:v>107</c:v>
                </c:pt>
                <c:pt idx="106">
                  <c:v>108</c:v>
                </c:pt>
                <c:pt idx="107">
                  <c:v>109</c:v>
                </c:pt>
                <c:pt idx="108">
                  <c:v>110</c:v>
                </c:pt>
                <c:pt idx="109">
                  <c:v>111</c:v>
                </c:pt>
                <c:pt idx="110">
                  <c:v>112</c:v>
                </c:pt>
                <c:pt idx="111">
                  <c:v>113</c:v>
                </c:pt>
                <c:pt idx="112">
                  <c:v>114</c:v>
                </c:pt>
                <c:pt idx="113">
                  <c:v>115</c:v>
                </c:pt>
                <c:pt idx="114">
                  <c:v>116</c:v>
                </c:pt>
                <c:pt idx="115">
                  <c:v>117</c:v>
                </c:pt>
                <c:pt idx="116">
                  <c:v>118</c:v>
                </c:pt>
                <c:pt idx="117">
                  <c:v>119</c:v>
                </c:pt>
                <c:pt idx="118">
                  <c:v>120</c:v>
                </c:pt>
                <c:pt idx="119">
                  <c:v>121</c:v>
                </c:pt>
                <c:pt idx="120">
                  <c:v>122</c:v>
                </c:pt>
                <c:pt idx="121">
                  <c:v>123</c:v>
                </c:pt>
                <c:pt idx="122">
                  <c:v>124</c:v>
                </c:pt>
                <c:pt idx="123">
                  <c:v>125</c:v>
                </c:pt>
                <c:pt idx="124">
                  <c:v>126</c:v>
                </c:pt>
                <c:pt idx="125">
                  <c:v>127</c:v>
                </c:pt>
                <c:pt idx="126">
                  <c:v>128</c:v>
                </c:pt>
                <c:pt idx="127">
                  <c:v>129</c:v>
                </c:pt>
                <c:pt idx="128">
                  <c:v>130</c:v>
                </c:pt>
                <c:pt idx="129">
                  <c:v>131</c:v>
                </c:pt>
                <c:pt idx="130">
                  <c:v>132</c:v>
                </c:pt>
                <c:pt idx="131">
                  <c:v>133</c:v>
                </c:pt>
                <c:pt idx="132">
                  <c:v>134</c:v>
                </c:pt>
                <c:pt idx="133">
                  <c:v>135</c:v>
                </c:pt>
                <c:pt idx="134">
                  <c:v>136</c:v>
                </c:pt>
                <c:pt idx="135">
                  <c:v>137</c:v>
                </c:pt>
                <c:pt idx="136">
                  <c:v>138</c:v>
                </c:pt>
                <c:pt idx="137">
                  <c:v>139</c:v>
                </c:pt>
                <c:pt idx="138">
                  <c:v>140</c:v>
                </c:pt>
                <c:pt idx="139">
                  <c:v>141</c:v>
                </c:pt>
                <c:pt idx="140">
                  <c:v>142</c:v>
                </c:pt>
                <c:pt idx="141">
                  <c:v>143</c:v>
                </c:pt>
                <c:pt idx="142">
                  <c:v>144</c:v>
                </c:pt>
                <c:pt idx="143">
                  <c:v>145</c:v>
                </c:pt>
                <c:pt idx="144">
                  <c:v>146</c:v>
                </c:pt>
                <c:pt idx="145">
                  <c:v>147</c:v>
                </c:pt>
                <c:pt idx="146">
                  <c:v>148</c:v>
                </c:pt>
                <c:pt idx="147">
                  <c:v>149</c:v>
                </c:pt>
                <c:pt idx="148">
                  <c:v>150</c:v>
                </c:pt>
                <c:pt idx="149">
                  <c:v>151</c:v>
                </c:pt>
                <c:pt idx="150">
                  <c:v>152</c:v>
                </c:pt>
                <c:pt idx="151">
                  <c:v>153</c:v>
                </c:pt>
                <c:pt idx="152">
                  <c:v>154</c:v>
                </c:pt>
                <c:pt idx="153">
                  <c:v>155</c:v>
                </c:pt>
                <c:pt idx="154">
                  <c:v>156</c:v>
                </c:pt>
                <c:pt idx="155">
                  <c:v>157</c:v>
                </c:pt>
                <c:pt idx="156">
                  <c:v>158</c:v>
                </c:pt>
                <c:pt idx="157">
                  <c:v>159</c:v>
                </c:pt>
                <c:pt idx="158">
                  <c:v>160</c:v>
                </c:pt>
                <c:pt idx="159">
                  <c:v>161</c:v>
                </c:pt>
                <c:pt idx="160">
                  <c:v>162</c:v>
                </c:pt>
                <c:pt idx="161">
                  <c:v>163</c:v>
                </c:pt>
                <c:pt idx="162">
                  <c:v>164</c:v>
                </c:pt>
                <c:pt idx="163">
                  <c:v>165</c:v>
                </c:pt>
                <c:pt idx="164">
                  <c:v>166</c:v>
                </c:pt>
                <c:pt idx="165">
                  <c:v>167</c:v>
                </c:pt>
                <c:pt idx="166">
                  <c:v>168</c:v>
                </c:pt>
                <c:pt idx="167">
                  <c:v>169</c:v>
                </c:pt>
                <c:pt idx="168">
                  <c:v>170</c:v>
                </c:pt>
                <c:pt idx="169">
                  <c:v>171</c:v>
                </c:pt>
                <c:pt idx="170">
                  <c:v>172</c:v>
                </c:pt>
                <c:pt idx="171">
                  <c:v>173</c:v>
                </c:pt>
                <c:pt idx="172">
                  <c:v>174</c:v>
                </c:pt>
                <c:pt idx="173">
                  <c:v>175</c:v>
                </c:pt>
                <c:pt idx="174">
                  <c:v>176</c:v>
                </c:pt>
                <c:pt idx="175">
                  <c:v>177</c:v>
                </c:pt>
                <c:pt idx="176">
                  <c:v>178</c:v>
                </c:pt>
                <c:pt idx="177">
                  <c:v>179</c:v>
                </c:pt>
                <c:pt idx="178">
                  <c:v>180</c:v>
                </c:pt>
                <c:pt idx="179">
                  <c:v>181</c:v>
                </c:pt>
                <c:pt idx="180">
                  <c:v>182</c:v>
                </c:pt>
                <c:pt idx="181">
                  <c:v>183</c:v>
                </c:pt>
                <c:pt idx="182">
                  <c:v>184</c:v>
                </c:pt>
                <c:pt idx="183">
                  <c:v>185</c:v>
                </c:pt>
                <c:pt idx="184">
                  <c:v>186</c:v>
                </c:pt>
                <c:pt idx="185">
                  <c:v>187</c:v>
                </c:pt>
                <c:pt idx="186">
                  <c:v>188</c:v>
                </c:pt>
                <c:pt idx="187">
                  <c:v>189</c:v>
                </c:pt>
                <c:pt idx="188">
                  <c:v>190</c:v>
                </c:pt>
                <c:pt idx="189">
                  <c:v>191</c:v>
                </c:pt>
                <c:pt idx="190">
                  <c:v>192</c:v>
                </c:pt>
                <c:pt idx="191">
                  <c:v>193</c:v>
                </c:pt>
                <c:pt idx="192">
                  <c:v>194</c:v>
                </c:pt>
                <c:pt idx="193">
                  <c:v>195</c:v>
                </c:pt>
                <c:pt idx="194">
                  <c:v>196</c:v>
                </c:pt>
                <c:pt idx="195">
                  <c:v>197</c:v>
                </c:pt>
                <c:pt idx="196">
                  <c:v>198</c:v>
                </c:pt>
                <c:pt idx="197">
                  <c:v>199</c:v>
                </c:pt>
                <c:pt idx="198">
                  <c:v>200</c:v>
                </c:pt>
                <c:pt idx="199">
                  <c:v>201</c:v>
                </c:pt>
                <c:pt idx="200">
                  <c:v>202</c:v>
                </c:pt>
                <c:pt idx="201">
                  <c:v>203</c:v>
                </c:pt>
                <c:pt idx="202">
                  <c:v>204</c:v>
                </c:pt>
                <c:pt idx="203">
                  <c:v>205</c:v>
                </c:pt>
                <c:pt idx="204">
                  <c:v>206</c:v>
                </c:pt>
                <c:pt idx="205">
                  <c:v>207</c:v>
                </c:pt>
                <c:pt idx="206">
                  <c:v>208</c:v>
                </c:pt>
                <c:pt idx="207">
                  <c:v>209</c:v>
                </c:pt>
                <c:pt idx="208">
                  <c:v>210</c:v>
                </c:pt>
                <c:pt idx="209">
                  <c:v>211</c:v>
                </c:pt>
                <c:pt idx="210">
                  <c:v>212</c:v>
                </c:pt>
                <c:pt idx="211">
                  <c:v>213</c:v>
                </c:pt>
                <c:pt idx="212">
                  <c:v>214</c:v>
                </c:pt>
                <c:pt idx="213">
                  <c:v>215</c:v>
                </c:pt>
                <c:pt idx="214">
                  <c:v>216</c:v>
                </c:pt>
                <c:pt idx="215">
                  <c:v>217</c:v>
                </c:pt>
                <c:pt idx="216">
                  <c:v>218</c:v>
                </c:pt>
                <c:pt idx="217">
                  <c:v>219</c:v>
                </c:pt>
                <c:pt idx="218">
                  <c:v>220</c:v>
                </c:pt>
                <c:pt idx="219">
                  <c:v>221</c:v>
                </c:pt>
                <c:pt idx="220">
                  <c:v>222</c:v>
                </c:pt>
                <c:pt idx="221">
                  <c:v>223</c:v>
                </c:pt>
                <c:pt idx="222">
                  <c:v>224</c:v>
                </c:pt>
                <c:pt idx="223">
                  <c:v>225</c:v>
                </c:pt>
                <c:pt idx="224">
                  <c:v>226</c:v>
                </c:pt>
                <c:pt idx="225">
                  <c:v>227</c:v>
                </c:pt>
                <c:pt idx="226">
                  <c:v>228</c:v>
                </c:pt>
                <c:pt idx="227">
                  <c:v>229</c:v>
                </c:pt>
                <c:pt idx="228">
                  <c:v>230</c:v>
                </c:pt>
                <c:pt idx="229">
                  <c:v>231</c:v>
                </c:pt>
                <c:pt idx="230">
                  <c:v>232</c:v>
                </c:pt>
                <c:pt idx="231">
                  <c:v>233</c:v>
                </c:pt>
                <c:pt idx="232">
                  <c:v>234</c:v>
                </c:pt>
                <c:pt idx="233">
                  <c:v>235</c:v>
                </c:pt>
                <c:pt idx="234">
                  <c:v>236</c:v>
                </c:pt>
                <c:pt idx="235">
                  <c:v>237</c:v>
                </c:pt>
                <c:pt idx="236">
                  <c:v>238</c:v>
                </c:pt>
                <c:pt idx="237">
                  <c:v>239</c:v>
                </c:pt>
                <c:pt idx="238">
                  <c:v>240</c:v>
                </c:pt>
                <c:pt idx="239">
                  <c:v>241</c:v>
                </c:pt>
                <c:pt idx="240">
                  <c:v>242</c:v>
                </c:pt>
                <c:pt idx="241">
                  <c:v>243</c:v>
                </c:pt>
                <c:pt idx="242">
                  <c:v>244</c:v>
                </c:pt>
                <c:pt idx="243">
                  <c:v>245</c:v>
                </c:pt>
                <c:pt idx="244">
                  <c:v>246</c:v>
                </c:pt>
                <c:pt idx="245">
                  <c:v>247</c:v>
                </c:pt>
                <c:pt idx="246">
                  <c:v>248</c:v>
                </c:pt>
                <c:pt idx="247">
                  <c:v>249</c:v>
                </c:pt>
                <c:pt idx="248">
                  <c:v>250</c:v>
                </c:pt>
                <c:pt idx="249">
                  <c:v>251</c:v>
                </c:pt>
                <c:pt idx="250">
                  <c:v>252</c:v>
                </c:pt>
                <c:pt idx="251">
                  <c:v>253</c:v>
                </c:pt>
                <c:pt idx="252">
                  <c:v>254</c:v>
                </c:pt>
                <c:pt idx="253">
                  <c:v>255</c:v>
                </c:pt>
                <c:pt idx="254">
                  <c:v>256</c:v>
                </c:pt>
                <c:pt idx="255">
                  <c:v>257</c:v>
                </c:pt>
                <c:pt idx="256">
                  <c:v>258</c:v>
                </c:pt>
                <c:pt idx="257">
                  <c:v>259</c:v>
                </c:pt>
                <c:pt idx="258">
                  <c:v>260</c:v>
                </c:pt>
                <c:pt idx="259">
                  <c:v>261</c:v>
                </c:pt>
                <c:pt idx="260">
                  <c:v>262</c:v>
                </c:pt>
                <c:pt idx="261">
                  <c:v>263</c:v>
                </c:pt>
                <c:pt idx="262">
                  <c:v>264</c:v>
                </c:pt>
                <c:pt idx="263">
                  <c:v>265</c:v>
                </c:pt>
                <c:pt idx="264">
                  <c:v>266</c:v>
                </c:pt>
                <c:pt idx="265">
                  <c:v>267</c:v>
                </c:pt>
                <c:pt idx="266">
                  <c:v>268</c:v>
                </c:pt>
                <c:pt idx="267">
                  <c:v>269</c:v>
                </c:pt>
                <c:pt idx="268">
                  <c:v>270</c:v>
                </c:pt>
                <c:pt idx="269">
                  <c:v>271</c:v>
                </c:pt>
                <c:pt idx="270">
                  <c:v>272</c:v>
                </c:pt>
                <c:pt idx="271">
                  <c:v>273</c:v>
                </c:pt>
                <c:pt idx="272">
                  <c:v>274</c:v>
                </c:pt>
                <c:pt idx="273">
                  <c:v>275</c:v>
                </c:pt>
                <c:pt idx="274">
                  <c:v>276</c:v>
                </c:pt>
                <c:pt idx="275">
                  <c:v>277</c:v>
                </c:pt>
                <c:pt idx="276">
                  <c:v>278</c:v>
                </c:pt>
                <c:pt idx="277">
                  <c:v>279</c:v>
                </c:pt>
                <c:pt idx="278">
                  <c:v>280</c:v>
                </c:pt>
                <c:pt idx="279">
                  <c:v>281</c:v>
                </c:pt>
                <c:pt idx="280">
                  <c:v>282</c:v>
                </c:pt>
                <c:pt idx="281">
                  <c:v>283</c:v>
                </c:pt>
                <c:pt idx="282">
                  <c:v>284</c:v>
                </c:pt>
                <c:pt idx="283">
                  <c:v>285</c:v>
                </c:pt>
                <c:pt idx="284">
                  <c:v>286</c:v>
                </c:pt>
                <c:pt idx="285">
                  <c:v>287</c:v>
                </c:pt>
                <c:pt idx="286">
                  <c:v>288</c:v>
                </c:pt>
                <c:pt idx="287">
                  <c:v>289</c:v>
                </c:pt>
                <c:pt idx="288">
                  <c:v>290</c:v>
                </c:pt>
                <c:pt idx="289">
                  <c:v>291</c:v>
                </c:pt>
                <c:pt idx="290">
                  <c:v>292</c:v>
                </c:pt>
                <c:pt idx="291">
                  <c:v>293</c:v>
                </c:pt>
                <c:pt idx="292">
                  <c:v>294</c:v>
                </c:pt>
                <c:pt idx="293">
                  <c:v>295</c:v>
                </c:pt>
                <c:pt idx="294">
                  <c:v>296</c:v>
                </c:pt>
                <c:pt idx="295">
                  <c:v>297</c:v>
                </c:pt>
                <c:pt idx="296">
                  <c:v>298</c:v>
                </c:pt>
                <c:pt idx="297">
                  <c:v>299</c:v>
                </c:pt>
                <c:pt idx="298">
                  <c:v>300</c:v>
                </c:pt>
              </c:numCache>
            </c:numRef>
          </c:xVal>
          <c:yVal>
            <c:numRef>
              <c:f>'2,11,8'!$C$2:$C$300</c:f>
              <c:numCache>
                <c:formatCode>General</c:formatCode>
                <c:ptCount val="299"/>
                <c:pt idx="0">
                  <c:v>2.6542849540710449</c:v>
                </c:pt>
                <c:pt idx="1">
                  <c:v>2.6309618949890141</c:v>
                </c:pt>
                <c:pt idx="2">
                  <c:v>2.6063613891601558</c:v>
                </c:pt>
                <c:pt idx="3">
                  <c:v>2.5823254585266109</c:v>
                </c:pt>
                <c:pt idx="4">
                  <c:v>2.5556690692901611</c:v>
                </c:pt>
                <c:pt idx="5">
                  <c:v>2.52927565574646</c:v>
                </c:pt>
                <c:pt idx="6">
                  <c:v>2.5021486282348628</c:v>
                </c:pt>
                <c:pt idx="7">
                  <c:v>2.477016925811768</c:v>
                </c:pt>
                <c:pt idx="8">
                  <c:v>2.4476196765899658</c:v>
                </c:pt>
                <c:pt idx="9">
                  <c:v>2.4219329357147221</c:v>
                </c:pt>
                <c:pt idx="10">
                  <c:v>2.394079208374023</c:v>
                </c:pt>
                <c:pt idx="11">
                  <c:v>2.3657326698303218</c:v>
                </c:pt>
                <c:pt idx="12">
                  <c:v>2.337676048278809</c:v>
                </c:pt>
                <c:pt idx="13">
                  <c:v>2.309722900390625</c:v>
                </c:pt>
                <c:pt idx="14">
                  <c:v>2.2812166213989258</c:v>
                </c:pt>
                <c:pt idx="15">
                  <c:v>2.2528026103973389</c:v>
                </c:pt>
                <c:pt idx="16">
                  <c:v>2.2260088920593262</c:v>
                </c:pt>
                <c:pt idx="17">
                  <c:v>2.197370290756226</c:v>
                </c:pt>
                <c:pt idx="18">
                  <c:v>2.1699790954589839</c:v>
                </c:pt>
                <c:pt idx="19">
                  <c:v>2.1432843208312988</c:v>
                </c:pt>
                <c:pt idx="20">
                  <c:v>2.116451740264893</c:v>
                </c:pt>
                <c:pt idx="21">
                  <c:v>2.0884280204772949</c:v>
                </c:pt>
                <c:pt idx="22">
                  <c:v>2.0617108345031738</c:v>
                </c:pt>
                <c:pt idx="23">
                  <c:v>2.0351471900939941</c:v>
                </c:pt>
                <c:pt idx="24">
                  <c:v>2.0066542625427251</c:v>
                </c:pt>
                <c:pt idx="25">
                  <c:v>1.9776971340179439</c:v>
                </c:pt>
                <c:pt idx="26">
                  <c:v>1.9518706798553469</c:v>
                </c:pt>
                <c:pt idx="27">
                  <c:v>1.924329876899719</c:v>
                </c:pt>
                <c:pt idx="28">
                  <c:v>1.900943398475647</c:v>
                </c:pt>
                <c:pt idx="29">
                  <c:v>1.873721599578857</c:v>
                </c:pt>
                <c:pt idx="30">
                  <c:v>1.849615812301636</c:v>
                </c:pt>
                <c:pt idx="31">
                  <c:v>1.823192238807678</c:v>
                </c:pt>
                <c:pt idx="32">
                  <c:v>1.796227693557739</c:v>
                </c:pt>
                <c:pt idx="33">
                  <c:v>1.770593404769897</c:v>
                </c:pt>
                <c:pt idx="34">
                  <c:v>1.743951082229614</c:v>
                </c:pt>
                <c:pt idx="35">
                  <c:v>1.7174016237258909</c:v>
                </c:pt>
                <c:pt idx="36">
                  <c:v>1.692049980163574</c:v>
                </c:pt>
                <c:pt idx="37">
                  <c:v>1.666222453117371</c:v>
                </c:pt>
                <c:pt idx="38">
                  <c:v>1.6416434049606321</c:v>
                </c:pt>
                <c:pt idx="39">
                  <c:v>1.6176502704620359</c:v>
                </c:pt>
                <c:pt idx="40">
                  <c:v>1.5935758352279661</c:v>
                </c:pt>
                <c:pt idx="41">
                  <c:v>1.568009495735168</c:v>
                </c:pt>
                <c:pt idx="42">
                  <c:v>1.544025659561157</c:v>
                </c:pt>
                <c:pt idx="43">
                  <c:v>1.52152407169342</c:v>
                </c:pt>
                <c:pt idx="44">
                  <c:v>1.4968662261962891</c:v>
                </c:pt>
                <c:pt idx="45">
                  <c:v>1.4753438234329219</c:v>
                </c:pt>
                <c:pt idx="46">
                  <c:v>1.454958558082581</c:v>
                </c:pt>
                <c:pt idx="47">
                  <c:v>1.4309325218200679</c:v>
                </c:pt>
                <c:pt idx="48">
                  <c:v>1.4090572595596309</c:v>
                </c:pt>
                <c:pt idx="49">
                  <c:v>1.3844567537307739</c:v>
                </c:pt>
                <c:pt idx="50">
                  <c:v>1.362637877464294</c:v>
                </c:pt>
                <c:pt idx="51">
                  <c:v>1.342168807983398</c:v>
                </c:pt>
                <c:pt idx="52">
                  <c:v>1.3208938837051389</c:v>
                </c:pt>
                <c:pt idx="53">
                  <c:v>1.300284266471863</c:v>
                </c:pt>
                <c:pt idx="54">
                  <c:v>1.280357718467712</c:v>
                </c:pt>
                <c:pt idx="55">
                  <c:v>1.256899356842041</c:v>
                </c:pt>
                <c:pt idx="56">
                  <c:v>1.237244248390198</c:v>
                </c:pt>
                <c:pt idx="57">
                  <c:v>1.2156165838241579</c:v>
                </c:pt>
                <c:pt idx="58">
                  <c:v>1.1976643800735469</c:v>
                </c:pt>
                <c:pt idx="59">
                  <c:v>1.176125288009644</c:v>
                </c:pt>
                <c:pt idx="60">
                  <c:v>1.159598231315613</c:v>
                </c:pt>
                <c:pt idx="61">
                  <c:v>1.1387619972228999</c:v>
                </c:pt>
                <c:pt idx="62">
                  <c:v>1.1174608469009399</c:v>
                </c:pt>
                <c:pt idx="63">
                  <c:v>1.0989072322845459</c:v>
                </c:pt>
                <c:pt idx="64">
                  <c:v>1.0801335573196409</c:v>
                </c:pt>
                <c:pt idx="65">
                  <c:v>1.0607451200485229</c:v>
                </c:pt>
                <c:pt idx="66">
                  <c:v>1.0455607175827031</c:v>
                </c:pt>
                <c:pt idx="67">
                  <c:v>1.0278506278991699</c:v>
                </c:pt>
                <c:pt idx="68">
                  <c:v>1.009862542152405</c:v>
                </c:pt>
                <c:pt idx="69">
                  <c:v>0.99197918176651001</c:v>
                </c:pt>
                <c:pt idx="70">
                  <c:v>0.97600787878036499</c:v>
                </c:pt>
                <c:pt idx="71">
                  <c:v>0.9581180214881897</c:v>
                </c:pt>
                <c:pt idx="72">
                  <c:v>0.94280833005905151</c:v>
                </c:pt>
                <c:pt idx="73">
                  <c:v>0.93054592609405518</c:v>
                </c:pt>
                <c:pt idx="74">
                  <c:v>0.91439110040664673</c:v>
                </c:pt>
                <c:pt idx="75">
                  <c:v>0.90114474296569824</c:v>
                </c:pt>
                <c:pt idx="76">
                  <c:v>0.88812077045440674</c:v>
                </c:pt>
                <c:pt idx="77">
                  <c:v>0.87547791004180908</c:v>
                </c:pt>
                <c:pt idx="78">
                  <c:v>0.86236351728439331</c:v>
                </c:pt>
                <c:pt idx="79">
                  <c:v>0.85098576545715332</c:v>
                </c:pt>
                <c:pt idx="80">
                  <c:v>0.8344874382019043</c:v>
                </c:pt>
                <c:pt idx="81">
                  <c:v>0.81944936513900757</c:v>
                </c:pt>
                <c:pt idx="82">
                  <c:v>0.80563539266586304</c:v>
                </c:pt>
                <c:pt idx="83">
                  <c:v>0.79261505603790283</c:v>
                </c:pt>
                <c:pt idx="84">
                  <c:v>0.77903759479522705</c:v>
                </c:pt>
                <c:pt idx="85">
                  <c:v>0.76853519678115845</c:v>
                </c:pt>
                <c:pt idx="86">
                  <c:v>0.75586587190628052</c:v>
                </c:pt>
                <c:pt idx="87">
                  <c:v>0.74404501914978027</c:v>
                </c:pt>
                <c:pt idx="88">
                  <c:v>0.73318994045257568</c:v>
                </c:pt>
                <c:pt idx="89">
                  <c:v>0.72141212224960327</c:v>
                </c:pt>
                <c:pt idx="90">
                  <c:v>0.71113777160644531</c:v>
                </c:pt>
                <c:pt idx="91">
                  <c:v>0.70112383365631104</c:v>
                </c:pt>
                <c:pt idx="92">
                  <c:v>0.69012057781219482</c:v>
                </c:pt>
                <c:pt idx="93">
                  <c:v>0.68056380748748779</c:v>
                </c:pt>
                <c:pt idx="94">
                  <c:v>0.6728479266166687</c:v>
                </c:pt>
                <c:pt idx="95">
                  <c:v>0.6632276177406311</c:v>
                </c:pt>
                <c:pt idx="96">
                  <c:v>0.65296000242233276</c:v>
                </c:pt>
                <c:pt idx="97">
                  <c:v>0.64375442266464233</c:v>
                </c:pt>
                <c:pt idx="98">
                  <c:v>0.63222599029541016</c:v>
                </c:pt>
                <c:pt idx="99">
                  <c:v>0.62205201387405396</c:v>
                </c:pt>
                <c:pt idx="100">
                  <c:v>0.61369264125823975</c:v>
                </c:pt>
                <c:pt idx="101">
                  <c:v>0.60473620891571045</c:v>
                </c:pt>
                <c:pt idx="102">
                  <c:v>0.59841912984848022</c:v>
                </c:pt>
                <c:pt idx="103">
                  <c:v>0.5920366644859314</c:v>
                </c:pt>
                <c:pt idx="104">
                  <c:v>0.58455812931060791</c:v>
                </c:pt>
                <c:pt idx="105">
                  <c:v>0.5763850212097168</c:v>
                </c:pt>
                <c:pt idx="106">
                  <c:v>0.57008457183837891</c:v>
                </c:pt>
                <c:pt idx="107">
                  <c:v>0.56297063827514648</c:v>
                </c:pt>
                <c:pt idx="108">
                  <c:v>0.5560992956161499</c:v>
                </c:pt>
                <c:pt idx="109">
                  <c:v>0.55010098218917847</c:v>
                </c:pt>
                <c:pt idx="110">
                  <c:v>0.5429389476776123</c:v>
                </c:pt>
                <c:pt idx="111">
                  <c:v>0.53688973188400269</c:v>
                </c:pt>
                <c:pt idx="112">
                  <c:v>0.53138530254364014</c:v>
                </c:pt>
                <c:pt idx="113">
                  <c:v>0.52632451057434082</c:v>
                </c:pt>
                <c:pt idx="114">
                  <c:v>0.5209696888923645</c:v>
                </c:pt>
                <c:pt idx="115">
                  <c:v>0.51647007465362549</c:v>
                </c:pt>
                <c:pt idx="116">
                  <c:v>0.51020646095275879</c:v>
                </c:pt>
                <c:pt idx="117">
                  <c:v>0.50572240352630615</c:v>
                </c:pt>
                <c:pt idx="118">
                  <c:v>0.50149065256118774</c:v>
                </c:pt>
                <c:pt idx="119">
                  <c:v>0.49684089422225952</c:v>
                </c:pt>
                <c:pt idx="120">
                  <c:v>0.49243298172950739</c:v>
                </c:pt>
                <c:pt idx="121">
                  <c:v>0.48904135823249822</c:v>
                </c:pt>
                <c:pt idx="122">
                  <c:v>0.48646771907806402</c:v>
                </c:pt>
                <c:pt idx="123">
                  <c:v>0.48276048898696899</c:v>
                </c:pt>
                <c:pt idx="124">
                  <c:v>0.47764357924461359</c:v>
                </c:pt>
                <c:pt idx="125">
                  <c:v>0.4745563268661499</c:v>
                </c:pt>
                <c:pt idx="126">
                  <c:v>0.47025346755981451</c:v>
                </c:pt>
                <c:pt idx="127">
                  <c:v>0.46639782190322882</c:v>
                </c:pt>
                <c:pt idx="128">
                  <c:v>0.46259856224060059</c:v>
                </c:pt>
                <c:pt idx="129">
                  <c:v>0.45837664604187012</c:v>
                </c:pt>
                <c:pt idx="130">
                  <c:v>0.45328015089035029</c:v>
                </c:pt>
                <c:pt idx="131">
                  <c:v>0.44983205199241638</c:v>
                </c:pt>
                <c:pt idx="132">
                  <c:v>0.44823521375656128</c:v>
                </c:pt>
                <c:pt idx="133">
                  <c:v>0.44513979554176331</c:v>
                </c:pt>
                <c:pt idx="134">
                  <c:v>0.44231900572776789</c:v>
                </c:pt>
                <c:pt idx="135">
                  <c:v>0.44027808308601379</c:v>
                </c:pt>
                <c:pt idx="136">
                  <c:v>0.43686804175376892</c:v>
                </c:pt>
                <c:pt idx="137">
                  <c:v>0.43423929810523992</c:v>
                </c:pt>
                <c:pt idx="138">
                  <c:v>0.43051883578300482</c:v>
                </c:pt>
                <c:pt idx="139">
                  <c:v>0.42529839277267462</c:v>
                </c:pt>
                <c:pt idx="140">
                  <c:v>0.42355251312255859</c:v>
                </c:pt>
                <c:pt idx="141">
                  <c:v>0.42504671216011047</c:v>
                </c:pt>
                <c:pt idx="142">
                  <c:v>0.42299848794937128</c:v>
                </c:pt>
                <c:pt idx="143">
                  <c:v>0.41823789477348328</c:v>
                </c:pt>
                <c:pt idx="144">
                  <c:v>0.41660624742507929</c:v>
                </c:pt>
                <c:pt idx="145">
                  <c:v>0.41447466611862183</c:v>
                </c:pt>
                <c:pt idx="146">
                  <c:v>0.41067427396774292</c:v>
                </c:pt>
                <c:pt idx="147">
                  <c:v>0.40798184275627142</c:v>
                </c:pt>
                <c:pt idx="148">
                  <c:v>0.40479198098182678</c:v>
                </c:pt>
                <c:pt idx="149">
                  <c:v>0.40090999007225042</c:v>
                </c:pt>
                <c:pt idx="150">
                  <c:v>0.3985271155834198</c:v>
                </c:pt>
                <c:pt idx="151">
                  <c:v>0.39725106954574579</c:v>
                </c:pt>
                <c:pt idx="152">
                  <c:v>0.39699572324752808</c:v>
                </c:pt>
                <c:pt idx="153">
                  <c:v>0.39667785167694092</c:v>
                </c:pt>
                <c:pt idx="154">
                  <c:v>0.39596769213676453</c:v>
                </c:pt>
                <c:pt idx="155">
                  <c:v>0.39261063933372498</c:v>
                </c:pt>
                <c:pt idx="156">
                  <c:v>0.38930502533912659</c:v>
                </c:pt>
                <c:pt idx="157">
                  <c:v>0.3869604766368866</c:v>
                </c:pt>
                <c:pt idx="158">
                  <c:v>0.38375559449195862</c:v>
                </c:pt>
                <c:pt idx="159">
                  <c:v>0.38057607412338262</c:v>
                </c:pt>
                <c:pt idx="160">
                  <c:v>0.37933683395385742</c:v>
                </c:pt>
                <c:pt idx="161">
                  <c:v>0.37614548206329351</c:v>
                </c:pt>
                <c:pt idx="162">
                  <c:v>0.37364205718040472</c:v>
                </c:pt>
                <c:pt idx="163">
                  <c:v>0.37112060189247131</c:v>
                </c:pt>
                <c:pt idx="164">
                  <c:v>0.36987769603729248</c:v>
                </c:pt>
                <c:pt idx="165">
                  <c:v>0.36937069892883301</c:v>
                </c:pt>
                <c:pt idx="166">
                  <c:v>0.36804482340812678</c:v>
                </c:pt>
                <c:pt idx="167">
                  <c:v>0.36592334508895868</c:v>
                </c:pt>
                <c:pt idx="168">
                  <c:v>0.36457076668739319</c:v>
                </c:pt>
                <c:pt idx="169">
                  <c:v>0.36417824029922491</c:v>
                </c:pt>
                <c:pt idx="170">
                  <c:v>0.3616483211517334</c:v>
                </c:pt>
                <c:pt idx="171">
                  <c:v>0.35997584462165833</c:v>
                </c:pt>
                <c:pt idx="172">
                  <c:v>0.35908588767051702</c:v>
                </c:pt>
                <c:pt idx="173">
                  <c:v>0.35691890120506292</c:v>
                </c:pt>
                <c:pt idx="174">
                  <c:v>0.35604760050773621</c:v>
                </c:pt>
                <c:pt idx="175">
                  <c:v>0.35557299852371221</c:v>
                </c:pt>
                <c:pt idx="176">
                  <c:v>0.35457006096839899</c:v>
                </c:pt>
                <c:pt idx="177">
                  <c:v>0.35368740558624268</c:v>
                </c:pt>
                <c:pt idx="178">
                  <c:v>0.35276493430137629</c:v>
                </c:pt>
                <c:pt idx="179">
                  <c:v>0.35145911574363708</c:v>
                </c:pt>
                <c:pt idx="180">
                  <c:v>0.34859773516654968</c:v>
                </c:pt>
                <c:pt idx="181">
                  <c:v>0.34687039256095892</c:v>
                </c:pt>
                <c:pt idx="182">
                  <c:v>0.34691125154495239</c:v>
                </c:pt>
                <c:pt idx="183">
                  <c:v>0.34686586260795588</c:v>
                </c:pt>
                <c:pt idx="184">
                  <c:v>0.34489062428474432</c:v>
                </c:pt>
                <c:pt idx="185">
                  <c:v>0.34222745895385742</c:v>
                </c:pt>
                <c:pt idx="186">
                  <c:v>0.34134858846664429</c:v>
                </c:pt>
                <c:pt idx="187">
                  <c:v>0.34087309241294861</c:v>
                </c:pt>
                <c:pt idx="188">
                  <c:v>0.34054362773895258</c:v>
                </c:pt>
                <c:pt idx="189">
                  <c:v>0.33895775675773621</c:v>
                </c:pt>
                <c:pt idx="190">
                  <c:v>0.33750858902931208</c:v>
                </c:pt>
                <c:pt idx="191">
                  <c:v>0.33630555868148798</c:v>
                </c:pt>
                <c:pt idx="192">
                  <c:v>0.33587318658828741</c:v>
                </c:pt>
                <c:pt idx="193">
                  <c:v>0.33503252267837519</c:v>
                </c:pt>
                <c:pt idx="194">
                  <c:v>0.33371260762214661</c:v>
                </c:pt>
                <c:pt idx="195">
                  <c:v>0.33306980133056641</c:v>
                </c:pt>
                <c:pt idx="196">
                  <c:v>0.33310055732727051</c:v>
                </c:pt>
                <c:pt idx="197">
                  <c:v>0.33293172717094421</c:v>
                </c:pt>
                <c:pt idx="198">
                  <c:v>0.33243843913078308</c:v>
                </c:pt>
                <c:pt idx="199">
                  <c:v>0.33098775148391718</c:v>
                </c:pt>
                <c:pt idx="200">
                  <c:v>0.32912111282348627</c:v>
                </c:pt>
                <c:pt idx="201">
                  <c:v>0.32617926597595209</c:v>
                </c:pt>
                <c:pt idx="202">
                  <c:v>0.32440465688705439</c:v>
                </c:pt>
                <c:pt idx="203">
                  <c:v>0.32423946261405939</c:v>
                </c:pt>
                <c:pt idx="204">
                  <c:v>0.32158347964286799</c:v>
                </c:pt>
                <c:pt idx="205">
                  <c:v>0.32075405120849609</c:v>
                </c:pt>
                <c:pt idx="206">
                  <c:v>0.32088366150856018</c:v>
                </c:pt>
                <c:pt idx="207">
                  <c:v>0.32033175230026251</c:v>
                </c:pt>
                <c:pt idx="208">
                  <c:v>0.31974846124649048</c:v>
                </c:pt>
                <c:pt idx="209">
                  <c:v>0.31929010152816772</c:v>
                </c:pt>
                <c:pt idx="210">
                  <c:v>0.31936576962471008</c:v>
                </c:pt>
                <c:pt idx="211">
                  <c:v>0.3188450038433075</c:v>
                </c:pt>
                <c:pt idx="212">
                  <c:v>0.31792932748794561</c:v>
                </c:pt>
                <c:pt idx="213">
                  <c:v>0.31617313623428339</c:v>
                </c:pt>
                <c:pt idx="214">
                  <c:v>0.31547912955284119</c:v>
                </c:pt>
                <c:pt idx="215">
                  <c:v>0.31595045328140259</c:v>
                </c:pt>
                <c:pt idx="216">
                  <c:v>0.3162989616394043</c:v>
                </c:pt>
                <c:pt idx="217">
                  <c:v>0.31638169288635248</c:v>
                </c:pt>
                <c:pt idx="218">
                  <c:v>0.31609231233596802</c:v>
                </c:pt>
                <c:pt idx="219">
                  <c:v>0.31581428647041321</c:v>
                </c:pt>
                <c:pt idx="220">
                  <c:v>0.31662404537200928</c:v>
                </c:pt>
                <c:pt idx="221">
                  <c:v>0.31667950749397278</c:v>
                </c:pt>
                <c:pt idx="222">
                  <c:v>0.31615737080574041</c:v>
                </c:pt>
                <c:pt idx="223">
                  <c:v>0.31504863500595093</c:v>
                </c:pt>
                <c:pt idx="224">
                  <c:v>0.31540334224700928</c:v>
                </c:pt>
                <c:pt idx="225">
                  <c:v>0.31356745958328253</c:v>
                </c:pt>
                <c:pt idx="226">
                  <c:v>0.31119880080223078</c:v>
                </c:pt>
                <c:pt idx="227">
                  <c:v>0.31123286485672003</c:v>
                </c:pt>
                <c:pt idx="228">
                  <c:v>0.31042084097862238</c:v>
                </c:pt>
                <c:pt idx="229">
                  <c:v>0.31119894981384277</c:v>
                </c:pt>
                <c:pt idx="230">
                  <c:v>0.31192788481712341</c:v>
                </c:pt>
                <c:pt idx="231">
                  <c:v>0.31166914105415339</c:v>
                </c:pt>
                <c:pt idx="232">
                  <c:v>0.3109649121761322</c:v>
                </c:pt>
                <c:pt idx="233">
                  <c:v>0.31000006198883062</c:v>
                </c:pt>
                <c:pt idx="234">
                  <c:v>0.31051981449127197</c:v>
                </c:pt>
                <c:pt idx="235">
                  <c:v>0.31032198667526251</c:v>
                </c:pt>
                <c:pt idx="236">
                  <c:v>0.31008744239807129</c:v>
                </c:pt>
                <c:pt idx="237">
                  <c:v>0.31060481071472168</c:v>
                </c:pt>
                <c:pt idx="238">
                  <c:v>0.31097865104675287</c:v>
                </c:pt>
                <c:pt idx="239">
                  <c:v>0.3102337121963501</c:v>
                </c:pt>
                <c:pt idx="240">
                  <c:v>0.30985832214355469</c:v>
                </c:pt>
                <c:pt idx="241">
                  <c:v>0.30942040681838989</c:v>
                </c:pt>
                <c:pt idx="242">
                  <c:v>0.30962115526199341</c:v>
                </c:pt>
                <c:pt idx="243">
                  <c:v>0.31101799011230469</c:v>
                </c:pt>
                <c:pt idx="244">
                  <c:v>0.30998227000236511</c:v>
                </c:pt>
                <c:pt idx="245">
                  <c:v>0.31026497483253479</c:v>
                </c:pt>
                <c:pt idx="246">
                  <c:v>0.31075826287269592</c:v>
                </c:pt>
                <c:pt idx="247">
                  <c:v>0.31110474467277532</c:v>
                </c:pt>
                <c:pt idx="248">
                  <c:v>0.31056633591651922</c:v>
                </c:pt>
                <c:pt idx="249">
                  <c:v>0.3106745183467865</c:v>
                </c:pt>
                <c:pt idx="250">
                  <c:v>0.31181249022483831</c:v>
                </c:pt>
                <c:pt idx="251">
                  <c:v>0.31216606497764587</c:v>
                </c:pt>
                <c:pt idx="252">
                  <c:v>0.31293812394142151</c:v>
                </c:pt>
                <c:pt idx="253">
                  <c:v>0.31296497583389282</c:v>
                </c:pt>
                <c:pt idx="254">
                  <c:v>0.31312108039855963</c:v>
                </c:pt>
                <c:pt idx="255">
                  <c:v>0.31431376934051508</c:v>
                </c:pt>
                <c:pt idx="256">
                  <c:v>0.3131435215473175</c:v>
                </c:pt>
                <c:pt idx="257">
                  <c:v>0.31155994534492493</c:v>
                </c:pt>
                <c:pt idx="258">
                  <c:v>0.31261596083641052</c:v>
                </c:pt>
                <c:pt idx="259">
                  <c:v>0.31406360864639282</c:v>
                </c:pt>
                <c:pt idx="260">
                  <c:v>0.31431025266647339</c:v>
                </c:pt>
                <c:pt idx="261">
                  <c:v>0.3147871196269989</c:v>
                </c:pt>
                <c:pt idx="262">
                  <c:v>0.31525897979736328</c:v>
                </c:pt>
                <c:pt idx="263">
                  <c:v>0.31607577204704279</c:v>
                </c:pt>
                <c:pt idx="264">
                  <c:v>0.31590557098388672</c:v>
                </c:pt>
                <c:pt idx="265">
                  <c:v>0.31543776392936712</c:v>
                </c:pt>
                <c:pt idx="266">
                  <c:v>0.31593960523605352</c:v>
                </c:pt>
                <c:pt idx="267">
                  <c:v>0.31636378169059748</c:v>
                </c:pt>
                <c:pt idx="268">
                  <c:v>0.3163142204284668</c:v>
                </c:pt>
                <c:pt idx="269">
                  <c:v>0.31664559245109558</c:v>
                </c:pt>
                <c:pt idx="270">
                  <c:v>0.31807661056518549</c:v>
                </c:pt>
                <c:pt idx="271">
                  <c:v>0.31813839077949518</c:v>
                </c:pt>
                <c:pt idx="272">
                  <c:v>0.32003378868103027</c:v>
                </c:pt>
                <c:pt idx="273">
                  <c:v>0.32164248824119568</c:v>
                </c:pt>
                <c:pt idx="274">
                  <c:v>0.32145422697067261</c:v>
                </c:pt>
                <c:pt idx="275">
                  <c:v>0.32272332906723022</c:v>
                </c:pt>
                <c:pt idx="276">
                  <c:v>0.32437613606452942</c:v>
                </c:pt>
                <c:pt idx="277">
                  <c:v>0.32485112547874451</c:v>
                </c:pt>
                <c:pt idx="278">
                  <c:v>0.32557249069213873</c:v>
                </c:pt>
                <c:pt idx="279">
                  <c:v>0.326200932264328</c:v>
                </c:pt>
                <c:pt idx="280">
                  <c:v>0.32553693652153021</c:v>
                </c:pt>
                <c:pt idx="281">
                  <c:v>0.32615253329277039</c:v>
                </c:pt>
                <c:pt idx="282">
                  <c:v>0.32763522863388062</c:v>
                </c:pt>
                <c:pt idx="283">
                  <c:v>0.32768365740776062</c:v>
                </c:pt>
                <c:pt idx="284">
                  <c:v>0.32893940806388849</c:v>
                </c:pt>
                <c:pt idx="285">
                  <c:v>0.32885617017745972</c:v>
                </c:pt>
                <c:pt idx="286">
                  <c:v>0.32845482230186462</c:v>
                </c:pt>
                <c:pt idx="287">
                  <c:v>0.32863035798072809</c:v>
                </c:pt>
                <c:pt idx="288">
                  <c:v>0.32945561408996582</c:v>
                </c:pt>
              </c:numCache>
            </c:numRef>
          </c:yVal>
          <c:smooth val="1"/>
          <c:extLst>
            <c:ext xmlns:c16="http://schemas.microsoft.com/office/drawing/2014/chart" uri="{C3380CC4-5D6E-409C-BE32-E72D297353CC}">
              <c16:uniqueId val="{00000000-D221-4FB9-AE52-6297764F6FE5}"/>
            </c:ext>
          </c:extLst>
        </c:ser>
        <c:dLbls>
          <c:showLegendKey val="0"/>
          <c:showVal val="0"/>
          <c:showCatName val="0"/>
          <c:showSerName val="0"/>
          <c:showPercent val="0"/>
          <c:showBubbleSize val="0"/>
        </c:dLbls>
        <c:axId val="2077077456"/>
        <c:axId val="2077080784"/>
      </c:scatterChart>
      <c:scatterChart>
        <c:scatterStyle val="lineMarker"/>
        <c:varyColors val="0"/>
        <c:ser>
          <c:idx val="0"/>
          <c:order val="0"/>
          <c:tx>
            <c:v>Measured</c:v>
          </c:tx>
          <c:spPr>
            <a:ln w="25400" cap="rnd">
              <a:noFill/>
              <a:round/>
            </a:ln>
            <a:effectLst/>
          </c:spPr>
          <c:marker>
            <c:symbol val="circle"/>
            <c:size val="5"/>
            <c:spPr>
              <a:solidFill>
                <a:srgbClr val="FFFF00"/>
              </a:solidFill>
              <a:ln w="9525">
                <a:solidFill>
                  <a:schemeClr val="accent2"/>
                </a:solidFill>
              </a:ln>
              <a:effectLst/>
            </c:spPr>
          </c:marker>
          <c:xVal>
            <c:numRef>
              <c:f>'2,11,8'!$I$2:$I$32</c:f>
              <c:numCache>
                <c:formatCode>General</c:formatCode>
                <c:ptCount val="31"/>
                <c:pt idx="0">
                  <c:v>2</c:v>
                </c:pt>
                <c:pt idx="1">
                  <c:v>12</c:v>
                </c:pt>
                <c:pt idx="2">
                  <c:v>22</c:v>
                </c:pt>
                <c:pt idx="3">
                  <c:v>32</c:v>
                </c:pt>
                <c:pt idx="4">
                  <c:v>42</c:v>
                </c:pt>
                <c:pt idx="5">
                  <c:v>52</c:v>
                </c:pt>
                <c:pt idx="6">
                  <c:v>62</c:v>
                </c:pt>
                <c:pt idx="7">
                  <c:v>72</c:v>
                </c:pt>
                <c:pt idx="8">
                  <c:v>82</c:v>
                </c:pt>
                <c:pt idx="9">
                  <c:v>92</c:v>
                </c:pt>
                <c:pt idx="10">
                  <c:v>102</c:v>
                </c:pt>
                <c:pt idx="11">
                  <c:v>112</c:v>
                </c:pt>
                <c:pt idx="12">
                  <c:v>122</c:v>
                </c:pt>
                <c:pt idx="13">
                  <c:v>132</c:v>
                </c:pt>
                <c:pt idx="14">
                  <c:v>142</c:v>
                </c:pt>
                <c:pt idx="15">
                  <c:v>152</c:v>
                </c:pt>
                <c:pt idx="16">
                  <c:v>162</c:v>
                </c:pt>
                <c:pt idx="17">
                  <c:v>172</c:v>
                </c:pt>
                <c:pt idx="18">
                  <c:v>182</c:v>
                </c:pt>
                <c:pt idx="19">
                  <c:v>192</c:v>
                </c:pt>
                <c:pt idx="20">
                  <c:v>202</c:v>
                </c:pt>
                <c:pt idx="21">
                  <c:v>212</c:v>
                </c:pt>
                <c:pt idx="22">
                  <c:v>222</c:v>
                </c:pt>
                <c:pt idx="23">
                  <c:v>232</c:v>
                </c:pt>
                <c:pt idx="24">
                  <c:v>242</c:v>
                </c:pt>
                <c:pt idx="25">
                  <c:v>252</c:v>
                </c:pt>
                <c:pt idx="26">
                  <c:v>262</c:v>
                </c:pt>
                <c:pt idx="27">
                  <c:v>272</c:v>
                </c:pt>
                <c:pt idx="28">
                  <c:v>282</c:v>
                </c:pt>
                <c:pt idx="29">
                  <c:v>290</c:v>
                </c:pt>
              </c:numCache>
            </c:numRef>
          </c:xVal>
          <c:yVal>
            <c:numRef>
              <c:f>'2,11,8'!$K$2:$K$32</c:f>
              <c:numCache>
                <c:formatCode>General</c:formatCode>
                <c:ptCount val="31"/>
                <c:pt idx="0">
                  <c:v>2.72334203457799</c:v>
                </c:pt>
                <c:pt idx="1">
                  <c:v>2.4080543260318552</c:v>
                </c:pt>
                <c:pt idx="2">
                  <c:v>2.1005977376763898</c:v>
                </c:pt>
                <c:pt idx="3">
                  <c:v>1.833999167707034</c:v>
                </c:pt>
                <c:pt idx="4">
                  <c:v>1.5898725078500371</c:v>
                </c:pt>
                <c:pt idx="5">
                  <c:v>1.351874550750956</c:v>
                </c:pt>
                <c:pt idx="6">
                  <c:v>1.117281428517384</c:v>
                </c:pt>
                <c:pt idx="7">
                  <c:v>0.92218439072371705</c:v>
                </c:pt>
                <c:pt idx="8">
                  <c:v>0.76726440434305609</c:v>
                </c:pt>
                <c:pt idx="9">
                  <c:v>0.61268490144894705</c:v>
                </c:pt>
                <c:pt idx="10">
                  <c:v>0.52177581053985622</c:v>
                </c:pt>
                <c:pt idx="11">
                  <c:v>0.45129572882381908</c:v>
                </c:pt>
                <c:pt idx="12">
                  <c:v>0.43869783982143618</c:v>
                </c:pt>
                <c:pt idx="13">
                  <c:v>0.41384254530321962</c:v>
                </c:pt>
                <c:pt idx="14">
                  <c:v>0.4734271554496276</c:v>
                </c:pt>
                <c:pt idx="15">
                  <c:v>0.41111867741081293</c:v>
                </c:pt>
                <c:pt idx="16">
                  <c:v>0.2841183369273258</c:v>
                </c:pt>
                <c:pt idx="17">
                  <c:v>0.38524193243294469</c:v>
                </c:pt>
                <c:pt idx="18">
                  <c:v>0.33280747550410489</c:v>
                </c:pt>
                <c:pt idx="19">
                  <c:v>0.31544281769000931</c:v>
                </c:pt>
                <c:pt idx="20">
                  <c:v>0.26471077819392452</c:v>
                </c:pt>
                <c:pt idx="21">
                  <c:v>0.30012106079521872</c:v>
                </c:pt>
                <c:pt idx="22">
                  <c:v>0.32327393788067982</c:v>
                </c:pt>
                <c:pt idx="23">
                  <c:v>0.30761169749933798</c:v>
                </c:pt>
                <c:pt idx="24">
                  <c:v>0.28309688646767361</c:v>
                </c:pt>
                <c:pt idx="25">
                  <c:v>0.31067604887829631</c:v>
                </c:pt>
                <c:pt idx="26">
                  <c:v>0.32020958650172138</c:v>
                </c:pt>
                <c:pt idx="27">
                  <c:v>0.26879658003253559</c:v>
                </c:pt>
                <c:pt idx="28">
                  <c:v>0.32225248742102691</c:v>
                </c:pt>
                <c:pt idx="29">
                  <c:v>0.28922558922559011</c:v>
                </c:pt>
              </c:numCache>
            </c:numRef>
          </c:yVal>
          <c:smooth val="0"/>
          <c:extLst>
            <c:ext xmlns:c16="http://schemas.microsoft.com/office/drawing/2014/chart" uri="{C3380CC4-5D6E-409C-BE32-E72D297353CC}">
              <c16:uniqueId val="{00000001-D221-4FB9-AE52-6297764F6FE5}"/>
            </c:ext>
          </c:extLst>
        </c:ser>
        <c:dLbls>
          <c:showLegendKey val="0"/>
          <c:showVal val="0"/>
          <c:showCatName val="0"/>
          <c:showSerName val="0"/>
          <c:showPercent val="0"/>
          <c:showBubbleSize val="0"/>
        </c:dLbls>
        <c:axId val="2077077456"/>
        <c:axId val="2077080784"/>
      </c:scatterChart>
      <c:valAx>
        <c:axId val="207707745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a:solidFill>
                      <a:sysClr val="windowText" lastClr="000000"/>
                    </a:solidFill>
                    <a:latin typeface="Times New Roman" panose="02020603050405020304" pitchFamily="18" charset="0"/>
                    <a:cs typeface="Times New Roman" panose="02020603050405020304" pitchFamily="18" charset="0"/>
                  </a:rPr>
                  <a:t>Time(s</a:t>
                </a:r>
                <a:r>
                  <a:rPr lang="en-US" sz="1200">
                    <a:solidFill>
                      <a:sysClr val="windowText" lastClr="000000"/>
                    </a:solidFill>
                  </a:rPr>
                  <a: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NG"/>
            </a:p>
          </c:txPr>
        </c:title>
        <c:numFmt formatCode="General" sourceLinked="1"/>
        <c:majorTickMark val="in"/>
        <c:minorTickMark val="none"/>
        <c:tickLblPos val="nextTo"/>
        <c:spPr>
          <a:noFill/>
          <a:ln w="19050" cap="flat" cmpd="sng" algn="ctr">
            <a:solidFill>
              <a:schemeClr val="tx1"/>
            </a:solidFill>
            <a:round/>
          </a:ln>
          <a:effectLst/>
        </c:spPr>
        <c:txPr>
          <a:bodyPr rot="-600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NG"/>
          </a:p>
        </c:txPr>
        <c:crossAx val="2077080784"/>
        <c:crosses val="autoZero"/>
        <c:crossBetween val="midCat"/>
      </c:valAx>
      <c:valAx>
        <c:axId val="2077080784"/>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a:solidFill>
                      <a:sysClr val="windowText" lastClr="000000"/>
                    </a:solidFill>
                    <a:latin typeface="Times New Roman" panose="02020603050405020304" pitchFamily="18" charset="0"/>
                    <a:cs typeface="Times New Roman" panose="02020603050405020304" pitchFamily="18" charset="0"/>
                  </a:rPr>
                  <a:t>Mass(mg)</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NG"/>
            </a:p>
          </c:txPr>
        </c:title>
        <c:numFmt formatCode="General" sourceLinked="1"/>
        <c:majorTickMark val="in"/>
        <c:minorTickMark val="none"/>
        <c:tickLblPos val="nextTo"/>
        <c:spPr>
          <a:noFill/>
          <a:ln w="19050" cap="flat" cmpd="sng" algn="ctr">
            <a:solidFill>
              <a:schemeClr val="tx1"/>
            </a:solidFill>
            <a:round/>
          </a:ln>
          <a:effectLst/>
        </c:spPr>
        <c:txPr>
          <a:bodyPr rot="-600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NG"/>
          </a:p>
        </c:txPr>
        <c:crossAx val="2077077456"/>
        <c:crosses val="autoZero"/>
        <c:crossBetween val="midCat"/>
        <c:majorUnit val="0.5"/>
      </c:valAx>
      <c:spPr>
        <a:noFill/>
        <a:ln w="19050">
          <a:solidFill>
            <a:schemeClr val="tx1"/>
          </a:solidFill>
        </a:ln>
        <a:effectLst/>
      </c:spPr>
    </c:plotArea>
    <c:legend>
      <c:legendPos val="r"/>
      <c:layout>
        <c:manualLayout>
          <c:xMode val="edge"/>
          <c:yMode val="edge"/>
          <c:x val="0.12198600174978128"/>
          <c:y val="0.64872630504520268"/>
          <c:w val="0.20787232767744612"/>
          <c:h val="0.17738043161271508"/>
        </c:manualLayout>
      </c:layout>
      <c:overlay val="0"/>
      <c:spPr>
        <a:noFill/>
        <a:ln>
          <a:noFill/>
        </a:ln>
        <a:effectLst/>
      </c:spPr>
      <c:txPr>
        <a:bodyPr rot="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NG"/>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NG"/>
    </a:p>
  </c:txPr>
  <c:externalData r:id="rId3">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4265943012211669"/>
          <c:y val="0.17469925634295713"/>
          <c:w val="0.67592944369063768"/>
          <c:h val="0.59469889180519098"/>
        </c:manualLayout>
      </c:layout>
      <c:scatterChart>
        <c:scatterStyle val="lineMarker"/>
        <c:varyColors val="0"/>
        <c:ser>
          <c:idx val="0"/>
          <c:order val="0"/>
          <c:tx>
            <c:v>Temperature 11,2,18</c:v>
          </c:tx>
          <c:spPr>
            <a:ln w="19050" cap="rnd">
              <a:noFill/>
              <a:round/>
            </a:ln>
            <a:effectLst/>
          </c:spPr>
          <c:marker>
            <c:symbol val="circle"/>
            <c:size val="5"/>
            <c:spPr>
              <a:solidFill>
                <a:schemeClr val="accent1"/>
              </a:solidFill>
              <a:ln w="9525">
                <a:solidFill>
                  <a:schemeClr val="accent1"/>
                </a:solidFill>
              </a:ln>
              <a:effectLst/>
            </c:spPr>
          </c:marker>
          <c:trendline>
            <c:spPr>
              <a:ln w="19050" cap="rnd">
                <a:solidFill>
                  <a:srgbClr val="00B050"/>
                </a:solidFill>
                <a:prstDash val="solid"/>
              </a:ln>
              <a:effectLst/>
            </c:spPr>
            <c:trendlineType val="linear"/>
            <c:dispRSqr val="0"/>
            <c:dispEq val="0"/>
          </c:trendline>
          <c:xVal>
            <c:numRef>
              <c:f>Sheet1!$I$2:$I$290</c:f>
              <c:numCache>
                <c:formatCode>General</c:formatCode>
                <c:ptCount val="289"/>
                <c:pt idx="0">
                  <c:v>32.947307586669922</c:v>
                </c:pt>
                <c:pt idx="1">
                  <c:v>34.113758087158203</c:v>
                </c:pt>
                <c:pt idx="2">
                  <c:v>34.66558837890625</c:v>
                </c:pt>
                <c:pt idx="3">
                  <c:v>35.360179901123047</c:v>
                </c:pt>
                <c:pt idx="4">
                  <c:v>36.200817108154297</c:v>
                </c:pt>
                <c:pt idx="5">
                  <c:v>37.273902893066413</c:v>
                </c:pt>
                <c:pt idx="6">
                  <c:v>38.768466949462891</c:v>
                </c:pt>
                <c:pt idx="7">
                  <c:v>40.999675750732422</c:v>
                </c:pt>
                <c:pt idx="8">
                  <c:v>44.989124298095703</c:v>
                </c:pt>
                <c:pt idx="9">
                  <c:v>52.656471252441413</c:v>
                </c:pt>
                <c:pt idx="10">
                  <c:v>68.188743591308594</c:v>
                </c:pt>
                <c:pt idx="11">
                  <c:v>83.616966247558594</c:v>
                </c:pt>
                <c:pt idx="12">
                  <c:v>92.73028564453125</c:v>
                </c:pt>
                <c:pt idx="13">
                  <c:v>98.523124694824219</c:v>
                </c:pt>
                <c:pt idx="14">
                  <c:v>102.0410995483398</c:v>
                </c:pt>
                <c:pt idx="15">
                  <c:v>104.0233840942383</c:v>
                </c:pt>
                <c:pt idx="16">
                  <c:v>105.2119140625</c:v>
                </c:pt>
                <c:pt idx="17">
                  <c:v>105.9783630371094</c:v>
                </c:pt>
                <c:pt idx="18">
                  <c:v>106.49085998535161</c:v>
                </c:pt>
                <c:pt idx="19">
                  <c:v>106.89405822753911</c:v>
                </c:pt>
                <c:pt idx="20">
                  <c:v>107.1520309448242</c:v>
                </c:pt>
                <c:pt idx="21">
                  <c:v>107.1877517700195</c:v>
                </c:pt>
                <c:pt idx="22">
                  <c:v>107.2700271606445</c:v>
                </c:pt>
                <c:pt idx="23">
                  <c:v>107.57448577880859</c:v>
                </c:pt>
                <c:pt idx="24">
                  <c:v>107.666374206543</c:v>
                </c:pt>
                <c:pt idx="25">
                  <c:v>107.7353057861328</c:v>
                </c:pt>
                <c:pt idx="26">
                  <c:v>107.79644775390619</c:v>
                </c:pt>
                <c:pt idx="27">
                  <c:v>107.852165222168</c:v>
                </c:pt>
                <c:pt idx="28">
                  <c:v>107.9024124145508</c:v>
                </c:pt>
                <c:pt idx="29">
                  <c:v>107.9393844604492</c:v>
                </c:pt>
              </c:numCache>
            </c:numRef>
          </c:xVal>
          <c:yVal>
            <c:numRef>
              <c:f>Sheet1!$J$2:$J$290</c:f>
              <c:numCache>
                <c:formatCode>General</c:formatCode>
                <c:ptCount val="289"/>
                <c:pt idx="0">
                  <c:v>33.9</c:v>
                </c:pt>
                <c:pt idx="1">
                  <c:v>34.39</c:v>
                </c:pt>
                <c:pt idx="2">
                  <c:v>34.78</c:v>
                </c:pt>
                <c:pt idx="3">
                  <c:v>35.33</c:v>
                </c:pt>
                <c:pt idx="4">
                  <c:v>35.99</c:v>
                </c:pt>
                <c:pt idx="5">
                  <c:v>36.880000000000003</c:v>
                </c:pt>
                <c:pt idx="6">
                  <c:v>38.22</c:v>
                </c:pt>
                <c:pt idx="7">
                  <c:v>40.4</c:v>
                </c:pt>
                <c:pt idx="8">
                  <c:v>44.590000000000011</c:v>
                </c:pt>
                <c:pt idx="9">
                  <c:v>53.29</c:v>
                </c:pt>
                <c:pt idx="10">
                  <c:v>69.209999999999994</c:v>
                </c:pt>
                <c:pt idx="11">
                  <c:v>82.59</c:v>
                </c:pt>
                <c:pt idx="12">
                  <c:v>91.830000000000013</c:v>
                </c:pt>
                <c:pt idx="13">
                  <c:v>97.59</c:v>
                </c:pt>
                <c:pt idx="14">
                  <c:v>101.02</c:v>
                </c:pt>
                <c:pt idx="15">
                  <c:v>103.18</c:v>
                </c:pt>
                <c:pt idx="16">
                  <c:v>104.68</c:v>
                </c:pt>
                <c:pt idx="17">
                  <c:v>105.73</c:v>
                </c:pt>
                <c:pt idx="18">
                  <c:v>106.61</c:v>
                </c:pt>
                <c:pt idx="19">
                  <c:v>107.23</c:v>
                </c:pt>
                <c:pt idx="20">
                  <c:v>107.41</c:v>
                </c:pt>
                <c:pt idx="21">
                  <c:v>106.13</c:v>
                </c:pt>
                <c:pt idx="22">
                  <c:v>107.88</c:v>
                </c:pt>
                <c:pt idx="23">
                  <c:v>108.03</c:v>
                </c:pt>
                <c:pt idx="24">
                  <c:v>108.03</c:v>
                </c:pt>
                <c:pt idx="25">
                  <c:v>108.02</c:v>
                </c:pt>
                <c:pt idx="26">
                  <c:v>108.02</c:v>
                </c:pt>
                <c:pt idx="27">
                  <c:v>108.04</c:v>
                </c:pt>
                <c:pt idx="28">
                  <c:v>108.08</c:v>
                </c:pt>
                <c:pt idx="29">
                  <c:v>108.09</c:v>
                </c:pt>
              </c:numCache>
            </c:numRef>
          </c:yVal>
          <c:smooth val="0"/>
          <c:extLst>
            <c:ext xmlns:c16="http://schemas.microsoft.com/office/drawing/2014/chart" uri="{C3380CC4-5D6E-409C-BE32-E72D297353CC}">
              <c16:uniqueId val="{00000001-10BD-4630-8AB5-46C1D67E9C95}"/>
            </c:ext>
          </c:extLst>
        </c:ser>
        <c:dLbls>
          <c:showLegendKey val="0"/>
          <c:showVal val="0"/>
          <c:showCatName val="0"/>
          <c:showSerName val="0"/>
          <c:showPercent val="0"/>
          <c:showBubbleSize val="0"/>
        </c:dLbls>
        <c:axId val="344458096"/>
        <c:axId val="344458488"/>
      </c:scatterChart>
      <c:valAx>
        <c:axId val="344458096"/>
        <c:scaling>
          <c:orientation val="minMax"/>
          <c:min val="20"/>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a:solidFill>
                      <a:schemeClr val="tx1"/>
                    </a:solidFill>
                    <a:latin typeface="Times New Roman" panose="02020603050405020304" pitchFamily="18" charset="0"/>
                    <a:cs typeface="Times New Roman" panose="02020603050405020304" pitchFamily="18" charset="0"/>
                  </a:rPr>
                  <a:t>Predicted(</a:t>
                </a:r>
                <a:r>
                  <a:rPr lang="en-US" sz="1200" baseline="30000">
                    <a:solidFill>
                      <a:schemeClr val="tx1"/>
                    </a:solidFill>
                    <a:latin typeface="Times New Roman" panose="02020603050405020304" pitchFamily="18" charset="0"/>
                    <a:cs typeface="Times New Roman" panose="02020603050405020304" pitchFamily="18" charset="0"/>
                  </a:rPr>
                  <a:t>o</a:t>
                </a:r>
                <a:r>
                  <a:rPr lang="en-US" sz="1200">
                    <a:solidFill>
                      <a:schemeClr val="tx1"/>
                    </a:solidFill>
                    <a:latin typeface="Times New Roman" panose="02020603050405020304" pitchFamily="18" charset="0"/>
                    <a:cs typeface="Times New Roman" panose="02020603050405020304" pitchFamily="18" charset="0"/>
                  </a:rPr>
                  <a:t>C</a:t>
                </a:r>
                <a:r>
                  <a:rPr lang="en-US">
                    <a:solidFill>
                      <a:schemeClr val="tx1"/>
                    </a:solidFill>
                  </a:rPr>
                  <a:t>)</a:t>
                </a:r>
              </a:p>
            </c:rich>
          </c:tx>
          <c:layout>
            <c:manualLayout>
              <c:xMode val="edge"/>
              <c:yMode val="edge"/>
              <c:x val="0.41195653799720089"/>
              <c:y val="0.87405093916333099"/>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NG"/>
            </a:p>
          </c:txPr>
        </c:title>
        <c:numFmt formatCode="General" sourceLinked="1"/>
        <c:majorTickMark val="in"/>
        <c:minorTickMark val="none"/>
        <c:tickLblPos val="nextTo"/>
        <c:spPr>
          <a:noFill/>
          <a:ln w="19050" cap="flat" cmpd="sng" algn="ctr">
            <a:solidFill>
              <a:schemeClr val="tx1"/>
            </a:solidFill>
            <a:round/>
          </a:ln>
          <a:effectLst/>
        </c:spPr>
        <c:txPr>
          <a:bodyPr rot="-60000000" spcFirstLastPara="1" vertOverflow="ellipsis" vert="horz" wrap="square" anchor="ctr" anchorCtr="1"/>
          <a:lstStyle/>
          <a:p>
            <a:pPr>
              <a:defRPr sz="12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NG"/>
          </a:p>
        </c:txPr>
        <c:crossAx val="344458488"/>
        <c:crosses val="autoZero"/>
        <c:crossBetween val="midCat"/>
      </c:valAx>
      <c:valAx>
        <c:axId val="344458488"/>
        <c:scaling>
          <c:orientation val="minMax"/>
          <c:min val="20"/>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a:solidFill>
                      <a:schemeClr val="tx1"/>
                    </a:solidFill>
                    <a:latin typeface="Times New Roman" panose="02020603050405020304" pitchFamily="18" charset="0"/>
                    <a:cs typeface="Times New Roman" panose="02020603050405020304" pitchFamily="18" charset="0"/>
                  </a:rPr>
                  <a:t>Measured(</a:t>
                </a:r>
                <a:r>
                  <a:rPr lang="en-US" sz="1200" baseline="30000">
                    <a:solidFill>
                      <a:schemeClr val="tx1"/>
                    </a:solidFill>
                    <a:latin typeface="Times New Roman" panose="02020603050405020304" pitchFamily="18" charset="0"/>
                    <a:cs typeface="Times New Roman" panose="02020603050405020304" pitchFamily="18" charset="0"/>
                  </a:rPr>
                  <a:t>o</a:t>
                </a:r>
                <a:r>
                  <a:rPr lang="en-US" sz="1200">
                    <a:solidFill>
                      <a:schemeClr val="tx1"/>
                    </a:solidFill>
                    <a:latin typeface="Times New Roman" panose="02020603050405020304" pitchFamily="18" charset="0"/>
                    <a:cs typeface="Times New Roman" panose="02020603050405020304" pitchFamily="18" charset="0"/>
                  </a:rPr>
                  <a:t>C)</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NG"/>
            </a:p>
          </c:txPr>
        </c:title>
        <c:numFmt formatCode="General" sourceLinked="1"/>
        <c:majorTickMark val="in"/>
        <c:minorTickMark val="none"/>
        <c:tickLblPos val="nextTo"/>
        <c:spPr>
          <a:noFill/>
          <a:ln w="19050" cap="flat" cmpd="sng" algn="ctr">
            <a:solidFill>
              <a:schemeClr val="tx1"/>
            </a:solidFill>
            <a:round/>
          </a:ln>
          <a:effectLst/>
        </c:spPr>
        <c:txPr>
          <a:bodyPr rot="-60000000" spcFirstLastPara="1" vertOverflow="ellipsis" vert="horz" wrap="square" anchor="ctr" anchorCtr="1"/>
          <a:lstStyle/>
          <a:p>
            <a:pPr>
              <a:defRPr sz="12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NG"/>
          </a:p>
        </c:txPr>
        <c:crossAx val="344458096"/>
        <c:crosses val="autoZero"/>
        <c:crossBetween val="midCat"/>
        <c:majorUnit val="20"/>
      </c:valAx>
      <c:spPr>
        <a:noFill/>
        <a:ln w="19050">
          <a:solidFill>
            <a:schemeClr val="tx1"/>
          </a:solidFill>
        </a:ln>
        <a:effectLst/>
      </c:spPr>
    </c:plotArea>
    <c:legend>
      <c:legendPos val="r"/>
      <c:legendEntry>
        <c:idx val="0"/>
        <c:txPr>
          <a:bodyPr rot="0" spcFirstLastPara="1" vertOverflow="ellipsis" vert="horz" wrap="square" anchor="ctr" anchorCtr="1"/>
          <a:lstStyle/>
          <a:p>
            <a:pPr>
              <a:defRPr sz="12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NG"/>
          </a:p>
        </c:txPr>
      </c:legendEntry>
      <c:legendEntry>
        <c:idx val="1"/>
        <c:delete val="1"/>
      </c:legendEntry>
      <c:layout>
        <c:manualLayout>
          <c:xMode val="edge"/>
          <c:yMode val="edge"/>
          <c:x val="0.26344683169691985"/>
          <c:y val="0.66794944516087207"/>
          <c:w val="0.63783801108986204"/>
          <c:h val="0.14529391373248154"/>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NG"/>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NG"/>
    </a:p>
  </c:txPr>
  <c:externalData r:id="rId3">
    <c:autoUpdate val="0"/>
  </c:externalData>
  <c:userShapes r:id="rId4"/>
</c:chartSpace>
</file>

<file path=word/charts/chart2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5409162333208901"/>
          <c:y val="5.0925925925925923E-2"/>
          <c:w val="0.79335440015973746"/>
          <c:h val="0.82361510244276437"/>
        </c:manualLayout>
      </c:layout>
      <c:scatterChart>
        <c:scatterStyle val="lineMarker"/>
        <c:varyColors val="0"/>
        <c:ser>
          <c:idx val="0"/>
          <c:order val="0"/>
          <c:tx>
            <c:v>Measured</c:v>
          </c:tx>
          <c:spPr>
            <a:ln w="19050" cap="rnd">
              <a:noFill/>
              <a:round/>
            </a:ln>
            <a:effectLst/>
          </c:spPr>
          <c:marker>
            <c:symbol val="circle"/>
            <c:size val="5"/>
            <c:spPr>
              <a:solidFill>
                <a:srgbClr val="FFFF00"/>
              </a:solidFill>
              <a:ln w="9525">
                <a:solidFill>
                  <a:srgbClr val="FF0000"/>
                </a:solidFill>
              </a:ln>
              <a:effectLst/>
            </c:spPr>
          </c:marker>
          <c:xVal>
            <c:numRef>
              <c:f>Sheet1!$H$2:$H$31</c:f>
              <c:numCache>
                <c:formatCode>General</c:formatCode>
                <c:ptCount val="30"/>
                <c:pt idx="0">
                  <c:v>12</c:v>
                </c:pt>
                <c:pt idx="1">
                  <c:v>22</c:v>
                </c:pt>
                <c:pt idx="2">
                  <c:v>32</c:v>
                </c:pt>
                <c:pt idx="3">
                  <c:v>42</c:v>
                </c:pt>
                <c:pt idx="4">
                  <c:v>52</c:v>
                </c:pt>
                <c:pt idx="5">
                  <c:v>62</c:v>
                </c:pt>
                <c:pt idx="6">
                  <c:v>72</c:v>
                </c:pt>
                <c:pt idx="7">
                  <c:v>82</c:v>
                </c:pt>
                <c:pt idx="8">
                  <c:v>92</c:v>
                </c:pt>
                <c:pt idx="9">
                  <c:v>102</c:v>
                </c:pt>
                <c:pt idx="10">
                  <c:v>112</c:v>
                </c:pt>
                <c:pt idx="11">
                  <c:v>122</c:v>
                </c:pt>
                <c:pt idx="12">
                  <c:v>132</c:v>
                </c:pt>
                <c:pt idx="13">
                  <c:v>142</c:v>
                </c:pt>
                <c:pt idx="14">
                  <c:v>152</c:v>
                </c:pt>
                <c:pt idx="15">
                  <c:v>162</c:v>
                </c:pt>
                <c:pt idx="16">
                  <c:v>172</c:v>
                </c:pt>
                <c:pt idx="17">
                  <c:v>182</c:v>
                </c:pt>
                <c:pt idx="18">
                  <c:v>192</c:v>
                </c:pt>
                <c:pt idx="19">
                  <c:v>202</c:v>
                </c:pt>
                <c:pt idx="20">
                  <c:v>212</c:v>
                </c:pt>
                <c:pt idx="21">
                  <c:v>222</c:v>
                </c:pt>
                <c:pt idx="22">
                  <c:v>232</c:v>
                </c:pt>
                <c:pt idx="23">
                  <c:v>242</c:v>
                </c:pt>
                <c:pt idx="24">
                  <c:v>252</c:v>
                </c:pt>
                <c:pt idx="25">
                  <c:v>262</c:v>
                </c:pt>
                <c:pt idx="26">
                  <c:v>272</c:v>
                </c:pt>
                <c:pt idx="27">
                  <c:v>282</c:v>
                </c:pt>
                <c:pt idx="28">
                  <c:v>292</c:v>
                </c:pt>
                <c:pt idx="29">
                  <c:v>300</c:v>
                </c:pt>
              </c:numCache>
            </c:numRef>
          </c:xVal>
          <c:yVal>
            <c:numRef>
              <c:f>Sheet1!$J$2:$J$31</c:f>
              <c:numCache>
                <c:formatCode>General</c:formatCode>
                <c:ptCount val="30"/>
                <c:pt idx="0">
                  <c:v>33.9</c:v>
                </c:pt>
                <c:pt idx="1">
                  <c:v>34.39</c:v>
                </c:pt>
                <c:pt idx="2">
                  <c:v>34.78</c:v>
                </c:pt>
                <c:pt idx="3">
                  <c:v>35.33</c:v>
                </c:pt>
                <c:pt idx="4">
                  <c:v>35.99</c:v>
                </c:pt>
                <c:pt idx="5">
                  <c:v>36.880000000000003</c:v>
                </c:pt>
                <c:pt idx="6">
                  <c:v>38.22</c:v>
                </c:pt>
                <c:pt idx="7">
                  <c:v>40.4</c:v>
                </c:pt>
                <c:pt idx="8">
                  <c:v>44.590000000000011</c:v>
                </c:pt>
                <c:pt idx="9">
                  <c:v>53.29</c:v>
                </c:pt>
                <c:pt idx="10">
                  <c:v>69.209999999999994</c:v>
                </c:pt>
                <c:pt idx="11">
                  <c:v>82.59</c:v>
                </c:pt>
                <c:pt idx="12">
                  <c:v>91.830000000000013</c:v>
                </c:pt>
                <c:pt idx="13">
                  <c:v>97.59</c:v>
                </c:pt>
                <c:pt idx="14">
                  <c:v>101.02</c:v>
                </c:pt>
                <c:pt idx="15">
                  <c:v>103.18</c:v>
                </c:pt>
                <c:pt idx="16">
                  <c:v>104.68</c:v>
                </c:pt>
                <c:pt idx="17">
                  <c:v>105.73</c:v>
                </c:pt>
                <c:pt idx="18">
                  <c:v>106.61</c:v>
                </c:pt>
                <c:pt idx="19">
                  <c:v>107.23</c:v>
                </c:pt>
                <c:pt idx="20">
                  <c:v>107.41</c:v>
                </c:pt>
                <c:pt idx="21">
                  <c:v>106.13</c:v>
                </c:pt>
                <c:pt idx="22">
                  <c:v>107.88</c:v>
                </c:pt>
                <c:pt idx="23">
                  <c:v>108.03</c:v>
                </c:pt>
                <c:pt idx="24">
                  <c:v>108.03</c:v>
                </c:pt>
                <c:pt idx="25">
                  <c:v>108.02</c:v>
                </c:pt>
                <c:pt idx="26">
                  <c:v>108.02</c:v>
                </c:pt>
                <c:pt idx="27">
                  <c:v>108.04</c:v>
                </c:pt>
                <c:pt idx="28">
                  <c:v>108.08</c:v>
                </c:pt>
                <c:pt idx="29">
                  <c:v>108.09</c:v>
                </c:pt>
              </c:numCache>
            </c:numRef>
          </c:yVal>
          <c:smooth val="0"/>
          <c:extLst>
            <c:ext xmlns:c16="http://schemas.microsoft.com/office/drawing/2014/chart" uri="{C3380CC4-5D6E-409C-BE32-E72D297353CC}">
              <c16:uniqueId val="{00000000-E799-4C99-AEF3-A56FFF6FB518}"/>
            </c:ext>
          </c:extLst>
        </c:ser>
        <c:dLbls>
          <c:showLegendKey val="0"/>
          <c:showVal val="0"/>
          <c:showCatName val="0"/>
          <c:showSerName val="0"/>
          <c:showPercent val="0"/>
          <c:showBubbleSize val="0"/>
        </c:dLbls>
        <c:axId val="344459664"/>
        <c:axId val="344460056"/>
      </c:scatterChart>
      <c:scatterChart>
        <c:scatterStyle val="smoothMarker"/>
        <c:varyColors val="0"/>
        <c:ser>
          <c:idx val="1"/>
          <c:order val="1"/>
          <c:tx>
            <c:v>Predicted</c:v>
          </c:tx>
          <c:spPr>
            <a:ln w="19050" cap="rnd">
              <a:solidFill>
                <a:srgbClr val="00B050"/>
              </a:solidFill>
              <a:round/>
            </a:ln>
            <a:effectLst/>
          </c:spPr>
          <c:marker>
            <c:symbol val="none"/>
          </c:marker>
          <c:dPt>
            <c:idx val="99"/>
            <c:marker>
              <c:symbol val="none"/>
            </c:marker>
            <c:bubble3D val="0"/>
            <c:extLst>
              <c:ext xmlns:c16="http://schemas.microsoft.com/office/drawing/2014/chart" uri="{C3380CC4-5D6E-409C-BE32-E72D297353CC}">
                <c16:uniqueId val="{00000001-E799-4C99-AEF3-A56FFF6FB518}"/>
              </c:ext>
            </c:extLst>
          </c:dPt>
          <c:dPt>
            <c:idx val="288"/>
            <c:marker>
              <c:symbol val="none"/>
            </c:marker>
            <c:bubble3D val="0"/>
            <c:extLst>
              <c:ext xmlns:c16="http://schemas.microsoft.com/office/drawing/2014/chart" uri="{C3380CC4-5D6E-409C-BE32-E72D297353CC}">
                <c16:uniqueId val="{00000002-E799-4C99-AEF3-A56FFF6FB518}"/>
              </c:ext>
            </c:extLst>
          </c:dPt>
          <c:xVal>
            <c:numRef>
              <c:f>Sheet1!$A$2:$A$290</c:f>
              <c:numCache>
                <c:formatCode>General</c:formatCode>
                <c:ptCount val="289"/>
                <c:pt idx="0">
                  <c:v>12</c:v>
                </c:pt>
                <c:pt idx="1">
                  <c:v>13</c:v>
                </c:pt>
                <c:pt idx="2">
                  <c:v>14</c:v>
                </c:pt>
                <c:pt idx="3">
                  <c:v>15</c:v>
                </c:pt>
                <c:pt idx="4">
                  <c:v>16</c:v>
                </c:pt>
                <c:pt idx="5">
                  <c:v>17</c:v>
                </c:pt>
                <c:pt idx="6">
                  <c:v>18</c:v>
                </c:pt>
                <c:pt idx="7">
                  <c:v>19</c:v>
                </c:pt>
                <c:pt idx="8">
                  <c:v>20</c:v>
                </c:pt>
                <c:pt idx="9">
                  <c:v>21</c:v>
                </c:pt>
                <c:pt idx="10">
                  <c:v>22</c:v>
                </c:pt>
                <c:pt idx="11">
                  <c:v>23</c:v>
                </c:pt>
                <c:pt idx="12">
                  <c:v>24</c:v>
                </c:pt>
                <c:pt idx="13">
                  <c:v>25</c:v>
                </c:pt>
                <c:pt idx="14">
                  <c:v>26</c:v>
                </c:pt>
                <c:pt idx="15">
                  <c:v>27</c:v>
                </c:pt>
                <c:pt idx="16">
                  <c:v>28</c:v>
                </c:pt>
                <c:pt idx="17">
                  <c:v>29</c:v>
                </c:pt>
                <c:pt idx="18">
                  <c:v>30</c:v>
                </c:pt>
                <c:pt idx="19">
                  <c:v>31</c:v>
                </c:pt>
                <c:pt idx="20">
                  <c:v>32</c:v>
                </c:pt>
                <c:pt idx="21">
                  <c:v>33</c:v>
                </c:pt>
                <c:pt idx="22">
                  <c:v>34</c:v>
                </c:pt>
                <c:pt idx="23">
                  <c:v>35</c:v>
                </c:pt>
                <c:pt idx="24">
                  <c:v>36</c:v>
                </c:pt>
                <c:pt idx="25">
                  <c:v>37</c:v>
                </c:pt>
                <c:pt idx="26">
                  <c:v>38</c:v>
                </c:pt>
                <c:pt idx="27">
                  <c:v>39</c:v>
                </c:pt>
                <c:pt idx="28">
                  <c:v>40</c:v>
                </c:pt>
                <c:pt idx="29">
                  <c:v>41</c:v>
                </c:pt>
                <c:pt idx="30">
                  <c:v>42</c:v>
                </c:pt>
                <c:pt idx="31">
                  <c:v>43</c:v>
                </c:pt>
                <c:pt idx="32">
                  <c:v>44</c:v>
                </c:pt>
                <c:pt idx="33">
                  <c:v>45</c:v>
                </c:pt>
                <c:pt idx="34">
                  <c:v>46</c:v>
                </c:pt>
                <c:pt idx="35">
                  <c:v>47</c:v>
                </c:pt>
                <c:pt idx="36">
                  <c:v>48</c:v>
                </c:pt>
                <c:pt idx="37">
                  <c:v>49</c:v>
                </c:pt>
                <c:pt idx="38">
                  <c:v>50</c:v>
                </c:pt>
                <c:pt idx="39">
                  <c:v>51</c:v>
                </c:pt>
                <c:pt idx="40">
                  <c:v>52</c:v>
                </c:pt>
                <c:pt idx="41">
                  <c:v>53</c:v>
                </c:pt>
                <c:pt idx="42">
                  <c:v>54</c:v>
                </c:pt>
                <c:pt idx="43">
                  <c:v>55</c:v>
                </c:pt>
                <c:pt idx="44">
                  <c:v>56</c:v>
                </c:pt>
                <c:pt idx="45">
                  <c:v>57</c:v>
                </c:pt>
                <c:pt idx="46">
                  <c:v>58</c:v>
                </c:pt>
                <c:pt idx="47">
                  <c:v>59</c:v>
                </c:pt>
                <c:pt idx="48">
                  <c:v>60</c:v>
                </c:pt>
                <c:pt idx="49">
                  <c:v>61</c:v>
                </c:pt>
                <c:pt idx="50">
                  <c:v>62</c:v>
                </c:pt>
                <c:pt idx="51">
                  <c:v>63</c:v>
                </c:pt>
                <c:pt idx="52">
                  <c:v>64</c:v>
                </c:pt>
                <c:pt idx="53">
                  <c:v>65</c:v>
                </c:pt>
                <c:pt idx="54">
                  <c:v>66</c:v>
                </c:pt>
                <c:pt idx="55">
                  <c:v>67</c:v>
                </c:pt>
                <c:pt idx="56">
                  <c:v>68</c:v>
                </c:pt>
                <c:pt idx="57">
                  <c:v>69</c:v>
                </c:pt>
                <c:pt idx="58">
                  <c:v>70</c:v>
                </c:pt>
                <c:pt idx="59">
                  <c:v>71</c:v>
                </c:pt>
                <c:pt idx="60">
                  <c:v>72</c:v>
                </c:pt>
                <c:pt idx="61">
                  <c:v>73</c:v>
                </c:pt>
                <c:pt idx="62">
                  <c:v>74</c:v>
                </c:pt>
                <c:pt idx="63">
                  <c:v>75</c:v>
                </c:pt>
                <c:pt idx="64">
                  <c:v>76</c:v>
                </c:pt>
                <c:pt idx="65">
                  <c:v>77</c:v>
                </c:pt>
                <c:pt idx="66">
                  <c:v>78</c:v>
                </c:pt>
                <c:pt idx="67">
                  <c:v>79</c:v>
                </c:pt>
                <c:pt idx="68">
                  <c:v>80</c:v>
                </c:pt>
                <c:pt idx="69">
                  <c:v>81</c:v>
                </c:pt>
                <c:pt idx="70">
                  <c:v>82</c:v>
                </c:pt>
                <c:pt idx="71">
                  <c:v>83</c:v>
                </c:pt>
                <c:pt idx="72">
                  <c:v>84</c:v>
                </c:pt>
                <c:pt idx="73">
                  <c:v>85</c:v>
                </c:pt>
                <c:pt idx="74">
                  <c:v>86</c:v>
                </c:pt>
                <c:pt idx="75">
                  <c:v>87</c:v>
                </c:pt>
                <c:pt idx="76">
                  <c:v>88</c:v>
                </c:pt>
                <c:pt idx="77">
                  <c:v>89</c:v>
                </c:pt>
                <c:pt idx="78">
                  <c:v>90</c:v>
                </c:pt>
                <c:pt idx="79">
                  <c:v>91</c:v>
                </c:pt>
                <c:pt idx="80">
                  <c:v>92</c:v>
                </c:pt>
                <c:pt idx="81">
                  <c:v>93</c:v>
                </c:pt>
                <c:pt idx="82">
                  <c:v>94</c:v>
                </c:pt>
                <c:pt idx="83">
                  <c:v>95</c:v>
                </c:pt>
                <c:pt idx="84">
                  <c:v>96</c:v>
                </c:pt>
                <c:pt idx="85">
                  <c:v>97</c:v>
                </c:pt>
                <c:pt idx="86">
                  <c:v>98</c:v>
                </c:pt>
                <c:pt idx="87">
                  <c:v>99</c:v>
                </c:pt>
                <c:pt idx="88">
                  <c:v>100</c:v>
                </c:pt>
                <c:pt idx="89">
                  <c:v>101</c:v>
                </c:pt>
                <c:pt idx="90">
                  <c:v>102</c:v>
                </c:pt>
                <c:pt idx="91">
                  <c:v>103</c:v>
                </c:pt>
                <c:pt idx="92">
                  <c:v>104</c:v>
                </c:pt>
                <c:pt idx="93">
                  <c:v>105</c:v>
                </c:pt>
                <c:pt idx="94">
                  <c:v>106</c:v>
                </c:pt>
                <c:pt idx="95">
                  <c:v>107</c:v>
                </c:pt>
                <c:pt idx="96">
                  <c:v>108</c:v>
                </c:pt>
                <c:pt idx="97">
                  <c:v>109</c:v>
                </c:pt>
                <c:pt idx="98">
                  <c:v>110</c:v>
                </c:pt>
                <c:pt idx="99">
                  <c:v>111</c:v>
                </c:pt>
                <c:pt idx="100">
                  <c:v>112</c:v>
                </c:pt>
                <c:pt idx="101">
                  <c:v>113</c:v>
                </c:pt>
                <c:pt idx="102">
                  <c:v>114</c:v>
                </c:pt>
                <c:pt idx="103">
                  <c:v>115</c:v>
                </c:pt>
                <c:pt idx="104">
                  <c:v>116</c:v>
                </c:pt>
                <c:pt idx="105">
                  <c:v>117</c:v>
                </c:pt>
                <c:pt idx="106">
                  <c:v>118</c:v>
                </c:pt>
                <c:pt idx="107">
                  <c:v>119</c:v>
                </c:pt>
                <c:pt idx="108">
                  <c:v>120</c:v>
                </c:pt>
                <c:pt idx="109">
                  <c:v>121</c:v>
                </c:pt>
                <c:pt idx="110">
                  <c:v>122</c:v>
                </c:pt>
                <c:pt idx="111">
                  <c:v>123</c:v>
                </c:pt>
                <c:pt idx="112">
                  <c:v>124</c:v>
                </c:pt>
                <c:pt idx="113">
                  <c:v>125</c:v>
                </c:pt>
                <c:pt idx="114">
                  <c:v>126</c:v>
                </c:pt>
                <c:pt idx="115">
                  <c:v>127</c:v>
                </c:pt>
                <c:pt idx="116">
                  <c:v>128</c:v>
                </c:pt>
                <c:pt idx="117">
                  <c:v>129</c:v>
                </c:pt>
                <c:pt idx="118">
                  <c:v>130</c:v>
                </c:pt>
                <c:pt idx="119">
                  <c:v>131</c:v>
                </c:pt>
                <c:pt idx="120">
                  <c:v>132</c:v>
                </c:pt>
                <c:pt idx="121">
                  <c:v>133</c:v>
                </c:pt>
                <c:pt idx="122">
                  <c:v>134</c:v>
                </c:pt>
                <c:pt idx="123">
                  <c:v>135</c:v>
                </c:pt>
                <c:pt idx="124">
                  <c:v>136</c:v>
                </c:pt>
                <c:pt idx="125">
                  <c:v>137</c:v>
                </c:pt>
                <c:pt idx="126">
                  <c:v>138</c:v>
                </c:pt>
                <c:pt idx="127">
                  <c:v>139</c:v>
                </c:pt>
                <c:pt idx="128">
                  <c:v>140</c:v>
                </c:pt>
                <c:pt idx="129">
                  <c:v>141</c:v>
                </c:pt>
                <c:pt idx="130">
                  <c:v>142</c:v>
                </c:pt>
                <c:pt idx="131">
                  <c:v>143</c:v>
                </c:pt>
                <c:pt idx="132">
                  <c:v>144</c:v>
                </c:pt>
                <c:pt idx="133">
                  <c:v>145</c:v>
                </c:pt>
                <c:pt idx="134">
                  <c:v>146</c:v>
                </c:pt>
                <c:pt idx="135">
                  <c:v>147</c:v>
                </c:pt>
                <c:pt idx="136">
                  <c:v>148</c:v>
                </c:pt>
                <c:pt idx="137">
                  <c:v>149</c:v>
                </c:pt>
                <c:pt idx="138">
                  <c:v>150</c:v>
                </c:pt>
                <c:pt idx="139">
                  <c:v>151</c:v>
                </c:pt>
                <c:pt idx="140">
                  <c:v>152</c:v>
                </c:pt>
                <c:pt idx="141">
                  <c:v>153</c:v>
                </c:pt>
                <c:pt idx="142">
                  <c:v>154</c:v>
                </c:pt>
                <c:pt idx="143">
                  <c:v>155</c:v>
                </c:pt>
                <c:pt idx="144">
                  <c:v>156</c:v>
                </c:pt>
                <c:pt idx="145">
                  <c:v>157</c:v>
                </c:pt>
                <c:pt idx="146">
                  <c:v>158</c:v>
                </c:pt>
                <c:pt idx="147">
                  <c:v>159</c:v>
                </c:pt>
                <c:pt idx="148">
                  <c:v>160</c:v>
                </c:pt>
                <c:pt idx="149">
                  <c:v>161</c:v>
                </c:pt>
                <c:pt idx="150">
                  <c:v>162</c:v>
                </c:pt>
                <c:pt idx="151">
                  <c:v>163</c:v>
                </c:pt>
                <c:pt idx="152">
                  <c:v>164</c:v>
                </c:pt>
                <c:pt idx="153">
                  <c:v>165</c:v>
                </c:pt>
                <c:pt idx="154">
                  <c:v>166</c:v>
                </c:pt>
                <c:pt idx="155">
                  <c:v>167</c:v>
                </c:pt>
                <c:pt idx="156">
                  <c:v>168</c:v>
                </c:pt>
                <c:pt idx="157">
                  <c:v>169</c:v>
                </c:pt>
                <c:pt idx="158">
                  <c:v>170</c:v>
                </c:pt>
                <c:pt idx="159">
                  <c:v>171</c:v>
                </c:pt>
                <c:pt idx="160">
                  <c:v>172</c:v>
                </c:pt>
                <c:pt idx="161">
                  <c:v>173</c:v>
                </c:pt>
                <c:pt idx="162">
                  <c:v>174</c:v>
                </c:pt>
                <c:pt idx="163">
                  <c:v>175</c:v>
                </c:pt>
                <c:pt idx="164">
                  <c:v>176</c:v>
                </c:pt>
                <c:pt idx="165">
                  <c:v>177</c:v>
                </c:pt>
                <c:pt idx="166">
                  <c:v>178</c:v>
                </c:pt>
                <c:pt idx="167">
                  <c:v>179</c:v>
                </c:pt>
                <c:pt idx="168">
                  <c:v>180</c:v>
                </c:pt>
                <c:pt idx="169">
                  <c:v>181</c:v>
                </c:pt>
                <c:pt idx="170">
                  <c:v>182</c:v>
                </c:pt>
                <c:pt idx="171">
                  <c:v>183</c:v>
                </c:pt>
                <c:pt idx="172">
                  <c:v>184</c:v>
                </c:pt>
                <c:pt idx="173">
                  <c:v>185</c:v>
                </c:pt>
                <c:pt idx="174">
                  <c:v>186</c:v>
                </c:pt>
                <c:pt idx="175">
                  <c:v>187</c:v>
                </c:pt>
                <c:pt idx="176">
                  <c:v>188</c:v>
                </c:pt>
                <c:pt idx="177">
                  <c:v>189</c:v>
                </c:pt>
                <c:pt idx="178">
                  <c:v>190</c:v>
                </c:pt>
                <c:pt idx="179">
                  <c:v>191</c:v>
                </c:pt>
                <c:pt idx="180">
                  <c:v>192</c:v>
                </c:pt>
                <c:pt idx="181">
                  <c:v>193</c:v>
                </c:pt>
                <c:pt idx="182">
                  <c:v>194</c:v>
                </c:pt>
                <c:pt idx="183">
                  <c:v>195</c:v>
                </c:pt>
                <c:pt idx="184">
                  <c:v>196</c:v>
                </c:pt>
                <c:pt idx="185">
                  <c:v>197</c:v>
                </c:pt>
                <c:pt idx="186">
                  <c:v>198</c:v>
                </c:pt>
                <c:pt idx="187">
                  <c:v>199</c:v>
                </c:pt>
                <c:pt idx="188">
                  <c:v>200</c:v>
                </c:pt>
                <c:pt idx="189">
                  <c:v>201</c:v>
                </c:pt>
                <c:pt idx="190">
                  <c:v>202</c:v>
                </c:pt>
                <c:pt idx="191">
                  <c:v>203</c:v>
                </c:pt>
                <c:pt idx="192">
                  <c:v>204</c:v>
                </c:pt>
                <c:pt idx="193">
                  <c:v>205</c:v>
                </c:pt>
                <c:pt idx="194">
                  <c:v>206</c:v>
                </c:pt>
                <c:pt idx="195">
                  <c:v>207</c:v>
                </c:pt>
                <c:pt idx="196">
                  <c:v>208</c:v>
                </c:pt>
                <c:pt idx="197">
                  <c:v>209</c:v>
                </c:pt>
                <c:pt idx="198">
                  <c:v>210</c:v>
                </c:pt>
                <c:pt idx="199">
                  <c:v>211</c:v>
                </c:pt>
                <c:pt idx="200">
                  <c:v>212</c:v>
                </c:pt>
                <c:pt idx="201">
                  <c:v>213</c:v>
                </c:pt>
                <c:pt idx="202">
                  <c:v>214</c:v>
                </c:pt>
                <c:pt idx="203">
                  <c:v>215</c:v>
                </c:pt>
                <c:pt idx="204">
                  <c:v>216</c:v>
                </c:pt>
                <c:pt idx="205">
                  <c:v>217</c:v>
                </c:pt>
                <c:pt idx="206">
                  <c:v>218</c:v>
                </c:pt>
                <c:pt idx="207">
                  <c:v>219</c:v>
                </c:pt>
                <c:pt idx="208">
                  <c:v>220</c:v>
                </c:pt>
                <c:pt idx="209">
                  <c:v>221</c:v>
                </c:pt>
                <c:pt idx="210">
                  <c:v>222</c:v>
                </c:pt>
                <c:pt idx="211">
                  <c:v>223</c:v>
                </c:pt>
                <c:pt idx="212">
                  <c:v>224</c:v>
                </c:pt>
                <c:pt idx="213">
                  <c:v>225</c:v>
                </c:pt>
                <c:pt idx="214">
                  <c:v>226</c:v>
                </c:pt>
                <c:pt idx="215">
                  <c:v>227</c:v>
                </c:pt>
                <c:pt idx="216">
                  <c:v>228</c:v>
                </c:pt>
                <c:pt idx="217">
                  <c:v>229</c:v>
                </c:pt>
                <c:pt idx="218">
                  <c:v>230</c:v>
                </c:pt>
                <c:pt idx="219">
                  <c:v>231</c:v>
                </c:pt>
                <c:pt idx="220">
                  <c:v>232</c:v>
                </c:pt>
                <c:pt idx="221">
                  <c:v>233</c:v>
                </c:pt>
                <c:pt idx="222">
                  <c:v>234</c:v>
                </c:pt>
                <c:pt idx="223">
                  <c:v>235</c:v>
                </c:pt>
                <c:pt idx="224">
                  <c:v>236</c:v>
                </c:pt>
                <c:pt idx="225">
                  <c:v>237</c:v>
                </c:pt>
                <c:pt idx="226">
                  <c:v>238</c:v>
                </c:pt>
                <c:pt idx="227">
                  <c:v>239</c:v>
                </c:pt>
                <c:pt idx="228">
                  <c:v>240</c:v>
                </c:pt>
                <c:pt idx="229">
                  <c:v>241</c:v>
                </c:pt>
                <c:pt idx="230">
                  <c:v>242</c:v>
                </c:pt>
                <c:pt idx="231">
                  <c:v>243</c:v>
                </c:pt>
                <c:pt idx="232">
                  <c:v>244</c:v>
                </c:pt>
                <c:pt idx="233">
                  <c:v>245</c:v>
                </c:pt>
                <c:pt idx="234">
                  <c:v>246</c:v>
                </c:pt>
                <c:pt idx="235">
                  <c:v>247</c:v>
                </c:pt>
                <c:pt idx="236">
                  <c:v>248</c:v>
                </c:pt>
                <c:pt idx="237">
                  <c:v>249</c:v>
                </c:pt>
                <c:pt idx="238">
                  <c:v>250</c:v>
                </c:pt>
                <c:pt idx="239">
                  <c:v>251</c:v>
                </c:pt>
                <c:pt idx="240">
                  <c:v>252</c:v>
                </c:pt>
                <c:pt idx="241">
                  <c:v>253</c:v>
                </c:pt>
                <c:pt idx="242">
                  <c:v>254</c:v>
                </c:pt>
                <c:pt idx="243">
                  <c:v>255</c:v>
                </c:pt>
                <c:pt idx="244">
                  <c:v>256</c:v>
                </c:pt>
                <c:pt idx="245">
                  <c:v>257</c:v>
                </c:pt>
                <c:pt idx="246">
                  <c:v>258</c:v>
                </c:pt>
                <c:pt idx="247">
                  <c:v>259</c:v>
                </c:pt>
                <c:pt idx="248">
                  <c:v>260</c:v>
                </c:pt>
                <c:pt idx="249">
                  <c:v>261</c:v>
                </c:pt>
                <c:pt idx="250">
                  <c:v>262</c:v>
                </c:pt>
                <c:pt idx="251">
                  <c:v>263</c:v>
                </c:pt>
                <c:pt idx="252">
                  <c:v>264</c:v>
                </c:pt>
                <c:pt idx="253">
                  <c:v>265</c:v>
                </c:pt>
                <c:pt idx="254">
                  <c:v>266</c:v>
                </c:pt>
                <c:pt idx="255">
                  <c:v>267</c:v>
                </c:pt>
                <c:pt idx="256">
                  <c:v>268</c:v>
                </c:pt>
                <c:pt idx="257">
                  <c:v>269</c:v>
                </c:pt>
                <c:pt idx="258">
                  <c:v>270</c:v>
                </c:pt>
                <c:pt idx="259">
                  <c:v>271</c:v>
                </c:pt>
                <c:pt idx="260">
                  <c:v>272</c:v>
                </c:pt>
                <c:pt idx="261">
                  <c:v>273</c:v>
                </c:pt>
                <c:pt idx="262">
                  <c:v>274</c:v>
                </c:pt>
                <c:pt idx="263">
                  <c:v>275</c:v>
                </c:pt>
                <c:pt idx="264">
                  <c:v>276</c:v>
                </c:pt>
                <c:pt idx="265">
                  <c:v>277</c:v>
                </c:pt>
                <c:pt idx="266">
                  <c:v>278</c:v>
                </c:pt>
                <c:pt idx="267">
                  <c:v>279</c:v>
                </c:pt>
                <c:pt idx="268">
                  <c:v>280</c:v>
                </c:pt>
                <c:pt idx="269">
                  <c:v>281</c:v>
                </c:pt>
                <c:pt idx="270">
                  <c:v>282</c:v>
                </c:pt>
                <c:pt idx="271">
                  <c:v>283</c:v>
                </c:pt>
                <c:pt idx="272">
                  <c:v>284</c:v>
                </c:pt>
                <c:pt idx="273">
                  <c:v>285</c:v>
                </c:pt>
                <c:pt idx="274">
                  <c:v>286</c:v>
                </c:pt>
                <c:pt idx="275">
                  <c:v>287</c:v>
                </c:pt>
                <c:pt idx="276">
                  <c:v>288</c:v>
                </c:pt>
                <c:pt idx="277">
                  <c:v>289</c:v>
                </c:pt>
                <c:pt idx="278">
                  <c:v>290</c:v>
                </c:pt>
                <c:pt idx="279">
                  <c:v>291</c:v>
                </c:pt>
                <c:pt idx="280">
                  <c:v>292</c:v>
                </c:pt>
                <c:pt idx="281">
                  <c:v>293</c:v>
                </c:pt>
                <c:pt idx="282">
                  <c:v>294</c:v>
                </c:pt>
                <c:pt idx="283">
                  <c:v>295</c:v>
                </c:pt>
                <c:pt idx="284">
                  <c:v>296</c:v>
                </c:pt>
                <c:pt idx="285">
                  <c:v>297</c:v>
                </c:pt>
                <c:pt idx="286">
                  <c:v>298</c:v>
                </c:pt>
                <c:pt idx="287">
                  <c:v>299</c:v>
                </c:pt>
                <c:pt idx="288">
                  <c:v>300</c:v>
                </c:pt>
              </c:numCache>
            </c:numRef>
          </c:xVal>
          <c:yVal>
            <c:numRef>
              <c:f>Sheet1!$C$2:$C$290</c:f>
              <c:numCache>
                <c:formatCode>General</c:formatCode>
                <c:ptCount val="289"/>
                <c:pt idx="0">
                  <c:v>32.947307586669922</c:v>
                </c:pt>
                <c:pt idx="1">
                  <c:v>33.187999725341797</c:v>
                </c:pt>
                <c:pt idx="2">
                  <c:v>33.384239196777337</c:v>
                </c:pt>
                <c:pt idx="3">
                  <c:v>33.541183471679688</c:v>
                </c:pt>
                <c:pt idx="4">
                  <c:v>33.665847778320313</c:v>
                </c:pt>
                <c:pt idx="5">
                  <c:v>33.767894744873047</c:v>
                </c:pt>
                <c:pt idx="6">
                  <c:v>33.853302001953118</c:v>
                </c:pt>
                <c:pt idx="7">
                  <c:v>33.927879333496087</c:v>
                </c:pt>
                <c:pt idx="8">
                  <c:v>33.994224548339837</c:v>
                </c:pt>
                <c:pt idx="9">
                  <c:v>34.055503845214837</c:v>
                </c:pt>
                <c:pt idx="10">
                  <c:v>34.113758087158203</c:v>
                </c:pt>
                <c:pt idx="11">
                  <c:v>34.170280456542969</c:v>
                </c:pt>
                <c:pt idx="12">
                  <c:v>34.225048065185547</c:v>
                </c:pt>
                <c:pt idx="13">
                  <c:v>34.278656005859382</c:v>
                </c:pt>
                <c:pt idx="14">
                  <c:v>34.333061218261719</c:v>
                </c:pt>
                <c:pt idx="15">
                  <c:v>34.387397766113281</c:v>
                </c:pt>
                <c:pt idx="16">
                  <c:v>34.441299438476563</c:v>
                </c:pt>
                <c:pt idx="17">
                  <c:v>34.495838165283203</c:v>
                </c:pt>
                <c:pt idx="18">
                  <c:v>34.551155090332031</c:v>
                </c:pt>
                <c:pt idx="19">
                  <c:v>34.607524871826172</c:v>
                </c:pt>
                <c:pt idx="20">
                  <c:v>34.66558837890625</c:v>
                </c:pt>
                <c:pt idx="21">
                  <c:v>34.725494384765618</c:v>
                </c:pt>
                <c:pt idx="22">
                  <c:v>34.786396026611328</c:v>
                </c:pt>
                <c:pt idx="23">
                  <c:v>34.851528167724609</c:v>
                </c:pt>
                <c:pt idx="24">
                  <c:v>34.919605255126953</c:v>
                </c:pt>
                <c:pt idx="25">
                  <c:v>34.989151000976563</c:v>
                </c:pt>
                <c:pt idx="26">
                  <c:v>35.060882568359382</c:v>
                </c:pt>
                <c:pt idx="27">
                  <c:v>35.133842468261719</c:v>
                </c:pt>
                <c:pt idx="28">
                  <c:v>35.208518981933587</c:v>
                </c:pt>
                <c:pt idx="29">
                  <c:v>35.2840576171875</c:v>
                </c:pt>
                <c:pt idx="30">
                  <c:v>35.360179901123047</c:v>
                </c:pt>
                <c:pt idx="31">
                  <c:v>35.436683654785163</c:v>
                </c:pt>
                <c:pt idx="32">
                  <c:v>35.514484405517578</c:v>
                </c:pt>
                <c:pt idx="33">
                  <c:v>35.594696044921882</c:v>
                </c:pt>
                <c:pt idx="34">
                  <c:v>35.676139831542969</c:v>
                </c:pt>
                <c:pt idx="35">
                  <c:v>35.758926391601563</c:v>
                </c:pt>
                <c:pt idx="36">
                  <c:v>35.843029022216797</c:v>
                </c:pt>
                <c:pt idx="37">
                  <c:v>35.928264617919922</c:v>
                </c:pt>
                <c:pt idx="38">
                  <c:v>36.016719818115227</c:v>
                </c:pt>
                <c:pt idx="39">
                  <c:v>36.107627868652337</c:v>
                </c:pt>
                <c:pt idx="40">
                  <c:v>36.200817108154297</c:v>
                </c:pt>
                <c:pt idx="41">
                  <c:v>36.295986175537109</c:v>
                </c:pt>
                <c:pt idx="42">
                  <c:v>36.393928527832031</c:v>
                </c:pt>
                <c:pt idx="43">
                  <c:v>36.494525909423828</c:v>
                </c:pt>
                <c:pt idx="44">
                  <c:v>36.597602844238281</c:v>
                </c:pt>
                <c:pt idx="45">
                  <c:v>36.702018737792969</c:v>
                </c:pt>
                <c:pt idx="46">
                  <c:v>36.809528350830078</c:v>
                </c:pt>
                <c:pt idx="47">
                  <c:v>36.91925048828125</c:v>
                </c:pt>
                <c:pt idx="48">
                  <c:v>37.032985687255859</c:v>
                </c:pt>
                <c:pt idx="49">
                  <c:v>37.151905059814453</c:v>
                </c:pt>
                <c:pt idx="50">
                  <c:v>37.273902893066413</c:v>
                </c:pt>
                <c:pt idx="51">
                  <c:v>37.400363922119141</c:v>
                </c:pt>
                <c:pt idx="52">
                  <c:v>37.531295776367188</c:v>
                </c:pt>
                <c:pt idx="53">
                  <c:v>37.666263580322273</c:v>
                </c:pt>
                <c:pt idx="54">
                  <c:v>37.806102752685547</c:v>
                </c:pt>
                <c:pt idx="55">
                  <c:v>37.951892852783203</c:v>
                </c:pt>
                <c:pt idx="56">
                  <c:v>38.103511810302727</c:v>
                </c:pt>
                <c:pt idx="57">
                  <c:v>38.260101318359382</c:v>
                </c:pt>
                <c:pt idx="58">
                  <c:v>38.423576354980469</c:v>
                </c:pt>
                <c:pt idx="59">
                  <c:v>38.593669891357422</c:v>
                </c:pt>
                <c:pt idx="60">
                  <c:v>38.768466949462891</c:v>
                </c:pt>
                <c:pt idx="61">
                  <c:v>38.951023101806641</c:v>
                </c:pt>
                <c:pt idx="62">
                  <c:v>39.141269683837891</c:v>
                </c:pt>
                <c:pt idx="63">
                  <c:v>39.33856201171875</c:v>
                </c:pt>
                <c:pt idx="64">
                  <c:v>39.544609069824219</c:v>
                </c:pt>
                <c:pt idx="65">
                  <c:v>39.758949279785163</c:v>
                </c:pt>
                <c:pt idx="66">
                  <c:v>39.983333587646477</c:v>
                </c:pt>
                <c:pt idx="67">
                  <c:v>40.217327117919922</c:v>
                </c:pt>
                <c:pt idx="68">
                  <c:v>40.46392822265625</c:v>
                </c:pt>
                <c:pt idx="69">
                  <c:v>40.724086761474609</c:v>
                </c:pt>
                <c:pt idx="70">
                  <c:v>40.999675750732422</c:v>
                </c:pt>
                <c:pt idx="71">
                  <c:v>41.291023254394531</c:v>
                </c:pt>
                <c:pt idx="72">
                  <c:v>41.600540161132813</c:v>
                </c:pt>
                <c:pt idx="73">
                  <c:v>41.931667327880859</c:v>
                </c:pt>
                <c:pt idx="74">
                  <c:v>42.290653228759773</c:v>
                </c:pt>
                <c:pt idx="75">
                  <c:v>42.683925628662109</c:v>
                </c:pt>
                <c:pt idx="76">
                  <c:v>43.10980224609375</c:v>
                </c:pt>
                <c:pt idx="77">
                  <c:v>43.556999206542969</c:v>
                </c:pt>
                <c:pt idx="78">
                  <c:v>44.018180847167969</c:v>
                </c:pt>
                <c:pt idx="79">
                  <c:v>44.493293762207031</c:v>
                </c:pt>
                <c:pt idx="80">
                  <c:v>44.989124298095703</c:v>
                </c:pt>
                <c:pt idx="81">
                  <c:v>45.518955230712891</c:v>
                </c:pt>
                <c:pt idx="82">
                  <c:v>46.093513488769531</c:v>
                </c:pt>
                <c:pt idx="83">
                  <c:v>46.715457916259773</c:v>
                </c:pt>
                <c:pt idx="84">
                  <c:v>47.385105133056641</c:v>
                </c:pt>
                <c:pt idx="85">
                  <c:v>48.104969024658203</c:v>
                </c:pt>
                <c:pt idx="86">
                  <c:v>48.878990173339837</c:v>
                </c:pt>
                <c:pt idx="87">
                  <c:v>49.713821411132813</c:v>
                </c:pt>
                <c:pt idx="88">
                  <c:v>50.618072509765618</c:v>
                </c:pt>
                <c:pt idx="89">
                  <c:v>51.597389221191413</c:v>
                </c:pt>
                <c:pt idx="90">
                  <c:v>52.656471252441413</c:v>
                </c:pt>
                <c:pt idx="91">
                  <c:v>53.799934387207031</c:v>
                </c:pt>
                <c:pt idx="92">
                  <c:v>55.033897399902337</c:v>
                </c:pt>
                <c:pt idx="93">
                  <c:v>56.368812561035163</c:v>
                </c:pt>
                <c:pt idx="94">
                  <c:v>57.816135406494141</c:v>
                </c:pt>
                <c:pt idx="95">
                  <c:v>59.377105712890618</c:v>
                </c:pt>
                <c:pt idx="96">
                  <c:v>61.038829803466797</c:v>
                </c:pt>
                <c:pt idx="97">
                  <c:v>62.779163360595703</c:v>
                </c:pt>
                <c:pt idx="98">
                  <c:v>64.568008422851563</c:v>
                </c:pt>
                <c:pt idx="99">
                  <c:v>66.3780517578125</c:v>
                </c:pt>
                <c:pt idx="100">
                  <c:v>68.188743591308594</c:v>
                </c:pt>
                <c:pt idx="101">
                  <c:v>69.984565734863281</c:v>
                </c:pt>
                <c:pt idx="102">
                  <c:v>71.754989624023438</c:v>
                </c:pt>
                <c:pt idx="103">
                  <c:v>73.488975524902344</c:v>
                </c:pt>
                <c:pt idx="104">
                  <c:v>75.172019958496094</c:v>
                </c:pt>
                <c:pt idx="105">
                  <c:v>76.787513732910156</c:v>
                </c:pt>
                <c:pt idx="106">
                  <c:v>78.322746276855469</c:v>
                </c:pt>
                <c:pt idx="107">
                  <c:v>79.771278381347656</c:v>
                </c:pt>
                <c:pt idx="108">
                  <c:v>81.13201904296875</c:v>
                </c:pt>
                <c:pt idx="109">
                  <c:v>82.411903381347656</c:v>
                </c:pt>
                <c:pt idx="110">
                  <c:v>83.616966247558594</c:v>
                </c:pt>
                <c:pt idx="111">
                  <c:v>84.754058837890625</c:v>
                </c:pt>
                <c:pt idx="112">
                  <c:v>85.830047607421875</c:v>
                </c:pt>
                <c:pt idx="113">
                  <c:v>86.8486328125</c:v>
                </c:pt>
                <c:pt idx="114">
                  <c:v>87.815162658691406</c:v>
                </c:pt>
                <c:pt idx="115">
                  <c:v>88.733551025390625</c:v>
                </c:pt>
                <c:pt idx="116">
                  <c:v>89.607795715332031</c:v>
                </c:pt>
                <c:pt idx="117">
                  <c:v>90.441947937011719</c:v>
                </c:pt>
                <c:pt idx="118">
                  <c:v>91.238502502441406</c:v>
                </c:pt>
                <c:pt idx="119">
                  <c:v>92.000312805175781</c:v>
                </c:pt>
                <c:pt idx="120">
                  <c:v>92.73028564453125</c:v>
                </c:pt>
                <c:pt idx="121">
                  <c:v>93.429206848144531</c:v>
                </c:pt>
                <c:pt idx="122">
                  <c:v>94.098640441894531</c:v>
                </c:pt>
                <c:pt idx="123">
                  <c:v>94.7401123046875</c:v>
                </c:pt>
                <c:pt idx="124">
                  <c:v>95.354354858398438</c:v>
                </c:pt>
                <c:pt idx="125">
                  <c:v>95.944053649902344</c:v>
                </c:pt>
                <c:pt idx="126">
                  <c:v>96.508331298828125</c:v>
                </c:pt>
                <c:pt idx="127">
                  <c:v>97.048271179199219</c:v>
                </c:pt>
                <c:pt idx="128">
                  <c:v>97.564010620117188</c:v>
                </c:pt>
                <c:pt idx="129">
                  <c:v>98.05523681640625</c:v>
                </c:pt>
                <c:pt idx="130">
                  <c:v>98.523124694824219</c:v>
                </c:pt>
                <c:pt idx="131">
                  <c:v>98.9674072265625</c:v>
                </c:pt>
                <c:pt idx="132">
                  <c:v>99.389511108398438</c:v>
                </c:pt>
                <c:pt idx="133">
                  <c:v>99.790206909179688</c:v>
                </c:pt>
                <c:pt idx="134">
                  <c:v>100.16981506347661</c:v>
                </c:pt>
                <c:pt idx="135">
                  <c:v>100.52834320068359</c:v>
                </c:pt>
                <c:pt idx="136">
                  <c:v>100.8669128417969</c:v>
                </c:pt>
                <c:pt idx="137">
                  <c:v>101.1863479614258</c:v>
                </c:pt>
                <c:pt idx="138">
                  <c:v>101.4882049560547</c:v>
                </c:pt>
                <c:pt idx="139">
                  <c:v>101.7727508544922</c:v>
                </c:pt>
                <c:pt idx="140">
                  <c:v>102.0410995483398</c:v>
                </c:pt>
                <c:pt idx="141">
                  <c:v>102.2943115234375</c:v>
                </c:pt>
                <c:pt idx="142">
                  <c:v>102.5331344604492</c:v>
                </c:pt>
                <c:pt idx="143">
                  <c:v>102.7577590942383</c:v>
                </c:pt>
                <c:pt idx="144">
                  <c:v>102.97019958496089</c:v>
                </c:pt>
                <c:pt idx="145">
                  <c:v>103.1707458496094</c:v>
                </c:pt>
                <c:pt idx="146">
                  <c:v>103.36058044433589</c:v>
                </c:pt>
                <c:pt idx="147">
                  <c:v>103.54006195068359</c:v>
                </c:pt>
                <c:pt idx="148">
                  <c:v>103.7098083496094</c:v>
                </c:pt>
                <c:pt idx="149">
                  <c:v>103.870719909668</c:v>
                </c:pt>
                <c:pt idx="150">
                  <c:v>104.0233840942383</c:v>
                </c:pt>
                <c:pt idx="151">
                  <c:v>104.16876220703119</c:v>
                </c:pt>
                <c:pt idx="152">
                  <c:v>104.3072128295898</c:v>
                </c:pt>
                <c:pt idx="153">
                  <c:v>104.4389953613281</c:v>
                </c:pt>
                <c:pt idx="154">
                  <c:v>104.5645446777344</c:v>
                </c:pt>
                <c:pt idx="155">
                  <c:v>104.6843795776367</c:v>
                </c:pt>
                <c:pt idx="156">
                  <c:v>104.7993850708008</c:v>
                </c:pt>
                <c:pt idx="157">
                  <c:v>104.909294128418</c:v>
                </c:pt>
                <c:pt idx="158">
                  <c:v>105.01491546630859</c:v>
                </c:pt>
                <c:pt idx="159">
                  <c:v>105.11572265625</c:v>
                </c:pt>
                <c:pt idx="160">
                  <c:v>105.2119140625</c:v>
                </c:pt>
                <c:pt idx="161">
                  <c:v>105.304069519043</c:v>
                </c:pt>
                <c:pt idx="162">
                  <c:v>105.39235687255859</c:v>
                </c:pt>
                <c:pt idx="163">
                  <c:v>105.4772186279297</c:v>
                </c:pt>
                <c:pt idx="164">
                  <c:v>105.55857849121089</c:v>
                </c:pt>
                <c:pt idx="165">
                  <c:v>105.6362991333008</c:v>
                </c:pt>
                <c:pt idx="166">
                  <c:v>105.7105407714844</c:v>
                </c:pt>
                <c:pt idx="167">
                  <c:v>105.78171539306641</c:v>
                </c:pt>
                <c:pt idx="168">
                  <c:v>105.8497009277344</c:v>
                </c:pt>
                <c:pt idx="169">
                  <c:v>105.91566467285161</c:v>
                </c:pt>
                <c:pt idx="170">
                  <c:v>105.9783630371094</c:v>
                </c:pt>
                <c:pt idx="171">
                  <c:v>106.0382614135742</c:v>
                </c:pt>
                <c:pt idx="172">
                  <c:v>106.09613037109381</c:v>
                </c:pt>
                <c:pt idx="173">
                  <c:v>106.151741027832</c:v>
                </c:pt>
                <c:pt idx="174">
                  <c:v>106.205192565918</c:v>
                </c:pt>
                <c:pt idx="175">
                  <c:v>106.256965637207</c:v>
                </c:pt>
                <c:pt idx="176">
                  <c:v>106.30751800537109</c:v>
                </c:pt>
                <c:pt idx="177">
                  <c:v>106.35552978515619</c:v>
                </c:pt>
                <c:pt idx="178">
                  <c:v>106.40162658691411</c:v>
                </c:pt>
                <c:pt idx="179">
                  <c:v>106.4464797973633</c:v>
                </c:pt>
                <c:pt idx="180">
                  <c:v>106.49085998535161</c:v>
                </c:pt>
                <c:pt idx="181">
                  <c:v>106.5344543457031</c:v>
                </c:pt>
                <c:pt idx="182">
                  <c:v>106.57757568359381</c:v>
                </c:pt>
                <c:pt idx="183">
                  <c:v>106.6198272705078</c:v>
                </c:pt>
                <c:pt idx="184">
                  <c:v>106.6620712280273</c:v>
                </c:pt>
                <c:pt idx="185">
                  <c:v>106.7030563354492</c:v>
                </c:pt>
                <c:pt idx="186">
                  <c:v>106.74281311035161</c:v>
                </c:pt>
                <c:pt idx="187">
                  <c:v>106.7836608886719</c:v>
                </c:pt>
                <c:pt idx="188">
                  <c:v>106.8228073120117</c:v>
                </c:pt>
                <c:pt idx="189">
                  <c:v>106.8595352172852</c:v>
                </c:pt>
                <c:pt idx="190">
                  <c:v>106.89405822753911</c:v>
                </c:pt>
                <c:pt idx="191">
                  <c:v>106.92681884765619</c:v>
                </c:pt>
                <c:pt idx="192">
                  <c:v>106.95765686035161</c:v>
                </c:pt>
                <c:pt idx="193">
                  <c:v>106.98671722412109</c:v>
                </c:pt>
                <c:pt idx="194">
                  <c:v>107.0143356323242</c:v>
                </c:pt>
                <c:pt idx="195">
                  <c:v>107.0410537719727</c:v>
                </c:pt>
                <c:pt idx="196">
                  <c:v>107.06626892089839</c:v>
                </c:pt>
                <c:pt idx="197">
                  <c:v>107.09006500244141</c:v>
                </c:pt>
                <c:pt idx="198">
                  <c:v>107.11219787597661</c:v>
                </c:pt>
                <c:pt idx="199">
                  <c:v>107.13294982910161</c:v>
                </c:pt>
                <c:pt idx="200">
                  <c:v>107.1520309448242</c:v>
                </c:pt>
                <c:pt idx="201">
                  <c:v>107.16969299316411</c:v>
                </c:pt>
                <c:pt idx="202">
                  <c:v>107.186279296875</c:v>
                </c:pt>
                <c:pt idx="203">
                  <c:v>107.20095062255859</c:v>
                </c:pt>
                <c:pt idx="204">
                  <c:v>107.21385192871089</c:v>
                </c:pt>
                <c:pt idx="205">
                  <c:v>107.22499847412109</c:v>
                </c:pt>
                <c:pt idx="206">
                  <c:v>107.2340545654297</c:v>
                </c:pt>
                <c:pt idx="207">
                  <c:v>107.2409286499023</c:v>
                </c:pt>
                <c:pt idx="208">
                  <c:v>107.2378311157227</c:v>
                </c:pt>
                <c:pt idx="209">
                  <c:v>107.219123840332</c:v>
                </c:pt>
                <c:pt idx="210">
                  <c:v>107.1877517700195</c:v>
                </c:pt>
                <c:pt idx="211">
                  <c:v>107.149543762207</c:v>
                </c:pt>
                <c:pt idx="212">
                  <c:v>107.1116409301758</c:v>
                </c:pt>
                <c:pt idx="213">
                  <c:v>107.07973480224609</c:v>
                </c:pt>
                <c:pt idx="214">
                  <c:v>107.05715179443359</c:v>
                </c:pt>
                <c:pt idx="215">
                  <c:v>107.0468673706055</c:v>
                </c:pt>
                <c:pt idx="216">
                  <c:v>107.0519180297852</c:v>
                </c:pt>
                <c:pt idx="217">
                  <c:v>107.0686340332031</c:v>
                </c:pt>
                <c:pt idx="218">
                  <c:v>107.1226425170898</c:v>
                </c:pt>
                <c:pt idx="219">
                  <c:v>107.19947814941411</c:v>
                </c:pt>
                <c:pt idx="220">
                  <c:v>107.2700271606445</c:v>
                </c:pt>
                <c:pt idx="221">
                  <c:v>107.3302536010742</c:v>
                </c:pt>
                <c:pt idx="222">
                  <c:v>107.3793106079102</c:v>
                </c:pt>
                <c:pt idx="223">
                  <c:v>107.4200134277344</c:v>
                </c:pt>
                <c:pt idx="224">
                  <c:v>107.4545974731445</c:v>
                </c:pt>
                <c:pt idx="225">
                  <c:v>107.483512878418</c:v>
                </c:pt>
                <c:pt idx="226">
                  <c:v>107.50730133056641</c:v>
                </c:pt>
                <c:pt idx="227">
                  <c:v>107.52772521972661</c:v>
                </c:pt>
                <c:pt idx="228">
                  <c:v>107.5454483032227</c:v>
                </c:pt>
                <c:pt idx="229">
                  <c:v>107.56089782714839</c:v>
                </c:pt>
                <c:pt idx="230">
                  <c:v>107.57448577880859</c:v>
                </c:pt>
                <c:pt idx="231">
                  <c:v>107.58644104003911</c:v>
                </c:pt>
                <c:pt idx="232">
                  <c:v>107.5973739624023</c:v>
                </c:pt>
                <c:pt idx="233">
                  <c:v>107.607307434082</c:v>
                </c:pt>
                <c:pt idx="234">
                  <c:v>107.616828918457</c:v>
                </c:pt>
                <c:pt idx="235">
                  <c:v>107.62591552734381</c:v>
                </c:pt>
                <c:pt idx="236">
                  <c:v>107.63454437255859</c:v>
                </c:pt>
                <c:pt idx="237">
                  <c:v>107.6428909301758</c:v>
                </c:pt>
                <c:pt idx="238">
                  <c:v>107.6509628295898</c:v>
                </c:pt>
                <c:pt idx="239">
                  <c:v>107.6587295532227</c:v>
                </c:pt>
                <c:pt idx="240">
                  <c:v>107.666374206543</c:v>
                </c:pt>
                <c:pt idx="241">
                  <c:v>107.6737442016602</c:v>
                </c:pt>
                <c:pt idx="242">
                  <c:v>107.6809844970703</c:v>
                </c:pt>
                <c:pt idx="243">
                  <c:v>107.68796539306641</c:v>
                </c:pt>
                <c:pt idx="244">
                  <c:v>107.6948928833008</c:v>
                </c:pt>
                <c:pt idx="245">
                  <c:v>107.7017517089844</c:v>
                </c:pt>
                <c:pt idx="246">
                  <c:v>107.70871734619141</c:v>
                </c:pt>
                <c:pt idx="247">
                  <c:v>107.71539306640619</c:v>
                </c:pt>
                <c:pt idx="248">
                  <c:v>107.72215270996089</c:v>
                </c:pt>
                <c:pt idx="249">
                  <c:v>107.7287902832031</c:v>
                </c:pt>
                <c:pt idx="250">
                  <c:v>107.7353057861328</c:v>
                </c:pt>
                <c:pt idx="251">
                  <c:v>107.74172210693359</c:v>
                </c:pt>
                <c:pt idx="252">
                  <c:v>107.748046875</c:v>
                </c:pt>
                <c:pt idx="253">
                  <c:v>107.754280090332</c:v>
                </c:pt>
                <c:pt idx="254">
                  <c:v>107.76027679443359</c:v>
                </c:pt>
                <c:pt idx="255">
                  <c:v>107.76637268066411</c:v>
                </c:pt>
                <c:pt idx="256">
                  <c:v>107.7723922729492</c:v>
                </c:pt>
                <c:pt idx="257">
                  <c:v>107.7785186767578</c:v>
                </c:pt>
                <c:pt idx="258">
                  <c:v>107.78456878662109</c:v>
                </c:pt>
                <c:pt idx="259">
                  <c:v>107.79055023193359</c:v>
                </c:pt>
                <c:pt idx="260">
                  <c:v>107.79644775390619</c:v>
                </c:pt>
                <c:pt idx="261">
                  <c:v>107.8022766113281</c:v>
                </c:pt>
                <c:pt idx="262">
                  <c:v>107.8080291748047</c:v>
                </c:pt>
                <c:pt idx="263">
                  <c:v>107.81370544433589</c:v>
                </c:pt>
                <c:pt idx="264">
                  <c:v>107.81931304931641</c:v>
                </c:pt>
                <c:pt idx="265">
                  <c:v>107.8248825073242</c:v>
                </c:pt>
                <c:pt idx="266">
                  <c:v>107.8304061889648</c:v>
                </c:pt>
                <c:pt idx="267">
                  <c:v>107.8359069824219</c:v>
                </c:pt>
                <c:pt idx="268">
                  <c:v>107.8413848876953</c:v>
                </c:pt>
                <c:pt idx="269">
                  <c:v>107.8468017578125</c:v>
                </c:pt>
                <c:pt idx="270">
                  <c:v>107.852165222168</c:v>
                </c:pt>
                <c:pt idx="271">
                  <c:v>107.8576278686523</c:v>
                </c:pt>
                <c:pt idx="272">
                  <c:v>107.8628692626953</c:v>
                </c:pt>
                <c:pt idx="273">
                  <c:v>107.868049621582</c:v>
                </c:pt>
                <c:pt idx="274">
                  <c:v>107.8730545043945</c:v>
                </c:pt>
                <c:pt idx="275">
                  <c:v>107.87802886962891</c:v>
                </c:pt>
                <c:pt idx="276">
                  <c:v>107.8829727172852</c:v>
                </c:pt>
                <c:pt idx="277">
                  <c:v>107.8878707885742</c:v>
                </c:pt>
                <c:pt idx="278">
                  <c:v>107.8927459716797</c:v>
                </c:pt>
                <c:pt idx="279">
                  <c:v>107.89759826660161</c:v>
                </c:pt>
                <c:pt idx="280">
                  <c:v>107.9024124145508</c:v>
                </c:pt>
                <c:pt idx="281">
                  <c:v>107.9072265625</c:v>
                </c:pt>
                <c:pt idx="282">
                  <c:v>107.9118728637695</c:v>
                </c:pt>
                <c:pt idx="283">
                  <c:v>107.91652679443359</c:v>
                </c:pt>
                <c:pt idx="284">
                  <c:v>107.9211883544922</c:v>
                </c:pt>
                <c:pt idx="285">
                  <c:v>107.92584228515619</c:v>
                </c:pt>
                <c:pt idx="286">
                  <c:v>107.9303741455078</c:v>
                </c:pt>
                <c:pt idx="287">
                  <c:v>107.9348907470703</c:v>
                </c:pt>
                <c:pt idx="288">
                  <c:v>107.9393844604492</c:v>
                </c:pt>
              </c:numCache>
            </c:numRef>
          </c:yVal>
          <c:smooth val="1"/>
          <c:extLst>
            <c:ext xmlns:c16="http://schemas.microsoft.com/office/drawing/2014/chart" uri="{C3380CC4-5D6E-409C-BE32-E72D297353CC}">
              <c16:uniqueId val="{00000003-E799-4C99-AEF3-A56FFF6FB518}"/>
            </c:ext>
          </c:extLst>
        </c:ser>
        <c:dLbls>
          <c:showLegendKey val="0"/>
          <c:showVal val="0"/>
          <c:showCatName val="0"/>
          <c:showSerName val="0"/>
          <c:showPercent val="0"/>
          <c:showBubbleSize val="0"/>
        </c:dLbls>
        <c:axId val="344459664"/>
        <c:axId val="344460056"/>
      </c:scatterChart>
      <c:valAx>
        <c:axId val="34445966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a:solidFill>
                      <a:schemeClr val="tx1"/>
                    </a:solidFill>
                    <a:latin typeface="Times New Roman" panose="02020603050405020304" pitchFamily="18" charset="0"/>
                    <a:cs typeface="Times New Roman" panose="02020603050405020304" pitchFamily="18" charset="0"/>
                  </a:rPr>
                  <a:t>Time(s)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NG"/>
            </a:p>
          </c:txPr>
        </c:title>
        <c:numFmt formatCode="General" sourceLinked="1"/>
        <c:majorTickMark val="in"/>
        <c:minorTickMark val="none"/>
        <c:tickLblPos val="nextTo"/>
        <c:spPr>
          <a:noFill/>
          <a:ln w="19050" cap="flat" cmpd="sng" algn="ctr">
            <a:solidFill>
              <a:schemeClr val="tx1"/>
            </a:solidFill>
            <a:round/>
          </a:ln>
          <a:effectLst/>
        </c:spPr>
        <c:txPr>
          <a:bodyPr rot="-60000000" spcFirstLastPara="1" vertOverflow="ellipsis" vert="horz" wrap="square" anchor="ctr" anchorCtr="1"/>
          <a:lstStyle/>
          <a:p>
            <a:pPr>
              <a:defRPr sz="12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NG"/>
          </a:p>
        </c:txPr>
        <c:crossAx val="344460056"/>
        <c:crosses val="autoZero"/>
        <c:crossBetween val="midCat"/>
      </c:valAx>
      <c:valAx>
        <c:axId val="344460056"/>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a:solidFill>
                      <a:schemeClr val="tx1"/>
                    </a:solidFill>
                    <a:latin typeface="Times New Roman" panose="02020603050405020304" pitchFamily="18" charset="0"/>
                    <a:cs typeface="Times New Roman" panose="02020603050405020304" pitchFamily="18" charset="0"/>
                  </a:rPr>
                  <a:t>Temperature(</a:t>
                </a:r>
                <a:r>
                  <a:rPr lang="en-US" sz="1200" baseline="30000">
                    <a:solidFill>
                      <a:schemeClr val="tx1"/>
                    </a:solidFill>
                    <a:latin typeface="Times New Roman" panose="02020603050405020304" pitchFamily="18" charset="0"/>
                    <a:cs typeface="Times New Roman" panose="02020603050405020304" pitchFamily="18" charset="0"/>
                  </a:rPr>
                  <a:t>o</a:t>
                </a:r>
                <a:r>
                  <a:rPr lang="en-US" sz="1200">
                    <a:solidFill>
                      <a:schemeClr val="tx1"/>
                    </a:solidFill>
                    <a:latin typeface="Times New Roman" panose="02020603050405020304" pitchFamily="18" charset="0"/>
                    <a:cs typeface="Times New Roman" panose="02020603050405020304" pitchFamily="18" charset="0"/>
                  </a:rPr>
                  <a:t>C)</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NG"/>
            </a:p>
          </c:txPr>
        </c:title>
        <c:numFmt formatCode="General" sourceLinked="1"/>
        <c:majorTickMark val="in"/>
        <c:minorTickMark val="none"/>
        <c:tickLblPos val="nextTo"/>
        <c:spPr>
          <a:noFill/>
          <a:ln w="19050" cap="flat" cmpd="sng" algn="ctr">
            <a:solidFill>
              <a:schemeClr val="tx1"/>
            </a:solidFill>
            <a:round/>
          </a:ln>
          <a:effectLst/>
        </c:spPr>
        <c:txPr>
          <a:bodyPr rot="-60000000" spcFirstLastPara="1" vertOverflow="ellipsis" vert="horz" wrap="square" anchor="ctr" anchorCtr="1"/>
          <a:lstStyle/>
          <a:p>
            <a:pPr>
              <a:defRPr sz="12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NG"/>
          </a:p>
        </c:txPr>
        <c:crossAx val="344459664"/>
        <c:crosses val="autoZero"/>
        <c:crossBetween val="midCat"/>
      </c:valAx>
      <c:spPr>
        <a:noFill/>
        <a:ln w="19050">
          <a:solidFill>
            <a:schemeClr val="tx1"/>
          </a:solidFill>
        </a:ln>
        <a:effectLst/>
      </c:spPr>
    </c:plotArea>
    <c:legend>
      <c:legendPos val="r"/>
      <c:layout>
        <c:manualLayout>
          <c:xMode val="edge"/>
          <c:yMode val="edge"/>
          <c:x val="0.2372775178185417"/>
          <c:y val="0.58633790903143646"/>
          <c:w val="0.21451724612571199"/>
          <c:h val="0.17738043161271508"/>
        </c:manualLayout>
      </c:layout>
      <c:overlay val="0"/>
      <c:spPr>
        <a:noFill/>
        <a:ln>
          <a:noFill/>
        </a:ln>
        <a:effectLst/>
      </c:spPr>
      <c:txPr>
        <a:bodyPr rot="0" spcFirstLastPara="1" vertOverflow="ellipsis" vert="horz" wrap="square" anchor="ctr" anchorCtr="1"/>
        <a:lstStyle/>
        <a:p>
          <a:pPr>
            <a:defRPr sz="12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NG"/>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NG"/>
    </a:p>
  </c:txPr>
  <c:externalData r:id="rId3">
    <c:autoUpdate val="0"/>
  </c:externalData>
</c:chartSpace>
</file>

<file path=word/charts/chart2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9923794904361153"/>
          <c:y val="7.7638888888888882E-2"/>
          <c:w val="0.71935182933682495"/>
          <c:h val="0.71679027777777782"/>
        </c:manualLayout>
      </c:layout>
      <c:scatterChart>
        <c:scatterStyle val="lineMarker"/>
        <c:varyColors val="0"/>
        <c:ser>
          <c:idx val="0"/>
          <c:order val="0"/>
          <c:tx>
            <c:v>Mass 1,3,24</c:v>
          </c:tx>
          <c:spPr>
            <a:ln w="19050" cap="rnd">
              <a:noFill/>
              <a:round/>
            </a:ln>
            <a:effectLst/>
          </c:spPr>
          <c:marker>
            <c:symbol val="circle"/>
            <c:size val="5"/>
            <c:spPr>
              <a:solidFill>
                <a:schemeClr val="accent1"/>
              </a:solidFill>
              <a:ln w="9525">
                <a:solidFill>
                  <a:schemeClr val="accent1"/>
                </a:solidFill>
              </a:ln>
              <a:effectLst/>
            </c:spPr>
          </c:marker>
          <c:trendline>
            <c:spPr>
              <a:ln w="19050" cap="rnd">
                <a:solidFill>
                  <a:srgbClr val="00B050"/>
                </a:solidFill>
                <a:prstDash val="solid"/>
              </a:ln>
              <a:effectLst/>
            </c:spPr>
            <c:trendlineType val="linear"/>
            <c:dispRSqr val="0"/>
            <c:dispEq val="0"/>
          </c:trendline>
          <c:xVal>
            <c:numRef>
              <c:f>'1,3,24'!$J$2:$J$32</c:f>
              <c:numCache>
                <c:formatCode>General</c:formatCode>
                <c:ptCount val="31"/>
                <c:pt idx="0">
                  <c:v>2.994206428527832</c:v>
                </c:pt>
                <c:pt idx="1">
                  <c:v>2.726847648620605</c:v>
                </c:pt>
                <c:pt idx="2">
                  <c:v>2.382723331451416</c:v>
                </c:pt>
                <c:pt idx="3">
                  <c:v>2.0869400501251221</c:v>
                </c:pt>
                <c:pt idx="4">
                  <c:v>1.826178193092346</c:v>
                </c:pt>
                <c:pt idx="5">
                  <c:v>1.5412858724594121</c:v>
                </c:pt>
                <c:pt idx="6">
                  <c:v>1.3414516448974609</c:v>
                </c:pt>
                <c:pt idx="7">
                  <c:v>1.1097855567932129</c:v>
                </c:pt>
                <c:pt idx="8">
                  <c:v>0.88751113414764404</c:v>
                </c:pt>
                <c:pt idx="9">
                  <c:v>0.71729093790054321</c:v>
                </c:pt>
                <c:pt idx="10">
                  <c:v>0.63546890020370483</c:v>
                </c:pt>
                <c:pt idx="11">
                  <c:v>0.53285539150238037</c:v>
                </c:pt>
                <c:pt idx="12">
                  <c:v>0.4751068651676178</c:v>
                </c:pt>
                <c:pt idx="13">
                  <c:v>0.43712779879570007</c:v>
                </c:pt>
                <c:pt idx="14">
                  <c:v>0.39763134717941279</c:v>
                </c:pt>
                <c:pt idx="15">
                  <c:v>0.39550343155860901</c:v>
                </c:pt>
                <c:pt idx="16">
                  <c:v>0.36847317218780518</c:v>
                </c:pt>
                <c:pt idx="17">
                  <c:v>0.35699957609176641</c:v>
                </c:pt>
                <c:pt idx="18">
                  <c:v>0.33043965697288508</c:v>
                </c:pt>
                <c:pt idx="19">
                  <c:v>0.32479110360145569</c:v>
                </c:pt>
                <c:pt idx="20">
                  <c:v>0.32642439007759089</c:v>
                </c:pt>
                <c:pt idx="21">
                  <c:v>0.31736016273498541</c:v>
                </c:pt>
                <c:pt idx="22">
                  <c:v>0.31933197379112238</c:v>
                </c:pt>
                <c:pt idx="23">
                  <c:v>0.32067471742629999</c:v>
                </c:pt>
                <c:pt idx="24">
                  <c:v>0.31552326679229742</c:v>
                </c:pt>
                <c:pt idx="25">
                  <c:v>0.31569385528564448</c:v>
                </c:pt>
                <c:pt idx="26">
                  <c:v>0.31611791253089899</c:v>
                </c:pt>
                <c:pt idx="27">
                  <c:v>0.31446710228919977</c:v>
                </c:pt>
                <c:pt idx="28">
                  <c:v>0.31939616799354548</c:v>
                </c:pt>
                <c:pt idx="29">
                  <c:v>0.31642177700996399</c:v>
                </c:pt>
                <c:pt idx="30">
                  <c:v>0.32065820693969732</c:v>
                </c:pt>
              </c:numCache>
            </c:numRef>
          </c:xVal>
          <c:yVal>
            <c:numRef>
              <c:f>'1,3,24'!$K$2:$K$32</c:f>
              <c:numCache>
                <c:formatCode>General</c:formatCode>
                <c:ptCount val="31"/>
                <c:pt idx="0">
                  <c:v>3.0001124135955601</c:v>
                </c:pt>
                <c:pt idx="1">
                  <c:v>2.72334203457799</c:v>
                </c:pt>
                <c:pt idx="2">
                  <c:v>2.4080543260318552</c:v>
                </c:pt>
                <c:pt idx="3">
                  <c:v>2.1005977376763898</c:v>
                </c:pt>
                <c:pt idx="4">
                  <c:v>1.833999167707034</c:v>
                </c:pt>
                <c:pt idx="5">
                  <c:v>1.5898725078500371</c:v>
                </c:pt>
                <c:pt idx="6">
                  <c:v>1.351874550750956</c:v>
                </c:pt>
                <c:pt idx="7">
                  <c:v>1.117281428517384</c:v>
                </c:pt>
                <c:pt idx="8">
                  <c:v>0.92218439072371705</c:v>
                </c:pt>
                <c:pt idx="9">
                  <c:v>0.76726440434305609</c:v>
                </c:pt>
                <c:pt idx="10">
                  <c:v>0.61268490144894705</c:v>
                </c:pt>
                <c:pt idx="11">
                  <c:v>0.52177581053985622</c:v>
                </c:pt>
                <c:pt idx="12">
                  <c:v>0.45129572882381908</c:v>
                </c:pt>
                <c:pt idx="13">
                  <c:v>0.43869783982143618</c:v>
                </c:pt>
                <c:pt idx="14">
                  <c:v>0.41384254530321962</c:v>
                </c:pt>
                <c:pt idx="15">
                  <c:v>0.4734271554496276</c:v>
                </c:pt>
                <c:pt idx="16">
                  <c:v>0.41111867741081293</c:v>
                </c:pt>
                <c:pt idx="17">
                  <c:v>0.2841183369273258</c:v>
                </c:pt>
                <c:pt idx="18">
                  <c:v>0.38524193243294469</c:v>
                </c:pt>
                <c:pt idx="19">
                  <c:v>0.33280747550410489</c:v>
                </c:pt>
                <c:pt idx="20">
                  <c:v>0.31544281769000931</c:v>
                </c:pt>
                <c:pt idx="21">
                  <c:v>0.26471077819392452</c:v>
                </c:pt>
                <c:pt idx="22">
                  <c:v>0.30012106079521872</c:v>
                </c:pt>
                <c:pt idx="23">
                  <c:v>0.32327393788067982</c:v>
                </c:pt>
                <c:pt idx="24">
                  <c:v>0.30761169749933798</c:v>
                </c:pt>
                <c:pt idx="25">
                  <c:v>0.28309688646767361</c:v>
                </c:pt>
                <c:pt idx="26">
                  <c:v>0.31067604887829631</c:v>
                </c:pt>
                <c:pt idx="27">
                  <c:v>0.32020958650172138</c:v>
                </c:pt>
                <c:pt idx="28">
                  <c:v>0.26879658003253559</c:v>
                </c:pt>
                <c:pt idx="29">
                  <c:v>0.32225248742102691</c:v>
                </c:pt>
                <c:pt idx="30">
                  <c:v>0.28922558922559011</c:v>
                </c:pt>
              </c:numCache>
            </c:numRef>
          </c:yVal>
          <c:smooth val="0"/>
          <c:extLst>
            <c:ext xmlns:c16="http://schemas.microsoft.com/office/drawing/2014/chart" uri="{C3380CC4-5D6E-409C-BE32-E72D297353CC}">
              <c16:uniqueId val="{00000001-111D-423E-916A-17382FEC7989}"/>
            </c:ext>
          </c:extLst>
        </c:ser>
        <c:dLbls>
          <c:showLegendKey val="0"/>
          <c:showVal val="0"/>
          <c:showCatName val="0"/>
          <c:showSerName val="0"/>
          <c:showPercent val="0"/>
          <c:showBubbleSize val="0"/>
        </c:dLbls>
        <c:axId val="201818176"/>
        <c:axId val="201814016"/>
      </c:scatterChart>
      <c:valAx>
        <c:axId val="201818176"/>
        <c:scaling>
          <c:orientation val="minMax"/>
          <c:max val="2"/>
          <c:min val="0"/>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a:solidFill>
                      <a:sysClr val="windowText" lastClr="000000"/>
                    </a:solidFill>
                    <a:latin typeface="Times New Roman" panose="02020603050405020304" pitchFamily="18" charset="0"/>
                    <a:cs typeface="Times New Roman" panose="02020603050405020304" pitchFamily="18" charset="0"/>
                  </a:rPr>
                  <a:t>Predicted</a:t>
                </a:r>
                <a:r>
                  <a:rPr lang="en-US" sz="1200" b="0" i="0" u="none" strike="noStrike" baseline="0">
                    <a:solidFill>
                      <a:schemeClr val="tx1"/>
                    </a:solidFill>
                    <a:effectLst/>
                    <a:latin typeface="Times New Roman" panose="02020603050405020304" pitchFamily="18" charset="0"/>
                    <a:cs typeface="Times New Roman" panose="02020603050405020304" pitchFamily="18" charset="0"/>
                  </a:rPr>
                  <a:t>(mg) </a:t>
                </a:r>
                <a:endParaRPr lang="en-US" sz="1200">
                  <a:solidFill>
                    <a:schemeClr val="tx1"/>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NG"/>
            </a:p>
          </c:txPr>
        </c:title>
        <c:numFmt formatCode="General" sourceLinked="1"/>
        <c:majorTickMark val="in"/>
        <c:minorTickMark val="none"/>
        <c:tickLblPos val="nextTo"/>
        <c:spPr>
          <a:noFill/>
          <a:ln w="19050" cap="flat" cmpd="sng" algn="ctr">
            <a:solidFill>
              <a:schemeClr val="tx1"/>
            </a:solidFill>
            <a:round/>
          </a:ln>
          <a:effectLst/>
        </c:spPr>
        <c:txPr>
          <a:bodyPr rot="-600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NG"/>
          </a:p>
        </c:txPr>
        <c:crossAx val="201814016"/>
        <c:crosses val="autoZero"/>
        <c:crossBetween val="midCat"/>
        <c:majorUnit val="1"/>
      </c:valAx>
      <c:valAx>
        <c:axId val="201814016"/>
        <c:scaling>
          <c:orientation val="minMax"/>
          <c:max val="2"/>
          <c:min val="0"/>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a:solidFill>
                      <a:sysClr val="windowText" lastClr="000000"/>
                    </a:solidFill>
                    <a:latin typeface="Times New Roman" panose="02020603050405020304" pitchFamily="18" charset="0"/>
                    <a:cs typeface="Times New Roman" panose="02020603050405020304" pitchFamily="18" charset="0"/>
                  </a:rPr>
                  <a:t>Measured</a:t>
                </a:r>
                <a:r>
                  <a:rPr lang="en-US" sz="1200" b="0" i="0" u="none" strike="noStrike" baseline="0">
                    <a:solidFill>
                      <a:schemeClr val="tx1"/>
                    </a:solidFill>
                    <a:effectLst/>
                    <a:latin typeface="Times New Roman" panose="02020603050405020304" pitchFamily="18" charset="0"/>
                    <a:cs typeface="Times New Roman" panose="02020603050405020304" pitchFamily="18" charset="0"/>
                  </a:rPr>
                  <a:t>(mg) </a:t>
                </a:r>
                <a:endParaRPr lang="en-US" sz="1200">
                  <a:solidFill>
                    <a:schemeClr val="tx1"/>
                  </a:solidFill>
                  <a:latin typeface="Times New Roman" panose="02020603050405020304" pitchFamily="18" charset="0"/>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NG"/>
            </a:p>
          </c:txPr>
        </c:title>
        <c:numFmt formatCode="General" sourceLinked="1"/>
        <c:majorTickMark val="in"/>
        <c:minorTickMark val="none"/>
        <c:tickLblPos val="nextTo"/>
        <c:spPr>
          <a:noFill/>
          <a:ln w="19685" cap="flat" cmpd="sng" algn="ctr">
            <a:solidFill>
              <a:schemeClr val="tx1"/>
            </a:solidFill>
            <a:round/>
          </a:ln>
          <a:effectLst/>
        </c:spPr>
        <c:txPr>
          <a:bodyPr rot="-600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NG"/>
          </a:p>
        </c:txPr>
        <c:crossAx val="201818176"/>
        <c:crosses val="autoZero"/>
        <c:crossBetween val="midCat"/>
        <c:majorUnit val="1"/>
      </c:valAx>
      <c:spPr>
        <a:noFill/>
        <a:ln w="19050">
          <a:solidFill>
            <a:schemeClr val="tx1"/>
          </a:solidFill>
        </a:ln>
        <a:effectLst/>
      </c:spPr>
    </c:plotArea>
    <c:legend>
      <c:legendPos val="r"/>
      <c:layout>
        <c:manualLayout>
          <c:xMode val="edge"/>
          <c:yMode val="edge"/>
          <c:x val="0.25489989106842265"/>
          <c:y val="0.69859490740740737"/>
          <c:w val="0.67232222222222227"/>
          <c:h val="8.8690215806357539E-2"/>
        </c:manualLayout>
      </c:layout>
      <c:overlay val="0"/>
      <c:spPr>
        <a:noFill/>
        <a:ln>
          <a:noFill/>
        </a:ln>
        <a:effectLst/>
      </c:spPr>
      <c:txPr>
        <a:bodyPr rot="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NG"/>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NG"/>
    </a:p>
  </c:txPr>
  <c:externalData r:id="rId3">
    <c:autoUpdate val="0"/>
  </c:externalData>
  <c:userShapes r:id="rId4"/>
</c:chartSpace>
</file>

<file path=word/charts/chart2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200" b="0" i="0" baseline="0">
                <a:solidFill>
                  <a:sysClr val="windowText" lastClr="000000"/>
                </a:solidFill>
                <a:effectLst/>
                <a:latin typeface="Times New Roman" panose="02020603050405020304" pitchFamily="18" charset="0"/>
                <a:cs typeface="Times New Roman" panose="02020603050405020304" pitchFamily="18" charset="0"/>
              </a:rPr>
              <a:t>Lactose  dropletfor 1 window ,3 Layers  and 24 Neuron </a:t>
            </a:r>
            <a:endParaRPr lang="en-NG" sz="1200">
              <a:solidFill>
                <a:sysClr val="windowText" lastClr="000000"/>
              </a:solidFill>
              <a:effectLst/>
              <a:latin typeface="Times New Roman" panose="02020603050405020304" pitchFamily="18" charset="0"/>
              <a:cs typeface="Times New Roman" panose="02020603050405020304" pitchFamily="18" charset="0"/>
            </a:endParaRPr>
          </a:p>
          <a:p>
            <a:pPr>
              <a:defRPr/>
            </a:pPr>
            <a:endParaRPr lang="en-US"/>
          </a:p>
        </c:rich>
      </c:tx>
      <c:layout>
        <c:manualLayout>
          <c:xMode val="edge"/>
          <c:yMode val="edge"/>
          <c:x val="0.12673266089108695"/>
          <c:y val="5.5555555555555552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NG"/>
        </a:p>
      </c:txPr>
    </c:title>
    <c:autoTitleDeleted val="0"/>
    <c:plotArea>
      <c:layout>
        <c:manualLayout>
          <c:layoutTarget val="inner"/>
          <c:xMode val="edge"/>
          <c:yMode val="edge"/>
          <c:x val="0.11683125"/>
          <c:y val="5.0925925925925923E-2"/>
          <c:w val="0.85009583333333338"/>
          <c:h val="0.80993388888888884"/>
        </c:manualLayout>
      </c:layout>
      <c:scatterChart>
        <c:scatterStyle val="smoothMarker"/>
        <c:varyColors val="0"/>
        <c:ser>
          <c:idx val="1"/>
          <c:order val="1"/>
          <c:tx>
            <c:v>Predicted</c:v>
          </c:tx>
          <c:spPr>
            <a:ln w="19050" cap="rnd">
              <a:solidFill>
                <a:srgbClr val="00B050"/>
              </a:solidFill>
              <a:round/>
            </a:ln>
            <a:effectLst/>
          </c:spPr>
          <c:marker>
            <c:symbol val="none"/>
          </c:marker>
          <c:xVal>
            <c:numRef>
              <c:f>'1,3,24'!$A$2:$A$300</c:f>
              <c:numCache>
                <c:formatCode>General</c:formatCode>
                <c:ptCount val="299"/>
                <c:pt idx="0">
                  <c:v>2</c:v>
                </c:pt>
                <c:pt idx="1">
                  <c:v>3</c:v>
                </c:pt>
                <c:pt idx="2">
                  <c:v>4</c:v>
                </c:pt>
                <c:pt idx="3">
                  <c:v>5</c:v>
                </c:pt>
                <c:pt idx="4">
                  <c:v>6</c:v>
                </c:pt>
                <c:pt idx="5">
                  <c:v>7</c:v>
                </c:pt>
                <c:pt idx="6">
                  <c:v>8</c:v>
                </c:pt>
                <c:pt idx="7">
                  <c:v>9</c:v>
                </c:pt>
                <c:pt idx="8">
                  <c:v>10</c:v>
                </c:pt>
                <c:pt idx="9">
                  <c:v>11</c:v>
                </c:pt>
                <c:pt idx="10">
                  <c:v>12</c:v>
                </c:pt>
                <c:pt idx="11">
                  <c:v>13</c:v>
                </c:pt>
                <c:pt idx="12">
                  <c:v>14</c:v>
                </c:pt>
                <c:pt idx="13">
                  <c:v>15</c:v>
                </c:pt>
                <c:pt idx="14">
                  <c:v>16</c:v>
                </c:pt>
                <c:pt idx="15">
                  <c:v>17</c:v>
                </c:pt>
                <c:pt idx="16">
                  <c:v>18</c:v>
                </c:pt>
                <c:pt idx="17">
                  <c:v>19</c:v>
                </c:pt>
                <c:pt idx="18">
                  <c:v>20</c:v>
                </c:pt>
                <c:pt idx="19">
                  <c:v>21</c:v>
                </c:pt>
                <c:pt idx="20">
                  <c:v>22</c:v>
                </c:pt>
                <c:pt idx="21">
                  <c:v>23</c:v>
                </c:pt>
                <c:pt idx="22">
                  <c:v>24</c:v>
                </c:pt>
                <c:pt idx="23">
                  <c:v>25</c:v>
                </c:pt>
                <c:pt idx="24">
                  <c:v>26</c:v>
                </c:pt>
                <c:pt idx="25">
                  <c:v>27</c:v>
                </c:pt>
                <c:pt idx="26">
                  <c:v>28</c:v>
                </c:pt>
                <c:pt idx="27">
                  <c:v>29</c:v>
                </c:pt>
                <c:pt idx="28">
                  <c:v>30</c:v>
                </c:pt>
                <c:pt idx="29">
                  <c:v>31</c:v>
                </c:pt>
                <c:pt idx="30">
                  <c:v>32</c:v>
                </c:pt>
                <c:pt idx="31">
                  <c:v>33</c:v>
                </c:pt>
                <c:pt idx="32">
                  <c:v>34</c:v>
                </c:pt>
                <c:pt idx="33">
                  <c:v>35</c:v>
                </c:pt>
                <c:pt idx="34">
                  <c:v>36</c:v>
                </c:pt>
                <c:pt idx="35">
                  <c:v>37</c:v>
                </c:pt>
                <c:pt idx="36">
                  <c:v>38</c:v>
                </c:pt>
                <c:pt idx="37">
                  <c:v>39</c:v>
                </c:pt>
                <c:pt idx="38">
                  <c:v>40</c:v>
                </c:pt>
                <c:pt idx="39">
                  <c:v>41</c:v>
                </c:pt>
                <c:pt idx="40">
                  <c:v>42</c:v>
                </c:pt>
                <c:pt idx="41">
                  <c:v>43</c:v>
                </c:pt>
                <c:pt idx="42">
                  <c:v>44</c:v>
                </c:pt>
                <c:pt idx="43">
                  <c:v>45</c:v>
                </c:pt>
                <c:pt idx="44">
                  <c:v>46</c:v>
                </c:pt>
                <c:pt idx="45">
                  <c:v>47</c:v>
                </c:pt>
                <c:pt idx="46">
                  <c:v>48</c:v>
                </c:pt>
                <c:pt idx="47">
                  <c:v>49</c:v>
                </c:pt>
                <c:pt idx="48">
                  <c:v>50</c:v>
                </c:pt>
                <c:pt idx="49">
                  <c:v>51</c:v>
                </c:pt>
                <c:pt idx="50">
                  <c:v>52</c:v>
                </c:pt>
                <c:pt idx="51">
                  <c:v>53</c:v>
                </c:pt>
                <c:pt idx="52">
                  <c:v>54</c:v>
                </c:pt>
                <c:pt idx="53">
                  <c:v>55</c:v>
                </c:pt>
                <c:pt idx="54">
                  <c:v>56</c:v>
                </c:pt>
                <c:pt idx="55">
                  <c:v>57</c:v>
                </c:pt>
                <c:pt idx="56">
                  <c:v>58</c:v>
                </c:pt>
                <c:pt idx="57">
                  <c:v>59</c:v>
                </c:pt>
                <c:pt idx="58">
                  <c:v>60</c:v>
                </c:pt>
                <c:pt idx="59">
                  <c:v>61</c:v>
                </c:pt>
                <c:pt idx="60">
                  <c:v>62</c:v>
                </c:pt>
                <c:pt idx="61">
                  <c:v>63</c:v>
                </c:pt>
                <c:pt idx="62">
                  <c:v>64</c:v>
                </c:pt>
                <c:pt idx="63">
                  <c:v>65</c:v>
                </c:pt>
                <c:pt idx="64">
                  <c:v>66</c:v>
                </c:pt>
                <c:pt idx="65">
                  <c:v>67</c:v>
                </c:pt>
                <c:pt idx="66">
                  <c:v>68</c:v>
                </c:pt>
                <c:pt idx="67">
                  <c:v>69</c:v>
                </c:pt>
                <c:pt idx="68">
                  <c:v>70</c:v>
                </c:pt>
                <c:pt idx="69">
                  <c:v>71</c:v>
                </c:pt>
                <c:pt idx="70">
                  <c:v>72</c:v>
                </c:pt>
                <c:pt idx="71">
                  <c:v>73</c:v>
                </c:pt>
                <c:pt idx="72">
                  <c:v>74</c:v>
                </c:pt>
                <c:pt idx="73">
                  <c:v>75</c:v>
                </c:pt>
                <c:pt idx="74">
                  <c:v>76</c:v>
                </c:pt>
                <c:pt idx="75">
                  <c:v>77</c:v>
                </c:pt>
                <c:pt idx="76">
                  <c:v>78</c:v>
                </c:pt>
                <c:pt idx="77">
                  <c:v>79</c:v>
                </c:pt>
                <c:pt idx="78">
                  <c:v>80</c:v>
                </c:pt>
                <c:pt idx="79">
                  <c:v>81</c:v>
                </c:pt>
                <c:pt idx="80">
                  <c:v>82</c:v>
                </c:pt>
                <c:pt idx="81">
                  <c:v>83</c:v>
                </c:pt>
                <c:pt idx="82">
                  <c:v>84</c:v>
                </c:pt>
                <c:pt idx="83">
                  <c:v>85</c:v>
                </c:pt>
                <c:pt idx="84">
                  <c:v>86</c:v>
                </c:pt>
                <c:pt idx="85">
                  <c:v>87</c:v>
                </c:pt>
                <c:pt idx="86">
                  <c:v>88</c:v>
                </c:pt>
                <c:pt idx="87">
                  <c:v>89</c:v>
                </c:pt>
                <c:pt idx="88">
                  <c:v>90</c:v>
                </c:pt>
                <c:pt idx="89">
                  <c:v>91</c:v>
                </c:pt>
                <c:pt idx="90">
                  <c:v>92</c:v>
                </c:pt>
                <c:pt idx="91">
                  <c:v>93</c:v>
                </c:pt>
                <c:pt idx="92">
                  <c:v>94</c:v>
                </c:pt>
                <c:pt idx="93">
                  <c:v>95</c:v>
                </c:pt>
                <c:pt idx="94">
                  <c:v>96</c:v>
                </c:pt>
                <c:pt idx="95">
                  <c:v>97</c:v>
                </c:pt>
                <c:pt idx="96">
                  <c:v>98</c:v>
                </c:pt>
                <c:pt idx="97">
                  <c:v>99</c:v>
                </c:pt>
                <c:pt idx="98">
                  <c:v>100</c:v>
                </c:pt>
                <c:pt idx="99">
                  <c:v>101</c:v>
                </c:pt>
                <c:pt idx="100">
                  <c:v>102</c:v>
                </c:pt>
                <c:pt idx="101">
                  <c:v>103</c:v>
                </c:pt>
                <c:pt idx="102">
                  <c:v>104</c:v>
                </c:pt>
                <c:pt idx="103">
                  <c:v>105</c:v>
                </c:pt>
                <c:pt idx="104">
                  <c:v>106</c:v>
                </c:pt>
                <c:pt idx="105">
                  <c:v>107</c:v>
                </c:pt>
                <c:pt idx="106">
                  <c:v>108</c:v>
                </c:pt>
                <c:pt idx="107">
                  <c:v>109</c:v>
                </c:pt>
                <c:pt idx="108">
                  <c:v>110</c:v>
                </c:pt>
                <c:pt idx="109">
                  <c:v>111</c:v>
                </c:pt>
                <c:pt idx="110">
                  <c:v>112</c:v>
                </c:pt>
                <c:pt idx="111">
                  <c:v>113</c:v>
                </c:pt>
                <c:pt idx="112">
                  <c:v>114</c:v>
                </c:pt>
                <c:pt idx="113">
                  <c:v>115</c:v>
                </c:pt>
                <c:pt idx="114">
                  <c:v>116</c:v>
                </c:pt>
                <c:pt idx="115">
                  <c:v>117</c:v>
                </c:pt>
                <c:pt idx="116">
                  <c:v>118</c:v>
                </c:pt>
                <c:pt idx="117">
                  <c:v>119</c:v>
                </c:pt>
                <c:pt idx="118">
                  <c:v>120</c:v>
                </c:pt>
                <c:pt idx="119">
                  <c:v>121</c:v>
                </c:pt>
                <c:pt idx="120">
                  <c:v>122</c:v>
                </c:pt>
                <c:pt idx="121">
                  <c:v>123</c:v>
                </c:pt>
                <c:pt idx="122">
                  <c:v>124</c:v>
                </c:pt>
                <c:pt idx="123">
                  <c:v>125</c:v>
                </c:pt>
                <c:pt idx="124">
                  <c:v>126</c:v>
                </c:pt>
                <c:pt idx="125">
                  <c:v>127</c:v>
                </c:pt>
                <c:pt idx="126">
                  <c:v>128</c:v>
                </c:pt>
                <c:pt idx="127">
                  <c:v>129</c:v>
                </c:pt>
                <c:pt idx="128">
                  <c:v>130</c:v>
                </c:pt>
                <c:pt idx="129">
                  <c:v>131</c:v>
                </c:pt>
                <c:pt idx="130">
                  <c:v>132</c:v>
                </c:pt>
                <c:pt idx="131">
                  <c:v>133</c:v>
                </c:pt>
                <c:pt idx="132">
                  <c:v>134</c:v>
                </c:pt>
                <c:pt idx="133">
                  <c:v>135</c:v>
                </c:pt>
                <c:pt idx="134">
                  <c:v>136</c:v>
                </c:pt>
                <c:pt idx="135">
                  <c:v>137</c:v>
                </c:pt>
                <c:pt idx="136">
                  <c:v>138</c:v>
                </c:pt>
                <c:pt idx="137">
                  <c:v>139</c:v>
                </c:pt>
                <c:pt idx="138">
                  <c:v>140</c:v>
                </c:pt>
                <c:pt idx="139">
                  <c:v>141</c:v>
                </c:pt>
                <c:pt idx="140">
                  <c:v>142</c:v>
                </c:pt>
                <c:pt idx="141">
                  <c:v>143</c:v>
                </c:pt>
                <c:pt idx="142">
                  <c:v>144</c:v>
                </c:pt>
                <c:pt idx="143">
                  <c:v>145</c:v>
                </c:pt>
                <c:pt idx="144">
                  <c:v>146</c:v>
                </c:pt>
                <c:pt idx="145">
                  <c:v>147</c:v>
                </c:pt>
                <c:pt idx="146">
                  <c:v>148</c:v>
                </c:pt>
                <c:pt idx="147">
                  <c:v>149</c:v>
                </c:pt>
                <c:pt idx="148">
                  <c:v>150</c:v>
                </c:pt>
                <c:pt idx="149">
                  <c:v>151</c:v>
                </c:pt>
                <c:pt idx="150">
                  <c:v>152</c:v>
                </c:pt>
                <c:pt idx="151">
                  <c:v>153</c:v>
                </c:pt>
                <c:pt idx="152">
                  <c:v>154</c:v>
                </c:pt>
                <c:pt idx="153">
                  <c:v>155</c:v>
                </c:pt>
                <c:pt idx="154">
                  <c:v>156</c:v>
                </c:pt>
                <c:pt idx="155">
                  <c:v>157</c:v>
                </c:pt>
                <c:pt idx="156">
                  <c:v>158</c:v>
                </c:pt>
                <c:pt idx="157">
                  <c:v>159</c:v>
                </c:pt>
                <c:pt idx="158">
                  <c:v>160</c:v>
                </c:pt>
                <c:pt idx="159">
                  <c:v>161</c:v>
                </c:pt>
                <c:pt idx="160">
                  <c:v>162</c:v>
                </c:pt>
                <c:pt idx="161">
                  <c:v>163</c:v>
                </c:pt>
                <c:pt idx="162">
                  <c:v>164</c:v>
                </c:pt>
                <c:pt idx="163">
                  <c:v>165</c:v>
                </c:pt>
                <c:pt idx="164">
                  <c:v>166</c:v>
                </c:pt>
                <c:pt idx="165">
                  <c:v>167</c:v>
                </c:pt>
                <c:pt idx="166">
                  <c:v>168</c:v>
                </c:pt>
                <c:pt idx="167">
                  <c:v>169</c:v>
                </c:pt>
                <c:pt idx="168">
                  <c:v>170</c:v>
                </c:pt>
                <c:pt idx="169">
                  <c:v>171</c:v>
                </c:pt>
                <c:pt idx="170">
                  <c:v>172</c:v>
                </c:pt>
                <c:pt idx="171">
                  <c:v>173</c:v>
                </c:pt>
                <c:pt idx="172">
                  <c:v>174</c:v>
                </c:pt>
                <c:pt idx="173">
                  <c:v>175</c:v>
                </c:pt>
                <c:pt idx="174">
                  <c:v>176</c:v>
                </c:pt>
                <c:pt idx="175">
                  <c:v>177</c:v>
                </c:pt>
                <c:pt idx="176">
                  <c:v>178</c:v>
                </c:pt>
                <c:pt idx="177">
                  <c:v>179</c:v>
                </c:pt>
                <c:pt idx="178">
                  <c:v>180</c:v>
                </c:pt>
                <c:pt idx="179">
                  <c:v>181</c:v>
                </c:pt>
                <c:pt idx="180">
                  <c:v>182</c:v>
                </c:pt>
                <c:pt idx="181">
                  <c:v>183</c:v>
                </c:pt>
                <c:pt idx="182">
                  <c:v>184</c:v>
                </c:pt>
                <c:pt idx="183">
                  <c:v>185</c:v>
                </c:pt>
                <c:pt idx="184">
                  <c:v>186</c:v>
                </c:pt>
                <c:pt idx="185">
                  <c:v>187</c:v>
                </c:pt>
                <c:pt idx="186">
                  <c:v>188</c:v>
                </c:pt>
                <c:pt idx="187">
                  <c:v>189</c:v>
                </c:pt>
                <c:pt idx="188">
                  <c:v>190</c:v>
                </c:pt>
                <c:pt idx="189">
                  <c:v>191</c:v>
                </c:pt>
                <c:pt idx="190">
                  <c:v>192</c:v>
                </c:pt>
                <c:pt idx="191">
                  <c:v>193</c:v>
                </c:pt>
                <c:pt idx="192">
                  <c:v>194</c:v>
                </c:pt>
                <c:pt idx="193">
                  <c:v>195</c:v>
                </c:pt>
                <c:pt idx="194">
                  <c:v>196</c:v>
                </c:pt>
                <c:pt idx="195">
                  <c:v>197</c:v>
                </c:pt>
                <c:pt idx="196">
                  <c:v>198</c:v>
                </c:pt>
                <c:pt idx="197">
                  <c:v>199</c:v>
                </c:pt>
                <c:pt idx="198">
                  <c:v>200</c:v>
                </c:pt>
                <c:pt idx="199">
                  <c:v>201</c:v>
                </c:pt>
                <c:pt idx="200">
                  <c:v>202</c:v>
                </c:pt>
                <c:pt idx="201">
                  <c:v>203</c:v>
                </c:pt>
                <c:pt idx="202">
                  <c:v>204</c:v>
                </c:pt>
                <c:pt idx="203">
                  <c:v>205</c:v>
                </c:pt>
                <c:pt idx="204">
                  <c:v>206</c:v>
                </c:pt>
                <c:pt idx="205">
                  <c:v>207</c:v>
                </c:pt>
                <c:pt idx="206">
                  <c:v>208</c:v>
                </c:pt>
                <c:pt idx="207">
                  <c:v>209</c:v>
                </c:pt>
                <c:pt idx="208">
                  <c:v>210</c:v>
                </c:pt>
                <c:pt idx="209">
                  <c:v>211</c:v>
                </c:pt>
                <c:pt idx="210">
                  <c:v>212</c:v>
                </c:pt>
                <c:pt idx="211">
                  <c:v>213</c:v>
                </c:pt>
                <c:pt idx="212">
                  <c:v>214</c:v>
                </c:pt>
                <c:pt idx="213">
                  <c:v>215</c:v>
                </c:pt>
                <c:pt idx="214">
                  <c:v>216</c:v>
                </c:pt>
                <c:pt idx="215">
                  <c:v>217</c:v>
                </c:pt>
                <c:pt idx="216">
                  <c:v>218</c:v>
                </c:pt>
                <c:pt idx="217">
                  <c:v>219</c:v>
                </c:pt>
                <c:pt idx="218">
                  <c:v>220</c:v>
                </c:pt>
                <c:pt idx="219">
                  <c:v>221</c:v>
                </c:pt>
                <c:pt idx="220">
                  <c:v>222</c:v>
                </c:pt>
                <c:pt idx="221">
                  <c:v>223</c:v>
                </c:pt>
                <c:pt idx="222">
                  <c:v>224</c:v>
                </c:pt>
                <c:pt idx="223">
                  <c:v>225</c:v>
                </c:pt>
                <c:pt idx="224">
                  <c:v>226</c:v>
                </c:pt>
                <c:pt idx="225">
                  <c:v>227</c:v>
                </c:pt>
                <c:pt idx="226">
                  <c:v>228</c:v>
                </c:pt>
                <c:pt idx="227">
                  <c:v>229</c:v>
                </c:pt>
                <c:pt idx="228">
                  <c:v>230</c:v>
                </c:pt>
                <c:pt idx="229">
                  <c:v>231</c:v>
                </c:pt>
                <c:pt idx="230">
                  <c:v>232</c:v>
                </c:pt>
                <c:pt idx="231">
                  <c:v>233</c:v>
                </c:pt>
                <c:pt idx="232">
                  <c:v>234</c:v>
                </c:pt>
                <c:pt idx="233">
                  <c:v>235</c:v>
                </c:pt>
                <c:pt idx="234">
                  <c:v>236</c:v>
                </c:pt>
                <c:pt idx="235">
                  <c:v>237</c:v>
                </c:pt>
                <c:pt idx="236">
                  <c:v>238</c:v>
                </c:pt>
                <c:pt idx="237">
                  <c:v>239</c:v>
                </c:pt>
                <c:pt idx="238">
                  <c:v>240</c:v>
                </c:pt>
                <c:pt idx="239">
                  <c:v>241</c:v>
                </c:pt>
                <c:pt idx="240">
                  <c:v>242</c:v>
                </c:pt>
                <c:pt idx="241">
                  <c:v>243</c:v>
                </c:pt>
                <c:pt idx="242">
                  <c:v>244</c:v>
                </c:pt>
                <c:pt idx="243">
                  <c:v>245</c:v>
                </c:pt>
                <c:pt idx="244">
                  <c:v>246</c:v>
                </c:pt>
                <c:pt idx="245">
                  <c:v>247</c:v>
                </c:pt>
                <c:pt idx="246">
                  <c:v>248</c:v>
                </c:pt>
                <c:pt idx="247">
                  <c:v>249</c:v>
                </c:pt>
                <c:pt idx="248">
                  <c:v>250</c:v>
                </c:pt>
                <c:pt idx="249">
                  <c:v>251</c:v>
                </c:pt>
                <c:pt idx="250">
                  <c:v>252</c:v>
                </c:pt>
                <c:pt idx="251">
                  <c:v>253</c:v>
                </c:pt>
                <c:pt idx="252">
                  <c:v>254</c:v>
                </c:pt>
                <c:pt idx="253">
                  <c:v>255</c:v>
                </c:pt>
                <c:pt idx="254">
                  <c:v>256</c:v>
                </c:pt>
                <c:pt idx="255">
                  <c:v>257</c:v>
                </c:pt>
                <c:pt idx="256">
                  <c:v>258</c:v>
                </c:pt>
                <c:pt idx="257">
                  <c:v>259</c:v>
                </c:pt>
                <c:pt idx="258">
                  <c:v>260</c:v>
                </c:pt>
                <c:pt idx="259">
                  <c:v>261</c:v>
                </c:pt>
                <c:pt idx="260">
                  <c:v>262</c:v>
                </c:pt>
                <c:pt idx="261">
                  <c:v>263</c:v>
                </c:pt>
                <c:pt idx="262">
                  <c:v>264</c:v>
                </c:pt>
                <c:pt idx="263">
                  <c:v>265</c:v>
                </c:pt>
                <c:pt idx="264">
                  <c:v>266</c:v>
                </c:pt>
                <c:pt idx="265">
                  <c:v>267</c:v>
                </c:pt>
                <c:pt idx="266">
                  <c:v>268</c:v>
                </c:pt>
                <c:pt idx="267">
                  <c:v>269</c:v>
                </c:pt>
                <c:pt idx="268">
                  <c:v>270</c:v>
                </c:pt>
                <c:pt idx="269">
                  <c:v>271</c:v>
                </c:pt>
                <c:pt idx="270">
                  <c:v>272</c:v>
                </c:pt>
                <c:pt idx="271">
                  <c:v>273</c:v>
                </c:pt>
                <c:pt idx="272">
                  <c:v>274</c:v>
                </c:pt>
                <c:pt idx="273">
                  <c:v>275</c:v>
                </c:pt>
                <c:pt idx="274">
                  <c:v>276</c:v>
                </c:pt>
                <c:pt idx="275">
                  <c:v>277</c:v>
                </c:pt>
                <c:pt idx="276">
                  <c:v>278</c:v>
                </c:pt>
                <c:pt idx="277">
                  <c:v>279</c:v>
                </c:pt>
                <c:pt idx="278">
                  <c:v>280</c:v>
                </c:pt>
                <c:pt idx="279">
                  <c:v>281</c:v>
                </c:pt>
                <c:pt idx="280">
                  <c:v>282</c:v>
                </c:pt>
                <c:pt idx="281">
                  <c:v>283</c:v>
                </c:pt>
                <c:pt idx="282">
                  <c:v>284</c:v>
                </c:pt>
                <c:pt idx="283">
                  <c:v>285</c:v>
                </c:pt>
                <c:pt idx="284">
                  <c:v>286</c:v>
                </c:pt>
                <c:pt idx="285">
                  <c:v>287</c:v>
                </c:pt>
                <c:pt idx="286">
                  <c:v>288</c:v>
                </c:pt>
                <c:pt idx="287">
                  <c:v>289</c:v>
                </c:pt>
                <c:pt idx="288">
                  <c:v>290</c:v>
                </c:pt>
                <c:pt idx="289">
                  <c:v>291</c:v>
                </c:pt>
                <c:pt idx="290">
                  <c:v>292</c:v>
                </c:pt>
                <c:pt idx="291">
                  <c:v>293</c:v>
                </c:pt>
                <c:pt idx="292">
                  <c:v>294</c:v>
                </c:pt>
                <c:pt idx="293">
                  <c:v>295</c:v>
                </c:pt>
                <c:pt idx="294">
                  <c:v>296</c:v>
                </c:pt>
                <c:pt idx="295">
                  <c:v>297</c:v>
                </c:pt>
                <c:pt idx="296">
                  <c:v>298</c:v>
                </c:pt>
                <c:pt idx="297">
                  <c:v>299</c:v>
                </c:pt>
                <c:pt idx="298">
                  <c:v>300</c:v>
                </c:pt>
              </c:numCache>
            </c:numRef>
          </c:xVal>
          <c:yVal>
            <c:numRef>
              <c:f>'1,3,24'!$C$2:$C$300</c:f>
              <c:numCache>
                <c:formatCode>General</c:formatCode>
                <c:ptCount val="299"/>
                <c:pt idx="0">
                  <c:v>2.994206428527832</c:v>
                </c:pt>
                <c:pt idx="1">
                  <c:v>2.9722814559936519</c:v>
                </c:pt>
                <c:pt idx="2">
                  <c:v>2.9501748085021968</c:v>
                </c:pt>
                <c:pt idx="3">
                  <c:v>2.9278995990753169</c:v>
                </c:pt>
                <c:pt idx="4">
                  <c:v>2.9054698944091801</c:v>
                </c:pt>
                <c:pt idx="5">
                  <c:v>2.8654320240020752</c:v>
                </c:pt>
                <c:pt idx="6">
                  <c:v>2.807611465454102</c:v>
                </c:pt>
                <c:pt idx="7">
                  <c:v>2.8471624851226811</c:v>
                </c:pt>
                <c:pt idx="8">
                  <c:v>2.750642061233521</c:v>
                </c:pt>
                <c:pt idx="9">
                  <c:v>2.7607722282409668</c:v>
                </c:pt>
                <c:pt idx="10">
                  <c:v>2.726847648620605</c:v>
                </c:pt>
                <c:pt idx="11">
                  <c:v>2.676093578338623</c:v>
                </c:pt>
                <c:pt idx="12">
                  <c:v>2.641749382019043</c:v>
                </c:pt>
                <c:pt idx="13">
                  <c:v>2.6293239593505859</c:v>
                </c:pt>
                <c:pt idx="14">
                  <c:v>2.5634257793426509</c:v>
                </c:pt>
                <c:pt idx="15">
                  <c:v>2.551925420761108</c:v>
                </c:pt>
                <c:pt idx="16">
                  <c:v>2.49696946144104</c:v>
                </c:pt>
                <c:pt idx="17">
                  <c:v>2.4891149997711182</c:v>
                </c:pt>
                <c:pt idx="18">
                  <c:v>2.4327776432037349</c:v>
                </c:pt>
                <c:pt idx="19">
                  <c:v>2.4192924499511719</c:v>
                </c:pt>
                <c:pt idx="20">
                  <c:v>2.382723331451416</c:v>
                </c:pt>
                <c:pt idx="21">
                  <c:v>2.3434469699859619</c:v>
                </c:pt>
                <c:pt idx="22">
                  <c:v>2.3076531887054439</c:v>
                </c:pt>
                <c:pt idx="23">
                  <c:v>2.2827856540679932</c:v>
                </c:pt>
                <c:pt idx="24">
                  <c:v>2.2551465034484859</c:v>
                </c:pt>
                <c:pt idx="25">
                  <c:v>2.201769351959229</c:v>
                </c:pt>
                <c:pt idx="26">
                  <c:v>2.2156286239624019</c:v>
                </c:pt>
                <c:pt idx="27">
                  <c:v>2.130239725112915</c:v>
                </c:pt>
                <c:pt idx="28">
                  <c:v>2.1518480777740479</c:v>
                </c:pt>
                <c:pt idx="29">
                  <c:v>2.099334716796875</c:v>
                </c:pt>
                <c:pt idx="30">
                  <c:v>2.0869400501251221</c:v>
                </c:pt>
                <c:pt idx="31">
                  <c:v>2.0338184833526611</c:v>
                </c:pt>
                <c:pt idx="32">
                  <c:v>2.0261144638061519</c:v>
                </c:pt>
                <c:pt idx="33">
                  <c:v>1.9908405542373659</c:v>
                </c:pt>
                <c:pt idx="34">
                  <c:v>1.943040132522583</c:v>
                </c:pt>
                <c:pt idx="35">
                  <c:v>1.918626189231873</c:v>
                </c:pt>
                <c:pt idx="36">
                  <c:v>1.9166842699050901</c:v>
                </c:pt>
                <c:pt idx="37">
                  <c:v>1.884139776229858</c:v>
                </c:pt>
                <c:pt idx="38">
                  <c:v>1.8648087978363039</c:v>
                </c:pt>
                <c:pt idx="39">
                  <c:v>1.823919892311096</c:v>
                </c:pt>
                <c:pt idx="40">
                  <c:v>1.826178193092346</c:v>
                </c:pt>
                <c:pt idx="41">
                  <c:v>1.770781874656677</c:v>
                </c:pt>
                <c:pt idx="42">
                  <c:v>1.7283784151077271</c:v>
                </c:pt>
                <c:pt idx="43">
                  <c:v>1.749741911888123</c:v>
                </c:pt>
                <c:pt idx="44">
                  <c:v>1.6816972494125371</c:v>
                </c:pt>
                <c:pt idx="45">
                  <c:v>1.6499465703964229</c:v>
                </c:pt>
                <c:pt idx="46">
                  <c:v>1.6488345861434941</c:v>
                </c:pt>
                <c:pt idx="47">
                  <c:v>1.6243162155151369</c:v>
                </c:pt>
                <c:pt idx="48">
                  <c:v>1.602294921875</c:v>
                </c:pt>
                <c:pt idx="49">
                  <c:v>1.5847486257553101</c:v>
                </c:pt>
                <c:pt idx="50">
                  <c:v>1.5412858724594121</c:v>
                </c:pt>
                <c:pt idx="51">
                  <c:v>1.5286433696746831</c:v>
                </c:pt>
                <c:pt idx="52">
                  <c:v>1.494677662849426</c:v>
                </c:pt>
                <c:pt idx="53">
                  <c:v>1.4794695377349849</c:v>
                </c:pt>
                <c:pt idx="54">
                  <c:v>1.4602735042572019</c:v>
                </c:pt>
                <c:pt idx="55">
                  <c:v>1.434406161308289</c:v>
                </c:pt>
                <c:pt idx="56">
                  <c:v>1.417597889900208</c:v>
                </c:pt>
                <c:pt idx="57">
                  <c:v>1.3579099178314209</c:v>
                </c:pt>
                <c:pt idx="58">
                  <c:v>1.380682587623596</c:v>
                </c:pt>
                <c:pt idx="59">
                  <c:v>1.2997298240661621</c:v>
                </c:pt>
                <c:pt idx="60">
                  <c:v>1.3414516448974609</c:v>
                </c:pt>
                <c:pt idx="61">
                  <c:v>1.2899322509765621</c:v>
                </c:pt>
                <c:pt idx="62">
                  <c:v>1.2663067579269409</c:v>
                </c:pt>
                <c:pt idx="63">
                  <c:v>1.2450999021530149</c:v>
                </c:pt>
                <c:pt idx="64">
                  <c:v>1.2369785308837891</c:v>
                </c:pt>
                <c:pt idx="65">
                  <c:v>1.1571410894393921</c:v>
                </c:pt>
                <c:pt idx="66">
                  <c:v>1.2142502069473271</c:v>
                </c:pt>
                <c:pt idx="67">
                  <c:v>1.1306934356689451</c:v>
                </c:pt>
                <c:pt idx="68">
                  <c:v>1.150161147117615</c:v>
                </c:pt>
                <c:pt idx="69">
                  <c:v>1.094563961029053</c:v>
                </c:pt>
                <c:pt idx="70">
                  <c:v>1.1097855567932129</c:v>
                </c:pt>
                <c:pt idx="71">
                  <c:v>1.0576533079147341</c:v>
                </c:pt>
                <c:pt idx="72">
                  <c:v>1.01711118221283</c:v>
                </c:pt>
                <c:pt idx="73">
                  <c:v>1.047604084014893</c:v>
                </c:pt>
                <c:pt idx="74">
                  <c:v>0.99587172269821167</c:v>
                </c:pt>
                <c:pt idx="75">
                  <c:v>0.98083937168121338</c:v>
                </c:pt>
                <c:pt idx="76">
                  <c:v>0.97648239135742188</c:v>
                </c:pt>
                <c:pt idx="77">
                  <c:v>0.96409666538238525</c:v>
                </c:pt>
                <c:pt idx="78">
                  <c:v>0.88953763246536255</c:v>
                </c:pt>
                <c:pt idx="79">
                  <c:v>0.92882061004638672</c:v>
                </c:pt>
                <c:pt idx="80">
                  <c:v>0.88751113414764404</c:v>
                </c:pt>
                <c:pt idx="81">
                  <c:v>0.86765694618225098</c:v>
                </c:pt>
                <c:pt idx="82">
                  <c:v>0.86462020874023438</c:v>
                </c:pt>
                <c:pt idx="83">
                  <c:v>0.86431175470352173</c:v>
                </c:pt>
                <c:pt idx="84">
                  <c:v>0.81259137392044067</c:v>
                </c:pt>
                <c:pt idx="85">
                  <c:v>0.83013099431991577</c:v>
                </c:pt>
                <c:pt idx="86">
                  <c:v>0.80488425493240356</c:v>
                </c:pt>
                <c:pt idx="87">
                  <c:v>0.801971435546875</c:v>
                </c:pt>
                <c:pt idx="88">
                  <c:v>0.77732038497924805</c:v>
                </c:pt>
                <c:pt idx="89">
                  <c:v>0.75614416599273682</c:v>
                </c:pt>
                <c:pt idx="90">
                  <c:v>0.71729093790054321</c:v>
                </c:pt>
                <c:pt idx="91">
                  <c:v>0.72362637519836426</c:v>
                </c:pt>
                <c:pt idx="92">
                  <c:v>0.71253889799118042</c:v>
                </c:pt>
                <c:pt idx="93">
                  <c:v>0.70573842525482178</c:v>
                </c:pt>
                <c:pt idx="94">
                  <c:v>0.68443065881729126</c:v>
                </c:pt>
                <c:pt idx="95">
                  <c:v>0.6887848973274231</c:v>
                </c:pt>
                <c:pt idx="96">
                  <c:v>0.65769696235656738</c:v>
                </c:pt>
                <c:pt idx="97">
                  <c:v>0.65699374675750732</c:v>
                </c:pt>
                <c:pt idx="98">
                  <c:v>0.65733838081359863</c:v>
                </c:pt>
                <c:pt idx="99">
                  <c:v>0.62114870548248291</c:v>
                </c:pt>
                <c:pt idx="100">
                  <c:v>0.63546890020370483</c:v>
                </c:pt>
                <c:pt idx="101">
                  <c:v>0.60414671897888184</c:v>
                </c:pt>
                <c:pt idx="102">
                  <c:v>0.60050004720687866</c:v>
                </c:pt>
                <c:pt idx="103">
                  <c:v>0.60438054800033569</c:v>
                </c:pt>
                <c:pt idx="104">
                  <c:v>0.60552895069122314</c:v>
                </c:pt>
                <c:pt idx="105">
                  <c:v>0.56159383058547974</c:v>
                </c:pt>
                <c:pt idx="106">
                  <c:v>0.57212930917739868</c:v>
                </c:pt>
                <c:pt idx="107">
                  <c:v>0.55932950973510742</c:v>
                </c:pt>
                <c:pt idx="108">
                  <c:v>0.5309988260269165</c:v>
                </c:pt>
                <c:pt idx="109">
                  <c:v>0.55146366357803345</c:v>
                </c:pt>
                <c:pt idx="110">
                  <c:v>0.53285539150238037</c:v>
                </c:pt>
                <c:pt idx="111">
                  <c:v>0.52884697914123535</c:v>
                </c:pt>
                <c:pt idx="112">
                  <c:v>0.53390955924987793</c:v>
                </c:pt>
                <c:pt idx="113">
                  <c:v>0.51936918497085571</c:v>
                </c:pt>
                <c:pt idx="114">
                  <c:v>0.5094832181930542</c:v>
                </c:pt>
                <c:pt idx="115">
                  <c:v>0.50390064716339111</c:v>
                </c:pt>
                <c:pt idx="116">
                  <c:v>0.49995610117912292</c:v>
                </c:pt>
                <c:pt idx="117">
                  <c:v>0.49263837933540339</c:v>
                </c:pt>
                <c:pt idx="118">
                  <c:v>0.48637768626213068</c:v>
                </c:pt>
                <c:pt idx="119">
                  <c:v>0.47909048199653631</c:v>
                </c:pt>
                <c:pt idx="120">
                  <c:v>0.4751068651676178</c:v>
                </c:pt>
                <c:pt idx="121">
                  <c:v>0.47260317206382751</c:v>
                </c:pt>
                <c:pt idx="122">
                  <c:v>0.46985539793968201</c:v>
                </c:pt>
                <c:pt idx="123">
                  <c:v>0.47022786736488342</c:v>
                </c:pt>
                <c:pt idx="124">
                  <c:v>0.45524528622627258</c:v>
                </c:pt>
                <c:pt idx="125">
                  <c:v>0.46167722344398499</c:v>
                </c:pt>
                <c:pt idx="126">
                  <c:v>0.43777438998222351</c:v>
                </c:pt>
                <c:pt idx="127">
                  <c:v>0.45907127857208252</c:v>
                </c:pt>
                <c:pt idx="128">
                  <c:v>0.44316455721855158</c:v>
                </c:pt>
                <c:pt idx="129">
                  <c:v>0.43759837746620178</c:v>
                </c:pt>
                <c:pt idx="130">
                  <c:v>0.43712779879570007</c:v>
                </c:pt>
                <c:pt idx="131">
                  <c:v>0.44036710262298578</c:v>
                </c:pt>
                <c:pt idx="132">
                  <c:v>0.43908298015594482</c:v>
                </c:pt>
                <c:pt idx="133">
                  <c:v>0.42460829019546509</c:v>
                </c:pt>
                <c:pt idx="134">
                  <c:v>0.41865551471710211</c:v>
                </c:pt>
                <c:pt idx="135">
                  <c:v>0.43118244409561157</c:v>
                </c:pt>
                <c:pt idx="136">
                  <c:v>0.413450688123703</c:v>
                </c:pt>
                <c:pt idx="137">
                  <c:v>0.4114062488079071</c:v>
                </c:pt>
                <c:pt idx="138">
                  <c:v>0.41968125104904169</c:v>
                </c:pt>
                <c:pt idx="139">
                  <c:v>0.4014374315738678</c:v>
                </c:pt>
                <c:pt idx="140">
                  <c:v>0.39763134717941279</c:v>
                </c:pt>
                <c:pt idx="141">
                  <c:v>0.41050645709037781</c:v>
                </c:pt>
                <c:pt idx="142">
                  <c:v>0.41381722688674932</c:v>
                </c:pt>
                <c:pt idx="143">
                  <c:v>0.39375177025794977</c:v>
                </c:pt>
                <c:pt idx="144">
                  <c:v>0.39870867133140558</c:v>
                </c:pt>
                <c:pt idx="145">
                  <c:v>0.4002591073513031</c:v>
                </c:pt>
                <c:pt idx="146">
                  <c:v>0.39064007997512817</c:v>
                </c:pt>
                <c:pt idx="147">
                  <c:v>0.39210286736488342</c:v>
                </c:pt>
                <c:pt idx="148">
                  <c:v>0.381247878074646</c:v>
                </c:pt>
                <c:pt idx="149">
                  <c:v>0.3765501081943512</c:v>
                </c:pt>
                <c:pt idx="150">
                  <c:v>0.39550343155860901</c:v>
                </c:pt>
                <c:pt idx="151">
                  <c:v>0.40283843874931341</c:v>
                </c:pt>
                <c:pt idx="152">
                  <c:v>0.37257921695709229</c:v>
                </c:pt>
                <c:pt idx="153">
                  <c:v>0.36956891417503362</c:v>
                </c:pt>
                <c:pt idx="154">
                  <c:v>0.38957548141479492</c:v>
                </c:pt>
                <c:pt idx="155">
                  <c:v>0.37432131171226501</c:v>
                </c:pt>
                <c:pt idx="156">
                  <c:v>0.36589232087135309</c:v>
                </c:pt>
                <c:pt idx="157">
                  <c:v>0.37442836165428162</c:v>
                </c:pt>
                <c:pt idx="158">
                  <c:v>0.36533904075622559</c:v>
                </c:pt>
                <c:pt idx="159">
                  <c:v>0.35771918296813959</c:v>
                </c:pt>
                <c:pt idx="160">
                  <c:v>0.36847317218780518</c:v>
                </c:pt>
                <c:pt idx="161">
                  <c:v>0.37375766038894648</c:v>
                </c:pt>
                <c:pt idx="162">
                  <c:v>0.37511971592903143</c:v>
                </c:pt>
                <c:pt idx="163">
                  <c:v>0.36160597205162048</c:v>
                </c:pt>
                <c:pt idx="164">
                  <c:v>0.36561113595962519</c:v>
                </c:pt>
                <c:pt idx="165">
                  <c:v>0.35452795028686518</c:v>
                </c:pt>
                <c:pt idx="166">
                  <c:v>0.35423779487609858</c:v>
                </c:pt>
                <c:pt idx="167">
                  <c:v>0.35705608129501343</c:v>
                </c:pt>
                <c:pt idx="168">
                  <c:v>0.35008144378662109</c:v>
                </c:pt>
                <c:pt idx="169">
                  <c:v>0.34772944450378418</c:v>
                </c:pt>
                <c:pt idx="170">
                  <c:v>0.35699957609176641</c:v>
                </c:pt>
                <c:pt idx="171">
                  <c:v>0.34060364961624151</c:v>
                </c:pt>
                <c:pt idx="172">
                  <c:v>0.35183614492416382</c:v>
                </c:pt>
                <c:pt idx="173">
                  <c:v>0.34536713361740112</c:v>
                </c:pt>
                <c:pt idx="174">
                  <c:v>0.34899857640266418</c:v>
                </c:pt>
                <c:pt idx="175">
                  <c:v>0.35195416212081909</c:v>
                </c:pt>
                <c:pt idx="176">
                  <c:v>0.34028652310371399</c:v>
                </c:pt>
                <c:pt idx="177">
                  <c:v>0.34073528647422791</c:v>
                </c:pt>
                <c:pt idx="178">
                  <c:v>0.34662729501724238</c:v>
                </c:pt>
                <c:pt idx="179">
                  <c:v>0.34546965360641479</c:v>
                </c:pt>
                <c:pt idx="180">
                  <c:v>0.33043965697288508</c:v>
                </c:pt>
                <c:pt idx="181">
                  <c:v>0.34588611125946039</c:v>
                </c:pt>
                <c:pt idx="182">
                  <c:v>0.33720672130584722</c:v>
                </c:pt>
                <c:pt idx="183">
                  <c:v>0.33450180292129522</c:v>
                </c:pt>
                <c:pt idx="184">
                  <c:v>0.34113398194313049</c:v>
                </c:pt>
                <c:pt idx="185">
                  <c:v>0.34007027745246893</c:v>
                </c:pt>
                <c:pt idx="186">
                  <c:v>0.33656871318817139</c:v>
                </c:pt>
                <c:pt idx="187">
                  <c:v>0.33511209487915039</c:v>
                </c:pt>
                <c:pt idx="188">
                  <c:v>0.33586031198501592</c:v>
                </c:pt>
                <c:pt idx="189">
                  <c:v>0.3344443142414093</c:v>
                </c:pt>
                <c:pt idx="190">
                  <c:v>0.32479110360145569</c:v>
                </c:pt>
                <c:pt idx="191">
                  <c:v>0.33077049255371088</c:v>
                </c:pt>
                <c:pt idx="192">
                  <c:v>0.34192973375320429</c:v>
                </c:pt>
                <c:pt idx="193">
                  <c:v>0.33064365386962891</c:v>
                </c:pt>
                <c:pt idx="194">
                  <c:v>0.32314926385879522</c:v>
                </c:pt>
                <c:pt idx="195">
                  <c:v>0.32614395022392267</c:v>
                </c:pt>
                <c:pt idx="196">
                  <c:v>0.33376935124397278</c:v>
                </c:pt>
                <c:pt idx="197">
                  <c:v>0.32887837290763849</c:v>
                </c:pt>
                <c:pt idx="198">
                  <c:v>0.32996225357055659</c:v>
                </c:pt>
                <c:pt idx="199">
                  <c:v>0.32292911410331732</c:v>
                </c:pt>
                <c:pt idx="200">
                  <c:v>0.32642439007759089</c:v>
                </c:pt>
                <c:pt idx="201">
                  <c:v>0.32299089431762701</c:v>
                </c:pt>
                <c:pt idx="202">
                  <c:v>0.3293062150478363</c:v>
                </c:pt>
                <c:pt idx="203">
                  <c:v>0.32621634006500239</c:v>
                </c:pt>
                <c:pt idx="204">
                  <c:v>0.32068821787834167</c:v>
                </c:pt>
                <c:pt idx="205">
                  <c:v>0.32498365640640259</c:v>
                </c:pt>
                <c:pt idx="206">
                  <c:v>0.32730147242546082</c:v>
                </c:pt>
                <c:pt idx="207">
                  <c:v>0.32613259553909302</c:v>
                </c:pt>
                <c:pt idx="208">
                  <c:v>0.32310387492179871</c:v>
                </c:pt>
                <c:pt idx="209">
                  <c:v>0.32005119323730469</c:v>
                </c:pt>
                <c:pt idx="210">
                  <c:v>0.31736016273498541</c:v>
                </c:pt>
                <c:pt idx="211">
                  <c:v>0.31341448426246638</c:v>
                </c:pt>
                <c:pt idx="212">
                  <c:v>0.31904157996177668</c:v>
                </c:pt>
                <c:pt idx="213">
                  <c:v>0.32470285892486572</c:v>
                </c:pt>
                <c:pt idx="214">
                  <c:v>0.30639094114303589</c:v>
                </c:pt>
                <c:pt idx="215">
                  <c:v>0.32202932238578802</c:v>
                </c:pt>
                <c:pt idx="216">
                  <c:v>0.32100722193717962</c:v>
                </c:pt>
                <c:pt idx="217">
                  <c:v>0.31643274426460272</c:v>
                </c:pt>
                <c:pt idx="218">
                  <c:v>0.31806904077529907</c:v>
                </c:pt>
                <c:pt idx="219">
                  <c:v>0.31749671697616583</c:v>
                </c:pt>
                <c:pt idx="220">
                  <c:v>0.31933197379112238</c:v>
                </c:pt>
                <c:pt idx="221">
                  <c:v>0.3147442638874054</c:v>
                </c:pt>
                <c:pt idx="222">
                  <c:v>0.31373578310012817</c:v>
                </c:pt>
                <c:pt idx="223">
                  <c:v>0.31163659691810608</c:v>
                </c:pt>
                <c:pt idx="224">
                  <c:v>0.31845235824584961</c:v>
                </c:pt>
                <c:pt idx="225">
                  <c:v>0.31512796878814697</c:v>
                </c:pt>
                <c:pt idx="226">
                  <c:v>0.31961265206336981</c:v>
                </c:pt>
                <c:pt idx="227">
                  <c:v>0.31623011827468872</c:v>
                </c:pt>
                <c:pt idx="228">
                  <c:v>0.31479367613792419</c:v>
                </c:pt>
                <c:pt idx="229">
                  <c:v>0.31644335389137268</c:v>
                </c:pt>
                <c:pt idx="230">
                  <c:v>0.32067471742629999</c:v>
                </c:pt>
                <c:pt idx="231">
                  <c:v>0.31561177968978882</c:v>
                </c:pt>
                <c:pt idx="232">
                  <c:v>0.31403636932373052</c:v>
                </c:pt>
                <c:pt idx="233">
                  <c:v>0.31229844689369202</c:v>
                </c:pt>
                <c:pt idx="234">
                  <c:v>0.31902104616165161</c:v>
                </c:pt>
                <c:pt idx="235">
                  <c:v>0.30731141567230219</c:v>
                </c:pt>
                <c:pt idx="236">
                  <c:v>0.30810907483100891</c:v>
                </c:pt>
                <c:pt idx="237">
                  <c:v>0.31962981820106512</c:v>
                </c:pt>
                <c:pt idx="238">
                  <c:v>0.3085690438747406</c:v>
                </c:pt>
                <c:pt idx="239">
                  <c:v>0.31911712884902949</c:v>
                </c:pt>
                <c:pt idx="240">
                  <c:v>0.31552326679229742</c:v>
                </c:pt>
                <c:pt idx="241">
                  <c:v>0.31345370411872858</c:v>
                </c:pt>
                <c:pt idx="242">
                  <c:v>0.31169548630714422</c:v>
                </c:pt>
                <c:pt idx="243">
                  <c:v>0.31102719902992249</c:v>
                </c:pt>
                <c:pt idx="244">
                  <c:v>0.31703281402587891</c:v>
                </c:pt>
                <c:pt idx="245">
                  <c:v>0.31267750263214111</c:v>
                </c:pt>
                <c:pt idx="246">
                  <c:v>0.31105190515518188</c:v>
                </c:pt>
                <c:pt idx="247">
                  <c:v>0.31563949584960938</c:v>
                </c:pt>
                <c:pt idx="248">
                  <c:v>0.31595209240913391</c:v>
                </c:pt>
                <c:pt idx="249">
                  <c:v>0.30815696716308588</c:v>
                </c:pt>
                <c:pt idx="250">
                  <c:v>0.31569385528564448</c:v>
                </c:pt>
                <c:pt idx="251">
                  <c:v>0.31140434741973883</c:v>
                </c:pt>
                <c:pt idx="252">
                  <c:v>0.31458285450935358</c:v>
                </c:pt>
                <c:pt idx="253">
                  <c:v>0.3179783821105957</c:v>
                </c:pt>
                <c:pt idx="254">
                  <c:v>0.30681094527244568</c:v>
                </c:pt>
                <c:pt idx="255">
                  <c:v>0.31815630197525019</c:v>
                </c:pt>
                <c:pt idx="256">
                  <c:v>0.31371307373046881</c:v>
                </c:pt>
                <c:pt idx="257">
                  <c:v>0.31404635310173029</c:v>
                </c:pt>
                <c:pt idx="258">
                  <c:v>0.3120090663433075</c:v>
                </c:pt>
                <c:pt idx="259">
                  <c:v>0.31527939438819891</c:v>
                </c:pt>
                <c:pt idx="260">
                  <c:v>0.31611791253089899</c:v>
                </c:pt>
                <c:pt idx="261">
                  <c:v>0.31475183367729193</c:v>
                </c:pt>
                <c:pt idx="262">
                  <c:v>0.31617563962936401</c:v>
                </c:pt>
                <c:pt idx="263">
                  <c:v>0.31401771306991583</c:v>
                </c:pt>
                <c:pt idx="264">
                  <c:v>0.31613492965698242</c:v>
                </c:pt>
                <c:pt idx="265">
                  <c:v>0.31671494245529169</c:v>
                </c:pt>
                <c:pt idx="266">
                  <c:v>0.31070730090141302</c:v>
                </c:pt>
                <c:pt idx="267">
                  <c:v>0.310050368309021</c:v>
                </c:pt>
                <c:pt idx="268">
                  <c:v>0.31954735517501831</c:v>
                </c:pt>
                <c:pt idx="269">
                  <c:v>0.31671696901321411</c:v>
                </c:pt>
                <c:pt idx="270">
                  <c:v>0.31446710228919977</c:v>
                </c:pt>
                <c:pt idx="271">
                  <c:v>0.3169289231300354</c:v>
                </c:pt>
                <c:pt idx="272">
                  <c:v>0.31602156162261957</c:v>
                </c:pt>
                <c:pt idx="273">
                  <c:v>0.31796059012413019</c:v>
                </c:pt>
                <c:pt idx="274">
                  <c:v>0.31371155381202698</c:v>
                </c:pt>
                <c:pt idx="275">
                  <c:v>0.31463822722434998</c:v>
                </c:pt>
                <c:pt idx="276">
                  <c:v>0.31752219796180731</c:v>
                </c:pt>
                <c:pt idx="277">
                  <c:v>0.31474500894546509</c:v>
                </c:pt>
                <c:pt idx="278">
                  <c:v>0.31407824158668518</c:v>
                </c:pt>
                <c:pt idx="279">
                  <c:v>0.31774750351905823</c:v>
                </c:pt>
                <c:pt idx="280">
                  <c:v>0.31939616799354548</c:v>
                </c:pt>
                <c:pt idx="281">
                  <c:v>0.31435993313789368</c:v>
                </c:pt>
                <c:pt idx="282">
                  <c:v>0.32276016473770142</c:v>
                </c:pt>
                <c:pt idx="283">
                  <c:v>0.31965729594230652</c:v>
                </c:pt>
                <c:pt idx="284">
                  <c:v>0.31602382659912109</c:v>
                </c:pt>
                <c:pt idx="285">
                  <c:v>0.32105085253715521</c:v>
                </c:pt>
                <c:pt idx="286">
                  <c:v>0.32114037871360779</c:v>
                </c:pt>
                <c:pt idx="287">
                  <c:v>0.31859081983566279</c:v>
                </c:pt>
                <c:pt idx="288">
                  <c:v>0.31980594992637629</c:v>
                </c:pt>
                <c:pt idx="289">
                  <c:v>0.31922730803489691</c:v>
                </c:pt>
                <c:pt idx="290">
                  <c:v>0.31642177700996399</c:v>
                </c:pt>
                <c:pt idx="291">
                  <c:v>0.32095476984977722</c:v>
                </c:pt>
                <c:pt idx="292">
                  <c:v>0.32100999355316162</c:v>
                </c:pt>
                <c:pt idx="293">
                  <c:v>0.3191235363483429</c:v>
                </c:pt>
                <c:pt idx="294">
                  <c:v>0.3225533664226532</c:v>
                </c:pt>
                <c:pt idx="295">
                  <c:v>0.31751853227615362</c:v>
                </c:pt>
                <c:pt idx="296">
                  <c:v>0.31905859708786011</c:v>
                </c:pt>
                <c:pt idx="297">
                  <c:v>0.3198847770690918</c:v>
                </c:pt>
                <c:pt idx="298">
                  <c:v>0.32065820693969732</c:v>
                </c:pt>
              </c:numCache>
            </c:numRef>
          </c:yVal>
          <c:smooth val="1"/>
          <c:extLst>
            <c:ext xmlns:c16="http://schemas.microsoft.com/office/drawing/2014/chart" uri="{C3380CC4-5D6E-409C-BE32-E72D297353CC}">
              <c16:uniqueId val="{00000000-D202-4070-992B-1BE11667888C}"/>
            </c:ext>
          </c:extLst>
        </c:ser>
        <c:dLbls>
          <c:showLegendKey val="0"/>
          <c:showVal val="0"/>
          <c:showCatName val="0"/>
          <c:showSerName val="0"/>
          <c:showPercent val="0"/>
          <c:showBubbleSize val="0"/>
        </c:dLbls>
        <c:axId val="2077077456"/>
        <c:axId val="2077080784"/>
      </c:scatterChart>
      <c:scatterChart>
        <c:scatterStyle val="lineMarker"/>
        <c:varyColors val="0"/>
        <c:ser>
          <c:idx val="0"/>
          <c:order val="0"/>
          <c:tx>
            <c:v>Measured</c:v>
          </c:tx>
          <c:spPr>
            <a:ln w="25400" cap="rnd">
              <a:noFill/>
              <a:round/>
            </a:ln>
            <a:effectLst/>
          </c:spPr>
          <c:marker>
            <c:symbol val="circle"/>
            <c:size val="5"/>
            <c:spPr>
              <a:solidFill>
                <a:srgbClr val="FFFF00"/>
              </a:solidFill>
              <a:ln w="9525">
                <a:solidFill>
                  <a:schemeClr val="accent2"/>
                </a:solidFill>
              </a:ln>
              <a:effectLst/>
            </c:spPr>
          </c:marker>
          <c:xVal>
            <c:numRef>
              <c:f>'1,3,24'!$I$2:$I$32</c:f>
              <c:numCache>
                <c:formatCode>General</c:formatCode>
                <c:ptCount val="31"/>
                <c:pt idx="0">
                  <c:v>2</c:v>
                </c:pt>
                <c:pt idx="1">
                  <c:v>12</c:v>
                </c:pt>
                <c:pt idx="2">
                  <c:v>22</c:v>
                </c:pt>
                <c:pt idx="3">
                  <c:v>32</c:v>
                </c:pt>
                <c:pt idx="4">
                  <c:v>42</c:v>
                </c:pt>
                <c:pt idx="5">
                  <c:v>52</c:v>
                </c:pt>
                <c:pt idx="6">
                  <c:v>62</c:v>
                </c:pt>
                <c:pt idx="7">
                  <c:v>72</c:v>
                </c:pt>
                <c:pt idx="8">
                  <c:v>82</c:v>
                </c:pt>
                <c:pt idx="9">
                  <c:v>92</c:v>
                </c:pt>
                <c:pt idx="10">
                  <c:v>102</c:v>
                </c:pt>
                <c:pt idx="11">
                  <c:v>112</c:v>
                </c:pt>
                <c:pt idx="12">
                  <c:v>122</c:v>
                </c:pt>
                <c:pt idx="13">
                  <c:v>132</c:v>
                </c:pt>
                <c:pt idx="14">
                  <c:v>142</c:v>
                </c:pt>
                <c:pt idx="15">
                  <c:v>152</c:v>
                </c:pt>
                <c:pt idx="16">
                  <c:v>162</c:v>
                </c:pt>
                <c:pt idx="17">
                  <c:v>172</c:v>
                </c:pt>
                <c:pt idx="18">
                  <c:v>182</c:v>
                </c:pt>
                <c:pt idx="19">
                  <c:v>192</c:v>
                </c:pt>
                <c:pt idx="20">
                  <c:v>202</c:v>
                </c:pt>
                <c:pt idx="21">
                  <c:v>212</c:v>
                </c:pt>
                <c:pt idx="22">
                  <c:v>222</c:v>
                </c:pt>
                <c:pt idx="23">
                  <c:v>232</c:v>
                </c:pt>
                <c:pt idx="24">
                  <c:v>242</c:v>
                </c:pt>
                <c:pt idx="25">
                  <c:v>252</c:v>
                </c:pt>
                <c:pt idx="26">
                  <c:v>262</c:v>
                </c:pt>
                <c:pt idx="27">
                  <c:v>272</c:v>
                </c:pt>
                <c:pt idx="28">
                  <c:v>282</c:v>
                </c:pt>
                <c:pt idx="29">
                  <c:v>292</c:v>
                </c:pt>
                <c:pt idx="30">
                  <c:v>300</c:v>
                </c:pt>
              </c:numCache>
            </c:numRef>
          </c:xVal>
          <c:yVal>
            <c:numRef>
              <c:f>'1,3,24'!$K$2:$K$32</c:f>
              <c:numCache>
                <c:formatCode>General</c:formatCode>
                <c:ptCount val="31"/>
                <c:pt idx="0">
                  <c:v>3.0001124135955601</c:v>
                </c:pt>
                <c:pt idx="1">
                  <c:v>2.72334203457799</c:v>
                </c:pt>
                <c:pt idx="2">
                  <c:v>2.4080543260318552</c:v>
                </c:pt>
                <c:pt idx="3">
                  <c:v>2.1005977376763898</c:v>
                </c:pt>
                <c:pt idx="4">
                  <c:v>1.833999167707034</c:v>
                </c:pt>
                <c:pt idx="5">
                  <c:v>1.5898725078500371</c:v>
                </c:pt>
                <c:pt idx="6">
                  <c:v>1.351874550750956</c:v>
                </c:pt>
                <c:pt idx="7">
                  <c:v>1.117281428517384</c:v>
                </c:pt>
                <c:pt idx="8">
                  <c:v>0.92218439072371705</c:v>
                </c:pt>
                <c:pt idx="9">
                  <c:v>0.76726440434305609</c:v>
                </c:pt>
                <c:pt idx="10">
                  <c:v>0.61268490144894705</c:v>
                </c:pt>
                <c:pt idx="11">
                  <c:v>0.52177581053985622</c:v>
                </c:pt>
                <c:pt idx="12">
                  <c:v>0.45129572882381908</c:v>
                </c:pt>
                <c:pt idx="13">
                  <c:v>0.43869783982143618</c:v>
                </c:pt>
                <c:pt idx="14">
                  <c:v>0.41384254530321962</c:v>
                </c:pt>
                <c:pt idx="15">
                  <c:v>0.4734271554496276</c:v>
                </c:pt>
                <c:pt idx="16">
                  <c:v>0.41111867741081293</c:v>
                </c:pt>
                <c:pt idx="17">
                  <c:v>0.2841183369273258</c:v>
                </c:pt>
                <c:pt idx="18">
                  <c:v>0.38524193243294469</c:v>
                </c:pt>
                <c:pt idx="19">
                  <c:v>0.33280747550410489</c:v>
                </c:pt>
                <c:pt idx="20">
                  <c:v>0.31544281769000931</c:v>
                </c:pt>
                <c:pt idx="21">
                  <c:v>0.26471077819392452</c:v>
                </c:pt>
                <c:pt idx="22">
                  <c:v>0.30012106079521872</c:v>
                </c:pt>
                <c:pt idx="23">
                  <c:v>0.32327393788067982</c:v>
                </c:pt>
                <c:pt idx="24">
                  <c:v>0.30761169749933798</c:v>
                </c:pt>
                <c:pt idx="25">
                  <c:v>0.28309688646767361</c:v>
                </c:pt>
                <c:pt idx="26">
                  <c:v>0.31067604887829631</c:v>
                </c:pt>
                <c:pt idx="27">
                  <c:v>0.32020958650172138</c:v>
                </c:pt>
                <c:pt idx="28">
                  <c:v>0.26879658003253559</c:v>
                </c:pt>
                <c:pt idx="29">
                  <c:v>0.32225248742102691</c:v>
                </c:pt>
                <c:pt idx="30">
                  <c:v>0.28922558922559011</c:v>
                </c:pt>
              </c:numCache>
            </c:numRef>
          </c:yVal>
          <c:smooth val="0"/>
          <c:extLst>
            <c:ext xmlns:c16="http://schemas.microsoft.com/office/drawing/2014/chart" uri="{C3380CC4-5D6E-409C-BE32-E72D297353CC}">
              <c16:uniqueId val="{00000001-D202-4070-992B-1BE11667888C}"/>
            </c:ext>
          </c:extLst>
        </c:ser>
        <c:dLbls>
          <c:showLegendKey val="0"/>
          <c:showVal val="0"/>
          <c:showCatName val="0"/>
          <c:showSerName val="0"/>
          <c:showPercent val="0"/>
          <c:showBubbleSize val="0"/>
        </c:dLbls>
        <c:axId val="2077077456"/>
        <c:axId val="2077080784"/>
      </c:scatterChart>
      <c:valAx>
        <c:axId val="207707745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a:solidFill>
                      <a:sysClr val="windowText" lastClr="000000"/>
                    </a:solidFill>
                    <a:latin typeface="Times New Roman" panose="02020603050405020304" pitchFamily="18" charset="0"/>
                    <a:cs typeface="Times New Roman" panose="02020603050405020304" pitchFamily="18" charset="0"/>
                  </a:rPr>
                  <a:t>Time(s</a:t>
                </a:r>
                <a:r>
                  <a:rPr lang="en-US" sz="1200">
                    <a:solidFill>
                      <a:sysClr val="windowText" lastClr="000000"/>
                    </a:solidFill>
                  </a:rPr>
                  <a: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NG"/>
            </a:p>
          </c:txPr>
        </c:title>
        <c:numFmt formatCode="General" sourceLinked="1"/>
        <c:majorTickMark val="in"/>
        <c:minorTickMark val="none"/>
        <c:tickLblPos val="nextTo"/>
        <c:spPr>
          <a:noFill/>
          <a:ln w="19050" cap="flat" cmpd="sng" algn="ctr">
            <a:solidFill>
              <a:schemeClr val="tx1"/>
            </a:solidFill>
            <a:round/>
          </a:ln>
          <a:effectLst/>
        </c:spPr>
        <c:txPr>
          <a:bodyPr rot="-600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NG"/>
          </a:p>
        </c:txPr>
        <c:crossAx val="2077080784"/>
        <c:crosses val="autoZero"/>
        <c:crossBetween val="midCat"/>
      </c:valAx>
      <c:valAx>
        <c:axId val="2077080784"/>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a:solidFill>
                      <a:sysClr val="windowText" lastClr="000000"/>
                    </a:solidFill>
                    <a:latin typeface="Times New Roman" panose="02020603050405020304" pitchFamily="18" charset="0"/>
                    <a:cs typeface="Times New Roman" panose="02020603050405020304" pitchFamily="18" charset="0"/>
                  </a:rPr>
                  <a:t>Mass(mg)</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NG"/>
            </a:p>
          </c:txPr>
        </c:title>
        <c:numFmt formatCode="General" sourceLinked="1"/>
        <c:majorTickMark val="in"/>
        <c:minorTickMark val="none"/>
        <c:tickLblPos val="nextTo"/>
        <c:spPr>
          <a:noFill/>
          <a:ln w="19050" cap="flat" cmpd="sng" algn="ctr">
            <a:solidFill>
              <a:schemeClr val="tx1"/>
            </a:solidFill>
            <a:round/>
          </a:ln>
          <a:effectLst/>
        </c:spPr>
        <c:txPr>
          <a:bodyPr rot="-600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NG"/>
          </a:p>
        </c:txPr>
        <c:crossAx val="2077077456"/>
        <c:crosses val="autoZero"/>
        <c:crossBetween val="midCat"/>
        <c:majorUnit val="0.5"/>
      </c:valAx>
      <c:spPr>
        <a:noFill/>
        <a:ln w="19050">
          <a:solidFill>
            <a:schemeClr val="tx1"/>
          </a:solidFill>
        </a:ln>
        <a:effectLst/>
      </c:spPr>
    </c:plotArea>
    <c:legend>
      <c:legendPos val="r"/>
      <c:layout>
        <c:manualLayout>
          <c:xMode val="edge"/>
          <c:yMode val="edge"/>
          <c:x val="0.12198600174978128"/>
          <c:y val="0.64872630504520268"/>
          <c:w val="0.19905199281181366"/>
          <c:h val="0.17738043161271508"/>
        </c:manualLayout>
      </c:layout>
      <c:overlay val="0"/>
      <c:spPr>
        <a:noFill/>
        <a:ln>
          <a:noFill/>
        </a:ln>
        <a:effectLst/>
      </c:spPr>
      <c:txPr>
        <a:bodyPr rot="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NG"/>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NG"/>
    </a:p>
  </c:txPr>
  <c:externalData r:id="rId3">
    <c:autoUpdate val="0"/>
  </c:externalData>
</c:chartSpace>
</file>

<file path=word/charts/chart2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200" b="0" i="0" baseline="0">
                <a:solidFill>
                  <a:sysClr val="windowText" lastClr="000000"/>
                </a:solidFill>
                <a:effectLst/>
                <a:latin typeface="Times New Roman" panose="02020603050405020304" pitchFamily="18" charset="0"/>
                <a:cs typeface="Times New Roman" panose="02020603050405020304" pitchFamily="18" charset="0"/>
              </a:rPr>
              <a:t>Lactose droplet</a:t>
            </a:r>
            <a:endParaRPr lang="x-none" sz="1200">
              <a:solidFill>
                <a:sysClr val="windowText" lastClr="000000"/>
              </a:solidFill>
              <a:effectLst/>
              <a:latin typeface="Times New Roman" panose="02020603050405020304" pitchFamily="18" charset="0"/>
              <a:cs typeface="Times New Roman" panose="02020603050405020304" pitchFamily="18" charset="0"/>
            </a:endParaRPr>
          </a:p>
          <a:p>
            <a:pPr>
              <a:defRPr/>
            </a:pPr>
            <a:r>
              <a:rPr lang="en-US" sz="1200" b="0" i="0" baseline="0">
                <a:solidFill>
                  <a:sysClr val="windowText" lastClr="000000"/>
                </a:solidFill>
                <a:effectLst/>
                <a:latin typeface="Times New Roman" panose="02020603050405020304" pitchFamily="18" charset="0"/>
                <a:cs typeface="Times New Roman" panose="02020603050405020304" pitchFamily="18" charset="0"/>
              </a:rPr>
              <a:t> for 1 window</a:t>
            </a:r>
            <a:endParaRPr lang="x-none" sz="1200">
              <a:solidFill>
                <a:sysClr val="windowText" lastClr="000000"/>
              </a:solidFill>
              <a:effectLst/>
              <a:latin typeface="Times New Roman" panose="02020603050405020304" pitchFamily="18" charset="0"/>
              <a:cs typeface="Times New Roman" panose="02020603050405020304" pitchFamily="18" charset="0"/>
            </a:endParaRPr>
          </a:p>
          <a:p>
            <a:pPr>
              <a:defRPr/>
            </a:pPr>
            <a:r>
              <a:rPr lang="en-US" sz="1200" b="0" i="0" baseline="0">
                <a:solidFill>
                  <a:sysClr val="windowText" lastClr="000000"/>
                </a:solidFill>
                <a:effectLst/>
                <a:latin typeface="Times New Roman" panose="02020603050405020304" pitchFamily="18" charset="0"/>
                <a:cs typeface="Times New Roman" panose="02020603050405020304" pitchFamily="18" charset="0"/>
              </a:rPr>
              <a:t>,3 Layers </a:t>
            </a:r>
            <a:endParaRPr lang="x-none" sz="1200">
              <a:solidFill>
                <a:sysClr val="windowText" lastClr="000000"/>
              </a:solidFill>
              <a:effectLst/>
              <a:latin typeface="Times New Roman" panose="02020603050405020304" pitchFamily="18" charset="0"/>
              <a:cs typeface="Times New Roman" panose="02020603050405020304" pitchFamily="18" charset="0"/>
            </a:endParaRPr>
          </a:p>
          <a:p>
            <a:pPr>
              <a:defRPr/>
            </a:pPr>
            <a:r>
              <a:rPr lang="en-US" sz="1200" b="0" i="0" baseline="0">
                <a:solidFill>
                  <a:sysClr val="windowText" lastClr="000000"/>
                </a:solidFill>
                <a:effectLst/>
                <a:latin typeface="Times New Roman" panose="02020603050405020304" pitchFamily="18" charset="0"/>
                <a:cs typeface="Times New Roman" panose="02020603050405020304" pitchFamily="18" charset="0"/>
              </a:rPr>
              <a:t>and 24 Neuron </a:t>
            </a:r>
            <a:endParaRPr lang="x-none" sz="1200">
              <a:solidFill>
                <a:sysClr val="windowText" lastClr="000000"/>
              </a:solidFill>
              <a:effectLst/>
              <a:latin typeface="Times New Roman" panose="02020603050405020304" pitchFamily="18" charset="0"/>
              <a:cs typeface="Times New Roman" panose="02020603050405020304" pitchFamily="18" charset="0"/>
            </a:endParaRPr>
          </a:p>
        </c:rich>
      </c:tx>
      <c:layout>
        <c:manualLayout>
          <c:xMode val="edge"/>
          <c:yMode val="edge"/>
          <c:x val="0.23619695133074847"/>
          <c:y val="8.8382597439035065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NG"/>
        </a:p>
      </c:txPr>
    </c:title>
    <c:autoTitleDeleted val="0"/>
    <c:plotArea>
      <c:layout>
        <c:manualLayout>
          <c:layoutTarget val="inner"/>
          <c:xMode val="edge"/>
          <c:yMode val="edge"/>
          <c:x val="0.17739350111555793"/>
          <c:y val="5.3912214933267401E-2"/>
          <c:w val="0.78953042391200545"/>
          <c:h val="0.75664333624963542"/>
        </c:manualLayout>
      </c:layout>
      <c:scatterChart>
        <c:scatterStyle val="lineMarker"/>
        <c:varyColors val="0"/>
        <c:ser>
          <c:idx val="0"/>
          <c:order val="0"/>
          <c:tx>
            <c:v>Measured</c:v>
          </c:tx>
          <c:spPr>
            <a:ln w="19050" cap="rnd">
              <a:noFill/>
              <a:round/>
            </a:ln>
            <a:effectLst/>
          </c:spPr>
          <c:marker>
            <c:symbol val="circle"/>
            <c:size val="5"/>
            <c:spPr>
              <a:solidFill>
                <a:srgbClr val="FFFF00"/>
              </a:solidFill>
              <a:ln w="9525">
                <a:solidFill>
                  <a:schemeClr val="accent2"/>
                </a:solidFill>
              </a:ln>
              <a:effectLst/>
            </c:spPr>
          </c:marker>
          <c:xVal>
            <c:numRef>
              <c:f>Sheet4!$F$2:$F$550</c:f>
              <c:numCache>
                <c:formatCode>General</c:formatCode>
                <c:ptCount val="549"/>
                <c:pt idx="0">
                  <c:v>2</c:v>
                </c:pt>
                <c:pt idx="1">
                  <c:v>12</c:v>
                </c:pt>
                <c:pt idx="2">
                  <c:v>22</c:v>
                </c:pt>
                <c:pt idx="3">
                  <c:v>32</c:v>
                </c:pt>
                <c:pt idx="4">
                  <c:v>42</c:v>
                </c:pt>
                <c:pt idx="5">
                  <c:v>52</c:v>
                </c:pt>
                <c:pt idx="6">
                  <c:v>62</c:v>
                </c:pt>
                <c:pt idx="7">
                  <c:v>72</c:v>
                </c:pt>
                <c:pt idx="8">
                  <c:v>82</c:v>
                </c:pt>
                <c:pt idx="9">
                  <c:v>92</c:v>
                </c:pt>
                <c:pt idx="10">
                  <c:v>102</c:v>
                </c:pt>
                <c:pt idx="11">
                  <c:v>112</c:v>
                </c:pt>
                <c:pt idx="12">
                  <c:v>122</c:v>
                </c:pt>
                <c:pt idx="13">
                  <c:v>132</c:v>
                </c:pt>
                <c:pt idx="14">
                  <c:v>142</c:v>
                </c:pt>
                <c:pt idx="15">
                  <c:v>152</c:v>
                </c:pt>
                <c:pt idx="16">
                  <c:v>162</c:v>
                </c:pt>
                <c:pt idx="17">
                  <c:v>172</c:v>
                </c:pt>
                <c:pt idx="18">
                  <c:v>182</c:v>
                </c:pt>
                <c:pt idx="19">
                  <c:v>192</c:v>
                </c:pt>
                <c:pt idx="20">
                  <c:v>202</c:v>
                </c:pt>
                <c:pt idx="21">
                  <c:v>212</c:v>
                </c:pt>
                <c:pt idx="22">
                  <c:v>222</c:v>
                </c:pt>
                <c:pt idx="23">
                  <c:v>232</c:v>
                </c:pt>
                <c:pt idx="24">
                  <c:v>242</c:v>
                </c:pt>
                <c:pt idx="25">
                  <c:v>252</c:v>
                </c:pt>
                <c:pt idx="26">
                  <c:v>262</c:v>
                </c:pt>
                <c:pt idx="27">
                  <c:v>272</c:v>
                </c:pt>
                <c:pt idx="28">
                  <c:v>282</c:v>
                </c:pt>
                <c:pt idx="29">
                  <c:v>292</c:v>
                </c:pt>
                <c:pt idx="30">
                  <c:v>300</c:v>
                </c:pt>
              </c:numCache>
            </c:numRef>
          </c:xVal>
          <c:yVal>
            <c:numRef>
              <c:f>Sheet4!$H$2:$H$550</c:f>
              <c:numCache>
                <c:formatCode>General</c:formatCode>
                <c:ptCount val="549"/>
                <c:pt idx="0">
                  <c:v>26.9</c:v>
                </c:pt>
                <c:pt idx="1">
                  <c:v>33.9</c:v>
                </c:pt>
                <c:pt idx="2">
                  <c:v>34.39</c:v>
                </c:pt>
                <c:pt idx="3">
                  <c:v>34.78</c:v>
                </c:pt>
                <c:pt idx="4">
                  <c:v>35.33</c:v>
                </c:pt>
                <c:pt idx="5">
                  <c:v>35.99</c:v>
                </c:pt>
                <c:pt idx="6">
                  <c:v>36.880000000000003</c:v>
                </c:pt>
                <c:pt idx="7">
                  <c:v>38.22</c:v>
                </c:pt>
                <c:pt idx="8">
                  <c:v>40.4</c:v>
                </c:pt>
                <c:pt idx="9">
                  <c:v>44.590000000000011</c:v>
                </c:pt>
                <c:pt idx="10">
                  <c:v>53.29</c:v>
                </c:pt>
                <c:pt idx="11">
                  <c:v>69.209999999999994</c:v>
                </c:pt>
                <c:pt idx="12">
                  <c:v>82.59</c:v>
                </c:pt>
                <c:pt idx="13">
                  <c:v>91.830000000000013</c:v>
                </c:pt>
                <c:pt idx="14">
                  <c:v>97.59</c:v>
                </c:pt>
                <c:pt idx="15">
                  <c:v>101.02</c:v>
                </c:pt>
                <c:pt idx="16">
                  <c:v>103.18</c:v>
                </c:pt>
                <c:pt idx="17">
                  <c:v>104.68</c:v>
                </c:pt>
                <c:pt idx="18">
                  <c:v>105.73</c:v>
                </c:pt>
                <c:pt idx="19">
                  <c:v>106.61</c:v>
                </c:pt>
                <c:pt idx="20">
                  <c:v>107.23</c:v>
                </c:pt>
                <c:pt idx="21">
                  <c:v>107.41</c:v>
                </c:pt>
                <c:pt idx="22">
                  <c:v>106.13</c:v>
                </c:pt>
                <c:pt idx="23">
                  <c:v>107.88</c:v>
                </c:pt>
                <c:pt idx="24">
                  <c:v>108.03</c:v>
                </c:pt>
                <c:pt idx="25">
                  <c:v>108.03</c:v>
                </c:pt>
                <c:pt idx="26">
                  <c:v>108.02</c:v>
                </c:pt>
                <c:pt idx="27">
                  <c:v>108.02</c:v>
                </c:pt>
                <c:pt idx="28">
                  <c:v>108.04</c:v>
                </c:pt>
                <c:pt idx="29">
                  <c:v>108.08</c:v>
                </c:pt>
                <c:pt idx="30">
                  <c:v>108.09</c:v>
                </c:pt>
              </c:numCache>
            </c:numRef>
          </c:yVal>
          <c:smooth val="0"/>
          <c:extLst>
            <c:ext xmlns:c16="http://schemas.microsoft.com/office/drawing/2014/chart" uri="{C3380CC4-5D6E-409C-BE32-E72D297353CC}">
              <c16:uniqueId val="{00000000-6714-44FC-B022-BD3EED5B32A6}"/>
            </c:ext>
          </c:extLst>
        </c:ser>
        <c:dLbls>
          <c:showLegendKey val="0"/>
          <c:showVal val="0"/>
          <c:showCatName val="0"/>
          <c:showSerName val="0"/>
          <c:showPercent val="0"/>
          <c:showBubbleSize val="0"/>
        </c:dLbls>
        <c:axId val="344951248"/>
        <c:axId val="344951640"/>
      </c:scatterChart>
      <c:scatterChart>
        <c:scatterStyle val="smoothMarker"/>
        <c:varyColors val="0"/>
        <c:ser>
          <c:idx val="1"/>
          <c:order val="1"/>
          <c:tx>
            <c:v>Predicted</c:v>
          </c:tx>
          <c:spPr>
            <a:ln w="19050" cap="rnd">
              <a:solidFill>
                <a:srgbClr val="00B050"/>
              </a:solidFill>
              <a:round/>
            </a:ln>
            <a:effectLst/>
          </c:spPr>
          <c:marker>
            <c:symbol val="none"/>
          </c:marker>
          <c:xVal>
            <c:numRef>
              <c:f>Sheet4!$A$2:$A$300</c:f>
              <c:numCache>
                <c:formatCode>General</c:formatCode>
                <c:ptCount val="299"/>
                <c:pt idx="0">
                  <c:v>2</c:v>
                </c:pt>
                <c:pt idx="1">
                  <c:v>3</c:v>
                </c:pt>
                <c:pt idx="2">
                  <c:v>4</c:v>
                </c:pt>
                <c:pt idx="3">
                  <c:v>5</c:v>
                </c:pt>
                <c:pt idx="4">
                  <c:v>6</c:v>
                </c:pt>
                <c:pt idx="5">
                  <c:v>7</c:v>
                </c:pt>
                <c:pt idx="6">
                  <c:v>8</c:v>
                </c:pt>
                <c:pt idx="7">
                  <c:v>9</c:v>
                </c:pt>
                <c:pt idx="8">
                  <c:v>10</c:v>
                </c:pt>
                <c:pt idx="9">
                  <c:v>11</c:v>
                </c:pt>
                <c:pt idx="10">
                  <c:v>12</c:v>
                </c:pt>
                <c:pt idx="11">
                  <c:v>13</c:v>
                </c:pt>
                <c:pt idx="12">
                  <c:v>14</c:v>
                </c:pt>
                <c:pt idx="13">
                  <c:v>15</c:v>
                </c:pt>
                <c:pt idx="14">
                  <c:v>16</c:v>
                </c:pt>
                <c:pt idx="15">
                  <c:v>17</c:v>
                </c:pt>
                <c:pt idx="16">
                  <c:v>18</c:v>
                </c:pt>
                <c:pt idx="17">
                  <c:v>19</c:v>
                </c:pt>
                <c:pt idx="18">
                  <c:v>20</c:v>
                </c:pt>
                <c:pt idx="19">
                  <c:v>21</c:v>
                </c:pt>
                <c:pt idx="20">
                  <c:v>22</c:v>
                </c:pt>
                <c:pt idx="21">
                  <c:v>23</c:v>
                </c:pt>
                <c:pt idx="22">
                  <c:v>24</c:v>
                </c:pt>
                <c:pt idx="23">
                  <c:v>25</c:v>
                </c:pt>
                <c:pt idx="24">
                  <c:v>26</c:v>
                </c:pt>
                <c:pt idx="25">
                  <c:v>27</c:v>
                </c:pt>
                <c:pt idx="26">
                  <c:v>28</c:v>
                </c:pt>
                <c:pt idx="27">
                  <c:v>29</c:v>
                </c:pt>
                <c:pt idx="28">
                  <c:v>30</c:v>
                </c:pt>
                <c:pt idx="29">
                  <c:v>31</c:v>
                </c:pt>
                <c:pt idx="30">
                  <c:v>32</c:v>
                </c:pt>
                <c:pt idx="31">
                  <c:v>33</c:v>
                </c:pt>
                <c:pt idx="32">
                  <c:v>34</c:v>
                </c:pt>
                <c:pt idx="33">
                  <c:v>35</c:v>
                </c:pt>
                <c:pt idx="34">
                  <c:v>36</c:v>
                </c:pt>
                <c:pt idx="35">
                  <c:v>37</c:v>
                </c:pt>
                <c:pt idx="36">
                  <c:v>38</c:v>
                </c:pt>
                <c:pt idx="37">
                  <c:v>39</c:v>
                </c:pt>
                <c:pt idx="38">
                  <c:v>40</c:v>
                </c:pt>
                <c:pt idx="39">
                  <c:v>41</c:v>
                </c:pt>
                <c:pt idx="40">
                  <c:v>42</c:v>
                </c:pt>
                <c:pt idx="41">
                  <c:v>43</c:v>
                </c:pt>
                <c:pt idx="42">
                  <c:v>44</c:v>
                </c:pt>
                <c:pt idx="43">
                  <c:v>45</c:v>
                </c:pt>
                <c:pt idx="44">
                  <c:v>46</c:v>
                </c:pt>
                <c:pt idx="45">
                  <c:v>47</c:v>
                </c:pt>
                <c:pt idx="46">
                  <c:v>48</c:v>
                </c:pt>
                <c:pt idx="47">
                  <c:v>49</c:v>
                </c:pt>
                <c:pt idx="48">
                  <c:v>50</c:v>
                </c:pt>
                <c:pt idx="49">
                  <c:v>51</c:v>
                </c:pt>
                <c:pt idx="50">
                  <c:v>52</c:v>
                </c:pt>
                <c:pt idx="51">
                  <c:v>53</c:v>
                </c:pt>
                <c:pt idx="52">
                  <c:v>54</c:v>
                </c:pt>
                <c:pt idx="53">
                  <c:v>55</c:v>
                </c:pt>
                <c:pt idx="54">
                  <c:v>56</c:v>
                </c:pt>
                <c:pt idx="55">
                  <c:v>57</c:v>
                </c:pt>
                <c:pt idx="56">
                  <c:v>58</c:v>
                </c:pt>
                <c:pt idx="57">
                  <c:v>59</c:v>
                </c:pt>
                <c:pt idx="58">
                  <c:v>60</c:v>
                </c:pt>
                <c:pt idx="59">
                  <c:v>61</c:v>
                </c:pt>
                <c:pt idx="60">
                  <c:v>62</c:v>
                </c:pt>
                <c:pt idx="61">
                  <c:v>63</c:v>
                </c:pt>
                <c:pt idx="62">
                  <c:v>64</c:v>
                </c:pt>
                <c:pt idx="63">
                  <c:v>65</c:v>
                </c:pt>
                <c:pt idx="64">
                  <c:v>66</c:v>
                </c:pt>
                <c:pt idx="65">
                  <c:v>67</c:v>
                </c:pt>
                <c:pt idx="66">
                  <c:v>68</c:v>
                </c:pt>
                <c:pt idx="67">
                  <c:v>69</c:v>
                </c:pt>
                <c:pt idx="68">
                  <c:v>70</c:v>
                </c:pt>
                <c:pt idx="69">
                  <c:v>71</c:v>
                </c:pt>
                <c:pt idx="70">
                  <c:v>72</c:v>
                </c:pt>
                <c:pt idx="71">
                  <c:v>73</c:v>
                </c:pt>
                <c:pt idx="72">
                  <c:v>74</c:v>
                </c:pt>
                <c:pt idx="73">
                  <c:v>75</c:v>
                </c:pt>
                <c:pt idx="74">
                  <c:v>76</c:v>
                </c:pt>
                <c:pt idx="75">
                  <c:v>77</c:v>
                </c:pt>
                <c:pt idx="76">
                  <c:v>78</c:v>
                </c:pt>
                <c:pt idx="77">
                  <c:v>79</c:v>
                </c:pt>
                <c:pt idx="78">
                  <c:v>80</c:v>
                </c:pt>
                <c:pt idx="79">
                  <c:v>81</c:v>
                </c:pt>
                <c:pt idx="80">
                  <c:v>82</c:v>
                </c:pt>
                <c:pt idx="81">
                  <c:v>83</c:v>
                </c:pt>
                <c:pt idx="82">
                  <c:v>84</c:v>
                </c:pt>
                <c:pt idx="83">
                  <c:v>85</c:v>
                </c:pt>
                <c:pt idx="84">
                  <c:v>86</c:v>
                </c:pt>
                <c:pt idx="85">
                  <c:v>87</c:v>
                </c:pt>
                <c:pt idx="86">
                  <c:v>88</c:v>
                </c:pt>
                <c:pt idx="87">
                  <c:v>89</c:v>
                </c:pt>
                <c:pt idx="88">
                  <c:v>90</c:v>
                </c:pt>
                <c:pt idx="89">
                  <c:v>91</c:v>
                </c:pt>
                <c:pt idx="90">
                  <c:v>92</c:v>
                </c:pt>
                <c:pt idx="91">
                  <c:v>93</c:v>
                </c:pt>
                <c:pt idx="92">
                  <c:v>94</c:v>
                </c:pt>
                <c:pt idx="93">
                  <c:v>95</c:v>
                </c:pt>
                <c:pt idx="94">
                  <c:v>96</c:v>
                </c:pt>
                <c:pt idx="95">
                  <c:v>97</c:v>
                </c:pt>
                <c:pt idx="96">
                  <c:v>98</c:v>
                </c:pt>
                <c:pt idx="97">
                  <c:v>99</c:v>
                </c:pt>
                <c:pt idx="98">
                  <c:v>100</c:v>
                </c:pt>
                <c:pt idx="99">
                  <c:v>101</c:v>
                </c:pt>
                <c:pt idx="100">
                  <c:v>102</c:v>
                </c:pt>
                <c:pt idx="101">
                  <c:v>103</c:v>
                </c:pt>
                <c:pt idx="102">
                  <c:v>104</c:v>
                </c:pt>
                <c:pt idx="103">
                  <c:v>105</c:v>
                </c:pt>
                <c:pt idx="104">
                  <c:v>106</c:v>
                </c:pt>
                <c:pt idx="105">
                  <c:v>107</c:v>
                </c:pt>
                <c:pt idx="106">
                  <c:v>108</c:v>
                </c:pt>
                <c:pt idx="107">
                  <c:v>109</c:v>
                </c:pt>
                <c:pt idx="108">
                  <c:v>110</c:v>
                </c:pt>
                <c:pt idx="109">
                  <c:v>111</c:v>
                </c:pt>
                <c:pt idx="110">
                  <c:v>112</c:v>
                </c:pt>
                <c:pt idx="111">
                  <c:v>113</c:v>
                </c:pt>
                <c:pt idx="112">
                  <c:v>114</c:v>
                </c:pt>
                <c:pt idx="113">
                  <c:v>115</c:v>
                </c:pt>
                <c:pt idx="114">
                  <c:v>116</c:v>
                </c:pt>
                <c:pt idx="115">
                  <c:v>117</c:v>
                </c:pt>
                <c:pt idx="116">
                  <c:v>118</c:v>
                </c:pt>
                <c:pt idx="117">
                  <c:v>119</c:v>
                </c:pt>
                <c:pt idx="118">
                  <c:v>120</c:v>
                </c:pt>
                <c:pt idx="119">
                  <c:v>121</c:v>
                </c:pt>
                <c:pt idx="120">
                  <c:v>122</c:v>
                </c:pt>
                <c:pt idx="121">
                  <c:v>123</c:v>
                </c:pt>
                <c:pt idx="122">
                  <c:v>124</c:v>
                </c:pt>
                <c:pt idx="123">
                  <c:v>125</c:v>
                </c:pt>
                <c:pt idx="124">
                  <c:v>126</c:v>
                </c:pt>
                <c:pt idx="125">
                  <c:v>127</c:v>
                </c:pt>
                <c:pt idx="126">
                  <c:v>128</c:v>
                </c:pt>
                <c:pt idx="127">
                  <c:v>129</c:v>
                </c:pt>
                <c:pt idx="128">
                  <c:v>130</c:v>
                </c:pt>
                <c:pt idx="129">
                  <c:v>131</c:v>
                </c:pt>
                <c:pt idx="130">
                  <c:v>132</c:v>
                </c:pt>
                <c:pt idx="131">
                  <c:v>133</c:v>
                </c:pt>
                <c:pt idx="132">
                  <c:v>134</c:v>
                </c:pt>
                <c:pt idx="133">
                  <c:v>135</c:v>
                </c:pt>
                <c:pt idx="134">
                  <c:v>136</c:v>
                </c:pt>
                <c:pt idx="135">
                  <c:v>137</c:v>
                </c:pt>
                <c:pt idx="136">
                  <c:v>138</c:v>
                </c:pt>
                <c:pt idx="137">
                  <c:v>139</c:v>
                </c:pt>
                <c:pt idx="138">
                  <c:v>140</c:v>
                </c:pt>
                <c:pt idx="139">
                  <c:v>141</c:v>
                </c:pt>
                <c:pt idx="140">
                  <c:v>142</c:v>
                </c:pt>
                <c:pt idx="141">
                  <c:v>143</c:v>
                </c:pt>
                <c:pt idx="142">
                  <c:v>144</c:v>
                </c:pt>
                <c:pt idx="143">
                  <c:v>145</c:v>
                </c:pt>
                <c:pt idx="144">
                  <c:v>146</c:v>
                </c:pt>
                <c:pt idx="145">
                  <c:v>147</c:v>
                </c:pt>
                <c:pt idx="146">
                  <c:v>148</c:v>
                </c:pt>
                <c:pt idx="147">
                  <c:v>149</c:v>
                </c:pt>
                <c:pt idx="148">
                  <c:v>150</c:v>
                </c:pt>
                <c:pt idx="149">
                  <c:v>151</c:v>
                </c:pt>
                <c:pt idx="150">
                  <c:v>152</c:v>
                </c:pt>
                <c:pt idx="151">
                  <c:v>153</c:v>
                </c:pt>
                <c:pt idx="152">
                  <c:v>154</c:v>
                </c:pt>
                <c:pt idx="153">
                  <c:v>155</c:v>
                </c:pt>
                <c:pt idx="154">
                  <c:v>156</c:v>
                </c:pt>
                <c:pt idx="155">
                  <c:v>157</c:v>
                </c:pt>
                <c:pt idx="156">
                  <c:v>158</c:v>
                </c:pt>
                <c:pt idx="157">
                  <c:v>159</c:v>
                </c:pt>
                <c:pt idx="158">
                  <c:v>160</c:v>
                </c:pt>
                <c:pt idx="159">
                  <c:v>161</c:v>
                </c:pt>
                <c:pt idx="160">
                  <c:v>162</c:v>
                </c:pt>
                <c:pt idx="161">
                  <c:v>163</c:v>
                </c:pt>
                <c:pt idx="162">
                  <c:v>164</c:v>
                </c:pt>
                <c:pt idx="163">
                  <c:v>165</c:v>
                </c:pt>
                <c:pt idx="164">
                  <c:v>166</c:v>
                </c:pt>
                <c:pt idx="165">
                  <c:v>167</c:v>
                </c:pt>
                <c:pt idx="166">
                  <c:v>168</c:v>
                </c:pt>
                <c:pt idx="167">
                  <c:v>169</c:v>
                </c:pt>
                <c:pt idx="168">
                  <c:v>170</c:v>
                </c:pt>
                <c:pt idx="169">
                  <c:v>171</c:v>
                </c:pt>
                <c:pt idx="170">
                  <c:v>172</c:v>
                </c:pt>
                <c:pt idx="171">
                  <c:v>173</c:v>
                </c:pt>
                <c:pt idx="172">
                  <c:v>174</c:v>
                </c:pt>
                <c:pt idx="173">
                  <c:v>175</c:v>
                </c:pt>
                <c:pt idx="174">
                  <c:v>176</c:v>
                </c:pt>
                <c:pt idx="175">
                  <c:v>177</c:v>
                </c:pt>
                <c:pt idx="176">
                  <c:v>178</c:v>
                </c:pt>
                <c:pt idx="177">
                  <c:v>179</c:v>
                </c:pt>
                <c:pt idx="178">
                  <c:v>180</c:v>
                </c:pt>
                <c:pt idx="179">
                  <c:v>181</c:v>
                </c:pt>
                <c:pt idx="180">
                  <c:v>182</c:v>
                </c:pt>
                <c:pt idx="181">
                  <c:v>183</c:v>
                </c:pt>
                <c:pt idx="182">
                  <c:v>184</c:v>
                </c:pt>
                <c:pt idx="183">
                  <c:v>185</c:v>
                </c:pt>
                <c:pt idx="184">
                  <c:v>186</c:v>
                </c:pt>
                <c:pt idx="185">
                  <c:v>187</c:v>
                </c:pt>
                <c:pt idx="186">
                  <c:v>188</c:v>
                </c:pt>
                <c:pt idx="187">
                  <c:v>189</c:v>
                </c:pt>
                <c:pt idx="188">
                  <c:v>190</c:v>
                </c:pt>
                <c:pt idx="189">
                  <c:v>191</c:v>
                </c:pt>
                <c:pt idx="190">
                  <c:v>192</c:v>
                </c:pt>
                <c:pt idx="191">
                  <c:v>193</c:v>
                </c:pt>
                <c:pt idx="192">
                  <c:v>194</c:v>
                </c:pt>
                <c:pt idx="193">
                  <c:v>195</c:v>
                </c:pt>
                <c:pt idx="194">
                  <c:v>196</c:v>
                </c:pt>
                <c:pt idx="195">
                  <c:v>197</c:v>
                </c:pt>
                <c:pt idx="196">
                  <c:v>198</c:v>
                </c:pt>
                <c:pt idx="197">
                  <c:v>199</c:v>
                </c:pt>
                <c:pt idx="198">
                  <c:v>200</c:v>
                </c:pt>
                <c:pt idx="199">
                  <c:v>201</c:v>
                </c:pt>
                <c:pt idx="200">
                  <c:v>202</c:v>
                </c:pt>
                <c:pt idx="201">
                  <c:v>203</c:v>
                </c:pt>
                <c:pt idx="202">
                  <c:v>204</c:v>
                </c:pt>
                <c:pt idx="203">
                  <c:v>205</c:v>
                </c:pt>
                <c:pt idx="204">
                  <c:v>206</c:v>
                </c:pt>
                <c:pt idx="205">
                  <c:v>207</c:v>
                </c:pt>
                <c:pt idx="206">
                  <c:v>208</c:v>
                </c:pt>
                <c:pt idx="207">
                  <c:v>209</c:v>
                </c:pt>
                <c:pt idx="208">
                  <c:v>210</c:v>
                </c:pt>
                <c:pt idx="209">
                  <c:v>211</c:v>
                </c:pt>
                <c:pt idx="210">
                  <c:v>212</c:v>
                </c:pt>
                <c:pt idx="211">
                  <c:v>213</c:v>
                </c:pt>
                <c:pt idx="212">
                  <c:v>214</c:v>
                </c:pt>
                <c:pt idx="213">
                  <c:v>215</c:v>
                </c:pt>
                <c:pt idx="214">
                  <c:v>216</c:v>
                </c:pt>
                <c:pt idx="215">
                  <c:v>217</c:v>
                </c:pt>
                <c:pt idx="216">
                  <c:v>218</c:v>
                </c:pt>
                <c:pt idx="217">
                  <c:v>219</c:v>
                </c:pt>
                <c:pt idx="218">
                  <c:v>220</c:v>
                </c:pt>
                <c:pt idx="219">
                  <c:v>221</c:v>
                </c:pt>
                <c:pt idx="220">
                  <c:v>222</c:v>
                </c:pt>
                <c:pt idx="221">
                  <c:v>223</c:v>
                </c:pt>
                <c:pt idx="222">
                  <c:v>224</c:v>
                </c:pt>
                <c:pt idx="223">
                  <c:v>225</c:v>
                </c:pt>
                <c:pt idx="224">
                  <c:v>226</c:v>
                </c:pt>
                <c:pt idx="225">
                  <c:v>227</c:v>
                </c:pt>
                <c:pt idx="226">
                  <c:v>228</c:v>
                </c:pt>
                <c:pt idx="227">
                  <c:v>229</c:v>
                </c:pt>
                <c:pt idx="228">
                  <c:v>230</c:v>
                </c:pt>
                <c:pt idx="229">
                  <c:v>231</c:v>
                </c:pt>
                <c:pt idx="230">
                  <c:v>232</c:v>
                </c:pt>
                <c:pt idx="231">
                  <c:v>233</c:v>
                </c:pt>
                <c:pt idx="232">
                  <c:v>234</c:v>
                </c:pt>
                <c:pt idx="233">
                  <c:v>235</c:v>
                </c:pt>
                <c:pt idx="234">
                  <c:v>236</c:v>
                </c:pt>
                <c:pt idx="235">
                  <c:v>237</c:v>
                </c:pt>
                <c:pt idx="236">
                  <c:v>238</c:v>
                </c:pt>
                <c:pt idx="237">
                  <c:v>239</c:v>
                </c:pt>
                <c:pt idx="238">
                  <c:v>240</c:v>
                </c:pt>
                <c:pt idx="239">
                  <c:v>241</c:v>
                </c:pt>
                <c:pt idx="240">
                  <c:v>242</c:v>
                </c:pt>
                <c:pt idx="241">
                  <c:v>243</c:v>
                </c:pt>
                <c:pt idx="242">
                  <c:v>244</c:v>
                </c:pt>
                <c:pt idx="243">
                  <c:v>245</c:v>
                </c:pt>
                <c:pt idx="244">
                  <c:v>246</c:v>
                </c:pt>
                <c:pt idx="245">
                  <c:v>247</c:v>
                </c:pt>
                <c:pt idx="246">
                  <c:v>248</c:v>
                </c:pt>
                <c:pt idx="247">
                  <c:v>249</c:v>
                </c:pt>
                <c:pt idx="248">
                  <c:v>250</c:v>
                </c:pt>
                <c:pt idx="249">
                  <c:v>251</c:v>
                </c:pt>
                <c:pt idx="250">
                  <c:v>252</c:v>
                </c:pt>
                <c:pt idx="251">
                  <c:v>253</c:v>
                </c:pt>
                <c:pt idx="252">
                  <c:v>254</c:v>
                </c:pt>
                <c:pt idx="253">
                  <c:v>255</c:v>
                </c:pt>
                <c:pt idx="254">
                  <c:v>256</c:v>
                </c:pt>
                <c:pt idx="255">
                  <c:v>257</c:v>
                </c:pt>
                <c:pt idx="256">
                  <c:v>258</c:v>
                </c:pt>
                <c:pt idx="257">
                  <c:v>259</c:v>
                </c:pt>
                <c:pt idx="258">
                  <c:v>260</c:v>
                </c:pt>
                <c:pt idx="259">
                  <c:v>261</c:v>
                </c:pt>
                <c:pt idx="260">
                  <c:v>262</c:v>
                </c:pt>
                <c:pt idx="261">
                  <c:v>263</c:v>
                </c:pt>
                <c:pt idx="262">
                  <c:v>264</c:v>
                </c:pt>
                <c:pt idx="263">
                  <c:v>265</c:v>
                </c:pt>
                <c:pt idx="264">
                  <c:v>266</c:v>
                </c:pt>
                <c:pt idx="265">
                  <c:v>267</c:v>
                </c:pt>
                <c:pt idx="266">
                  <c:v>268</c:v>
                </c:pt>
                <c:pt idx="267">
                  <c:v>269</c:v>
                </c:pt>
                <c:pt idx="268">
                  <c:v>270</c:v>
                </c:pt>
                <c:pt idx="269">
                  <c:v>271</c:v>
                </c:pt>
                <c:pt idx="270">
                  <c:v>272</c:v>
                </c:pt>
                <c:pt idx="271">
                  <c:v>273</c:v>
                </c:pt>
                <c:pt idx="272">
                  <c:v>274</c:v>
                </c:pt>
                <c:pt idx="273">
                  <c:v>275</c:v>
                </c:pt>
                <c:pt idx="274">
                  <c:v>276</c:v>
                </c:pt>
                <c:pt idx="275">
                  <c:v>277</c:v>
                </c:pt>
                <c:pt idx="276">
                  <c:v>278</c:v>
                </c:pt>
                <c:pt idx="277">
                  <c:v>279</c:v>
                </c:pt>
                <c:pt idx="278">
                  <c:v>280</c:v>
                </c:pt>
                <c:pt idx="279">
                  <c:v>281</c:v>
                </c:pt>
                <c:pt idx="280">
                  <c:v>282</c:v>
                </c:pt>
                <c:pt idx="281">
                  <c:v>283</c:v>
                </c:pt>
                <c:pt idx="282">
                  <c:v>284</c:v>
                </c:pt>
                <c:pt idx="283">
                  <c:v>285</c:v>
                </c:pt>
                <c:pt idx="284">
                  <c:v>286</c:v>
                </c:pt>
                <c:pt idx="285">
                  <c:v>287</c:v>
                </c:pt>
                <c:pt idx="286">
                  <c:v>288</c:v>
                </c:pt>
                <c:pt idx="287">
                  <c:v>289</c:v>
                </c:pt>
                <c:pt idx="288">
                  <c:v>290</c:v>
                </c:pt>
                <c:pt idx="289">
                  <c:v>291</c:v>
                </c:pt>
                <c:pt idx="290">
                  <c:v>292</c:v>
                </c:pt>
                <c:pt idx="291">
                  <c:v>293</c:v>
                </c:pt>
                <c:pt idx="292">
                  <c:v>294</c:v>
                </c:pt>
                <c:pt idx="293">
                  <c:v>295</c:v>
                </c:pt>
                <c:pt idx="294">
                  <c:v>296</c:v>
                </c:pt>
                <c:pt idx="295">
                  <c:v>297</c:v>
                </c:pt>
                <c:pt idx="296">
                  <c:v>298</c:v>
                </c:pt>
                <c:pt idx="297">
                  <c:v>299</c:v>
                </c:pt>
                <c:pt idx="298">
                  <c:v>300</c:v>
                </c:pt>
              </c:numCache>
            </c:numRef>
          </c:xVal>
          <c:yVal>
            <c:numRef>
              <c:f>Sheet4!$B$2:$B$300</c:f>
              <c:numCache>
                <c:formatCode>General</c:formatCode>
                <c:ptCount val="299"/>
                <c:pt idx="0">
                  <c:v>26.9</c:v>
                </c:pt>
                <c:pt idx="1">
                  <c:v>28.98</c:v>
                </c:pt>
                <c:pt idx="2">
                  <c:v>30.5</c:v>
                </c:pt>
                <c:pt idx="3">
                  <c:v>31.58</c:v>
                </c:pt>
                <c:pt idx="4">
                  <c:v>32.33</c:v>
                </c:pt>
                <c:pt idx="5">
                  <c:v>32.86</c:v>
                </c:pt>
                <c:pt idx="6">
                  <c:v>33.22</c:v>
                </c:pt>
                <c:pt idx="7">
                  <c:v>33.479999999999997</c:v>
                </c:pt>
                <c:pt idx="8">
                  <c:v>33.659999999999997</c:v>
                </c:pt>
                <c:pt idx="9">
                  <c:v>33.79</c:v>
                </c:pt>
                <c:pt idx="10">
                  <c:v>33.9</c:v>
                </c:pt>
                <c:pt idx="11">
                  <c:v>33.979999999999997</c:v>
                </c:pt>
                <c:pt idx="12">
                  <c:v>34.049999999999997</c:v>
                </c:pt>
                <c:pt idx="13">
                  <c:v>34.090000000000003</c:v>
                </c:pt>
                <c:pt idx="14">
                  <c:v>34.15</c:v>
                </c:pt>
                <c:pt idx="15">
                  <c:v>34.19</c:v>
                </c:pt>
                <c:pt idx="16">
                  <c:v>34.24</c:v>
                </c:pt>
                <c:pt idx="17">
                  <c:v>34.270000000000003</c:v>
                </c:pt>
                <c:pt idx="18">
                  <c:v>34.31</c:v>
                </c:pt>
                <c:pt idx="19">
                  <c:v>34.35</c:v>
                </c:pt>
                <c:pt idx="20">
                  <c:v>34.39</c:v>
                </c:pt>
                <c:pt idx="21">
                  <c:v>34.42</c:v>
                </c:pt>
                <c:pt idx="22">
                  <c:v>34.450000000000003</c:v>
                </c:pt>
                <c:pt idx="23">
                  <c:v>34.5</c:v>
                </c:pt>
                <c:pt idx="24">
                  <c:v>34.53</c:v>
                </c:pt>
                <c:pt idx="25">
                  <c:v>34.56</c:v>
                </c:pt>
                <c:pt idx="26">
                  <c:v>34.6</c:v>
                </c:pt>
                <c:pt idx="27">
                  <c:v>34.64</c:v>
                </c:pt>
                <c:pt idx="28">
                  <c:v>34.68</c:v>
                </c:pt>
                <c:pt idx="29">
                  <c:v>34.729999999999997</c:v>
                </c:pt>
                <c:pt idx="30">
                  <c:v>34.78</c:v>
                </c:pt>
                <c:pt idx="31">
                  <c:v>34.82</c:v>
                </c:pt>
                <c:pt idx="32">
                  <c:v>34.9</c:v>
                </c:pt>
                <c:pt idx="33">
                  <c:v>34.96</c:v>
                </c:pt>
                <c:pt idx="34">
                  <c:v>35.01</c:v>
                </c:pt>
                <c:pt idx="35">
                  <c:v>35.07</c:v>
                </c:pt>
                <c:pt idx="36">
                  <c:v>35.119999999999997</c:v>
                </c:pt>
                <c:pt idx="37">
                  <c:v>35.18</c:v>
                </c:pt>
                <c:pt idx="38">
                  <c:v>35.229999999999997</c:v>
                </c:pt>
                <c:pt idx="39">
                  <c:v>35.28</c:v>
                </c:pt>
                <c:pt idx="40">
                  <c:v>35.33</c:v>
                </c:pt>
                <c:pt idx="41">
                  <c:v>35.39</c:v>
                </c:pt>
                <c:pt idx="42">
                  <c:v>35.46</c:v>
                </c:pt>
                <c:pt idx="43">
                  <c:v>35.520000000000003</c:v>
                </c:pt>
                <c:pt idx="44">
                  <c:v>35.58</c:v>
                </c:pt>
                <c:pt idx="45">
                  <c:v>35.64</c:v>
                </c:pt>
                <c:pt idx="46">
                  <c:v>35.700000000000003</c:v>
                </c:pt>
                <c:pt idx="47">
                  <c:v>35.78</c:v>
                </c:pt>
                <c:pt idx="48">
                  <c:v>35.85</c:v>
                </c:pt>
                <c:pt idx="49">
                  <c:v>35.92</c:v>
                </c:pt>
                <c:pt idx="50">
                  <c:v>35.99</c:v>
                </c:pt>
                <c:pt idx="51">
                  <c:v>36.07</c:v>
                </c:pt>
                <c:pt idx="52">
                  <c:v>36.15</c:v>
                </c:pt>
                <c:pt idx="53">
                  <c:v>36.229999999999997</c:v>
                </c:pt>
                <c:pt idx="54">
                  <c:v>36.299999999999997</c:v>
                </c:pt>
                <c:pt idx="55">
                  <c:v>36.39</c:v>
                </c:pt>
                <c:pt idx="56">
                  <c:v>36.47</c:v>
                </c:pt>
                <c:pt idx="57">
                  <c:v>36.57</c:v>
                </c:pt>
                <c:pt idx="58">
                  <c:v>36.68</c:v>
                </c:pt>
                <c:pt idx="59">
                  <c:v>36.770000000000003</c:v>
                </c:pt>
                <c:pt idx="60">
                  <c:v>36.880000000000003</c:v>
                </c:pt>
                <c:pt idx="61">
                  <c:v>36.99</c:v>
                </c:pt>
                <c:pt idx="62">
                  <c:v>37.1</c:v>
                </c:pt>
                <c:pt idx="63">
                  <c:v>37.22</c:v>
                </c:pt>
                <c:pt idx="64">
                  <c:v>37.35</c:v>
                </c:pt>
                <c:pt idx="65">
                  <c:v>37.479999999999997</c:v>
                </c:pt>
                <c:pt idx="66">
                  <c:v>37.61</c:v>
                </c:pt>
                <c:pt idx="67">
                  <c:v>37.76</c:v>
                </c:pt>
                <c:pt idx="68">
                  <c:v>37.909999999999997</c:v>
                </c:pt>
                <c:pt idx="69">
                  <c:v>38.049999999999997</c:v>
                </c:pt>
                <c:pt idx="70">
                  <c:v>38.22</c:v>
                </c:pt>
                <c:pt idx="71">
                  <c:v>38.39</c:v>
                </c:pt>
                <c:pt idx="72">
                  <c:v>38.56</c:v>
                </c:pt>
                <c:pt idx="73">
                  <c:v>38.75</c:v>
                </c:pt>
                <c:pt idx="74">
                  <c:v>38.94</c:v>
                </c:pt>
                <c:pt idx="75">
                  <c:v>39.15</c:v>
                </c:pt>
                <c:pt idx="76">
                  <c:v>39.36</c:v>
                </c:pt>
                <c:pt idx="77">
                  <c:v>39.6</c:v>
                </c:pt>
                <c:pt idx="78">
                  <c:v>39.85</c:v>
                </c:pt>
                <c:pt idx="79">
                  <c:v>40.119999999999997</c:v>
                </c:pt>
                <c:pt idx="80">
                  <c:v>40.4</c:v>
                </c:pt>
                <c:pt idx="81">
                  <c:v>40.71</c:v>
                </c:pt>
                <c:pt idx="82">
                  <c:v>41.05</c:v>
                </c:pt>
                <c:pt idx="83">
                  <c:v>41.44</c:v>
                </c:pt>
                <c:pt idx="84">
                  <c:v>41.88</c:v>
                </c:pt>
                <c:pt idx="85">
                  <c:v>42.32</c:v>
                </c:pt>
                <c:pt idx="86">
                  <c:v>42.72</c:v>
                </c:pt>
                <c:pt idx="87">
                  <c:v>43.12</c:v>
                </c:pt>
                <c:pt idx="88">
                  <c:v>43.55</c:v>
                </c:pt>
                <c:pt idx="89">
                  <c:v>44.03</c:v>
                </c:pt>
                <c:pt idx="90">
                  <c:v>44.590000000000011</c:v>
                </c:pt>
                <c:pt idx="91">
                  <c:v>45.21</c:v>
                </c:pt>
                <c:pt idx="92">
                  <c:v>45.86</c:v>
                </c:pt>
                <c:pt idx="93">
                  <c:v>46.55</c:v>
                </c:pt>
                <c:pt idx="94">
                  <c:v>47.3</c:v>
                </c:pt>
                <c:pt idx="95">
                  <c:v>48.11</c:v>
                </c:pt>
                <c:pt idx="96">
                  <c:v>48.990000000000009</c:v>
                </c:pt>
                <c:pt idx="97">
                  <c:v>49.95</c:v>
                </c:pt>
                <c:pt idx="98">
                  <c:v>50.97999999999999</c:v>
                </c:pt>
                <c:pt idx="99">
                  <c:v>52.09</c:v>
                </c:pt>
                <c:pt idx="100">
                  <c:v>53.29</c:v>
                </c:pt>
                <c:pt idx="101">
                  <c:v>54.600000000000009</c:v>
                </c:pt>
                <c:pt idx="102">
                  <c:v>56.05</c:v>
                </c:pt>
                <c:pt idx="103">
                  <c:v>57.65</c:v>
                </c:pt>
                <c:pt idx="104">
                  <c:v>59.35</c:v>
                </c:pt>
                <c:pt idx="105">
                  <c:v>61.09</c:v>
                </c:pt>
                <c:pt idx="106">
                  <c:v>62.830000000000013</c:v>
                </c:pt>
                <c:pt idx="107">
                  <c:v>64.5</c:v>
                </c:pt>
                <c:pt idx="108">
                  <c:v>66.12</c:v>
                </c:pt>
                <c:pt idx="109">
                  <c:v>67.69</c:v>
                </c:pt>
                <c:pt idx="110">
                  <c:v>69.209999999999994</c:v>
                </c:pt>
                <c:pt idx="111">
                  <c:v>70.709999999999994</c:v>
                </c:pt>
                <c:pt idx="112">
                  <c:v>72.17</c:v>
                </c:pt>
                <c:pt idx="113">
                  <c:v>73.599999999999994</c:v>
                </c:pt>
                <c:pt idx="114">
                  <c:v>75</c:v>
                </c:pt>
                <c:pt idx="115">
                  <c:v>76.36</c:v>
                </c:pt>
                <c:pt idx="116">
                  <c:v>77.69</c:v>
                </c:pt>
                <c:pt idx="117">
                  <c:v>78.98</c:v>
                </c:pt>
                <c:pt idx="118">
                  <c:v>80.22</c:v>
                </c:pt>
                <c:pt idx="119">
                  <c:v>81.430000000000007</c:v>
                </c:pt>
                <c:pt idx="120">
                  <c:v>82.59</c:v>
                </c:pt>
                <c:pt idx="121">
                  <c:v>83.7</c:v>
                </c:pt>
                <c:pt idx="122">
                  <c:v>84.77</c:v>
                </c:pt>
                <c:pt idx="123">
                  <c:v>85.78</c:v>
                </c:pt>
                <c:pt idx="124">
                  <c:v>86.77</c:v>
                </c:pt>
                <c:pt idx="125">
                  <c:v>87.71</c:v>
                </c:pt>
                <c:pt idx="126">
                  <c:v>88.61</c:v>
                </c:pt>
                <c:pt idx="127">
                  <c:v>89.48</c:v>
                </c:pt>
                <c:pt idx="128">
                  <c:v>90.3</c:v>
                </c:pt>
                <c:pt idx="129">
                  <c:v>91.089999999999989</c:v>
                </c:pt>
                <c:pt idx="130">
                  <c:v>91.830000000000013</c:v>
                </c:pt>
                <c:pt idx="131">
                  <c:v>92.54</c:v>
                </c:pt>
                <c:pt idx="132">
                  <c:v>93.22</c:v>
                </c:pt>
                <c:pt idx="133">
                  <c:v>93.88</c:v>
                </c:pt>
                <c:pt idx="134">
                  <c:v>94.5</c:v>
                </c:pt>
                <c:pt idx="135">
                  <c:v>95.09</c:v>
                </c:pt>
                <c:pt idx="136">
                  <c:v>95.64</c:v>
                </c:pt>
                <c:pt idx="137">
                  <c:v>96.17</c:v>
                </c:pt>
                <c:pt idx="138">
                  <c:v>96.670000000000016</c:v>
                </c:pt>
                <c:pt idx="139">
                  <c:v>97.14</c:v>
                </c:pt>
                <c:pt idx="140">
                  <c:v>97.59</c:v>
                </c:pt>
                <c:pt idx="141">
                  <c:v>98.029999999999987</c:v>
                </c:pt>
                <c:pt idx="142">
                  <c:v>98.43</c:v>
                </c:pt>
                <c:pt idx="143">
                  <c:v>98.82</c:v>
                </c:pt>
                <c:pt idx="144">
                  <c:v>99.18</c:v>
                </c:pt>
                <c:pt idx="145">
                  <c:v>99.53</c:v>
                </c:pt>
                <c:pt idx="146">
                  <c:v>99.860000000000014</c:v>
                </c:pt>
                <c:pt idx="147">
                  <c:v>100.17</c:v>
                </c:pt>
                <c:pt idx="148">
                  <c:v>100.47</c:v>
                </c:pt>
                <c:pt idx="149">
                  <c:v>100.75</c:v>
                </c:pt>
                <c:pt idx="150">
                  <c:v>101.02</c:v>
                </c:pt>
                <c:pt idx="151">
                  <c:v>101.28</c:v>
                </c:pt>
                <c:pt idx="152">
                  <c:v>101.53</c:v>
                </c:pt>
                <c:pt idx="153">
                  <c:v>101.77</c:v>
                </c:pt>
                <c:pt idx="154">
                  <c:v>101.99</c:v>
                </c:pt>
                <c:pt idx="155">
                  <c:v>102.21</c:v>
                </c:pt>
                <c:pt idx="156">
                  <c:v>102.41</c:v>
                </c:pt>
                <c:pt idx="157">
                  <c:v>102.61</c:v>
                </c:pt>
                <c:pt idx="158">
                  <c:v>102.81</c:v>
                </c:pt>
                <c:pt idx="159">
                  <c:v>103</c:v>
                </c:pt>
                <c:pt idx="160">
                  <c:v>103.18</c:v>
                </c:pt>
                <c:pt idx="161">
                  <c:v>103.35</c:v>
                </c:pt>
                <c:pt idx="162">
                  <c:v>103.52</c:v>
                </c:pt>
                <c:pt idx="163">
                  <c:v>103.69</c:v>
                </c:pt>
                <c:pt idx="164">
                  <c:v>103.85</c:v>
                </c:pt>
                <c:pt idx="165">
                  <c:v>104</c:v>
                </c:pt>
                <c:pt idx="166">
                  <c:v>104.15</c:v>
                </c:pt>
                <c:pt idx="167">
                  <c:v>104.27</c:v>
                </c:pt>
                <c:pt idx="168">
                  <c:v>104.42</c:v>
                </c:pt>
                <c:pt idx="169">
                  <c:v>104.56</c:v>
                </c:pt>
                <c:pt idx="170">
                  <c:v>104.68</c:v>
                </c:pt>
                <c:pt idx="171">
                  <c:v>104.81</c:v>
                </c:pt>
                <c:pt idx="172">
                  <c:v>104.93</c:v>
                </c:pt>
                <c:pt idx="173">
                  <c:v>105.04</c:v>
                </c:pt>
                <c:pt idx="174">
                  <c:v>105.14</c:v>
                </c:pt>
                <c:pt idx="175">
                  <c:v>105.25</c:v>
                </c:pt>
                <c:pt idx="176">
                  <c:v>105.35</c:v>
                </c:pt>
                <c:pt idx="177">
                  <c:v>105.45</c:v>
                </c:pt>
                <c:pt idx="178">
                  <c:v>105.54</c:v>
                </c:pt>
                <c:pt idx="179">
                  <c:v>105.64</c:v>
                </c:pt>
                <c:pt idx="180">
                  <c:v>105.73</c:v>
                </c:pt>
                <c:pt idx="181">
                  <c:v>105.83</c:v>
                </c:pt>
                <c:pt idx="182">
                  <c:v>105.9</c:v>
                </c:pt>
                <c:pt idx="183">
                  <c:v>106</c:v>
                </c:pt>
                <c:pt idx="184">
                  <c:v>106.09</c:v>
                </c:pt>
                <c:pt idx="185">
                  <c:v>106.1</c:v>
                </c:pt>
                <c:pt idx="186">
                  <c:v>106.2</c:v>
                </c:pt>
                <c:pt idx="187">
                  <c:v>106.32</c:v>
                </c:pt>
                <c:pt idx="188">
                  <c:v>106.43</c:v>
                </c:pt>
                <c:pt idx="189">
                  <c:v>106.52</c:v>
                </c:pt>
                <c:pt idx="190">
                  <c:v>106.61</c:v>
                </c:pt>
                <c:pt idx="191">
                  <c:v>106.7</c:v>
                </c:pt>
                <c:pt idx="192">
                  <c:v>106.78</c:v>
                </c:pt>
                <c:pt idx="193">
                  <c:v>106.84</c:v>
                </c:pt>
                <c:pt idx="194">
                  <c:v>106.92</c:v>
                </c:pt>
                <c:pt idx="195">
                  <c:v>106.99</c:v>
                </c:pt>
                <c:pt idx="196">
                  <c:v>107.06</c:v>
                </c:pt>
                <c:pt idx="197">
                  <c:v>107.11</c:v>
                </c:pt>
                <c:pt idx="198">
                  <c:v>107.16</c:v>
                </c:pt>
                <c:pt idx="199">
                  <c:v>107.2</c:v>
                </c:pt>
                <c:pt idx="200">
                  <c:v>107.23</c:v>
                </c:pt>
                <c:pt idx="201">
                  <c:v>107.29</c:v>
                </c:pt>
                <c:pt idx="202">
                  <c:v>107.34</c:v>
                </c:pt>
                <c:pt idx="203">
                  <c:v>107.38</c:v>
                </c:pt>
                <c:pt idx="204">
                  <c:v>107.41</c:v>
                </c:pt>
                <c:pt idx="205">
                  <c:v>107.42</c:v>
                </c:pt>
                <c:pt idx="206">
                  <c:v>107.42</c:v>
                </c:pt>
                <c:pt idx="207">
                  <c:v>107.41</c:v>
                </c:pt>
                <c:pt idx="208">
                  <c:v>107.39</c:v>
                </c:pt>
                <c:pt idx="209">
                  <c:v>107.4</c:v>
                </c:pt>
                <c:pt idx="210">
                  <c:v>107.41</c:v>
                </c:pt>
                <c:pt idx="211">
                  <c:v>107.39</c:v>
                </c:pt>
                <c:pt idx="212">
                  <c:v>107.36</c:v>
                </c:pt>
                <c:pt idx="213">
                  <c:v>107.31</c:v>
                </c:pt>
                <c:pt idx="214">
                  <c:v>107.2</c:v>
                </c:pt>
                <c:pt idx="215">
                  <c:v>107.12</c:v>
                </c:pt>
                <c:pt idx="216">
                  <c:v>105.89</c:v>
                </c:pt>
                <c:pt idx="217">
                  <c:v>105.05</c:v>
                </c:pt>
                <c:pt idx="218">
                  <c:v>105.27</c:v>
                </c:pt>
                <c:pt idx="219">
                  <c:v>105.67</c:v>
                </c:pt>
                <c:pt idx="220">
                  <c:v>106.13</c:v>
                </c:pt>
                <c:pt idx="221">
                  <c:v>106.49</c:v>
                </c:pt>
                <c:pt idx="222">
                  <c:v>106.76</c:v>
                </c:pt>
                <c:pt idx="223">
                  <c:v>107.02</c:v>
                </c:pt>
                <c:pt idx="224">
                  <c:v>107.26</c:v>
                </c:pt>
                <c:pt idx="225">
                  <c:v>107.42</c:v>
                </c:pt>
                <c:pt idx="226">
                  <c:v>107.55</c:v>
                </c:pt>
                <c:pt idx="227">
                  <c:v>107.66</c:v>
                </c:pt>
                <c:pt idx="228">
                  <c:v>107.75</c:v>
                </c:pt>
                <c:pt idx="229">
                  <c:v>107.83</c:v>
                </c:pt>
                <c:pt idx="230">
                  <c:v>107.88</c:v>
                </c:pt>
                <c:pt idx="231">
                  <c:v>107.93</c:v>
                </c:pt>
                <c:pt idx="232">
                  <c:v>107.95</c:v>
                </c:pt>
                <c:pt idx="233">
                  <c:v>107.97</c:v>
                </c:pt>
                <c:pt idx="234">
                  <c:v>107.99</c:v>
                </c:pt>
                <c:pt idx="235">
                  <c:v>108</c:v>
                </c:pt>
                <c:pt idx="236">
                  <c:v>108.01</c:v>
                </c:pt>
                <c:pt idx="237">
                  <c:v>108.02</c:v>
                </c:pt>
                <c:pt idx="238">
                  <c:v>108.02</c:v>
                </c:pt>
                <c:pt idx="239">
                  <c:v>108.03</c:v>
                </c:pt>
                <c:pt idx="240">
                  <c:v>108.03</c:v>
                </c:pt>
                <c:pt idx="241">
                  <c:v>108.04</c:v>
                </c:pt>
                <c:pt idx="242">
                  <c:v>108.04</c:v>
                </c:pt>
                <c:pt idx="243">
                  <c:v>108.04</c:v>
                </c:pt>
                <c:pt idx="244">
                  <c:v>108.03</c:v>
                </c:pt>
                <c:pt idx="245">
                  <c:v>108.04</c:v>
                </c:pt>
                <c:pt idx="246">
                  <c:v>108.03</c:v>
                </c:pt>
                <c:pt idx="247">
                  <c:v>108.03</c:v>
                </c:pt>
                <c:pt idx="248">
                  <c:v>108.03</c:v>
                </c:pt>
                <c:pt idx="249">
                  <c:v>108.03</c:v>
                </c:pt>
                <c:pt idx="250">
                  <c:v>108.03</c:v>
                </c:pt>
                <c:pt idx="251">
                  <c:v>108.03</c:v>
                </c:pt>
                <c:pt idx="252">
                  <c:v>108.04</c:v>
                </c:pt>
                <c:pt idx="253">
                  <c:v>108.03</c:v>
                </c:pt>
                <c:pt idx="254">
                  <c:v>108.03</c:v>
                </c:pt>
                <c:pt idx="255">
                  <c:v>108.02</c:v>
                </c:pt>
                <c:pt idx="256">
                  <c:v>108.02</c:v>
                </c:pt>
                <c:pt idx="257">
                  <c:v>108.02</c:v>
                </c:pt>
                <c:pt idx="258">
                  <c:v>108.02</c:v>
                </c:pt>
                <c:pt idx="259">
                  <c:v>108.02</c:v>
                </c:pt>
                <c:pt idx="260">
                  <c:v>108.02</c:v>
                </c:pt>
                <c:pt idx="261">
                  <c:v>108.02</c:v>
                </c:pt>
                <c:pt idx="262">
                  <c:v>108.02</c:v>
                </c:pt>
                <c:pt idx="263">
                  <c:v>108.02</c:v>
                </c:pt>
                <c:pt idx="264">
                  <c:v>108.02</c:v>
                </c:pt>
                <c:pt idx="265">
                  <c:v>108.02</c:v>
                </c:pt>
                <c:pt idx="266">
                  <c:v>108.02</c:v>
                </c:pt>
                <c:pt idx="267">
                  <c:v>108.02</c:v>
                </c:pt>
                <c:pt idx="268">
                  <c:v>108.02</c:v>
                </c:pt>
                <c:pt idx="269">
                  <c:v>108.01</c:v>
                </c:pt>
                <c:pt idx="270">
                  <c:v>108.02</c:v>
                </c:pt>
                <c:pt idx="271">
                  <c:v>108.02</c:v>
                </c:pt>
                <c:pt idx="272">
                  <c:v>108.03</c:v>
                </c:pt>
                <c:pt idx="273">
                  <c:v>108.03</c:v>
                </c:pt>
                <c:pt idx="274">
                  <c:v>108.03</c:v>
                </c:pt>
                <c:pt idx="275">
                  <c:v>108.03</c:v>
                </c:pt>
                <c:pt idx="276">
                  <c:v>108.03</c:v>
                </c:pt>
                <c:pt idx="277">
                  <c:v>108.03</c:v>
                </c:pt>
                <c:pt idx="278">
                  <c:v>108.03</c:v>
                </c:pt>
                <c:pt idx="279">
                  <c:v>108.03</c:v>
                </c:pt>
                <c:pt idx="280">
                  <c:v>108.04</c:v>
                </c:pt>
                <c:pt idx="281">
                  <c:v>108.04</c:v>
                </c:pt>
                <c:pt idx="282">
                  <c:v>108.04</c:v>
                </c:pt>
                <c:pt idx="283">
                  <c:v>108.04</c:v>
                </c:pt>
                <c:pt idx="284">
                  <c:v>108.05</c:v>
                </c:pt>
                <c:pt idx="285">
                  <c:v>108.05</c:v>
                </c:pt>
                <c:pt idx="286">
                  <c:v>108.05</c:v>
                </c:pt>
                <c:pt idx="287">
                  <c:v>108.06</c:v>
                </c:pt>
                <c:pt idx="288">
                  <c:v>108.06</c:v>
                </c:pt>
                <c:pt idx="289">
                  <c:v>108.07</c:v>
                </c:pt>
                <c:pt idx="290">
                  <c:v>108.08</c:v>
                </c:pt>
                <c:pt idx="291">
                  <c:v>108.08</c:v>
                </c:pt>
                <c:pt idx="292">
                  <c:v>108.08</c:v>
                </c:pt>
                <c:pt idx="293">
                  <c:v>108.09</c:v>
                </c:pt>
                <c:pt idx="294">
                  <c:v>108.09</c:v>
                </c:pt>
                <c:pt idx="295">
                  <c:v>108.1</c:v>
                </c:pt>
                <c:pt idx="296">
                  <c:v>108.1</c:v>
                </c:pt>
                <c:pt idx="297">
                  <c:v>108.1</c:v>
                </c:pt>
                <c:pt idx="298">
                  <c:v>108.09</c:v>
                </c:pt>
              </c:numCache>
            </c:numRef>
          </c:yVal>
          <c:smooth val="1"/>
          <c:extLst>
            <c:ext xmlns:c16="http://schemas.microsoft.com/office/drawing/2014/chart" uri="{C3380CC4-5D6E-409C-BE32-E72D297353CC}">
              <c16:uniqueId val="{00000001-6714-44FC-B022-BD3EED5B32A6}"/>
            </c:ext>
          </c:extLst>
        </c:ser>
        <c:dLbls>
          <c:showLegendKey val="0"/>
          <c:showVal val="0"/>
          <c:showCatName val="0"/>
          <c:showSerName val="0"/>
          <c:showPercent val="0"/>
          <c:showBubbleSize val="0"/>
        </c:dLbls>
        <c:axId val="344951248"/>
        <c:axId val="344951640"/>
      </c:scatterChart>
      <c:valAx>
        <c:axId val="34495124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a:solidFill>
                      <a:sysClr val="windowText" lastClr="000000"/>
                    </a:solidFill>
                    <a:latin typeface="Times New Roman" panose="02020603050405020304" pitchFamily="18" charset="0"/>
                    <a:cs typeface="Times New Roman" panose="02020603050405020304" pitchFamily="18" charset="0"/>
                  </a:rPr>
                  <a:t>Time(s)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NG"/>
            </a:p>
          </c:txPr>
        </c:title>
        <c:numFmt formatCode="General" sourceLinked="1"/>
        <c:majorTickMark val="in"/>
        <c:minorTickMark val="none"/>
        <c:tickLblPos val="nextTo"/>
        <c:spPr>
          <a:noFill/>
          <a:ln w="19050" cap="flat" cmpd="sng" algn="ctr">
            <a:solidFill>
              <a:schemeClr val="tx1"/>
            </a:solidFill>
            <a:round/>
          </a:ln>
          <a:effectLst/>
        </c:spPr>
        <c:txPr>
          <a:bodyPr rot="-600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NG"/>
          </a:p>
        </c:txPr>
        <c:crossAx val="344951640"/>
        <c:crosses val="autoZero"/>
        <c:crossBetween val="midCat"/>
      </c:valAx>
      <c:valAx>
        <c:axId val="344951640"/>
        <c:scaling>
          <c:orientation val="minMax"/>
          <c:min val="20"/>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a:solidFill>
                      <a:sysClr val="windowText" lastClr="000000"/>
                    </a:solidFill>
                    <a:latin typeface="Times New Roman" panose="02020603050405020304" pitchFamily="18" charset="0"/>
                    <a:cs typeface="Times New Roman" panose="02020603050405020304" pitchFamily="18" charset="0"/>
                  </a:rPr>
                  <a:t>Temperature(</a:t>
                </a:r>
                <a:r>
                  <a:rPr lang="en-US" sz="1200" baseline="30000">
                    <a:solidFill>
                      <a:sysClr val="windowText" lastClr="000000"/>
                    </a:solidFill>
                    <a:latin typeface="Times New Roman" panose="02020603050405020304" pitchFamily="18" charset="0"/>
                    <a:cs typeface="Times New Roman" panose="02020603050405020304" pitchFamily="18" charset="0"/>
                  </a:rPr>
                  <a:t>o</a:t>
                </a:r>
                <a:r>
                  <a:rPr lang="en-US" sz="1200">
                    <a:solidFill>
                      <a:sysClr val="windowText" lastClr="000000"/>
                    </a:solidFill>
                    <a:latin typeface="Times New Roman" panose="02020603050405020304" pitchFamily="18" charset="0"/>
                    <a:cs typeface="Times New Roman" panose="02020603050405020304" pitchFamily="18" charset="0"/>
                  </a:rPr>
                  <a:t>C)</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NG"/>
            </a:p>
          </c:txPr>
        </c:title>
        <c:numFmt formatCode="General" sourceLinked="1"/>
        <c:majorTickMark val="in"/>
        <c:minorTickMark val="none"/>
        <c:tickLblPos val="nextTo"/>
        <c:spPr>
          <a:noFill/>
          <a:ln w="19050" cap="flat" cmpd="sng" algn="ctr">
            <a:solidFill>
              <a:schemeClr val="tx1"/>
            </a:solidFill>
            <a:round/>
          </a:ln>
          <a:effectLst/>
        </c:spPr>
        <c:txPr>
          <a:bodyPr rot="-600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NG"/>
          </a:p>
        </c:txPr>
        <c:crossAx val="344951248"/>
        <c:crosses val="autoZero"/>
        <c:crossBetween val="midCat"/>
        <c:majorUnit val="20"/>
      </c:valAx>
      <c:spPr>
        <a:noFill/>
        <a:ln w="19050">
          <a:solidFill>
            <a:schemeClr val="tx1"/>
          </a:solidFill>
        </a:ln>
        <a:effectLst/>
      </c:spPr>
    </c:plotArea>
    <c:legend>
      <c:legendPos val="r"/>
      <c:layout>
        <c:manualLayout>
          <c:xMode val="edge"/>
          <c:yMode val="edge"/>
          <c:x val="0.2783977123405264"/>
          <c:y val="0.69789947538970754"/>
          <c:w val="0.20993932784878469"/>
          <c:h val="0.10976329340575776"/>
        </c:manualLayout>
      </c:layout>
      <c:overlay val="0"/>
      <c:spPr>
        <a:noFill/>
        <a:ln>
          <a:noFill/>
        </a:ln>
        <a:effectLst/>
      </c:spPr>
      <c:txPr>
        <a:bodyPr rot="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NG"/>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NG"/>
    </a:p>
  </c:txPr>
  <c:externalData r:id="rId3">
    <c:autoUpdate val="0"/>
  </c:externalData>
</c:chartSpace>
</file>

<file path=word/charts/chart2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4808683853459973"/>
          <c:y val="8.0609454838433348E-2"/>
          <c:w val="0.67244303071387601"/>
          <c:h val="0.68332472848421144"/>
        </c:manualLayout>
      </c:layout>
      <c:scatterChart>
        <c:scatterStyle val="lineMarker"/>
        <c:varyColors val="0"/>
        <c:ser>
          <c:idx val="0"/>
          <c:order val="0"/>
          <c:tx>
            <c:v>Temperature 1,3,24</c:v>
          </c:tx>
          <c:spPr>
            <a:ln w="19050" cap="rnd">
              <a:noFill/>
              <a:round/>
            </a:ln>
            <a:effectLst/>
          </c:spPr>
          <c:marker>
            <c:symbol val="circle"/>
            <c:size val="5"/>
            <c:spPr>
              <a:solidFill>
                <a:schemeClr val="accent1"/>
              </a:solidFill>
              <a:ln w="9525">
                <a:solidFill>
                  <a:schemeClr val="accent1"/>
                </a:solidFill>
              </a:ln>
              <a:effectLst/>
            </c:spPr>
          </c:marker>
          <c:trendline>
            <c:spPr>
              <a:ln w="19050" cap="rnd">
                <a:solidFill>
                  <a:srgbClr val="00B050"/>
                </a:solidFill>
                <a:prstDash val="solid"/>
              </a:ln>
              <a:effectLst/>
            </c:spPr>
            <c:trendlineType val="linear"/>
            <c:dispRSqr val="0"/>
            <c:dispEq val="0"/>
          </c:trendline>
          <c:xVal>
            <c:numRef>
              <c:f>Sheet4!$G$2:$G$550</c:f>
              <c:numCache>
                <c:formatCode>General</c:formatCode>
                <c:ptCount val="549"/>
                <c:pt idx="0">
                  <c:v>29.489151000976559</c:v>
                </c:pt>
                <c:pt idx="1">
                  <c:v>33.841335296630859</c:v>
                </c:pt>
                <c:pt idx="2">
                  <c:v>34.407752990722663</c:v>
                </c:pt>
                <c:pt idx="3">
                  <c:v>34.87030029296875</c:v>
                </c:pt>
                <c:pt idx="4">
                  <c:v>35.477691650390618</c:v>
                </c:pt>
                <c:pt idx="5">
                  <c:v>36.180889129638672</c:v>
                </c:pt>
                <c:pt idx="6">
                  <c:v>37.086532592773438</c:v>
                </c:pt>
                <c:pt idx="7">
                  <c:v>38.408977508544922</c:v>
                </c:pt>
                <c:pt idx="8">
                  <c:v>40.541732788085938</c:v>
                </c:pt>
                <c:pt idx="9">
                  <c:v>44.670528411865227</c:v>
                </c:pt>
                <c:pt idx="10">
                  <c:v>53.449432373046882</c:v>
                </c:pt>
                <c:pt idx="11">
                  <c:v>69.789604187011719</c:v>
                </c:pt>
                <c:pt idx="12">
                  <c:v>84.298614501953125</c:v>
                </c:pt>
                <c:pt idx="13">
                  <c:v>94.459800720214844</c:v>
                </c:pt>
                <c:pt idx="14">
                  <c:v>99.956535339355469</c:v>
                </c:pt>
                <c:pt idx="15">
                  <c:v>102.6878662109375</c:v>
                </c:pt>
                <c:pt idx="16">
                  <c:v>104.1657409667969</c:v>
                </c:pt>
                <c:pt idx="17">
                  <c:v>105.0871658325195</c:v>
                </c:pt>
                <c:pt idx="18">
                  <c:v>105.68907165527339</c:v>
                </c:pt>
                <c:pt idx="19">
                  <c:v>106.1410217285156</c:v>
                </c:pt>
                <c:pt idx="20">
                  <c:v>106.47524261474609</c:v>
                </c:pt>
                <c:pt idx="21">
                  <c:v>106.6553573608398</c:v>
                </c:pt>
                <c:pt idx="22">
                  <c:v>106.3625411987305</c:v>
                </c:pt>
                <c:pt idx="23">
                  <c:v>106.9682312011719</c:v>
                </c:pt>
                <c:pt idx="24">
                  <c:v>107.0963821411133</c:v>
                </c:pt>
                <c:pt idx="25">
                  <c:v>107.17958068847661</c:v>
                </c:pt>
                <c:pt idx="26">
                  <c:v>107.25311279296881</c:v>
                </c:pt>
                <c:pt idx="27">
                  <c:v>107.3190460205078</c:v>
                </c:pt>
                <c:pt idx="28">
                  <c:v>107.38120269775391</c:v>
                </c:pt>
                <c:pt idx="29">
                  <c:v>107.4379806518555</c:v>
                </c:pt>
                <c:pt idx="30">
                  <c:v>107.477912902832</c:v>
                </c:pt>
              </c:numCache>
            </c:numRef>
          </c:xVal>
          <c:yVal>
            <c:numRef>
              <c:f>Sheet4!$H$2:$H$550</c:f>
              <c:numCache>
                <c:formatCode>General</c:formatCode>
                <c:ptCount val="549"/>
                <c:pt idx="0">
                  <c:v>26.9</c:v>
                </c:pt>
                <c:pt idx="1">
                  <c:v>33.9</c:v>
                </c:pt>
                <c:pt idx="2">
                  <c:v>34.39</c:v>
                </c:pt>
                <c:pt idx="3">
                  <c:v>34.78</c:v>
                </c:pt>
                <c:pt idx="4">
                  <c:v>35.33</c:v>
                </c:pt>
                <c:pt idx="5">
                  <c:v>35.99</c:v>
                </c:pt>
                <c:pt idx="6">
                  <c:v>36.880000000000003</c:v>
                </c:pt>
                <c:pt idx="7">
                  <c:v>38.22</c:v>
                </c:pt>
                <c:pt idx="8">
                  <c:v>40.4</c:v>
                </c:pt>
                <c:pt idx="9">
                  <c:v>44.590000000000011</c:v>
                </c:pt>
                <c:pt idx="10">
                  <c:v>53.29</c:v>
                </c:pt>
                <c:pt idx="11">
                  <c:v>69.209999999999994</c:v>
                </c:pt>
                <c:pt idx="12">
                  <c:v>82.59</c:v>
                </c:pt>
                <c:pt idx="13">
                  <c:v>91.830000000000013</c:v>
                </c:pt>
                <c:pt idx="14">
                  <c:v>97.59</c:v>
                </c:pt>
                <c:pt idx="15">
                  <c:v>101.02</c:v>
                </c:pt>
                <c:pt idx="16">
                  <c:v>103.18</c:v>
                </c:pt>
                <c:pt idx="17">
                  <c:v>104.68</c:v>
                </c:pt>
                <c:pt idx="18">
                  <c:v>105.73</c:v>
                </c:pt>
                <c:pt idx="19">
                  <c:v>106.61</c:v>
                </c:pt>
                <c:pt idx="20">
                  <c:v>107.23</c:v>
                </c:pt>
                <c:pt idx="21">
                  <c:v>107.41</c:v>
                </c:pt>
                <c:pt idx="22">
                  <c:v>106.13</c:v>
                </c:pt>
                <c:pt idx="23">
                  <c:v>107.88</c:v>
                </c:pt>
                <c:pt idx="24">
                  <c:v>108.03</c:v>
                </c:pt>
                <c:pt idx="25">
                  <c:v>108.03</c:v>
                </c:pt>
                <c:pt idx="26">
                  <c:v>108.02</c:v>
                </c:pt>
                <c:pt idx="27">
                  <c:v>108.02</c:v>
                </c:pt>
                <c:pt idx="28">
                  <c:v>108.04</c:v>
                </c:pt>
                <c:pt idx="29">
                  <c:v>108.08</c:v>
                </c:pt>
                <c:pt idx="30">
                  <c:v>108.09</c:v>
                </c:pt>
              </c:numCache>
            </c:numRef>
          </c:yVal>
          <c:smooth val="0"/>
          <c:extLst>
            <c:ext xmlns:c16="http://schemas.microsoft.com/office/drawing/2014/chart" uri="{C3380CC4-5D6E-409C-BE32-E72D297353CC}">
              <c16:uniqueId val="{00000001-C9A7-4949-B16D-A1EFBB333F20}"/>
            </c:ext>
          </c:extLst>
        </c:ser>
        <c:dLbls>
          <c:showLegendKey val="0"/>
          <c:showVal val="0"/>
          <c:showCatName val="0"/>
          <c:showSerName val="0"/>
          <c:showPercent val="0"/>
          <c:showBubbleSize val="0"/>
        </c:dLbls>
        <c:axId val="343785920"/>
        <c:axId val="344456920"/>
      </c:scatterChart>
      <c:valAx>
        <c:axId val="343785920"/>
        <c:scaling>
          <c:orientation val="minMax"/>
          <c:min val="20"/>
        </c:scaling>
        <c:delete val="0"/>
        <c:axPos val="b"/>
        <c:title>
          <c:tx>
            <c:rich>
              <a:bodyPr rot="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r>
                  <a:rPr lang="en-US" sz="1200">
                    <a:solidFill>
                      <a:sysClr val="windowText" lastClr="000000"/>
                    </a:solidFill>
                    <a:latin typeface="Times New Roman" panose="02020603050405020304" pitchFamily="18" charset="0"/>
                    <a:cs typeface="Times New Roman" panose="02020603050405020304" pitchFamily="18" charset="0"/>
                  </a:rPr>
                  <a:t>Predicted(</a:t>
                </a:r>
                <a:r>
                  <a:rPr lang="en-US" sz="1200" baseline="30000">
                    <a:solidFill>
                      <a:sysClr val="windowText" lastClr="000000"/>
                    </a:solidFill>
                    <a:latin typeface="Times New Roman" panose="02020603050405020304" pitchFamily="18" charset="0"/>
                    <a:cs typeface="Times New Roman" panose="02020603050405020304" pitchFamily="18" charset="0"/>
                  </a:rPr>
                  <a:t>o</a:t>
                </a:r>
                <a:r>
                  <a:rPr lang="en-US" sz="1200">
                    <a:solidFill>
                      <a:sysClr val="windowText" lastClr="000000"/>
                    </a:solidFill>
                    <a:latin typeface="Times New Roman" panose="02020603050405020304" pitchFamily="18" charset="0"/>
                    <a:cs typeface="Times New Roman" panose="02020603050405020304" pitchFamily="18" charset="0"/>
                  </a:rPr>
                  <a:t>C) </a:t>
                </a:r>
              </a:p>
            </c:rich>
          </c:tx>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en-NG"/>
            </a:p>
          </c:txPr>
        </c:title>
        <c:numFmt formatCode="General" sourceLinked="1"/>
        <c:majorTickMark val="in"/>
        <c:minorTickMark val="none"/>
        <c:tickLblPos val="nextTo"/>
        <c:spPr>
          <a:noFill/>
          <a:ln w="19050" cap="flat" cmpd="sng" algn="ctr">
            <a:solidFill>
              <a:schemeClr val="tx1"/>
            </a:solidFill>
            <a:round/>
          </a:ln>
          <a:effectLst/>
        </c:spPr>
        <c:txPr>
          <a:bodyPr rot="-600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NG"/>
          </a:p>
        </c:txPr>
        <c:crossAx val="344456920"/>
        <c:crosses val="autoZero"/>
        <c:crossBetween val="midCat"/>
        <c:majorUnit val="20"/>
      </c:valAx>
      <c:valAx>
        <c:axId val="344456920"/>
        <c:scaling>
          <c:orientation val="minMax"/>
          <c:min val="20"/>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a:solidFill>
                      <a:sysClr val="windowText" lastClr="000000"/>
                    </a:solidFill>
                    <a:latin typeface="Times New Roman" panose="02020603050405020304" pitchFamily="18" charset="0"/>
                    <a:cs typeface="Times New Roman" panose="02020603050405020304" pitchFamily="18" charset="0"/>
                  </a:rPr>
                  <a:t>Measured(</a:t>
                </a:r>
                <a:r>
                  <a:rPr lang="en-US" sz="1200" baseline="30000">
                    <a:solidFill>
                      <a:sysClr val="windowText" lastClr="000000"/>
                    </a:solidFill>
                    <a:latin typeface="Times New Roman" panose="02020603050405020304" pitchFamily="18" charset="0"/>
                    <a:cs typeface="Times New Roman" panose="02020603050405020304" pitchFamily="18" charset="0"/>
                  </a:rPr>
                  <a:t>o</a:t>
                </a:r>
                <a:r>
                  <a:rPr lang="en-US" sz="1200">
                    <a:solidFill>
                      <a:sysClr val="windowText" lastClr="000000"/>
                    </a:solidFill>
                    <a:latin typeface="Times New Roman" panose="02020603050405020304" pitchFamily="18" charset="0"/>
                    <a:cs typeface="Times New Roman" panose="02020603050405020304" pitchFamily="18" charset="0"/>
                  </a:rPr>
                  <a:t>C)</a:t>
                </a:r>
                <a:r>
                  <a:rPr lang="en-US" sz="1200" baseline="0">
                    <a:solidFill>
                      <a:sysClr val="windowText" lastClr="000000"/>
                    </a:solidFill>
                    <a:latin typeface="Times New Roman" panose="02020603050405020304" pitchFamily="18" charset="0"/>
                    <a:cs typeface="Times New Roman" panose="02020603050405020304" pitchFamily="18" charset="0"/>
                  </a:rPr>
                  <a:t> </a:t>
                </a:r>
                <a:endParaRPr lang="en-US" sz="1200">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NG"/>
            </a:p>
          </c:txPr>
        </c:title>
        <c:numFmt formatCode="General" sourceLinked="1"/>
        <c:majorTickMark val="in"/>
        <c:minorTickMark val="none"/>
        <c:tickLblPos val="nextTo"/>
        <c:spPr>
          <a:noFill/>
          <a:ln w="19050" cap="flat" cmpd="sng" algn="ctr">
            <a:solidFill>
              <a:schemeClr val="tx1"/>
            </a:solidFill>
            <a:round/>
          </a:ln>
          <a:effectLst/>
        </c:spPr>
        <c:txPr>
          <a:bodyPr rot="-600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NG"/>
          </a:p>
        </c:txPr>
        <c:crossAx val="343785920"/>
        <c:crosses val="autoZero"/>
        <c:crossBetween val="midCat"/>
        <c:majorUnit val="20"/>
      </c:valAx>
      <c:spPr>
        <a:noFill/>
        <a:ln w="19050">
          <a:solidFill>
            <a:schemeClr val="tx1"/>
          </a:solidFill>
        </a:ln>
        <a:effectLst/>
      </c:spPr>
    </c:plotArea>
    <c:legend>
      <c:legendPos val="r"/>
      <c:legendEntry>
        <c:idx val="0"/>
        <c:txPr>
          <a:bodyPr rot="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NG"/>
          </a:p>
        </c:txPr>
      </c:legendEntry>
      <c:legendEntry>
        <c:idx val="1"/>
        <c:delete val="1"/>
      </c:legendEntry>
      <c:layout>
        <c:manualLayout>
          <c:xMode val="edge"/>
          <c:yMode val="edge"/>
          <c:x val="0.27609397536298463"/>
          <c:y val="0.60301254610154031"/>
          <c:w val="0.65608606929561208"/>
          <c:h val="0.15625109361329836"/>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NG"/>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NG"/>
    </a:p>
  </c:txPr>
  <c:externalData r:id="rId3">
    <c:autoUpdate val="0"/>
  </c:externalData>
  <c:userShapes r:id="rId4"/>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7170944444444445"/>
          <c:y val="9.1291358024691363E-2"/>
          <c:w val="0.64362388888888888"/>
          <c:h val="0.63749999999999996"/>
        </c:manualLayout>
      </c:layout>
      <c:scatterChart>
        <c:scatterStyle val="smoothMarker"/>
        <c:varyColors val="0"/>
        <c:ser>
          <c:idx val="0"/>
          <c:order val="0"/>
          <c:tx>
            <c:v>Test</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Sheet1!$A$2:$A$28</c:f>
              <c:numCache>
                <c:formatCode>General</c:formatCode>
                <c:ptCount val="19"/>
                <c:pt idx="0">
                  <c:v>1</c:v>
                </c:pt>
                <c:pt idx="1">
                  <c:v>2</c:v>
                </c:pt>
                <c:pt idx="2">
                  <c:v>3</c:v>
                </c:pt>
                <c:pt idx="3">
                  <c:v>4</c:v>
                </c:pt>
                <c:pt idx="4">
                  <c:v>5</c:v>
                </c:pt>
              </c:numCache>
            </c:numRef>
          </c:xVal>
          <c:yVal>
            <c:numRef>
              <c:f>Sheet1!$L$2:$L$28</c:f>
              <c:numCache>
                <c:formatCode>General</c:formatCode>
                <c:ptCount val="19"/>
                <c:pt idx="0">
                  <c:v>0.99865561118420887</c:v>
                </c:pt>
                <c:pt idx="1">
                  <c:v>0.99377300847931549</c:v>
                </c:pt>
                <c:pt idx="2">
                  <c:v>0.99869747973306988</c:v>
                </c:pt>
                <c:pt idx="3">
                  <c:v>0.99448323667004201</c:v>
                </c:pt>
                <c:pt idx="4">
                  <c:v>0.99872673878166562</c:v>
                </c:pt>
              </c:numCache>
            </c:numRef>
          </c:yVal>
          <c:smooth val="1"/>
          <c:extLst>
            <c:ext xmlns:c16="http://schemas.microsoft.com/office/drawing/2014/chart" uri="{C3380CC4-5D6E-409C-BE32-E72D297353CC}">
              <c16:uniqueId val="{00000000-DE57-40D1-8FDA-6758C5297C59}"/>
            </c:ext>
          </c:extLst>
        </c:ser>
        <c:ser>
          <c:idx val="1"/>
          <c:order val="1"/>
          <c:tx>
            <c:v>Train</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Sheet1!$A$2:$A$28</c:f>
              <c:numCache>
                <c:formatCode>General</c:formatCode>
                <c:ptCount val="19"/>
                <c:pt idx="0">
                  <c:v>1</c:v>
                </c:pt>
                <c:pt idx="1">
                  <c:v>2</c:v>
                </c:pt>
                <c:pt idx="2">
                  <c:v>3</c:v>
                </c:pt>
                <c:pt idx="3">
                  <c:v>4</c:v>
                </c:pt>
                <c:pt idx="4">
                  <c:v>5</c:v>
                </c:pt>
              </c:numCache>
            </c:numRef>
          </c:xVal>
          <c:yVal>
            <c:numRef>
              <c:f>Sheet1!$M$2:$M$28</c:f>
              <c:numCache>
                <c:formatCode>General</c:formatCode>
                <c:ptCount val="19"/>
                <c:pt idx="0">
                  <c:v>0.9859592359465208</c:v>
                </c:pt>
                <c:pt idx="1">
                  <c:v>0.9807869553946581</c:v>
                </c:pt>
                <c:pt idx="2">
                  <c:v>0.98585325150333314</c:v>
                </c:pt>
                <c:pt idx="3">
                  <c:v>0.9837294902491559</c:v>
                </c:pt>
                <c:pt idx="4">
                  <c:v>0.98578418789632183</c:v>
                </c:pt>
              </c:numCache>
            </c:numRef>
          </c:yVal>
          <c:smooth val="1"/>
          <c:extLst>
            <c:ext xmlns:c16="http://schemas.microsoft.com/office/drawing/2014/chart" uri="{C3380CC4-5D6E-409C-BE32-E72D297353CC}">
              <c16:uniqueId val="{00000001-DE57-40D1-8FDA-6758C5297C59}"/>
            </c:ext>
          </c:extLst>
        </c:ser>
        <c:dLbls>
          <c:showLegendKey val="0"/>
          <c:showVal val="0"/>
          <c:showCatName val="0"/>
          <c:showSerName val="0"/>
          <c:showPercent val="0"/>
          <c:showBubbleSize val="0"/>
        </c:dLbls>
        <c:axId val="246448120"/>
        <c:axId val="246448512"/>
      </c:scatterChart>
      <c:valAx>
        <c:axId val="246448120"/>
        <c:scaling>
          <c:orientation val="minMax"/>
          <c:max val="6"/>
          <c:min val="0"/>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a:solidFill>
                      <a:schemeClr val="tx1"/>
                    </a:solidFill>
                    <a:latin typeface="Times New Roman" panose="02020603050405020304" pitchFamily="18" charset="0"/>
                    <a:cs typeface="Times New Roman" panose="02020603050405020304" pitchFamily="18" charset="0"/>
                  </a:rPr>
                  <a:t>Layers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NG"/>
            </a:p>
          </c:txPr>
        </c:title>
        <c:numFmt formatCode="General" sourceLinked="1"/>
        <c:majorTickMark val="in"/>
        <c:minorTickMark val="none"/>
        <c:tickLblPos val="nextTo"/>
        <c:spPr>
          <a:noFill/>
          <a:ln w="19050" cap="flat" cmpd="sng" algn="ctr">
            <a:solidFill>
              <a:schemeClr val="tx1"/>
            </a:solidFill>
            <a:round/>
          </a:ln>
          <a:effectLst/>
        </c:spPr>
        <c:txPr>
          <a:bodyPr rot="-60000000" spcFirstLastPara="1" vertOverflow="ellipsis" vert="horz" wrap="square" anchor="ctr" anchorCtr="1"/>
          <a:lstStyle/>
          <a:p>
            <a:pPr>
              <a:defRPr sz="12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NG"/>
          </a:p>
        </c:txPr>
        <c:crossAx val="246448512"/>
        <c:crosses val="autoZero"/>
        <c:crossBetween val="midCat"/>
        <c:majorUnit val="1"/>
      </c:valAx>
      <c:valAx>
        <c:axId val="246448512"/>
        <c:scaling>
          <c:orientation val="minMax"/>
          <c:max val="1"/>
          <c:min val="0.70000000000000007"/>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a:solidFill>
                      <a:schemeClr val="tx1"/>
                    </a:solidFill>
                    <a:latin typeface="Times New Roman" panose="02020603050405020304" pitchFamily="18" charset="0"/>
                    <a:cs typeface="Times New Roman" panose="02020603050405020304" pitchFamily="18" charset="0"/>
                  </a:rPr>
                  <a:t>R</a:t>
                </a:r>
                <a:r>
                  <a:rPr lang="en-US" sz="1200" baseline="30000">
                    <a:solidFill>
                      <a:schemeClr val="tx1"/>
                    </a:solidFill>
                    <a:latin typeface="Times New Roman" panose="02020603050405020304" pitchFamily="18" charset="0"/>
                    <a:cs typeface="Times New Roman" panose="02020603050405020304" pitchFamily="18" charset="0"/>
                  </a:rPr>
                  <a:t>2</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NG"/>
            </a:p>
          </c:txPr>
        </c:title>
        <c:numFmt formatCode="General" sourceLinked="1"/>
        <c:majorTickMark val="in"/>
        <c:minorTickMark val="none"/>
        <c:tickLblPos val="nextTo"/>
        <c:spPr>
          <a:noFill/>
          <a:ln w="19685" cap="flat" cmpd="sng" algn="ctr">
            <a:solidFill>
              <a:schemeClr val="tx1"/>
            </a:solidFill>
            <a:round/>
          </a:ln>
          <a:effectLst/>
        </c:spPr>
        <c:txPr>
          <a:bodyPr rot="-60000000" spcFirstLastPara="1" vertOverflow="ellipsis" vert="horz" wrap="square" anchor="ctr" anchorCtr="1"/>
          <a:lstStyle/>
          <a:p>
            <a:pPr>
              <a:defRPr sz="12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NG"/>
          </a:p>
        </c:txPr>
        <c:crossAx val="246448120"/>
        <c:crosses val="autoZero"/>
        <c:crossBetween val="midCat"/>
        <c:majorUnit val="0.1"/>
      </c:valAx>
      <c:spPr>
        <a:noFill/>
        <a:ln w="19050">
          <a:solidFill>
            <a:schemeClr val="tx1"/>
          </a:solidFill>
        </a:ln>
        <a:effectLst/>
      </c:spPr>
    </c:plotArea>
    <c:legend>
      <c:legendPos val="b"/>
      <c:layout>
        <c:manualLayout>
          <c:xMode val="edge"/>
          <c:yMode val="edge"/>
          <c:x val="0.33618333333333333"/>
          <c:y val="0.49141111111111113"/>
          <c:w val="0.41229944444444439"/>
          <c:h val="0.19500864197530865"/>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NG"/>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NG"/>
    </a:p>
  </c:txPr>
  <c:externalData r:id="rId3">
    <c:autoUpdate val="0"/>
  </c:externalData>
</c:chartSpace>
</file>

<file path=word/charts/chart3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1009273504273504"/>
          <c:y val="7.1742215698486086E-2"/>
          <c:w val="0.70622820512820517"/>
          <c:h val="0.75209005225420034"/>
        </c:manualLayout>
      </c:layout>
      <c:scatterChart>
        <c:scatterStyle val="lineMarker"/>
        <c:varyColors val="0"/>
        <c:ser>
          <c:idx val="0"/>
          <c:order val="0"/>
          <c:tx>
            <c:v>Mass 1,1,6</c:v>
          </c:tx>
          <c:spPr>
            <a:ln w="19050" cap="rnd">
              <a:noFill/>
              <a:round/>
            </a:ln>
            <a:effectLst/>
          </c:spPr>
          <c:marker>
            <c:symbol val="circle"/>
            <c:size val="5"/>
            <c:spPr>
              <a:solidFill>
                <a:schemeClr val="accent1"/>
              </a:solidFill>
              <a:ln w="9525">
                <a:solidFill>
                  <a:schemeClr val="accent1"/>
                </a:solidFill>
              </a:ln>
              <a:effectLst/>
            </c:spPr>
          </c:marker>
          <c:trendline>
            <c:spPr>
              <a:ln w="19050" cap="rnd">
                <a:solidFill>
                  <a:srgbClr val="00B050"/>
                </a:solidFill>
                <a:prstDash val="solid"/>
              </a:ln>
              <a:effectLst/>
            </c:spPr>
            <c:trendlineType val="linear"/>
            <c:dispRSqr val="0"/>
            <c:dispEq val="0"/>
          </c:trendline>
          <c:xVal>
            <c:numRef>
              <c:f>'wholemilk@65.5@20'!$J$2:$J$30</c:f>
              <c:numCache>
                <c:formatCode>General</c:formatCode>
                <c:ptCount val="29"/>
                <c:pt idx="0">
                  <c:v>1.6376887559890749</c:v>
                </c:pt>
                <c:pt idx="1">
                  <c:v>1.5223609209060669</c:v>
                </c:pt>
                <c:pt idx="2">
                  <c:v>1.394979000091553</c:v>
                </c:pt>
                <c:pt idx="3">
                  <c:v>1.270306348800659</c:v>
                </c:pt>
                <c:pt idx="4">
                  <c:v>1.1537019014358521</c:v>
                </c:pt>
                <c:pt idx="5">
                  <c:v>1.0478188991546631</c:v>
                </c:pt>
                <c:pt idx="6">
                  <c:v>0.95370656251907349</c:v>
                </c:pt>
                <c:pt idx="7">
                  <c:v>0.87137389183044434</c:v>
                </c:pt>
                <c:pt idx="8">
                  <c:v>0.80018812417984009</c:v>
                </c:pt>
                <c:pt idx="9">
                  <c:v>0.73916959762573242</c:v>
                </c:pt>
                <c:pt idx="10">
                  <c:v>0.68719661235809326</c:v>
                </c:pt>
                <c:pt idx="11">
                  <c:v>0.64313828945159912</c:v>
                </c:pt>
                <c:pt idx="12">
                  <c:v>0.60593056678771973</c:v>
                </c:pt>
                <c:pt idx="13">
                  <c:v>0.57461380958557129</c:v>
                </c:pt>
                <c:pt idx="14">
                  <c:v>0.54834616184234619</c:v>
                </c:pt>
                <c:pt idx="15">
                  <c:v>0.5264020562171936</c:v>
                </c:pt>
                <c:pt idx="16">
                  <c:v>0.50816291570663452</c:v>
                </c:pt>
                <c:pt idx="17">
                  <c:v>0.49310529232025152</c:v>
                </c:pt>
                <c:pt idx="18">
                  <c:v>0.4807867705821991</c:v>
                </c:pt>
                <c:pt idx="19">
                  <c:v>0.47083473205566412</c:v>
                </c:pt>
                <c:pt idx="20">
                  <c:v>0.46293395757675171</c:v>
                </c:pt>
                <c:pt idx="21">
                  <c:v>0.45681726932525629</c:v>
                </c:pt>
                <c:pt idx="22">
                  <c:v>0.4522574245929718</c:v>
                </c:pt>
                <c:pt idx="23">
                  <c:v>0.44905984401702881</c:v>
                </c:pt>
                <c:pt idx="24">
                  <c:v>0.44705700874328608</c:v>
                </c:pt>
                <c:pt idx="25">
                  <c:v>0.44610390067100519</c:v>
                </c:pt>
                <c:pt idx="26">
                  <c:v>0.44607400894165039</c:v>
                </c:pt>
                <c:pt idx="27">
                  <c:v>0.446856290102005</c:v>
                </c:pt>
                <c:pt idx="28">
                  <c:v>0.44817382097244263</c:v>
                </c:pt>
              </c:numCache>
            </c:numRef>
          </c:xVal>
          <c:yVal>
            <c:numRef>
              <c:f>'wholemilk@65.5@20'!$K$2:$K$30</c:f>
              <c:numCache>
                <c:formatCode>General</c:formatCode>
                <c:ptCount val="29"/>
                <c:pt idx="0">
                  <c:v>1.597242293791407</c:v>
                </c:pt>
                <c:pt idx="1">
                  <c:v>1.5098743843220681</c:v>
                </c:pt>
                <c:pt idx="2">
                  <c:v>1.405915215438222</c:v>
                </c:pt>
                <c:pt idx="3">
                  <c:v>1.300293502374988</c:v>
                </c:pt>
                <c:pt idx="4">
                  <c:v>1.198254369322387</c:v>
                </c:pt>
                <c:pt idx="5">
                  <c:v>1.102365134924232</c:v>
                </c:pt>
                <c:pt idx="6">
                  <c:v>1.013894549941085</c:v>
                </c:pt>
                <c:pt idx="7">
                  <c:v>0.93336389128686736</c:v>
                </c:pt>
                <c:pt idx="8">
                  <c:v>0.86083343416306779</c:v>
                </c:pt>
                <c:pt idx="9">
                  <c:v>0.79607358430893405</c:v>
                </c:pt>
                <c:pt idx="10">
                  <c:v>0.73867539903200541</c:v>
                </c:pt>
                <c:pt idx="11">
                  <c:v>0.68812508129208716</c:v>
                </c:pt>
                <c:pt idx="12">
                  <c:v>0.64385522054257538</c:v>
                </c:pt>
                <c:pt idx="13">
                  <c:v>0.60528018790005844</c:v>
                </c:pt>
                <c:pt idx="14">
                  <c:v>0.57182035500392503</c:v>
                </c:pt>
                <c:pt idx="15">
                  <c:v>0.54291826876709282</c:v>
                </c:pt>
                <c:pt idx="16">
                  <c:v>0.51804897974796515</c:v>
                </c:pt>
                <c:pt idx="17">
                  <c:v>0.49672611516890569</c:v>
                </c:pt>
                <c:pt idx="18">
                  <c:v>0.4785048723338064</c:v>
                </c:pt>
                <c:pt idx="19">
                  <c:v>0.46298281208458941</c:v>
                </c:pt>
                <c:pt idx="20">
                  <c:v>0.44979911427491948</c:v>
                </c:pt>
                <c:pt idx="21">
                  <c:v>0.4386327937615066</c:v>
                </c:pt>
                <c:pt idx="22">
                  <c:v>0.42920025085926589</c:v>
                </c:pt>
                <c:pt idx="23">
                  <c:v>0.42125243449152261</c:v>
                </c:pt>
                <c:pt idx="24">
                  <c:v>0.4145718224193668</c:v>
                </c:pt>
                <c:pt idx="25">
                  <c:v>0.4089693659448394</c:v>
                </c:pt>
                <c:pt idx="26">
                  <c:v>0.40428150263134682</c:v>
                </c:pt>
                <c:pt idx="27">
                  <c:v>0.40036730703904649</c:v>
                </c:pt>
                <c:pt idx="28">
                  <c:v>0.39740567512261121</c:v>
                </c:pt>
              </c:numCache>
            </c:numRef>
          </c:yVal>
          <c:smooth val="0"/>
          <c:extLst>
            <c:ext xmlns:c16="http://schemas.microsoft.com/office/drawing/2014/chart" uri="{C3380CC4-5D6E-409C-BE32-E72D297353CC}">
              <c16:uniqueId val="{00000001-B9C9-4179-882C-12C045196FD0}"/>
            </c:ext>
          </c:extLst>
        </c:ser>
        <c:dLbls>
          <c:showLegendKey val="0"/>
          <c:showVal val="0"/>
          <c:showCatName val="0"/>
          <c:showSerName val="0"/>
          <c:showPercent val="0"/>
          <c:showBubbleSize val="0"/>
        </c:dLbls>
        <c:axId val="201818176"/>
        <c:axId val="201814016"/>
      </c:scatterChart>
      <c:valAx>
        <c:axId val="201818176"/>
        <c:scaling>
          <c:orientation val="minMax"/>
          <c:max val="2"/>
          <c:min val="0"/>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a:solidFill>
                      <a:sysClr val="windowText" lastClr="000000"/>
                    </a:solidFill>
                    <a:latin typeface="Times New Roman" panose="02020603050405020304" pitchFamily="18" charset="0"/>
                    <a:cs typeface="Times New Roman" panose="02020603050405020304" pitchFamily="18" charset="0"/>
                  </a:rPr>
                  <a:t>Predicted(mg)</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NG"/>
            </a:p>
          </c:txPr>
        </c:title>
        <c:numFmt formatCode="General" sourceLinked="1"/>
        <c:majorTickMark val="in"/>
        <c:minorTickMark val="none"/>
        <c:tickLblPos val="nextTo"/>
        <c:spPr>
          <a:noFill/>
          <a:ln w="19050" cap="flat" cmpd="sng" algn="ctr">
            <a:solidFill>
              <a:schemeClr val="tx1"/>
            </a:solidFill>
            <a:round/>
          </a:ln>
          <a:effectLst/>
        </c:spPr>
        <c:txPr>
          <a:bodyPr rot="-600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NG"/>
          </a:p>
        </c:txPr>
        <c:crossAx val="201814016"/>
        <c:crosses val="autoZero"/>
        <c:crossBetween val="midCat"/>
        <c:majorUnit val="1"/>
      </c:valAx>
      <c:valAx>
        <c:axId val="201814016"/>
        <c:scaling>
          <c:orientation val="minMax"/>
          <c:max val="2"/>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a:solidFill>
                      <a:sysClr val="windowText" lastClr="000000"/>
                    </a:solidFill>
                    <a:latin typeface="Times New Roman" panose="02020603050405020304" pitchFamily="18" charset="0"/>
                    <a:cs typeface="Times New Roman" panose="02020603050405020304" pitchFamily="18" charset="0"/>
                  </a:rPr>
                  <a:t>Measured(mg)</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NG"/>
            </a:p>
          </c:txPr>
        </c:title>
        <c:numFmt formatCode="General" sourceLinked="1"/>
        <c:majorTickMark val="in"/>
        <c:minorTickMark val="none"/>
        <c:tickLblPos val="nextTo"/>
        <c:spPr>
          <a:noFill/>
          <a:ln w="19685" cap="flat" cmpd="sng" algn="ctr">
            <a:solidFill>
              <a:schemeClr val="tx1"/>
            </a:solidFill>
            <a:round/>
          </a:ln>
          <a:effectLst/>
        </c:spPr>
        <c:txPr>
          <a:bodyPr rot="-600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NG"/>
          </a:p>
        </c:txPr>
        <c:crossAx val="201818176"/>
        <c:crosses val="autoZero"/>
        <c:crossBetween val="midCat"/>
        <c:majorUnit val="1"/>
      </c:valAx>
      <c:spPr>
        <a:noFill/>
        <a:ln w="19050">
          <a:solidFill>
            <a:schemeClr val="tx1"/>
          </a:solidFill>
        </a:ln>
        <a:effectLst/>
      </c:spPr>
    </c:plotArea>
    <c:legend>
      <c:legendPos val="r"/>
      <c:layout>
        <c:manualLayout>
          <c:xMode val="edge"/>
          <c:yMode val="edge"/>
          <c:x val="0.22233580242059728"/>
          <c:y val="0.67507638888888888"/>
          <c:w val="0.67232222222222227"/>
          <c:h val="8.8690215806357539E-2"/>
        </c:manualLayout>
      </c:layout>
      <c:overlay val="0"/>
      <c:spPr>
        <a:noFill/>
        <a:ln>
          <a:noFill/>
        </a:ln>
        <a:effectLst/>
      </c:spPr>
      <c:txPr>
        <a:bodyPr rot="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NG"/>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NG"/>
    </a:p>
  </c:txPr>
  <c:externalData r:id="rId3">
    <c:autoUpdate val="0"/>
  </c:externalData>
  <c:userShapes r:id="rId4"/>
</c:chartSpace>
</file>

<file path=word/charts/chart3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200" b="0" i="0" baseline="0">
                <a:solidFill>
                  <a:sysClr val="windowText" lastClr="000000"/>
                </a:solidFill>
                <a:effectLst/>
                <a:latin typeface="Times New Roman" panose="02020603050405020304" pitchFamily="18" charset="0"/>
                <a:cs typeface="Times New Roman" panose="02020603050405020304" pitchFamily="18" charset="0"/>
              </a:rPr>
              <a:t>Wholemilk droplet</a:t>
            </a:r>
            <a:endParaRPr lang="en-NG" sz="1200">
              <a:solidFill>
                <a:sysClr val="windowText" lastClr="000000"/>
              </a:solidFill>
              <a:effectLst/>
              <a:latin typeface="Times New Roman" panose="02020603050405020304" pitchFamily="18" charset="0"/>
              <a:cs typeface="Times New Roman" panose="02020603050405020304" pitchFamily="18" charset="0"/>
            </a:endParaRPr>
          </a:p>
          <a:p>
            <a:pPr>
              <a:defRPr/>
            </a:pPr>
            <a:r>
              <a:rPr lang="en-US" sz="1200" b="0" i="0" baseline="0">
                <a:solidFill>
                  <a:sysClr val="windowText" lastClr="000000"/>
                </a:solidFill>
                <a:effectLst/>
                <a:latin typeface="Times New Roman" panose="02020603050405020304" pitchFamily="18" charset="0"/>
                <a:cs typeface="Times New Roman" panose="02020603050405020304" pitchFamily="18" charset="0"/>
              </a:rPr>
              <a:t> for 1 window</a:t>
            </a:r>
            <a:endParaRPr lang="en-NG" sz="1200">
              <a:solidFill>
                <a:sysClr val="windowText" lastClr="000000"/>
              </a:solidFill>
              <a:effectLst/>
              <a:latin typeface="Times New Roman" panose="02020603050405020304" pitchFamily="18" charset="0"/>
              <a:cs typeface="Times New Roman" panose="02020603050405020304" pitchFamily="18" charset="0"/>
            </a:endParaRPr>
          </a:p>
          <a:p>
            <a:pPr>
              <a:defRPr/>
            </a:pPr>
            <a:r>
              <a:rPr lang="en-US" sz="1200" b="0" i="0" baseline="0">
                <a:solidFill>
                  <a:sysClr val="windowText" lastClr="000000"/>
                </a:solidFill>
                <a:effectLst/>
                <a:latin typeface="Times New Roman" panose="02020603050405020304" pitchFamily="18" charset="0"/>
                <a:cs typeface="Times New Roman" panose="02020603050405020304" pitchFamily="18" charset="0"/>
              </a:rPr>
              <a:t>,1 Layers </a:t>
            </a:r>
            <a:endParaRPr lang="en-NG" sz="1200">
              <a:solidFill>
                <a:sysClr val="windowText" lastClr="000000"/>
              </a:solidFill>
              <a:effectLst/>
              <a:latin typeface="Times New Roman" panose="02020603050405020304" pitchFamily="18" charset="0"/>
              <a:cs typeface="Times New Roman" panose="02020603050405020304" pitchFamily="18" charset="0"/>
            </a:endParaRPr>
          </a:p>
          <a:p>
            <a:pPr>
              <a:defRPr/>
            </a:pPr>
            <a:r>
              <a:rPr lang="en-US" sz="1200" b="0" i="0" baseline="0">
                <a:solidFill>
                  <a:sysClr val="windowText" lastClr="000000"/>
                </a:solidFill>
                <a:effectLst/>
                <a:latin typeface="Times New Roman" panose="02020603050405020304" pitchFamily="18" charset="0"/>
                <a:cs typeface="Times New Roman" panose="02020603050405020304" pitchFamily="18" charset="0"/>
              </a:rPr>
              <a:t>and 6 Neuron </a:t>
            </a:r>
            <a:endParaRPr lang="en-NG" sz="1200">
              <a:solidFill>
                <a:sysClr val="windowText" lastClr="000000"/>
              </a:solidFill>
              <a:effectLst/>
              <a:latin typeface="Times New Roman" panose="02020603050405020304" pitchFamily="18" charset="0"/>
              <a:cs typeface="Times New Roman" panose="02020603050405020304" pitchFamily="18" charset="0"/>
            </a:endParaRPr>
          </a:p>
          <a:p>
            <a:pPr>
              <a:defRPr/>
            </a:pPr>
            <a:endParaRPr lang="en-US"/>
          </a:p>
        </c:rich>
      </c:tx>
      <c:layout>
        <c:manualLayout>
          <c:xMode val="edge"/>
          <c:yMode val="edge"/>
          <c:x val="0.14878365121669604"/>
          <c:y val="5.2027673644340057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NG"/>
        </a:p>
      </c:txPr>
    </c:title>
    <c:autoTitleDeleted val="0"/>
    <c:plotArea>
      <c:layout>
        <c:manualLayout>
          <c:layoutTarget val="inner"/>
          <c:xMode val="edge"/>
          <c:yMode val="edge"/>
          <c:x val="0.11021665245690547"/>
          <c:y val="4.0342073134313844E-2"/>
          <c:w val="0.8567104166666667"/>
          <c:h val="0.83815751642792757"/>
        </c:manualLayout>
      </c:layout>
      <c:scatterChart>
        <c:scatterStyle val="smoothMarker"/>
        <c:varyColors val="0"/>
        <c:ser>
          <c:idx val="1"/>
          <c:order val="1"/>
          <c:tx>
            <c:v>Predicted</c:v>
          </c:tx>
          <c:spPr>
            <a:ln w="19050" cap="rnd">
              <a:solidFill>
                <a:srgbClr val="00B050"/>
              </a:solidFill>
              <a:round/>
            </a:ln>
            <a:effectLst/>
          </c:spPr>
          <c:marker>
            <c:symbol val="none"/>
          </c:marker>
          <c:xVal>
            <c:numRef>
              <c:f>'wholemilk@65.5@20'!$A$2:$A$300</c:f>
              <c:numCache>
                <c:formatCode>General</c:formatCode>
                <c:ptCount val="299"/>
                <c:pt idx="0">
                  <c:v>2</c:v>
                </c:pt>
                <c:pt idx="1">
                  <c:v>3</c:v>
                </c:pt>
                <c:pt idx="2">
                  <c:v>4</c:v>
                </c:pt>
                <c:pt idx="3">
                  <c:v>5</c:v>
                </c:pt>
                <c:pt idx="4">
                  <c:v>6</c:v>
                </c:pt>
                <c:pt idx="5">
                  <c:v>7</c:v>
                </c:pt>
                <c:pt idx="6">
                  <c:v>8</c:v>
                </c:pt>
                <c:pt idx="7">
                  <c:v>9</c:v>
                </c:pt>
                <c:pt idx="8">
                  <c:v>10</c:v>
                </c:pt>
                <c:pt idx="9">
                  <c:v>11</c:v>
                </c:pt>
                <c:pt idx="10">
                  <c:v>12</c:v>
                </c:pt>
                <c:pt idx="11">
                  <c:v>13</c:v>
                </c:pt>
                <c:pt idx="12">
                  <c:v>14</c:v>
                </c:pt>
                <c:pt idx="13">
                  <c:v>15</c:v>
                </c:pt>
                <c:pt idx="14">
                  <c:v>16</c:v>
                </c:pt>
                <c:pt idx="15">
                  <c:v>17</c:v>
                </c:pt>
                <c:pt idx="16">
                  <c:v>18</c:v>
                </c:pt>
                <c:pt idx="17">
                  <c:v>19</c:v>
                </c:pt>
                <c:pt idx="18">
                  <c:v>20</c:v>
                </c:pt>
                <c:pt idx="19">
                  <c:v>21</c:v>
                </c:pt>
                <c:pt idx="20">
                  <c:v>22</c:v>
                </c:pt>
                <c:pt idx="21">
                  <c:v>23</c:v>
                </c:pt>
                <c:pt idx="22">
                  <c:v>24</c:v>
                </c:pt>
                <c:pt idx="23">
                  <c:v>25</c:v>
                </c:pt>
                <c:pt idx="24">
                  <c:v>26</c:v>
                </c:pt>
                <c:pt idx="25">
                  <c:v>27</c:v>
                </c:pt>
                <c:pt idx="26">
                  <c:v>28</c:v>
                </c:pt>
                <c:pt idx="27">
                  <c:v>29</c:v>
                </c:pt>
                <c:pt idx="28">
                  <c:v>30</c:v>
                </c:pt>
                <c:pt idx="29">
                  <c:v>31</c:v>
                </c:pt>
                <c:pt idx="30">
                  <c:v>32</c:v>
                </c:pt>
                <c:pt idx="31">
                  <c:v>33</c:v>
                </c:pt>
                <c:pt idx="32">
                  <c:v>34</c:v>
                </c:pt>
                <c:pt idx="33">
                  <c:v>35</c:v>
                </c:pt>
                <c:pt idx="34">
                  <c:v>36</c:v>
                </c:pt>
                <c:pt idx="35">
                  <c:v>37</c:v>
                </c:pt>
                <c:pt idx="36">
                  <c:v>38</c:v>
                </c:pt>
                <c:pt idx="37">
                  <c:v>39</c:v>
                </c:pt>
                <c:pt idx="38">
                  <c:v>40</c:v>
                </c:pt>
                <c:pt idx="39">
                  <c:v>41</c:v>
                </c:pt>
                <c:pt idx="40">
                  <c:v>42</c:v>
                </c:pt>
                <c:pt idx="41">
                  <c:v>43</c:v>
                </c:pt>
                <c:pt idx="42">
                  <c:v>44</c:v>
                </c:pt>
                <c:pt idx="43">
                  <c:v>45</c:v>
                </c:pt>
                <c:pt idx="44">
                  <c:v>46</c:v>
                </c:pt>
                <c:pt idx="45">
                  <c:v>47</c:v>
                </c:pt>
                <c:pt idx="46">
                  <c:v>48</c:v>
                </c:pt>
                <c:pt idx="47">
                  <c:v>49</c:v>
                </c:pt>
                <c:pt idx="48">
                  <c:v>50</c:v>
                </c:pt>
                <c:pt idx="49">
                  <c:v>51</c:v>
                </c:pt>
                <c:pt idx="50">
                  <c:v>52</c:v>
                </c:pt>
                <c:pt idx="51">
                  <c:v>53</c:v>
                </c:pt>
                <c:pt idx="52">
                  <c:v>54</c:v>
                </c:pt>
                <c:pt idx="53">
                  <c:v>55</c:v>
                </c:pt>
                <c:pt idx="54">
                  <c:v>56</c:v>
                </c:pt>
                <c:pt idx="55">
                  <c:v>57</c:v>
                </c:pt>
                <c:pt idx="56">
                  <c:v>58</c:v>
                </c:pt>
                <c:pt idx="57">
                  <c:v>59</c:v>
                </c:pt>
                <c:pt idx="58">
                  <c:v>60</c:v>
                </c:pt>
                <c:pt idx="59">
                  <c:v>61</c:v>
                </c:pt>
                <c:pt idx="60">
                  <c:v>62</c:v>
                </c:pt>
                <c:pt idx="61">
                  <c:v>63</c:v>
                </c:pt>
                <c:pt idx="62">
                  <c:v>64</c:v>
                </c:pt>
                <c:pt idx="63">
                  <c:v>65</c:v>
                </c:pt>
                <c:pt idx="64">
                  <c:v>66</c:v>
                </c:pt>
                <c:pt idx="65">
                  <c:v>67</c:v>
                </c:pt>
                <c:pt idx="66">
                  <c:v>68</c:v>
                </c:pt>
                <c:pt idx="67">
                  <c:v>69</c:v>
                </c:pt>
                <c:pt idx="68">
                  <c:v>70</c:v>
                </c:pt>
                <c:pt idx="69">
                  <c:v>71</c:v>
                </c:pt>
                <c:pt idx="70">
                  <c:v>72</c:v>
                </c:pt>
                <c:pt idx="71">
                  <c:v>73</c:v>
                </c:pt>
                <c:pt idx="72">
                  <c:v>74</c:v>
                </c:pt>
                <c:pt idx="73">
                  <c:v>75</c:v>
                </c:pt>
                <c:pt idx="74">
                  <c:v>76</c:v>
                </c:pt>
                <c:pt idx="75">
                  <c:v>77</c:v>
                </c:pt>
                <c:pt idx="76">
                  <c:v>78</c:v>
                </c:pt>
                <c:pt idx="77">
                  <c:v>79</c:v>
                </c:pt>
                <c:pt idx="78">
                  <c:v>80</c:v>
                </c:pt>
                <c:pt idx="79">
                  <c:v>81</c:v>
                </c:pt>
                <c:pt idx="80">
                  <c:v>82</c:v>
                </c:pt>
                <c:pt idx="81">
                  <c:v>83</c:v>
                </c:pt>
                <c:pt idx="82">
                  <c:v>84</c:v>
                </c:pt>
                <c:pt idx="83">
                  <c:v>85</c:v>
                </c:pt>
                <c:pt idx="84">
                  <c:v>86</c:v>
                </c:pt>
                <c:pt idx="85">
                  <c:v>87</c:v>
                </c:pt>
                <c:pt idx="86">
                  <c:v>88</c:v>
                </c:pt>
                <c:pt idx="87">
                  <c:v>89</c:v>
                </c:pt>
                <c:pt idx="88">
                  <c:v>90</c:v>
                </c:pt>
                <c:pt idx="89">
                  <c:v>91</c:v>
                </c:pt>
                <c:pt idx="90">
                  <c:v>92</c:v>
                </c:pt>
                <c:pt idx="91">
                  <c:v>93</c:v>
                </c:pt>
                <c:pt idx="92">
                  <c:v>94</c:v>
                </c:pt>
                <c:pt idx="93">
                  <c:v>95</c:v>
                </c:pt>
                <c:pt idx="94">
                  <c:v>96</c:v>
                </c:pt>
                <c:pt idx="95">
                  <c:v>97</c:v>
                </c:pt>
                <c:pt idx="96">
                  <c:v>98</c:v>
                </c:pt>
                <c:pt idx="97">
                  <c:v>99</c:v>
                </c:pt>
                <c:pt idx="98">
                  <c:v>100</c:v>
                </c:pt>
                <c:pt idx="99">
                  <c:v>101</c:v>
                </c:pt>
                <c:pt idx="100">
                  <c:v>102</c:v>
                </c:pt>
                <c:pt idx="101">
                  <c:v>103</c:v>
                </c:pt>
                <c:pt idx="102">
                  <c:v>104</c:v>
                </c:pt>
                <c:pt idx="103">
                  <c:v>105</c:v>
                </c:pt>
                <c:pt idx="104">
                  <c:v>106</c:v>
                </c:pt>
                <c:pt idx="105">
                  <c:v>107</c:v>
                </c:pt>
                <c:pt idx="106">
                  <c:v>108</c:v>
                </c:pt>
                <c:pt idx="107">
                  <c:v>109</c:v>
                </c:pt>
                <c:pt idx="108">
                  <c:v>110</c:v>
                </c:pt>
                <c:pt idx="109">
                  <c:v>111</c:v>
                </c:pt>
                <c:pt idx="110">
                  <c:v>112</c:v>
                </c:pt>
                <c:pt idx="111">
                  <c:v>113</c:v>
                </c:pt>
                <c:pt idx="112">
                  <c:v>114</c:v>
                </c:pt>
                <c:pt idx="113">
                  <c:v>115</c:v>
                </c:pt>
                <c:pt idx="114">
                  <c:v>116</c:v>
                </c:pt>
                <c:pt idx="115">
                  <c:v>117</c:v>
                </c:pt>
                <c:pt idx="116">
                  <c:v>118</c:v>
                </c:pt>
                <c:pt idx="117">
                  <c:v>119</c:v>
                </c:pt>
                <c:pt idx="118">
                  <c:v>120</c:v>
                </c:pt>
                <c:pt idx="119">
                  <c:v>121</c:v>
                </c:pt>
                <c:pt idx="120">
                  <c:v>122</c:v>
                </c:pt>
                <c:pt idx="121">
                  <c:v>123</c:v>
                </c:pt>
                <c:pt idx="122">
                  <c:v>124</c:v>
                </c:pt>
                <c:pt idx="123">
                  <c:v>125</c:v>
                </c:pt>
                <c:pt idx="124">
                  <c:v>126</c:v>
                </c:pt>
                <c:pt idx="125">
                  <c:v>127</c:v>
                </c:pt>
                <c:pt idx="126">
                  <c:v>128</c:v>
                </c:pt>
                <c:pt idx="127">
                  <c:v>129</c:v>
                </c:pt>
                <c:pt idx="128">
                  <c:v>130</c:v>
                </c:pt>
                <c:pt idx="129">
                  <c:v>131</c:v>
                </c:pt>
                <c:pt idx="130">
                  <c:v>132</c:v>
                </c:pt>
                <c:pt idx="131">
                  <c:v>133</c:v>
                </c:pt>
                <c:pt idx="132">
                  <c:v>134</c:v>
                </c:pt>
                <c:pt idx="133">
                  <c:v>135</c:v>
                </c:pt>
                <c:pt idx="134">
                  <c:v>136</c:v>
                </c:pt>
                <c:pt idx="135">
                  <c:v>137</c:v>
                </c:pt>
                <c:pt idx="136">
                  <c:v>138</c:v>
                </c:pt>
                <c:pt idx="137">
                  <c:v>139</c:v>
                </c:pt>
                <c:pt idx="138">
                  <c:v>140</c:v>
                </c:pt>
                <c:pt idx="139">
                  <c:v>141</c:v>
                </c:pt>
                <c:pt idx="140">
                  <c:v>142</c:v>
                </c:pt>
                <c:pt idx="141">
                  <c:v>143</c:v>
                </c:pt>
                <c:pt idx="142">
                  <c:v>144</c:v>
                </c:pt>
                <c:pt idx="143">
                  <c:v>145</c:v>
                </c:pt>
                <c:pt idx="144">
                  <c:v>146</c:v>
                </c:pt>
                <c:pt idx="145">
                  <c:v>147</c:v>
                </c:pt>
                <c:pt idx="146">
                  <c:v>148</c:v>
                </c:pt>
                <c:pt idx="147">
                  <c:v>149</c:v>
                </c:pt>
                <c:pt idx="148">
                  <c:v>150</c:v>
                </c:pt>
                <c:pt idx="149">
                  <c:v>151</c:v>
                </c:pt>
                <c:pt idx="150">
                  <c:v>152</c:v>
                </c:pt>
                <c:pt idx="151">
                  <c:v>153</c:v>
                </c:pt>
                <c:pt idx="152">
                  <c:v>154</c:v>
                </c:pt>
                <c:pt idx="153">
                  <c:v>155</c:v>
                </c:pt>
                <c:pt idx="154">
                  <c:v>156</c:v>
                </c:pt>
                <c:pt idx="155">
                  <c:v>157</c:v>
                </c:pt>
                <c:pt idx="156">
                  <c:v>158</c:v>
                </c:pt>
                <c:pt idx="157">
                  <c:v>159</c:v>
                </c:pt>
                <c:pt idx="158">
                  <c:v>160</c:v>
                </c:pt>
                <c:pt idx="159">
                  <c:v>161</c:v>
                </c:pt>
                <c:pt idx="160">
                  <c:v>162</c:v>
                </c:pt>
                <c:pt idx="161">
                  <c:v>163</c:v>
                </c:pt>
                <c:pt idx="162">
                  <c:v>164</c:v>
                </c:pt>
                <c:pt idx="163">
                  <c:v>165</c:v>
                </c:pt>
                <c:pt idx="164">
                  <c:v>166</c:v>
                </c:pt>
                <c:pt idx="165">
                  <c:v>167</c:v>
                </c:pt>
                <c:pt idx="166">
                  <c:v>168</c:v>
                </c:pt>
                <c:pt idx="167">
                  <c:v>169</c:v>
                </c:pt>
                <c:pt idx="168">
                  <c:v>170</c:v>
                </c:pt>
                <c:pt idx="169">
                  <c:v>171</c:v>
                </c:pt>
                <c:pt idx="170">
                  <c:v>172</c:v>
                </c:pt>
                <c:pt idx="171">
                  <c:v>173</c:v>
                </c:pt>
                <c:pt idx="172">
                  <c:v>174</c:v>
                </c:pt>
                <c:pt idx="173">
                  <c:v>175</c:v>
                </c:pt>
                <c:pt idx="174">
                  <c:v>176</c:v>
                </c:pt>
                <c:pt idx="175">
                  <c:v>177</c:v>
                </c:pt>
                <c:pt idx="176">
                  <c:v>178</c:v>
                </c:pt>
                <c:pt idx="177">
                  <c:v>179</c:v>
                </c:pt>
                <c:pt idx="178">
                  <c:v>180</c:v>
                </c:pt>
                <c:pt idx="179">
                  <c:v>181</c:v>
                </c:pt>
                <c:pt idx="180">
                  <c:v>182</c:v>
                </c:pt>
                <c:pt idx="181">
                  <c:v>183</c:v>
                </c:pt>
                <c:pt idx="182">
                  <c:v>184</c:v>
                </c:pt>
                <c:pt idx="183">
                  <c:v>185</c:v>
                </c:pt>
                <c:pt idx="184">
                  <c:v>186</c:v>
                </c:pt>
                <c:pt idx="185">
                  <c:v>187</c:v>
                </c:pt>
                <c:pt idx="186">
                  <c:v>188</c:v>
                </c:pt>
                <c:pt idx="187">
                  <c:v>189</c:v>
                </c:pt>
                <c:pt idx="188">
                  <c:v>190</c:v>
                </c:pt>
                <c:pt idx="189">
                  <c:v>191</c:v>
                </c:pt>
                <c:pt idx="190">
                  <c:v>192</c:v>
                </c:pt>
                <c:pt idx="191">
                  <c:v>193</c:v>
                </c:pt>
                <c:pt idx="192">
                  <c:v>194</c:v>
                </c:pt>
                <c:pt idx="193">
                  <c:v>195</c:v>
                </c:pt>
                <c:pt idx="194">
                  <c:v>196</c:v>
                </c:pt>
                <c:pt idx="195">
                  <c:v>197</c:v>
                </c:pt>
                <c:pt idx="196">
                  <c:v>198</c:v>
                </c:pt>
                <c:pt idx="197">
                  <c:v>199</c:v>
                </c:pt>
                <c:pt idx="198">
                  <c:v>200</c:v>
                </c:pt>
                <c:pt idx="199">
                  <c:v>201</c:v>
                </c:pt>
                <c:pt idx="200">
                  <c:v>202</c:v>
                </c:pt>
                <c:pt idx="201">
                  <c:v>203</c:v>
                </c:pt>
                <c:pt idx="202">
                  <c:v>204</c:v>
                </c:pt>
                <c:pt idx="203">
                  <c:v>205</c:v>
                </c:pt>
                <c:pt idx="204">
                  <c:v>206</c:v>
                </c:pt>
                <c:pt idx="205">
                  <c:v>207</c:v>
                </c:pt>
                <c:pt idx="206">
                  <c:v>208</c:v>
                </c:pt>
                <c:pt idx="207">
                  <c:v>209</c:v>
                </c:pt>
                <c:pt idx="208">
                  <c:v>210</c:v>
                </c:pt>
                <c:pt idx="209">
                  <c:v>211</c:v>
                </c:pt>
                <c:pt idx="210">
                  <c:v>212</c:v>
                </c:pt>
                <c:pt idx="211">
                  <c:v>213</c:v>
                </c:pt>
                <c:pt idx="212">
                  <c:v>214</c:v>
                </c:pt>
                <c:pt idx="213">
                  <c:v>215</c:v>
                </c:pt>
                <c:pt idx="214">
                  <c:v>216</c:v>
                </c:pt>
                <c:pt idx="215">
                  <c:v>217</c:v>
                </c:pt>
                <c:pt idx="216">
                  <c:v>218</c:v>
                </c:pt>
                <c:pt idx="217">
                  <c:v>219</c:v>
                </c:pt>
                <c:pt idx="218">
                  <c:v>220</c:v>
                </c:pt>
                <c:pt idx="219">
                  <c:v>221</c:v>
                </c:pt>
                <c:pt idx="220">
                  <c:v>222</c:v>
                </c:pt>
                <c:pt idx="221">
                  <c:v>223</c:v>
                </c:pt>
                <c:pt idx="222">
                  <c:v>224</c:v>
                </c:pt>
                <c:pt idx="223">
                  <c:v>225</c:v>
                </c:pt>
                <c:pt idx="224">
                  <c:v>226</c:v>
                </c:pt>
                <c:pt idx="225">
                  <c:v>227</c:v>
                </c:pt>
                <c:pt idx="226">
                  <c:v>228</c:v>
                </c:pt>
                <c:pt idx="227">
                  <c:v>229</c:v>
                </c:pt>
                <c:pt idx="228">
                  <c:v>230</c:v>
                </c:pt>
                <c:pt idx="229">
                  <c:v>231</c:v>
                </c:pt>
                <c:pt idx="230">
                  <c:v>232</c:v>
                </c:pt>
                <c:pt idx="231">
                  <c:v>233</c:v>
                </c:pt>
                <c:pt idx="232">
                  <c:v>234</c:v>
                </c:pt>
                <c:pt idx="233">
                  <c:v>235</c:v>
                </c:pt>
                <c:pt idx="234">
                  <c:v>236</c:v>
                </c:pt>
                <c:pt idx="235">
                  <c:v>237</c:v>
                </c:pt>
                <c:pt idx="236">
                  <c:v>238</c:v>
                </c:pt>
                <c:pt idx="237">
                  <c:v>239</c:v>
                </c:pt>
                <c:pt idx="238">
                  <c:v>240</c:v>
                </c:pt>
                <c:pt idx="239">
                  <c:v>241</c:v>
                </c:pt>
                <c:pt idx="240">
                  <c:v>242</c:v>
                </c:pt>
                <c:pt idx="241">
                  <c:v>243</c:v>
                </c:pt>
                <c:pt idx="242">
                  <c:v>244</c:v>
                </c:pt>
                <c:pt idx="243">
                  <c:v>245</c:v>
                </c:pt>
                <c:pt idx="244">
                  <c:v>246</c:v>
                </c:pt>
                <c:pt idx="245">
                  <c:v>247</c:v>
                </c:pt>
                <c:pt idx="246">
                  <c:v>248</c:v>
                </c:pt>
                <c:pt idx="247">
                  <c:v>249</c:v>
                </c:pt>
                <c:pt idx="248">
                  <c:v>250</c:v>
                </c:pt>
                <c:pt idx="249">
                  <c:v>251</c:v>
                </c:pt>
                <c:pt idx="250">
                  <c:v>252</c:v>
                </c:pt>
                <c:pt idx="251">
                  <c:v>253</c:v>
                </c:pt>
                <c:pt idx="252">
                  <c:v>254</c:v>
                </c:pt>
                <c:pt idx="253">
                  <c:v>255</c:v>
                </c:pt>
                <c:pt idx="254">
                  <c:v>256</c:v>
                </c:pt>
                <c:pt idx="255">
                  <c:v>257</c:v>
                </c:pt>
                <c:pt idx="256">
                  <c:v>258</c:v>
                </c:pt>
                <c:pt idx="257">
                  <c:v>259</c:v>
                </c:pt>
                <c:pt idx="258">
                  <c:v>260</c:v>
                </c:pt>
                <c:pt idx="259">
                  <c:v>261</c:v>
                </c:pt>
                <c:pt idx="260">
                  <c:v>262</c:v>
                </c:pt>
                <c:pt idx="261">
                  <c:v>263</c:v>
                </c:pt>
                <c:pt idx="262">
                  <c:v>264</c:v>
                </c:pt>
                <c:pt idx="263">
                  <c:v>265</c:v>
                </c:pt>
                <c:pt idx="264">
                  <c:v>266</c:v>
                </c:pt>
                <c:pt idx="265">
                  <c:v>267</c:v>
                </c:pt>
                <c:pt idx="266">
                  <c:v>268</c:v>
                </c:pt>
                <c:pt idx="267">
                  <c:v>269</c:v>
                </c:pt>
                <c:pt idx="268">
                  <c:v>270</c:v>
                </c:pt>
                <c:pt idx="269">
                  <c:v>271</c:v>
                </c:pt>
                <c:pt idx="270">
                  <c:v>272</c:v>
                </c:pt>
                <c:pt idx="271">
                  <c:v>273</c:v>
                </c:pt>
                <c:pt idx="272">
                  <c:v>274</c:v>
                </c:pt>
                <c:pt idx="273">
                  <c:v>275</c:v>
                </c:pt>
                <c:pt idx="274">
                  <c:v>276</c:v>
                </c:pt>
                <c:pt idx="275">
                  <c:v>277</c:v>
                </c:pt>
                <c:pt idx="276">
                  <c:v>278</c:v>
                </c:pt>
                <c:pt idx="277">
                  <c:v>279</c:v>
                </c:pt>
                <c:pt idx="278">
                  <c:v>280</c:v>
                </c:pt>
                <c:pt idx="279">
                  <c:v>281</c:v>
                </c:pt>
              </c:numCache>
            </c:numRef>
          </c:xVal>
          <c:yVal>
            <c:numRef>
              <c:f>'wholemilk@65.5@20'!$C$2:$C$300</c:f>
              <c:numCache>
                <c:formatCode>General</c:formatCode>
                <c:ptCount val="299"/>
                <c:pt idx="0">
                  <c:v>1.6376887559890749</c:v>
                </c:pt>
                <c:pt idx="1">
                  <c:v>1.6284269094467161</c:v>
                </c:pt>
                <c:pt idx="2">
                  <c:v>1.6179578304290769</c:v>
                </c:pt>
                <c:pt idx="3">
                  <c:v>1.606913208961487</c:v>
                </c:pt>
                <c:pt idx="4">
                  <c:v>1.59547483921051</c:v>
                </c:pt>
                <c:pt idx="5">
                  <c:v>1.5837405920028691</c:v>
                </c:pt>
                <c:pt idx="6">
                  <c:v>1.571774005889893</c:v>
                </c:pt>
                <c:pt idx="7">
                  <c:v>1.55962085723877</c:v>
                </c:pt>
                <c:pt idx="8">
                  <c:v>1.547316431999207</c:v>
                </c:pt>
                <c:pt idx="9">
                  <c:v>1.5348886251449581</c:v>
                </c:pt>
                <c:pt idx="10">
                  <c:v>1.5223609209060669</c:v>
                </c:pt>
                <c:pt idx="11">
                  <c:v>1.5097531080245969</c:v>
                </c:pt>
                <c:pt idx="12">
                  <c:v>1.497082471847534</c:v>
                </c:pt>
                <c:pt idx="13">
                  <c:v>1.484363913536072</c:v>
                </c:pt>
                <c:pt idx="14">
                  <c:v>1.471611022949219</c:v>
                </c:pt>
                <c:pt idx="15">
                  <c:v>1.4588359594345091</c:v>
                </c:pt>
                <c:pt idx="16">
                  <c:v>1.4460494518280029</c:v>
                </c:pt>
                <c:pt idx="17">
                  <c:v>1.4332617521286011</c:v>
                </c:pt>
                <c:pt idx="18">
                  <c:v>1.42048192024231</c:v>
                </c:pt>
                <c:pt idx="19">
                  <c:v>1.407718300819397</c:v>
                </c:pt>
                <c:pt idx="20">
                  <c:v>1.394979000091553</c:v>
                </c:pt>
                <c:pt idx="21">
                  <c:v>1.3822711706161499</c:v>
                </c:pt>
                <c:pt idx="22">
                  <c:v>1.369601726531982</c:v>
                </c:pt>
                <c:pt idx="23">
                  <c:v>1.356977105140686</c:v>
                </c:pt>
                <c:pt idx="24">
                  <c:v>1.3444029092788701</c:v>
                </c:pt>
                <c:pt idx="25">
                  <c:v>1.331884622573853</c:v>
                </c:pt>
                <c:pt idx="26">
                  <c:v>1.3194278478622441</c:v>
                </c:pt>
                <c:pt idx="27">
                  <c:v>1.307037234306335</c:v>
                </c:pt>
                <c:pt idx="28">
                  <c:v>1.2947173118591311</c:v>
                </c:pt>
                <c:pt idx="29">
                  <c:v>1.2824723720550539</c:v>
                </c:pt>
                <c:pt idx="30">
                  <c:v>1.270306348800659</c:v>
                </c:pt>
                <c:pt idx="31">
                  <c:v>1.2582230567932129</c:v>
                </c:pt>
                <c:pt idx="32">
                  <c:v>1.2462260723114009</c:v>
                </c:pt>
                <c:pt idx="33">
                  <c:v>1.2343183755874629</c:v>
                </c:pt>
                <c:pt idx="34">
                  <c:v>1.2225034236907959</c:v>
                </c:pt>
                <c:pt idx="35">
                  <c:v>1.210783839225769</c:v>
                </c:pt>
                <c:pt idx="36">
                  <c:v>1.1991620063781741</c:v>
                </c:pt>
                <c:pt idx="37">
                  <c:v>1.187640905380249</c:v>
                </c:pt>
                <c:pt idx="38">
                  <c:v>1.176222443580627</c:v>
                </c:pt>
                <c:pt idx="39">
                  <c:v>1.164908766746521</c:v>
                </c:pt>
                <c:pt idx="40">
                  <c:v>1.1537019014358521</c:v>
                </c:pt>
                <c:pt idx="41">
                  <c:v>1.142603397369385</c:v>
                </c:pt>
                <c:pt idx="42">
                  <c:v>1.131615161895752</c:v>
                </c:pt>
                <c:pt idx="43">
                  <c:v>1.1207383871078489</c:v>
                </c:pt>
                <c:pt idx="44">
                  <c:v>1.1099745035171511</c:v>
                </c:pt>
                <c:pt idx="45">
                  <c:v>1.099324703216553</c:v>
                </c:pt>
                <c:pt idx="46">
                  <c:v>1.0887900590896611</c:v>
                </c:pt>
                <c:pt idx="47">
                  <c:v>1.0783712863922119</c:v>
                </c:pt>
                <c:pt idx="48">
                  <c:v>1.0680694580078121</c:v>
                </c:pt>
                <c:pt idx="49">
                  <c:v>1.0578851699829099</c:v>
                </c:pt>
                <c:pt idx="50">
                  <c:v>1.0478188991546631</c:v>
                </c:pt>
                <c:pt idx="51">
                  <c:v>1.037871122360229</c:v>
                </c:pt>
                <c:pt idx="52">
                  <c:v>1.028042316436768</c:v>
                </c:pt>
                <c:pt idx="53">
                  <c:v>1.018332719802856</c:v>
                </c:pt>
                <c:pt idx="54">
                  <c:v>1.008742570877075</c:v>
                </c:pt>
                <c:pt idx="55">
                  <c:v>0.9992716908454895</c:v>
                </c:pt>
                <c:pt idx="56">
                  <c:v>0.98992037773132324</c:v>
                </c:pt>
                <c:pt idx="57">
                  <c:v>0.98068827390670776</c:v>
                </c:pt>
                <c:pt idx="58">
                  <c:v>0.97157555818557739</c:v>
                </c:pt>
                <c:pt idx="59">
                  <c:v>0.9625818133354187</c:v>
                </c:pt>
                <c:pt idx="60">
                  <c:v>0.95370656251907349</c:v>
                </c:pt>
                <c:pt idx="61">
                  <c:v>0.94494974613189697</c:v>
                </c:pt>
                <c:pt idx="62">
                  <c:v>0.93631082773208618</c:v>
                </c:pt>
                <c:pt idx="63">
                  <c:v>0.92778933048248291</c:v>
                </c:pt>
                <c:pt idx="64">
                  <c:v>0.9193846583366394</c:v>
                </c:pt>
                <c:pt idx="65">
                  <c:v>0.91109615564346313</c:v>
                </c:pt>
                <c:pt idx="66">
                  <c:v>0.90292340517044067</c:v>
                </c:pt>
                <c:pt idx="67">
                  <c:v>0.89486551284790039</c:v>
                </c:pt>
                <c:pt idx="68">
                  <c:v>0.88692188262939453</c:v>
                </c:pt>
                <c:pt idx="69">
                  <c:v>0.87909162044525146</c:v>
                </c:pt>
                <c:pt idx="70">
                  <c:v>0.87137389183044434</c:v>
                </c:pt>
                <c:pt idx="71">
                  <c:v>0.86376792192459106</c:v>
                </c:pt>
                <c:pt idx="72">
                  <c:v>0.85627293586730957</c:v>
                </c:pt>
                <c:pt idx="73">
                  <c:v>0.8488878607749939</c:v>
                </c:pt>
                <c:pt idx="74">
                  <c:v>0.84161174297332764</c:v>
                </c:pt>
                <c:pt idx="75">
                  <c:v>0.83444356918334961</c:v>
                </c:pt>
                <c:pt idx="76">
                  <c:v>0.82738256454467773</c:v>
                </c:pt>
                <c:pt idx="77">
                  <c:v>0.82042759656906128</c:v>
                </c:pt>
                <c:pt idx="78">
                  <c:v>0.81357753276824951</c:v>
                </c:pt>
                <c:pt idx="79">
                  <c:v>0.80683135986328125</c:v>
                </c:pt>
                <c:pt idx="80">
                  <c:v>0.80018812417984009</c:v>
                </c:pt>
                <c:pt idx="81">
                  <c:v>0.79364675283432007</c:v>
                </c:pt>
                <c:pt idx="82">
                  <c:v>0.78720599412918091</c:v>
                </c:pt>
                <c:pt idx="83">
                  <c:v>0.78086471557617188</c:v>
                </c:pt>
                <c:pt idx="84">
                  <c:v>0.77462202310562134</c:v>
                </c:pt>
                <c:pt idx="85">
                  <c:v>0.76847654581069946</c:v>
                </c:pt>
                <c:pt idx="86">
                  <c:v>0.76242744922637939</c:v>
                </c:pt>
                <c:pt idx="87">
                  <c:v>0.7564731240272522</c:v>
                </c:pt>
                <c:pt idx="88">
                  <c:v>0.75061291456222534</c:v>
                </c:pt>
                <c:pt idx="89">
                  <c:v>0.74484544992446899</c:v>
                </c:pt>
                <c:pt idx="90">
                  <c:v>0.73916959762573242</c:v>
                </c:pt>
                <c:pt idx="91">
                  <c:v>0.73358410596847534</c:v>
                </c:pt>
                <c:pt idx="92">
                  <c:v>0.72808802127838135</c:v>
                </c:pt>
                <c:pt idx="93">
                  <c:v>0.72267997264862061</c:v>
                </c:pt>
                <c:pt idx="94">
                  <c:v>0.71735900640487671</c:v>
                </c:pt>
                <c:pt idx="95">
                  <c:v>0.71212393045425415</c:v>
                </c:pt>
                <c:pt idx="96">
                  <c:v>0.7069736123085022</c:v>
                </c:pt>
                <c:pt idx="97">
                  <c:v>0.70190674066543579</c:v>
                </c:pt>
                <c:pt idx="98">
                  <c:v>0.69692248106002808</c:v>
                </c:pt>
                <c:pt idx="99">
                  <c:v>0.69201940298080444</c:v>
                </c:pt>
                <c:pt idx="100">
                  <c:v>0.68719661235809326</c:v>
                </c:pt>
                <c:pt idx="101">
                  <c:v>0.68245291709899902</c:v>
                </c:pt>
                <c:pt idx="102">
                  <c:v>0.677787184715271</c:v>
                </c:pt>
                <c:pt idx="103">
                  <c:v>0.67319834232330322</c:v>
                </c:pt>
                <c:pt idx="104">
                  <c:v>0.66868525743484497</c:v>
                </c:pt>
                <c:pt idx="105">
                  <c:v>0.66424679756164551</c:v>
                </c:pt>
                <c:pt idx="106">
                  <c:v>0.65988212823867798</c:v>
                </c:pt>
                <c:pt idx="107">
                  <c:v>0.65558987855911255</c:v>
                </c:pt>
                <c:pt idx="108">
                  <c:v>0.65136933326721191</c:v>
                </c:pt>
                <c:pt idx="109">
                  <c:v>0.64721912145614624</c:v>
                </c:pt>
                <c:pt idx="110">
                  <c:v>0.64313828945159912</c:v>
                </c:pt>
                <c:pt idx="111">
                  <c:v>0.63912606239318848</c:v>
                </c:pt>
                <c:pt idx="112">
                  <c:v>0.63518118858337402</c:v>
                </c:pt>
                <c:pt idx="113">
                  <c:v>0.6313025951385498</c:v>
                </c:pt>
                <c:pt idx="114">
                  <c:v>0.62748956680297852</c:v>
                </c:pt>
                <c:pt idx="115">
                  <c:v>0.62374091148376465</c:v>
                </c:pt>
                <c:pt idx="116">
                  <c:v>0.62005561590194702</c:v>
                </c:pt>
                <c:pt idx="117">
                  <c:v>0.61643284559249878</c:v>
                </c:pt>
                <c:pt idx="118">
                  <c:v>0.61287176609039307</c:v>
                </c:pt>
                <c:pt idx="119">
                  <c:v>0.6093713641166687</c:v>
                </c:pt>
                <c:pt idx="120">
                  <c:v>0.60593056678771973</c:v>
                </c:pt>
                <c:pt idx="121">
                  <c:v>0.60254865884780884</c:v>
                </c:pt>
                <c:pt idx="122">
                  <c:v>0.59922462701797485</c:v>
                </c:pt>
                <c:pt idx="123">
                  <c:v>0.59595757722854614</c:v>
                </c:pt>
                <c:pt idx="124">
                  <c:v>0.5927467942237854</c:v>
                </c:pt>
                <c:pt idx="125">
                  <c:v>0.58959120512008667</c:v>
                </c:pt>
                <c:pt idx="126">
                  <c:v>0.58649015426635742</c:v>
                </c:pt>
                <c:pt idx="127">
                  <c:v>0.58344274759292603</c:v>
                </c:pt>
                <c:pt idx="128">
                  <c:v>0.58044809103012085</c:v>
                </c:pt>
                <c:pt idx="129">
                  <c:v>0.57750535011291504</c:v>
                </c:pt>
                <c:pt idx="130">
                  <c:v>0.57461380958557129</c:v>
                </c:pt>
                <c:pt idx="131">
                  <c:v>0.57177269458770752</c:v>
                </c:pt>
                <c:pt idx="132">
                  <c:v>0.56898128986358643</c:v>
                </c:pt>
                <c:pt idx="133">
                  <c:v>0.56623858213424683</c:v>
                </c:pt>
                <c:pt idx="134">
                  <c:v>0.56354409456253052</c:v>
                </c:pt>
                <c:pt idx="135">
                  <c:v>0.56089681386947632</c:v>
                </c:pt>
                <c:pt idx="136">
                  <c:v>0.55829626321792603</c:v>
                </c:pt>
                <c:pt idx="137">
                  <c:v>0.55574166774749756</c:v>
                </c:pt>
                <c:pt idx="138">
                  <c:v>0.55323219299316406</c:v>
                </c:pt>
                <c:pt idx="139">
                  <c:v>0.55076724290847778</c:v>
                </c:pt>
                <c:pt idx="140">
                  <c:v>0.54834616184234619</c:v>
                </c:pt>
                <c:pt idx="141">
                  <c:v>0.54596829414367676</c:v>
                </c:pt>
                <c:pt idx="142">
                  <c:v>0.54363274574279785</c:v>
                </c:pt>
                <c:pt idx="143">
                  <c:v>0.54133909940719604</c:v>
                </c:pt>
                <c:pt idx="144">
                  <c:v>0.53908658027648926</c:v>
                </c:pt>
                <c:pt idx="145">
                  <c:v>0.53687471151351929</c:v>
                </c:pt>
                <c:pt idx="146">
                  <c:v>0.53470277786254883</c:v>
                </c:pt>
                <c:pt idx="147">
                  <c:v>0.53257006406784058</c:v>
                </c:pt>
                <c:pt idx="148">
                  <c:v>0.53047621250152588</c:v>
                </c:pt>
                <c:pt idx="149">
                  <c:v>0.52842044830322266</c:v>
                </c:pt>
                <c:pt idx="150">
                  <c:v>0.5264020562171936</c:v>
                </c:pt>
                <c:pt idx="151">
                  <c:v>0.52442079782485962</c:v>
                </c:pt>
                <c:pt idx="152">
                  <c:v>0.5224759578704834</c:v>
                </c:pt>
                <c:pt idx="153">
                  <c:v>0.52056694030761719</c:v>
                </c:pt>
                <c:pt idx="154">
                  <c:v>0.51869320869445801</c:v>
                </c:pt>
                <c:pt idx="155">
                  <c:v>0.51685416698455811</c:v>
                </c:pt>
                <c:pt idx="156">
                  <c:v>0.5150495171546936</c:v>
                </c:pt>
                <c:pt idx="157">
                  <c:v>0.51327860355377197</c:v>
                </c:pt>
                <c:pt idx="158">
                  <c:v>0.51154088973999023</c:v>
                </c:pt>
                <c:pt idx="159">
                  <c:v>0.50983577966690063</c:v>
                </c:pt>
                <c:pt idx="160">
                  <c:v>0.50816291570663452</c:v>
                </c:pt>
                <c:pt idx="161">
                  <c:v>0.50652194023132324</c:v>
                </c:pt>
                <c:pt idx="162">
                  <c:v>0.50491213798522949</c:v>
                </c:pt>
                <c:pt idx="163">
                  <c:v>0.50333321094512939</c:v>
                </c:pt>
                <c:pt idx="164">
                  <c:v>0.5017845630645752</c:v>
                </c:pt>
                <c:pt idx="165">
                  <c:v>0.50026577711105347</c:v>
                </c:pt>
                <c:pt idx="166">
                  <c:v>0.49877652525901789</c:v>
                </c:pt>
                <c:pt idx="167">
                  <c:v>0.4973163902759552</c:v>
                </c:pt>
                <c:pt idx="168">
                  <c:v>0.49588462710380549</c:v>
                </c:pt>
                <c:pt idx="169">
                  <c:v>0.49448108673095698</c:v>
                </c:pt>
                <c:pt idx="170">
                  <c:v>0.49310529232025152</c:v>
                </c:pt>
                <c:pt idx="171">
                  <c:v>0.49175688624382019</c:v>
                </c:pt>
                <c:pt idx="172">
                  <c:v>0.49043530225753779</c:v>
                </c:pt>
                <c:pt idx="173">
                  <c:v>0.48914021253585821</c:v>
                </c:pt>
                <c:pt idx="174">
                  <c:v>0.48787149786949158</c:v>
                </c:pt>
                <c:pt idx="175">
                  <c:v>0.48662847280502319</c:v>
                </c:pt>
                <c:pt idx="176">
                  <c:v>0.48541069030761719</c:v>
                </c:pt>
                <c:pt idx="177">
                  <c:v>0.48421812057495123</c:v>
                </c:pt>
                <c:pt idx="178">
                  <c:v>0.483050137758255</c:v>
                </c:pt>
                <c:pt idx="179">
                  <c:v>0.4819064736366272</c:v>
                </c:pt>
                <c:pt idx="180">
                  <c:v>0.4807867705821991</c:v>
                </c:pt>
                <c:pt idx="181">
                  <c:v>0.4796907901763916</c:v>
                </c:pt>
                <c:pt idx="182">
                  <c:v>0.47861787676811218</c:v>
                </c:pt>
                <c:pt idx="183">
                  <c:v>0.47756803035736078</c:v>
                </c:pt>
                <c:pt idx="184">
                  <c:v>0.47654089331626892</c:v>
                </c:pt>
                <c:pt idx="185">
                  <c:v>0.47553595900535578</c:v>
                </c:pt>
                <c:pt idx="186">
                  <c:v>0.47455292940139771</c:v>
                </c:pt>
                <c:pt idx="187">
                  <c:v>0.47359174489974981</c:v>
                </c:pt>
                <c:pt idx="188">
                  <c:v>0.47265183925628662</c:v>
                </c:pt>
                <c:pt idx="189">
                  <c:v>0.47173288464546198</c:v>
                </c:pt>
                <c:pt idx="190">
                  <c:v>0.47083473205566412</c:v>
                </c:pt>
                <c:pt idx="191">
                  <c:v>0.4699571430683136</c:v>
                </c:pt>
                <c:pt idx="192">
                  <c:v>0.4690997302532196</c:v>
                </c:pt>
                <c:pt idx="193">
                  <c:v>0.46826210618019098</c:v>
                </c:pt>
                <c:pt idx="194">
                  <c:v>0.46744427084922791</c:v>
                </c:pt>
                <c:pt idx="195">
                  <c:v>0.46664559841156011</c:v>
                </c:pt>
                <c:pt idx="196">
                  <c:v>0.46586611866950989</c:v>
                </c:pt>
                <c:pt idx="197">
                  <c:v>0.46510553359985352</c:v>
                </c:pt>
                <c:pt idx="198">
                  <c:v>0.46436333656311041</c:v>
                </c:pt>
                <c:pt idx="199">
                  <c:v>0.46363958716392523</c:v>
                </c:pt>
                <c:pt idx="200">
                  <c:v>0.46293395757675171</c:v>
                </c:pt>
                <c:pt idx="201">
                  <c:v>0.46224600076675421</c:v>
                </c:pt>
                <c:pt idx="202">
                  <c:v>0.4615757167339325</c:v>
                </c:pt>
                <c:pt idx="203">
                  <c:v>0.46092268824577332</c:v>
                </c:pt>
                <c:pt idx="204">
                  <c:v>0.46028679609298712</c:v>
                </c:pt>
                <c:pt idx="205">
                  <c:v>0.45966768264770508</c:v>
                </c:pt>
                <c:pt idx="206">
                  <c:v>0.45906522870063782</c:v>
                </c:pt>
                <c:pt idx="207">
                  <c:v>0.45847916603088379</c:v>
                </c:pt>
                <c:pt idx="208">
                  <c:v>0.4579092264175415</c:v>
                </c:pt>
                <c:pt idx="209">
                  <c:v>0.45735540986061102</c:v>
                </c:pt>
                <c:pt idx="210">
                  <c:v>0.45681726932525629</c:v>
                </c:pt>
                <c:pt idx="211">
                  <c:v>0.45629474520683289</c:v>
                </c:pt>
                <c:pt idx="212">
                  <c:v>0.45578747987747192</c:v>
                </c:pt>
                <c:pt idx="213">
                  <c:v>0.45529532432556152</c:v>
                </c:pt>
                <c:pt idx="214">
                  <c:v>0.45481806993484503</c:v>
                </c:pt>
                <c:pt idx="215">
                  <c:v>0.45435571670532232</c:v>
                </c:pt>
                <c:pt idx="216">
                  <c:v>0.45390769839286799</c:v>
                </c:pt>
                <c:pt idx="217">
                  <c:v>0.45347407460212708</c:v>
                </c:pt>
                <c:pt idx="218">
                  <c:v>0.45305469632148743</c:v>
                </c:pt>
                <c:pt idx="219">
                  <c:v>0.45264917612075811</c:v>
                </c:pt>
                <c:pt idx="220">
                  <c:v>0.4522574245929718</c:v>
                </c:pt>
                <c:pt idx="221">
                  <c:v>0.45187938213348389</c:v>
                </c:pt>
                <c:pt idx="222">
                  <c:v>0.45151472091674799</c:v>
                </c:pt>
                <c:pt idx="223">
                  <c:v>0.45116320252418518</c:v>
                </c:pt>
                <c:pt idx="224">
                  <c:v>0.45082488656044012</c:v>
                </c:pt>
                <c:pt idx="225">
                  <c:v>0.45049944519996638</c:v>
                </c:pt>
                <c:pt idx="226">
                  <c:v>0.45018672943115229</c:v>
                </c:pt>
                <c:pt idx="227">
                  <c:v>0.4498865008354187</c:v>
                </c:pt>
                <c:pt idx="228">
                  <c:v>0.4495987594127655</c:v>
                </c:pt>
                <c:pt idx="229">
                  <c:v>0.44932326674461359</c:v>
                </c:pt>
                <c:pt idx="230">
                  <c:v>0.44905984401702881</c:v>
                </c:pt>
                <c:pt idx="231">
                  <c:v>0.44880843162536621</c:v>
                </c:pt>
                <c:pt idx="232">
                  <c:v>0.44856873154640198</c:v>
                </c:pt>
                <c:pt idx="233">
                  <c:v>0.44834062457084661</c:v>
                </c:pt>
                <c:pt idx="234">
                  <c:v>0.4481239914894104</c:v>
                </c:pt>
                <c:pt idx="235">
                  <c:v>0.44791871309280401</c:v>
                </c:pt>
                <c:pt idx="236">
                  <c:v>0.44772455096244812</c:v>
                </c:pt>
                <c:pt idx="237">
                  <c:v>0.44754144549369812</c:v>
                </c:pt>
                <c:pt idx="238">
                  <c:v>0.44736921787261957</c:v>
                </c:pt>
                <c:pt idx="239">
                  <c:v>0.44720780849456793</c:v>
                </c:pt>
                <c:pt idx="240">
                  <c:v>0.44705700874328608</c:v>
                </c:pt>
                <c:pt idx="241">
                  <c:v>0.44691666960716248</c:v>
                </c:pt>
                <c:pt idx="242">
                  <c:v>0.44678667187690729</c:v>
                </c:pt>
                <c:pt idx="243">
                  <c:v>0.44666701555252081</c:v>
                </c:pt>
                <c:pt idx="244">
                  <c:v>0.44655731320381159</c:v>
                </c:pt>
                <c:pt idx="245">
                  <c:v>0.44645756483077997</c:v>
                </c:pt>
                <c:pt idx="246">
                  <c:v>0.44636768102645868</c:v>
                </c:pt>
                <c:pt idx="247">
                  <c:v>0.446287602186203</c:v>
                </c:pt>
                <c:pt idx="248">
                  <c:v>0.44621685147285461</c:v>
                </c:pt>
                <c:pt idx="249">
                  <c:v>0.44615569710731512</c:v>
                </c:pt>
                <c:pt idx="250">
                  <c:v>0.44610390067100519</c:v>
                </c:pt>
                <c:pt idx="251">
                  <c:v>0.44606125354766851</c:v>
                </c:pt>
                <c:pt idx="252">
                  <c:v>0.44602784514427191</c:v>
                </c:pt>
                <c:pt idx="253">
                  <c:v>0.446003258228302</c:v>
                </c:pt>
                <c:pt idx="254">
                  <c:v>0.4459877610206604</c:v>
                </c:pt>
                <c:pt idx="255">
                  <c:v>0.44598081707954412</c:v>
                </c:pt>
                <c:pt idx="256">
                  <c:v>0.44598257541656489</c:v>
                </c:pt>
                <c:pt idx="257">
                  <c:v>0.44599279761314392</c:v>
                </c:pt>
                <c:pt idx="258">
                  <c:v>0.44601172208786011</c:v>
                </c:pt>
                <c:pt idx="259">
                  <c:v>0.44603869318962103</c:v>
                </c:pt>
                <c:pt idx="260">
                  <c:v>0.44607400894165039</c:v>
                </c:pt>
                <c:pt idx="261">
                  <c:v>0.44611737132072449</c:v>
                </c:pt>
                <c:pt idx="262">
                  <c:v>0.44616881012916559</c:v>
                </c:pt>
                <c:pt idx="263">
                  <c:v>0.44622808694839478</c:v>
                </c:pt>
                <c:pt idx="264">
                  <c:v>0.44629517197608948</c:v>
                </c:pt>
                <c:pt idx="265">
                  <c:v>0.44637006521224981</c:v>
                </c:pt>
                <c:pt idx="266">
                  <c:v>0.44645228981971741</c:v>
                </c:pt>
                <c:pt idx="267">
                  <c:v>0.44654229283332819</c:v>
                </c:pt>
                <c:pt idx="268">
                  <c:v>0.44663965702056879</c:v>
                </c:pt>
                <c:pt idx="269">
                  <c:v>0.44674429297447199</c:v>
                </c:pt>
                <c:pt idx="270">
                  <c:v>0.446856290102005</c:v>
                </c:pt>
                <c:pt idx="271">
                  <c:v>0.44697532057762152</c:v>
                </c:pt>
                <c:pt idx="272">
                  <c:v>0.44710138440132141</c:v>
                </c:pt>
                <c:pt idx="273">
                  <c:v>0.44723454117774958</c:v>
                </c:pt>
                <c:pt idx="274">
                  <c:v>0.4473743736743927</c:v>
                </c:pt>
                <c:pt idx="275">
                  <c:v>0.44752103090286249</c:v>
                </c:pt>
                <c:pt idx="276">
                  <c:v>0.44767436385154719</c:v>
                </c:pt>
                <c:pt idx="277">
                  <c:v>0.44783437252044678</c:v>
                </c:pt>
                <c:pt idx="278">
                  <c:v>0.44800093770027161</c:v>
                </c:pt>
                <c:pt idx="279">
                  <c:v>0.44817382097244263</c:v>
                </c:pt>
              </c:numCache>
            </c:numRef>
          </c:yVal>
          <c:smooth val="1"/>
          <c:extLst>
            <c:ext xmlns:c16="http://schemas.microsoft.com/office/drawing/2014/chart" uri="{C3380CC4-5D6E-409C-BE32-E72D297353CC}">
              <c16:uniqueId val="{00000000-8966-47E0-B6D3-B4CF719F9B0E}"/>
            </c:ext>
          </c:extLst>
        </c:ser>
        <c:dLbls>
          <c:showLegendKey val="0"/>
          <c:showVal val="0"/>
          <c:showCatName val="0"/>
          <c:showSerName val="0"/>
          <c:showPercent val="0"/>
          <c:showBubbleSize val="0"/>
        </c:dLbls>
        <c:axId val="2077077456"/>
        <c:axId val="2077080784"/>
      </c:scatterChart>
      <c:scatterChart>
        <c:scatterStyle val="lineMarker"/>
        <c:varyColors val="0"/>
        <c:ser>
          <c:idx val="0"/>
          <c:order val="0"/>
          <c:tx>
            <c:v>Measured</c:v>
          </c:tx>
          <c:spPr>
            <a:ln w="25400" cap="rnd">
              <a:noFill/>
              <a:round/>
            </a:ln>
            <a:effectLst/>
          </c:spPr>
          <c:marker>
            <c:symbol val="circle"/>
            <c:size val="5"/>
            <c:spPr>
              <a:solidFill>
                <a:srgbClr val="FFFF00"/>
              </a:solidFill>
              <a:ln w="9525">
                <a:solidFill>
                  <a:schemeClr val="accent2"/>
                </a:solidFill>
              </a:ln>
              <a:effectLst/>
            </c:spPr>
          </c:marker>
          <c:xVal>
            <c:numRef>
              <c:f>'wholemilk@65.5@20'!$I$2:$I$32</c:f>
              <c:numCache>
                <c:formatCode>General</c:formatCode>
                <c:ptCount val="31"/>
                <c:pt idx="0">
                  <c:v>2</c:v>
                </c:pt>
                <c:pt idx="1">
                  <c:v>12</c:v>
                </c:pt>
                <c:pt idx="2">
                  <c:v>22</c:v>
                </c:pt>
                <c:pt idx="3">
                  <c:v>32</c:v>
                </c:pt>
                <c:pt idx="4">
                  <c:v>42</c:v>
                </c:pt>
                <c:pt idx="5">
                  <c:v>52</c:v>
                </c:pt>
                <c:pt idx="6">
                  <c:v>62</c:v>
                </c:pt>
                <c:pt idx="7">
                  <c:v>72</c:v>
                </c:pt>
                <c:pt idx="8">
                  <c:v>82</c:v>
                </c:pt>
                <c:pt idx="9">
                  <c:v>92</c:v>
                </c:pt>
                <c:pt idx="10">
                  <c:v>102</c:v>
                </c:pt>
                <c:pt idx="11">
                  <c:v>112</c:v>
                </c:pt>
                <c:pt idx="12">
                  <c:v>122</c:v>
                </c:pt>
                <c:pt idx="13">
                  <c:v>132</c:v>
                </c:pt>
                <c:pt idx="14">
                  <c:v>142</c:v>
                </c:pt>
                <c:pt idx="15">
                  <c:v>152</c:v>
                </c:pt>
                <c:pt idx="16">
                  <c:v>162</c:v>
                </c:pt>
                <c:pt idx="17">
                  <c:v>172</c:v>
                </c:pt>
                <c:pt idx="18">
                  <c:v>182</c:v>
                </c:pt>
                <c:pt idx="19">
                  <c:v>192</c:v>
                </c:pt>
                <c:pt idx="20">
                  <c:v>202</c:v>
                </c:pt>
                <c:pt idx="21">
                  <c:v>212</c:v>
                </c:pt>
                <c:pt idx="22">
                  <c:v>222</c:v>
                </c:pt>
                <c:pt idx="23">
                  <c:v>232</c:v>
                </c:pt>
                <c:pt idx="24">
                  <c:v>242</c:v>
                </c:pt>
                <c:pt idx="25">
                  <c:v>252</c:v>
                </c:pt>
                <c:pt idx="26">
                  <c:v>262</c:v>
                </c:pt>
                <c:pt idx="27">
                  <c:v>272</c:v>
                </c:pt>
                <c:pt idx="28">
                  <c:v>281</c:v>
                </c:pt>
              </c:numCache>
            </c:numRef>
          </c:xVal>
          <c:yVal>
            <c:numRef>
              <c:f>'wholemilk@65.5@20'!$K$2:$K$32</c:f>
              <c:numCache>
                <c:formatCode>General</c:formatCode>
                <c:ptCount val="31"/>
                <c:pt idx="0">
                  <c:v>1.597242293791407</c:v>
                </c:pt>
                <c:pt idx="1">
                  <c:v>1.5098743843220681</c:v>
                </c:pt>
                <c:pt idx="2">
                  <c:v>1.405915215438222</c:v>
                </c:pt>
                <c:pt idx="3">
                  <c:v>1.300293502374988</c:v>
                </c:pt>
                <c:pt idx="4">
                  <c:v>1.198254369322387</c:v>
                </c:pt>
                <c:pt idx="5">
                  <c:v>1.102365134924232</c:v>
                </c:pt>
                <c:pt idx="6">
                  <c:v>1.013894549941085</c:v>
                </c:pt>
                <c:pt idx="7">
                  <c:v>0.93336389128686736</c:v>
                </c:pt>
                <c:pt idx="8">
                  <c:v>0.86083343416306779</c:v>
                </c:pt>
                <c:pt idx="9">
                  <c:v>0.79607358430893405</c:v>
                </c:pt>
                <c:pt idx="10">
                  <c:v>0.73867539903200541</c:v>
                </c:pt>
                <c:pt idx="11">
                  <c:v>0.68812508129208716</c:v>
                </c:pt>
                <c:pt idx="12">
                  <c:v>0.64385522054257538</c:v>
                </c:pt>
                <c:pt idx="13">
                  <c:v>0.60528018790005844</c:v>
                </c:pt>
                <c:pt idx="14">
                  <c:v>0.57182035500392503</c:v>
                </c:pt>
                <c:pt idx="15">
                  <c:v>0.54291826876709282</c:v>
                </c:pt>
                <c:pt idx="16">
                  <c:v>0.51804897974796515</c:v>
                </c:pt>
                <c:pt idx="17">
                  <c:v>0.49672611516890569</c:v>
                </c:pt>
                <c:pt idx="18">
                  <c:v>0.4785048723338064</c:v>
                </c:pt>
                <c:pt idx="19">
                  <c:v>0.46298281208458941</c:v>
                </c:pt>
                <c:pt idx="20">
                  <c:v>0.44979911427491948</c:v>
                </c:pt>
                <c:pt idx="21">
                  <c:v>0.4386327937615066</c:v>
                </c:pt>
                <c:pt idx="22">
                  <c:v>0.42920025085926589</c:v>
                </c:pt>
                <c:pt idx="23">
                  <c:v>0.42125243449152261</c:v>
                </c:pt>
                <c:pt idx="24">
                  <c:v>0.4145718224193668</c:v>
                </c:pt>
                <c:pt idx="25">
                  <c:v>0.4089693659448394</c:v>
                </c:pt>
                <c:pt idx="26">
                  <c:v>0.40428150263134682</c:v>
                </c:pt>
                <c:pt idx="27">
                  <c:v>0.40036730703904649</c:v>
                </c:pt>
                <c:pt idx="28">
                  <c:v>0.39740567512261121</c:v>
                </c:pt>
              </c:numCache>
            </c:numRef>
          </c:yVal>
          <c:smooth val="0"/>
          <c:extLst>
            <c:ext xmlns:c16="http://schemas.microsoft.com/office/drawing/2014/chart" uri="{C3380CC4-5D6E-409C-BE32-E72D297353CC}">
              <c16:uniqueId val="{00000001-8966-47E0-B6D3-B4CF719F9B0E}"/>
            </c:ext>
          </c:extLst>
        </c:ser>
        <c:dLbls>
          <c:showLegendKey val="0"/>
          <c:showVal val="0"/>
          <c:showCatName val="0"/>
          <c:showSerName val="0"/>
          <c:showPercent val="0"/>
          <c:showBubbleSize val="0"/>
        </c:dLbls>
        <c:axId val="2077077456"/>
        <c:axId val="2077080784"/>
      </c:scatterChart>
      <c:valAx>
        <c:axId val="207707745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a:solidFill>
                      <a:sysClr val="windowText" lastClr="000000"/>
                    </a:solidFill>
                    <a:latin typeface="Times New Roman" panose="02020603050405020304" pitchFamily="18" charset="0"/>
                    <a:cs typeface="Times New Roman" panose="02020603050405020304" pitchFamily="18" charset="0"/>
                  </a:rPr>
                  <a:t>Time(s</a:t>
                </a:r>
                <a:r>
                  <a:rPr lang="en-US" sz="1200">
                    <a:solidFill>
                      <a:sysClr val="windowText" lastClr="000000"/>
                    </a:solidFill>
                  </a:rPr>
                  <a: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NG"/>
            </a:p>
          </c:txPr>
        </c:title>
        <c:numFmt formatCode="General" sourceLinked="1"/>
        <c:majorTickMark val="in"/>
        <c:minorTickMark val="none"/>
        <c:tickLblPos val="nextTo"/>
        <c:spPr>
          <a:noFill/>
          <a:ln w="19050" cap="flat" cmpd="sng" algn="ctr">
            <a:solidFill>
              <a:schemeClr val="tx1"/>
            </a:solidFill>
            <a:round/>
          </a:ln>
          <a:effectLst/>
        </c:spPr>
        <c:txPr>
          <a:bodyPr rot="-600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NG"/>
          </a:p>
        </c:txPr>
        <c:crossAx val="2077080784"/>
        <c:crosses val="autoZero"/>
        <c:crossBetween val="midCat"/>
      </c:valAx>
      <c:valAx>
        <c:axId val="2077080784"/>
        <c:scaling>
          <c:orientation val="minMax"/>
          <c:max val="2"/>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a:solidFill>
                      <a:sysClr val="windowText" lastClr="000000"/>
                    </a:solidFill>
                    <a:latin typeface="Times New Roman" panose="02020603050405020304" pitchFamily="18" charset="0"/>
                    <a:cs typeface="Times New Roman" panose="02020603050405020304" pitchFamily="18" charset="0"/>
                  </a:rPr>
                  <a:t>Mass(mg)</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NG"/>
            </a:p>
          </c:txPr>
        </c:title>
        <c:numFmt formatCode="General" sourceLinked="1"/>
        <c:majorTickMark val="in"/>
        <c:minorTickMark val="none"/>
        <c:tickLblPos val="nextTo"/>
        <c:spPr>
          <a:noFill/>
          <a:ln w="19050" cap="flat" cmpd="sng" algn="ctr">
            <a:solidFill>
              <a:schemeClr val="tx1"/>
            </a:solidFill>
            <a:round/>
          </a:ln>
          <a:effectLst/>
        </c:spPr>
        <c:txPr>
          <a:bodyPr rot="-600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NG"/>
          </a:p>
        </c:txPr>
        <c:crossAx val="2077077456"/>
        <c:crosses val="autoZero"/>
        <c:crossBetween val="midCat"/>
        <c:majorUnit val="0.5"/>
      </c:valAx>
      <c:spPr>
        <a:noFill/>
        <a:ln w="19050">
          <a:solidFill>
            <a:schemeClr val="tx1"/>
          </a:solidFill>
        </a:ln>
        <a:effectLst/>
      </c:spPr>
    </c:plotArea>
    <c:legend>
      <c:legendPos val="r"/>
      <c:layout>
        <c:manualLayout>
          <c:xMode val="edge"/>
          <c:yMode val="edge"/>
          <c:x val="0.12198600174978128"/>
          <c:y val="0.64872630504520268"/>
          <c:w val="0.20787232767744612"/>
          <c:h val="0.17738043161271508"/>
        </c:manualLayout>
      </c:layout>
      <c:overlay val="0"/>
      <c:spPr>
        <a:noFill/>
        <a:ln>
          <a:noFill/>
        </a:ln>
        <a:effectLst/>
      </c:spPr>
      <c:txPr>
        <a:bodyPr rot="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NG"/>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NG"/>
    </a:p>
  </c:txPr>
  <c:externalData r:id="rId3">
    <c:autoUpdate val="0"/>
  </c:externalData>
</c:chartSpace>
</file>

<file path=word/charts/chart3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1009273504273504"/>
          <c:y val="8.3503462390635455E-2"/>
          <c:w val="0.70622820512820517"/>
          <c:h val="0.71092568883167762"/>
        </c:manualLayout>
      </c:layout>
      <c:scatterChart>
        <c:scatterStyle val="lineMarker"/>
        <c:varyColors val="0"/>
        <c:ser>
          <c:idx val="0"/>
          <c:order val="0"/>
          <c:tx>
            <c:v>Temperature 1,1,6</c:v>
          </c:tx>
          <c:spPr>
            <a:ln w="19050" cap="rnd">
              <a:noFill/>
              <a:round/>
            </a:ln>
            <a:effectLst/>
          </c:spPr>
          <c:marker>
            <c:symbol val="circle"/>
            <c:size val="5"/>
            <c:spPr>
              <a:solidFill>
                <a:schemeClr val="accent1"/>
              </a:solidFill>
              <a:ln w="9525">
                <a:solidFill>
                  <a:schemeClr val="accent1"/>
                </a:solidFill>
              </a:ln>
              <a:effectLst/>
            </c:spPr>
          </c:marker>
          <c:trendline>
            <c:spPr>
              <a:ln w="19050" cap="rnd">
                <a:solidFill>
                  <a:srgbClr val="00B050"/>
                </a:solidFill>
                <a:prstDash val="solid"/>
              </a:ln>
              <a:effectLst/>
            </c:spPr>
            <c:trendlineType val="linear"/>
            <c:dispRSqr val="0"/>
            <c:dispEq val="0"/>
          </c:trendline>
          <c:xVal>
            <c:numRef>
              <c:f>'wholemilk@65.5@20'!$J$2:$J$30</c:f>
              <c:numCache>
                <c:formatCode>General</c:formatCode>
                <c:ptCount val="29"/>
                <c:pt idx="0">
                  <c:v>29.604557037353519</c:v>
                </c:pt>
                <c:pt idx="1">
                  <c:v>29.924629211425781</c:v>
                </c:pt>
                <c:pt idx="2">
                  <c:v>30.525602340698239</c:v>
                </c:pt>
                <c:pt idx="3">
                  <c:v>31.389848709106449</c:v>
                </c:pt>
                <c:pt idx="4">
                  <c:v>32.52191162109375</c:v>
                </c:pt>
                <c:pt idx="5">
                  <c:v>33.929275512695313</c:v>
                </c:pt>
                <c:pt idx="6">
                  <c:v>35.614280700683587</c:v>
                </c:pt>
                <c:pt idx="7">
                  <c:v>37.567733764648438</c:v>
                </c:pt>
                <c:pt idx="8">
                  <c:v>39.763946533203118</c:v>
                </c:pt>
                <c:pt idx="9">
                  <c:v>42.158393859863281</c:v>
                </c:pt>
                <c:pt idx="10">
                  <c:v>44.688930511474609</c:v>
                </c:pt>
                <c:pt idx="11">
                  <c:v>47.281169891357422</c:v>
                </c:pt>
                <c:pt idx="12">
                  <c:v>49.856651306152337</c:v>
                </c:pt>
                <c:pt idx="13">
                  <c:v>52.342010498046882</c:v>
                </c:pt>
                <c:pt idx="14">
                  <c:v>54.67645263671875</c:v>
                </c:pt>
                <c:pt idx="15">
                  <c:v>56.81622314453125</c:v>
                </c:pt>
                <c:pt idx="16">
                  <c:v>58.735576629638672</c:v>
                </c:pt>
                <c:pt idx="17">
                  <c:v>60.425014495849609</c:v>
                </c:pt>
                <c:pt idx="18">
                  <c:v>61.887920379638672</c:v>
                </c:pt>
                <c:pt idx="19">
                  <c:v>63.136817932128913</c:v>
                </c:pt>
                <c:pt idx="20">
                  <c:v>64.18988037109375</c:v>
                </c:pt>
                <c:pt idx="21">
                  <c:v>65.068122863769531</c:v>
                </c:pt>
                <c:pt idx="22">
                  <c:v>65.79339599609375</c:v>
                </c:pt>
                <c:pt idx="23">
                  <c:v>66.386978149414063</c:v>
                </c:pt>
                <c:pt idx="24">
                  <c:v>66.868782043457031</c:v>
                </c:pt>
                <c:pt idx="25">
                  <c:v>67.2568359375</c:v>
                </c:pt>
                <c:pt idx="26">
                  <c:v>67.567146301269531</c:v>
                </c:pt>
                <c:pt idx="27">
                  <c:v>67.813629150390625</c:v>
                </c:pt>
                <c:pt idx="28">
                  <c:v>67.972923278808594</c:v>
                </c:pt>
              </c:numCache>
            </c:numRef>
          </c:xVal>
          <c:yVal>
            <c:numRef>
              <c:f>'wholemilk@65.5@20'!$K$2:$K$30</c:f>
              <c:numCache>
                <c:formatCode>General</c:formatCode>
                <c:ptCount val="29"/>
                <c:pt idx="0">
                  <c:v>23.2853727415051</c:v>
                </c:pt>
                <c:pt idx="1">
                  <c:v>23.856563264434239</c:v>
                </c:pt>
                <c:pt idx="2">
                  <c:v>25.108704256644589</c:v>
                </c:pt>
                <c:pt idx="3">
                  <c:v>26.897854071553521</c:v>
                </c:pt>
                <c:pt idx="4">
                  <c:v>29.115425398706609</c:v>
                </c:pt>
                <c:pt idx="5">
                  <c:v>31.661582078076179</c:v>
                </c:pt>
                <c:pt idx="6">
                  <c:v>34.44195447195434</c:v>
                </c:pt>
                <c:pt idx="7">
                  <c:v>37.368256185183157</c:v>
                </c:pt>
                <c:pt idx="8">
                  <c:v>40.359784813433883</c:v>
                </c:pt>
                <c:pt idx="9">
                  <c:v>43.344904274884847</c:v>
                </c:pt>
                <c:pt idx="10">
                  <c:v>46.262169331999758</c:v>
                </c:pt>
                <c:pt idx="11">
                  <c:v>49.060968031887988</c:v>
                </c:pt>
                <c:pt idx="12">
                  <c:v>51.701662749147857</c:v>
                </c:pt>
                <c:pt idx="13">
                  <c:v>54.155269353871176</c:v>
                </c:pt>
                <c:pt idx="14">
                  <c:v>56.402747924699341</c:v>
                </c:pt>
                <c:pt idx="15">
                  <c:v>58.43399592949158</c:v>
                </c:pt>
                <c:pt idx="16">
                  <c:v>60.246640362716498</c:v>
                </c:pt>
                <c:pt idx="17">
                  <c:v>61.844722025437832</c:v>
                </c:pt>
                <c:pt idx="18">
                  <c:v>63.237355500496193</c:v>
                </c:pt>
                <c:pt idx="19">
                  <c:v>64.43743466169677</c:v>
                </c:pt>
                <c:pt idx="20">
                  <c:v>65.460437739589267</c:v>
                </c:pt>
                <c:pt idx="21">
                  <c:v>66.323369712134848</c:v>
                </c:pt>
                <c:pt idx="22">
                  <c:v>67.04386440562439</c:v>
                </c:pt>
                <c:pt idx="23">
                  <c:v>67.639455117138667</c:v>
                </c:pt>
                <c:pt idx="24">
                  <c:v>68.127011382466179</c:v>
                </c:pt>
                <c:pt idx="25">
                  <c:v>68.522330968760713</c:v>
                </c:pt>
                <c:pt idx="26">
                  <c:v>68.839870259514143</c:v>
                </c:pt>
                <c:pt idx="27">
                  <c:v>69.092592710316978</c:v>
                </c:pt>
                <c:pt idx="28">
                  <c:v>69.255825468395571</c:v>
                </c:pt>
              </c:numCache>
            </c:numRef>
          </c:yVal>
          <c:smooth val="0"/>
          <c:extLst>
            <c:ext xmlns:c16="http://schemas.microsoft.com/office/drawing/2014/chart" uri="{C3380CC4-5D6E-409C-BE32-E72D297353CC}">
              <c16:uniqueId val="{00000001-8C5D-4C58-BAF7-F6C4A0545CDB}"/>
            </c:ext>
          </c:extLst>
        </c:ser>
        <c:dLbls>
          <c:showLegendKey val="0"/>
          <c:showVal val="0"/>
          <c:showCatName val="0"/>
          <c:showSerName val="0"/>
          <c:showPercent val="0"/>
          <c:showBubbleSize val="0"/>
        </c:dLbls>
        <c:axId val="201818176"/>
        <c:axId val="201814016"/>
      </c:scatterChart>
      <c:valAx>
        <c:axId val="201818176"/>
        <c:scaling>
          <c:orientation val="minMax"/>
          <c:min val="20"/>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a:solidFill>
                      <a:sysClr val="windowText" lastClr="000000"/>
                    </a:solidFill>
                    <a:latin typeface="Times New Roman" panose="02020603050405020304" pitchFamily="18" charset="0"/>
                    <a:cs typeface="Times New Roman" panose="02020603050405020304" pitchFamily="18" charset="0"/>
                  </a:rPr>
                  <a:t>Predicted</a:t>
                </a:r>
                <a:r>
                  <a:rPr lang="en-US" sz="1200" b="0" i="0" u="none" strike="noStrike" baseline="0">
                    <a:effectLst/>
                    <a:latin typeface="Times New Roman" panose="02020603050405020304" pitchFamily="18" charset="0"/>
                    <a:cs typeface="Times New Roman" panose="02020603050405020304" pitchFamily="18" charset="0"/>
                  </a:rPr>
                  <a:t>(</a:t>
                </a:r>
                <a:r>
                  <a:rPr lang="en-US" sz="1200" b="0" i="0" u="none" strike="noStrike" baseline="30000">
                    <a:effectLst/>
                    <a:latin typeface="Times New Roman" panose="02020603050405020304" pitchFamily="18" charset="0"/>
                    <a:cs typeface="Times New Roman" panose="02020603050405020304" pitchFamily="18" charset="0"/>
                  </a:rPr>
                  <a:t>o</a:t>
                </a:r>
                <a:r>
                  <a:rPr lang="en-US" sz="1200" b="0" i="0" u="none" strike="noStrike" baseline="0">
                    <a:effectLst/>
                    <a:latin typeface="Times New Roman" panose="02020603050405020304" pitchFamily="18" charset="0"/>
                    <a:cs typeface="Times New Roman" panose="02020603050405020304" pitchFamily="18" charset="0"/>
                  </a:rPr>
                  <a:t>C) </a:t>
                </a:r>
                <a:endParaRPr lang="en-US" sz="1200">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NG"/>
            </a:p>
          </c:txPr>
        </c:title>
        <c:numFmt formatCode="General" sourceLinked="1"/>
        <c:majorTickMark val="in"/>
        <c:minorTickMark val="none"/>
        <c:tickLblPos val="nextTo"/>
        <c:spPr>
          <a:noFill/>
          <a:ln w="19050" cap="flat" cmpd="sng" algn="ctr">
            <a:solidFill>
              <a:schemeClr val="tx1"/>
            </a:solidFill>
            <a:round/>
          </a:ln>
          <a:effectLst/>
        </c:spPr>
        <c:txPr>
          <a:bodyPr rot="-600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NG"/>
          </a:p>
        </c:txPr>
        <c:crossAx val="201814016"/>
        <c:crosses val="autoZero"/>
        <c:crossBetween val="midCat"/>
        <c:majorUnit val="20"/>
      </c:valAx>
      <c:valAx>
        <c:axId val="201814016"/>
        <c:scaling>
          <c:orientation val="minMax"/>
          <c:min val="20"/>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a:solidFill>
                      <a:sysClr val="windowText" lastClr="000000"/>
                    </a:solidFill>
                    <a:latin typeface="Times New Roman" panose="02020603050405020304" pitchFamily="18" charset="0"/>
                    <a:cs typeface="Times New Roman" panose="02020603050405020304" pitchFamily="18" charset="0"/>
                  </a:rPr>
                  <a:t>Measured</a:t>
                </a:r>
                <a:r>
                  <a:rPr lang="en-US" sz="1000" b="0" i="0" u="none" strike="noStrike" baseline="0">
                    <a:effectLst/>
                  </a:rPr>
                  <a:t>(</a:t>
                </a:r>
                <a:r>
                  <a:rPr lang="en-US" sz="1200" b="0" i="0" u="none" strike="noStrike" baseline="30000">
                    <a:solidFill>
                      <a:schemeClr val="tx1"/>
                    </a:solidFill>
                    <a:effectLst/>
                    <a:latin typeface="Times New Roman" panose="02020603050405020304" pitchFamily="18" charset="0"/>
                    <a:cs typeface="Times New Roman" panose="02020603050405020304" pitchFamily="18" charset="0"/>
                  </a:rPr>
                  <a:t>o</a:t>
                </a:r>
                <a:r>
                  <a:rPr lang="en-US" sz="1200" b="0" i="0" u="none" strike="noStrike" baseline="0">
                    <a:solidFill>
                      <a:schemeClr val="tx1"/>
                    </a:solidFill>
                    <a:effectLst/>
                    <a:latin typeface="Times New Roman" panose="02020603050405020304" pitchFamily="18" charset="0"/>
                    <a:cs typeface="Times New Roman" panose="02020603050405020304" pitchFamily="18" charset="0"/>
                  </a:rPr>
                  <a:t>C</a:t>
                </a:r>
                <a:r>
                  <a:rPr lang="en-US" sz="1000" b="0" i="0" u="none" strike="noStrike" baseline="0">
                    <a:effectLst/>
                  </a:rPr>
                  <a:t>) </a:t>
                </a:r>
                <a:endParaRPr lang="en-US" sz="1200" baseline="0">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NG"/>
            </a:p>
          </c:txPr>
        </c:title>
        <c:numFmt formatCode="General" sourceLinked="1"/>
        <c:majorTickMark val="in"/>
        <c:minorTickMark val="none"/>
        <c:tickLblPos val="nextTo"/>
        <c:spPr>
          <a:noFill/>
          <a:ln w="19685" cap="flat" cmpd="sng" algn="ctr">
            <a:solidFill>
              <a:schemeClr val="tx1"/>
            </a:solidFill>
            <a:round/>
          </a:ln>
          <a:effectLst/>
        </c:spPr>
        <c:txPr>
          <a:bodyPr rot="-600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NG"/>
          </a:p>
        </c:txPr>
        <c:crossAx val="201818176"/>
        <c:crosses val="autoZero"/>
        <c:crossBetween val="midCat"/>
        <c:majorUnit val="20"/>
      </c:valAx>
      <c:spPr>
        <a:noFill/>
        <a:ln w="19050">
          <a:solidFill>
            <a:schemeClr val="tx1"/>
          </a:solidFill>
        </a:ln>
        <a:effectLst/>
      </c:spPr>
    </c:plotArea>
    <c:legend>
      <c:legendPos val="r"/>
      <c:layout>
        <c:manualLayout>
          <c:xMode val="edge"/>
          <c:yMode val="edge"/>
          <c:x val="0.2603279949572111"/>
          <c:y val="0.66920058250584014"/>
          <c:w val="0.64518509813139024"/>
          <c:h val="0.12397372704183809"/>
        </c:manualLayout>
      </c:layout>
      <c:overlay val="0"/>
      <c:spPr>
        <a:noFill/>
        <a:ln>
          <a:noFill/>
        </a:ln>
        <a:effectLst/>
      </c:spPr>
      <c:txPr>
        <a:bodyPr rot="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NG"/>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NG"/>
    </a:p>
  </c:txPr>
  <c:externalData r:id="rId3">
    <c:autoUpdate val="0"/>
  </c:externalData>
  <c:userShapes r:id="rId4"/>
</c:chartSpace>
</file>

<file path=word/charts/chart3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200" b="0" i="0" baseline="0">
                <a:solidFill>
                  <a:sysClr val="windowText" lastClr="000000"/>
                </a:solidFill>
                <a:effectLst/>
                <a:latin typeface="Times New Roman" panose="02020603050405020304" pitchFamily="18" charset="0"/>
                <a:cs typeface="Times New Roman" panose="02020603050405020304" pitchFamily="18" charset="0"/>
              </a:rPr>
              <a:t>Wholemilk droplet</a:t>
            </a:r>
            <a:endParaRPr lang="en-NG" sz="1200">
              <a:solidFill>
                <a:sysClr val="windowText" lastClr="000000"/>
              </a:solidFill>
              <a:effectLst/>
              <a:latin typeface="Times New Roman" panose="02020603050405020304" pitchFamily="18" charset="0"/>
              <a:cs typeface="Times New Roman" panose="02020603050405020304" pitchFamily="18" charset="0"/>
            </a:endParaRPr>
          </a:p>
          <a:p>
            <a:pPr>
              <a:defRPr/>
            </a:pPr>
            <a:r>
              <a:rPr lang="en-US" sz="1200" b="0" i="0" baseline="0">
                <a:solidFill>
                  <a:sysClr val="windowText" lastClr="000000"/>
                </a:solidFill>
                <a:effectLst/>
                <a:latin typeface="Times New Roman" panose="02020603050405020304" pitchFamily="18" charset="0"/>
                <a:cs typeface="Times New Roman" panose="02020603050405020304" pitchFamily="18" charset="0"/>
              </a:rPr>
              <a:t> for 1 window</a:t>
            </a:r>
            <a:endParaRPr lang="en-NG" sz="1200">
              <a:solidFill>
                <a:sysClr val="windowText" lastClr="000000"/>
              </a:solidFill>
              <a:effectLst/>
              <a:latin typeface="Times New Roman" panose="02020603050405020304" pitchFamily="18" charset="0"/>
              <a:cs typeface="Times New Roman" panose="02020603050405020304" pitchFamily="18" charset="0"/>
            </a:endParaRPr>
          </a:p>
          <a:p>
            <a:pPr>
              <a:defRPr/>
            </a:pPr>
            <a:r>
              <a:rPr lang="en-US" sz="1200" b="0" i="0" baseline="0">
                <a:solidFill>
                  <a:sysClr val="windowText" lastClr="000000"/>
                </a:solidFill>
                <a:effectLst/>
                <a:latin typeface="Times New Roman" panose="02020603050405020304" pitchFamily="18" charset="0"/>
                <a:cs typeface="Times New Roman" panose="02020603050405020304" pitchFamily="18" charset="0"/>
              </a:rPr>
              <a:t>,1 Layers </a:t>
            </a:r>
            <a:endParaRPr lang="en-NG" sz="1200">
              <a:solidFill>
                <a:sysClr val="windowText" lastClr="000000"/>
              </a:solidFill>
              <a:effectLst/>
              <a:latin typeface="Times New Roman" panose="02020603050405020304" pitchFamily="18" charset="0"/>
              <a:cs typeface="Times New Roman" panose="02020603050405020304" pitchFamily="18" charset="0"/>
            </a:endParaRPr>
          </a:p>
          <a:p>
            <a:pPr>
              <a:defRPr/>
            </a:pPr>
            <a:r>
              <a:rPr lang="en-US" sz="1200" b="0" i="0" baseline="0">
                <a:solidFill>
                  <a:sysClr val="windowText" lastClr="000000"/>
                </a:solidFill>
                <a:effectLst/>
                <a:latin typeface="Times New Roman" panose="02020603050405020304" pitchFamily="18" charset="0"/>
                <a:cs typeface="Times New Roman" panose="02020603050405020304" pitchFamily="18" charset="0"/>
              </a:rPr>
              <a:t>and 6 Neuron </a:t>
            </a:r>
            <a:endParaRPr lang="en-NG" sz="1200">
              <a:solidFill>
                <a:sysClr val="windowText" lastClr="000000"/>
              </a:solidFill>
              <a:effectLst/>
              <a:latin typeface="Times New Roman" panose="02020603050405020304" pitchFamily="18" charset="0"/>
              <a:cs typeface="Times New Roman" panose="02020603050405020304" pitchFamily="18" charset="0"/>
            </a:endParaRPr>
          </a:p>
          <a:p>
            <a:pPr>
              <a:defRPr/>
            </a:pPr>
            <a:endParaRPr lang="en-US"/>
          </a:p>
        </c:rich>
      </c:tx>
      <c:layout>
        <c:manualLayout>
          <c:xMode val="edge"/>
          <c:yMode val="edge"/>
          <c:x val="0.12452786290357586"/>
          <c:y val="8.7307264401087256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NG"/>
        </a:p>
      </c:txPr>
    </c:title>
    <c:autoTitleDeleted val="0"/>
    <c:plotArea>
      <c:layout>
        <c:manualLayout>
          <c:layoutTarget val="inner"/>
          <c:xMode val="edge"/>
          <c:yMode val="edge"/>
          <c:x val="9.0367830261570123E-2"/>
          <c:y val="2.9758195907289686E-2"/>
          <c:w val="0.87655609476599317"/>
          <c:h val="0.845213434579277"/>
        </c:manualLayout>
      </c:layout>
      <c:scatterChart>
        <c:scatterStyle val="smoothMarker"/>
        <c:varyColors val="0"/>
        <c:ser>
          <c:idx val="1"/>
          <c:order val="1"/>
          <c:tx>
            <c:v>Predicted</c:v>
          </c:tx>
          <c:spPr>
            <a:ln w="19050" cap="rnd">
              <a:solidFill>
                <a:srgbClr val="00B050"/>
              </a:solidFill>
              <a:round/>
            </a:ln>
            <a:effectLst/>
          </c:spPr>
          <c:marker>
            <c:symbol val="none"/>
          </c:marker>
          <c:xVal>
            <c:numRef>
              <c:f>'wholemilk@65.5@20'!$A$2:$A$300</c:f>
              <c:numCache>
                <c:formatCode>General</c:formatCode>
                <c:ptCount val="299"/>
                <c:pt idx="0">
                  <c:v>2</c:v>
                </c:pt>
                <c:pt idx="1">
                  <c:v>3</c:v>
                </c:pt>
                <c:pt idx="2">
                  <c:v>4</c:v>
                </c:pt>
                <c:pt idx="3">
                  <c:v>5</c:v>
                </c:pt>
                <c:pt idx="4">
                  <c:v>6</c:v>
                </c:pt>
                <c:pt idx="5">
                  <c:v>7</c:v>
                </c:pt>
                <c:pt idx="6">
                  <c:v>8</c:v>
                </c:pt>
                <c:pt idx="7">
                  <c:v>9</c:v>
                </c:pt>
                <c:pt idx="8">
                  <c:v>10</c:v>
                </c:pt>
                <c:pt idx="9">
                  <c:v>11</c:v>
                </c:pt>
                <c:pt idx="10">
                  <c:v>12</c:v>
                </c:pt>
                <c:pt idx="11">
                  <c:v>13</c:v>
                </c:pt>
                <c:pt idx="12">
                  <c:v>14</c:v>
                </c:pt>
                <c:pt idx="13">
                  <c:v>15</c:v>
                </c:pt>
                <c:pt idx="14">
                  <c:v>16</c:v>
                </c:pt>
                <c:pt idx="15">
                  <c:v>17</c:v>
                </c:pt>
                <c:pt idx="16">
                  <c:v>18</c:v>
                </c:pt>
                <c:pt idx="17">
                  <c:v>19</c:v>
                </c:pt>
                <c:pt idx="18">
                  <c:v>20</c:v>
                </c:pt>
                <c:pt idx="19">
                  <c:v>21</c:v>
                </c:pt>
                <c:pt idx="20">
                  <c:v>22</c:v>
                </c:pt>
                <c:pt idx="21">
                  <c:v>23</c:v>
                </c:pt>
                <c:pt idx="22">
                  <c:v>24</c:v>
                </c:pt>
                <c:pt idx="23">
                  <c:v>25</c:v>
                </c:pt>
                <c:pt idx="24">
                  <c:v>26</c:v>
                </c:pt>
                <c:pt idx="25">
                  <c:v>27</c:v>
                </c:pt>
                <c:pt idx="26">
                  <c:v>28</c:v>
                </c:pt>
                <c:pt idx="27">
                  <c:v>29</c:v>
                </c:pt>
                <c:pt idx="28">
                  <c:v>30</c:v>
                </c:pt>
                <c:pt idx="29">
                  <c:v>31</c:v>
                </c:pt>
                <c:pt idx="30">
                  <c:v>32</c:v>
                </c:pt>
                <c:pt idx="31">
                  <c:v>33</c:v>
                </c:pt>
                <c:pt idx="32">
                  <c:v>34</c:v>
                </c:pt>
                <c:pt idx="33">
                  <c:v>35</c:v>
                </c:pt>
                <c:pt idx="34">
                  <c:v>36</c:v>
                </c:pt>
                <c:pt idx="35">
                  <c:v>37</c:v>
                </c:pt>
                <c:pt idx="36">
                  <c:v>38</c:v>
                </c:pt>
                <c:pt idx="37">
                  <c:v>39</c:v>
                </c:pt>
                <c:pt idx="38">
                  <c:v>40</c:v>
                </c:pt>
                <c:pt idx="39">
                  <c:v>41</c:v>
                </c:pt>
                <c:pt idx="40">
                  <c:v>42</c:v>
                </c:pt>
                <c:pt idx="41">
                  <c:v>43</c:v>
                </c:pt>
                <c:pt idx="42">
                  <c:v>44</c:v>
                </c:pt>
                <c:pt idx="43">
                  <c:v>45</c:v>
                </c:pt>
                <c:pt idx="44">
                  <c:v>46</c:v>
                </c:pt>
                <c:pt idx="45">
                  <c:v>47</c:v>
                </c:pt>
                <c:pt idx="46">
                  <c:v>48</c:v>
                </c:pt>
                <c:pt idx="47">
                  <c:v>49</c:v>
                </c:pt>
                <c:pt idx="48">
                  <c:v>50</c:v>
                </c:pt>
                <c:pt idx="49">
                  <c:v>51</c:v>
                </c:pt>
                <c:pt idx="50">
                  <c:v>52</c:v>
                </c:pt>
                <c:pt idx="51">
                  <c:v>53</c:v>
                </c:pt>
                <c:pt idx="52">
                  <c:v>54</c:v>
                </c:pt>
                <c:pt idx="53">
                  <c:v>55</c:v>
                </c:pt>
                <c:pt idx="54">
                  <c:v>56</c:v>
                </c:pt>
                <c:pt idx="55">
                  <c:v>57</c:v>
                </c:pt>
                <c:pt idx="56">
                  <c:v>58</c:v>
                </c:pt>
                <c:pt idx="57">
                  <c:v>59</c:v>
                </c:pt>
                <c:pt idx="58">
                  <c:v>60</c:v>
                </c:pt>
                <c:pt idx="59">
                  <c:v>61</c:v>
                </c:pt>
                <c:pt idx="60">
                  <c:v>62</c:v>
                </c:pt>
                <c:pt idx="61">
                  <c:v>63</c:v>
                </c:pt>
                <c:pt idx="62">
                  <c:v>64</c:v>
                </c:pt>
                <c:pt idx="63">
                  <c:v>65</c:v>
                </c:pt>
                <c:pt idx="64">
                  <c:v>66</c:v>
                </c:pt>
                <c:pt idx="65">
                  <c:v>67</c:v>
                </c:pt>
                <c:pt idx="66">
                  <c:v>68</c:v>
                </c:pt>
                <c:pt idx="67">
                  <c:v>69</c:v>
                </c:pt>
                <c:pt idx="68">
                  <c:v>70</c:v>
                </c:pt>
                <c:pt idx="69">
                  <c:v>71</c:v>
                </c:pt>
                <c:pt idx="70">
                  <c:v>72</c:v>
                </c:pt>
                <c:pt idx="71">
                  <c:v>73</c:v>
                </c:pt>
                <c:pt idx="72">
                  <c:v>74</c:v>
                </c:pt>
                <c:pt idx="73">
                  <c:v>75</c:v>
                </c:pt>
                <c:pt idx="74">
                  <c:v>76</c:v>
                </c:pt>
                <c:pt idx="75">
                  <c:v>77</c:v>
                </c:pt>
                <c:pt idx="76">
                  <c:v>78</c:v>
                </c:pt>
                <c:pt idx="77">
                  <c:v>79</c:v>
                </c:pt>
                <c:pt idx="78">
                  <c:v>80</c:v>
                </c:pt>
                <c:pt idx="79">
                  <c:v>81</c:v>
                </c:pt>
                <c:pt idx="80">
                  <c:v>82</c:v>
                </c:pt>
                <c:pt idx="81">
                  <c:v>83</c:v>
                </c:pt>
                <c:pt idx="82">
                  <c:v>84</c:v>
                </c:pt>
                <c:pt idx="83">
                  <c:v>85</c:v>
                </c:pt>
                <c:pt idx="84">
                  <c:v>86</c:v>
                </c:pt>
                <c:pt idx="85">
                  <c:v>87</c:v>
                </c:pt>
                <c:pt idx="86">
                  <c:v>88</c:v>
                </c:pt>
                <c:pt idx="87">
                  <c:v>89</c:v>
                </c:pt>
                <c:pt idx="88">
                  <c:v>90</c:v>
                </c:pt>
                <c:pt idx="89">
                  <c:v>91</c:v>
                </c:pt>
                <c:pt idx="90">
                  <c:v>92</c:v>
                </c:pt>
                <c:pt idx="91">
                  <c:v>93</c:v>
                </c:pt>
                <c:pt idx="92">
                  <c:v>94</c:v>
                </c:pt>
                <c:pt idx="93">
                  <c:v>95</c:v>
                </c:pt>
                <c:pt idx="94">
                  <c:v>96</c:v>
                </c:pt>
                <c:pt idx="95">
                  <c:v>97</c:v>
                </c:pt>
                <c:pt idx="96">
                  <c:v>98</c:v>
                </c:pt>
                <c:pt idx="97">
                  <c:v>99</c:v>
                </c:pt>
                <c:pt idx="98">
                  <c:v>100</c:v>
                </c:pt>
                <c:pt idx="99">
                  <c:v>101</c:v>
                </c:pt>
                <c:pt idx="100">
                  <c:v>102</c:v>
                </c:pt>
                <c:pt idx="101">
                  <c:v>103</c:v>
                </c:pt>
                <c:pt idx="102">
                  <c:v>104</c:v>
                </c:pt>
                <c:pt idx="103">
                  <c:v>105</c:v>
                </c:pt>
                <c:pt idx="104">
                  <c:v>106</c:v>
                </c:pt>
                <c:pt idx="105">
                  <c:v>107</c:v>
                </c:pt>
                <c:pt idx="106">
                  <c:v>108</c:v>
                </c:pt>
                <c:pt idx="107">
                  <c:v>109</c:v>
                </c:pt>
                <c:pt idx="108">
                  <c:v>110</c:v>
                </c:pt>
                <c:pt idx="109">
                  <c:v>111</c:v>
                </c:pt>
                <c:pt idx="110">
                  <c:v>112</c:v>
                </c:pt>
                <c:pt idx="111">
                  <c:v>113</c:v>
                </c:pt>
                <c:pt idx="112">
                  <c:v>114</c:v>
                </c:pt>
                <c:pt idx="113">
                  <c:v>115</c:v>
                </c:pt>
                <c:pt idx="114">
                  <c:v>116</c:v>
                </c:pt>
                <c:pt idx="115">
                  <c:v>117</c:v>
                </c:pt>
                <c:pt idx="116">
                  <c:v>118</c:v>
                </c:pt>
                <c:pt idx="117">
                  <c:v>119</c:v>
                </c:pt>
                <c:pt idx="118">
                  <c:v>120</c:v>
                </c:pt>
                <c:pt idx="119">
                  <c:v>121</c:v>
                </c:pt>
                <c:pt idx="120">
                  <c:v>122</c:v>
                </c:pt>
                <c:pt idx="121">
                  <c:v>123</c:v>
                </c:pt>
                <c:pt idx="122">
                  <c:v>124</c:v>
                </c:pt>
                <c:pt idx="123">
                  <c:v>125</c:v>
                </c:pt>
                <c:pt idx="124">
                  <c:v>126</c:v>
                </c:pt>
                <c:pt idx="125">
                  <c:v>127</c:v>
                </c:pt>
                <c:pt idx="126">
                  <c:v>128</c:v>
                </c:pt>
                <c:pt idx="127">
                  <c:v>129</c:v>
                </c:pt>
                <c:pt idx="128">
                  <c:v>130</c:v>
                </c:pt>
                <c:pt idx="129">
                  <c:v>131</c:v>
                </c:pt>
                <c:pt idx="130">
                  <c:v>132</c:v>
                </c:pt>
                <c:pt idx="131">
                  <c:v>133</c:v>
                </c:pt>
                <c:pt idx="132">
                  <c:v>134</c:v>
                </c:pt>
                <c:pt idx="133">
                  <c:v>135</c:v>
                </c:pt>
                <c:pt idx="134">
                  <c:v>136</c:v>
                </c:pt>
                <c:pt idx="135">
                  <c:v>137</c:v>
                </c:pt>
                <c:pt idx="136">
                  <c:v>138</c:v>
                </c:pt>
                <c:pt idx="137">
                  <c:v>139</c:v>
                </c:pt>
                <c:pt idx="138">
                  <c:v>140</c:v>
                </c:pt>
                <c:pt idx="139">
                  <c:v>141</c:v>
                </c:pt>
                <c:pt idx="140">
                  <c:v>142</c:v>
                </c:pt>
                <c:pt idx="141">
                  <c:v>143</c:v>
                </c:pt>
                <c:pt idx="142">
                  <c:v>144</c:v>
                </c:pt>
                <c:pt idx="143">
                  <c:v>145</c:v>
                </c:pt>
                <c:pt idx="144">
                  <c:v>146</c:v>
                </c:pt>
                <c:pt idx="145">
                  <c:v>147</c:v>
                </c:pt>
                <c:pt idx="146">
                  <c:v>148</c:v>
                </c:pt>
                <c:pt idx="147">
                  <c:v>149</c:v>
                </c:pt>
                <c:pt idx="148">
                  <c:v>150</c:v>
                </c:pt>
                <c:pt idx="149">
                  <c:v>151</c:v>
                </c:pt>
                <c:pt idx="150">
                  <c:v>152</c:v>
                </c:pt>
                <c:pt idx="151">
                  <c:v>153</c:v>
                </c:pt>
                <c:pt idx="152">
                  <c:v>154</c:v>
                </c:pt>
                <c:pt idx="153">
                  <c:v>155</c:v>
                </c:pt>
                <c:pt idx="154">
                  <c:v>156</c:v>
                </c:pt>
                <c:pt idx="155">
                  <c:v>157</c:v>
                </c:pt>
                <c:pt idx="156">
                  <c:v>158</c:v>
                </c:pt>
                <c:pt idx="157">
                  <c:v>159</c:v>
                </c:pt>
                <c:pt idx="158">
                  <c:v>160</c:v>
                </c:pt>
                <c:pt idx="159">
                  <c:v>161</c:v>
                </c:pt>
                <c:pt idx="160">
                  <c:v>162</c:v>
                </c:pt>
                <c:pt idx="161">
                  <c:v>163</c:v>
                </c:pt>
                <c:pt idx="162">
                  <c:v>164</c:v>
                </c:pt>
                <c:pt idx="163">
                  <c:v>165</c:v>
                </c:pt>
                <c:pt idx="164">
                  <c:v>166</c:v>
                </c:pt>
                <c:pt idx="165">
                  <c:v>167</c:v>
                </c:pt>
                <c:pt idx="166">
                  <c:v>168</c:v>
                </c:pt>
                <c:pt idx="167">
                  <c:v>169</c:v>
                </c:pt>
                <c:pt idx="168">
                  <c:v>170</c:v>
                </c:pt>
                <c:pt idx="169">
                  <c:v>171</c:v>
                </c:pt>
                <c:pt idx="170">
                  <c:v>172</c:v>
                </c:pt>
                <c:pt idx="171">
                  <c:v>173</c:v>
                </c:pt>
                <c:pt idx="172">
                  <c:v>174</c:v>
                </c:pt>
                <c:pt idx="173">
                  <c:v>175</c:v>
                </c:pt>
                <c:pt idx="174">
                  <c:v>176</c:v>
                </c:pt>
                <c:pt idx="175">
                  <c:v>177</c:v>
                </c:pt>
                <c:pt idx="176">
                  <c:v>178</c:v>
                </c:pt>
                <c:pt idx="177">
                  <c:v>179</c:v>
                </c:pt>
                <c:pt idx="178">
                  <c:v>180</c:v>
                </c:pt>
                <c:pt idx="179">
                  <c:v>181</c:v>
                </c:pt>
                <c:pt idx="180">
                  <c:v>182</c:v>
                </c:pt>
                <c:pt idx="181">
                  <c:v>183</c:v>
                </c:pt>
                <c:pt idx="182">
                  <c:v>184</c:v>
                </c:pt>
                <c:pt idx="183">
                  <c:v>185</c:v>
                </c:pt>
                <c:pt idx="184">
                  <c:v>186</c:v>
                </c:pt>
                <c:pt idx="185">
                  <c:v>187</c:v>
                </c:pt>
                <c:pt idx="186">
                  <c:v>188</c:v>
                </c:pt>
                <c:pt idx="187">
                  <c:v>189</c:v>
                </c:pt>
                <c:pt idx="188">
                  <c:v>190</c:v>
                </c:pt>
                <c:pt idx="189">
                  <c:v>191</c:v>
                </c:pt>
                <c:pt idx="190">
                  <c:v>192</c:v>
                </c:pt>
                <c:pt idx="191">
                  <c:v>193</c:v>
                </c:pt>
                <c:pt idx="192">
                  <c:v>194</c:v>
                </c:pt>
                <c:pt idx="193">
                  <c:v>195</c:v>
                </c:pt>
                <c:pt idx="194">
                  <c:v>196</c:v>
                </c:pt>
                <c:pt idx="195">
                  <c:v>197</c:v>
                </c:pt>
                <c:pt idx="196">
                  <c:v>198</c:v>
                </c:pt>
                <c:pt idx="197">
                  <c:v>199</c:v>
                </c:pt>
                <c:pt idx="198">
                  <c:v>200</c:v>
                </c:pt>
                <c:pt idx="199">
                  <c:v>201</c:v>
                </c:pt>
                <c:pt idx="200">
                  <c:v>202</c:v>
                </c:pt>
                <c:pt idx="201">
                  <c:v>203</c:v>
                </c:pt>
                <c:pt idx="202">
                  <c:v>204</c:v>
                </c:pt>
                <c:pt idx="203">
                  <c:v>205</c:v>
                </c:pt>
                <c:pt idx="204">
                  <c:v>206</c:v>
                </c:pt>
                <c:pt idx="205">
                  <c:v>207</c:v>
                </c:pt>
                <c:pt idx="206">
                  <c:v>208</c:v>
                </c:pt>
                <c:pt idx="207">
                  <c:v>209</c:v>
                </c:pt>
                <c:pt idx="208">
                  <c:v>210</c:v>
                </c:pt>
                <c:pt idx="209">
                  <c:v>211</c:v>
                </c:pt>
                <c:pt idx="210">
                  <c:v>212</c:v>
                </c:pt>
                <c:pt idx="211">
                  <c:v>213</c:v>
                </c:pt>
                <c:pt idx="212">
                  <c:v>214</c:v>
                </c:pt>
                <c:pt idx="213">
                  <c:v>215</c:v>
                </c:pt>
                <c:pt idx="214">
                  <c:v>216</c:v>
                </c:pt>
                <c:pt idx="215">
                  <c:v>217</c:v>
                </c:pt>
                <c:pt idx="216">
                  <c:v>218</c:v>
                </c:pt>
                <c:pt idx="217">
                  <c:v>219</c:v>
                </c:pt>
                <c:pt idx="218">
                  <c:v>220</c:v>
                </c:pt>
                <c:pt idx="219">
                  <c:v>221</c:v>
                </c:pt>
                <c:pt idx="220">
                  <c:v>222</c:v>
                </c:pt>
                <c:pt idx="221">
                  <c:v>223</c:v>
                </c:pt>
                <c:pt idx="222">
                  <c:v>224</c:v>
                </c:pt>
                <c:pt idx="223">
                  <c:v>225</c:v>
                </c:pt>
                <c:pt idx="224">
                  <c:v>226</c:v>
                </c:pt>
                <c:pt idx="225">
                  <c:v>227</c:v>
                </c:pt>
                <c:pt idx="226">
                  <c:v>228</c:v>
                </c:pt>
                <c:pt idx="227">
                  <c:v>229</c:v>
                </c:pt>
                <c:pt idx="228">
                  <c:v>230</c:v>
                </c:pt>
                <c:pt idx="229">
                  <c:v>231</c:v>
                </c:pt>
                <c:pt idx="230">
                  <c:v>232</c:v>
                </c:pt>
                <c:pt idx="231">
                  <c:v>233</c:v>
                </c:pt>
                <c:pt idx="232">
                  <c:v>234</c:v>
                </c:pt>
                <c:pt idx="233">
                  <c:v>235</c:v>
                </c:pt>
                <c:pt idx="234">
                  <c:v>236</c:v>
                </c:pt>
                <c:pt idx="235">
                  <c:v>237</c:v>
                </c:pt>
                <c:pt idx="236">
                  <c:v>238</c:v>
                </c:pt>
                <c:pt idx="237">
                  <c:v>239</c:v>
                </c:pt>
                <c:pt idx="238">
                  <c:v>240</c:v>
                </c:pt>
                <c:pt idx="239">
                  <c:v>241</c:v>
                </c:pt>
                <c:pt idx="240">
                  <c:v>242</c:v>
                </c:pt>
                <c:pt idx="241">
                  <c:v>243</c:v>
                </c:pt>
                <c:pt idx="242">
                  <c:v>244</c:v>
                </c:pt>
                <c:pt idx="243">
                  <c:v>245</c:v>
                </c:pt>
                <c:pt idx="244">
                  <c:v>246</c:v>
                </c:pt>
                <c:pt idx="245">
                  <c:v>247</c:v>
                </c:pt>
                <c:pt idx="246">
                  <c:v>248</c:v>
                </c:pt>
                <c:pt idx="247">
                  <c:v>249</c:v>
                </c:pt>
                <c:pt idx="248">
                  <c:v>250</c:v>
                </c:pt>
                <c:pt idx="249">
                  <c:v>251</c:v>
                </c:pt>
                <c:pt idx="250">
                  <c:v>252</c:v>
                </c:pt>
                <c:pt idx="251">
                  <c:v>253</c:v>
                </c:pt>
                <c:pt idx="252">
                  <c:v>254</c:v>
                </c:pt>
                <c:pt idx="253">
                  <c:v>255</c:v>
                </c:pt>
                <c:pt idx="254">
                  <c:v>256</c:v>
                </c:pt>
                <c:pt idx="255">
                  <c:v>257</c:v>
                </c:pt>
                <c:pt idx="256">
                  <c:v>258</c:v>
                </c:pt>
                <c:pt idx="257">
                  <c:v>259</c:v>
                </c:pt>
                <c:pt idx="258">
                  <c:v>260</c:v>
                </c:pt>
                <c:pt idx="259">
                  <c:v>261</c:v>
                </c:pt>
                <c:pt idx="260">
                  <c:v>262</c:v>
                </c:pt>
                <c:pt idx="261">
                  <c:v>263</c:v>
                </c:pt>
                <c:pt idx="262">
                  <c:v>264</c:v>
                </c:pt>
                <c:pt idx="263">
                  <c:v>265</c:v>
                </c:pt>
                <c:pt idx="264">
                  <c:v>266</c:v>
                </c:pt>
                <c:pt idx="265">
                  <c:v>267</c:v>
                </c:pt>
                <c:pt idx="266">
                  <c:v>268</c:v>
                </c:pt>
                <c:pt idx="267">
                  <c:v>269</c:v>
                </c:pt>
                <c:pt idx="268">
                  <c:v>270</c:v>
                </c:pt>
                <c:pt idx="269">
                  <c:v>271</c:v>
                </c:pt>
                <c:pt idx="270">
                  <c:v>272</c:v>
                </c:pt>
                <c:pt idx="271">
                  <c:v>273</c:v>
                </c:pt>
                <c:pt idx="272">
                  <c:v>274</c:v>
                </c:pt>
                <c:pt idx="273">
                  <c:v>275</c:v>
                </c:pt>
                <c:pt idx="274">
                  <c:v>276</c:v>
                </c:pt>
                <c:pt idx="275">
                  <c:v>277</c:v>
                </c:pt>
                <c:pt idx="276">
                  <c:v>278</c:v>
                </c:pt>
                <c:pt idx="277">
                  <c:v>279</c:v>
                </c:pt>
                <c:pt idx="278">
                  <c:v>280</c:v>
                </c:pt>
                <c:pt idx="279">
                  <c:v>281</c:v>
                </c:pt>
              </c:numCache>
            </c:numRef>
          </c:xVal>
          <c:yVal>
            <c:numRef>
              <c:f>'wholemilk@65.5@20'!$C$2:$C$300</c:f>
              <c:numCache>
                <c:formatCode>General</c:formatCode>
                <c:ptCount val="299"/>
                <c:pt idx="0">
                  <c:v>29.604557037353519</c:v>
                </c:pt>
                <c:pt idx="1">
                  <c:v>29.621391296386719</c:v>
                </c:pt>
                <c:pt idx="2">
                  <c:v>29.642402648925781</c:v>
                </c:pt>
                <c:pt idx="3">
                  <c:v>29.666971206665039</c:v>
                </c:pt>
                <c:pt idx="4">
                  <c:v>29.694839477539059</c:v>
                </c:pt>
                <c:pt idx="5">
                  <c:v>29.7258415222168</c:v>
                </c:pt>
                <c:pt idx="6">
                  <c:v>29.759868621826168</c:v>
                </c:pt>
                <c:pt idx="7">
                  <c:v>29.796817779541019</c:v>
                </c:pt>
                <c:pt idx="8">
                  <c:v>29.836624145507809</c:v>
                </c:pt>
                <c:pt idx="9">
                  <c:v>29.879245758056641</c:v>
                </c:pt>
                <c:pt idx="10">
                  <c:v>29.924629211425781</c:v>
                </c:pt>
                <c:pt idx="11">
                  <c:v>29.97275543212891</c:v>
                </c:pt>
                <c:pt idx="12">
                  <c:v>30.023574829101559</c:v>
                </c:pt>
                <c:pt idx="13">
                  <c:v>30.077072143554691</c:v>
                </c:pt>
                <c:pt idx="14">
                  <c:v>30.133243560791019</c:v>
                </c:pt>
                <c:pt idx="15">
                  <c:v>30.19205474853516</c:v>
                </c:pt>
                <c:pt idx="16">
                  <c:v>30.253513336181641</c:v>
                </c:pt>
                <c:pt idx="17">
                  <c:v>30.317596435546879</c:v>
                </c:pt>
                <c:pt idx="18">
                  <c:v>30.38431549072266</c:v>
                </c:pt>
                <c:pt idx="19">
                  <c:v>30.453643798828121</c:v>
                </c:pt>
                <c:pt idx="20">
                  <c:v>30.525602340698239</c:v>
                </c:pt>
                <c:pt idx="21">
                  <c:v>30.60017013549805</c:v>
                </c:pt>
                <c:pt idx="22">
                  <c:v>30.677364349365231</c:v>
                </c:pt>
                <c:pt idx="23">
                  <c:v>30.75718879699707</c:v>
                </c:pt>
                <c:pt idx="24">
                  <c:v>30.83963775634766</c:v>
                </c:pt>
                <c:pt idx="25">
                  <c:v>30.924716949462891</c:v>
                </c:pt>
                <c:pt idx="26">
                  <c:v>31.01243782043457</c:v>
                </c:pt>
                <c:pt idx="27">
                  <c:v>31.102811813354489</c:v>
                </c:pt>
                <c:pt idx="28">
                  <c:v>31.19582366943359</c:v>
                </c:pt>
                <c:pt idx="29">
                  <c:v>31.291505813598629</c:v>
                </c:pt>
                <c:pt idx="30">
                  <c:v>31.389848709106449</c:v>
                </c:pt>
                <c:pt idx="31">
                  <c:v>31.490875244140621</c:v>
                </c:pt>
                <c:pt idx="32">
                  <c:v>31.59457969665527</c:v>
                </c:pt>
                <c:pt idx="33">
                  <c:v>31.700984954833981</c:v>
                </c:pt>
                <c:pt idx="34">
                  <c:v>31.810087203979489</c:v>
                </c:pt>
                <c:pt idx="35">
                  <c:v>31.921894073486332</c:v>
                </c:pt>
                <c:pt idx="36">
                  <c:v>32.036434173583977</c:v>
                </c:pt>
                <c:pt idx="37">
                  <c:v>32.153690338134773</c:v>
                </c:pt>
                <c:pt idx="38">
                  <c:v>32.273693084716797</c:v>
                </c:pt>
                <c:pt idx="39">
                  <c:v>32.396427154541023</c:v>
                </c:pt>
                <c:pt idx="40">
                  <c:v>32.52191162109375</c:v>
                </c:pt>
                <c:pt idx="41">
                  <c:v>32.650161743164063</c:v>
                </c:pt>
                <c:pt idx="42">
                  <c:v>32.781169891357422</c:v>
                </c:pt>
                <c:pt idx="43">
                  <c:v>32.914951324462891</c:v>
                </c:pt>
                <c:pt idx="44">
                  <c:v>33.051502227783203</c:v>
                </c:pt>
                <c:pt idx="45">
                  <c:v>33.190834045410163</c:v>
                </c:pt>
                <c:pt idx="46">
                  <c:v>33.332950592041023</c:v>
                </c:pt>
                <c:pt idx="47">
                  <c:v>33.477851867675781</c:v>
                </c:pt>
                <c:pt idx="48">
                  <c:v>33.625541687011719</c:v>
                </c:pt>
                <c:pt idx="49">
                  <c:v>33.776012420654297</c:v>
                </c:pt>
                <c:pt idx="50">
                  <c:v>33.929275512695313</c:v>
                </c:pt>
                <c:pt idx="51">
                  <c:v>34.0853271484375</c:v>
                </c:pt>
                <c:pt idx="52">
                  <c:v>34.244159698486328</c:v>
                </c:pt>
                <c:pt idx="53">
                  <c:v>34.405769348144531</c:v>
                </c:pt>
                <c:pt idx="54">
                  <c:v>34.570159912109382</c:v>
                </c:pt>
                <c:pt idx="55">
                  <c:v>34.737316131591797</c:v>
                </c:pt>
                <c:pt idx="56">
                  <c:v>34.907230377197273</c:v>
                </c:pt>
                <c:pt idx="57">
                  <c:v>35.079898834228523</c:v>
                </c:pt>
                <c:pt idx="58">
                  <c:v>35.255298614501953</c:v>
                </c:pt>
                <c:pt idx="59">
                  <c:v>35.433433532714837</c:v>
                </c:pt>
                <c:pt idx="60">
                  <c:v>35.614280700683587</c:v>
                </c:pt>
                <c:pt idx="61">
                  <c:v>35.797828674316413</c:v>
                </c:pt>
                <c:pt idx="62">
                  <c:v>35.984058380126953</c:v>
                </c:pt>
                <c:pt idx="63">
                  <c:v>36.172946929931641</c:v>
                </c:pt>
                <c:pt idx="64">
                  <c:v>36.364475250244141</c:v>
                </c:pt>
                <c:pt idx="65">
                  <c:v>36.558624267578118</c:v>
                </c:pt>
                <c:pt idx="66">
                  <c:v>36.75537109375</c:v>
                </c:pt>
                <c:pt idx="67">
                  <c:v>36.954681396484382</c:v>
                </c:pt>
                <c:pt idx="68">
                  <c:v>37.156539916992188</c:v>
                </c:pt>
                <c:pt idx="69">
                  <c:v>37.360889434814453</c:v>
                </c:pt>
                <c:pt idx="70">
                  <c:v>37.567733764648438</c:v>
                </c:pt>
                <c:pt idx="71">
                  <c:v>37.777015686035163</c:v>
                </c:pt>
                <c:pt idx="72">
                  <c:v>37.988700866699219</c:v>
                </c:pt>
                <c:pt idx="73">
                  <c:v>38.202766418457031</c:v>
                </c:pt>
                <c:pt idx="74">
                  <c:v>38.419155120849609</c:v>
                </c:pt>
                <c:pt idx="75">
                  <c:v>38.637832641601563</c:v>
                </c:pt>
                <c:pt idx="76">
                  <c:v>38.858753204345703</c:v>
                </c:pt>
                <c:pt idx="77">
                  <c:v>39.081878662109382</c:v>
                </c:pt>
                <c:pt idx="78">
                  <c:v>39.307151794433587</c:v>
                </c:pt>
                <c:pt idx="79">
                  <c:v>39.534523010253913</c:v>
                </c:pt>
                <c:pt idx="80">
                  <c:v>39.763946533203118</c:v>
                </c:pt>
                <c:pt idx="81">
                  <c:v>39.995368957519531</c:v>
                </c:pt>
                <c:pt idx="82">
                  <c:v>40.228736877441413</c:v>
                </c:pt>
                <c:pt idx="83">
                  <c:v>40.4639892578125</c:v>
                </c:pt>
                <c:pt idx="84">
                  <c:v>40.701061248779297</c:v>
                </c:pt>
                <c:pt idx="85">
                  <c:v>40.939907073974609</c:v>
                </c:pt>
                <c:pt idx="86">
                  <c:v>41.180454254150391</c:v>
                </c:pt>
                <c:pt idx="87">
                  <c:v>41.422641754150391</c:v>
                </c:pt>
                <c:pt idx="88">
                  <c:v>41.666404724121087</c:v>
                </c:pt>
                <c:pt idx="89">
                  <c:v>41.91168212890625</c:v>
                </c:pt>
                <c:pt idx="90">
                  <c:v>42.158393859863281</c:v>
                </c:pt>
                <c:pt idx="91">
                  <c:v>42.406478881835938</c:v>
                </c:pt>
                <c:pt idx="92">
                  <c:v>42.655864715576172</c:v>
                </c:pt>
                <c:pt idx="93">
                  <c:v>42.906475067138672</c:v>
                </c:pt>
                <c:pt idx="94">
                  <c:v>43.158248901367188</c:v>
                </c:pt>
                <c:pt idx="95">
                  <c:v>43.411098480224609</c:v>
                </c:pt>
                <c:pt idx="96">
                  <c:v>43.664958953857422</c:v>
                </c:pt>
                <c:pt idx="97">
                  <c:v>43.919750213623047</c:v>
                </c:pt>
                <c:pt idx="98">
                  <c:v>44.175392150878913</c:v>
                </c:pt>
                <c:pt idx="99">
                  <c:v>44.431812286376953</c:v>
                </c:pt>
                <c:pt idx="100">
                  <c:v>44.688930511474609</c:v>
                </c:pt>
                <c:pt idx="101">
                  <c:v>44.946674346923828</c:v>
                </c:pt>
                <c:pt idx="102">
                  <c:v>45.2049560546875</c:v>
                </c:pt>
                <c:pt idx="103">
                  <c:v>45.463699340820313</c:v>
                </c:pt>
                <c:pt idx="104">
                  <c:v>45.722824096679688</c:v>
                </c:pt>
                <c:pt idx="105">
                  <c:v>45.982257843017578</c:v>
                </c:pt>
                <c:pt idx="106">
                  <c:v>46.241909027099609</c:v>
                </c:pt>
                <c:pt idx="107">
                  <c:v>46.501705169677727</c:v>
                </c:pt>
                <c:pt idx="108">
                  <c:v>46.761569976806641</c:v>
                </c:pt>
                <c:pt idx="109">
                  <c:v>47.021415710449219</c:v>
                </c:pt>
                <c:pt idx="110">
                  <c:v>47.281169891357422</c:v>
                </c:pt>
                <c:pt idx="111">
                  <c:v>47.540744781494141</c:v>
                </c:pt>
                <c:pt idx="112">
                  <c:v>47.800079345703118</c:v>
                </c:pt>
                <c:pt idx="113">
                  <c:v>48.059085845947273</c:v>
                </c:pt>
                <c:pt idx="114">
                  <c:v>48.31768798828125</c:v>
                </c:pt>
                <c:pt idx="115">
                  <c:v>48.5758056640625</c:v>
                </c:pt>
                <c:pt idx="116">
                  <c:v>48.8333740234375</c:v>
                </c:pt>
                <c:pt idx="117">
                  <c:v>49.090316772460938</c:v>
                </c:pt>
                <c:pt idx="118">
                  <c:v>49.3465576171875</c:v>
                </c:pt>
                <c:pt idx="119">
                  <c:v>49.602024078369141</c:v>
                </c:pt>
                <c:pt idx="120">
                  <c:v>49.856651306152337</c:v>
                </c:pt>
                <c:pt idx="121">
                  <c:v>50.110366821289063</c:v>
                </c:pt>
                <c:pt idx="122">
                  <c:v>50.363101959228523</c:v>
                </c:pt>
                <c:pt idx="123">
                  <c:v>50.614784240722663</c:v>
                </c:pt>
                <c:pt idx="124">
                  <c:v>50.865360260009773</c:v>
                </c:pt>
                <c:pt idx="125">
                  <c:v>51.114761352539063</c:v>
                </c:pt>
                <c:pt idx="126">
                  <c:v>51.362922668457031</c:v>
                </c:pt>
                <c:pt idx="127">
                  <c:v>51.609786987304688</c:v>
                </c:pt>
                <c:pt idx="128">
                  <c:v>51.855289459228523</c:v>
                </c:pt>
                <c:pt idx="129">
                  <c:v>52.099384307861328</c:v>
                </c:pt>
                <c:pt idx="130">
                  <c:v>52.342010498046882</c:v>
                </c:pt>
                <c:pt idx="131">
                  <c:v>52.583110809326172</c:v>
                </c:pt>
                <c:pt idx="132">
                  <c:v>52.822628021240227</c:v>
                </c:pt>
                <c:pt idx="133">
                  <c:v>53.060527801513672</c:v>
                </c:pt>
                <c:pt idx="134">
                  <c:v>53.296749114990227</c:v>
                </c:pt>
                <c:pt idx="135">
                  <c:v>53.531253814697273</c:v>
                </c:pt>
                <c:pt idx="136">
                  <c:v>53.763988494873047</c:v>
                </c:pt>
                <c:pt idx="137">
                  <c:v>53.994915008544922</c:v>
                </c:pt>
                <c:pt idx="138">
                  <c:v>54.2239990234375</c:v>
                </c:pt>
                <c:pt idx="139">
                  <c:v>54.451187133789063</c:v>
                </c:pt>
                <c:pt idx="140">
                  <c:v>54.67645263671875</c:v>
                </c:pt>
                <c:pt idx="141">
                  <c:v>54.899749755859382</c:v>
                </c:pt>
                <c:pt idx="142">
                  <c:v>55.121055603027337</c:v>
                </c:pt>
                <c:pt idx="143">
                  <c:v>55.340335845947273</c:v>
                </c:pt>
                <c:pt idx="144">
                  <c:v>55.557552337646477</c:v>
                </c:pt>
                <c:pt idx="145">
                  <c:v>55.772689819335938</c:v>
                </c:pt>
                <c:pt idx="146">
                  <c:v>55.985713958740227</c:v>
                </c:pt>
                <c:pt idx="147">
                  <c:v>56.196601867675781</c:v>
                </c:pt>
                <c:pt idx="148">
                  <c:v>56.405330657958977</c:v>
                </c:pt>
                <c:pt idx="149">
                  <c:v>56.611873626708977</c:v>
                </c:pt>
                <c:pt idx="150">
                  <c:v>56.81622314453125</c:v>
                </c:pt>
                <c:pt idx="151">
                  <c:v>57.018352508544922</c:v>
                </c:pt>
                <c:pt idx="152">
                  <c:v>57.218250274658203</c:v>
                </c:pt>
                <c:pt idx="153">
                  <c:v>57.4158935546875</c:v>
                </c:pt>
                <c:pt idx="154">
                  <c:v>57.611278533935547</c:v>
                </c:pt>
                <c:pt idx="155">
                  <c:v>57.804397583007813</c:v>
                </c:pt>
                <c:pt idx="156">
                  <c:v>57.995223999023438</c:v>
                </c:pt>
                <c:pt idx="157">
                  <c:v>58.183765411376953</c:v>
                </c:pt>
                <c:pt idx="158">
                  <c:v>58.370006561279297</c:v>
                </c:pt>
                <c:pt idx="159">
                  <c:v>58.553947448730469</c:v>
                </c:pt>
                <c:pt idx="160">
                  <c:v>58.735576629638672</c:v>
                </c:pt>
                <c:pt idx="161">
                  <c:v>58.914901733398438</c:v>
                </c:pt>
                <c:pt idx="162">
                  <c:v>59.091911315917969</c:v>
                </c:pt>
                <c:pt idx="163">
                  <c:v>59.266616821289063</c:v>
                </c:pt>
                <c:pt idx="164">
                  <c:v>59.439002990722663</c:v>
                </c:pt>
                <c:pt idx="165">
                  <c:v>59.609085083007813</c:v>
                </c:pt>
                <c:pt idx="166">
                  <c:v>59.776863098144531</c:v>
                </c:pt>
                <c:pt idx="167">
                  <c:v>59.942337036132813</c:v>
                </c:pt>
                <c:pt idx="168">
                  <c:v>60.105514526367188</c:v>
                </c:pt>
                <c:pt idx="169">
                  <c:v>60.266403198242188</c:v>
                </c:pt>
                <c:pt idx="170">
                  <c:v>60.425014495849609</c:v>
                </c:pt>
                <c:pt idx="171">
                  <c:v>60.581352233886719</c:v>
                </c:pt>
                <c:pt idx="172">
                  <c:v>60.735427856445313</c:v>
                </c:pt>
                <c:pt idx="173">
                  <c:v>60.887245178222663</c:v>
                </c:pt>
                <c:pt idx="174">
                  <c:v>61.036823272705078</c:v>
                </c:pt>
                <c:pt idx="175">
                  <c:v>61.184173583984382</c:v>
                </c:pt>
                <c:pt idx="176">
                  <c:v>61.329299926757813</c:v>
                </c:pt>
                <c:pt idx="177">
                  <c:v>61.47222900390625</c:v>
                </c:pt>
                <c:pt idx="178">
                  <c:v>61.612964630126953</c:v>
                </c:pt>
                <c:pt idx="179">
                  <c:v>61.75152587890625</c:v>
                </c:pt>
                <c:pt idx="180">
                  <c:v>61.887920379638672</c:v>
                </c:pt>
                <c:pt idx="181">
                  <c:v>62.022178649902337</c:v>
                </c:pt>
                <c:pt idx="182">
                  <c:v>62.154300689697273</c:v>
                </c:pt>
                <c:pt idx="183">
                  <c:v>62.284317016601563</c:v>
                </c:pt>
                <c:pt idx="184">
                  <c:v>62.412239074707031</c:v>
                </c:pt>
                <c:pt idx="185">
                  <c:v>62.538082122802727</c:v>
                </c:pt>
                <c:pt idx="186">
                  <c:v>62.661869049072273</c:v>
                </c:pt>
                <c:pt idx="187">
                  <c:v>62.783618927001953</c:v>
                </c:pt>
                <c:pt idx="188">
                  <c:v>62.903343200683587</c:v>
                </c:pt>
                <c:pt idx="189">
                  <c:v>63.021072387695313</c:v>
                </c:pt>
                <c:pt idx="190">
                  <c:v>63.136817932128913</c:v>
                </c:pt>
                <c:pt idx="191">
                  <c:v>63.250602722167969</c:v>
                </c:pt>
                <c:pt idx="192">
                  <c:v>63.362453460693359</c:v>
                </c:pt>
                <c:pt idx="193">
                  <c:v>63.472377777099609</c:v>
                </c:pt>
                <c:pt idx="194">
                  <c:v>63.580406188964837</c:v>
                </c:pt>
                <c:pt idx="195">
                  <c:v>63.686553955078118</c:v>
                </c:pt>
                <c:pt idx="196">
                  <c:v>63.790847778320313</c:v>
                </c:pt>
                <c:pt idx="197">
                  <c:v>63.893302917480469</c:v>
                </c:pt>
                <c:pt idx="198">
                  <c:v>63.993946075439453</c:v>
                </c:pt>
                <c:pt idx="199">
                  <c:v>64.092796325683594</c:v>
                </c:pt>
                <c:pt idx="200">
                  <c:v>64.18988037109375</c:v>
                </c:pt>
                <c:pt idx="201">
                  <c:v>64.285209655761719</c:v>
                </c:pt>
                <c:pt idx="202">
                  <c:v>64.378814697265625</c:v>
                </c:pt>
                <c:pt idx="203">
                  <c:v>64.470710754394531</c:v>
                </c:pt>
                <c:pt idx="204">
                  <c:v>64.560935974121094</c:v>
                </c:pt>
                <c:pt idx="205">
                  <c:v>64.649490356445313</c:v>
                </c:pt>
                <c:pt idx="206">
                  <c:v>64.736404418945313</c:v>
                </c:pt>
                <c:pt idx="207">
                  <c:v>64.821701049804688</c:v>
                </c:pt>
                <c:pt idx="208">
                  <c:v>64.905410766601563</c:v>
                </c:pt>
                <c:pt idx="209">
                  <c:v>64.987541198730469</c:v>
                </c:pt>
                <c:pt idx="210">
                  <c:v>65.068122863769531</c:v>
                </c:pt>
                <c:pt idx="211">
                  <c:v>65.147171020507813</c:v>
                </c:pt>
                <c:pt idx="212">
                  <c:v>65.224716186523438</c:v>
                </c:pt>
                <c:pt idx="213">
                  <c:v>65.300773620605469</c:v>
                </c:pt>
                <c:pt idx="214">
                  <c:v>65.3753662109375</c:v>
                </c:pt>
                <c:pt idx="215">
                  <c:v>65.448524475097656</c:v>
                </c:pt>
                <c:pt idx="216">
                  <c:v>65.520256042480469</c:v>
                </c:pt>
                <c:pt idx="217">
                  <c:v>65.590583801269531</c:v>
                </c:pt>
                <c:pt idx="218">
                  <c:v>65.659538269042969</c:v>
                </c:pt>
                <c:pt idx="219">
                  <c:v>65.727134704589844</c:v>
                </c:pt>
                <c:pt idx="220">
                  <c:v>65.79339599609375</c:v>
                </c:pt>
                <c:pt idx="221">
                  <c:v>65.858329772949219</c:v>
                </c:pt>
                <c:pt idx="222">
                  <c:v>65.921981811523438</c:v>
                </c:pt>
                <c:pt idx="223">
                  <c:v>65.984352111816406</c:v>
                </c:pt>
                <c:pt idx="224">
                  <c:v>66.04547119140625</c:v>
                </c:pt>
                <c:pt idx="225">
                  <c:v>66.105361938476563</c:v>
                </c:pt>
                <c:pt idx="226">
                  <c:v>66.164031982421875</c:v>
                </c:pt>
                <c:pt idx="227">
                  <c:v>66.221511840820313</c:v>
                </c:pt>
                <c:pt idx="228">
                  <c:v>66.277816772460938</c:v>
                </c:pt>
                <c:pt idx="229">
                  <c:v>66.332969665527344</c:v>
                </c:pt>
                <c:pt idx="230">
                  <c:v>66.386978149414063</c:v>
                </c:pt>
                <c:pt idx="231">
                  <c:v>66.43988037109375</c:v>
                </c:pt>
                <c:pt idx="232">
                  <c:v>66.491676330566406</c:v>
                </c:pt>
                <c:pt idx="233">
                  <c:v>66.542396545410156</c:v>
                </c:pt>
                <c:pt idx="234">
                  <c:v>66.592063903808594</c:v>
                </c:pt>
                <c:pt idx="235">
                  <c:v>66.640678405761719</c:v>
                </c:pt>
                <c:pt idx="236">
                  <c:v>66.688278198242188</c:v>
                </c:pt>
                <c:pt idx="237">
                  <c:v>66.73486328125</c:v>
                </c:pt>
                <c:pt idx="238">
                  <c:v>66.780464172363281</c:v>
                </c:pt>
                <c:pt idx="239">
                  <c:v>66.825103759765625</c:v>
                </c:pt>
                <c:pt idx="240">
                  <c:v>66.868782043457031</c:v>
                </c:pt>
                <c:pt idx="241">
                  <c:v>66.911529541015625</c:v>
                </c:pt>
                <c:pt idx="242">
                  <c:v>66.953353881835938</c:v>
                </c:pt>
                <c:pt idx="243">
                  <c:v>66.994270324707031</c:v>
                </c:pt>
                <c:pt idx="244">
                  <c:v>67.034309387207031</c:v>
                </c:pt>
                <c:pt idx="245">
                  <c:v>67.073478698730469</c:v>
                </c:pt>
                <c:pt idx="246">
                  <c:v>67.111793518066406</c:v>
                </c:pt>
                <c:pt idx="247">
                  <c:v>67.149269104003906</c:v>
                </c:pt>
                <c:pt idx="248">
                  <c:v>67.185928344726563</c:v>
                </c:pt>
                <c:pt idx="249">
                  <c:v>67.221778869628906</c:v>
                </c:pt>
                <c:pt idx="250">
                  <c:v>67.2568359375</c:v>
                </c:pt>
                <c:pt idx="251">
                  <c:v>67.291122436523438</c:v>
                </c:pt>
                <c:pt idx="252">
                  <c:v>67.32464599609375</c:v>
                </c:pt>
                <c:pt idx="253">
                  <c:v>67.357429504394531</c:v>
                </c:pt>
                <c:pt idx="254">
                  <c:v>67.38946533203125</c:v>
                </c:pt>
                <c:pt idx="255">
                  <c:v>67.420799255371094</c:v>
                </c:pt>
                <c:pt idx="256">
                  <c:v>67.451416015625</c:v>
                </c:pt>
                <c:pt idx="257">
                  <c:v>67.481353759765625</c:v>
                </c:pt>
                <c:pt idx="258">
                  <c:v>67.510612487792969</c:v>
                </c:pt>
                <c:pt idx="259">
                  <c:v>67.539199829101563</c:v>
                </c:pt>
                <c:pt idx="260">
                  <c:v>67.567146301269531</c:v>
                </c:pt>
                <c:pt idx="261">
                  <c:v>67.594459533691406</c:v>
                </c:pt>
                <c:pt idx="262">
                  <c:v>67.621147155761719</c:v>
                </c:pt>
                <c:pt idx="263">
                  <c:v>67.647216796875</c:v>
                </c:pt>
                <c:pt idx="264">
                  <c:v>67.672683715820313</c:v>
                </c:pt>
                <c:pt idx="265">
                  <c:v>67.697578430175781</c:v>
                </c:pt>
                <c:pt idx="266">
                  <c:v>67.721893310546875</c:v>
                </c:pt>
                <c:pt idx="267">
                  <c:v>67.745635986328125</c:v>
                </c:pt>
                <c:pt idx="268">
                  <c:v>67.768836975097656</c:v>
                </c:pt>
                <c:pt idx="269">
                  <c:v>67.791496276855469</c:v>
                </c:pt>
                <c:pt idx="270">
                  <c:v>67.813629150390625</c:v>
                </c:pt>
                <c:pt idx="271">
                  <c:v>67.835235595703125</c:v>
                </c:pt>
                <c:pt idx="272">
                  <c:v>67.856346130371094</c:v>
                </c:pt>
                <c:pt idx="273">
                  <c:v>67.876953125</c:v>
                </c:pt>
                <c:pt idx="274">
                  <c:v>67.897079467773438</c:v>
                </c:pt>
                <c:pt idx="275">
                  <c:v>67.916725158691406</c:v>
                </c:pt>
                <c:pt idx="276">
                  <c:v>67.9359130859375</c:v>
                </c:pt>
                <c:pt idx="277">
                  <c:v>67.954635620117188</c:v>
                </c:pt>
                <c:pt idx="278">
                  <c:v>67.972923278808594</c:v>
                </c:pt>
                <c:pt idx="279">
                  <c:v>67.990776062011719</c:v>
                </c:pt>
              </c:numCache>
            </c:numRef>
          </c:yVal>
          <c:smooth val="1"/>
          <c:extLst>
            <c:ext xmlns:c16="http://schemas.microsoft.com/office/drawing/2014/chart" uri="{C3380CC4-5D6E-409C-BE32-E72D297353CC}">
              <c16:uniqueId val="{00000000-D78D-4931-B96A-F1DB712CF764}"/>
            </c:ext>
          </c:extLst>
        </c:ser>
        <c:dLbls>
          <c:showLegendKey val="0"/>
          <c:showVal val="0"/>
          <c:showCatName val="0"/>
          <c:showSerName val="0"/>
          <c:showPercent val="0"/>
          <c:showBubbleSize val="0"/>
        </c:dLbls>
        <c:axId val="2077077456"/>
        <c:axId val="2077080784"/>
      </c:scatterChart>
      <c:scatterChart>
        <c:scatterStyle val="lineMarker"/>
        <c:varyColors val="0"/>
        <c:ser>
          <c:idx val="0"/>
          <c:order val="0"/>
          <c:tx>
            <c:v>Measured</c:v>
          </c:tx>
          <c:spPr>
            <a:ln w="25400" cap="rnd">
              <a:noFill/>
              <a:round/>
            </a:ln>
            <a:effectLst/>
          </c:spPr>
          <c:marker>
            <c:symbol val="circle"/>
            <c:size val="5"/>
            <c:spPr>
              <a:solidFill>
                <a:srgbClr val="FFFF00"/>
              </a:solidFill>
              <a:ln w="9525">
                <a:solidFill>
                  <a:schemeClr val="accent2"/>
                </a:solidFill>
              </a:ln>
              <a:effectLst/>
            </c:spPr>
          </c:marker>
          <c:xVal>
            <c:numRef>
              <c:f>'wholemilk@65.5@20'!$I$2:$I$32</c:f>
              <c:numCache>
                <c:formatCode>General</c:formatCode>
                <c:ptCount val="31"/>
                <c:pt idx="0">
                  <c:v>2</c:v>
                </c:pt>
                <c:pt idx="1">
                  <c:v>12</c:v>
                </c:pt>
                <c:pt idx="2">
                  <c:v>22</c:v>
                </c:pt>
                <c:pt idx="3">
                  <c:v>32</c:v>
                </c:pt>
                <c:pt idx="4">
                  <c:v>42</c:v>
                </c:pt>
                <c:pt idx="5">
                  <c:v>52</c:v>
                </c:pt>
                <c:pt idx="6">
                  <c:v>62</c:v>
                </c:pt>
                <c:pt idx="7">
                  <c:v>72</c:v>
                </c:pt>
                <c:pt idx="8">
                  <c:v>82</c:v>
                </c:pt>
                <c:pt idx="9">
                  <c:v>92</c:v>
                </c:pt>
                <c:pt idx="10">
                  <c:v>102</c:v>
                </c:pt>
                <c:pt idx="11">
                  <c:v>112</c:v>
                </c:pt>
                <c:pt idx="12">
                  <c:v>122</c:v>
                </c:pt>
                <c:pt idx="13">
                  <c:v>132</c:v>
                </c:pt>
                <c:pt idx="14">
                  <c:v>142</c:v>
                </c:pt>
                <c:pt idx="15">
                  <c:v>152</c:v>
                </c:pt>
                <c:pt idx="16">
                  <c:v>162</c:v>
                </c:pt>
                <c:pt idx="17">
                  <c:v>172</c:v>
                </c:pt>
                <c:pt idx="18">
                  <c:v>182</c:v>
                </c:pt>
                <c:pt idx="19">
                  <c:v>192</c:v>
                </c:pt>
                <c:pt idx="20">
                  <c:v>202</c:v>
                </c:pt>
                <c:pt idx="21">
                  <c:v>212</c:v>
                </c:pt>
                <c:pt idx="22">
                  <c:v>222</c:v>
                </c:pt>
                <c:pt idx="23">
                  <c:v>232</c:v>
                </c:pt>
                <c:pt idx="24">
                  <c:v>242</c:v>
                </c:pt>
                <c:pt idx="25">
                  <c:v>252</c:v>
                </c:pt>
                <c:pt idx="26">
                  <c:v>262</c:v>
                </c:pt>
                <c:pt idx="27">
                  <c:v>272</c:v>
                </c:pt>
                <c:pt idx="28">
                  <c:v>280</c:v>
                </c:pt>
              </c:numCache>
            </c:numRef>
          </c:xVal>
          <c:yVal>
            <c:numRef>
              <c:f>'wholemilk@65.5@20'!$K$2:$K$32</c:f>
              <c:numCache>
                <c:formatCode>General</c:formatCode>
                <c:ptCount val="31"/>
                <c:pt idx="0">
                  <c:v>23.2853727415051</c:v>
                </c:pt>
                <c:pt idx="1">
                  <c:v>23.856563264434239</c:v>
                </c:pt>
                <c:pt idx="2">
                  <c:v>25.108704256644589</c:v>
                </c:pt>
                <c:pt idx="3">
                  <c:v>26.897854071553521</c:v>
                </c:pt>
                <c:pt idx="4">
                  <c:v>29.115425398706609</c:v>
                </c:pt>
                <c:pt idx="5">
                  <c:v>31.661582078076179</c:v>
                </c:pt>
                <c:pt idx="6">
                  <c:v>34.44195447195434</c:v>
                </c:pt>
                <c:pt idx="7">
                  <c:v>37.368256185183157</c:v>
                </c:pt>
                <c:pt idx="8">
                  <c:v>40.359784813433883</c:v>
                </c:pt>
                <c:pt idx="9">
                  <c:v>43.344904274884847</c:v>
                </c:pt>
                <c:pt idx="10">
                  <c:v>46.262169331999758</c:v>
                </c:pt>
                <c:pt idx="11">
                  <c:v>49.060968031887988</c:v>
                </c:pt>
                <c:pt idx="12">
                  <c:v>51.701662749147857</c:v>
                </c:pt>
                <c:pt idx="13">
                  <c:v>54.155269353871176</c:v>
                </c:pt>
                <c:pt idx="14">
                  <c:v>56.402747924699341</c:v>
                </c:pt>
                <c:pt idx="15">
                  <c:v>58.43399592949158</c:v>
                </c:pt>
                <c:pt idx="16">
                  <c:v>60.246640362716498</c:v>
                </c:pt>
                <c:pt idx="17">
                  <c:v>61.844722025437832</c:v>
                </c:pt>
                <c:pt idx="18">
                  <c:v>63.237355500496193</c:v>
                </c:pt>
                <c:pt idx="19">
                  <c:v>64.43743466169677</c:v>
                </c:pt>
                <c:pt idx="20">
                  <c:v>65.460437739589267</c:v>
                </c:pt>
                <c:pt idx="21">
                  <c:v>66.323369712134848</c:v>
                </c:pt>
                <c:pt idx="22">
                  <c:v>67.04386440562439</c:v>
                </c:pt>
                <c:pt idx="23">
                  <c:v>67.639455117138667</c:v>
                </c:pt>
                <c:pt idx="24">
                  <c:v>68.127011382466179</c:v>
                </c:pt>
                <c:pt idx="25">
                  <c:v>68.522330968760713</c:v>
                </c:pt>
                <c:pt idx="26">
                  <c:v>68.839870259514143</c:v>
                </c:pt>
                <c:pt idx="27">
                  <c:v>69.092592710316978</c:v>
                </c:pt>
                <c:pt idx="28">
                  <c:v>69.255825468395571</c:v>
                </c:pt>
              </c:numCache>
            </c:numRef>
          </c:yVal>
          <c:smooth val="0"/>
          <c:extLst>
            <c:ext xmlns:c16="http://schemas.microsoft.com/office/drawing/2014/chart" uri="{C3380CC4-5D6E-409C-BE32-E72D297353CC}">
              <c16:uniqueId val="{00000001-D78D-4931-B96A-F1DB712CF764}"/>
            </c:ext>
          </c:extLst>
        </c:ser>
        <c:dLbls>
          <c:showLegendKey val="0"/>
          <c:showVal val="0"/>
          <c:showCatName val="0"/>
          <c:showSerName val="0"/>
          <c:showPercent val="0"/>
          <c:showBubbleSize val="0"/>
        </c:dLbls>
        <c:axId val="2077077456"/>
        <c:axId val="2077080784"/>
      </c:scatterChart>
      <c:valAx>
        <c:axId val="207707745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a:solidFill>
                      <a:sysClr val="windowText" lastClr="000000"/>
                    </a:solidFill>
                    <a:latin typeface="Times New Roman" panose="02020603050405020304" pitchFamily="18" charset="0"/>
                    <a:cs typeface="Times New Roman" panose="02020603050405020304" pitchFamily="18" charset="0"/>
                  </a:rPr>
                  <a:t>Time(s</a:t>
                </a:r>
                <a:r>
                  <a:rPr lang="en-US" sz="1200">
                    <a:solidFill>
                      <a:sysClr val="windowText" lastClr="000000"/>
                    </a:solidFill>
                  </a:rPr>
                  <a: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NG"/>
            </a:p>
          </c:txPr>
        </c:title>
        <c:numFmt formatCode="General" sourceLinked="1"/>
        <c:majorTickMark val="in"/>
        <c:minorTickMark val="none"/>
        <c:tickLblPos val="nextTo"/>
        <c:spPr>
          <a:noFill/>
          <a:ln w="19050" cap="flat" cmpd="sng" algn="ctr">
            <a:solidFill>
              <a:schemeClr val="tx1"/>
            </a:solidFill>
            <a:round/>
          </a:ln>
          <a:effectLst/>
        </c:spPr>
        <c:txPr>
          <a:bodyPr rot="-600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NG"/>
          </a:p>
        </c:txPr>
        <c:crossAx val="2077080784"/>
        <c:crosses val="autoZero"/>
        <c:crossBetween val="midCat"/>
      </c:valAx>
      <c:valAx>
        <c:axId val="2077080784"/>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a:solidFill>
                      <a:sysClr val="windowText" lastClr="000000"/>
                    </a:solidFill>
                    <a:latin typeface="Times New Roman" panose="02020603050405020304" pitchFamily="18" charset="0"/>
                    <a:cs typeface="Times New Roman" panose="02020603050405020304" pitchFamily="18" charset="0"/>
                  </a:rPr>
                  <a:t>Temperature(</a:t>
                </a:r>
                <a:r>
                  <a:rPr lang="en-US" sz="1200" baseline="30000">
                    <a:solidFill>
                      <a:sysClr val="windowText" lastClr="000000"/>
                    </a:solidFill>
                    <a:latin typeface="Times New Roman" panose="02020603050405020304" pitchFamily="18" charset="0"/>
                    <a:cs typeface="Times New Roman" panose="02020603050405020304" pitchFamily="18" charset="0"/>
                  </a:rPr>
                  <a:t>o</a:t>
                </a:r>
                <a:r>
                  <a:rPr lang="en-US" sz="1200">
                    <a:solidFill>
                      <a:sysClr val="windowText" lastClr="000000"/>
                    </a:solidFill>
                    <a:latin typeface="Times New Roman" panose="02020603050405020304" pitchFamily="18" charset="0"/>
                    <a:cs typeface="Times New Roman" panose="02020603050405020304" pitchFamily="18" charset="0"/>
                  </a:rPr>
                  <a:t>C)</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NG"/>
            </a:p>
          </c:txPr>
        </c:title>
        <c:numFmt formatCode="General" sourceLinked="1"/>
        <c:majorTickMark val="in"/>
        <c:minorTickMark val="none"/>
        <c:tickLblPos val="nextTo"/>
        <c:spPr>
          <a:noFill/>
          <a:ln w="19050" cap="flat" cmpd="sng" algn="ctr">
            <a:solidFill>
              <a:schemeClr val="tx1"/>
            </a:solidFill>
            <a:round/>
          </a:ln>
          <a:effectLst/>
        </c:spPr>
        <c:txPr>
          <a:bodyPr rot="-600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NG"/>
          </a:p>
        </c:txPr>
        <c:crossAx val="2077077456"/>
        <c:crosses val="autoZero"/>
        <c:crossBetween val="midCat"/>
      </c:valAx>
      <c:spPr>
        <a:noFill/>
        <a:ln w="19050">
          <a:solidFill>
            <a:schemeClr val="tx1"/>
          </a:solidFill>
        </a:ln>
        <a:effectLst/>
      </c:spPr>
    </c:plotArea>
    <c:legend>
      <c:legendPos val="r"/>
      <c:layout>
        <c:manualLayout>
          <c:xMode val="edge"/>
          <c:yMode val="edge"/>
          <c:x val="0.12198600174978128"/>
          <c:y val="0.64872630504520268"/>
          <c:w val="0.20787232767744612"/>
          <c:h val="0.17738043161271508"/>
        </c:manualLayout>
      </c:layout>
      <c:overlay val="0"/>
      <c:spPr>
        <a:noFill/>
        <a:ln>
          <a:noFill/>
        </a:ln>
        <a:effectLst/>
      </c:spPr>
      <c:txPr>
        <a:bodyPr rot="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NG"/>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NG"/>
    </a:p>
  </c:txPr>
  <c:externalData r:id="rId3">
    <c:autoUpdate val="0"/>
  </c:externalData>
</c:chartSpace>
</file>

<file path=word/charts/chart3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200" b="0" i="0" baseline="0">
                <a:solidFill>
                  <a:sysClr val="windowText" lastClr="000000"/>
                </a:solidFill>
                <a:effectLst/>
                <a:latin typeface="Times New Roman" panose="02020603050405020304" pitchFamily="18" charset="0"/>
                <a:cs typeface="Times New Roman" panose="02020603050405020304" pitchFamily="18" charset="0"/>
              </a:rPr>
              <a:t>Wholemilk droplet</a:t>
            </a:r>
            <a:endParaRPr lang="en-NG" sz="1200">
              <a:solidFill>
                <a:sysClr val="windowText" lastClr="000000"/>
              </a:solidFill>
              <a:effectLst/>
              <a:latin typeface="Times New Roman" panose="02020603050405020304" pitchFamily="18" charset="0"/>
              <a:cs typeface="Times New Roman" panose="02020603050405020304" pitchFamily="18" charset="0"/>
            </a:endParaRPr>
          </a:p>
          <a:p>
            <a:pPr>
              <a:defRPr/>
            </a:pPr>
            <a:r>
              <a:rPr lang="en-US" sz="1200" b="0" i="0" baseline="0">
                <a:solidFill>
                  <a:sysClr val="windowText" lastClr="000000"/>
                </a:solidFill>
                <a:effectLst/>
                <a:latin typeface="Times New Roman" panose="02020603050405020304" pitchFamily="18" charset="0"/>
                <a:cs typeface="Times New Roman" panose="02020603050405020304" pitchFamily="18" charset="0"/>
              </a:rPr>
              <a:t> for 1 window</a:t>
            </a:r>
            <a:endParaRPr lang="en-NG" sz="1200">
              <a:solidFill>
                <a:sysClr val="windowText" lastClr="000000"/>
              </a:solidFill>
              <a:effectLst/>
              <a:latin typeface="Times New Roman" panose="02020603050405020304" pitchFamily="18" charset="0"/>
              <a:cs typeface="Times New Roman" panose="02020603050405020304" pitchFamily="18" charset="0"/>
            </a:endParaRPr>
          </a:p>
          <a:p>
            <a:pPr>
              <a:defRPr/>
            </a:pPr>
            <a:r>
              <a:rPr lang="en-US" sz="1200" b="0" i="0" baseline="0">
                <a:solidFill>
                  <a:sysClr val="windowText" lastClr="000000"/>
                </a:solidFill>
                <a:effectLst/>
                <a:latin typeface="Times New Roman" panose="02020603050405020304" pitchFamily="18" charset="0"/>
                <a:cs typeface="Times New Roman" panose="02020603050405020304" pitchFamily="18" charset="0"/>
              </a:rPr>
              <a:t>,1 Layers </a:t>
            </a:r>
            <a:endParaRPr lang="en-NG" sz="1200">
              <a:solidFill>
                <a:sysClr val="windowText" lastClr="000000"/>
              </a:solidFill>
              <a:effectLst/>
              <a:latin typeface="Times New Roman" panose="02020603050405020304" pitchFamily="18" charset="0"/>
              <a:cs typeface="Times New Roman" panose="02020603050405020304" pitchFamily="18" charset="0"/>
            </a:endParaRPr>
          </a:p>
          <a:p>
            <a:pPr>
              <a:defRPr/>
            </a:pPr>
            <a:r>
              <a:rPr lang="en-US" sz="1200" b="0" i="0" baseline="0">
                <a:solidFill>
                  <a:sysClr val="windowText" lastClr="000000"/>
                </a:solidFill>
                <a:effectLst/>
                <a:latin typeface="Times New Roman" panose="02020603050405020304" pitchFamily="18" charset="0"/>
                <a:cs typeface="Times New Roman" panose="02020603050405020304" pitchFamily="18" charset="0"/>
              </a:rPr>
              <a:t>and 6 Neuron </a:t>
            </a:r>
            <a:endParaRPr lang="en-NG" sz="1200">
              <a:solidFill>
                <a:sysClr val="windowText" lastClr="000000"/>
              </a:solidFill>
              <a:effectLst/>
              <a:latin typeface="Times New Roman" panose="02020603050405020304" pitchFamily="18" charset="0"/>
              <a:cs typeface="Times New Roman" panose="02020603050405020304" pitchFamily="18" charset="0"/>
            </a:endParaRPr>
          </a:p>
          <a:p>
            <a:pPr>
              <a:defRPr/>
            </a:pPr>
            <a:endParaRPr lang="en-US"/>
          </a:p>
        </c:rich>
      </c:tx>
      <c:layout>
        <c:manualLayout>
          <c:xMode val="edge"/>
          <c:yMode val="edge"/>
          <c:x val="0.12452777777777778"/>
          <c:y val="5.5555555555555552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NG"/>
        </a:p>
      </c:txPr>
    </c:title>
    <c:autoTitleDeleted val="0"/>
    <c:plotArea>
      <c:layout>
        <c:manualLayout>
          <c:layoutTarget val="inner"/>
          <c:xMode val="edge"/>
          <c:yMode val="edge"/>
          <c:x val="9.0367830261570123E-2"/>
          <c:y val="3.328615498296441E-2"/>
          <c:w val="0.87655609476599317"/>
          <c:h val="0.845213434579277"/>
        </c:manualLayout>
      </c:layout>
      <c:scatterChart>
        <c:scatterStyle val="smoothMarker"/>
        <c:varyColors val="0"/>
        <c:ser>
          <c:idx val="1"/>
          <c:order val="1"/>
          <c:tx>
            <c:v>Predicted</c:v>
          </c:tx>
          <c:spPr>
            <a:ln w="19050" cap="rnd">
              <a:solidFill>
                <a:srgbClr val="00B050"/>
              </a:solidFill>
              <a:round/>
            </a:ln>
            <a:effectLst/>
          </c:spPr>
          <c:marker>
            <c:symbol val="none"/>
          </c:marker>
          <c:xVal>
            <c:numRef>
              <c:f>'wholemilk@87.1@20'!$A$2:$A$300</c:f>
              <c:numCache>
                <c:formatCode>General</c:formatCode>
                <c:ptCount val="299"/>
                <c:pt idx="0">
                  <c:v>2</c:v>
                </c:pt>
                <c:pt idx="1">
                  <c:v>3</c:v>
                </c:pt>
                <c:pt idx="2">
                  <c:v>4</c:v>
                </c:pt>
                <c:pt idx="3">
                  <c:v>5</c:v>
                </c:pt>
                <c:pt idx="4">
                  <c:v>6</c:v>
                </c:pt>
                <c:pt idx="5">
                  <c:v>7</c:v>
                </c:pt>
                <c:pt idx="6">
                  <c:v>8</c:v>
                </c:pt>
                <c:pt idx="7">
                  <c:v>9</c:v>
                </c:pt>
                <c:pt idx="8">
                  <c:v>10</c:v>
                </c:pt>
                <c:pt idx="9">
                  <c:v>11</c:v>
                </c:pt>
                <c:pt idx="10">
                  <c:v>12</c:v>
                </c:pt>
                <c:pt idx="11">
                  <c:v>13</c:v>
                </c:pt>
                <c:pt idx="12">
                  <c:v>14</c:v>
                </c:pt>
                <c:pt idx="13">
                  <c:v>15</c:v>
                </c:pt>
                <c:pt idx="14">
                  <c:v>16</c:v>
                </c:pt>
                <c:pt idx="15">
                  <c:v>17</c:v>
                </c:pt>
                <c:pt idx="16">
                  <c:v>18</c:v>
                </c:pt>
                <c:pt idx="17">
                  <c:v>19</c:v>
                </c:pt>
                <c:pt idx="18">
                  <c:v>20</c:v>
                </c:pt>
                <c:pt idx="19">
                  <c:v>21</c:v>
                </c:pt>
                <c:pt idx="20">
                  <c:v>22</c:v>
                </c:pt>
                <c:pt idx="21">
                  <c:v>23</c:v>
                </c:pt>
                <c:pt idx="22">
                  <c:v>24</c:v>
                </c:pt>
                <c:pt idx="23">
                  <c:v>25</c:v>
                </c:pt>
                <c:pt idx="24">
                  <c:v>26</c:v>
                </c:pt>
                <c:pt idx="25">
                  <c:v>27</c:v>
                </c:pt>
                <c:pt idx="26">
                  <c:v>28</c:v>
                </c:pt>
                <c:pt idx="27">
                  <c:v>29</c:v>
                </c:pt>
                <c:pt idx="28">
                  <c:v>30</c:v>
                </c:pt>
                <c:pt idx="29">
                  <c:v>31</c:v>
                </c:pt>
                <c:pt idx="30">
                  <c:v>32</c:v>
                </c:pt>
                <c:pt idx="31">
                  <c:v>33</c:v>
                </c:pt>
                <c:pt idx="32">
                  <c:v>34</c:v>
                </c:pt>
                <c:pt idx="33">
                  <c:v>35</c:v>
                </c:pt>
                <c:pt idx="34">
                  <c:v>36</c:v>
                </c:pt>
                <c:pt idx="35">
                  <c:v>37</c:v>
                </c:pt>
                <c:pt idx="36">
                  <c:v>38</c:v>
                </c:pt>
                <c:pt idx="37">
                  <c:v>39</c:v>
                </c:pt>
                <c:pt idx="38">
                  <c:v>40</c:v>
                </c:pt>
                <c:pt idx="39">
                  <c:v>41</c:v>
                </c:pt>
                <c:pt idx="40">
                  <c:v>42</c:v>
                </c:pt>
                <c:pt idx="41">
                  <c:v>43</c:v>
                </c:pt>
                <c:pt idx="42">
                  <c:v>44</c:v>
                </c:pt>
                <c:pt idx="43">
                  <c:v>45</c:v>
                </c:pt>
                <c:pt idx="44">
                  <c:v>46</c:v>
                </c:pt>
                <c:pt idx="45">
                  <c:v>47</c:v>
                </c:pt>
                <c:pt idx="46">
                  <c:v>48</c:v>
                </c:pt>
                <c:pt idx="47">
                  <c:v>49</c:v>
                </c:pt>
                <c:pt idx="48">
                  <c:v>50</c:v>
                </c:pt>
                <c:pt idx="49">
                  <c:v>51</c:v>
                </c:pt>
                <c:pt idx="50">
                  <c:v>52</c:v>
                </c:pt>
                <c:pt idx="51">
                  <c:v>53</c:v>
                </c:pt>
                <c:pt idx="52">
                  <c:v>54</c:v>
                </c:pt>
                <c:pt idx="53">
                  <c:v>55</c:v>
                </c:pt>
                <c:pt idx="54">
                  <c:v>56</c:v>
                </c:pt>
                <c:pt idx="55">
                  <c:v>57</c:v>
                </c:pt>
                <c:pt idx="56">
                  <c:v>58</c:v>
                </c:pt>
                <c:pt idx="57">
                  <c:v>59</c:v>
                </c:pt>
                <c:pt idx="58">
                  <c:v>60</c:v>
                </c:pt>
                <c:pt idx="59">
                  <c:v>61</c:v>
                </c:pt>
                <c:pt idx="60">
                  <c:v>62</c:v>
                </c:pt>
                <c:pt idx="61">
                  <c:v>63</c:v>
                </c:pt>
                <c:pt idx="62">
                  <c:v>64</c:v>
                </c:pt>
                <c:pt idx="63">
                  <c:v>65</c:v>
                </c:pt>
                <c:pt idx="64">
                  <c:v>66</c:v>
                </c:pt>
                <c:pt idx="65">
                  <c:v>67</c:v>
                </c:pt>
                <c:pt idx="66">
                  <c:v>68</c:v>
                </c:pt>
                <c:pt idx="67">
                  <c:v>69</c:v>
                </c:pt>
                <c:pt idx="68">
                  <c:v>70</c:v>
                </c:pt>
                <c:pt idx="69">
                  <c:v>71</c:v>
                </c:pt>
                <c:pt idx="70">
                  <c:v>72</c:v>
                </c:pt>
                <c:pt idx="71">
                  <c:v>73</c:v>
                </c:pt>
                <c:pt idx="72">
                  <c:v>74</c:v>
                </c:pt>
                <c:pt idx="73">
                  <c:v>75</c:v>
                </c:pt>
                <c:pt idx="74">
                  <c:v>76</c:v>
                </c:pt>
                <c:pt idx="75">
                  <c:v>77</c:v>
                </c:pt>
                <c:pt idx="76">
                  <c:v>78</c:v>
                </c:pt>
                <c:pt idx="77">
                  <c:v>79</c:v>
                </c:pt>
                <c:pt idx="78">
                  <c:v>80</c:v>
                </c:pt>
                <c:pt idx="79">
                  <c:v>81</c:v>
                </c:pt>
                <c:pt idx="80">
                  <c:v>82</c:v>
                </c:pt>
                <c:pt idx="81">
                  <c:v>83</c:v>
                </c:pt>
                <c:pt idx="82">
                  <c:v>84</c:v>
                </c:pt>
                <c:pt idx="83">
                  <c:v>85</c:v>
                </c:pt>
                <c:pt idx="84">
                  <c:v>86</c:v>
                </c:pt>
                <c:pt idx="85">
                  <c:v>87</c:v>
                </c:pt>
                <c:pt idx="86">
                  <c:v>88</c:v>
                </c:pt>
                <c:pt idx="87">
                  <c:v>89</c:v>
                </c:pt>
                <c:pt idx="88">
                  <c:v>90</c:v>
                </c:pt>
                <c:pt idx="89">
                  <c:v>91</c:v>
                </c:pt>
                <c:pt idx="90">
                  <c:v>92</c:v>
                </c:pt>
                <c:pt idx="91">
                  <c:v>93</c:v>
                </c:pt>
                <c:pt idx="92">
                  <c:v>94</c:v>
                </c:pt>
                <c:pt idx="93">
                  <c:v>95</c:v>
                </c:pt>
                <c:pt idx="94">
                  <c:v>96</c:v>
                </c:pt>
                <c:pt idx="95">
                  <c:v>97</c:v>
                </c:pt>
                <c:pt idx="96">
                  <c:v>98</c:v>
                </c:pt>
                <c:pt idx="97">
                  <c:v>99</c:v>
                </c:pt>
                <c:pt idx="98">
                  <c:v>100</c:v>
                </c:pt>
                <c:pt idx="99">
                  <c:v>101</c:v>
                </c:pt>
                <c:pt idx="100">
                  <c:v>102</c:v>
                </c:pt>
                <c:pt idx="101">
                  <c:v>103</c:v>
                </c:pt>
                <c:pt idx="102">
                  <c:v>104</c:v>
                </c:pt>
                <c:pt idx="103">
                  <c:v>105</c:v>
                </c:pt>
                <c:pt idx="104">
                  <c:v>106</c:v>
                </c:pt>
                <c:pt idx="105">
                  <c:v>107</c:v>
                </c:pt>
                <c:pt idx="106">
                  <c:v>108</c:v>
                </c:pt>
                <c:pt idx="107">
                  <c:v>109</c:v>
                </c:pt>
                <c:pt idx="108">
                  <c:v>110</c:v>
                </c:pt>
                <c:pt idx="109">
                  <c:v>111</c:v>
                </c:pt>
                <c:pt idx="110">
                  <c:v>112</c:v>
                </c:pt>
                <c:pt idx="111">
                  <c:v>113</c:v>
                </c:pt>
                <c:pt idx="112">
                  <c:v>114</c:v>
                </c:pt>
                <c:pt idx="113">
                  <c:v>115</c:v>
                </c:pt>
                <c:pt idx="114">
                  <c:v>116</c:v>
                </c:pt>
                <c:pt idx="115">
                  <c:v>117</c:v>
                </c:pt>
                <c:pt idx="116">
                  <c:v>118</c:v>
                </c:pt>
                <c:pt idx="117">
                  <c:v>119</c:v>
                </c:pt>
                <c:pt idx="118">
                  <c:v>120</c:v>
                </c:pt>
                <c:pt idx="119">
                  <c:v>121</c:v>
                </c:pt>
                <c:pt idx="120">
                  <c:v>122</c:v>
                </c:pt>
                <c:pt idx="121">
                  <c:v>123</c:v>
                </c:pt>
                <c:pt idx="122">
                  <c:v>124</c:v>
                </c:pt>
                <c:pt idx="123">
                  <c:v>125</c:v>
                </c:pt>
                <c:pt idx="124">
                  <c:v>126</c:v>
                </c:pt>
                <c:pt idx="125">
                  <c:v>127</c:v>
                </c:pt>
                <c:pt idx="126">
                  <c:v>128</c:v>
                </c:pt>
                <c:pt idx="127">
                  <c:v>129</c:v>
                </c:pt>
                <c:pt idx="128">
                  <c:v>130</c:v>
                </c:pt>
                <c:pt idx="129">
                  <c:v>131</c:v>
                </c:pt>
                <c:pt idx="130">
                  <c:v>132</c:v>
                </c:pt>
                <c:pt idx="131">
                  <c:v>133</c:v>
                </c:pt>
                <c:pt idx="132">
                  <c:v>134</c:v>
                </c:pt>
                <c:pt idx="133">
                  <c:v>135</c:v>
                </c:pt>
                <c:pt idx="134">
                  <c:v>136</c:v>
                </c:pt>
                <c:pt idx="135">
                  <c:v>137</c:v>
                </c:pt>
                <c:pt idx="136">
                  <c:v>138</c:v>
                </c:pt>
                <c:pt idx="137">
                  <c:v>139</c:v>
                </c:pt>
                <c:pt idx="138">
                  <c:v>140</c:v>
                </c:pt>
                <c:pt idx="139">
                  <c:v>141</c:v>
                </c:pt>
                <c:pt idx="140">
                  <c:v>142</c:v>
                </c:pt>
                <c:pt idx="141">
                  <c:v>143</c:v>
                </c:pt>
                <c:pt idx="142">
                  <c:v>144</c:v>
                </c:pt>
                <c:pt idx="143">
                  <c:v>145</c:v>
                </c:pt>
                <c:pt idx="144">
                  <c:v>146</c:v>
                </c:pt>
                <c:pt idx="145">
                  <c:v>147</c:v>
                </c:pt>
                <c:pt idx="146">
                  <c:v>148</c:v>
                </c:pt>
                <c:pt idx="147">
                  <c:v>149</c:v>
                </c:pt>
                <c:pt idx="148">
                  <c:v>150</c:v>
                </c:pt>
                <c:pt idx="149">
                  <c:v>151</c:v>
                </c:pt>
                <c:pt idx="150">
                  <c:v>152</c:v>
                </c:pt>
                <c:pt idx="151">
                  <c:v>153</c:v>
                </c:pt>
                <c:pt idx="152">
                  <c:v>154</c:v>
                </c:pt>
                <c:pt idx="153">
                  <c:v>155</c:v>
                </c:pt>
                <c:pt idx="154">
                  <c:v>156</c:v>
                </c:pt>
                <c:pt idx="155">
                  <c:v>157</c:v>
                </c:pt>
                <c:pt idx="156">
                  <c:v>158</c:v>
                </c:pt>
                <c:pt idx="157">
                  <c:v>159</c:v>
                </c:pt>
                <c:pt idx="158">
                  <c:v>160</c:v>
                </c:pt>
                <c:pt idx="159">
                  <c:v>161</c:v>
                </c:pt>
                <c:pt idx="160">
                  <c:v>162</c:v>
                </c:pt>
                <c:pt idx="161">
                  <c:v>163</c:v>
                </c:pt>
                <c:pt idx="162">
                  <c:v>164</c:v>
                </c:pt>
                <c:pt idx="163">
                  <c:v>165</c:v>
                </c:pt>
                <c:pt idx="164">
                  <c:v>166</c:v>
                </c:pt>
                <c:pt idx="165">
                  <c:v>167</c:v>
                </c:pt>
                <c:pt idx="166">
                  <c:v>168</c:v>
                </c:pt>
                <c:pt idx="167">
                  <c:v>169</c:v>
                </c:pt>
                <c:pt idx="168">
                  <c:v>170</c:v>
                </c:pt>
                <c:pt idx="169">
                  <c:v>171</c:v>
                </c:pt>
                <c:pt idx="170">
                  <c:v>172</c:v>
                </c:pt>
                <c:pt idx="171">
                  <c:v>173</c:v>
                </c:pt>
                <c:pt idx="172">
                  <c:v>174</c:v>
                </c:pt>
                <c:pt idx="173">
                  <c:v>175</c:v>
                </c:pt>
                <c:pt idx="174">
                  <c:v>176</c:v>
                </c:pt>
                <c:pt idx="175">
                  <c:v>177</c:v>
                </c:pt>
                <c:pt idx="176">
                  <c:v>178</c:v>
                </c:pt>
                <c:pt idx="177">
                  <c:v>179</c:v>
                </c:pt>
                <c:pt idx="178">
                  <c:v>180</c:v>
                </c:pt>
                <c:pt idx="179">
                  <c:v>181</c:v>
                </c:pt>
                <c:pt idx="180">
                  <c:v>182</c:v>
                </c:pt>
                <c:pt idx="181">
                  <c:v>183</c:v>
                </c:pt>
                <c:pt idx="182">
                  <c:v>184</c:v>
                </c:pt>
                <c:pt idx="183">
                  <c:v>185</c:v>
                </c:pt>
                <c:pt idx="184">
                  <c:v>186</c:v>
                </c:pt>
                <c:pt idx="185">
                  <c:v>187</c:v>
                </c:pt>
                <c:pt idx="186">
                  <c:v>188</c:v>
                </c:pt>
                <c:pt idx="187">
                  <c:v>189</c:v>
                </c:pt>
                <c:pt idx="188">
                  <c:v>190</c:v>
                </c:pt>
                <c:pt idx="189">
                  <c:v>191</c:v>
                </c:pt>
                <c:pt idx="190">
                  <c:v>192</c:v>
                </c:pt>
                <c:pt idx="191">
                  <c:v>193</c:v>
                </c:pt>
                <c:pt idx="192">
                  <c:v>194</c:v>
                </c:pt>
                <c:pt idx="193">
                  <c:v>195</c:v>
                </c:pt>
                <c:pt idx="194">
                  <c:v>196</c:v>
                </c:pt>
                <c:pt idx="195">
                  <c:v>197</c:v>
                </c:pt>
                <c:pt idx="196">
                  <c:v>198</c:v>
                </c:pt>
                <c:pt idx="197">
                  <c:v>199</c:v>
                </c:pt>
                <c:pt idx="198">
                  <c:v>200</c:v>
                </c:pt>
                <c:pt idx="199">
                  <c:v>201</c:v>
                </c:pt>
                <c:pt idx="200">
                  <c:v>202</c:v>
                </c:pt>
                <c:pt idx="201">
                  <c:v>203</c:v>
                </c:pt>
                <c:pt idx="202">
                  <c:v>204</c:v>
                </c:pt>
                <c:pt idx="203">
                  <c:v>205</c:v>
                </c:pt>
                <c:pt idx="204">
                  <c:v>206</c:v>
                </c:pt>
                <c:pt idx="205">
                  <c:v>207</c:v>
                </c:pt>
                <c:pt idx="206">
                  <c:v>208</c:v>
                </c:pt>
                <c:pt idx="207">
                  <c:v>209</c:v>
                </c:pt>
                <c:pt idx="208">
                  <c:v>210</c:v>
                </c:pt>
                <c:pt idx="209">
                  <c:v>211</c:v>
                </c:pt>
                <c:pt idx="210">
                  <c:v>212</c:v>
                </c:pt>
                <c:pt idx="211">
                  <c:v>213</c:v>
                </c:pt>
                <c:pt idx="212">
                  <c:v>214</c:v>
                </c:pt>
                <c:pt idx="213">
                  <c:v>215</c:v>
                </c:pt>
                <c:pt idx="214">
                  <c:v>216</c:v>
                </c:pt>
                <c:pt idx="215">
                  <c:v>217</c:v>
                </c:pt>
                <c:pt idx="216">
                  <c:v>218</c:v>
                </c:pt>
                <c:pt idx="217">
                  <c:v>219</c:v>
                </c:pt>
                <c:pt idx="218">
                  <c:v>220</c:v>
                </c:pt>
                <c:pt idx="219">
                  <c:v>221</c:v>
                </c:pt>
                <c:pt idx="220">
                  <c:v>222</c:v>
                </c:pt>
                <c:pt idx="221">
                  <c:v>223</c:v>
                </c:pt>
                <c:pt idx="222">
                  <c:v>224</c:v>
                </c:pt>
                <c:pt idx="223">
                  <c:v>225</c:v>
                </c:pt>
                <c:pt idx="224">
                  <c:v>226</c:v>
                </c:pt>
                <c:pt idx="225">
                  <c:v>227</c:v>
                </c:pt>
                <c:pt idx="226">
                  <c:v>228</c:v>
                </c:pt>
                <c:pt idx="227">
                  <c:v>229</c:v>
                </c:pt>
                <c:pt idx="228">
                  <c:v>230</c:v>
                </c:pt>
                <c:pt idx="229">
                  <c:v>231</c:v>
                </c:pt>
                <c:pt idx="230">
                  <c:v>232</c:v>
                </c:pt>
                <c:pt idx="231">
                  <c:v>233</c:v>
                </c:pt>
                <c:pt idx="232">
                  <c:v>234</c:v>
                </c:pt>
                <c:pt idx="233">
                  <c:v>235</c:v>
                </c:pt>
                <c:pt idx="234">
                  <c:v>236</c:v>
                </c:pt>
                <c:pt idx="235">
                  <c:v>237</c:v>
                </c:pt>
                <c:pt idx="236">
                  <c:v>238</c:v>
                </c:pt>
                <c:pt idx="237">
                  <c:v>239</c:v>
                </c:pt>
                <c:pt idx="238">
                  <c:v>240</c:v>
                </c:pt>
                <c:pt idx="239">
                  <c:v>241</c:v>
                </c:pt>
                <c:pt idx="240">
                  <c:v>242</c:v>
                </c:pt>
                <c:pt idx="241">
                  <c:v>243</c:v>
                </c:pt>
                <c:pt idx="242">
                  <c:v>244</c:v>
                </c:pt>
                <c:pt idx="243">
                  <c:v>245</c:v>
                </c:pt>
                <c:pt idx="244">
                  <c:v>246</c:v>
                </c:pt>
                <c:pt idx="245">
                  <c:v>247</c:v>
                </c:pt>
                <c:pt idx="246">
                  <c:v>248</c:v>
                </c:pt>
                <c:pt idx="247">
                  <c:v>249</c:v>
                </c:pt>
                <c:pt idx="248">
                  <c:v>250</c:v>
                </c:pt>
                <c:pt idx="249">
                  <c:v>251</c:v>
                </c:pt>
                <c:pt idx="250">
                  <c:v>252</c:v>
                </c:pt>
                <c:pt idx="251">
                  <c:v>253</c:v>
                </c:pt>
                <c:pt idx="252">
                  <c:v>254</c:v>
                </c:pt>
                <c:pt idx="253">
                  <c:v>255</c:v>
                </c:pt>
                <c:pt idx="254">
                  <c:v>256</c:v>
                </c:pt>
                <c:pt idx="255">
                  <c:v>257</c:v>
                </c:pt>
                <c:pt idx="256">
                  <c:v>258</c:v>
                </c:pt>
                <c:pt idx="257">
                  <c:v>259</c:v>
                </c:pt>
                <c:pt idx="258">
                  <c:v>260</c:v>
                </c:pt>
                <c:pt idx="259">
                  <c:v>261</c:v>
                </c:pt>
                <c:pt idx="260">
                  <c:v>262</c:v>
                </c:pt>
                <c:pt idx="261">
                  <c:v>263</c:v>
                </c:pt>
                <c:pt idx="262">
                  <c:v>264</c:v>
                </c:pt>
                <c:pt idx="263">
                  <c:v>265</c:v>
                </c:pt>
                <c:pt idx="264">
                  <c:v>266</c:v>
                </c:pt>
                <c:pt idx="265">
                  <c:v>267</c:v>
                </c:pt>
                <c:pt idx="266">
                  <c:v>268</c:v>
                </c:pt>
                <c:pt idx="267">
                  <c:v>269</c:v>
                </c:pt>
                <c:pt idx="268">
                  <c:v>270</c:v>
                </c:pt>
                <c:pt idx="269">
                  <c:v>271</c:v>
                </c:pt>
                <c:pt idx="270">
                  <c:v>272</c:v>
                </c:pt>
                <c:pt idx="271">
                  <c:v>273</c:v>
                </c:pt>
                <c:pt idx="272">
                  <c:v>274</c:v>
                </c:pt>
                <c:pt idx="273">
                  <c:v>275</c:v>
                </c:pt>
                <c:pt idx="274">
                  <c:v>276</c:v>
                </c:pt>
                <c:pt idx="275">
                  <c:v>277</c:v>
                </c:pt>
                <c:pt idx="276">
                  <c:v>278</c:v>
                </c:pt>
                <c:pt idx="277">
                  <c:v>279</c:v>
                </c:pt>
                <c:pt idx="278">
                  <c:v>280</c:v>
                </c:pt>
                <c:pt idx="279">
                  <c:v>281</c:v>
                </c:pt>
              </c:numCache>
            </c:numRef>
          </c:xVal>
          <c:yVal>
            <c:numRef>
              <c:f>'wholemilk@87.1@20'!$C$2:$C$300</c:f>
              <c:numCache>
                <c:formatCode>General</c:formatCode>
                <c:ptCount val="299"/>
                <c:pt idx="0">
                  <c:v>1.6829937696456909</c:v>
                </c:pt>
                <c:pt idx="1">
                  <c:v>1.6661068201065059</c:v>
                </c:pt>
                <c:pt idx="2">
                  <c:v>1.649325489997864</c:v>
                </c:pt>
                <c:pt idx="3">
                  <c:v>1.6326528787612919</c:v>
                </c:pt>
                <c:pt idx="4">
                  <c:v>1.616092205047607</c:v>
                </c:pt>
                <c:pt idx="5">
                  <c:v>1.5996459722518921</c:v>
                </c:pt>
                <c:pt idx="6">
                  <c:v>1.5833173990249629</c:v>
                </c:pt>
                <c:pt idx="7">
                  <c:v>1.567109227180481</c:v>
                </c:pt>
                <c:pt idx="8">
                  <c:v>1.551023602485657</c:v>
                </c:pt>
                <c:pt idx="9">
                  <c:v>1.535063505172729</c:v>
                </c:pt>
                <c:pt idx="10">
                  <c:v>1.5192310810089109</c:v>
                </c:pt>
                <c:pt idx="11">
                  <c:v>1.503528475761414</c:v>
                </c:pt>
                <c:pt idx="12">
                  <c:v>1.4879581928253169</c:v>
                </c:pt>
                <c:pt idx="13">
                  <c:v>1.4725221395492549</c:v>
                </c:pt>
                <c:pt idx="14">
                  <c:v>1.457222461700439</c:v>
                </c:pt>
                <c:pt idx="15">
                  <c:v>1.442060708999634</c:v>
                </c:pt>
                <c:pt idx="16">
                  <c:v>1.427038908004761</c:v>
                </c:pt>
                <c:pt idx="17">
                  <c:v>1.412158608436584</c:v>
                </c:pt>
                <c:pt idx="18">
                  <c:v>1.39742124080658</c:v>
                </c:pt>
                <c:pt idx="19">
                  <c:v>1.3828282356262209</c:v>
                </c:pt>
                <c:pt idx="20">
                  <c:v>1.368381261825562</c:v>
                </c:pt>
                <c:pt idx="21">
                  <c:v>1.3540810346603389</c:v>
                </c:pt>
                <c:pt idx="22">
                  <c:v>1.339928984642029</c:v>
                </c:pt>
                <c:pt idx="23">
                  <c:v>1.325925946235657</c:v>
                </c:pt>
                <c:pt idx="24">
                  <c:v>1.3120729923248291</c:v>
                </c:pt>
                <c:pt idx="25">
                  <c:v>1.2983707189559941</c:v>
                </c:pt>
                <c:pt idx="26">
                  <c:v>1.284820079803467</c:v>
                </c:pt>
                <c:pt idx="27">
                  <c:v>1.271421551704407</c:v>
                </c:pt>
                <c:pt idx="28">
                  <c:v>1.2581756114959719</c:v>
                </c:pt>
                <c:pt idx="29">
                  <c:v>1.24508273601532</c:v>
                </c:pt>
                <c:pt idx="30">
                  <c:v>1.2321435213088989</c:v>
                </c:pt>
                <c:pt idx="31">
                  <c:v>1.2193576097488401</c:v>
                </c:pt>
                <c:pt idx="32">
                  <c:v>1.2067258358001709</c:v>
                </c:pt>
                <c:pt idx="33">
                  <c:v>1.194247722625732</c:v>
                </c:pt>
                <c:pt idx="34">
                  <c:v>1.181923508644104</c:v>
                </c:pt>
                <c:pt idx="35">
                  <c:v>1.1697530746459961</c:v>
                </c:pt>
                <c:pt idx="36">
                  <c:v>1.15773618221283</c:v>
                </c:pt>
                <c:pt idx="37">
                  <c:v>1.145872831344604</c:v>
                </c:pt>
                <c:pt idx="38">
                  <c:v>1.134162425994873</c:v>
                </c:pt>
                <c:pt idx="39">
                  <c:v>1.122604608535767</c:v>
                </c:pt>
                <c:pt idx="40">
                  <c:v>1.1111991405487061</c:v>
                </c:pt>
                <c:pt idx="41">
                  <c:v>1.0999453067779541</c:v>
                </c:pt>
                <c:pt idx="42">
                  <c:v>1.088842630386353</c:v>
                </c:pt>
                <c:pt idx="43">
                  <c:v>1.0778903961181641</c:v>
                </c:pt>
                <c:pt idx="44">
                  <c:v>1.0670878887176509</c:v>
                </c:pt>
                <c:pt idx="45">
                  <c:v>1.056434273719788</c:v>
                </c:pt>
                <c:pt idx="46">
                  <c:v>1.045929074287415</c:v>
                </c:pt>
                <c:pt idx="47">
                  <c:v>1.035571217536926</c:v>
                </c:pt>
                <c:pt idx="48">
                  <c:v>1.0253597497940059</c:v>
                </c:pt>
                <c:pt idx="49">
                  <c:v>1.015293955802917</c:v>
                </c:pt>
                <c:pt idx="50">
                  <c:v>1.0053724050521851</c:v>
                </c:pt>
                <c:pt idx="51">
                  <c:v>0.99559450149536133</c:v>
                </c:pt>
                <c:pt idx="52">
                  <c:v>0.98595893383026123</c:v>
                </c:pt>
                <c:pt idx="53">
                  <c:v>0.97646462917327881</c:v>
                </c:pt>
                <c:pt idx="54">
                  <c:v>0.96711063385009766</c:v>
                </c:pt>
                <c:pt idx="55">
                  <c:v>0.95789545774459839</c:v>
                </c:pt>
                <c:pt idx="56">
                  <c:v>0.9488181471824646</c:v>
                </c:pt>
                <c:pt idx="57">
                  <c:v>0.9398772120475769</c:v>
                </c:pt>
                <c:pt idx="58">
                  <c:v>0.93107175827026367</c:v>
                </c:pt>
                <c:pt idx="59">
                  <c:v>0.92240029573440552</c:v>
                </c:pt>
                <c:pt idx="60">
                  <c:v>0.91386151313781738</c:v>
                </c:pt>
                <c:pt idx="61">
                  <c:v>0.90545409917831421</c:v>
                </c:pt>
                <c:pt idx="62">
                  <c:v>0.89717668294906616</c:v>
                </c:pt>
                <c:pt idx="63">
                  <c:v>0.88902801275253296</c:v>
                </c:pt>
                <c:pt idx="64">
                  <c:v>0.88100665807723999</c:v>
                </c:pt>
                <c:pt idx="65">
                  <c:v>0.8731113076210022</c:v>
                </c:pt>
                <c:pt idx="66">
                  <c:v>0.86534053087234497</c:v>
                </c:pt>
                <c:pt idx="67">
                  <c:v>0.85769283771514893</c:v>
                </c:pt>
                <c:pt idx="68">
                  <c:v>0.85016679763793945</c:v>
                </c:pt>
                <c:pt idx="69">
                  <c:v>0.84276115894317627</c:v>
                </c:pt>
                <c:pt idx="70">
                  <c:v>0.83547449111938477</c:v>
                </c:pt>
                <c:pt idx="71">
                  <c:v>0.82830518484115601</c:v>
                </c:pt>
                <c:pt idx="72">
                  <c:v>0.82125198841094971</c:v>
                </c:pt>
                <c:pt idx="73">
                  <c:v>0.81431329250335693</c:v>
                </c:pt>
                <c:pt idx="74">
                  <c:v>0.80748778581619263</c:v>
                </c:pt>
                <c:pt idx="75">
                  <c:v>0.80077403783798218</c:v>
                </c:pt>
                <c:pt idx="76">
                  <c:v>0.79417061805725098</c:v>
                </c:pt>
                <c:pt idx="77">
                  <c:v>0.78767603635787964</c:v>
                </c:pt>
                <c:pt idx="78">
                  <c:v>0.78128886222839355</c:v>
                </c:pt>
                <c:pt idx="79">
                  <c:v>0.77500772476196289</c:v>
                </c:pt>
                <c:pt idx="80">
                  <c:v>0.76883125305175781</c:v>
                </c:pt>
                <c:pt idx="81">
                  <c:v>0.76275777816772461</c:v>
                </c:pt>
                <c:pt idx="82">
                  <c:v>0.75678634643554688</c:v>
                </c:pt>
                <c:pt idx="83">
                  <c:v>0.7509150505065918</c:v>
                </c:pt>
                <c:pt idx="84">
                  <c:v>0.74514281749725342</c:v>
                </c:pt>
                <c:pt idx="85">
                  <c:v>0.7394682765007019</c:v>
                </c:pt>
                <c:pt idx="86">
                  <c:v>0.7338898777961731</c:v>
                </c:pt>
                <c:pt idx="87">
                  <c:v>0.72840625047683716</c:v>
                </c:pt>
                <c:pt idx="88">
                  <c:v>0.72301638126373291</c:v>
                </c:pt>
                <c:pt idx="89">
                  <c:v>0.71771848201751709</c:v>
                </c:pt>
                <c:pt idx="90">
                  <c:v>0.71251142024993896</c:v>
                </c:pt>
                <c:pt idx="91">
                  <c:v>0.70739388465881348</c:v>
                </c:pt>
                <c:pt idx="92">
                  <c:v>0.70236468315124512</c:v>
                </c:pt>
                <c:pt idx="93">
                  <c:v>0.69742226600646973</c:v>
                </c:pt>
                <c:pt idx="94">
                  <c:v>0.69256538152694702</c:v>
                </c:pt>
                <c:pt idx="95">
                  <c:v>0.68779289722442627</c:v>
                </c:pt>
                <c:pt idx="96">
                  <c:v>0.68310356140136719</c:v>
                </c:pt>
                <c:pt idx="97">
                  <c:v>0.67849594354629517</c:v>
                </c:pt>
                <c:pt idx="98">
                  <c:v>0.67396897077560425</c:v>
                </c:pt>
                <c:pt idx="99">
                  <c:v>0.66952145099639893</c:v>
                </c:pt>
                <c:pt idx="100">
                  <c:v>0.66515201330184937</c:v>
                </c:pt>
                <c:pt idx="101">
                  <c:v>0.66085946559906006</c:v>
                </c:pt>
                <c:pt idx="102">
                  <c:v>0.6566428542137146</c:v>
                </c:pt>
                <c:pt idx="103">
                  <c:v>0.65250086784362793</c:v>
                </c:pt>
                <c:pt idx="104">
                  <c:v>0.64843225479125977</c:v>
                </c:pt>
                <c:pt idx="105">
                  <c:v>0.6444360613822937</c:v>
                </c:pt>
                <c:pt idx="106">
                  <c:v>0.64051109552383423</c:v>
                </c:pt>
                <c:pt idx="107">
                  <c:v>0.63665634393692017</c:v>
                </c:pt>
                <c:pt idx="108">
                  <c:v>0.63287043571472168</c:v>
                </c:pt>
                <c:pt idx="109">
                  <c:v>0.62915247678756714</c:v>
                </c:pt>
                <c:pt idx="110">
                  <c:v>0.62550151348114014</c:v>
                </c:pt>
                <c:pt idx="111">
                  <c:v>0.62191623449325562</c:v>
                </c:pt>
                <c:pt idx="112">
                  <c:v>0.61839586496353149</c:v>
                </c:pt>
                <c:pt idx="113">
                  <c:v>0.61493915319442749</c:v>
                </c:pt>
                <c:pt idx="114">
                  <c:v>0.61154532432556152</c:v>
                </c:pt>
                <c:pt idx="115">
                  <c:v>0.60821306705474854</c:v>
                </c:pt>
                <c:pt idx="116">
                  <c:v>0.60494160652160645</c:v>
                </c:pt>
                <c:pt idx="117">
                  <c:v>0.60173004865646362</c:v>
                </c:pt>
                <c:pt idx="118">
                  <c:v>0.59857738018035889</c:v>
                </c:pt>
                <c:pt idx="119">
                  <c:v>0.59548258781433105</c:v>
                </c:pt>
                <c:pt idx="120">
                  <c:v>0.59244495630264282</c:v>
                </c:pt>
                <c:pt idx="121">
                  <c:v>0.58946311473846436</c:v>
                </c:pt>
                <c:pt idx="122">
                  <c:v>0.58653664588928223</c:v>
                </c:pt>
                <c:pt idx="123">
                  <c:v>0.58366453647613525</c:v>
                </c:pt>
                <c:pt idx="124">
                  <c:v>0.58084577322006226</c:v>
                </c:pt>
                <c:pt idx="125">
                  <c:v>0.57807958126068115</c:v>
                </c:pt>
                <c:pt idx="126">
                  <c:v>0.57536506652832031</c:v>
                </c:pt>
                <c:pt idx="127">
                  <c:v>0.57270151376724243</c:v>
                </c:pt>
                <c:pt idx="128">
                  <c:v>0.57008814811706543</c:v>
                </c:pt>
                <c:pt idx="129">
                  <c:v>0.56752395629882813</c:v>
                </c:pt>
                <c:pt idx="130">
                  <c:v>0.56500828266143799</c:v>
                </c:pt>
                <c:pt idx="131">
                  <c:v>0.56254017353057861</c:v>
                </c:pt>
                <c:pt idx="132">
                  <c:v>0.56011909246444702</c:v>
                </c:pt>
                <c:pt idx="133">
                  <c:v>0.55774426460266113</c:v>
                </c:pt>
                <c:pt idx="134">
                  <c:v>0.55541473627090454</c:v>
                </c:pt>
                <c:pt idx="135">
                  <c:v>0.55312991142272949</c:v>
                </c:pt>
                <c:pt idx="136">
                  <c:v>0.55088919401168823</c:v>
                </c:pt>
                <c:pt idx="137">
                  <c:v>0.5486915111541748</c:v>
                </c:pt>
                <c:pt idx="138">
                  <c:v>0.54653650522232056</c:v>
                </c:pt>
                <c:pt idx="139">
                  <c:v>0.54442346096038818</c:v>
                </c:pt>
                <c:pt idx="140">
                  <c:v>0.54235148429870605</c:v>
                </c:pt>
                <c:pt idx="141">
                  <c:v>0.54032003879547119</c:v>
                </c:pt>
                <c:pt idx="142">
                  <c:v>0.53832840919494629</c:v>
                </c:pt>
                <c:pt idx="143">
                  <c:v>0.53637611865997314</c:v>
                </c:pt>
                <c:pt idx="144">
                  <c:v>0.53446245193481445</c:v>
                </c:pt>
                <c:pt idx="145">
                  <c:v>0.53258669376373291</c:v>
                </c:pt>
                <c:pt idx="146">
                  <c:v>0.53074830770492554</c:v>
                </c:pt>
                <c:pt idx="147">
                  <c:v>0.52894657850265503</c:v>
                </c:pt>
                <c:pt idx="148">
                  <c:v>0.52718108892440796</c:v>
                </c:pt>
                <c:pt idx="149">
                  <c:v>0.5254509449005127</c:v>
                </c:pt>
                <c:pt idx="150">
                  <c:v>0.52375602722167969</c:v>
                </c:pt>
                <c:pt idx="151">
                  <c:v>0.5220954418182373</c:v>
                </c:pt>
                <c:pt idx="152">
                  <c:v>0.52046871185302734</c:v>
                </c:pt>
                <c:pt idx="153">
                  <c:v>0.51887530088424683</c:v>
                </c:pt>
                <c:pt idx="154">
                  <c:v>0.51731467247009277</c:v>
                </c:pt>
                <c:pt idx="155">
                  <c:v>0.51578617095947266</c:v>
                </c:pt>
                <c:pt idx="156">
                  <c:v>0.51428943872451782</c:v>
                </c:pt>
                <c:pt idx="157">
                  <c:v>0.51282387971878052</c:v>
                </c:pt>
                <c:pt idx="158">
                  <c:v>0.51138907670974731</c:v>
                </c:pt>
                <c:pt idx="159">
                  <c:v>0.50998443365097046</c:v>
                </c:pt>
                <c:pt idx="160">
                  <c:v>0.50860941410064697</c:v>
                </c:pt>
                <c:pt idx="161">
                  <c:v>0.50726360082626343</c:v>
                </c:pt>
                <c:pt idx="162">
                  <c:v>0.5059465765953064</c:v>
                </c:pt>
                <c:pt idx="163">
                  <c:v>0.5046578049659729</c:v>
                </c:pt>
                <c:pt idx="164">
                  <c:v>0.50339692831039429</c:v>
                </c:pt>
                <c:pt idx="165">
                  <c:v>0.50216323137283325</c:v>
                </c:pt>
                <c:pt idx="166">
                  <c:v>0.50095653533935547</c:v>
                </c:pt>
                <c:pt idx="167">
                  <c:v>0.49977618455886841</c:v>
                </c:pt>
                <c:pt idx="168">
                  <c:v>0.49862194061279302</c:v>
                </c:pt>
                <c:pt idx="169">
                  <c:v>0.49749341607093811</c:v>
                </c:pt>
                <c:pt idx="170">
                  <c:v>0.49638998508453369</c:v>
                </c:pt>
                <c:pt idx="171">
                  <c:v>0.49531129002571112</c:v>
                </c:pt>
                <c:pt idx="172">
                  <c:v>0.49425691366195679</c:v>
                </c:pt>
                <c:pt idx="173">
                  <c:v>0.49322661757469177</c:v>
                </c:pt>
                <c:pt idx="174">
                  <c:v>0.49221977591514587</c:v>
                </c:pt>
                <c:pt idx="175">
                  <c:v>0.49123623967170721</c:v>
                </c:pt>
                <c:pt idx="176">
                  <c:v>0.49027544260025019</c:v>
                </c:pt>
                <c:pt idx="177">
                  <c:v>0.48933705687522888</c:v>
                </c:pt>
                <c:pt idx="178">
                  <c:v>0.48842063546180731</c:v>
                </c:pt>
                <c:pt idx="179">
                  <c:v>0.48752599954605103</c:v>
                </c:pt>
                <c:pt idx="180">
                  <c:v>0.48665255308151251</c:v>
                </c:pt>
                <c:pt idx="181">
                  <c:v>0.48580029606819147</c:v>
                </c:pt>
                <c:pt idx="182">
                  <c:v>0.48496848344802862</c:v>
                </c:pt>
                <c:pt idx="183">
                  <c:v>0.48415696620941162</c:v>
                </c:pt>
                <c:pt idx="184">
                  <c:v>0.48336535692214971</c:v>
                </c:pt>
                <c:pt idx="185">
                  <c:v>0.48259341716766357</c:v>
                </c:pt>
                <c:pt idx="186">
                  <c:v>0.48184078931808472</c:v>
                </c:pt>
                <c:pt idx="187">
                  <c:v>0.48110705614089971</c:v>
                </c:pt>
                <c:pt idx="188">
                  <c:v>0.4803919792175293</c:v>
                </c:pt>
                <c:pt idx="189">
                  <c:v>0.47969508171081537</c:v>
                </c:pt>
                <c:pt idx="190">
                  <c:v>0.47901633381843572</c:v>
                </c:pt>
                <c:pt idx="191">
                  <c:v>0.47835522890090942</c:v>
                </c:pt>
                <c:pt idx="192">
                  <c:v>0.47771140933036799</c:v>
                </c:pt>
                <c:pt idx="193">
                  <c:v>0.47708472609519958</c:v>
                </c:pt>
                <c:pt idx="194">
                  <c:v>0.47647494077682501</c:v>
                </c:pt>
                <c:pt idx="195">
                  <c:v>0.47588157653808588</c:v>
                </c:pt>
                <c:pt idx="196">
                  <c:v>0.47530457377433782</c:v>
                </c:pt>
                <c:pt idx="197">
                  <c:v>0.47474333643913269</c:v>
                </c:pt>
                <c:pt idx="198">
                  <c:v>0.4741978645324707</c:v>
                </c:pt>
                <c:pt idx="199">
                  <c:v>0.47366765141487122</c:v>
                </c:pt>
                <c:pt idx="200">
                  <c:v>0.47315269708633417</c:v>
                </c:pt>
                <c:pt idx="201">
                  <c:v>0.47265249490737921</c:v>
                </c:pt>
                <c:pt idx="202">
                  <c:v>0.47216689586639399</c:v>
                </c:pt>
                <c:pt idx="203">
                  <c:v>0.47169569134712219</c:v>
                </c:pt>
                <c:pt idx="204">
                  <c:v>0.47123849391937261</c:v>
                </c:pt>
                <c:pt idx="205">
                  <c:v>0.47079503536224371</c:v>
                </c:pt>
                <c:pt idx="206">
                  <c:v>0.47036531567573547</c:v>
                </c:pt>
                <c:pt idx="207">
                  <c:v>0.46994870901107788</c:v>
                </c:pt>
                <c:pt idx="208">
                  <c:v>0.46954533457756042</c:v>
                </c:pt>
                <c:pt idx="209">
                  <c:v>0.46915483474731451</c:v>
                </c:pt>
                <c:pt idx="210">
                  <c:v>0.46877679228782648</c:v>
                </c:pt>
                <c:pt idx="211">
                  <c:v>0.4684111475944519</c:v>
                </c:pt>
                <c:pt idx="212">
                  <c:v>0.46805769205093378</c:v>
                </c:pt>
                <c:pt idx="213">
                  <c:v>0.46771612763404852</c:v>
                </c:pt>
                <c:pt idx="214">
                  <c:v>0.46738627552986151</c:v>
                </c:pt>
                <c:pt idx="215">
                  <c:v>0.46706774830818182</c:v>
                </c:pt>
                <c:pt idx="216">
                  <c:v>0.46676060557365417</c:v>
                </c:pt>
                <c:pt idx="217">
                  <c:v>0.46646428108215332</c:v>
                </c:pt>
                <c:pt idx="218">
                  <c:v>0.46617907285690308</c:v>
                </c:pt>
                <c:pt idx="219">
                  <c:v>0.46590417623519897</c:v>
                </c:pt>
                <c:pt idx="220">
                  <c:v>0.46563977003097529</c:v>
                </c:pt>
                <c:pt idx="221">
                  <c:v>0.4653855562210083</c:v>
                </c:pt>
                <c:pt idx="222">
                  <c:v>0.46514132618904108</c:v>
                </c:pt>
                <c:pt idx="223">
                  <c:v>0.46490666270256042</c:v>
                </c:pt>
                <c:pt idx="224">
                  <c:v>0.4646817147731781</c:v>
                </c:pt>
                <c:pt idx="225">
                  <c:v>0.46446624398231512</c:v>
                </c:pt>
                <c:pt idx="226">
                  <c:v>0.46425983309745789</c:v>
                </c:pt>
                <c:pt idx="227">
                  <c:v>0.46406224370002752</c:v>
                </c:pt>
                <c:pt idx="228">
                  <c:v>0.46387359499931341</c:v>
                </c:pt>
                <c:pt idx="229">
                  <c:v>0.46369355916976929</c:v>
                </c:pt>
                <c:pt idx="230">
                  <c:v>0.46352192759513849</c:v>
                </c:pt>
                <c:pt idx="231">
                  <c:v>0.46335852146148682</c:v>
                </c:pt>
                <c:pt idx="232">
                  <c:v>0.46320304274559021</c:v>
                </c:pt>
                <c:pt idx="233">
                  <c:v>0.46305552124977112</c:v>
                </c:pt>
                <c:pt idx="234">
                  <c:v>0.46291568875312811</c:v>
                </c:pt>
                <c:pt idx="235">
                  <c:v>0.46278327703475952</c:v>
                </c:pt>
                <c:pt idx="236">
                  <c:v>0.4626583456993103</c:v>
                </c:pt>
                <c:pt idx="237">
                  <c:v>0.46254029870033259</c:v>
                </c:pt>
                <c:pt idx="238">
                  <c:v>0.4624294638633728</c:v>
                </c:pt>
                <c:pt idx="239">
                  <c:v>0.4623253345489502</c:v>
                </c:pt>
                <c:pt idx="240">
                  <c:v>0.46222785115241999</c:v>
                </c:pt>
                <c:pt idx="241">
                  <c:v>0.46213680505752558</c:v>
                </c:pt>
                <c:pt idx="242">
                  <c:v>0.46205219626426702</c:v>
                </c:pt>
                <c:pt idx="243">
                  <c:v>0.46197366714477539</c:v>
                </c:pt>
                <c:pt idx="244">
                  <c:v>0.46190103888511658</c:v>
                </c:pt>
                <c:pt idx="245">
                  <c:v>0.46183419227600098</c:v>
                </c:pt>
                <c:pt idx="246">
                  <c:v>0.46177315711975098</c:v>
                </c:pt>
                <c:pt idx="247">
                  <c:v>0.46171769499778748</c:v>
                </c:pt>
                <c:pt idx="248">
                  <c:v>0.4616675078868866</c:v>
                </c:pt>
                <c:pt idx="249">
                  <c:v>0.46162235736846918</c:v>
                </c:pt>
                <c:pt idx="250">
                  <c:v>0.46158239245414728</c:v>
                </c:pt>
                <c:pt idx="251">
                  <c:v>0.46154722571372991</c:v>
                </c:pt>
                <c:pt idx="252">
                  <c:v>0.46151694655418402</c:v>
                </c:pt>
                <c:pt idx="253">
                  <c:v>0.46149110794067377</c:v>
                </c:pt>
                <c:pt idx="254">
                  <c:v>0.46146979928016663</c:v>
                </c:pt>
                <c:pt idx="255">
                  <c:v>0.46145278215408331</c:v>
                </c:pt>
                <c:pt idx="256">
                  <c:v>0.46143990755081182</c:v>
                </c:pt>
                <c:pt idx="257">
                  <c:v>0.46143108606338501</c:v>
                </c:pt>
                <c:pt idx="258">
                  <c:v>0.46142616868019098</c:v>
                </c:pt>
                <c:pt idx="259">
                  <c:v>0.46142491698265081</c:v>
                </c:pt>
                <c:pt idx="260">
                  <c:v>0.46142718195915222</c:v>
                </c:pt>
                <c:pt idx="261">
                  <c:v>0.46143296360969538</c:v>
                </c:pt>
                <c:pt idx="262">
                  <c:v>0.46144205331802368</c:v>
                </c:pt>
                <c:pt idx="263">
                  <c:v>0.46145442128181458</c:v>
                </c:pt>
                <c:pt idx="264">
                  <c:v>0.46146968007087708</c:v>
                </c:pt>
                <c:pt idx="265">
                  <c:v>0.46148794889450068</c:v>
                </c:pt>
                <c:pt idx="266">
                  <c:v>0.46150901913642878</c:v>
                </c:pt>
                <c:pt idx="267">
                  <c:v>0.46153271198272711</c:v>
                </c:pt>
                <c:pt idx="268">
                  <c:v>0.46155893802642822</c:v>
                </c:pt>
                <c:pt idx="269">
                  <c:v>0.46158754825592041</c:v>
                </c:pt>
                <c:pt idx="270">
                  <c:v>0.46161845326423651</c:v>
                </c:pt>
                <c:pt idx="271">
                  <c:v>0.4616515040397644</c:v>
                </c:pt>
                <c:pt idx="272">
                  <c:v>0.46168643236160278</c:v>
                </c:pt>
                <c:pt idx="273">
                  <c:v>0.46172335743904108</c:v>
                </c:pt>
                <c:pt idx="274">
                  <c:v>0.46176207065582281</c:v>
                </c:pt>
                <c:pt idx="275">
                  <c:v>0.46180242300033569</c:v>
                </c:pt>
                <c:pt idx="276">
                  <c:v>0.46184429526329041</c:v>
                </c:pt>
                <c:pt idx="277">
                  <c:v>0.4618876576423645</c:v>
                </c:pt>
                <c:pt idx="278">
                  <c:v>0.46193218231201172</c:v>
                </c:pt>
                <c:pt idx="279">
                  <c:v>0.46197792887687678</c:v>
                </c:pt>
              </c:numCache>
            </c:numRef>
          </c:yVal>
          <c:smooth val="1"/>
          <c:extLst>
            <c:ext xmlns:c16="http://schemas.microsoft.com/office/drawing/2014/chart" uri="{C3380CC4-5D6E-409C-BE32-E72D297353CC}">
              <c16:uniqueId val="{00000000-B7BA-4A95-A556-58FC08FBB051}"/>
            </c:ext>
          </c:extLst>
        </c:ser>
        <c:dLbls>
          <c:showLegendKey val="0"/>
          <c:showVal val="0"/>
          <c:showCatName val="0"/>
          <c:showSerName val="0"/>
          <c:showPercent val="0"/>
          <c:showBubbleSize val="0"/>
        </c:dLbls>
        <c:axId val="2077077456"/>
        <c:axId val="2077080784"/>
      </c:scatterChart>
      <c:scatterChart>
        <c:scatterStyle val="lineMarker"/>
        <c:varyColors val="0"/>
        <c:ser>
          <c:idx val="0"/>
          <c:order val="0"/>
          <c:tx>
            <c:v>Measured</c:v>
          </c:tx>
          <c:spPr>
            <a:ln w="25400" cap="rnd">
              <a:noFill/>
              <a:round/>
            </a:ln>
            <a:effectLst/>
          </c:spPr>
          <c:marker>
            <c:symbol val="circle"/>
            <c:size val="5"/>
            <c:spPr>
              <a:solidFill>
                <a:srgbClr val="FFFF00"/>
              </a:solidFill>
              <a:ln w="9525">
                <a:solidFill>
                  <a:schemeClr val="accent2"/>
                </a:solidFill>
              </a:ln>
              <a:effectLst/>
            </c:spPr>
          </c:marker>
          <c:xVal>
            <c:numRef>
              <c:f>'wholemilk@87.1@20'!$I$2:$I$30</c:f>
              <c:numCache>
                <c:formatCode>General</c:formatCode>
                <c:ptCount val="29"/>
                <c:pt idx="0">
                  <c:v>2</c:v>
                </c:pt>
                <c:pt idx="1">
                  <c:v>12</c:v>
                </c:pt>
                <c:pt idx="2">
                  <c:v>22</c:v>
                </c:pt>
                <c:pt idx="3">
                  <c:v>32</c:v>
                </c:pt>
                <c:pt idx="4">
                  <c:v>42</c:v>
                </c:pt>
                <c:pt idx="5">
                  <c:v>52</c:v>
                </c:pt>
                <c:pt idx="6">
                  <c:v>62</c:v>
                </c:pt>
                <c:pt idx="7">
                  <c:v>72</c:v>
                </c:pt>
                <c:pt idx="8">
                  <c:v>82</c:v>
                </c:pt>
                <c:pt idx="9">
                  <c:v>92</c:v>
                </c:pt>
                <c:pt idx="10">
                  <c:v>102</c:v>
                </c:pt>
                <c:pt idx="11">
                  <c:v>112</c:v>
                </c:pt>
                <c:pt idx="12">
                  <c:v>122</c:v>
                </c:pt>
                <c:pt idx="13">
                  <c:v>132</c:v>
                </c:pt>
                <c:pt idx="14">
                  <c:v>142</c:v>
                </c:pt>
                <c:pt idx="15">
                  <c:v>152</c:v>
                </c:pt>
                <c:pt idx="16">
                  <c:v>162</c:v>
                </c:pt>
                <c:pt idx="17">
                  <c:v>172</c:v>
                </c:pt>
                <c:pt idx="18">
                  <c:v>182</c:v>
                </c:pt>
                <c:pt idx="19">
                  <c:v>192</c:v>
                </c:pt>
                <c:pt idx="20">
                  <c:v>202</c:v>
                </c:pt>
                <c:pt idx="21">
                  <c:v>212</c:v>
                </c:pt>
                <c:pt idx="22">
                  <c:v>222</c:v>
                </c:pt>
                <c:pt idx="23">
                  <c:v>232</c:v>
                </c:pt>
                <c:pt idx="24">
                  <c:v>242</c:v>
                </c:pt>
                <c:pt idx="25">
                  <c:v>252</c:v>
                </c:pt>
                <c:pt idx="26">
                  <c:v>262</c:v>
                </c:pt>
                <c:pt idx="27">
                  <c:v>272</c:v>
                </c:pt>
                <c:pt idx="28">
                  <c:v>281</c:v>
                </c:pt>
              </c:numCache>
            </c:numRef>
          </c:xVal>
          <c:yVal>
            <c:numRef>
              <c:f>'wholemilk@87.1@20'!$K$2:$K$30</c:f>
              <c:numCache>
                <c:formatCode>General</c:formatCode>
                <c:ptCount val="29"/>
                <c:pt idx="0">
                  <c:v>1.6078699000000001</c:v>
                </c:pt>
                <c:pt idx="1">
                  <c:v>1.4571369000000001</c:v>
                </c:pt>
                <c:pt idx="2">
                  <c:v>1.3197439</c:v>
                </c:pt>
                <c:pt idx="3">
                  <c:v>1.1950909000000001</c:v>
                </c:pt>
                <c:pt idx="4">
                  <c:v>1.0825779</c:v>
                </c:pt>
                <c:pt idx="5">
                  <c:v>0.98160489999999978</c:v>
                </c:pt>
                <c:pt idx="6">
                  <c:v>0.89157189999999975</c:v>
                </c:pt>
                <c:pt idx="7">
                  <c:v>0.81187889999999985</c:v>
                </c:pt>
                <c:pt idx="8">
                  <c:v>0.74192589999999969</c:v>
                </c:pt>
                <c:pt idx="9">
                  <c:v>0.6811128999999998</c:v>
                </c:pt>
                <c:pt idx="10">
                  <c:v>0.62883989999999979</c:v>
                </c:pt>
                <c:pt idx="11">
                  <c:v>0.58450689999999961</c:v>
                </c:pt>
                <c:pt idx="12">
                  <c:v>0.54751389999999978</c:v>
                </c:pt>
                <c:pt idx="13">
                  <c:v>0.51726089999999969</c:v>
                </c:pt>
                <c:pt idx="14">
                  <c:v>0.49314789999999958</c:v>
                </c:pt>
                <c:pt idx="15">
                  <c:v>0.47457489999999991</c:v>
                </c:pt>
                <c:pt idx="16">
                  <c:v>0.46094189999999929</c:v>
                </c:pt>
                <c:pt idx="17">
                  <c:v>0.45164889999999941</c:v>
                </c:pt>
                <c:pt idx="18">
                  <c:v>0.44609589999999932</c:v>
                </c:pt>
                <c:pt idx="19">
                  <c:v>0.44368289999999982</c:v>
                </c:pt>
                <c:pt idx="20">
                  <c:v>0.44380989999999942</c:v>
                </c:pt>
                <c:pt idx="21">
                  <c:v>0.44587689999999908</c:v>
                </c:pt>
                <c:pt idx="22">
                  <c:v>0.44928389999999929</c:v>
                </c:pt>
                <c:pt idx="23">
                  <c:v>0.45343089999999941</c:v>
                </c:pt>
                <c:pt idx="24">
                  <c:v>0.45771790000000012</c:v>
                </c:pt>
                <c:pt idx="25">
                  <c:v>0.46154489999999898</c:v>
                </c:pt>
                <c:pt idx="26">
                  <c:v>0.46431189999999889</c:v>
                </c:pt>
                <c:pt idx="27">
                  <c:v>0.46541889999999919</c:v>
                </c:pt>
                <c:pt idx="28">
                  <c:v>0.4644999999999998</c:v>
                </c:pt>
              </c:numCache>
            </c:numRef>
          </c:yVal>
          <c:smooth val="0"/>
          <c:extLst>
            <c:ext xmlns:c16="http://schemas.microsoft.com/office/drawing/2014/chart" uri="{C3380CC4-5D6E-409C-BE32-E72D297353CC}">
              <c16:uniqueId val="{00000001-B7BA-4A95-A556-58FC08FBB051}"/>
            </c:ext>
          </c:extLst>
        </c:ser>
        <c:dLbls>
          <c:showLegendKey val="0"/>
          <c:showVal val="0"/>
          <c:showCatName val="0"/>
          <c:showSerName val="0"/>
          <c:showPercent val="0"/>
          <c:showBubbleSize val="0"/>
        </c:dLbls>
        <c:axId val="2077077456"/>
        <c:axId val="2077080784"/>
      </c:scatterChart>
      <c:valAx>
        <c:axId val="207707745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a:solidFill>
                      <a:sysClr val="windowText" lastClr="000000"/>
                    </a:solidFill>
                    <a:latin typeface="Times New Roman" panose="02020603050405020304" pitchFamily="18" charset="0"/>
                    <a:cs typeface="Times New Roman" panose="02020603050405020304" pitchFamily="18" charset="0"/>
                  </a:rPr>
                  <a:t>Time(s</a:t>
                </a:r>
                <a:r>
                  <a:rPr lang="en-US" sz="1200">
                    <a:solidFill>
                      <a:sysClr val="windowText" lastClr="000000"/>
                    </a:solidFill>
                  </a:rPr>
                  <a: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NG"/>
            </a:p>
          </c:txPr>
        </c:title>
        <c:numFmt formatCode="General" sourceLinked="1"/>
        <c:majorTickMark val="in"/>
        <c:minorTickMark val="none"/>
        <c:tickLblPos val="nextTo"/>
        <c:spPr>
          <a:noFill/>
          <a:ln w="19050" cap="flat" cmpd="sng" algn="ctr">
            <a:solidFill>
              <a:schemeClr val="tx1"/>
            </a:solidFill>
            <a:round/>
          </a:ln>
          <a:effectLst/>
        </c:spPr>
        <c:txPr>
          <a:bodyPr rot="-600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NG"/>
          </a:p>
        </c:txPr>
        <c:crossAx val="2077080784"/>
        <c:crosses val="autoZero"/>
        <c:crossBetween val="midCat"/>
      </c:valAx>
      <c:valAx>
        <c:axId val="2077080784"/>
        <c:scaling>
          <c:orientation val="minMax"/>
          <c:max val="2"/>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a:solidFill>
                      <a:sysClr val="windowText" lastClr="000000"/>
                    </a:solidFill>
                    <a:latin typeface="Times New Roman" panose="02020603050405020304" pitchFamily="18" charset="0"/>
                    <a:cs typeface="Times New Roman" panose="02020603050405020304" pitchFamily="18" charset="0"/>
                  </a:rPr>
                  <a:t>Mass(mg)</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NG"/>
            </a:p>
          </c:txPr>
        </c:title>
        <c:numFmt formatCode="General" sourceLinked="1"/>
        <c:majorTickMark val="in"/>
        <c:minorTickMark val="none"/>
        <c:tickLblPos val="nextTo"/>
        <c:spPr>
          <a:noFill/>
          <a:ln w="19050" cap="flat" cmpd="sng" algn="ctr">
            <a:solidFill>
              <a:schemeClr val="tx1"/>
            </a:solidFill>
            <a:round/>
          </a:ln>
          <a:effectLst/>
        </c:spPr>
        <c:txPr>
          <a:bodyPr rot="-600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NG"/>
          </a:p>
        </c:txPr>
        <c:crossAx val="2077077456"/>
        <c:crosses val="autoZero"/>
        <c:crossBetween val="midCat"/>
        <c:majorUnit val="0.5"/>
      </c:valAx>
      <c:spPr>
        <a:noFill/>
        <a:ln w="19050">
          <a:solidFill>
            <a:schemeClr val="tx1"/>
          </a:solidFill>
        </a:ln>
        <a:effectLst/>
      </c:spPr>
    </c:plotArea>
    <c:legend>
      <c:legendPos val="r"/>
      <c:layout>
        <c:manualLayout>
          <c:xMode val="edge"/>
          <c:yMode val="edge"/>
          <c:x val="0.12198600174978128"/>
          <c:y val="0.64872630504520268"/>
          <c:w val="0.20787232767744612"/>
          <c:h val="0.17738043161271508"/>
        </c:manualLayout>
      </c:layout>
      <c:overlay val="0"/>
      <c:spPr>
        <a:noFill/>
        <a:ln>
          <a:noFill/>
        </a:ln>
        <a:effectLst/>
      </c:spPr>
      <c:txPr>
        <a:bodyPr rot="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NG"/>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NG"/>
    </a:p>
  </c:txPr>
  <c:externalData r:id="rId3">
    <c:autoUpdate val="0"/>
  </c:externalData>
</c:chartSpace>
</file>

<file path=word/charts/chart3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1009273504273504"/>
          <c:y val="8.9398148148148143E-2"/>
          <c:w val="0.70849700854700859"/>
          <c:h val="0.70503101851851868"/>
        </c:manualLayout>
      </c:layout>
      <c:scatterChart>
        <c:scatterStyle val="lineMarker"/>
        <c:varyColors val="0"/>
        <c:ser>
          <c:idx val="0"/>
          <c:order val="0"/>
          <c:tx>
            <c:v>Mass 1,1,6</c:v>
          </c:tx>
          <c:spPr>
            <a:ln w="19050" cap="rnd">
              <a:noFill/>
              <a:round/>
            </a:ln>
            <a:effectLst/>
          </c:spPr>
          <c:marker>
            <c:symbol val="circle"/>
            <c:size val="5"/>
            <c:spPr>
              <a:solidFill>
                <a:schemeClr val="accent1"/>
              </a:solidFill>
              <a:ln w="9525">
                <a:solidFill>
                  <a:schemeClr val="accent1"/>
                </a:solidFill>
              </a:ln>
              <a:effectLst/>
            </c:spPr>
          </c:marker>
          <c:trendline>
            <c:spPr>
              <a:ln w="19050" cap="rnd">
                <a:solidFill>
                  <a:srgbClr val="00B050"/>
                </a:solidFill>
                <a:prstDash val="solid"/>
              </a:ln>
              <a:effectLst/>
            </c:spPr>
            <c:trendlineType val="linear"/>
            <c:dispRSqr val="0"/>
            <c:dispEq val="0"/>
          </c:trendline>
          <c:xVal>
            <c:numRef>
              <c:f>'wholemilk@87.1@20'!$J$2:$J$30</c:f>
              <c:numCache>
                <c:formatCode>General</c:formatCode>
                <c:ptCount val="29"/>
                <c:pt idx="0">
                  <c:v>1.6829937696456909</c:v>
                </c:pt>
                <c:pt idx="1">
                  <c:v>1.5192310810089109</c:v>
                </c:pt>
                <c:pt idx="2">
                  <c:v>1.368381261825562</c:v>
                </c:pt>
                <c:pt idx="3">
                  <c:v>1.2321435213088989</c:v>
                </c:pt>
                <c:pt idx="4">
                  <c:v>1.1111991405487061</c:v>
                </c:pt>
                <c:pt idx="5">
                  <c:v>1.0053724050521851</c:v>
                </c:pt>
                <c:pt idx="6">
                  <c:v>0.91386151313781738</c:v>
                </c:pt>
                <c:pt idx="7">
                  <c:v>0.83547449111938477</c:v>
                </c:pt>
                <c:pt idx="8">
                  <c:v>0.76883125305175781</c:v>
                </c:pt>
                <c:pt idx="9">
                  <c:v>0.71251142024993896</c:v>
                </c:pt>
                <c:pt idx="10">
                  <c:v>0.66515201330184937</c:v>
                </c:pt>
                <c:pt idx="11">
                  <c:v>0.62550151348114014</c:v>
                </c:pt>
                <c:pt idx="12">
                  <c:v>0.59244495630264282</c:v>
                </c:pt>
                <c:pt idx="13">
                  <c:v>0.56500828266143799</c:v>
                </c:pt>
                <c:pt idx="14">
                  <c:v>0.54235148429870605</c:v>
                </c:pt>
                <c:pt idx="15">
                  <c:v>0.52375602722167969</c:v>
                </c:pt>
                <c:pt idx="16">
                  <c:v>0.50860941410064697</c:v>
                </c:pt>
                <c:pt idx="17">
                  <c:v>0.49638998508453369</c:v>
                </c:pt>
                <c:pt idx="18">
                  <c:v>0.48665255308151251</c:v>
                </c:pt>
                <c:pt idx="19">
                  <c:v>0.47901633381843572</c:v>
                </c:pt>
                <c:pt idx="20">
                  <c:v>0.47315269708633417</c:v>
                </c:pt>
                <c:pt idx="21">
                  <c:v>0.46877679228782648</c:v>
                </c:pt>
                <c:pt idx="22">
                  <c:v>0.46563977003097529</c:v>
                </c:pt>
                <c:pt idx="23">
                  <c:v>0.46352192759513849</c:v>
                </c:pt>
                <c:pt idx="24">
                  <c:v>0.46222785115241999</c:v>
                </c:pt>
                <c:pt idx="25">
                  <c:v>0.46158239245414728</c:v>
                </c:pt>
                <c:pt idx="26">
                  <c:v>0.46142718195915222</c:v>
                </c:pt>
                <c:pt idx="27">
                  <c:v>0.46161845326423651</c:v>
                </c:pt>
                <c:pt idx="28">
                  <c:v>0.46197792887687678</c:v>
                </c:pt>
              </c:numCache>
            </c:numRef>
          </c:xVal>
          <c:yVal>
            <c:numRef>
              <c:f>'wholemilk@87.1@20'!$K$2:$K$30</c:f>
              <c:numCache>
                <c:formatCode>General</c:formatCode>
                <c:ptCount val="29"/>
                <c:pt idx="0">
                  <c:v>1.6078699000000001</c:v>
                </c:pt>
                <c:pt idx="1">
                  <c:v>1.4571369000000001</c:v>
                </c:pt>
                <c:pt idx="2">
                  <c:v>1.3197439</c:v>
                </c:pt>
                <c:pt idx="3">
                  <c:v>1.1950909000000001</c:v>
                </c:pt>
                <c:pt idx="4">
                  <c:v>1.0825779</c:v>
                </c:pt>
                <c:pt idx="5">
                  <c:v>0.98160489999999978</c:v>
                </c:pt>
                <c:pt idx="6">
                  <c:v>0.89157189999999975</c:v>
                </c:pt>
                <c:pt idx="7">
                  <c:v>0.81187889999999985</c:v>
                </c:pt>
                <c:pt idx="8">
                  <c:v>0.74192589999999969</c:v>
                </c:pt>
                <c:pt idx="9">
                  <c:v>0.6811128999999998</c:v>
                </c:pt>
                <c:pt idx="10">
                  <c:v>0.62883989999999979</c:v>
                </c:pt>
                <c:pt idx="11">
                  <c:v>0.58450689999999961</c:v>
                </c:pt>
                <c:pt idx="12">
                  <c:v>0.54751389999999978</c:v>
                </c:pt>
                <c:pt idx="13">
                  <c:v>0.51726089999999969</c:v>
                </c:pt>
                <c:pt idx="14">
                  <c:v>0.49314789999999958</c:v>
                </c:pt>
                <c:pt idx="15">
                  <c:v>0.47457489999999991</c:v>
                </c:pt>
                <c:pt idx="16">
                  <c:v>0.46094189999999929</c:v>
                </c:pt>
                <c:pt idx="17">
                  <c:v>0.45164889999999941</c:v>
                </c:pt>
                <c:pt idx="18">
                  <c:v>0.44609589999999932</c:v>
                </c:pt>
                <c:pt idx="19">
                  <c:v>0.44368289999999982</c:v>
                </c:pt>
                <c:pt idx="20">
                  <c:v>0.44380989999999942</c:v>
                </c:pt>
                <c:pt idx="21">
                  <c:v>0.44587689999999908</c:v>
                </c:pt>
                <c:pt idx="22">
                  <c:v>0.44928389999999929</c:v>
                </c:pt>
                <c:pt idx="23">
                  <c:v>0.45343089999999941</c:v>
                </c:pt>
                <c:pt idx="24">
                  <c:v>0.45771790000000012</c:v>
                </c:pt>
                <c:pt idx="25">
                  <c:v>0.46154489999999898</c:v>
                </c:pt>
                <c:pt idx="26">
                  <c:v>0.46431189999999889</c:v>
                </c:pt>
                <c:pt idx="27">
                  <c:v>0.46541889999999919</c:v>
                </c:pt>
                <c:pt idx="28">
                  <c:v>0.4644999999999998</c:v>
                </c:pt>
              </c:numCache>
            </c:numRef>
          </c:yVal>
          <c:smooth val="0"/>
          <c:extLst>
            <c:ext xmlns:c16="http://schemas.microsoft.com/office/drawing/2014/chart" uri="{C3380CC4-5D6E-409C-BE32-E72D297353CC}">
              <c16:uniqueId val="{00000001-6D5E-49C6-A5B3-E0602D6F3D09}"/>
            </c:ext>
          </c:extLst>
        </c:ser>
        <c:dLbls>
          <c:showLegendKey val="0"/>
          <c:showVal val="0"/>
          <c:showCatName val="0"/>
          <c:showSerName val="0"/>
          <c:showPercent val="0"/>
          <c:showBubbleSize val="0"/>
        </c:dLbls>
        <c:axId val="201818176"/>
        <c:axId val="201814016"/>
      </c:scatterChart>
      <c:valAx>
        <c:axId val="201818176"/>
        <c:scaling>
          <c:orientation val="minMax"/>
          <c:max val="2"/>
          <c:min val="0"/>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a:solidFill>
                      <a:sysClr val="windowText" lastClr="000000"/>
                    </a:solidFill>
                    <a:latin typeface="Times New Roman" panose="02020603050405020304" pitchFamily="18" charset="0"/>
                    <a:cs typeface="Times New Roman" panose="02020603050405020304" pitchFamily="18" charset="0"/>
                  </a:rPr>
                  <a:t>Predicted(mg)</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NG"/>
            </a:p>
          </c:txPr>
        </c:title>
        <c:numFmt formatCode="General" sourceLinked="1"/>
        <c:majorTickMark val="in"/>
        <c:minorTickMark val="none"/>
        <c:tickLblPos val="nextTo"/>
        <c:spPr>
          <a:noFill/>
          <a:ln w="19050" cap="flat" cmpd="sng" algn="ctr">
            <a:solidFill>
              <a:schemeClr val="tx1"/>
            </a:solidFill>
            <a:round/>
          </a:ln>
          <a:effectLst/>
        </c:spPr>
        <c:txPr>
          <a:bodyPr rot="-600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NG"/>
          </a:p>
        </c:txPr>
        <c:crossAx val="201814016"/>
        <c:crosses val="autoZero"/>
        <c:crossBetween val="midCat"/>
        <c:majorUnit val="1"/>
      </c:valAx>
      <c:valAx>
        <c:axId val="201814016"/>
        <c:scaling>
          <c:orientation val="minMax"/>
          <c:max val="2"/>
          <c:min val="0"/>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a:solidFill>
                      <a:sysClr val="windowText" lastClr="000000"/>
                    </a:solidFill>
                    <a:latin typeface="Times New Roman" panose="02020603050405020304" pitchFamily="18" charset="0"/>
                    <a:cs typeface="Times New Roman" panose="02020603050405020304" pitchFamily="18" charset="0"/>
                  </a:rPr>
                  <a:t>Measured(mg)</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NG"/>
            </a:p>
          </c:txPr>
        </c:title>
        <c:numFmt formatCode="General" sourceLinked="1"/>
        <c:majorTickMark val="in"/>
        <c:minorTickMark val="none"/>
        <c:tickLblPos val="nextTo"/>
        <c:spPr>
          <a:noFill/>
          <a:ln w="19685" cap="flat" cmpd="sng" algn="ctr">
            <a:solidFill>
              <a:schemeClr val="tx1"/>
            </a:solidFill>
            <a:round/>
          </a:ln>
          <a:effectLst/>
        </c:spPr>
        <c:txPr>
          <a:bodyPr rot="-600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NG"/>
          </a:p>
        </c:txPr>
        <c:crossAx val="201818176"/>
        <c:crosses val="autoZero"/>
        <c:crossBetween val="midCat"/>
        <c:majorUnit val="1"/>
      </c:valAx>
      <c:spPr>
        <a:noFill/>
        <a:ln w="19050">
          <a:solidFill>
            <a:schemeClr val="tx1"/>
          </a:solidFill>
        </a:ln>
        <a:effectLst/>
      </c:spPr>
    </c:plotArea>
    <c:legend>
      <c:legendPos val="r"/>
      <c:layout>
        <c:manualLayout>
          <c:xMode val="edge"/>
          <c:yMode val="edge"/>
          <c:x val="0.26032735042735045"/>
          <c:y val="0.66331712962962963"/>
          <c:w val="0.67232222222222227"/>
          <c:h val="8.8690215806357539E-2"/>
        </c:manualLayout>
      </c:layout>
      <c:overlay val="0"/>
      <c:spPr>
        <a:noFill/>
        <a:ln>
          <a:noFill/>
        </a:ln>
        <a:effectLst/>
      </c:spPr>
      <c:txPr>
        <a:bodyPr rot="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NG"/>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NG"/>
    </a:p>
  </c:txPr>
  <c:externalData r:id="rId3">
    <c:autoUpdate val="0"/>
  </c:externalData>
  <c:userShapes r:id="rId4"/>
</c:chartSpace>
</file>

<file path=word/charts/chart3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200" b="0" i="0" baseline="0">
                <a:solidFill>
                  <a:sysClr val="windowText" lastClr="000000"/>
                </a:solidFill>
                <a:effectLst/>
                <a:latin typeface="Times New Roman" panose="02020603050405020304" pitchFamily="18" charset="0"/>
                <a:cs typeface="Times New Roman" panose="02020603050405020304" pitchFamily="18" charset="0"/>
              </a:rPr>
              <a:t>Wholemilk droplet</a:t>
            </a:r>
            <a:endParaRPr lang="en-NG" sz="1200">
              <a:solidFill>
                <a:sysClr val="windowText" lastClr="000000"/>
              </a:solidFill>
              <a:effectLst/>
              <a:latin typeface="Times New Roman" panose="02020603050405020304" pitchFamily="18" charset="0"/>
              <a:cs typeface="Times New Roman" panose="02020603050405020304" pitchFamily="18" charset="0"/>
            </a:endParaRPr>
          </a:p>
          <a:p>
            <a:pPr>
              <a:defRPr/>
            </a:pPr>
            <a:r>
              <a:rPr lang="en-US" sz="1200" b="0" i="0" baseline="0">
                <a:solidFill>
                  <a:sysClr val="windowText" lastClr="000000"/>
                </a:solidFill>
                <a:effectLst/>
                <a:latin typeface="Times New Roman" panose="02020603050405020304" pitchFamily="18" charset="0"/>
                <a:cs typeface="Times New Roman" panose="02020603050405020304" pitchFamily="18" charset="0"/>
              </a:rPr>
              <a:t> for 1 window</a:t>
            </a:r>
            <a:endParaRPr lang="en-NG" sz="1200">
              <a:solidFill>
                <a:sysClr val="windowText" lastClr="000000"/>
              </a:solidFill>
              <a:effectLst/>
              <a:latin typeface="Times New Roman" panose="02020603050405020304" pitchFamily="18" charset="0"/>
              <a:cs typeface="Times New Roman" panose="02020603050405020304" pitchFamily="18" charset="0"/>
            </a:endParaRPr>
          </a:p>
          <a:p>
            <a:pPr>
              <a:defRPr/>
            </a:pPr>
            <a:r>
              <a:rPr lang="en-US" sz="1200" b="0" i="0" baseline="0">
                <a:solidFill>
                  <a:sysClr val="windowText" lastClr="000000"/>
                </a:solidFill>
                <a:effectLst/>
                <a:latin typeface="Times New Roman" panose="02020603050405020304" pitchFamily="18" charset="0"/>
                <a:cs typeface="Times New Roman" panose="02020603050405020304" pitchFamily="18" charset="0"/>
              </a:rPr>
              <a:t>,1 Layers </a:t>
            </a:r>
            <a:endParaRPr lang="en-NG" sz="1200">
              <a:solidFill>
                <a:sysClr val="windowText" lastClr="000000"/>
              </a:solidFill>
              <a:effectLst/>
              <a:latin typeface="Times New Roman" panose="02020603050405020304" pitchFamily="18" charset="0"/>
              <a:cs typeface="Times New Roman" panose="02020603050405020304" pitchFamily="18" charset="0"/>
            </a:endParaRPr>
          </a:p>
          <a:p>
            <a:pPr>
              <a:defRPr/>
            </a:pPr>
            <a:r>
              <a:rPr lang="en-US" sz="1200" b="0" i="0" baseline="0">
                <a:solidFill>
                  <a:sysClr val="windowText" lastClr="000000"/>
                </a:solidFill>
                <a:effectLst/>
                <a:latin typeface="Times New Roman" panose="02020603050405020304" pitchFamily="18" charset="0"/>
                <a:cs typeface="Times New Roman" panose="02020603050405020304" pitchFamily="18" charset="0"/>
              </a:rPr>
              <a:t>and 6 Neuron </a:t>
            </a:r>
            <a:endParaRPr lang="en-NG" sz="1200">
              <a:solidFill>
                <a:sysClr val="windowText" lastClr="000000"/>
              </a:solidFill>
              <a:effectLst/>
              <a:latin typeface="Times New Roman" panose="02020603050405020304" pitchFamily="18" charset="0"/>
              <a:cs typeface="Times New Roman" panose="02020603050405020304" pitchFamily="18" charset="0"/>
            </a:endParaRPr>
          </a:p>
          <a:p>
            <a:pPr>
              <a:defRPr/>
            </a:pPr>
            <a:endParaRPr lang="en-US"/>
          </a:p>
        </c:rich>
      </c:tx>
      <c:layout>
        <c:manualLayout>
          <c:xMode val="edge"/>
          <c:yMode val="edge"/>
          <c:x val="0.12452777777777778"/>
          <c:y val="5.5555555555555552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NG"/>
        </a:p>
      </c:txPr>
    </c:title>
    <c:autoTitleDeleted val="0"/>
    <c:plotArea>
      <c:layout>
        <c:manualLayout>
          <c:layoutTarget val="inner"/>
          <c:xMode val="edge"/>
          <c:yMode val="edge"/>
          <c:x val="0.11021665245690547"/>
          <c:y val="5.0925925925925923E-2"/>
          <c:w val="0.8567104166666667"/>
          <c:h val="0.80993388888888884"/>
        </c:manualLayout>
      </c:layout>
      <c:scatterChart>
        <c:scatterStyle val="smoothMarker"/>
        <c:varyColors val="0"/>
        <c:ser>
          <c:idx val="1"/>
          <c:order val="1"/>
          <c:tx>
            <c:v>Predicted</c:v>
          </c:tx>
          <c:spPr>
            <a:ln w="19050" cap="rnd">
              <a:solidFill>
                <a:srgbClr val="00B050"/>
              </a:solidFill>
              <a:round/>
            </a:ln>
            <a:effectLst/>
          </c:spPr>
          <c:marker>
            <c:symbol val="none"/>
          </c:marker>
          <c:xVal>
            <c:numRef>
              <c:f>'wholemilk@87.1@20'!$A$2:$A$300</c:f>
              <c:numCache>
                <c:formatCode>General</c:formatCode>
                <c:ptCount val="299"/>
                <c:pt idx="0">
                  <c:v>2</c:v>
                </c:pt>
                <c:pt idx="1">
                  <c:v>3</c:v>
                </c:pt>
                <c:pt idx="2">
                  <c:v>4</c:v>
                </c:pt>
                <c:pt idx="3">
                  <c:v>5</c:v>
                </c:pt>
                <c:pt idx="4">
                  <c:v>6</c:v>
                </c:pt>
                <c:pt idx="5">
                  <c:v>7</c:v>
                </c:pt>
                <c:pt idx="6">
                  <c:v>8</c:v>
                </c:pt>
                <c:pt idx="7">
                  <c:v>9</c:v>
                </c:pt>
                <c:pt idx="8">
                  <c:v>10</c:v>
                </c:pt>
                <c:pt idx="9">
                  <c:v>11</c:v>
                </c:pt>
                <c:pt idx="10">
                  <c:v>12</c:v>
                </c:pt>
                <c:pt idx="11">
                  <c:v>13</c:v>
                </c:pt>
                <c:pt idx="12">
                  <c:v>14</c:v>
                </c:pt>
                <c:pt idx="13">
                  <c:v>15</c:v>
                </c:pt>
                <c:pt idx="14">
                  <c:v>16</c:v>
                </c:pt>
                <c:pt idx="15">
                  <c:v>17</c:v>
                </c:pt>
                <c:pt idx="16">
                  <c:v>18</c:v>
                </c:pt>
                <c:pt idx="17">
                  <c:v>19</c:v>
                </c:pt>
                <c:pt idx="18">
                  <c:v>20</c:v>
                </c:pt>
                <c:pt idx="19">
                  <c:v>21</c:v>
                </c:pt>
                <c:pt idx="20">
                  <c:v>22</c:v>
                </c:pt>
                <c:pt idx="21">
                  <c:v>23</c:v>
                </c:pt>
                <c:pt idx="22">
                  <c:v>24</c:v>
                </c:pt>
                <c:pt idx="23">
                  <c:v>25</c:v>
                </c:pt>
                <c:pt idx="24">
                  <c:v>26</c:v>
                </c:pt>
                <c:pt idx="25">
                  <c:v>27</c:v>
                </c:pt>
                <c:pt idx="26">
                  <c:v>28</c:v>
                </c:pt>
                <c:pt idx="27">
                  <c:v>29</c:v>
                </c:pt>
                <c:pt idx="28">
                  <c:v>30</c:v>
                </c:pt>
                <c:pt idx="29">
                  <c:v>31</c:v>
                </c:pt>
                <c:pt idx="30">
                  <c:v>32</c:v>
                </c:pt>
                <c:pt idx="31">
                  <c:v>33</c:v>
                </c:pt>
                <c:pt idx="32">
                  <c:v>34</c:v>
                </c:pt>
                <c:pt idx="33">
                  <c:v>35</c:v>
                </c:pt>
                <c:pt idx="34">
                  <c:v>36</c:v>
                </c:pt>
                <c:pt idx="35">
                  <c:v>37</c:v>
                </c:pt>
                <c:pt idx="36">
                  <c:v>38</c:v>
                </c:pt>
                <c:pt idx="37">
                  <c:v>39</c:v>
                </c:pt>
                <c:pt idx="38">
                  <c:v>40</c:v>
                </c:pt>
                <c:pt idx="39">
                  <c:v>41</c:v>
                </c:pt>
                <c:pt idx="40">
                  <c:v>42</c:v>
                </c:pt>
                <c:pt idx="41">
                  <c:v>43</c:v>
                </c:pt>
                <c:pt idx="42">
                  <c:v>44</c:v>
                </c:pt>
                <c:pt idx="43">
                  <c:v>45</c:v>
                </c:pt>
                <c:pt idx="44">
                  <c:v>46</c:v>
                </c:pt>
                <c:pt idx="45">
                  <c:v>47</c:v>
                </c:pt>
                <c:pt idx="46">
                  <c:v>48</c:v>
                </c:pt>
                <c:pt idx="47">
                  <c:v>49</c:v>
                </c:pt>
                <c:pt idx="48">
                  <c:v>50</c:v>
                </c:pt>
                <c:pt idx="49">
                  <c:v>51</c:v>
                </c:pt>
                <c:pt idx="50">
                  <c:v>52</c:v>
                </c:pt>
                <c:pt idx="51">
                  <c:v>53</c:v>
                </c:pt>
                <c:pt idx="52">
                  <c:v>54</c:v>
                </c:pt>
                <c:pt idx="53">
                  <c:v>55</c:v>
                </c:pt>
                <c:pt idx="54">
                  <c:v>56</c:v>
                </c:pt>
                <c:pt idx="55">
                  <c:v>57</c:v>
                </c:pt>
                <c:pt idx="56">
                  <c:v>58</c:v>
                </c:pt>
                <c:pt idx="57">
                  <c:v>59</c:v>
                </c:pt>
                <c:pt idx="58">
                  <c:v>60</c:v>
                </c:pt>
                <c:pt idx="59">
                  <c:v>61</c:v>
                </c:pt>
                <c:pt idx="60">
                  <c:v>62</c:v>
                </c:pt>
                <c:pt idx="61">
                  <c:v>63</c:v>
                </c:pt>
                <c:pt idx="62">
                  <c:v>64</c:v>
                </c:pt>
                <c:pt idx="63">
                  <c:v>65</c:v>
                </c:pt>
                <c:pt idx="64">
                  <c:v>66</c:v>
                </c:pt>
                <c:pt idx="65">
                  <c:v>67</c:v>
                </c:pt>
                <c:pt idx="66">
                  <c:v>68</c:v>
                </c:pt>
                <c:pt idx="67">
                  <c:v>69</c:v>
                </c:pt>
                <c:pt idx="68">
                  <c:v>70</c:v>
                </c:pt>
                <c:pt idx="69">
                  <c:v>71</c:v>
                </c:pt>
                <c:pt idx="70">
                  <c:v>72</c:v>
                </c:pt>
                <c:pt idx="71">
                  <c:v>73</c:v>
                </c:pt>
                <c:pt idx="72">
                  <c:v>74</c:v>
                </c:pt>
                <c:pt idx="73">
                  <c:v>75</c:v>
                </c:pt>
                <c:pt idx="74">
                  <c:v>76</c:v>
                </c:pt>
                <c:pt idx="75">
                  <c:v>77</c:v>
                </c:pt>
                <c:pt idx="76">
                  <c:v>78</c:v>
                </c:pt>
                <c:pt idx="77">
                  <c:v>79</c:v>
                </c:pt>
                <c:pt idx="78">
                  <c:v>80</c:v>
                </c:pt>
                <c:pt idx="79">
                  <c:v>81</c:v>
                </c:pt>
                <c:pt idx="80">
                  <c:v>82</c:v>
                </c:pt>
                <c:pt idx="81">
                  <c:v>83</c:v>
                </c:pt>
                <c:pt idx="82">
                  <c:v>84</c:v>
                </c:pt>
                <c:pt idx="83">
                  <c:v>85</c:v>
                </c:pt>
                <c:pt idx="84">
                  <c:v>86</c:v>
                </c:pt>
                <c:pt idx="85">
                  <c:v>87</c:v>
                </c:pt>
                <c:pt idx="86">
                  <c:v>88</c:v>
                </c:pt>
                <c:pt idx="87">
                  <c:v>89</c:v>
                </c:pt>
                <c:pt idx="88">
                  <c:v>90</c:v>
                </c:pt>
                <c:pt idx="89">
                  <c:v>91</c:v>
                </c:pt>
                <c:pt idx="90">
                  <c:v>92</c:v>
                </c:pt>
                <c:pt idx="91">
                  <c:v>93</c:v>
                </c:pt>
                <c:pt idx="92">
                  <c:v>94</c:v>
                </c:pt>
                <c:pt idx="93">
                  <c:v>95</c:v>
                </c:pt>
                <c:pt idx="94">
                  <c:v>96</c:v>
                </c:pt>
                <c:pt idx="95">
                  <c:v>97</c:v>
                </c:pt>
                <c:pt idx="96">
                  <c:v>98</c:v>
                </c:pt>
                <c:pt idx="97">
                  <c:v>99</c:v>
                </c:pt>
                <c:pt idx="98">
                  <c:v>100</c:v>
                </c:pt>
                <c:pt idx="99">
                  <c:v>101</c:v>
                </c:pt>
                <c:pt idx="100">
                  <c:v>102</c:v>
                </c:pt>
                <c:pt idx="101">
                  <c:v>103</c:v>
                </c:pt>
                <c:pt idx="102">
                  <c:v>104</c:v>
                </c:pt>
                <c:pt idx="103">
                  <c:v>105</c:v>
                </c:pt>
                <c:pt idx="104">
                  <c:v>106</c:v>
                </c:pt>
                <c:pt idx="105">
                  <c:v>107</c:v>
                </c:pt>
                <c:pt idx="106">
                  <c:v>108</c:v>
                </c:pt>
                <c:pt idx="107">
                  <c:v>109</c:v>
                </c:pt>
                <c:pt idx="108">
                  <c:v>110</c:v>
                </c:pt>
                <c:pt idx="109">
                  <c:v>111</c:v>
                </c:pt>
                <c:pt idx="110">
                  <c:v>112</c:v>
                </c:pt>
                <c:pt idx="111">
                  <c:v>113</c:v>
                </c:pt>
                <c:pt idx="112">
                  <c:v>114</c:v>
                </c:pt>
                <c:pt idx="113">
                  <c:v>115</c:v>
                </c:pt>
                <c:pt idx="114">
                  <c:v>116</c:v>
                </c:pt>
                <c:pt idx="115">
                  <c:v>117</c:v>
                </c:pt>
                <c:pt idx="116">
                  <c:v>118</c:v>
                </c:pt>
                <c:pt idx="117">
                  <c:v>119</c:v>
                </c:pt>
                <c:pt idx="118">
                  <c:v>120</c:v>
                </c:pt>
                <c:pt idx="119">
                  <c:v>121</c:v>
                </c:pt>
                <c:pt idx="120">
                  <c:v>122</c:v>
                </c:pt>
                <c:pt idx="121">
                  <c:v>123</c:v>
                </c:pt>
                <c:pt idx="122">
                  <c:v>124</c:v>
                </c:pt>
                <c:pt idx="123">
                  <c:v>125</c:v>
                </c:pt>
                <c:pt idx="124">
                  <c:v>126</c:v>
                </c:pt>
                <c:pt idx="125">
                  <c:v>127</c:v>
                </c:pt>
                <c:pt idx="126">
                  <c:v>128</c:v>
                </c:pt>
                <c:pt idx="127">
                  <c:v>129</c:v>
                </c:pt>
                <c:pt idx="128">
                  <c:v>130</c:v>
                </c:pt>
                <c:pt idx="129">
                  <c:v>131</c:v>
                </c:pt>
                <c:pt idx="130">
                  <c:v>132</c:v>
                </c:pt>
                <c:pt idx="131">
                  <c:v>133</c:v>
                </c:pt>
                <c:pt idx="132">
                  <c:v>134</c:v>
                </c:pt>
                <c:pt idx="133">
                  <c:v>135</c:v>
                </c:pt>
                <c:pt idx="134">
                  <c:v>136</c:v>
                </c:pt>
                <c:pt idx="135">
                  <c:v>137</c:v>
                </c:pt>
                <c:pt idx="136">
                  <c:v>138</c:v>
                </c:pt>
                <c:pt idx="137">
                  <c:v>139</c:v>
                </c:pt>
                <c:pt idx="138">
                  <c:v>140</c:v>
                </c:pt>
                <c:pt idx="139">
                  <c:v>141</c:v>
                </c:pt>
                <c:pt idx="140">
                  <c:v>142</c:v>
                </c:pt>
                <c:pt idx="141">
                  <c:v>143</c:v>
                </c:pt>
                <c:pt idx="142">
                  <c:v>144</c:v>
                </c:pt>
                <c:pt idx="143">
                  <c:v>145</c:v>
                </c:pt>
                <c:pt idx="144">
                  <c:v>146</c:v>
                </c:pt>
                <c:pt idx="145">
                  <c:v>147</c:v>
                </c:pt>
                <c:pt idx="146">
                  <c:v>148</c:v>
                </c:pt>
                <c:pt idx="147">
                  <c:v>149</c:v>
                </c:pt>
                <c:pt idx="148">
                  <c:v>150</c:v>
                </c:pt>
                <c:pt idx="149">
                  <c:v>151</c:v>
                </c:pt>
                <c:pt idx="150">
                  <c:v>152</c:v>
                </c:pt>
                <c:pt idx="151">
                  <c:v>153</c:v>
                </c:pt>
                <c:pt idx="152">
                  <c:v>154</c:v>
                </c:pt>
                <c:pt idx="153">
                  <c:v>155</c:v>
                </c:pt>
                <c:pt idx="154">
                  <c:v>156</c:v>
                </c:pt>
                <c:pt idx="155">
                  <c:v>157</c:v>
                </c:pt>
                <c:pt idx="156">
                  <c:v>158</c:v>
                </c:pt>
                <c:pt idx="157">
                  <c:v>159</c:v>
                </c:pt>
                <c:pt idx="158">
                  <c:v>160</c:v>
                </c:pt>
                <c:pt idx="159">
                  <c:v>161</c:v>
                </c:pt>
                <c:pt idx="160">
                  <c:v>162</c:v>
                </c:pt>
                <c:pt idx="161">
                  <c:v>163</c:v>
                </c:pt>
                <c:pt idx="162">
                  <c:v>164</c:v>
                </c:pt>
                <c:pt idx="163">
                  <c:v>165</c:v>
                </c:pt>
                <c:pt idx="164">
                  <c:v>166</c:v>
                </c:pt>
                <c:pt idx="165">
                  <c:v>167</c:v>
                </c:pt>
                <c:pt idx="166">
                  <c:v>168</c:v>
                </c:pt>
                <c:pt idx="167">
                  <c:v>169</c:v>
                </c:pt>
                <c:pt idx="168">
                  <c:v>170</c:v>
                </c:pt>
                <c:pt idx="169">
                  <c:v>171</c:v>
                </c:pt>
                <c:pt idx="170">
                  <c:v>172</c:v>
                </c:pt>
                <c:pt idx="171">
                  <c:v>173</c:v>
                </c:pt>
                <c:pt idx="172">
                  <c:v>174</c:v>
                </c:pt>
                <c:pt idx="173">
                  <c:v>175</c:v>
                </c:pt>
                <c:pt idx="174">
                  <c:v>176</c:v>
                </c:pt>
                <c:pt idx="175">
                  <c:v>177</c:v>
                </c:pt>
                <c:pt idx="176">
                  <c:v>178</c:v>
                </c:pt>
                <c:pt idx="177">
                  <c:v>179</c:v>
                </c:pt>
                <c:pt idx="178">
                  <c:v>180</c:v>
                </c:pt>
                <c:pt idx="179">
                  <c:v>181</c:v>
                </c:pt>
                <c:pt idx="180">
                  <c:v>182</c:v>
                </c:pt>
                <c:pt idx="181">
                  <c:v>183</c:v>
                </c:pt>
                <c:pt idx="182">
                  <c:v>184</c:v>
                </c:pt>
                <c:pt idx="183">
                  <c:v>185</c:v>
                </c:pt>
                <c:pt idx="184">
                  <c:v>186</c:v>
                </c:pt>
                <c:pt idx="185">
                  <c:v>187</c:v>
                </c:pt>
                <c:pt idx="186">
                  <c:v>188</c:v>
                </c:pt>
                <c:pt idx="187">
                  <c:v>189</c:v>
                </c:pt>
                <c:pt idx="188">
                  <c:v>190</c:v>
                </c:pt>
                <c:pt idx="189">
                  <c:v>191</c:v>
                </c:pt>
                <c:pt idx="190">
                  <c:v>192</c:v>
                </c:pt>
                <c:pt idx="191">
                  <c:v>193</c:v>
                </c:pt>
                <c:pt idx="192">
                  <c:v>194</c:v>
                </c:pt>
                <c:pt idx="193">
                  <c:v>195</c:v>
                </c:pt>
                <c:pt idx="194">
                  <c:v>196</c:v>
                </c:pt>
                <c:pt idx="195">
                  <c:v>197</c:v>
                </c:pt>
                <c:pt idx="196">
                  <c:v>198</c:v>
                </c:pt>
                <c:pt idx="197">
                  <c:v>199</c:v>
                </c:pt>
                <c:pt idx="198">
                  <c:v>200</c:v>
                </c:pt>
                <c:pt idx="199">
                  <c:v>201</c:v>
                </c:pt>
                <c:pt idx="200">
                  <c:v>202</c:v>
                </c:pt>
                <c:pt idx="201">
                  <c:v>203</c:v>
                </c:pt>
                <c:pt idx="202">
                  <c:v>204</c:v>
                </c:pt>
                <c:pt idx="203">
                  <c:v>205</c:v>
                </c:pt>
                <c:pt idx="204">
                  <c:v>206</c:v>
                </c:pt>
                <c:pt idx="205">
                  <c:v>207</c:v>
                </c:pt>
                <c:pt idx="206">
                  <c:v>208</c:v>
                </c:pt>
                <c:pt idx="207">
                  <c:v>209</c:v>
                </c:pt>
                <c:pt idx="208">
                  <c:v>210</c:v>
                </c:pt>
                <c:pt idx="209">
                  <c:v>211</c:v>
                </c:pt>
                <c:pt idx="210">
                  <c:v>212</c:v>
                </c:pt>
                <c:pt idx="211">
                  <c:v>213</c:v>
                </c:pt>
                <c:pt idx="212">
                  <c:v>214</c:v>
                </c:pt>
                <c:pt idx="213">
                  <c:v>215</c:v>
                </c:pt>
                <c:pt idx="214">
                  <c:v>216</c:v>
                </c:pt>
                <c:pt idx="215">
                  <c:v>217</c:v>
                </c:pt>
                <c:pt idx="216">
                  <c:v>218</c:v>
                </c:pt>
                <c:pt idx="217">
                  <c:v>219</c:v>
                </c:pt>
                <c:pt idx="218">
                  <c:v>220</c:v>
                </c:pt>
                <c:pt idx="219">
                  <c:v>221</c:v>
                </c:pt>
                <c:pt idx="220">
                  <c:v>222</c:v>
                </c:pt>
                <c:pt idx="221">
                  <c:v>223</c:v>
                </c:pt>
                <c:pt idx="222">
                  <c:v>224</c:v>
                </c:pt>
                <c:pt idx="223">
                  <c:v>225</c:v>
                </c:pt>
                <c:pt idx="224">
                  <c:v>226</c:v>
                </c:pt>
                <c:pt idx="225">
                  <c:v>227</c:v>
                </c:pt>
                <c:pt idx="226">
                  <c:v>228</c:v>
                </c:pt>
                <c:pt idx="227">
                  <c:v>229</c:v>
                </c:pt>
                <c:pt idx="228">
                  <c:v>230</c:v>
                </c:pt>
                <c:pt idx="229">
                  <c:v>231</c:v>
                </c:pt>
                <c:pt idx="230">
                  <c:v>232</c:v>
                </c:pt>
                <c:pt idx="231">
                  <c:v>233</c:v>
                </c:pt>
                <c:pt idx="232">
                  <c:v>234</c:v>
                </c:pt>
                <c:pt idx="233">
                  <c:v>235</c:v>
                </c:pt>
                <c:pt idx="234">
                  <c:v>236</c:v>
                </c:pt>
                <c:pt idx="235">
                  <c:v>237</c:v>
                </c:pt>
                <c:pt idx="236">
                  <c:v>238</c:v>
                </c:pt>
                <c:pt idx="237">
                  <c:v>239</c:v>
                </c:pt>
                <c:pt idx="238">
                  <c:v>240</c:v>
                </c:pt>
                <c:pt idx="239">
                  <c:v>241</c:v>
                </c:pt>
                <c:pt idx="240">
                  <c:v>242</c:v>
                </c:pt>
                <c:pt idx="241">
                  <c:v>243</c:v>
                </c:pt>
                <c:pt idx="242">
                  <c:v>244</c:v>
                </c:pt>
                <c:pt idx="243">
                  <c:v>245</c:v>
                </c:pt>
                <c:pt idx="244">
                  <c:v>246</c:v>
                </c:pt>
                <c:pt idx="245">
                  <c:v>247</c:v>
                </c:pt>
                <c:pt idx="246">
                  <c:v>248</c:v>
                </c:pt>
                <c:pt idx="247">
                  <c:v>249</c:v>
                </c:pt>
                <c:pt idx="248">
                  <c:v>250</c:v>
                </c:pt>
                <c:pt idx="249">
                  <c:v>251</c:v>
                </c:pt>
                <c:pt idx="250">
                  <c:v>252</c:v>
                </c:pt>
                <c:pt idx="251">
                  <c:v>253</c:v>
                </c:pt>
                <c:pt idx="252">
                  <c:v>254</c:v>
                </c:pt>
                <c:pt idx="253">
                  <c:v>255</c:v>
                </c:pt>
                <c:pt idx="254">
                  <c:v>256</c:v>
                </c:pt>
                <c:pt idx="255">
                  <c:v>257</c:v>
                </c:pt>
                <c:pt idx="256">
                  <c:v>258</c:v>
                </c:pt>
                <c:pt idx="257">
                  <c:v>259</c:v>
                </c:pt>
                <c:pt idx="258">
                  <c:v>260</c:v>
                </c:pt>
                <c:pt idx="259">
                  <c:v>261</c:v>
                </c:pt>
                <c:pt idx="260">
                  <c:v>262</c:v>
                </c:pt>
                <c:pt idx="261">
                  <c:v>263</c:v>
                </c:pt>
                <c:pt idx="262">
                  <c:v>264</c:v>
                </c:pt>
                <c:pt idx="263">
                  <c:v>265</c:v>
                </c:pt>
                <c:pt idx="264">
                  <c:v>266</c:v>
                </c:pt>
                <c:pt idx="265">
                  <c:v>267</c:v>
                </c:pt>
                <c:pt idx="266">
                  <c:v>268</c:v>
                </c:pt>
                <c:pt idx="267">
                  <c:v>269</c:v>
                </c:pt>
                <c:pt idx="268">
                  <c:v>270</c:v>
                </c:pt>
                <c:pt idx="269">
                  <c:v>271</c:v>
                </c:pt>
                <c:pt idx="270">
                  <c:v>272</c:v>
                </c:pt>
                <c:pt idx="271">
                  <c:v>273</c:v>
                </c:pt>
                <c:pt idx="272">
                  <c:v>274</c:v>
                </c:pt>
                <c:pt idx="273">
                  <c:v>275</c:v>
                </c:pt>
                <c:pt idx="274">
                  <c:v>276</c:v>
                </c:pt>
              </c:numCache>
            </c:numRef>
          </c:xVal>
          <c:yVal>
            <c:numRef>
              <c:f>'wholemilk@87.1@20'!$C$2:$C$300</c:f>
              <c:numCache>
                <c:formatCode>General</c:formatCode>
                <c:ptCount val="299"/>
                <c:pt idx="0">
                  <c:v>31.616754531860352</c:v>
                </c:pt>
                <c:pt idx="1">
                  <c:v>31.624044418334961</c:v>
                </c:pt>
                <c:pt idx="2">
                  <c:v>31.63227462768555</c:v>
                </c:pt>
                <c:pt idx="3">
                  <c:v>31.64168739318848</c:v>
                </c:pt>
                <c:pt idx="4">
                  <c:v>31.652435302734379</c:v>
                </c:pt>
                <c:pt idx="5">
                  <c:v>31.664663314819339</c:v>
                </c:pt>
                <c:pt idx="6">
                  <c:v>31.678466796875</c:v>
                </c:pt>
                <c:pt idx="7">
                  <c:v>31.693948745727539</c:v>
                </c:pt>
                <c:pt idx="8">
                  <c:v>31.711183547973629</c:v>
                </c:pt>
                <c:pt idx="9">
                  <c:v>31.73026275634766</c:v>
                </c:pt>
                <c:pt idx="10">
                  <c:v>31.751260757446289</c:v>
                </c:pt>
                <c:pt idx="11">
                  <c:v>31.774236679077148</c:v>
                </c:pt>
                <c:pt idx="12">
                  <c:v>31.79926872253418</c:v>
                </c:pt>
                <c:pt idx="13">
                  <c:v>31.826414108276371</c:v>
                </c:pt>
                <c:pt idx="14">
                  <c:v>31.855741500854489</c:v>
                </c:pt>
                <c:pt idx="15">
                  <c:v>31.887308120727539</c:v>
                </c:pt>
                <c:pt idx="16">
                  <c:v>31.921176910400391</c:v>
                </c:pt>
                <c:pt idx="17">
                  <c:v>31.957412719726559</c:v>
                </c:pt>
                <c:pt idx="18">
                  <c:v>31.996072769165039</c:v>
                </c:pt>
                <c:pt idx="19">
                  <c:v>32.037208557128913</c:v>
                </c:pt>
                <c:pt idx="20">
                  <c:v>32.080886840820313</c:v>
                </c:pt>
                <c:pt idx="21">
                  <c:v>32.127174377441413</c:v>
                </c:pt>
                <c:pt idx="22">
                  <c:v>32.176113128662109</c:v>
                </c:pt>
                <c:pt idx="23">
                  <c:v>32.227779388427727</c:v>
                </c:pt>
                <c:pt idx="24">
                  <c:v>32.2822265625</c:v>
                </c:pt>
                <c:pt idx="25">
                  <c:v>32.339519500732422</c:v>
                </c:pt>
                <c:pt idx="26">
                  <c:v>32.399715423583977</c:v>
                </c:pt>
                <c:pt idx="27">
                  <c:v>32.462890625</c:v>
                </c:pt>
                <c:pt idx="28">
                  <c:v>32.529079437255859</c:v>
                </c:pt>
                <c:pt idx="29">
                  <c:v>32.598377227783203</c:v>
                </c:pt>
                <c:pt idx="30">
                  <c:v>32.67083740234375</c:v>
                </c:pt>
                <c:pt idx="31">
                  <c:v>32.746524810791023</c:v>
                </c:pt>
                <c:pt idx="32">
                  <c:v>32.825519561767578</c:v>
                </c:pt>
                <c:pt idx="33">
                  <c:v>32.907875061035163</c:v>
                </c:pt>
                <c:pt idx="34">
                  <c:v>32.993671417236328</c:v>
                </c:pt>
                <c:pt idx="35">
                  <c:v>33.082984924316413</c:v>
                </c:pt>
                <c:pt idx="36">
                  <c:v>33.175880432128913</c:v>
                </c:pt>
                <c:pt idx="37">
                  <c:v>33.272434234619141</c:v>
                </c:pt>
                <c:pt idx="38">
                  <c:v>33.372730255126953</c:v>
                </c:pt>
                <c:pt idx="39">
                  <c:v>33.476833343505859</c:v>
                </c:pt>
                <c:pt idx="40">
                  <c:v>33.584831237792969</c:v>
                </c:pt>
                <c:pt idx="41">
                  <c:v>33.696804046630859</c:v>
                </c:pt>
                <c:pt idx="42">
                  <c:v>33.812831878662109</c:v>
                </c:pt>
                <c:pt idx="43">
                  <c:v>33.932994842529297</c:v>
                </c:pt>
                <c:pt idx="44">
                  <c:v>34.057376861572273</c:v>
                </c:pt>
                <c:pt idx="45">
                  <c:v>34.186077117919922</c:v>
                </c:pt>
                <c:pt idx="46">
                  <c:v>34.319168090820313</c:v>
                </c:pt>
                <c:pt idx="47">
                  <c:v>34.456748962402337</c:v>
                </c:pt>
                <c:pt idx="48">
                  <c:v>34.598896026611328</c:v>
                </c:pt>
                <c:pt idx="49">
                  <c:v>34.745708465576172</c:v>
                </c:pt>
                <c:pt idx="50">
                  <c:v>34.897274017333977</c:v>
                </c:pt>
                <c:pt idx="51">
                  <c:v>35.053688049316413</c:v>
                </c:pt>
                <c:pt idx="52">
                  <c:v>35.215053558349609</c:v>
                </c:pt>
                <c:pt idx="53">
                  <c:v>35.381446838378913</c:v>
                </c:pt>
                <c:pt idx="54">
                  <c:v>35.552974700927727</c:v>
                </c:pt>
                <c:pt idx="55">
                  <c:v>35.729728698730469</c:v>
                </c:pt>
                <c:pt idx="56">
                  <c:v>35.911796569824219</c:v>
                </c:pt>
                <c:pt idx="57">
                  <c:v>36.099288940429688</c:v>
                </c:pt>
                <c:pt idx="58">
                  <c:v>36.292293548583977</c:v>
                </c:pt>
                <c:pt idx="59">
                  <c:v>36.490901947021477</c:v>
                </c:pt>
                <c:pt idx="60">
                  <c:v>36.695220947265618</c:v>
                </c:pt>
                <c:pt idx="61">
                  <c:v>36.905326843261719</c:v>
                </c:pt>
                <c:pt idx="62">
                  <c:v>37.121322631835938</c:v>
                </c:pt>
                <c:pt idx="63">
                  <c:v>37.343299865722663</c:v>
                </c:pt>
                <c:pt idx="64">
                  <c:v>37.571365356445313</c:v>
                </c:pt>
                <c:pt idx="65">
                  <c:v>37.805580139160163</c:v>
                </c:pt>
                <c:pt idx="66">
                  <c:v>38.046035766601563</c:v>
                </c:pt>
                <c:pt idx="67">
                  <c:v>38.292827606201172</c:v>
                </c:pt>
                <c:pt idx="68">
                  <c:v>38.546035766601563</c:v>
                </c:pt>
                <c:pt idx="69">
                  <c:v>38.80572509765625</c:v>
                </c:pt>
                <c:pt idx="70">
                  <c:v>39.071990966796882</c:v>
                </c:pt>
                <c:pt idx="71">
                  <c:v>39.344875335693359</c:v>
                </c:pt>
                <c:pt idx="72">
                  <c:v>39.624473571777337</c:v>
                </c:pt>
                <c:pt idx="73">
                  <c:v>39.910820007324219</c:v>
                </c:pt>
                <c:pt idx="74">
                  <c:v>40.203983306884773</c:v>
                </c:pt>
                <c:pt idx="75">
                  <c:v>40.504005432128913</c:v>
                </c:pt>
                <c:pt idx="76">
                  <c:v>40.810935974121087</c:v>
                </c:pt>
                <c:pt idx="77">
                  <c:v>41.124809265136719</c:v>
                </c:pt>
                <c:pt idx="78">
                  <c:v>41.445640563964837</c:v>
                </c:pt>
                <c:pt idx="79">
                  <c:v>41.773471832275391</c:v>
                </c:pt>
                <c:pt idx="80">
                  <c:v>42.108295440673828</c:v>
                </c:pt>
                <c:pt idx="81">
                  <c:v>42.450119018554688</c:v>
                </c:pt>
                <c:pt idx="82">
                  <c:v>42.798938751220703</c:v>
                </c:pt>
                <c:pt idx="83">
                  <c:v>43.154735565185547</c:v>
                </c:pt>
                <c:pt idx="84">
                  <c:v>43.517475128173828</c:v>
                </c:pt>
                <c:pt idx="85">
                  <c:v>43.887126922607422</c:v>
                </c:pt>
                <c:pt idx="86">
                  <c:v>44.263641357421882</c:v>
                </c:pt>
                <c:pt idx="87">
                  <c:v>44.646942138671882</c:v>
                </c:pt>
                <c:pt idx="88">
                  <c:v>45.036972045898438</c:v>
                </c:pt>
                <c:pt idx="89">
                  <c:v>45.433639526367188</c:v>
                </c:pt>
                <c:pt idx="90">
                  <c:v>45.836833953857422</c:v>
                </c:pt>
                <c:pt idx="91">
                  <c:v>46.246444702148438</c:v>
                </c:pt>
                <c:pt idx="92">
                  <c:v>46.662353515625</c:v>
                </c:pt>
                <c:pt idx="93">
                  <c:v>47.084419250488281</c:v>
                </c:pt>
                <c:pt idx="94">
                  <c:v>47.512474060058587</c:v>
                </c:pt>
                <c:pt idx="95">
                  <c:v>47.946357727050781</c:v>
                </c:pt>
                <c:pt idx="96">
                  <c:v>48.385890960693359</c:v>
                </c:pt>
                <c:pt idx="97">
                  <c:v>48.83087158203125</c:v>
                </c:pt>
                <c:pt idx="98">
                  <c:v>49.281097412109382</c:v>
                </c:pt>
                <c:pt idx="99">
                  <c:v>49.736335754394531</c:v>
                </c:pt>
                <c:pt idx="100">
                  <c:v>50.196357727050781</c:v>
                </c:pt>
                <c:pt idx="101">
                  <c:v>50.660915374755859</c:v>
                </c:pt>
                <c:pt idx="102">
                  <c:v>51.129734039306641</c:v>
                </c:pt>
                <c:pt idx="103">
                  <c:v>51.602554321289063</c:v>
                </c:pt>
                <c:pt idx="104">
                  <c:v>52.079086303710938</c:v>
                </c:pt>
                <c:pt idx="105">
                  <c:v>52.559040069580078</c:v>
                </c:pt>
                <c:pt idx="106">
                  <c:v>53.042098999023438</c:v>
                </c:pt>
                <c:pt idx="107">
                  <c:v>53.527957916259773</c:v>
                </c:pt>
                <c:pt idx="108">
                  <c:v>54.016292572021477</c:v>
                </c:pt>
                <c:pt idx="109">
                  <c:v>54.50677490234375</c:v>
                </c:pt>
                <c:pt idx="110">
                  <c:v>54.999053955078118</c:v>
                </c:pt>
                <c:pt idx="111">
                  <c:v>55.492809295654297</c:v>
                </c:pt>
                <c:pt idx="112">
                  <c:v>55.987689971923828</c:v>
                </c:pt>
                <c:pt idx="113">
                  <c:v>56.483333587646477</c:v>
                </c:pt>
                <c:pt idx="114">
                  <c:v>56.979400634765618</c:v>
                </c:pt>
                <c:pt idx="115">
                  <c:v>57.475528717041023</c:v>
                </c:pt>
                <c:pt idx="116">
                  <c:v>57.971370697021477</c:v>
                </c:pt>
                <c:pt idx="117">
                  <c:v>58.466571807861328</c:v>
                </c:pt>
                <c:pt idx="118">
                  <c:v>58.960784912109382</c:v>
                </c:pt>
                <c:pt idx="119">
                  <c:v>59.453662872314453</c:v>
                </c:pt>
                <c:pt idx="120">
                  <c:v>59.944862365722663</c:v>
                </c:pt>
                <c:pt idx="121">
                  <c:v>60.434043884277337</c:v>
                </c:pt>
                <c:pt idx="122">
                  <c:v>60.920879364013672</c:v>
                </c:pt>
                <c:pt idx="123">
                  <c:v>61.405040740966797</c:v>
                </c:pt>
                <c:pt idx="124">
                  <c:v>61.886226654052727</c:v>
                </c:pt>
                <c:pt idx="125">
                  <c:v>62.364112854003913</c:v>
                </c:pt>
                <c:pt idx="126">
                  <c:v>62.838420867919922</c:v>
                </c:pt>
                <c:pt idx="127">
                  <c:v>63.308853149414063</c:v>
                </c:pt>
                <c:pt idx="128">
                  <c:v>63.775146484375</c:v>
                </c:pt>
                <c:pt idx="129">
                  <c:v>64.237022399902344</c:v>
                </c:pt>
                <c:pt idx="130">
                  <c:v>64.694252014160156</c:v>
                </c:pt>
                <c:pt idx="131">
                  <c:v>65.146583557128906</c:v>
                </c:pt>
                <c:pt idx="132">
                  <c:v>65.593795776367188</c:v>
                </c:pt>
                <c:pt idx="133">
                  <c:v>66.035690307617188</c:v>
                </c:pt>
                <c:pt idx="134">
                  <c:v>66.4720458984375</c:v>
                </c:pt>
                <c:pt idx="135">
                  <c:v>66.902702331542969</c:v>
                </c:pt>
                <c:pt idx="136">
                  <c:v>67.327484130859375</c:v>
                </c:pt>
                <c:pt idx="137">
                  <c:v>67.746223449707031</c:v>
                </c:pt>
                <c:pt idx="138">
                  <c:v>68.158798217773438</c:v>
                </c:pt>
                <c:pt idx="139">
                  <c:v>68.5650634765625</c:v>
                </c:pt>
                <c:pt idx="140">
                  <c:v>68.964920043945313</c:v>
                </c:pt>
                <c:pt idx="141">
                  <c:v>69.358261108398438</c:v>
                </c:pt>
                <c:pt idx="142">
                  <c:v>69.744979858398438</c:v>
                </c:pt>
                <c:pt idx="143">
                  <c:v>70.125030517578125</c:v>
                </c:pt>
                <c:pt idx="144">
                  <c:v>70.498321533203125</c:v>
                </c:pt>
                <c:pt idx="145">
                  <c:v>70.864814758300781</c:v>
                </c:pt>
                <c:pt idx="146">
                  <c:v>71.224464416503906</c:v>
                </c:pt>
                <c:pt idx="147">
                  <c:v>71.577247619628906</c:v>
                </c:pt>
                <c:pt idx="148">
                  <c:v>71.923141479492188</c:v>
                </c:pt>
                <c:pt idx="149">
                  <c:v>72.262123107910156</c:v>
                </c:pt>
                <c:pt idx="150">
                  <c:v>72.594207763671875</c:v>
                </c:pt>
                <c:pt idx="151">
                  <c:v>72.919395446777344</c:v>
                </c:pt>
                <c:pt idx="152">
                  <c:v>73.237709045410156</c:v>
                </c:pt>
                <c:pt idx="153">
                  <c:v>73.549163818359375</c:v>
                </c:pt>
                <c:pt idx="154">
                  <c:v>73.853797912597656</c:v>
                </c:pt>
                <c:pt idx="155">
                  <c:v>74.151657104492188</c:v>
                </c:pt>
                <c:pt idx="156">
                  <c:v>74.442779541015625</c:v>
                </c:pt>
                <c:pt idx="157">
                  <c:v>74.727218627929688</c:v>
                </c:pt>
                <c:pt idx="158">
                  <c:v>75.005027770996094</c:v>
                </c:pt>
                <c:pt idx="159">
                  <c:v>75.276275634765625</c:v>
                </c:pt>
                <c:pt idx="160">
                  <c:v>75.541023254394531</c:v>
                </c:pt>
                <c:pt idx="161">
                  <c:v>75.799346923828125</c:v>
                </c:pt>
                <c:pt idx="162">
                  <c:v>76.051322937011719</c:v>
                </c:pt>
                <c:pt idx="163">
                  <c:v>76.297027587890625</c:v>
                </c:pt>
                <c:pt idx="164">
                  <c:v>76.536544799804688</c:v>
                </c:pt>
                <c:pt idx="165">
                  <c:v>76.769950866699219</c:v>
                </c:pt>
                <c:pt idx="166">
                  <c:v>76.997352600097656</c:v>
                </c:pt>
                <c:pt idx="167">
                  <c:v>77.218818664550781</c:v>
                </c:pt>
                <c:pt idx="168">
                  <c:v>77.434455871582031</c:v>
                </c:pt>
                <c:pt idx="169">
                  <c:v>77.64434814453125</c:v>
                </c:pt>
                <c:pt idx="170">
                  <c:v>77.848594665527344</c:v>
                </c:pt>
                <c:pt idx="171">
                  <c:v>78.047294616699219</c:v>
                </c:pt>
                <c:pt idx="172">
                  <c:v>78.24053955078125</c:v>
                </c:pt>
                <c:pt idx="173">
                  <c:v>78.428428649902344</c:v>
                </c:pt>
                <c:pt idx="174">
                  <c:v>78.611053466796875</c:v>
                </c:pt>
                <c:pt idx="175">
                  <c:v>78.788528442382813</c:v>
                </c:pt>
                <c:pt idx="176">
                  <c:v>78.9609375</c:v>
                </c:pt>
                <c:pt idx="177">
                  <c:v>79.128387451171875</c:v>
                </c:pt>
                <c:pt idx="178">
                  <c:v>79.290969848632813</c:v>
                </c:pt>
                <c:pt idx="179">
                  <c:v>79.44879150390625</c:v>
                </c:pt>
                <c:pt idx="180">
                  <c:v>79.601943969726563</c:v>
                </c:pt>
                <c:pt idx="181">
                  <c:v>79.750526428222656</c:v>
                </c:pt>
                <c:pt idx="182">
                  <c:v>79.894638061523438</c:v>
                </c:pt>
                <c:pt idx="183">
                  <c:v>80.034370422363281</c:v>
                </c:pt>
                <c:pt idx="184">
                  <c:v>80.169822692871094</c:v>
                </c:pt>
                <c:pt idx="185">
                  <c:v>80.30108642578125</c:v>
                </c:pt>
                <c:pt idx="186">
                  <c:v>80.428253173828125</c:v>
                </c:pt>
                <c:pt idx="187">
                  <c:v>80.551429748535156</c:v>
                </c:pt>
                <c:pt idx="188">
                  <c:v>80.670684814453125</c:v>
                </c:pt>
                <c:pt idx="189">
                  <c:v>80.786125183105469</c:v>
                </c:pt>
                <c:pt idx="190">
                  <c:v>80.897850036621094</c:v>
                </c:pt>
                <c:pt idx="191">
                  <c:v>81.00592041015625</c:v>
                </c:pt>
                <c:pt idx="192">
                  <c:v>81.110435485839844</c:v>
                </c:pt>
                <c:pt idx="193">
                  <c:v>81.21148681640625</c:v>
                </c:pt>
                <c:pt idx="194">
                  <c:v>81.309150695800781</c:v>
                </c:pt>
                <c:pt idx="195">
                  <c:v>81.403511047363281</c:v>
                </c:pt>
                <c:pt idx="196">
                  <c:v>81.494659423828125</c:v>
                </c:pt>
                <c:pt idx="197">
                  <c:v>81.582672119140625</c:v>
                </c:pt>
                <c:pt idx="198">
                  <c:v>81.667625427246094</c:v>
                </c:pt>
                <c:pt idx="199">
                  <c:v>81.749595642089844</c:v>
                </c:pt>
                <c:pt idx="200">
                  <c:v>81.828659057617188</c:v>
                </c:pt>
                <c:pt idx="201">
                  <c:v>81.904899597167969</c:v>
                </c:pt>
                <c:pt idx="202">
                  <c:v>81.978378295898438</c:v>
                </c:pt>
                <c:pt idx="203">
                  <c:v>82.049186706542969</c:v>
                </c:pt>
                <c:pt idx="204">
                  <c:v>82.117378234863281</c:v>
                </c:pt>
                <c:pt idx="205">
                  <c:v>82.183021545410156</c:v>
                </c:pt>
                <c:pt idx="206">
                  <c:v>82.246208190917969</c:v>
                </c:pt>
                <c:pt idx="207">
                  <c:v>82.306976318359375</c:v>
                </c:pt>
                <c:pt idx="208">
                  <c:v>82.36541748046875</c:v>
                </c:pt>
                <c:pt idx="209">
                  <c:v>82.421577453613281</c:v>
                </c:pt>
                <c:pt idx="210">
                  <c:v>82.47552490234375</c:v>
                </c:pt>
                <c:pt idx="211">
                  <c:v>82.527328491210938</c:v>
                </c:pt>
                <c:pt idx="212">
                  <c:v>82.577049255371094</c:v>
                </c:pt>
                <c:pt idx="213">
                  <c:v>82.624725341796875</c:v>
                </c:pt>
                <c:pt idx="214">
                  <c:v>82.670448303222656</c:v>
                </c:pt>
                <c:pt idx="215">
                  <c:v>82.714248657226563</c:v>
                </c:pt>
                <c:pt idx="216">
                  <c:v>82.756195068359375</c:v>
                </c:pt>
                <c:pt idx="217">
                  <c:v>82.796340942382813</c:v>
                </c:pt>
                <c:pt idx="218">
                  <c:v>82.834732055664063</c:v>
                </c:pt>
                <c:pt idx="219">
                  <c:v>82.871429443359375</c:v>
                </c:pt>
                <c:pt idx="220">
                  <c:v>82.906471252441406</c:v>
                </c:pt>
                <c:pt idx="221">
                  <c:v>82.939926147460938</c:v>
                </c:pt>
                <c:pt idx="222">
                  <c:v>82.971832275390625</c:v>
                </c:pt>
                <c:pt idx="223">
                  <c:v>83.002227783203125</c:v>
                </c:pt>
                <c:pt idx="224">
                  <c:v>83.031181335449219</c:v>
                </c:pt>
                <c:pt idx="225">
                  <c:v>83.0587158203125</c:v>
                </c:pt>
                <c:pt idx="226">
                  <c:v>83.084892272949219</c:v>
                </c:pt>
                <c:pt idx="227">
                  <c:v>83.109733581542969</c:v>
                </c:pt>
                <c:pt idx="228">
                  <c:v>83.133308410644531</c:v>
                </c:pt>
                <c:pt idx="229">
                  <c:v>83.1556396484375</c:v>
                </c:pt>
                <c:pt idx="230">
                  <c:v>83.176765441894531</c:v>
                </c:pt>
                <c:pt idx="231">
                  <c:v>83.196739196777344</c:v>
                </c:pt>
                <c:pt idx="232">
                  <c:v>83.215583801269531</c:v>
                </c:pt>
                <c:pt idx="233">
                  <c:v>83.233352661132813</c:v>
                </c:pt>
                <c:pt idx="234">
                  <c:v>83.25006103515625</c:v>
                </c:pt>
                <c:pt idx="235">
                  <c:v>83.2657470703125</c:v>
                </c:pt>
                <c:pt idx="236">
                  <c:v>83.280464172363281</c:v>
                </c:pt>
                <c:pt idx="237">
                  <c:v>83.294235229492188</c:v>
                </c:pt>
                <c:pt idx="238">
                  <c:v>83.307075500488281</c:v>
                </c:pt>
                <c:pt idx="239">
                  <c:v>83.319046020507813</c:v>
                </c:pt>
                <c:pt idx="240">
                  <c:v>83.330154418945313</c:v>
                </c:pt>
                <c:pt idx="241">
                  <c:v>83.340446472167969</c:v>
                </c:pt>
                <c:pt idx="242">
                  <c:v>83.349929809570313</c:v>
                </c:pt>
                <c:pt idx="243">
                  <c:v>83.358650207519531</c:v>
                </c:pt>
                <c:pt idx="244">
                  <c:v>83.36663818359375</c:v>
                </c:pt>
                <c:pt idx="245">
                  <c:v>83.3739013671875</c:v>
                </c:pt>
                <c:pt idx="246">
                  <c:v>83.380477905273438</c:v>
                </c:pt>
                <c:pt idx="247">
                  <c:v>83.386398315429688</c:v>
                </c:pt>
                <c:pt idx="248">
                  <c:v>83.391670227050781</c:v>
                </c:pt>
                <c:pt idx="249">
                  <c:v>83.396324157714844</c:v>
                </c:pt>
                <c:pt idx="250">
                  <c:v>83.400390625</c:v>
                </c:pt>
                <c:pt idx="251">
                  <c:v>83.403877258300781</c:v>
                </c:pt>
                <c:pt idx="252">
                  <c:v>83.406822204589844</c:v>
                </c:pt>
                <c:pt idx="253">
                  <c:v>83.409233093261719</c:v>
                </c:pt>
                <c:pt idx="254">
                  <c:v>83.4111328125</c:v>
                </c:pt>
                <c:pt idx="255">
                  <c:v>83.41253662109375</c:v>
                </c:pt>
                <c:pt idx="256">
                  <c:v>83.413475036621094</c:v>
                </c:pt>
                <c:pt idx="257">
                  <c:v>83.413955688476563</c:v>
                </c:pt>
                <c:pt idx="258">
                  <c:v>83.413993835449219</c:v>
                </c:pt>
                <c:pt idx="259">
                  <c:v>83.413612365722656</c:v>
                </c:pt>
                <c:pt idx="260">
                  <c:v>83.412834167480469</c:v>
                </c:pt>
                <c:pt idx="261">
                  <c:v>83.411666870117188</c:v>
                </c:pt>
                <c:pt idx="262">
                  <c:v>83.410125732421875</c:v>
                </c:pt>
                <c:pt idx="263">
                  <c:v>83.408226013183594</c:v>
                </c:pt>
                <c:pt idx="264">
                  <c:v>83.405982971191406</c:v>
                </c:pt>
                <c:pt idx="265">
                  <c:v>83.403404235839844</c:v>
                </c:pt>
                <c:pt idx="266">
                  <c:v>83.4005126953125</c:v>
                </c:pt>
                <c:pt idx="267">
                  <c:v>83.397315979003906</c:v>
                </c:pt>
                <c:pt idx="268">
                  <c:v>83.393821716308594</c:v>
                </c:pt>
                <c:pt idx="269">
                  <c:v>83.390052795410156</c:v>
                </c:pt>
                <c:pt idx="270">
                  <c:v>83.386016845703125</c:v>
                </c:pt>
                <c:pt idx="271">
                  <c:v>83.381721496582031</c:v>
                </c:pt>
                <c:pt idx="272">
                  <c:v>83.377174377441406</c:v>
                </c:pt>
                <c:pt idx="273">
                  <c:v>83.372398376464844</c:v>
                </c:pt>
                <c:pt idx="274">
                  <c:v>83.367385864257813</c:v>
                </c:pt>
              </c:numCache>
            </c:numRef>
          </c:yVal>
          <c:smooth val="1"/>
          <c:extLst>
            <c:ext xmlns:c16="http://schemas.microsoft.com/office/drawing/2014/chart" uri="{C3380CC4-5D6E-409C-BE32-E72D297353CC}">
              <c16:uniqueId val="{00000000-3FAF-4DBD-A20A-842A04DE7FE3}"/>
            </c:ext>
          </c:extLst>
        </c:ser>
        <c:dLbls>
          <c:showLegendKey val="0"/>
          <c:showVal val="0"/>
          <c:showCatName val="0"/>
          <c:showSerName val="0"/>
          <c:showPercent val="0"/>
          <c:showBubbleSize val="0"/>
        </c:dLbls>
        <c:axId val="2077077456"/>
        <c:axId val="2077080784"/>
      </c:scatterChart>
      <c:scatterChart>
        <c:scatterStyle val="lineMarker"/>
        <c:varyColors val="0"/>
        <c:ser>
          <c:idx val="0"/>
          <c:order val="0"/>
          <c:tx>
            <c:v>Measured</c:v>
          </c:tx>
          <c:spPr>
            <a:ln w="25400" cap="rnd">
              <a:noFill/>
              <a:round/>
            </a:ln>
            <a:effectLst/>
          </c:spPr>
          <c:marker>
            <c:symbol val="circle"/>
            <c:size val="5"/>
            <c:spPr>
              <a:solidFill>
                <a:srgbClr val="FFFF00"/>
              </a:solidFill>
              <a:ln w="9525">
                <a:solidFill>
                  <a:schemeClr val="accent2"/>
                </a:solidFill>
              </a:ln>
              <a:effectLst/>
            </c:spPr>
          </c:marker>
          <c:xVal>
            <c:numRef>
              <c:f>'wholemilk@87.1@20'!$I$2:$I$32</c:f>
              <c:numCache>
                <c:formatCode>General</c:formatCode>
                <c:ptCount val="31"/>
                <c:pt idx="0">
                  <c:v>2</c:v>
                </c:pt>
                <c:pt idx="1">
                  <c:v>12</c:v>
                </c:pt>
                <c:pt idx="2">
                  <c:v>22</c:v>
                </c:pt>
                <c:pt idx="3">
                  <c:v>32</c:v>
                </c:pt>
                <c:pt idx="4">
                  <c:v>42</c:v>
                </c:pt>
                <c:pt idx="5">
                  <c:v>52</c:v>
                </c:pt>
                <c:pt idx="6">
                  <c:v>62</c:v>
                </c:pt>
                <c:pt idx="7">
                  <c:v>72</c:v>
                </c:pt>
                <c:pt idx="8">
                  <c:v>82</c:v>
                </c:pt>
                <c:pt idx="9">
                  <c:v>92</c:v>
                </c:pt>
                <c:pt idx="10">
                  <c:v>102</c:v>
                </c:pt>
                <c:pt idx="11">
                  <c:v>112</c:v>
                </c:pt>
                <c:pt idx="12">
                  <c:v>122</c:v>
                </c:pt>
                <c:pt idx="13">
                  <c:v>132</c:v>
                </c:pt>
                <c:pt idx="14">
                  <c:v>142</c:v>
                </c:pt>
                <c:pt idx="15">
                  <c:v>152</c:v>
                </c:pt>
                <c:pt idx="16">
                  <c:v>162</c:v>
                </c:pt>
                <c:pt idx="17">
                  <c:v>172</c:v>
                </c:pt>
                <c:pt idx="18">
                  <c:v>182</c:v>
                </c:pt>
                <c:pt idx="19">
                  <c:v>192</c:v>
                </c:pt>
                <c:pt idx="20">
                  <c:v>202</c:v>
                </c:pt>
                <c:pt idx="21">
                  <c:v>212</c:v>
                </c:pt>
                <c:pt idx="22">
                  <c:v>222</c:v>
                </c:pt>
                <c:pt idx="23">
                  <c:v>232</c:v>
                </c:pt>
                <c:pt idx="24">
                  <c:v>242</c:v>
                </c:pt>
                <c:pt idx="25">
                  <c:v>252</c:v>
                </c:pt>
                <c:pt idx="26">
                  <c:v>262</c:v>
                </c:pt>
                <c:pt idx="27">
                  <c:v>272</c:v>
                </c:pt>
                <c:pt idx="28">
                  <c:v>275</c:v>
                </c:pt>
              </c:numCache>
            </c:numRef>
          </c:xVal>
          <c:yVal>
            <c:numRef>
              <c:f>'wholemilk@87.1@20'!$K$2:$K$32</c:f>
              <c:numCache>
                <c:formatCode>General</c:formatCode>
                <c:ptCount val="31"/>
                <c:pt idx="0">
                  <c:v>27.89698685730772</c:v>
                </c:pt>
                <c:pt idx="1">
                  <c:v>28.117827225299671</c:v>
                </c:pt>
                <c:pt idx="2">
                  <c:v>28.875180294692559</c:v>
                </c:pt>
                <c:pt idx="3">
                  <c:v>30.270563774723779</c:v>
                </c:pt>
                <c:pt idx="4">
                  <c:v>32.335646367365719</c:v>
                </c:pt>
                <c:pt idx="5">
                  <c:v>35.050653726071772</c:v>
                </c:pt>
                <c:pt idx="6">
                  <c:v>38.351460448881227</c:v>
                </c:pt>
                <c:pt idx="7">
                  <c:v>42.136731731591517</c:v>
                </c:pt>
                <c:pt idx="8">
                  <c:v>46.276981762416312</c:v>
                </c:pt>
                <c:pt idx="9">
                  <c:v>50.625486326542543</c:v>
                </c:pt>
                <c:pt idx="10">
                  <c:v>55.030214290390603</c:v>
                </c:pt>
                <c:pt idx="11">
                  <c:v>59.345602253115153</c:v>
                </c:pt>
                <c:pt idx="12">
                  <c:v>63.442947148448837</c:v>
                </c:pt>
                <c:pt idx="13">
                  <c:v>67.218377169975923</c:v>
                </c:pt>
                <c:pt idx="14">
                  <c:v>70.597720830680103</c:v>
                </c:pt>
                <c:pt idx="15">
                  <c:v>73.538046896173796</c:v>
                </c:pt>
                <c:pt idx="16">
                  <c:v>76.026104496658064</c:v>
                </c:pt>
                <c:pt idx="17">
                  <c:v>78.074270600742793</c:v>
                </c:pt>
                <c:pt idx="18">
                  <c:v>79.714852582323829</c:v>
                </c:pt>
                <c:pt idx="19">
                  <c:v>80.993671853332174</c:v>
                </c:pt>
                <c:pt idx="20">
                  <c:v>81.963780470245482</c:v>
                </c:pt>
                <c:pt idx="21">
                  <c:v>82.679974248474551</c:v>
                </c:pt>
                <c:pt idx="22">
                  <c:v>83.194516710317728</c:v>
                </c:pt>
                <c:pt idx="23">
                  <c:v>83.554233003023199</c:v>
                </c:pt>
                <c:pt idx="24">
                  <c:v>83.798916138196816</c:v>
                </c:pt>
                <c:pt idx="25">
                  <c:v>83.960836398686823</c:v>
                </c:pt>
                <c:pt idx="26">
                  <c:v>84.06506644017955</c:v>
                </c:pt>
                <c:pt idx="27">
                  <c:v>84.130321631086019</c:v>
                </c:pt>
                <c:pt idx="28">
                  <c:v>84.144426511242514</c:v>
                </c:pt>
              </c:numCache>
            </c:numRef>
          </c:yVal>
          <c:smooth val="0"/>
          <c:extLst>
            <c:ext xmlns:c16="http://schemas.microsoft.com/office/drawing/2014/chart" uri="{C3380CC4-5D6E-409C-BE32-E72D297353CC}">
              <c16:uniqueId val="{00000001-3FAF-4DBD-A20A-842A04DE7FE3}"/>
            </c:ext>
          </c:extLst>
        </c:ser>
        <c:dLbls>
          <c:showLegendKey val="0"/>
          <c:showVal val="0"/>
          <c:showCatName val="0"/>
          <c:showSerName val="0"/>
          <c:showPercent val="0"/>
          <c:showBubbleSize val="0"/>
        </c:dLbls>
        <c:axId val="2077077456"/>
        <c:axId val="2077080784"/>
      </c:scatterChart>
      <c:valAx>
        <c:axId val="207707745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a:solidFill>
                      <a:sysClr val="windowText" lastClr="000000"/>
                    </a:solidFill>
                    <a:latin typeface="Times New Roman" panose="02020603050405020304" pitchFamily="18" charset="0"/>
                    <a:cs typeface="Times New Roman" panose="02020603050405020304" pitchFamily="18" charset="0"/>
                  </a:rPr>
                  <a:t>Time(s</a:t>
                </a:r>
                <a:r>
                  <a:rPr lang="en-US" sz="1200">
                    <a:solidFill>
                      <a:sysClr val="windowText" lastClr="000000"/>
                    </a:solidFill>
                  </a:rPr>
                  <a: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NG"/>
            </a:p>
          </c:txPr>
        </c:title>
        <c:numFmt formatCode="General" sourceLinked="1"/>
        <c:majorTickMark val="in"/>
        <c:minorTickMark val="none"/>
        <c:tickLblPos val="nextTo"/>
        <c:spPr>
          <a:noFill/>
          <a:ln w="19050" cap="flat" cmpd="sng" algn="ctr">
            <a:solidFill>
              <a:schemeClr val="tx1"/>
            </a:solidFill>
            <a:round/>
          </a:ln>
          <a:effectLst/>
        </c:spPr>
        <c:txPr>
          <a:bodyPr rot="-600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NG"/>
          </a:p>
        </c:txPr>
        <c:crossAx val="2077080784"/>
        <c:crosses val="autoZero"/>
        <c:crossBetween val="midCat"/>
      </c:valAx>
      <c:valAx>
        <c:axId val="2077080784"/>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a:solidFill>
                      <a:sysClr val="windowText" lastClr="000000"/>
                    </a:solidFill>
                    <a:latin typeface="Times New Roman" panose="02020603050405020304" pitchFamily="18" charset="0"/>
                    <a:cs typeface="Times New Roman" panose="02020603050405020304" pitchFamily="18" charset="0"/>
                  </a:rPr>
                  <a:t>Temperature(</a:t>
                </a:r>
                <a:r>
                  <a:rPr lang="en-US" sz="1200" baseline="30000">
                    <a:solidFill>
                      <a:sysClr val="windowText" lastClr="000000"/>
                    </a:solidFill>
                    <a:latin typeface="Times New Roman" panose="02020603050405020304" pitchFamily="18" charset="0"/>
                    <a:cs typeface="Times New Roman" panose="02020603050405020304" pitchFamily="18" charset="0"/>
                  </a:rPr>
                  <a:t>o</a:t>
                </a:r>
                <a:r>
                  <a:rPr lang="en-US" sz="1200">
                    <a:solidFill>
                      <a:sysClr val="windowText" lastClr="000000"/>
                    </a:solidFill>
                    <a:latin typeface="Times New Roman" panose="02020603050405020304" pitchFamily="18" charset="0"/>
                    <a:cs typeface="Times New Roman" panose="02020603050405020304" pitchFamily="18" charset="0"/>
                  </a:rPr>
                  <a:t>C)</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NG"/>
            </a:p>
          </c:txPr>
        </c:title>
        <c:numFmt formatCode="General" sourceLinked="1"/>
        <c:majorTickMark val="in"/>
        <c:minorTickMark val="none"/>
        <c:tickLblPos val="nextTo"/>
        <c:spPr>
          <a:noFill/>
          <a:ln w="19050" cap="flat" cmpd="sng" algn="ctr">
            <a:solidFill>
              <a:schemeClr val="tx1"/>
            </a:solidFill>
            <a:round/>
          </a:ln>
          <a:effectLst/>
        </c:spPr>
        <c:txPr>
          <a:bodyPr rot="-600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NG"/>
          </a:p>
        </c:txPr>
        <c:crossAx val="2077077456"/>
        <c:crosses val="autoZero"/>
        <c:crossBetween val="midCat"/>
      </c:valAx>
      <c:spPr>
        <a:noFill/>
        <a:ln w="19050">
          <a:solidFill>
            <a:schemeClr val="tx1"/>
          </a:solidFill>
        </a:ln>
        <a:effectLst/>
      </c:spPr>
    </c:plotArea>
    <c:legend>
      <c:legendPos val="r"/>
      <c:layout>
        <c:manualLayout>
          <c:xMode val="edge"/>
          <c:yMode val="edge"/>
          <c:x val="0.12198600174978128"/>
          <c:y val="0.64872630504520268"/>
          <c:w val="0.20787232767744612"/>
          <c:h val="0.17738043161271508"/>
        </c:manualLayout>
      </c:layout>
      <c:overlay val="0"/>
      <c:spPr>
        <a:noFill/>
        <a:ln>
          <a:noFill/>
        </a:ln>
        <a:effectLst/>
      </c:spPr>
      <c:txPr>
        <a:bodyPr rot="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NG"/>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NG"/>
    </a:p>
  </c:txPr>
  <c:externalData r:id="rId3">
    <c:autoUpdate val="0"/>
  </c:externalData>
</c:chartSpace>
</file>

<file path=word/charts/chart3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1009273504273504"/>
          <c:y val="8.9398148148148143E-2"/>
          <c:w val="0.70849700854700859"/>
          <c:h val="0.70503101851851868"/>
        </c:manualLayout>
      </c:layout>
      <c:scatterChart>
        <c:scatterStyle val="lineMarker"/>
        <c:varyColors val="0"/>
        <c:ser>
          <c:idx val="0"/>
          <c:order val="0"/>
          <c:tx>
            <c:v>Temperature 1,1,6</c:v>
          </c:tx>
          <c:spPr>
            <a:ln w="19050" cap="rnd">
              <a:noFill/>
              <a:round/>
            </a:ln>
            <a:effectLst/>
          </c:spPr>
          <c:marker>
            <c:symbol val="circle"/>
            <c:size val="5"/>
            <c:spPr>
              <a:solidFill>
                <a:schemeClr val="accent1"/>
              </a:solidFill>
              <a:ln w="9525">
                <a:solidFill>
                  <a:schemeClr val="accent1"/>
                </a:solidFill>
              </a:ln>
              <a:effectLst/>
            </c:spPr>
          </c:marker>
          <c:trendline>
            <c:spPr>
              <a:ln w="19050" cap="rnd">
                <a:solidFill>
                  <a:srgbClr val="00B050"/>
                </a:solidFill>
                <a:prstDash val="solid"/>
              </a:ln>
              <a:effectLst/>
            </c:spPr>
            <c:trendlineType val="linear"/>
            <c:dispRSqr val="0"/>
            <c:dispEq val="0"/>
          </c:trendline>
          <c:xVal>
            <c:numRef>
              <c:f>'wholemilk@87.1@20'!$J$2:$J$30</c:f>
              <c:numCache>
                <c:formatCode>General</c:formatCode>
                <c:ptCount val="29"/>
                <c:pt idx="0">
                  <c:v>31.616754531860352</c:v>
                </c:pt>
                <c:pt idx="1">
                  <c:v>31.751260757446289</c:v>
                </c:pt>
                <c:pt idx="2">
                  <c:v>32.080886840820313</c:v>
                </c:pt>
                <c:pt idx="3">
                  <c:v>32.67083740234375</c:v>
                </c:pt>
                <c:pt idx="4">
                  <c:v>33.584831237792969</c:v>
                </c:pt>
                <c:pt idx="5">
                  <c:v>34.897274017333977</c:v>
                </c:pt>
                <c:pt idx="6">
                  <c:v>36.695220947265618</c:v>
                </c:pt>
                <c:pt idx="7">
                  <c:v>39.071990966796882</c:v>
                </c:pt>
                <c:pt idx="8">
                  <c:v>42.108295440673828</c:v>
                </c:pt>
                <c:pt idx="9">
                  <c:v>45.836833953857422</c:v>
                </c:pt>
                <c:pt idx="10">
                  <c:v>50.196357727050781</c:v>
                </c:pt>
                <c:pt idx="11">
                  <c:v>54.999053955078118</c:v>
                </c:pt>
                <c:pt idx="12">
                  <c:v>59.944862365722663</c:v>
                </c:pt>
                <c:pt idx="13">
                  <c:v>64.694252014160156</c:v>
                </c:pt>
                <c:pt idx="14">
                  <c:v>68.964920043945313</c:v>
                </c:pt>
                <c:pt idx="15">
                  <c:v>72.594207763671875</c:v>
                </c:pt>
                <c:pt idx="16">
                  <c:v>75.541023254394531</c:v>
                </c:pt>
                <c:pt idx="17">
                  <c:v>77.848594665527344</c:v>
                </c:pt>
                <c:pt idx="18">
                  <c:v>79.601943969726563</c:v>
                </c:pt>
                <c:pt idx="19">
                  <c:v>80.897850036621094</c:v>
                </c:pt>
                <c:pt idx="20">
                  <c:v>81.828659057617188</c:v>
                </c:pt>
                <c:pt idx="21">
                  <c:v>82.47552490234375</c:v>
                </c:pt>
                <c:pt idx="22">
                  <c:v>82.906471252441406</c:v>
                </c:pt>
                <c:pt idx="23">
                  <c:v>83.176765441894531</c:v>
                </c:pt>
                <c:pt idx="24">
                  <c:v>83.330154418945313</c:v>
                </c:pt>
                <c:pt idx="25">
                  <c:v>83.400390625</c:v>
                </c:pt>
                <c:pt idx="26">
                  <c:v>83.412834167480469</c:v>
                </c:pt>
                <c:pt idx="27">
                  <c:v>83.386016845703125</c:v>
                </c:pt>
                <c:pt idx="28">
                  <c:v>83.372398376464844</c:v>
                </c:pt>
              </c:numCache>
            </c:numRef>
          </c:xVal>
          <c:yVal>
            <c:numRef>
              <c:f>'wholemilk@87.1@20'!$K$2:$K$30</c:f>
              <c:numCache>
                <c:formatCode>General</c:formatCode>
                <c:ptCount val="29"/>
                <c:pt idx="0">
                  <c:v>27.89698685730772</c:v>
                </c:pt>
                <c:pt idx="1">
                  <c:v>28.117827225299671</c:v>
                </c:pt>
                <c:pt idx="2">
                  <c:v>28.875180294692559</c:v>
                </c:pt>
                <c:pt idx="3">
                  <c:v>30.270563774723779</c:v>
                </c:pt>
                <c:pt idx="4">
                  <c:v>32.335646367365719</c:v>
                </c:pt>
                <c:pt idx="5">
                  <c:v>35.050653726071772</c:v>
                </c:pt>
                <c:pt idx="6">
                  <c:v>38.351460448881227</c:v>
                </c:pt>
                <c:pt idx="7">
                  <c:v>42.136731731591517</c:v>
                </c:pt>
                <c:pt idx="8">
                  <c:v>46.276981762416312</c:v>
                </c:pt>
                <c:pt idx="9">
                  <c:v>50.625486326542543</c:v>
                </c:pt>
                <c:pt idx="10">
                  <c:v>55.030214290390603</c:v>
                </c:pt>
                <c:pt idx="11">
                  <c:v>59.345602253115153</c:v>
                </c:pt>
                <c:pt idx="12">
                  <c:v>63.442947148448837</c:v>
                </c:pt>
                <c:pt idx="13">
                  <c:v>67.218377169975923</c:v>
                </c:pt>
                <c:pt idx="14">
                  <c:v>70.597720830680103</c:v>
                </c:pt>
                <c:pt idx="15">
                  <c:v>73.538046896173796</c:v>
                </c:pt>
                <c:pt idx="16">
                  <c:v>76.026104496658064</c:v>
                </c:pt>
                <c:pt idx="17">
                  <c:v>78.074270600742793</c:v>
                </c:pt>
                <c:pt idx="18">
                  <c:v>79.714852582323829</c:v>
                </c:pt>
                <c:pt idx="19">
                  <c:v>80.993671853332174</c:v>
                </c:pt>
                <c:pt idx="20">
                  <c:v>81.963780470245482</c:v>
                </c:pt>
                <c:pt idx="21">
                  <c:v>82.679974248474551</c:v>
                </c:pt>
                <c:pt idx="22">
                  <c:v>83.194516710317728</c:v>
                </c:pt>
                <c:pt idx="23">
                  <c:v>83.554233003023199</c:v>
                </c:pt>
                <c:pt idx="24">
                  <c:v>83.798916138196816</c:v>
                </c:pt>
                <c:pt idx="25">
                  <c:v>83.960836398686823</c:v>
                </c:pt>
                <c:pt idx="26">
                  <c:v>84.06506644017955</c:v>
                </c:pt>
                <c:pt idx="27">
                  <c:v>84.130321631086019</c:v>
                </c:pt>
                <c:pt idx="28">
                  <c:v>84.144426511242514</c:v>
                </c:pt>
              </c:numCache>
            </c:numRef>
          </c:yVal>
          <c:smooth val="0"/>
          <c:extLst>
            <c:ext xmlns:c16="http://schemas.microsoft.com/office/drawing/2014/chart" uri="{C3380CC4-5D6E-409C-BE32-E72D297353CC}">
              <c16:uniqueId val="{00000001-C815-41A3-B420-2195A987C4E2}"/>
            </c:ext>
          </c:extLst>
        </c:ser>
        <c:dLbls>
          <c:showLegendKey val="0"/>
          <c:showVal val="0"/>
          <c:showCatName val="0"/>
          <c:showSerName val="0"/>
          <c:showPercent val="0"/>
          <c:showBubbleSize val="0"/>
        </c:dLbls>
        <c:axId val="201818176"/>
        <c:axId val="201814016"/>
      </c:scatterChart>
      <c:valAx>
        <c:axId val="201818176"/>
        <c:scaling>
          <c:orientation val="minMax"/>
          <c:min val="20"/>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a:solidFill>
                      <a:schemeClr val="tx1"/>
                    </a:solidFill>
                    <a:latin typeface="Times New Roman" panose="02020603050405020304" pitchFamily="18" charset="0"/>
                    <a:cs typeface="Times New Roman" panose="02020603050405020304" pitchFamily="18" charset="0"/>
                  </a:rPr>
                  <a:t>Predicted</a:t>
                </a:r>
                <a:r>
                  <a:rPr lang="en-US" sz="1200" b="0" i="0" u="none" strike="noStrike" baseline="0">
                    <a:solidFill>
                      <a:schemeClr val="tx1"/>
                    </a:solidFill>
                    <a:effectLst/>
                    <a:latin typeface="Times New Roman" panose="02020603050405020304" pitchFamily="18" charset="0"/>
                    <a:cs typeface="Times New Roman" panose="02020603050405020304" pitchFamily="18" charset="0"/>
                  </a:rPr>
                  <a:t>(</a:t>
                </a:r>
                <a:r>
                  <a:rPr lang="en-US" sz="1200" b="0" i="0" u="none" strike="noStrike" baseline="30000">
                    <a:solidFill>
                      <a:schemeClr val="tx1"/>
                    </a:solidFill>
                    <a:effectLst/>
                    <a:latin typeface="Times New Roman" panose="02020603050405020304" pitchFamily="18" charset="0"/>
                    <a:cs typeface="Times New Roman" panose="02020603050405020304" pitchFamily="18" charset="0"/>
                  </a:rPr>
                  <a:t>o</a:t>
                </a:r>
                <a:r>
                  <a:rPr lang="en-US" sz="1200" b="0" i="0" u="none" strike="noStrike" baseline="0">
                    <a:solidFill>
                      <a:schemeClr val="tx1"/>
                    </a:solidFill>
                    <a:effectLst/>
                    <a:latin typeface="Times New Roman" panose="02020603050405020304" pitchFamily="18" charset="0"/>
                    <a:cs typeface="Times New Roman" panose="02020603050405020304" pitchFamily="18" charset="0"/>
                  </a:rPr>
                  <a:t>C) </a:t>
                </a:r>
                <a:endParaRPr lang="en-US" sz="1200">
                  <a:solidFill>
                    <a:schemeClr val="tx1"/>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NG"/>
            </a:p>
          </c:txPr>
        </c:title>
        <c:numFmt formatCode="General" sourceLinked="1"/>
        <c:majorTickMark val="in"/>
        <c:minorTickMark val="none"/>
        <c:tickLblPos val="nextTo"/>
        <c:spPr>
          <a:noFill/>
          <a:ln w="19050" cap="flat" cmpd="sng" algn="ctr">
            <a:solidFill>
              <a:schemeClr val="tx1"/>
            </a:solidFill>
            <a:round/>
          </a:ln>
          <a:effectLst/>
        </c:spPr>
        <c:txPr>
          <a:bodyPr rot="-600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NG"/>
          </a:p>
        </c:txPr>
        <c:crossAx val="201814016"/>
        <c:crosses val="autoZero"/>
        <c:crossBetween val="midCat"/>
        <c:majorUnit val="20"/>
      </c:valAx>
      <c:valAx>
        <c:axId val="201814016"/>
        <c:scaling>
          <c:orientation val="minMax"/>
          <c:min val="20"/>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a:solidFill>
                      <a:schemeClr val="tx1"/>
                    </a:solidFill>
                    <a:latin typeface="Times New Roman" panose="02020603050405020304" pitchFamily="18" charset="0"/>
                    <a:cs typeface="Times New Roman" panose="02020603050405020304" pitchFamily="18" charset="0"/>
                  </a:rPr>
                  <a:t>Measured</a:t>
                </a:r>
                <a:r>
                  <a:rPr lang="en-US" sz="1200" b="0" i="0" u="none" strike="noStrike" baseline="0">
                    <a:solidFill>
                      <a:schemeClr val="tx1"/>
                    </a:solidFill>
                    <a:effectLst/>
                    <a:latin typeface="Times New Roman" panose="02020603050405020304" pitchFamily="18" charset="0"/>
                    <a:cs typeface="Times New Roman" panose="02020603050405020304" pitchFamily="18" charset="0"/>
                  </a:rPr>
                  <a:t>(</a:t>
                </a:r>
                <a:r>
                  <a:rPr lang="en-US" sz="1200" b="0" i="0" u="none" strike="noStrike" baseline="30000">
                    <a:solidFill>
                      <a:schemeClr val="tx1"/>
                    </a:solidFill>
                    <a:effectLst/>
                    <a:latin typeface="Times New Roman" panose="02020603050405020304" pitchFamily="18" charset="0"/>
                    <a:cs typeface="Times New Roman" panose="02020603050405020304" pitchFamily="18" charset="0"/>
                  </a:rPr>
                  <a:t>o</a:t>
                </a:r>
                <a:r>
                  <a:rPr lang="en-US" sz="1200" b="0" i="0" u="none" strike="noStrike" baseline="0">
                    <a:solidFill>
                      <a:schemeClr val="tx1"/>
                    </a:solidFill>
                    <a:effectLst/>
                    <a:latin typeface="Times New Roman" panose="02020603050405020304" pitchFamily="18" charset="0"/>
                    <a:cs typeface="Times New Roman" panose="02020603050405020304" pitchFamily="18" charset="0"/>
                  </a:rPr>
                  <a:t>C) </a:t>
                </a:r>
                <a:endParaRPr lang="en-US" sz="1200">
                  <a:solidFill>
                    <a:schemeClr val="tx1"/>
                  </a:solidFill>
                  <a:latin typeface="Times New Roman" panose="02020603050405020304" pitchFamily="18" charset="0"/>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NG"/>
            </a:p>
          </c:txPr>
        </c:title>
        <c:numFmt formatCode="General" sourceLinked="1"/>
        <c:majorTickMark val="in"/>
        <c:minorTickMark val="none"/>
        <c:tickLblPos val="nextTo"/>
        <c:spPr>
          <a:noFill/>
          <a:ln w="19685" cap="flat" cmpd="sng" algn="ctr">
            <a:solidFill>
              <a:schemeClr val="tx1"/>
            </a:solidFill>
            <a:round/>
          </a:ln>
          <a:effectLst/>
        </c:spPr>
        <c:txPr>
          <a:bodyPr rot="-600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NG"/>
          </a:p>
        </c:txPr>
        <c:crossAx val="201818176"/>
        <c:crosses val="autoZero"/>
        <c:crossBetween val="midCat"/>
        <c:majorUnit val="20"/>
      </c:valAx>
      <c:spPr>
        <a:noFill/>
        <a:ln w="19050">
          <a:solidFill>
            <a:schemeClr val="tx1"/>
          </a:solidFill>
        </a:ln>
        <a:effectLst/>
      </c:spPr>
    </c:plotArea>
    <c:legend>
      <c:legendPos val="r"/>
      <c:layout>
        <c:manualLayout>
          <c:xMode val="edge"/>
          <c:yMode val="edge"/>
          <c:x val="0.26032735042735045"/>
          <c:y val="0.66331712962962963"/>
          <c:w val="0.67232222222222227"/>
          <c:h val="8.8690215806357539E-2"/>
        </c:manualLayout>
      </c:layout>
      <c:overlay val="0"/>
      <c:spPr>
        <a:noFill/>
        <a:ln>
          <a:noFill/>
        </a:ln>
        <a:effectLst/>
      </c:spPr>
      <c:txPr>
        <a:bodyPr rot="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NG"/>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NG"/>
    </a:p>
  </c:txPr>
  <c:externalData r:id="rId3">
    <c:autoUpdate val="0"/>
  </c:externalData>
  <c:userShapes r:id="rId4"/>
</c:chartSpace>
</file>

<file path=word/charts/chart3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200" b="0" i="0" baseline="0">
                <a:solidFill>
                  <a:sysClr val="windowText" lastClr="000000"/>
                </a:solidFill>
                <a:effectLst/>
                <a:latin typeface="Times New Roman" panose="02020603050405020304" pitchFamily="18" charset="0"/>
                <a:cs typeface="Times New Roman" panose="02020603050405020304" pitchFamily="18" charset="0"/>
              </a:rPr>
              <a:t>Wholemilk droplet</a:t>
            </a:r>
            <a:endParaRPr lang="en-NG" sz="1200">
              <a:solidFill>
                <a:sysClr val="windowText" lastClr="000000"/>
              </a:solidFill>
              <a:effectLst/>
              <a:latin typeface="Times New Roman" panose="02020603050405020304" pitchFamily="18" charset="0"/>
              <a:cs typeface="Times New Roman" panose="02020603050405020304" pitchFamily="18" charset="0"/>
            </a:endParaRPr>
          </a:p>
          <a:p>
            <a:pPr>
              <a:defRPr/>
            </a:pPr>
            <a:r>
              <a:rPr lang="en-US" sz="1200" b="0" i="0" baseline="0">
                <a:solidFill>
                  <a:sysClr val="windowText" lastClr="000000"/>
                </a:solidFill>
                <a:effectLst/>
                <a:latin typeface="Times New Roman" panose="02020603050405020304" pitchFamily="18" charset="0"/>
                <a:cs typeface="Times New Roman" panose="02020603050405020304" pitchFamily="18" charset="0"/>
              </a:rPr>
              <a:t> for 1 window</a:t>
            </a:r>
            <a:endParaRPr lang="en-NG" sz="1200">
              <a:solidFill>
                <a:sysClr val="windowText" lastClr="000000"/>
              </a:solidFill>
              <a:effectLst/>
              <a:latin typeface="Times New Roman" panose="02020603050405020304" pitchFamily="18" charset="0"/>
              <a:cs typeface="Times New Roman" panose="02020603050405020304" pitchFamily="18" charset="0"/>
            </a:endParaRPr>
          </a:p>
          <a:p>
            <a:pPr>
              <a:defRPr/>
            </a:pPr>
            <a:r>
              <a:rPr lang="en-US" sz="1200" b="0" i="0" baseline="0">
                <a:solidFill>
                  <a:sysClr val="windowText" lastClr="000000"/>
                </a:solidFill>
                <a:effectLst/>
                <a:latin typeface="Times New Roman" panose="02020603050405020304" pitchFamily="18" charset="0"/>
                <a:cs typeface="Times New Roman" panose="02020603050405020304" pitchFamily="18" charset="0"/>
              </a:rPr>
              <a:t>,1 Layers </a:t>
            </a:r>
            <a:endParaRPr lang="en-NG" sz="1200">
              <a:solidFill>
                <a:sysClr val="windowText" lastClr="000000"/>
              </a:solidFill>
              <a:effectLst/>
              <a:latin typeface="Times New Roman" panose="02020603050405020304" pitchFamily="18" charset="0"/>
              <a:cs typeface="Times New Roman" panose="02020603050405020304" pitchFamily="18" charset="0"/>
            </a:endParaRPr>
          </a:p>
          <a:p>
            <a:pPr>
              <a:defRPr/>
            </a:pPr>
            <a:r>
              <a:rPr lang="en-US" sz="1200" b="0" i="0" baseline="0">
                <a:solidFill>
                  <a:sysClr val="windowText" lastClr="000000"/>
                </a:solidFill>
                <a:effectLst/>
                <a:latin typeface="Times New Roman" panose="02020603050405020304" pitchFamily="18" charset="0"/>
                <a:cs typeface="Times New Roman" panose="02020603050405020304" pitchFamily="18" charset="0"/>
              </a:rPr>
              <a:t>and 6 Neuron </a:t>
            </a:r>
            <a:endParaRPr lang="en-NG" sz="1200">
              <a:solidFill>
                <a:sysClr val="windowText" lastClr="000000"/>
              </a:solidFill>
              <a:effectLst/>
              <a:latin typeface="Times New Roman" panose="02020603050405020304" pitchFamily="18" charset="0"/>
              <a:cs typeface="Times New Roman" panose="02020603050405020304" pitchFamily="18" charset="0"/>
            </a:endParaRPr>
          </a:p>
          <a:p>
            <a:pPr>
              <a:defRPr/>
            </a:pPr>
            <a:endParaRPr lang="en-US"/>
          </a:p>
        </c:rich>
      </c:tx>
      <c:layout>
        <c:manualLayout>
          <c:xMode val="edge"/>
          <c:yMode val="edge"/>
          <c:x val="0.19508333333333333"/>
          <c:y val="5.5555555555555552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NG"/>
        </a:p>
      </c:txPr>
    </c:title>
    <c:autoTitleDeleted val="0"/>
    <c:plotArea>
      <c:layout>
        <c:manualLayout>
          <c:layoutTarget val="inner"/>
          <c:xMode val="edge"/>
          <c:yMode val="edge"/>
          <c:x val="0.11021665245690547"/>
          <c:y val="5.0925925925925923E-2"/>
          <c:w val="0.8567104166666667"/>
          <c:h val="0.83110159827657815"/>
        </c:manualLayout>
      </c:layout>
      <c:scatterChart>
        <c:scatterStyle val="smoothMarker"/>
        <c:varyColors val="0"/>
        <c:ser>
          <c:idx val="1"/>
          <c:order val="1"/>
          <c:tx>
            <c:v>Predicted</c:v>
          </c:tx>
          <c:spPr>
            <a:ln w="19050" cap="rnd">
              <a:solidFill>
                <a:srgbClr val="00B050"/>
              </a:solidFill>
              <a:round/>
            </a:ln>
            <a:effectLst/>
          </c:spPr>
          <c:marker>
            <c:symbol val="none"/>
          </c:marker>
          <c:xVal>
            <c:numRef>
              <c:f>'wholemilk@106 @20'!$A$2:$A$300</c:f>
              <c:numCache>
                <c:formatCode>General</c:formatCode>
                <c:ptCount val="299"/>
                <c:pt idx="0">
                  <c:v>2</c:v>
                </c:pt>
                <c:pt idx="1">
                  <c:v>3</c:v>
                </c:pt>
                <c:pt idx="2">
                  <c:v>4</c:v>
                </c:pt>
                <c:pt idx="3">
                  <c:v>5</c:v>
                </c:pt>
                <c:pt idx="4">
                  <c:v>6</c:v>
                </c:pt>
                <c:pt idx="5">
                  <c:v>7</c:v>
                </c:pt>
                <c:pt idx="6">
                  <c:v>8</c:v>
                </c:pt>
                <c:pt idx="7">
                  <c:v>9</c:v>
                </c:pt>
                <c:pt idx="8">
                  <c:v>10</c:v>
                </c:pt>
                <c:pt idx="9">
                  <c:v>11</c:v>
                </c:pt>
                <c:pt idx="10">
                  <c:v>12</c:v>
                </c:pt>
                <c:pt idx="11">
                  <c:v>13</c:v>
                </c:pt>
                <c:pt idx="12">
                  <c:v>14</c:v>
                </c:pt>
                <c:pt idx="13">
                  <c:v>15</c:v>
                </c:pt>
                <c:pt idx="14">
                  <c:v>16</c:v>
                </c:pt>
                <c:pt idx="15">
                  <c:v>17</c:v>
                </c:pt>
                <c:pt idx="16">
                  <c:v>18</c:v>
                </c:pt>
                <c:pt idx="17">
                  <c:v>19</c:v>
                </c:pt>
                <c:pt idx="18">
                  <c:v>20</c:v>
                </c:pt>
                <c:pt idx="19">
                  <c:v>21</c:v>
                </c:pt>
                <c:pt idx="20">
                  <c:v>22</c:v>
                </c:pt>
                <c:pt idx="21">
                  <c:v>23</c:v>
                </c:pt>
                <c:pt idx="22">
                  <c:v>24</c:v>
                </c:pt>
                <c:pt idx="23">
                  <c:v>25</c:v>
                </c:pt>
                <c:pt idx="24">
                  <c:v>26</c:v>
                </c:pt>
                <c:pt idx="25">
                  <c:v>27</c:v>
                </c:pt>
                <c:pt idx="26">
                  <c:v>28</c:v>
                </c:pt>
                <c:pt idx="27">
                  <c:v>29</c:v>
                </c:pt>
                <c:pt idx="28">
                  <c:v>30</c:v>
                </c:pt>
                <c:pt idx="29">
                  <c:v>31</c:v>
                </c:pt>
                <c:pt idx="30">
                  <c:v>32</c:v>
                </c:pt>
                <c:pt idx="31">
                  <c:v>33</c:v>
                </c:pt>
                <c:pt idx="32">
                  <c:v>34</c:v>
                </c:pt>
                <c:pt idx="33">
                  <c:v>35</c:v>
                </c:pt>
                <c:pt idx="34">
                  <c:v>36</c:v>
                </c:pt>
                <c:pt idx="35">
                  <c:v>37</c:v>
                </c:pt>
                <c:pt idx="36">
                  <c:v>38</c:v>
                </c:pt>
                <c:pt idx="37">
                  <c:v>39</c:v>
                </c:pt>
                <c:pt idx="38">
                  <c:v>40</c:v>
                </c:pt>
                <c:pt idx="39">
                  <c:v>41</c:v>
                </c:pt>
                <c:pt idx="40">
                  <c:v>42</c:v>
                </c:pt>
                <c:pt idx="41">
                  <c:v>43</c:v>
                </c:pt>
                <c:pt idx="42">
                  <c:v>44</c:v>
                </c:pt>
                <c:pt idx="43">
                  <c:v>45</c:v>
                </c:pt>
                <c:pt idx="44">
                  <c:v>46</c:v>
                </c:pt>
                <c:pt idx="45">
                  <c:v>47</c:v>
                </c:pt>
                <c:pt idx="46">
                  <c:v>48</c:v>
                </c:pt>
                <c:pt idx="47">
                  <c:v>49</c:v>
                </c:pt>
                <c:pt idx="48">
                  <c:v>50</c:v>
                </c:pt>
                <c:pt idx="49">
                  <c:v>51</c:v>
                </c:pt>
                <c:pt idx="50">
                  <c:v>52</c:v>
                </c:pt>
                <c:pt idx="51">
                  <c:v>53</c:v>
                </c:pt>
                <c:pt idx="52">
                  <c:v>54</c:v>
                </c:pt>
                <c:pt idx="53">
                  <c:v>55</c:v>
                </c:pt>
                <c:pt idx="54">
                  <c:v>56</c:v>
                </c:pt>
                <c:pt idx="55">
                  <c:v>57</c:v>
                </c:pt>
                <c:pt idx="56">
                  <c:v>58</c:v>
                </c:pt>
                <c:pt idx="57">
                  <c:v>59</c:v>
                </c:pt>
                <c:pt idx="58">
                  <c:v>60</c:v>
                </c:pt>
                <c:pt idx="59">
                  <c:v>61</c:v>
                </c:pt>
                <c:pt idx="60">
                  <c:v>62</c:v>
                </c:pt>
                <c:pt idx="61">
                  <c:v>63</c:v>
                </c:pt>
                <c:pt idx="62">
                  <c:v>64</c:v>
                </c:pt>
                <c:pt idx="63">
                  <c:v>65</c:v>
                </c:pt>
                <c:pt idx="64">
                  <c:v>66</c:v>
                </c:pt>
                <c:pt idx="65">
                  <c:v>67</c:v>
                </c:pt>
                <c:pt idx="66">
                  <c:v>68</c:v>
                </c:pt>
                <c:pt idx="67">
                  <c:v>69</c:v>
                </c:pt>
                <c:pt idx="68">
                  <c:v>70</c:v>
                </c:pt>
                <c:pt idx="69">
                  <c:v>71</c:v>
                </c:pt>
                <c:pt idx="70">
                  <c:v>72</c:v>
                </c:pt>
                <c:pt idx="71">
                  <c:v>73</c:v>
                </c:pt>
                <c:pt idx="72">
                  <c:v>74</c:v>
                </c:pt>
                <c:pt idx="73">
                  <c:v>75</c:v>
                </c:pt>
                <c:pt idx="74">
                  <c:v>76</c:v>
                </c:pt>
                <c:pt idx="75">
                  <c:v>77</c:v>
                </c:pt>
                <c:pt idx="76">
                  <c:v>78</c:v>
                </c:pt>
                <c:pt idx="77">
                  <c:v>79</c:v>
                </c:pt>
                <c:pt idx="78">
                  <c:v>80</c:v>
                </c:pt>
                <c:pt idx="79">
                  <c:v>81</c:v>
                </c:pt>
                <c:pt idx="80">
                  <c:v>82</c:v>
                </c:pt>
                <c:pt idx="81">
                  <c:v>83</c:v>
                </c:pt>
                <c:pt idx="82">
                  <c:v>84</c:v>
                </c:pt>
                <c:pt idx="83">
                  <c:v>85</c:v>
                </c:pt>
                <c:pt idx="84">
                  <c:v>86</c:v>
                </c:pt>
                <c:pt idx="85">
                  <c:v>87</c:v>
                </c:pt>
                <c:pt idx="86">
                  <c:v>88</c:v>
                </c:pt>
                <c:pt idx="87">
                  <c:v>89</c:v>
                </c:pt>
                <c:pt idx="88">
                  <c:v>90</c:v>
                </c:pt>
                <c:pt idx="89">
                  <c:v>91</c:v>
                </c:pt>
                <c:pt idx="90">
                  <c:v>92</c:v>
                </c:pt>
                <c:pt idx="91">
                  <c:v>93</c:v>
                </c:pt>
                <c:pt idx="92">
                  <c:v>94</c:v>
                </c:pt>
                <c:pt idx="93">
                  <c:v>95</c:v>
                </c:pt>
                <c:pt idx="94">
                  <c:v>96</c:v>
                </c:pt>
                <c:pt idx="95">
                  <c:v>97</c:v>
                </c:pt>
                <c:pt idx="96">
                  <c:v>98</c:v>
                </c:pt>
                <c:pt idx="97">
                  <c:v>99</c:v>
                </c:pt>
                <c:pt idx="98">
                  <c:v>100</c:v>
                </c:pt>
                <c:pt idx="99">
                  <c:v>101</c:v>
                </c:pt>
                <c:pt idx="100">
                  <c:v>102</c:v>
                </c:pt>
                <c:pt idx="101">
                  <c:v>103</c:v>
                </c:pt>
                <c:pt idx="102">
                  <c:v>104</c:v>
                </c:pt>
                <c:pt idx="103">
                  <c:v>105</c:v>
                </c:pt>
                <c:pt idx="104">
                  <c:v>106</c:v>
                </c:pt>
                <c:pt idx="105">
                  <c:v>107</c:v>
                </c:pt>
                <c:pt idx="106">
                  <c:v>108</c:v>
                </c:pt>
                <c:pt idx="107">
                  <c:v>109</c:v>
                </c:pt>
                <c:pt idx="108">
                  <c:v>110</c:v>
                </c:pt>
                <c:pt idx="109">
                  <c:v>111</c:v>
                </c:pt>
                <c:pt idx="110">
                  <c:v>112</c:v>
                </c:pt>
                <c:pt idx="111">
                  <c:v>113</c:v>
                </c:pt>
                <c:pt idx="112">
                  <c:v>114</c:v>
                </c:pt>
                <c:pt idx="113">
                  <c:v>115</c:v>
                </c:pt>
                <c:pt idx="114">
                  <c:v>116</c:v>
                </c:pt>
                <c:pt idx="115">
                  <c:v>117</c:v>
                </c:pt>
                <c:pt idx="116">
                  <c:v>118</c:v>
                </c:pt>
                <c:pt idx="117">
                  <c:v>119</c:v>
                </c:pt>
                <c:pt idx="118">
                  <c:v>120</c:v>
                </c:pt>
                <c:pt idx="119">
                  <c:v>121</c:v>
                </c:pt>
                <c:pt idx="120">
                  <c:v>122</c:v>
                </c:pt>
                <c:pt idx="121">
                  <c:v>123</c:v>
                </c:pt>
                <c:pt idx="122">
                  <c:v>124</c:v>
                </c:pt>
                <c:pt idx="123">
                  <c:v>125</c:v>
                </c:pt>
                <c:pt idx="124">
                  <c:v>126</c:v>
                </c:pt>
                <c:pt idx="125">
                  <c:v>127</c:v>
                </c:pt>
                <c:pt idx="126">
                  <c:v>128</c:v>
                </c:pt>
                <c:pt idx="127">
                  <c:v>129</c:v>
                </c:pt>
                <c:pt idx="128">
                  <c:v>130</c:v>
                </c:pt>
                <c:pt idx="129">
                  <c:v>131</c:v>
                </c:pt>
                <c:pt idx="130">
                  <c:v>132</c:v>
                </c:pt>
                <c:pt idx="131">
                  <c:v>133</c:v>
                </c:pt>
                <c:pt idx="132">
                  <c:v>134</c:v>
                </c:pt>
                <c:pt idx="133">
                  <c:v>135</c:v>
                </c:pt>
                <c:pt idx="134">
                  <c:v>136</c:v>
                </c:pt>
                <c:pt idx="135">
                  <c:v>137</c:v>
                </c:pt>
                <c:pt idx="136">
                  <c:v>138</c:v>
                </c:pt>
                <c:pt idx="137">
                  <c:v>139</c:v>
                </c:pt>
                <c:pt idx="138">
                  <c:v>140</c:v>
                </c:pt>
                <c:pt idx="139">
                  <c:v>141</c:v>
                </c:pt>
                <c:pt idx="140">
                  <c:v>142</c:v>
                </c:pt>
                <c:pt idx="141">
                  <c:v>143</c:v>
                </c:pt>
                <c:pt idx="142">
                  <c:v>144</c:v>
                </c:pt>
                <c:pt idx="143">
                  <c:v>145</c:v>
                </c:pt>
                <c:pt idx="144">
                  <c:v>146</c:v>
                </c:pt>
                <c:pt idx="145">
                  <c:v>147</c:v>
                </c:pt>
                <c:pt idx="146">
                  <c:v>148</c:v>
                </c:pt>
                <c:pt idx="147">
                  <c:v>149</c:v>
                </c:pt>
                <c:pt idx="148">
                  <c:v>150</c:v>
                </c:pt>
                <c:pt idx="149">
                  <c:v>151</c:v>
                </c:pt>
                <c:pt idx="150">
                  <c:v>152</c:v>
                </c:pt>
                <c:pt idx="151">
                  <c:v>153</c:v>
                </c:pt>
                <c:pt idx="152">
                  <c:v>154</c:v>
                </c:pt>
                <c:pt idx="153">
                  <c:v>155</c:v>
                </c:pt>
                <c:pt idx="154">
                  <c:v>156</c:v>
                </c:pt>
                <c:pt idx="155">
                  <c:v>157</c:v>
                </c:pt>
                <c:pt idx="156">
                  <c:v>158</c:v>
                </c:pt>
                <c:pt idx="157">
                  <c:v>159</c:v>
                </c:pt>
                <c:pt idx="158">
                  <c:v>160</c:v>
                </c:pt>
                <c:pt idx="159">
                  <c:v>161</c:v>
                </c:pt>
                <c:pt idx="160">
                  <c:v>162</c:v>
                </c:pt>
                <c:pt idx="161">
                  <c:v>163</c:v>
                </c:pt>
                <c:pt idx="162">
                  <c:v>164</c:v>
                </c:pt>
                <c:pt idx="163">
                  <c:v>165</c:v>
                </c:pt>
                <c:pt idx="164">
                  <c:v>166</c:v>
                </c:pt>
                <c:pt idx="165">
                  <c:v>167</c:v>
                </c:pt>
                <c:pt idx="166">
                  <c:v>168</c:v>
                </c:pt>
                <c:pt idx="167">
                  <c:v>169</c:v>
                </c:pt>
                <c:pt idx="168">
                  <c:v>170</c:v>
                </c:pt>
                <c:pt idx="169">
                  <c:v>171</c:v>
                </c:pt>
                <c:pt idx="170">
                  <c:v>172</c:v>
                </c:pt>
                <c:pt idx="171">
                  <c:v>173</c:v>
                </c:pt>
                <c:pt idx="172">
                  <c:v>174</c:v>
                </c:pt>
                <c:pt idx="173">
                  <c:v>175</c:v>
                </c:pt>
                <c:pt idx="174">
                  <c:v>176</c:v>
                </c:pt>
                <c:pt idx="175">
                  <c:v>177</c:v>
                </c:pt>
                <c:pt idx="176">
                  <c:v>178</c:v>
                </c:pt>
                <c:pt idx="177">
                  <c:v>179</c:v>
                </c:pt>
                <c:pt idx="178">
                  <c:v>180</c:v>
                </c:pt>
                <c:pt idx="179">
                  <c:v>181</c:v>
                </c:pt>
                <c:pt idx="180">
                  <c:v>182</c:v>
                </c:pt>
                <c:pt idx="181">
                  <c:v>183</c:v>
                </c:pt>
                <c:pt idx="182">
                  <c:v>184</c:v>
                </c:pt>
                <c:pt idx="183">
                  <c:v>185</c:v>
                </c:pt>
                <c:pt idx="184">
                  <c:v>186</c:v>
                </c:pt>
                <c:pt idx="185">
                  <c:v>187</c:v>
                </c:pt>
                <c:pt idx="186">
                  <c:v>188</c:v>
                </c:pt>
                <c:pt idx="187">
                  <c:v>189</c:v>
                </c:pt>
                <c:pt idx="188">
                  <c:v>190</c:v>
                </c:pt>
                <c:pt idx="189">
                  <c:v>191</c:v>
                </c:pt>
                <c:pt idx="190">
                  <c:v>192</c:v>
                </c:pt>
                <c:pt idx="191">
                  <c:v>193</c:v>
                </c:pt>
                <c:pt idx="192">
                  <c:v>194</c:v>
                </c:pt>
                <c:pt idx="193">
                  <c:v>195</c:v>
                </c:pt>
                <c:pt idx="194">
                  <c:v>196</c:v>
                </c:pt>
                <c:pt idx="195">
                  <c:v>197</c:v>
                </c:pt>
                <c:pt idx="196">
                  <c:v>198</c:v>
                </c:pt>
                <c:pt idx="197">
                  <c:v>199</c:v>
                </c:pt>
                <c:pt idx="198">
                  <c:v>200</c:v>
                </c:pt>
                <c:pt idx="199">
                  <c:v>201</c:v>
                </c:pt>
                <c:pt idx="200">
                  <c:v>202</c:v>
                </c:pt>
                <c:pt idx="201">
                  <c:v>203</c:v>
                </c:pt>
                <c:pt idx="202">
                  <c:v>204</c:v>
                </c:pt>
                <c:pt idx="203">
                  <c:v>205</c:v>
                </c:pt>
                <c:pt idx="204">
                  <c:v>206</c:v>
                </c:pt>
                <c:pt idx="205">
                  <c:v>207</c:v>
                </c:pt>
                <c:pt idx="206">
                  <c:v>208</c:v>
                </c:pt>
                <c:pt idx="207">
                  <c:v>209</c:v>
                </c:pt>
                <c:pt idx="208">
                  <c:v>210</c:v>
                </c:pt>
                <c:pt idx="209">
                  <c:v>211</c:v>
                </c:pt>
                <c:pt idx="210">
                  <c:v>212</c:v>
                </c:pt>
                <c:pt idx="211">
                  <c:v>213</c:v>
                </c:pt>
                <c:pt idx="212">
                  <c:v>214</c:v>
                </c:pt>
                <c:pt idx="213">
                  <c:v>215</c:v>
                </c:pt>
                <c:pt idx="214">
                  <c:v>216</c:v>
                </c:pt>
                <c:pt idx="215">
                  <c:v>217</c:v>
                </c:pt>
                <c:pt idx="216">
                  <c:v>218</c:v>
                </c:pt>
                <c:pt idx="217">
                  <c:v>219</c:v>
                </c:pt>
                <c:pt idx="218">
                  <c:v>220</c:v>
                </c:pt>
                <c:pt idx="219">
                  <c:v>221</c:v>
                </c:pt>
                <c:pt idx="220">
                  <c:v>222</c:v>
                </c:pt>
                <c:pt idx="221">
                  <c:v>223</c:v>
                </c:pt>
                <c:pt idx="222">
                  <c:v>224</c:v>
                </c:pt>
                <c:pt idx="223">
                  <c:v>225</c:v>
                </c:pt>
                <c:pt idx="224">
                  <c:v>226</c:v>
                </c:pt>
                <c:pt idx="225">
                  <c:v>227</c:v>
                </c:pt>
                <c:pt idx="226">
                  <c:v>228</c:v>
                </c:pt>
                <c:pt idx="227">
                  <c:v>229</c:v>
                </c:pt>
                <c:pt idx="228">
                  <c:v>230</c:v>
                </c:pt>
                <c:pt idx="229">
                  <c:v>231</c:v>
                </c:pt>
                <c:pt idx="230">
                  <c:v>232</c:v>
                </c:pt>
                <c:pt idx="231">
                  <c:v>233</c:v>
                </c:pt>
                <c:pt idx="232">
                  <c:v>234</c:v>
                </c:pt>
                <c:pt idx="233">
                  <c:v>235</c:v>
                </c:pt>
                <c:pt idx="234">
                  <c:v>236</c:v>
                </c:pt>
                <c:pt idx="235">
                  <c:v>237</c:v>
                </c:pt>
                <c:pt idx="236">
                  <c:v>238</c:v>
                </c:pt>
                <c:pt idx="237">
                  <c:v>239</c:v>
                </c:pt>
                <c:pt idx="238">
                  <c:v>240</c:v>
                </c:pt>
                <c:pt idx="239">
                  <c:v>241</c:v>
                </c:pt>
                <c:pt idx="240">
                  <c:v>242</c:v>
                </c:pt>
                <c:pt idx="241">
                  <c:v>243</c:v>
                </c:pt>
                <c:pt idx="242">
                  <c:v>244</c:v>
                </c:pt>
                <c:pt idx="243">
                  <c:v>245</c:v>
                </c:pt>
                <c:pt idx="244">
                  <c:v>246</c:v>
                </c:pt>
                <c:pt idx="245">
                  <c:v>247</c:v>
                </c:pt>
                <c:pt idx="246">
                  <c:v>248</c:v>
                </c:pt>
                <c:pt idx="247">
                  <c:v>249</c:v>
                </c:pt>
                <c:pt idx="248">
                  <c:v>250</c:v>
                </c:pt>
                <c:pt idx="249">
                  <c:v>251</c:v>
                </c:pt>
              </c:numCache>
            </c:numRef>
          </c:xVal>
          <c:yVal>
            <c:numRef>
              <c:f>'wholemilk@106 @20'!$C$2:$C$300</c:f>
              <c:numCache>
                <c:formatCode>General</c:formatCode>
                <c:ptCount val="299"/>
                <c:pt idx="0">
                  <c:v>1.630487203598022</c:v>
                </c:pt>
                <c:pt idx="1">
                  <c:v>1.616206288337708</c:v>
                </c:pt>
                <c:pt idx="2">
                  <c:v>1.6001489162445071</c:v>
                </c:pt>
                <c:pt idx="3">
                  <c:v>1.5833936929702761</c:v>
                </c:pt>
                <c:pt idx="4">
                  <c:v>1.5662293434143071</c:v>
                </c:pt>
                <c:pt idx="5">
                  <c:v>1.5488079786300659</c:v>
                </c:pt>
                <c:pt idx="6">
                  <c:v>1.5312274694442749</c:v>
                </c:pt>
                <c:pt idx="7">
                  <c:v>1.5135568380355831</c:v>
                </c:pt>
                <c:pt idx="8">
                  <c:v>1.4958487749099729</c:v>
                </c:pt>
                <c:pt idx="9">
                  <c:v>1.478144764900208</c:v>
                </c:pt>
                <c:pt idx="10">
                  <c:v>1.460478663444519</c:v>
                </c:pt>
                <c:pt idx="11">
                  <c:v>1.442878723144531</c:v>
                </c:pt>
                <c:pt idx="12">
                  <c:v>1.4253687858581541</c:v>
                </c:pt>
                <c:pt idx="13">
                  <c:v>1.40796947479248</c:v>
                </c:pt>
                <c:pt idx="14">
                  <c:v>1.390698313713074</c:v>
                </c:pt>
                <c:pt idx="15">
                  <c:v>1.3735706806182859</c:v>
                </c:pt>
                <c:pt idx="16">
                  <c:v>1.3565999269485469</c:v>
                </c:pt>
                <c:pt idx="17">
                  <c:v>1.3397980928421021</c:v>
                </c:pt>
                <c:pt idx="18">
                  <c:v>1.323175311088562</c:v>
                </c:pt>
                <c:pt idx="19">
                  <c:v>1.306740522384644</c:v>
                </c:pt>
                <c:pt idx="20">
                  <c:v>1.290501713752747</c:v>
                </c:pt>
                <c:pt idx="21">
                  <c:v>1.274465680122375</c:v>
                </c:pt>
                <c:pt idx="22">
                  <c:v>1.2586381435394289</c:v>
                </c:pt>
                <c:pt idx="23">
                  <c:v>1.243024349212646</c:v>
                </c:pt>
                <c:pt idx="24">
                  <c:v>1.227628231048584</c:v>
                </c:pt>
                <c:pt idx="25">
                  <c:v>1.2124538421630859</c:v>
                </c:pt>
                <c:pt idx="26">
                  <c:v>1.197503924369812</c:v>
                </c:pt>
                <c:pt idx="27">
                  <c:v>1.1827811002731321</c:v>
                </c:pt>
                <c:pt idx="28">
                  <c:v>1.168286800384521</c:v>
                </c:pt>
                <c:pt idx="29">
                  <c:v>1.1540224552154541</c:v>
                </c:pt>
                <c:pt idx="30">
                  <c:v>1.1399891376495359</c:v>
                </c:pt>
                <c:pt idx="31">
                  <c:v>1.126187205314636</c:v>
                </c:pt>
                <c:pt idx="32">
                  <c:v>1.1126165390014651</c:v>
                </c:pt>
                <c:pt idx="33">
                  <c:v>1.099277019500732</c:v>
                </c:pt>
                <c:pt idx="34">
                  <c:v>1.086168169975281</c:v>
                </c:pt>
                <c:pt idx="35">
                  <c:v>1.0732889175415039</c:v>
                </c:pt>
                <c:pt idx="36">
                  <c:v>1.0606381893157959</c:v>
                </c:pt>
                <c:pt idx="37">
                  <c:v>1.048214316368103</c:v>
                </c:pt>
                <c:pt idx="38">
                  <c:v>1.0360158681869509</c:v>
                </c:pt>
                <c:pt idx="39">
                  <c:v>1.0240411758422849</c:v>
                </c:pt>
                <c:pt idx="40">
                  <c:v>1.0122876167297361</c:v>
                </c:pt>
                <c:pt idx="41">
                  <c:v>1.00075352191925</c:v>
                </c:pt>
                <c:pt idx="42">
                  <c:v>0.98943626880645752</c:v>
                </c:pt>
                <c:pt idx="43">
                  <c:v>0.97833353281021118</c:v>
                </c:pt>
                <c:pt idx="44">
                  <c:v>0.96744251251220703</c:v>
                </c:pt>
                <c:pt idx="45">
                  <c:v>0.95676052570343018</c:v>
                </c:pt>
                <c:pt idx="46">
                  <c:v>0.94628483057022095</c:v>
                </c:pt>
                <c:pt idx="47">
                  <c:v>0.9360123872756958</c:v>
                </c:pt>
                <c:pt idx="48">
                  <c:v>0.92594045400619507</c:v>
                </c:pt>
                <c:pt idx="49">
                  <c:v>0.91606581211090088</c:v>
                </c:pt>
                <c:pt idx="50">
                  <c:v>0.90638554096221924</c:v>
                </c:pt>
                <c:pt idx="51">
                  <c:v>0.8968963623046875</c:v>
                </c:pt>
                <c:pt idx="52">
                  <c:v>0.88759523630142212</c:v>
                </c:pt>
                <c:pt idx="53">
                  <c:v>0.87847894430160522</c:v>
                </c:pt>
                <c:pt idx="54">
                  <c:v>0.86954432725906372</c:v>
                </c:pt>
                <c:pt idx="55">
                  <c:v>0.86078828573226929</c:v>
                </c:pt>
                <c:pt idx="56">
                  <c:v>0.8522074818611145</c:v>
                </c:pt>
                <c:pt idx="57">
                  <c:v>0.84379869699478149</c:v>
                </c:pt>
                <c:pt idx="58">
                  <c:v>0.83555895090103149</c:v>
                </c:pt>
                <c:pt idx="59">
                  <c:v>0.82748478651046753</c:v>
                </c:pt>
                <c:pt idx="60">
                  <c:v>0.81957328319549561</c:v>
                </c:pt>
                <c:pt idx="61">
                  <c:v>0.8118213415145874</c:v>
                </c:pt>
                <c:pt idx="62">
                  <c:v>0.80422568321228027</c:v>
                </c:pt>
                <c:pt idx="63">
                  <c:v>0.79678314924240112</c:v>
                </c:pt>
                <c:pt idx="64">
                  <c:v>0.78949099779129028</c:v>
                </c:pt>
                <c:pt idx="65">
                  <c:v>0.78234589099884033</c:v>
                </c:pt>
                <c:pt idx="66">
                  <c:v>0.77534502744674683</c:v>
                </c:pt>
                <c:pt idx="67">
                  <c:v>0.76848554611206055</c:v>
                </c:pt>
                <c:pt idx="68">
                  <c:v>0.76176422834396362</c:v>
                </c:pt>
                <c:pt idx="69">
                  <c:v>0.75517857074737549</c:v>
                </c:pt>
                <c:pt idx="70">
                  <c:v>0.74872541427612305</c:v>
                </c:pt>
                <c:pt idx="71">
                  <c:v>0.74240219593048096</c:v>
                </c:pt>
                <c:pt idx="72">
                  <c:v>0.7362062931060791</c:v>
                </c:pt>
                <c:pt idx="73">
                  <c:v>0.73013472557067871</c:v>
                </c:pt>
                <c:pt idx="74">
                  <c:v>0.72418498992919922</c:v>
                </c:pt>
                <c:pt idx="75">
                  <c:v>0.71835464239120483</c:v>
                </c:pt>
                <c:pt idx="76">
                  <c:v>0.71264076232910156</c:v>
                </c:pt>
                <c:pt idx="77">
                  <c:v>0.70704120397567749</c:v>
                </c:pt>
                <c:pt idx="78">
                  <c:v>0.70155340433120728</c:v>
                </c:pt>
                <c:pt idx="79">
                  <c:v>0.69617486000061035</c:v>
                </c:pt>
                <c:pt idx="80">
                  <c:v>0.69090336561203003</c:v>
                </c:pt>
                <c:pt idx="81">
                  <c:v>0.68573635816574097</c:v>
                </c:pt>
                <c:pt idx="82">
                  <c:v>0.68067198991775513</c:v>
                </c:pt>
                <c:pt idx="83">
                  <c:v>0.67570781707763672</c:v>
                </c:pt>
                <c:pt idx="84">
                  <c:v>0.67084139585494995</c:v>
                </c:pt>
                <c:pt idx="85">
                  <c:v>0.66607111692428589</c:v>
                </c:pt>
                <c:pt idx="86">
                  <c:v>0.66139459609985352</c:v>
                </c:pt>
                <c:pt idx="87">
                  <c:v>0.65680980682373047</c:v>
                </c:pt>
                <c:pt idx="88">
                  <c:v>0.65231490135192871</c:v>
                </c:pt>
                <c:pt idx="89">
                  <c:v>0.64790785312652588</c:v>
                </c:pt>
                <c:pt idx="90">
                  <c:v>0.64358669519424438</c:v>
                </c:pt>
                <c:pt idx="91">
                  <c:v>0.63934975862503052</c:v>
                </c:pt>
                <c:pt idx="92">
                  <c:v>0.63519507646560669</c:v>
                </c:pt>
                <c:pt idx="93">
                  <c:v>0.63112080097198486</c:v>
                </c:pt>
                <c:pt idx="94">
                  <c:v>0.62712544202804565</c:v>
                </c:pt>
                <c:pt idx="95">
                  <c:v>0.62320715188980103</c:v>
                </c:pt>
                <c:pt idx="96">
                  <c:v>0.61936438083648682</c:v>
                </c:pt>
                <c:pt idx="97">
                  <c:v>0.61559534072875977</c:v>
                </c:pt>
                <c:pt idx="98">
                  <c:v>0.61189860105514526</c:v>
                </c:pt>
                <c:pt idx="99">
                  <c:v>0.6082727313041687</c:v>
                </c:pt>
                <c:pt idx="100">
                  <c:v>0.60471594333648682</c:v>
                </c:pt>
                <c:pt idx="101">
                  <c:v>0.60122698545455933</c:v>
                </c:pt>
                <c:pt idx="102">
                  <c:v>0.59780430793762207</c:v>
                </c:pt>
                <c:pt idx="103">
                  <c:v>0.59444665908813477</c:v>
                </c:pt>
                <c:pt idx="104">
                  <c:v>0.5911526083946228</c:v>
                </c:pt>
                <c:pt idx="105">
                  <c:v>0.58792078495025635</c:v>
                </c:pt>
                <c:pt idx="106">
                  <c:v>0.58474981784820557</c:v>
                </c:pt>
                <c:pt idx="107">
                  <c:v>0.58163875341415405</c:v>
                </c:pt>
                <c:pt idx="108">
                  <c:v>0.57858610153198242</c:v>
                </c:pt>
                <c:pt idx="109">
                  <c:v>0.57559078931808472</c:v>
                </c:pt>
                <c:pt idx="110">
                  <c:v>0.57265132665634155</c:v>
                </c:pt>
                <c:pt idx="111">
                  <c:v>0.56976711750030518</c:v>
                </c:pt>
                <c:pt idx="112">
                  <c:v>0.56693661212921143</c:v>
                </c:pt>
                <c:pt idx="113">
                  <c:v>0.56415879726409912</c:v>
                </c:pt>
                <c:pt idx="114">
                  <c:v>0.56143271923065186</c:v>
                </c:pt>
                <c:pt idx="115">
                  <c:v>0.55875730514526367</c:v>
                </c:pt>
                <c:pt idx="116">
                  <c:v>0.55613154172897339</c:v>
                </c:pt>
                <c:pt idx="117">
                  <c:v>0.5535544753074646</c:v>
                </c:pt>
                <c:pt idx="118">
                  <c:v>0.55102509260177612</c:v>
                </c:pt>
                <c:pt idx="119">
                  <c:v>0.54854249954223633</c:v>
                </c:pt>
                <c:pt idx="120">
                  <c:v>0.54610574245452881</c:v>
                </c:pt>
                <c:pt idx="121">
                  <c:v>0.54371380805969238</c:v>
                </c:pt>
                <c:pt idx="122">
                  <c:v>0.5413661003112793</c:v>
                </c:pt>
                <c:pt idx="123">
                  <c:v>0.53906148672103882</c:v>
                </c:pt>
                <c:pt idx="124">
                  <c:v>0.53679943084716797</c:v>
                </c:pt>
                <c:pt idx="125">
                  <c:v>0.53457909822463989</c:v>
                </c:pt>
                <c:pt idx="126">
                  <c:v>0.53239935636520386</c:v>
                </c:pt>
                <c:pt idx="127">
                  <c:v>0.53025978803634644</c:v>
                </c:pt>
                <c:pt idx="128">
                  <c:v>0.52815943956375122</c:v>
                </c:pt>
                <c:pt idx="129">
                  <c:v>0.52609771490097046</c:v>
                </c:pt>
                <c:pt idx="130">
                  <c:v>0.52407377958297729</c:v>
                </c:pt>
                <c:pt idx="131">
                  <c:v>0.52208709716796875</c:v>
                </c:pt>
                <c:pt idx="132">
                  <c:v>0.52013671398162842</c:v>
                </c:pt>
                <c:pt idx="133">
                  <c:v>0.5182223916053772</c:v>
                </c:pt>
                <c:pt idx="134">
                  <c:v>0.51634311676025391</c:v>
                </c:pt>
                <c:pt idx="135">
                  <c:v>0.51449829339981079</c:v>
                </c:pt>
                <c:pt idx="136">
                  <c:v>0.51268744468688965</c:v>
                </c:pt>
                <c:pt idx="137">
                  <c:v>0.51090997457504272</c:v>
                </c:pt>
                <c:pt idx="138">
                  <c:v>0.50916522741317749</c:v>
                </c:pt>
                <c:pt idx="139">
                  <c:v>0.50745248794555664</c:v>
                </c:pt>
                <c:pt idx="140">
                  <c:v>0.50577157735824585</c:v>
                </c:pt>
                <c:pt idx="141">
                  <c:v>0.50412154197692871</c:v>
                </c:pt>
                <c:pt idx="142">
                  <c:v>0.50250202417373657</c:v>
                </c:pt>
                <c:pt idx="143">
                  <c:v>0.50091266632080078</c:v>
                </c:pt>
                <c:pt idx="144">
                  <c:v>0.49935263395309448</c:v>
                </c:pt>
                <c:pt idx="145">
                  <c:v>0.4978216290473938</c:v>
                </c:pt>
                <c:pt idx="146">
                  <c:v>0.49631926417350769</c:v>
                </c:pt>
                <c:pt idx="147">
                  <c:v>0.49484473466873169</c:v>
                </c:pt>
                <c:pt idx="148">
                  <c:v>0.49339795112609858</c:v>
                </c:pt>
                <c:pt idx="149">
                  <c:v>0.49197816848754877</c:v>
                </c:pt>
                <c:pt idx="150">
                  <c:v>0.49058496952056879</c:v>
                </c:pt>
                <c:pt idx="151">
                  <c:v>0.48921814560890198</c:v>
                </c:pt>
                <c:pt idx="152">
                  <c:v>0.48787716031074518</c:v>
                </c:pt>
                <c:pt idx="153">
                  <c:v>0.48656153678894037</c:v>
                </c:pt>
                <c:pt idx="154">
                  <c:v>0.48527097702026373</c:v>
                </c:pt>
                <c:pt idx="155">
                  <c:v>0.48400488495826721</c:v>
                </c:pt>
                <c:pt idx="156">
                  <c:v>0.48276326060295099</c:v>
                </c:pt>
                <c:pt idx="157">
                  <c:v>0.48154520988464361</c:v>
                </c:pt>
                <c:pt idx="158">
                  <c:v>0.48035088181495672</c:v>
                </c:pt>
                <c:pt idx="159">
                  <c:v>0.4791795015335083</c:v>
                </c:pt>
                <c:pt idx="160">
                  <c:v>0.47803092002868652</c:v>
                </c:pt>
                <c:pt idx="161">
                  <c:v>0.47690480947494512</c:v>
                </c:pt>
                <c:pt idx="162">
                  <c:v>0.47580075263977051</c:v>
                </c:pt>
                <c:pt idx="163">
                  <c:v>0.4747183620929718</c:v>
                </c:pt>
                <c:pt idx="164">
                  <c:v>0.47365754842758179</c:v>
                </c:pt>
                <c:pt idx="165">
                  <c:v>0.47261780500411987</c:v>
                </c:pt>
                <c:pt idx="166">
                  <c:v>0.47159874439239502</c:v>
                </c:pt>
                <c:pt idx="167">
                  <c:v>0.47060033679008478</c:v>
                </c:pt>
                <c:pt idx="168">
                  <c:v>0.46962213516235352</c:v>
                </c:pt>
                <c:pt idx="169">
                  <c:v>0.46866381168365479</c:v>
                </c:pt>
                <c:pt idx="170">
                  <c:v>0.46772494912147522</c:v>
                </c:pt>
                <c:pt idx="171">
                  <c:v>0.46680560708045959</c:v>
                </c:pt>
                <c:pt idx="172">
                  <c:v>0.46590545773506159</c:v>
                </c:pt>
                <c:pt idx="173">
                  <c:v>0.46502381563186651</c:v>
                </c:pt>
                <c:pt idx="174">
                  <c:v>0.4641609787940979</c:v>
                </c:pt>
                <c:pt idx="175">
                  <c:v>0.46331629157066351</c:v>
                </c:pt>
                <c:pt idx="176">
                  <c:v>0.46248963475227362</c:v>
                </c:pt>
                <c:pt idx="177">
                  <c:v>0.46168085932731628</c:v>
                </c:pt>
                <c:pt idx="178">
                  <c:v>0.46088963747024542</c:v>
                </c:pt>
                <c:pt idx="179">
                  <c:v>0.4601157009601593</c:v>
                </c:pt>
                <c:pt idx="180">
                  <c:v>0.45935890078544622</c:v>
                </c:pt>
                <c:pt idx="181">
                  <c:v>0.45861884951591492</c:v>
                </c:pt>
                <c:pt idx="182">
                  <c:v>0.45789548754692078</c:v>
                </c:pt>
                <c:pt idx="183">
                  <c:v>0.45718848705291748</c:v>
                </c:pt>
                <c:pt idx="184">
                  <c:v>0.45649775862693792</c:v>
                </c:pt>
                <c:pt idx="185">
                  <c:v>0.45582291483879089</c:v>
                </c:pt>
                <c:pt idx="186">
                  <c:v>0.45516395568847662</c:v>
                </c:pt>
                <c:pt idx="187">
                  <c:v>0.45452037453651428</c:v>
                </c:pt>
                <c:pt idx="188">
                  <c:v>0.45389243960380549</c:v>
                </c:pt>
                <c:pt idx="189">
                  <c:v>0.4532795250415802</c:v>
                </c:pt>
                <c:pt idx="190">
                  <c:v>0.45268157124519348</c:v>
                </c:pt>
                <c:pt idx="191">
                  <c:v>0.452098548412323</c:v>
                </c:pt>
                <c:pt idx="192">
                  <c:v>0.45152997970581049</c:v>
                </c:pt>
                <c:pt idx="193">
                  <c:v>0.45097595453262329</c:v>
                </c:pt>
                <c:pt idx="194">
                  <c:v>0.45043602585792542</c:v>
                </c:pt>
                <c:pt idx="195">
                  <c:v>0.44991022348403931</c:v>
                </c:pt>
                <c:pt idx="196">
                  <c:v>0.44939854741096502</c:v>
                </c:pt>
                <c:pt idx="197">
                  <c:v>0.44890022277832031</c:v>
                </c:pt>
                <c:pt idx="198">
                  <c:v>0.44841578602790833</c:v>
                </c:pt>
                <c:pt idx="199">
                  <c:v>0.44794458150863647</c:v>
                </c:pt>
                <c:pt idx="200">
                  <c:v>0.44748660922050482</c:v>
                </c:pt>
                <c:pt idx="201">
                  <c:v>0.44704163074493408</c:v>
                </c:pt>
                <c:pt idx="202">
                  <c:v>0.44660976529121399</c:v>
                </c:pt>
                <c:pt idx="203">
                  <c:v>0.44619050621986389</c:v>
                </c:pt>
                <c:pt idx="204">
                  <c:v>0.44578400254249573</c:v>
                </c:pt>
                <c:pt idx="205">
                  <c:v>0.44538983702659612</c:v>
                </c:pt>
                <c:pt idx="206">
                  <c:v>0.44500800967216492</c:v>
                </c:pt>
                <c:pt idx="207">
                  <c:v>0.44463831186294561</c:v>
                </c:pt>
                <c:pt idx="208">
                  <c:v>0.4442807137966156</c:v>
                </c:pt>
                <c:pt idx="209">
                  <c:v>0.44393497705459589</c:v>
                </c:pt>
                <c:pt idx="210">
                  <c:v>0.4436011016368866</c:v>
                </c:pt>
                <c:pt idx="211">
                  <c:v>0.44327855110168463</c:v>
                </c:pt>
                <c:pt idx="212">
                  <c:v>0.44296786189079279</c:v>
                </c:pt>
                <c:pt idx="213">
                  <c:v>0.44266825914382929</c:v>
                </c:pt>
                <c:pt idx="214">
                  <c:v>0.44237977266311651</c:v>
                </c:pt>
                <c:pt idx="215">
                  <c:v>0.44210261106491089</c:v>
                </c:pt>
                <c:pt idx="216">
                  <c:v>0.44183632731437678</c:v>
                </c:pt>
                <c:pt idx="217">
                  <c:v>0.44158086180686951</c:v>
                </c:pt>
                <c:pt idx="218">
                  <c:v>0.44133597612380981</c:v>
                </c:pt>
                <c:pt idx="219">
                  <c:v>0.44110196828842158</c:v>
                </c:pt>
                <c:pt idx="220">
                  <c:v>0.44087815284728998</c:v>
                </c:pt>
                <c:pt idx="221">
                  <c:v>0.44066491723060608</c:v>
                </c:pt>
                <c:pt idx="222">
                  <c:v>0.44046178460121149</c:v>
                </c:pt>
                <c:pt idx="223">
                  <c:v>0.44026875495910639</c:v>
                </c:pt>
                <c:pt idx="224">
                  <c:v>0.44008579850196838</c:v>
                </c:pt>
                <c:pt idx="225">
                  <c:v>0.43991264700889587</c:v>
                </c:pt>
                <c:pt idx="226">
                  <c:v>0.43974936008453369</c:v>
                </c:pt>
                <c:pt idx="227">
                  <c:v>0.4395957887172699</c:v>
                </c:pt>
                <c:pt idx="228">
                  <c:v>0.439451664686203</c:v>
                </c:pt>
                <c:pt idx="229">
                  <c:v>0.43931713700294489</c:v>
                </c:pt>
                <c:pt idx="230">
                  <c:v>0.43919190764427191</c:v>
                </c:pt>
                <c:pt idx="231">
                  <c:v>0.43907591700553888</c:v>
                </c:pt>
                <c:pt idx="232">
                  <c:v>0.43896898627281189</c:v>
                </c:pt>
                <c:pt idx="233">
                  <c:v>0.43887114524841309</c:v>
                </c:pt>
                <c:pt idx="234">
                  <c:v>0.43878236413002009</c:v>
                </c:pt>
                <c:pt idx="235">
                  <c:v>0.43870243430137629</c:v>
                </c:pt>
                <c:pt idx="236">
                  <c:v>0.43863105773925781</c:v>
                </c:pt>
                <c:pt idx="237">
                  <c:v>0.43856853246688843</c:v>
                </c:pt>
                <c:pt idx="238">
                  <c:v>0.43851456046104431</c:v>
                </c:pt>
                <c:pt idx="239">
                  <c:v>0.4384690523147583</c:v>
                </c:pt>
                <c:pt idx="240">
                  <c:v>0.43843182921409612</c:v>
                </c:pt>
                <c:pt idx="241">
                  <c:v>0.43840283155441279</c:v>
                </c:pt>
                <c:pt idx="242">
                  <c:v>0.43838214874267578</c:v>
                </c:pt>
                <c:pt idx="243">
                  <c:v>0.43836954236030579</c:v>
                </c:pt>
                <c:pt idx="244">
                  <c:v>0.43836501240730291</c:v>
                </c:pt>
              </c:numCache>
            </c:numRef>
          </c:yVal>
          <c:smooth val="1"/>
          <c:extLst>
            <c:ext xmlns:c16="http://schemas.microsoft.com/office/drawing/2014/chart" uri="{C3380CC4-5D6E-409C-BE32-E72D297353CC}">
              <c16:uniqueId val="{00000000-419D-4AA2-ADA6-D4B8C0F42D04}"/>
            </c:ext>
          </c:extLst>
        </c:ser>
        <c:dLbls>
          <c:showLegendKey val="0"/>
          <c:showVal val="0"/>
          <c:showCatName val="0"/>
          <c:showSerName val="0"/>
          <c:showPercent val="0"/>
          <c:showBubbleSize val="0"/>
        </c:dLbls>
        <c:axId val="2077077456"/>
        <c:axId val="2077080784"/>
      </c:scatterChart>
      <c:scatterChart>
        <c:scatterStyle val="lineMarker"/>
        <c:varyColors val="0"/>
        <c:ser>
          <c:idx val="0"/>
          <c:order val="0"/>
          <c:tx>
            <c:v>Measured</c:v>
          </c:tx>
          <c:spPr>
            <a:ln w="25400" cap="rnd">
              <a:noFill/>
              <a:round/>
            </a:ln>
            <a:effectLst/>
          </c:spPr>
          <c:marker>
            <c:symbol val="circle"/>
            <c:size val="5"/>
            <c:spPr>
              <a:solidFill>
                <a:srgbClr val="FFFF00"/>
              </a:solidFill>
              <a:ln w="9525">
                <a:solidFill>
                  <a:schemeClr val="accent2"/>
                </a:solidFill>
              </a:ln>
              <a:effectLst/>
            </c:spPr>
          </c:marker>
          <c:xVal>
            <c:numRef>
              <c:f>'wholemilk@106 @20'!$I$2:$I$32</c:f>
              <c:numCache>
                <c:formatCode>General</c:formatCode>
                <c:ptCount val="31"/>
                <c:pt idx="0">
                  <c:v>2</c:v>
                </c:pt>
                <c:pt idx="1">
                  <c:v>12</c:v>
                </c:pt>
                <c:pt idx="2">
                  <c:v>22</c:v>
                </c:pt>
                <c:pt idx="3">
                  <c:v>32</c:v>
                </c:pt>
                <c:pt idx="4">
                  <c:v>42</c:v>
                </c:pt>
                <c:pt idx="5">
                  <c:v>52</c:v>
                </c:pt>
                <c:pt idx="6">
                  <c:v>62</c:v>
                </c:pt>
                <c:pt idx="7">
                  <c:v>72</c:v>
                </c:pt>
                <c:pt idx="8">
                  <c:v>82</c:v>
                </c:pt>
                <c:pt idx="9">
                  <c:v>92</c:v>
                </c:pt>
                <c:pt idx="10">
                  <c:v>102</c:v>
                </c:pt>
                <c:pt idx="11">
                  <c:v>112</c:v>
                </c:pt>
                <c:pt idx="12">
                  <c:v>122</c:v>
                </c:pt>
                <c:pt idx="13">
                  <c:v>132</c:v>
                </c:pt>
                <c:pt idx="14">
                  <c:v>142</c:v>
                </c:pt>
                <c:pt idx="15">
                  <c:v>152</c:v>
                </c:pt>
                <c:pt idx="16">
                  <c:v>162</c:v>
                </c:pt>
                <c:pt idx="17">
                  <c:v>172</c:v>
                </c:pt>
                <c:pt idx="18">
                  <c:v>182</c:v>
                </c:pt>
                <c:pt idx="19">
                  <c:v>192</c:v>
                </c:pt>
                <c:pt idx="20">
                  <c:v>202</c:v>
                </c:pt>
                <c:pt idx="21">
                  <c:v>212</c:v>
                </c:pt>
                <c:pt idx="22">
                  <c:v>222</c:v>
                </c:pt>
                <c:pt idx="23">
                  <c:v>232</c:v>
                </c:pt>
                <c:pt idx="24">
                  <c:v>242</c:v>
                </c:pt>
                <c:pt idx="25">
                  <c:v>246</c:v>
                </c:pt>
              </c:numCache>
            </c:numRef>
          </c:xVal>
          <c:yVal>
            <c:numRef>
              <c:f>'wholemilk@106 @20'!$K$2:$K$32</c:f>
              <c:numCache>
                <c:formatCode>General</c:formatCode>
                <c:ptCount val="31"/>
                <c:pt idx="0">
                  <c:v>1.579731497545301</c:v>
                </c:pt>
                <c:pt idx="1">
                  <c:v>1.412709632262636</c:v>
                </c:pt>
                <c:pt idx="2">
                  <c:v>1.244164394056269</c:v>
                </c:pt>
                <c:pt idx="3">
                  <c:v>1.092229755661883</c:v>
                </c:pt>
                <c:pt idx="4">
                  <c:v>0.96030292376707937</c:v>
                </c:pt>
                <c:pt idx="5">
                  <c:v>0.84816390292225874</c:v>
                </c:pt>
                <c:pt idx="6">
                  <c:v>0.75421995444811585</c:v>
                </c:pt>
                <c:pt idx="7">
                  <c:v>0.67637321735288836</c:v>
                </c:pt>
                <c:pt idx="8">
                  <c:v>0.61242433367498283</c:v>
                </c:pt>
                <c:pt idx="9">
                  <c:v>0.56027016173607158</c:v>
                </c:pt>
                <c:pt idx="10">
                  <c:v>0.51799690307157409</c:v>
                </c:pt>
                <c:pt idx="11">
                  <c:v>0.48391660056364871</c:v>
                </c:pt>
                <c:pt idx="12">
                  <c:v>0.45657241471252269</c:v>
                </c:pt>
                <c:pt idx="13">
                  <c:v>0.43472706144521311</c:v>
                </c:pt>
                <c:pt idx="14">
                  <c:v>0.41734284121025822</c:v>
                </c:pt>
                <c:pt idx="15">
                  <c:v>0.40355825206259333</c:v>
                </c:pt>
                <c:pt idx="16">
                  <c:v>0.39266410991061329</c:v>
                </c:pt>
                <c:pt idx="17">
                  <c:v>0.38408082349263978</c:v>
                </c:pt>
                <c:pt idx="18">
                  <c:v>0.37733767890845032</c:v>
                </c:pt>
                <c:pt idx="19">
                  <c:v>0.372054498623693</c:v>
                </c:pt>
                <c:pt idx="20">
                  <c:v>0.36792574332898581</c:v>
                </c:pt>
                <c:pt idx="21">
                  <c:v>0.36470695288908139</c:v>
                </c:pt>
                <c:pt idx="22">
                  <c:v>0.36220333031210999</c:v>
                </c:pt>
                <c:pt idx="23">
                  <c:v>0.36026023100070459</c:v>
                </c:pt>
                <c:pt idx="24">
                  <c:v>0.35875530923661758</c:v>
                </c:pt>
                <c:pt idx="25">
                  <c:v>0.35825367531023489</c:v>
                </c:pt>
              </c:numCache>
            </c:numRef>
          </c:yVal>
          <c:smooth val="0"/>
          <c:extLst>
            <c:ext xmlns:c16="http://schemas.microsoft.com/office/drawing/2014/chart" uri="{C3380CC4-5D6E-409C-BE32-E72D297353CC}">
              <c16:uniqueId val="{00000001-419D-4AA2-ADA6-D4B8C0F42D04}"/>
            </c:ext>
          </c:extLst>
        </c:ser>
        <c:dLbls>
          <c:showLegendKey val="0"/>
          <c:showVal val="0"/>
          <c:showCatName val="0"/>
          <c:showSerName val="0"/>
          <c:showPercent val="0"/>
          <c:showBubbleSize val="0"/>
        </c:dLbls>
        <c:axId val="2077077456"/>
        <c:axId val="2077080784"/>
      </c:scatterChart>
      <c:valAx>
        <c:axId val="207707745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a:solidFill>
                      <a:sysClr val="windowText" lastClr="000000"/>
                    </a:solidFill>
                    <a:latin typeface="Times New Roman" panose="02020603050405020304" pitchFamily="18" charset="0"/>
                    <a:cs typeface="Times New Roman" panose="02020603050405020304" pitchFamily="18" charset="0"/>
                  </a:rPr>
                  <a:t>Time(s</a:t>
                </a:r>
                <a:r>
                  <a:rPr lang="en-US" sz="1200">
                    <a:solidFill>
                      <a:sysClr val="windowText" lastClr="000000"/>
                    </a:solidFill>
                  </a:rPr>
                  <a: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NG"/>
            </a:p>
          </c:txPr>
        </c:title>
        <c:numFmt formatCode="General" sourceLinked="1"/>
        <c:majorTickMark val="in"/>
        <c:minorTickMark val="none"/>
        <c:tickLblPos val="nextTo"/>
        <c:spPr>
          <a:noFill/>
          <a:ln w="19050" cap="flat" cmpd="sng" algn="ctr">
            <a:solidFill>
              <a:schemeClr val="tx1"/>
            </a:solidFill>
            <a:round/>
          </a:ln>
          <a:effectLst/>
        </c:spPr>
        <c:txPr>
          <a:bodyPr rot="-600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NG"/>
          </a:p>
        </c:txPr>
        <c:crossAx val="2077080784"/>
        <c:crosses val="autoZero"/>
        <c:crossBetween val="midCat"/>
      </c:valAx>
      <c:valAx>
        <c:axId val="2077080784"/>
        <c:scaling>
          <c:orientation val="minMax"/>
          <c:max val="2"/>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a:solidFill>
                      <a:sysClr val="windowText" lastClr="000000"/>
                    </a:solidFill>
                    <a:latin typeface="Times New Roman" panose="02020603050405020304" pitchFamily="18" charset="0"/>
                    <a:cs typeface="Times New Roman" panose="02020603050405020304" pitchFamily="18" charset="0"/>
                  </a:rPr>
                  <a:t>Mass(mg)</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NG"/>
            </a:p>
          </c:txPr>
        </c:title>
        <c:numFmt formatCode="General" sourceLinked="1"/>
        <c:majorTickMark val="in"/>
        <c:minorTickMark val="none"/>
        <c:tickLblPos val="nextTo"/>
        <c:spPr>
          <a:noFill/>
          <a:ln w="19050" cap="flat" cmpd="sng" algn="ctr">
            <a:solidFill>
              <a:schemeClr val="tx1"/>
            </a:solidFill>
            <a:round/>
          </a:ln>
          <a:effectLst/>
        </c:spPr>
        <c:txPr>
          <a:bodyPr rot="-600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NG"/>
          </a:p>
        </c:txPr>
        <c:crossAx val="2077077456"/>
        <c:crosses val="autoZero"/>
        <c:crossBetween val="midCat"/>
        <c:majorUnit val="0.5"/>
      </c:valAx>
      <c:spPr>
        <a:noFill/>
        <a:ln w="19050">
          <a:solidFill>
            <a:schemeClr val="tx1"/>
          </a:solidFill>
        </a:ln>
        <a:effectLst/>
      </c:spPr>
    </c:plotArea>
    <c:legend>
      <c:legendPos val="r"/>
      <c:layout>
        <c:manualLayout>
          <c:xMode val="edge"/>
          <c:yMode val="edge"/>
          <c:x val="0.12198600174978128"/>
          <c:y val="0.64872630504520268"/>
          <c:w val="0.20787232767744612"/>
          <c:h val="0.17738043161271508"/>
        </c:manualLayout>
      </c:layout>
      <c:overlay val="0"/>
      <c:spPr>
        <a:noFill/>
        <a:ln>
          <a:noFill/>
        </a:ln>
        <a:effectLst/>
      </c:spPr>
      <c:txPr>
        <a:bodyPr rot="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NG"/>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NG"/>
    </a:p>
  </c:txPr>
  <c:externalData r:id="rId3">
    <c:autoUpdate val="0"/>
  </c:externalData>
</c:chartSpace>
</file>

<file path=word/charts/chart3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1009273504273504"/>
          <c:y val="9.526470908278481E-2"/>
          <c:w val="0.70622820512820517"/>
          <c:h val="0.69916444213952822"/>
        </c:manualLayout>
      </c:layout>
      <c:scatterChart>
        <c:scatterStyle val="lineMarker"/>
        <c:varyColors val="0"/>
        <c:ser>
          <c:idx val="0"/>
          <c:order val="0"/>
          <c:tx>
            <c:v>Temperature 1,1,6</c:v>
          </c:tx>
          <c:spPr>
            <a:ln w="19050" cap="rnd">
              <a:noFill/>
              <a:round/>
            </a:ln>
            <a:effectLst/>
          </c:spPr>
          <c:marker>
            <c:symbol val="circle"/>
            <c:size val="5"/>
            <c:spPr>
              <a:solidFill>
                <a:schemeClr val="accent1"/>
              </a:solidFill>
              <a:ln w="9525">
                <a:solidFill>
                  <a:schemeClr val="accent1"/>
                </a:solidFill>
              </a:ln>
              <a:effectLst/>
            </c:spPr>
          </c:marker>
          <c:trendline>
            <c:spPr>
              <a:ln w="19050" cap="rnd">
                <a:solidFill>
                  <a:srgbClr val="00B050"/>
                </a:solidFill>
                <a:prstDash val="solid"/>
              </a:ln>
              <a:effectLst/>
            </c:spPr>
            <c:trendlineType val="linear"/>
            <c:dispRSqr val="0"/>
            <c:dispEq val="0"/>
          </c:trendline>
          <c:xVal>
            <c:numRef>
              <c:f>'wholemilk@106 @20'!$J$2:$J$27</c:f>
              <c:numCache>
                <c:formatCode>General</c:formatCode>
                <c:ptCount val="26"/>
                <c:pt idx="0">
                  <c:v>1.630487203598022</c:v>
                </c:pt>
                <c:pt idx="1">
                  <c:v>1.460478663444519</c:v>
                </c:pt>
                <c:pt idx="2">
                  <c:v>1.290501713752747</c:v>
                </c:pt>
                <c:pt idx="3">
                  <c:v>1.1399891376495359</c:v>
                </c:pt>
                <c:pt idx="4">
                  <c:v>1.0122876167297361</c:v>
                </c:pt>
                <c:pt idx="5">
                  <c:v>0.90638554096221924</c:v>
                </c:pt>
                <c:pt idx="6">
                  <c:v>0.81957328319549561</c:v>
                </c:pt>
                <c:pt idx="7">
                  <c:v>0.74872541427612305</c:v>
                </c:pt>
                <c:pt idx="8">
                  <c:v>0.69090336561203003</c:v>
                </c:pt>
                <c:pt idx="9">
                  <c:v>0.64358669519424438</c:v>
                </c:pt>
                <c:pt idx="10">
                  <c:v>0.60471594333648682</c:v>
                </c:pt>
                <c:pt idx="11">
                  <c:v>0.57265132665634155</c:v>
                </c:pt>
                <c:pt idx="12">
                  <c:v>0.54610574245452881</c:v>
                </c:pt>
                <c:pt idx="13">
                  <c:v>0.52407377958297729</c:v>
                </c:pt>
                <c:pt idx="14">
                  <c:v>0.50577157735824585</c:v>
                </c:pt>
                <c:pt idx="15">
                  <c:v>0.49058496952056879</c:v>
                </c:pt>
                <c:pt idx="16">
                  <c:v>0.47803092002868652</c:v>
                </c:pt>
                <c:pt idx="17">
                  <c:v>0.46772494912147522</c:v>
                </c:pt>
                <c:pt idx="18">
                  <c:v>0.45935890078544622</c:v>
                </c:pt>
                <c:pt idx="19">
                  <c:v>0.45268157124519348</c:v>
                </c:pt>
                <c:pt idx="20">
                  <c:v>0.44748660922050482</c:v>
                </c:pt>
                <c:pt idx="21">
                  <c:v>0.4436011016368866</c:v>
                </c:pt>
                <c:pt idx="22">
                  <c:v>0.44087815284728998</c:v>
                </c:pt>
                <c:pt idx="23">
                  <c:v>0.43919190764427191</c:v>
                </c:pt>
                <c:pt idx="24">
                  <c:v>0.43843182921409612</c:v>
                </c:pt>
                <c:pt idx="25">
                  <c:v>0.43836501240730291</c:v>
                </c:pt>
              </c:numCache>
            </c:numRef>
          </c:xVal>
          <c:yVal>
            <c:numRef>
              <c:f>'wholemilk@106 @20'!$K$2:$K$27</c:f>
              <c:numCache>
                <c:formatCode>General</c:formatCode>
                <c:ptCount val="26"/>
                <c:pt idx="0">
                  <c:v>1.579731497545301</c:v>
                </c:pt>
                <c:pt idx="1">
                  <c:v>1.412709632262636</c:v>
                </c:pt>
                <c:pt idx="2">
                  <c:v>1.244164394056269</c:v>
                </c:pt>
                <c:pt idx="3">
                  <c:v>1.092229755661883</c:v>
                </c:pt>
                <c:pt idx="4">
                  <c:v>0.96030292376707937</c:v>
                </c:pt>
                <c:pt idx="5">
                  <c:v>0.84816390292225874</c:v>
                </c:pt>
                <c:pt idx="6">
                  <c:v>0.75421995444811585</c:v>
                </c:pt>
                <c:pt idx="7">
                  <c:v>0.67637321735288836</c:v>
                </c:pt>
                <c:pt idx="8">
                  <c:v>0.61242433367498283</c:v>
                </c:pt>
                <c:pt idx="9">
                  <c:v>0.56027016173607158</c:v>
                </c:pt>
                <c:pt idx="10">
                  <c:v>0.51799690307157409</c:v>
                </c:pt>
                <c:pt idx="11">
                  <c:v>0.48391660056364871</c:v>
                </c:pt>
                <c:pt idx="12">
                  <c:v>0.45657241471252269</c:v>
                </c:pt>
                <c:pt idx="13">
                  <c:v>0.43472706144521311</c:v>
                </c:pt>
                <c:pt idx="14">
                  <c:v>0.41734284121025822</c:v>
                </c:pt>
                <c:pt idx="15">
                  <c:v>0.40355825206259333</c:v>
                </c:pt>
                <c:pt idx="16">
                  <c:v>0.39266410991061329</c:v>
                </c:pt>
                <c:pt idx="17">
                  <c:v>0.38408082349263978</c:v>
                </c:pt>
                <c:pt idx="18">
                  <c:v>0.37733767890845032</c:v>
                </c:pt>
                <c:pt idx="19">
                  <c:v>0.372054498623693</c:v>
                </c:pt>
                <c:pt idx="20">
                  <c:v>0.36792574332898581</c:v>
                </c:pt>
                <c:pt idx="21">
                  <c:v>0.36470695288908139</c:v>
                </c:pt>
                <c:pt idx="22">
                  <c:v>0.36220333031210999</c:v>
                </c:pt>
                <c:pt idx="23">
                  <c:v>0.36026023100070459</c:v>
                </c:pt>
                <c:pt idx="24">
                  <c:v>0.35875530923661758</c:v>
                </c:pt>
                <c:pt idx="25">
                  <c:v>0.35825367531023489</c:v>
                </c:pt>
              </c:numCache>
            </c:numRef>
          </c:yVal>
          <c:smooth val="0"/>
          <c:extLst>
            <c:ext xmlns:c16="http://schemas.microsoft.com/office/drawing/2014/chart" uri="{C3380CC4-5D6E-409C-BE32-E72D297353CC}">
              <c16:uniqueId val="{00000001-DE25-43AA-B880-A71EE1501069}"/>
            </c:ext>
          </c:extLst>
        </c:ser>
        <c:dLbls>
          <c:showLegendKey val="0"/>
          <c:showVal val="0"/>
          <c:showCatName val="0"/>
          <c:showSerName val="0"/>
          <c:showPercent val="0"/>
          <c:showBubbleSize val="0"/>
        </c:dLbls>
        <c:axId val="201818176"/>
        <c:axId val="201814016"/>
      </c:scatterChart>
      <c:valAx>
        <c:axId val="201818176"/>
        <c:scaling>
          <c:orientation val="minMax"/>
          <c:max val="2"/>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a:solidFill>
                      <a:sysClr val="windowText" lastClr="000000"/>
                    </a:solidFill>
                    <a:latin typeface="Times New Roman" panose="02020603050405020304" pitchFamily="18" charset="0"/>
                    <a:cs typeface="Times New Roman" panose="02020603050405020304" pitchFamily="18" charset="0"/>
                  </a:rPr>
                  <a:t>Predicted(mg)</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NG"/>
            </a:p>
          </c:txPr>
        </c:title>
        <c:numFmt formatCode="General" sourceLinked="1"/>
        <c:majorTickMark val="in"/>
        <c:minorTickMark val="none"/>
        <c:tickLblPos val="nextTo"/>
        <c:spPr>
          <a:noFill/>
          <a:ln w="19050" cap="flat" cmpd="sng" algn="ctr">
            <a:solidFill>
              <a:schemeClr val="tx1"/>
            </a:solidFill>
            <a:round/>
          </a:ln>
          <a:effectLst/>
        </c:spPr>
        <c:txPr>
          <a:bodyPr rot="-600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NG"/>
          </a:p>
        </c:txPr>
        <c:crossAx val="201814016"/>
        <c:crosses val="autoZero"/>
        <c:crossBetween val="midCat"/>
        <c:majorUnit val="1"/>
      </c:valAx>
      <c:valAx>
        <c:axId val="201814016"/>
        <c:scaling>
          <c:orientation val="minMax"/>
          <c:max val="2"/>
          <c:min val="0"/>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a:solidFill>
                      <a:sysClr val="windowText" lastClr="000000"/>
                    </a:solidFill>
                    <a:latin typeface="Times New Roman" panose="02020603050405020304" pitchFamily="18" charset="0"/>
                    <a:cs typeface="Times New Roman" panose="02020603050405020304" pitchFamily="18" charset="0"/>
                  </a:rPr>
                  <a:t>Measured</a:t>
                </a:r>
                <a:r>
                  <a:rPr lang="en-US" sz="1200" baseline="0">
                    <a:solidFill>
                      <a:sysClr val="windowText" lastClr="000000"/>
                    </a:solidFill>
                    <a:latin typeface="Times New Roman" panose="02020603050405020304" pitchFamily="18" charset="0"/>
                    <a:cs typeface="Times New Roman" panose="02020603050405020304" pitchFamily="18" charset="0"/>
                  </a:rPr>
                  <a:t>(mg)</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NG"/>
            </a:p>
          </c:txPr>
        </c:title>
        <c:numFmt formatCode="General" sourceLinked="1"/>
        <c:majorTickMark val="in"/>
        <c:minorTickMark val="none"/>
        <c:tickLblPos val="nextTo"/>
        <c:spPr>
          <a:noFill/>
          <a:ln w="19685" cap="flat" cmpd="sng" algn="ctr">
            <a:solidFill>
              <a:schemeClr val="tx1"/>
            </a:solidFill>
            <a:round/>
          </a:ln>
          <a:effectLst/>
        </c:spPr>
        <c:txPr>
          <a:bodyPr rot="-600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NG"/>
          </a:p>
        </c:txPr>
        <c:crossAx val="201818176"/>
        <c:crosses val="autoZero"/>
        <c:crossBetween val="midCat"/>
        <c:majorUnit val="1"/>
      </c:valAx>
      <c:spPr>
        <a:noFill/>
        <a:ln w="19050">
          <a:solidFill>
            <a:schemeClr val="tx1"/>
          </a:solidFill>
        </a:ln>
        <a:effectLst/>
      </c:spPr>
    </c:plotArea>
    <c:legend>
      <c:legendPos val="r"/>
      <c:layout>
        <c:manualLayout>
          <c:xMode val="edge"/>
          <c:yMode val="edge"/>
          <c:x val="0.2114811965811966"/>
          <c:y val="0.64567804024496933"/>
          <c:w val="0.67232222222222227"/>
          <c:h val="8.8690215806357539E-2"/>
        </c:manualLayout>
      </c:layout>
      <c:overlay val="0"/>
      <c:spPr>
        <a:noFill/>
        <a:ln>
          <a:noFill/>
        </a:ln>
        <a:effectLst/>
      </c:spPr>
      <c:txPr>
        <a:bodyPr rot="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NG"/>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NG"/>
    </a:p>
  </c:txPr>
  <c:externalData r:id="rId3">
    <c:autoUpdate val="0"/>
  </c:externalData>
  <c:userShapes r:id="rId4"/>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8017611111111113"/>
          <c:y val="0.14687345679012345"/>
          <c:w val="0.64023722222222224"/>
          <c:h val="0.58600802469135804"/>
        </c:manualLayout>
      </c:layout>
      <c:scatterChart>
        <c:scatterStyle val="smoothMarker"/>
        <c:varyColors val="0"/>
        <c:ser>
          <c:idx val="0"/>
          <c:order val="0"/>
          <c:tx>
            <c:v>Test</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Sheet1!$A$2:$A$28</c:f>
              <c:numCache>
                <c:formatCode>General</c:formatCode>
                <c:ptCount val="19"/>
                <c:pt idx="0">
                  <c:v>1</c:v>
                </c:pt>
                <c:pt idx="1">
                  <c:v>2</c:v>
                </c:pt>
                <c:pt idx="2">
                  <c:v>3</c:v>
                </c:pt>
                <c:pt idx="3">
                  <c:v>4</c:v>
                </c:pt>
                <c:pt idx="4">
                  <c:v>5</c:v>
                </c:pt>
              </c:numCache>
            </c:numRef>
          </c:xVal>
          <c:yVal>
            <c:numRef>
              <c:f>Sheet1!$B$2:$B$28</c:f>
              <c:numCache>
                <c:formatCode>General</c:formatCode>
                <c:ptCount val="19"/>
                <c:pt idx="0">
                  <c:v>0.95288682478175601</c:v>
                </c:pt>
                <c:pt idx="1">
                  <c:v>0.95263175351467655</c:v>
                </c:pt>
                <c:pt idx="2">
                  <c:v>0.94318966763512035</c:v>
                </c:pt>
                <c:pt idx="3">
                  <c:v>0.936263877648849</c:v>
                </c:pt>
                <c:pt idx="4">
                  <c:v>0.89745368424925798</c:v>
                </c:pt>
              </c:numCache>
            </c:numRef>
          </c:yVal>
          <c:smooth val="1"/>
          <c:extLst>
            <c:ext xmlns:c16="http://schemas.microsoft.com/office/drawing/2014/chart" uri="{C3380CC4-5D6E-409C-BE32-E72D297353CC}">
              <c16:uniqueId val="{00000000-4508-4141-A2D6-74ED42333EC9}"/>
            </c:ext>
          </c:extLst>
        </c:ser>
        <c:ser>
          <c:idx val="1"/>
          <c:order val="1"/>
          <c:tx>
            <c:v>Train</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Sheet1!$A$2:$A$28</c:f>
              <c:numCache>
                <c:formatCode>General</c:formatCode>
                <c:ptCount val="19"/>
                <c:pt idx="0">
                  <c:v>1</c:v>
                </c:pt>
                <c:pt idx="1">
                  <c:v>2</c:v>
                </c:pt>
                <c:pt idx="2">
                  <c:v>3</c:v>
                </c:pt>
                <c:pt idx="3">
                  <c:v>4</c:v>
                </c:pt>
                <c:pt idx="4">
                  <c:v>5</c:v>
                </c:pt>
              </c:numCache>
            </c:numRef>
          </c:xVal>
          <c:yVal>
            <c:numRef>
              <c:f>Sheet1!$C$2:$C$28</c:f>
              <c:numCache>
                <c:formatCode>General</c:formatCode>
                <c:ptCount val="19"/>
                <c:pt idx="0">
                  <c:v>0.94883137282742902</c:v>
                </c:pt>
                <c:pt idx="1">
                  <c:v>0.94834899361270741</c:v>
                </c:pt>
                <c:pt idx="2">
                  <c:v>0.94392696935088738</c:v>
                </c:pt>
                <c:pt idx="3">
                  <c:v>0.93006386552015496</c:v>
                </c:pt>
                <c:pt idx="4">
                  <c:v>0.92106226995152096</c:v>
                </c:pt>
              </c:numCache>
            </c:numRef>
          </c:yVal>
          <c:smooth val="1"/>
          <c:extLst>
            <c:ext xmlns:c16="http://schemas.microsoft.com/office/drawing/2014/chart" uri="{C3380CC4-5D6E-409C-BE32-E72D297353CC}">
              <c16:uniqueId val="{00000001-4508-4141-A2D6-74ED42333EC9}"/>
            </c:ext>
          </c:extLst>
        </c:ser>
        <c:dLbls>
          <c:showLegendKey val="0"/>
          <c:showVal val="0"/>
          <c:showCatName val="0"/>
          <c:showSerName val="0"/>
          <c:showPercent val="0"/>
          <c:showBubbleSize val="0"/>
        </c:dLbls>
        <c:axId val="247176648"/>
        <c:axId val="247177040"/>
      </c:scatterChart>
      <c:valAx>
        <c:axId val="247176648"/>
        <c:scaling>
          <c:orientation val="minMax"/>
          <c:max val="6"/>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a:solidFill>
                      <a:schemeClr val="tx1"/>
                    </a:solidFill>
                    <a:latin typeface="Times New Roman" panose="02020603050405020304" pitchFamily="18" charset="0"/>
                    <a:cs typeface="Times New Roman" panose="02020603050405020304" pitchFamily="18" charset="0"/>
                  </a:rPr>
                  <a:t>Layers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NG"/>
            </a:p>
          </c:txPr>
        </c:title>
        <c:numFmt formatCode="General" sourceLinked="1"/>
        <c:majorTickMark val="in"/>
        <c:minorTickMark val="none"/>
        <c:tickLblPos val="nextTo"/>
        <c:spPr>
          <a:noFill/>
          <a:ln w="19050" cap="flat" cmpd="sng" algn="ctr">
            <a:solidFill>
              <a:schemeClr val="tx1"/>
            </a:solidFill>
            <a:round/>
          </a:ln>
          <a:effectLst/>
        </c:spPr>
        <c:txPr>
          <a:bodyPr rot="-60000000" spcFirstLastPara="1" vertOverflow="ellipsis" vert="horz" wrap="square" anchor="ctr" anchorCtr="1"/>
          <a:lstStyle/>
          <a:p>
            <a:pPr>
              <a:defRPr sz="12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NG"/>
          </a:p>
        </c:txPr>
        <c:crossAx val="247177040"/>
        <c:crosses val="autoZero"/>
        <c:crossBetween val="midCat"/>
        <c:majorUnit val="1"/>
      </c:valAx>
      <c:valAx>
        <c:axId val="247177040"/>
        <c:scaling>
          <c:orientation val="minMax"/>
          <c:max val="1"/>
          <c:min val="0.70000000000000007"/>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a:solidFill>
                      <a:schemeClr val="tx1"/>
                    </a:solidFill>
                    <a:latin typeface="Times New Roman" panose="02020603050405020304" pitchFamily="18" charset="0"/>
                    <a:cs typeface="Times New Roman" panose="02020603050405020304" pitchFamily="18" charset="0"/>
                  </a:rPr>
                  <a:t>R</a:t>
                </a:r>
                <a:r>
                  <a:rPr lang="en-US" sz="1200" baseline="30000">
                    <a:solidFill>
                      <a:schemeClr val="tx1"/>
                    </a:solidFill>
                    <a:latin typeface="Times New Roman" panose="02020603050405020304" pitchFamily="18" charset="0"/>
                    <a:cs typeface="Times New Roman" panose="02020603050405020304" pitchFamily="18" charset="0"/>
                  </a:rPr>
                  <a:t>2</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NG"/>
            </a:p>
          </c:txPr>
        </c:title>
        <c:numFmt formatCode="General" sourceLinked="1"/>
        <c:majorTickMark val="in"/>
        <c:minorTickMark val="none"/>
        <c:tickLblPos val="nextTo"/>
        <c:spPr>
          <a:noFill/>
          <a:ln w="19050" cap="flat" cmpd="sng" algn="ctr">
            <a:solidFill>
              <a:schemeClr val="tx1"/>
            </a:solidFill>
            <a:round/>
          </a:ln>
          <a:effectLst/>
        </c:spPr>
        <c:txPr>
          <a:bodyPr rot="-60000000" spcFirstLastPara="1" vertOverflow="ellipsis" vert="horz" wrap="square" anchor="ctr" anchorCtr="1"/>
          <a:lstStyle/>
          <a:p>
            <a:pPr>
              <a:defRPr sz="12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NG"/>
          </a:p>
        </c:txPr>
        <c:crossAx val="247176648"/>
        <c:crosses val="autoZero"/>
        <c:crossBetween val="midCat"/>
        <c:majorUnit val="0.1"/>
      </c:valAx>
      <c:spPr>
        <a:noFill/>
        <a:ln w="19050">
          <a:solidFill>
            <a:schemeClr val="tx1"/>
          </a:solidFill>
        </a:ln>
        <a:effectLst/>
      </c:spPr>
    </c:plotArea>
    <c:legend>
      <c:legendPos val="b"/>
      <c:layout>
        <c:manualLayout>
          <c:xMode val="edge"/>
          <c:yMode val="edge"/>
          <c:x val="0.23035"/>
          <c:y val="0.42869506172839505"/>
          <c:w val="0.48991055555555552"/>
          <c:h val="0.1714901234567901"/>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NG"/>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NG"/>
    </a:p>
  </c:txPr>
  <c:externalData r:id="rId3">
    <c:autoUpdate val="0"/>
  </c:externalData>
</c:chartSpace>
</file>

<file path=word/charts/chart4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1009273504273504"/>
          <c:y val="7.1742215698486086E-2"/>
          <c:w val="0.70622820512820517"/>
          <c:h val="0.72856755886990165"/>
        </c:manualLayout>
      </c:layout>
      <c:scatterChart>
        <c:scatterStyle val="lineMarker"/>
        <c:varyColors val="0"/>
        <c:ser>
          <c:idx val="0"/>
          <c:order val="0"/>
          <c:tx>
            <c:v>Temperature 1,1,6</c:v>
          </c:tx>
          <c:spPr>
            <a:ln w="19050" cap="rnd">
              <a:noFill/>
              <a:round/>
            </a:ln>
            <a:effectLst/>
          </c:spPr>
          <c:marker>
            <c:symbol val="circle"/>
            <c:size val="5"/>
            <c:spPr>
              <a:solidFill>
                <a:schemeClr val="accent1"/>
              </a:solidFill>
              <a:ln w="9525">
                <a:solidFill>
                  <a:schemeClr val="accent1"/>
                </a:solidFill>
              </a:ln>
              <a:effectLst/>
            </c:spPr>
          </c:marker>
          <c:trendline>
            <c:spPr>
              <a:ln w="19050" cap="rnd">
                <a:solidFill>
                  <a:srgbClr val="00B050"/>
                </a:solidFill>
                <a:prstDash val="solid"/>
              </a:ln>
              <a:effectLst/>
            </c:spPr>
            <c:trendlineType val="linear"/>
            <c:dispRSqr val="0"/>
            <c:dispEq val="0"/>
          </c:trendline>
          <c:xVal>
            <c:numRef>
              <c:f>'wholemilk@106 @20'!$J$2:$J$27</c:f>
              <c:numCache>
                <c:formatCode>General</c:formatCode>
                <c:ptCount val="26"/>
                <c:pt idx="0">
                  <c:v>35.242599487304688</c:v>
                </c:pt>
                <c:pt idx="1">
                  <c:v>33.128410339355469</c:v>
                </c:pt>
                <c:pt idx="2">
                  <c:v>33.672794342041023</c:v>
                </c:pt>
                <c:pt idx="3">
                  <c:v>34.498176574707031</c:v>
                </c:pt>
                <c:pt idx="4">
                  <c:v>35.603816986083977</c:v>
                </c:pt>
                <c:pt idx="5">
                  <c:v>36.995471954345703</c:v>
                </c:pt>
                <c:pt idx="6">
                  <c:v>38.678295135498047</c:v>
                </c:pt>
                <c:pt idx="7">
                  <c:v>40.650913238525391</c:v>
                </c:pt>
                <c:pt idx="8">
                  <c:v>42.899002075195313</c:v>
                </c:pt>
                <c:pt idx="9">
                  <c:v>45.388912200927727</c:v>
                </c:pt>
                <c:pt idx="10">
                  <c:v>48.063663482666023</c:v>
                </c:pt>
                <c:pt idx="11">
                  <c:v>50.844161987304688</c:v>
                </c:pt>
                <c:pt idx="12">
                  <c:v>53.637100219726563</c:v>
                </c:pt>
                <c:pt idx="13">
                  <c:v>56.347480773925781</c:v>
                </c:pt>
                <c:pt idx="14">
                  <c:v>58.891860961914063</c:v>
                </c:pt>
                <c:pt idx="15">
                  <c:v>61.207958221435547</c:v>
                </c:pt>
                <c:pt idx="16">
                  <c:v>63.258590698242188</c:v>
                </c:pt>
                <c:pt idx="17">
                  <c:v>65.030342102050781</c:v>
                </c:pt>
                <c:pt idx="18">
                  <c:v>66.528762817382813</c:v>
                </c:pt>
                <c:pt idx="19">
                  <c:v>67.772506713867188</c:v>
                </c:pt>
                <c:pt idx="20">
                  <c:v>68.787734985351563</c:v>
                </c:pt>
                <c:pt idx="21">
                  <c:v>69.603897094726563</c:v>
                </c:pt>
                <c:pt idx="22">
                  <c:v>70.250640869140625</c:v>
                </c:pt>
                <c:pt idx="23">
                  <c:v>70.755943298339844</c:v>
                </c:pt>
                <c:pt idx="24">
                  <c:v>71.145072937011719</c:v>
                </c:pt>
                <c:pt idx="25">
                  <c:v>71.414283752441406</c:v>
                </c:pt>
              </c:numCache>
            </c:numRef>
          </c:xVal>
          <c:yVal>
            <c:numRef>
              <c:f>'wholemilk@106 @20'!$K$2:$K$27</c:f>
              <c:numCache>
                <c:formatCode>General</c:formatCode>
                <c:ptCount val="26"/>
                <c:pt idx="0">
                  <c:v>23.28712621526757</c:v>
                </c:pt>
                <c:pt idx="1">
                  <c:v>23.986723798790219</c:v>
                </c:pt>
                <c:pt idx="2">
                  <c:v>25.513461693638359</c:v>
                </c:pt>
                <c:pt idx="3">
                  <c:v>27.67820661432965</c:v>
                </c:pt>
                <c:pt idx="4">
                  <c:v>30.333064386235041</c:v>
                </c:pt>
                <c:pt idx="5">
                  <c:v>33.341145333582773</c:v>
                </c:pt>
                <c:pt idx="6">
                  <c:v>36.574415206622071</c:v>
                </c:pt>
                <c:pt idx="7">
                  <c:v>39.915823822054413</c:v>
                </c:pt>
                <c:pt idx="8">
                  <c:v>43.261982313211142</c:v>
                </c:pt>
                <c:pt idx="9">
                  <c:v>46.525288800797092</c:v>
                </c:pt>
                <c:pt idx="10">
                  <c:v>49.635136548318137</c:v>
                </c:pt>
                <c:pt idx="11">
                  <c:v>52.538138977814377</c:v>
                </c:pt>
                <c:pt idx="12">
                  <c:v>55.19745811107957</c:v>
                </c:pt>
                <c:pt idx="13">
                  <c:v>57.591404139141218</c:v>
                </c:pt>
                <c:pt idx="14">
                  <c:v>59.711510966350161</c:v>
                </c:pt>
                <c:pt idx="15">
                  <c:v>61.560298901581831</c:v>
                </c:pt>
                <c:pt idx="16">
                  <c:v>63.148920177581921</c:v>
                </c:pt>
                <c:pt idx="17">
                  <c:v>64.494853149328364</c:v>
                </c:pt>
                <c:pt idx="18">
                  <c:v>65.61977335899779</c:v>
                </c:pt>
                <c:pt idx="19">
                  <c:v>66.547689628660706</c:v>
                </c:pt>
                <c:pt idx="20">
                  <c:v>67.303395225614437</c:v>
                </c:pt>
                <c:pt idx="21">
                  <c:v>67.911250932829617</c:v>
                </c:pt>
                <c:pt idx="22">
                  <c:v>68.394290300525896</c:v>
                </c:pt>
                <c:pt idx="23">
                  <c:v>68.77361811338146</c:v>
                </c:pt>
                <c:pt idx="24">
                  <c:v>69.068060969406176</c:v>
                </c:pt>
                <c:pt idx="25">
                  <c:v>69.274091131922972</c:v>
                </c:pt>
              </c:numCache>
            </c:numRef>
          </c:yVal>
          <c:smooth val="0"/>
          <c:extLst>
            <c:ext xmlns:c16="http://schemas.microsoft.com/office/drawing/2014/chart" uri="{C3380CC4-5D6E-409C-BE32-E72D297353CC}">
              <c16:uniqueId val="{00000001-E290-4A31-AB41-554C7256C9F8}"/>
            </c:ext>
          </c:extLst>
        </c:ser>
        <c:dLbls>
          <c:showLegendKey val="0"/>
          <c:showVal val="0"/>
          <c:showCatName val="0"/>
          <c:showSerName val="0"/>
          <c:showPercent val="0"/>
          <c:showBubbleSize val="0"/>
        </c:dLbls>
        <c:axId val="201818176"/>
        <c:axId val="201814016"/>
      </c:scatterChart>
      <c:valAx>
        <c:axId val="20181817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a:solidFill>
                      <a:sysClr val="windowText" lastClr="000000"/>
                    </a:solidFill>
                    <a:latin typeface="Times New Roman" panose="02020603050405020304" pitchFamily="18" charset="0"/>
                    <a:cs typeface="Times New Roman" panose="02020603050405020304" pitchFamily="18" charset="0"/>
                  </a:rPr>
                  <a:t>Predicted(</a:t>
                </a:r>
                <a:r>
                  <a:rPr lang="en-US" sz="1200" baseline="30000">
                    <a:solidFill>
                      <a:sysClr val="windowText" lastClr="000000"/>
                    </a:solidFill>
                    <a:latin typeface="Times New Roman" panose="02020603050405020304" pitchFamily="18" charset="0"/>
                    <a:cs typeface="Times New Roman" panose="02020603050405020304" pitchFamily="18" charset="0"/>
                  </a:rPr>
                  <a:t>o</a:t>
                </a:r>
                <a:r>
                  <a:rPr lang="en-US" sz="1200">
                    <a:solidFill>
                      <a:sysClr val="windowText" lastClr="000000"/>
                    </a:solidFill>
                    <a:latin typeface="Times New Roman" panose="02020603050405020304" pitchFamily="18" charset="0"/>
                    <a:cs typeface="Times New Roman" panose="02020603050405020304" pitchFamily="18" charset="0"/>
                  </a:rPr>
                  <a:t>C)</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NG"/>
            </a:p>
          </c:txPr>
        </c:title>
        <c:numFmt formatCode="General" sourceLinked="1"/>
        <c:majorTickMark val="in"/>
        <c:minorTickMark val="none"/>
        <c:tickLblPos val="nextTo"/>
        <c:spPr>
          <a:noFill/>
          <a:ln w="19050" cap="flat" cmpd="sng" algn="ctr">
            <a:solidFill>
              <a:schemeClr val="tx1"/>
            </a:solidFill>
            <a:round/>
          </a:ln>
          <a:effectLst/>
        </c:spPr>
        <c:txPr>
          <a:bodyPr rot="-600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NG"/>
          </a:p>
        </c:txPr>
        <c:crossAx val="201814016"/>
        <c:crosses val="autoZero"/>
        <c:crossBetween val="midCat"/>
        <c:majorUnit val="50"/>
      </c:valAx>
      <c:valAx>
        <c:axId val="201814016"/>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a:solidFill>
                      <a:sysClr val="windowText" lastClr="000000"/>
                    </a:solidFill>
                    <a:latin typeface="Times New Roman" panose="02020603050405020304" pitchFamily="18" charset="0"/>
                    <a:cs typeface="Times New Roman" panose="02020603050405020304" pitchFamily="18" charset="0"/>
                  </a:rPr>
                  <a:t>Measured(</a:t>
                </a:r>
                <a:r>
                  <a:rPr lang="en-US" sz="1200" baseline="30000">
                    <a:solidFill>
                      <a:sysClr val="windowText" lastClr="000000"/>
                    </a:solidFill>
                    <a:latin typeface="Times New Roman" panose="02020603050405020304" pitchFamily="18" charset="0"/>
                    <a:cs typeface="Times New Roman" panose="02020603050405020304" pitchFamily="18" charset="0"/>
                  </a:rPr>
                  <a:t>o</a:t>
                </a:r>
                <a:r>
                  <a:rPr lang="en-US" sz="1200">
                    <a:solidFill>
                      <a:sysClr val="windowText" lastClr="000000"/>
                    </a:solidFill>
                    <a:latin typeface="Times New Roman" panose="02020603050405020304" pitchFamily="18" charset="0"/>
                    <a:cs typeface="Times New Roman" panose="02020603050405020304" pitchFamily="18" charset="0"/>
                  </a:rPr>
                  <a:t>C)</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NG"/>
            </a:p>
          </c:txPr>
        </c:title>
        <c:numFmt formatCode="General" sourceLinked="1"/>
        <c:majorTickMark val="in"/>
        <c:minorTickMark val="none"/>
        <c:tickLblPos val="nextTo"/>
        <c:spPr>
          <a:noFill/>
          <a:ln w="19685" cap="flat" cmpd="sng" algn="ctr">
            <a:solidFill>
              <a:schemeClr val="tx1"/>
            </a:solidFill>
            <a:round/>
          </a:ln>
          <a:effectLst/>
        </c:spPr>
        <c:txPr>
          <a:bodyPr rot="-600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NG"/>
          </a:p>
        </c:txPr>
        <c:crossAx val="201818176"/>
        <c:crosses val="autoZero"/>
        <c:crossBetween val="midCat"/>
        <c:majorUnit val="20"/>
      </c:valAx>
      <c:spPr>
        <a:noFill/>
        <a:ln w="19050">
          <a:solidFill>
            <a:schemeClr val="tx1"/>
          </a:solidFill>
        </a:ln>
        <a:effectLst/>
      </c:spPr>
    </c:plotArea>
    <c:legend>
      <c:legendPos val="r"/>
      <c:layout>
        <c:manualLayout>
          <c:xMode val="edge"/>
          <c:yMode val="edge"/>
          <c:x val="0.2114811965811966"/>
          <c:y val="0.64567804024496933"/>
          <c:w val="0.67232222222222227"/>
          <c:h val="8.8690215806357539E-2"/>
        </c:manualLayout>
      </c:layout>
      <c:overlay val="0"/>
      <c:spPr>
        <a:noFill/>
        <a:ln>
          <a:noFill/>
        </a:ln>
        <a:effectLst/>
      </c:spPr>
      <c:txPr>
        <a:bodyPr rot="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NG"/>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NG"/>
    </a:p>
  </c:txPr>
  <c:externalData r:id="rId3">
    <c:autoUpdate val="0"/>
  </c:externalData>
  <c:userShapes r:id="rId4"/>
</c:chartSpace>
</file>

<file path=word/charts/chart4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200" b="0" i="0" baseline="0">
                <a:solidFill>
                  <a:sysClr val="windowText" lastClr="000000"/>
                </a:solidFill>
                <a:effectLst/>
                <a:latin typeface="Times New Roman" panose="02020603050405020304" pitchFamily="18" charset="0"/>
                <a:cs typeface="Times New Roman" panose="02020603050405020304" pitchFamily="18" charset="0"/>
              </a:rPr>
              <a:t>Wholemilk droplet</a:t>
            </a:r>
            <a:endParaRPr lang="en-NG" sz="1200">
              <a:solidFill>
                <a:sysClr val="windowText" lastClr="000000"/>
              </a:solidFill>
              <a:effectLst/>
              <a:latin typeface="Times New Roman" panose="02020603050405020304" pitchFamily="18" charset="0"/>
              <a:cs typeface="Times New Roman" panose="02020603050405020304" pitchFamily="18" charset="0"/>
            </a:endParaRPr>
          </a:p>
          <a:p>
            <a:pPr>
              <a:defRPr/>
            </a:pPr>
            <a:r>
              <a:rPr lang="en-US" sz="1200" b="0" i="0" baseline="0">
                <a:solidFill>
                  <a:sysClr val="windowText" lastClr="000000"/>
                </a:solidFill>
                <a:effectLst/>
                <a:latin typeface="Times New Roman" panose="02020603050405020304" pitchFamily="18" charset="0"/>
                <a:cs typeface="Times New Roman" panose="02020603050405020304" pitchFamily="18" charset="0"/>
              </a:rPr>
              <a:t> for 1 window</a:t>
            </a:r>
            <a:endParaRPr lang="en-NG" sz="1200">
              <a:solidFill>
                <a:sysClr val="windowText" lastClr="000000"/>
              </a:solidFill>
              <a:effectLst/>
              <a:latin typeface="Times New Roman" panose="02020603050405020304" pitchFamily="18" charset="0"/>
              <a:cs typeface="Times New Roman" panose="02020603050405020304" pitchFamily="18" charset="0"/>
            </a:endParaRPr>
          </a:p>
          <a:p>
            <a:pPr>
              <a:defRPr/>
            </a:pPr>
            <a:r>
              <a:rPr lang="en-US" sz="1200" b="0" i="0" baseline="0">
                <a:solidFill>
                  <a:sysClr val="windowText" lastClr="000000"/>
                </a:solidFill>
                <a:effectLst/>
                <a:latin typeface="Times New Roman" panose="02020603050405020304" pitchFamily="18" charset="0"/>
                <a:cs typeface="Times New Roman" panose="02020603050405020304" pitchFamily="18" charset="0"/>
              </a:rPr>
              <a:t>,1 Layers </a:t>
            </a:r>
            <a:endParaRPr lang="en-NG" sz="1200">
              <a:solidFill>
                <a:sysClr val="windowText" lastClr="000000"/>
              </a:solidFill>
              <a:effectLst/>
              <a:latin typeface="Times New Roman" panose="02020603050405020304" pitchFamily="18" charset="0"/>
              <a:cs typeface="Times New Roman" panose="02020603050405020304" pitchFamily="18" charset="0"/>
            </a:endParaRPr>
          </a:p>
          <a:p>
            <a:pPr>
              <a:defRPr/>
            </a:pPr>
            <a:r>
              <a:rPr lang="en-US" sz="1200" b="0" i="0" baseline="0">
                <a:solidFill>
                  <a:sysClr val="windowText" lastClr="000000"/>
                </a:solidFill>
                <a:effectLst/>
                <a:latin typeface="Times New Roman" panose="02020603050405020304" pitchFamily="18" charset="0"/>
                <a:cs typeface="Times New Roman" panose="02020603050405020304" pitchFamily="18" charset="0"/>
              </a:rPr>
              <a:t>and 6 Neuron </a:t>
            </a:r>
            <a:endParaRPr lang="en-NG" sz="1200">
              <a:solidFill>
                <a:sysClr val="windowText" lastClr="000000"/>
              </a:solidFill>
              <a:effectLst/>
              <a:latin typeface="Times New Roman" panose="02020603050405020304" pitchFamily="18" charset="0"/>
              <a:cs typeface="Times New Roman" panose="02020603050405020304" pitchFamily="18" charset="0"/>
            </a:endParaRPr>
          </a:p>
          <a:p>
            <a:pPr>
              <a:defRPr/>
            </a:pPr>
            <a:endParaRPr lang="en-US"/>
          </a:p>
        </c:rich>
      </c:tx>
      <c:layout>
        <c:manualLayout>
          <c:xMode val="edge"/>
          <c:yMode val="edge"/>
          <c:x val="0.12452777777777778"/>
          <c:y val="5.5555555555555552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NG"/>
        </a:p>
      </c:txPr>
    </c:title>
    <c:autoTitleDeleted val="0"/>
    <c:plotArea>
      <c:layout>
        <c:manualLayout>
          <c:layoutTarget val="inner"/>
          <c:xMode val="edge"/>
          <c:yMode val="edge"/>
          <c:x val="0.11021665245690547"/>
          <c:y val="5.0925925925925923E-2"/>
          <c:w val="0.8567104166666667"/>
          <c:h val="0.80993388888888884"/>
        </c:manualLayout>
      </c:layout>
      <c:scatterChart>
        <c:scatterStyle val="smoothMarker"/>
        <c:varyColors val="0"/>
        <c:ser>
          <c:idx val="1"/>
          <c:order val="1"/>
          <c:tx>
            <c:v>Predicted</c:v>
          </c:tx>
          <c:spPr>
            <a:ln w="19050" cap="rnd">
              <a:solidFill>
                <a:srgbClr val="00B050"/>
              </a:solidFill>
              <a:round/>
            </a:ln>
            <a:effectLst/>
          </c:spPr>
          <c:marker>
            <c:symbol val="none"/>
          </c:marker>
          <c:xVal>
            <c:numRef>
              <c:f>'wholemilk@106 @20'!$A$2:$A$300</c:f>
              <c:numCache>
                <c:formatCode>General</c:formatCode>
                <c:ptCount val="299"/>
                <c:pt idx="0">
                  <c:v>2</c:v>
                </c:pt>
                <c:pt idx="1">
                  <c:v>3</c:v>
                </c:pt>
                <c:pt idx="2">
                  <c:v>4</c:v>
                </c:pt>
                <c:pt idx="3">
                  <c:v>5</c:v>
                </c:pt>
                <c:pt idx="4">
                  <c:v>6</c:v>
                </c:pt>
                <c:pt idx="5">
                  <c:v>7</c:v>
                </c:pt>
                <c:pt idx="6">
                  <c:v>8</c:v>
                </c:pt>
                <c:pt idx="7">
                  <c:v>9</c:v>
                </c:pt>
                <c:pt idx="8">
                  <c:v>10</c:v>
                </c:pt>
                <c:pt idx="9">
                  <c:v>11</c:v>
                </c:pt>
                <c:pt idx="10">
                  <c:v>12</c:v>
                </c:pt>
                <c:pt idx="11">
                  <c:v>13</c:v>
                </c:pt>
                <c:pt idx="12">
                  <c:v>14</c:v>
                </c:pt>
                <c:pt idx="13">
                  <c:v>15</c:v>
                </c:pt>
                <c:pt idx="14">
                  <c:v>16</c:v>
                </c:pt>
                <c:pt idx="15">
                  <c:v>17</c:v>
                </c:pt>
                <c:pt idx="16">
                  <c:v>18</c:v>
                </c:pt>
                <c:pt idx="17">
                  <c:v>19</c:v>
                </c:pt>
                <c:pt idx="18">
                  <c:v>20</c:v>
                </c:pt>
                <c:pt idx="19">
                  <c:v>21</c:v>
                </c:pt>
                <c:pt idx="20">
                  <c:v>22</c:v>
                </c:pt>
                <c:pt idx="21">
                  <c:v>23</c:v>
                </c:pt>
                <c:pt idx="22">
                  <c:v>24</c:v>
                </c:pt>
                <c:pt idx="23">
                  <c:v>25</c:v>
                </c:pt>
                <c:pt idx="24">
                  <c:v>26</c:v>
                </c:pt>
                <c:pt idx="25">
                  <c:v>27</c:v>
                </c:pt>
                <c:pt idx="26">
                  <c:v>28</c:v>
                </c:pt>
                <c:pt idx="27">
                  <c:v>29</c:v>
                </c:pt>
                <c:pt idx="28">
                  <c:v>30</c:v>
                </c:pt>
                <c:pt idx="29">
                  <c:v>31</c:v>
                </c:pt>
                <c:pt idx="30">
                  <c:v>32</c:v>
                </c:pt>
                <c:pt idx="31">
                  <c:v>33</c:v>
                </c:pt>
                <c:pt idx="32">
                  <c:v>34</c:v>
                </c:pt>
                <c:pt idx="33">
                  <c:v>35</c:v>
                </c:pt>
                <c:pt idx="34">
                  <c:v>36</c:v>
                </c:pt>
                <c:pt idx="35">
                  <c:v>37</c:v>
                </c:pt>
                <c:pt idx="36">
                  <c:v>38</c:v>
                </c:pt>
                <c:pt idx="37">
                  <c:v>39</c:v>
                </c:pt>
                <c:pt idx="38">
                  <c:v>40</c:v>
                </c:pt>
                <c:pt idx="39">
                  <c:v>41</c:v>
                </c:pt>
                <c:pt idx="40">
                  <c:v>42</c:v>
                </c:pt>
                <c:pt idx="41">
                  <c:v>43</c:v>
                </c:pt>
                <c:pt idx="42">
                  <c:v>44</c:v>
                </c:pt>
                <c:pt idx="43">
                  <c:v>45</c:v>
                </c:pt>
                <c:pt idx="44">
                  <c:v>46</c:v>
                </c:pt>
                <c:pt idx="45">
                  <c:v>47</c:v>
                </c:pt>
                <c:pt idx="46">
                  <c:v>48</c:v>
                </c:pt>
                <c:pt idx="47">
                  <c:v>49</c:v>
                </c:pt>
                <c:pt idx="48">
                  <c:v>50</c:v>
                </c:pt>
                <c:pt idx="49">
                  <c:v>51</c:v>
                </c:pt>
                <c:pt idx="50">
                  <c:v>52</c:v>
                </c:pt>
                <c:pt idx="51">
                  <c:v>53</c:v>
                </c:pt>
                <c:pt idx="52">
                  <c:v>54</c:v>
                </c:pt>
                <c:pt idx="53">
                  <c:v>55</c:v>
                </c:pt>
                <c:pt idx="54">
                  <c:v>56</c:v>
                </c:pt>
                <c:pt idx="55">
                  <c:v>57</c:v>
                </c:pt>
                <c:pt idx="56">
                  <c:v>58</c:v>
                </c:pt>
                <c:pt idx="57">
                  <c:v>59</c:v>
                </c:pt>
                <c:pt idx="58">
                  <c:v>60</c:v>
                </c:pt>
                <c:pt idx="59">
                  <c:v>61</c:v>
                </c:pt>
                <c:pt idx="60">
                  <c:v>62</c:v>
                </c:pt>
                <c:pt idx="61">
                  <c:v>63</c:v>
                </c:pt>
                <c:pt idx="62">
                  <c:v>64</c:v>
                </c:pt>
                <c:pt idx="63">
                  <c:v>65</c:v>
                </c:pt>
                <c:pt idx="64">
                  <c:v>66</c:v>
                </c:pt>
                <c:pt idx="65">
                  <c:v>67</c:v>
                </c:pt>
                <c:pt idx="66">
                  <c:v>68</c:v>
                </c:pt>
                <c:pt idx="67">
                  <c:v>69</c:v>
                </c:pt>
                <c:pt idx="68">
                  <c:v>70</c:v>
                </c:pt>
                <c:pt idx="69">
                  <c:v>71</c:v>
                </c:pt>
                <c:pt idx="70">
                  <c:v>72</c:v>
                </c:pt>
                <c:pt idx="71">
                  <c:v>73</c:v>
                </c:pt>
                <c:pt idx="72">
                  <c:v>74</c:v>
                </c:pt>
                <c:pt idx="73">
                  <c:v>75</c:v>
                </c:pt>
                <c:pt idx="74">
                  <c:v>76</c:v>
                </c:pt>
                <c:pt idx="75">
                  <c:v>77</c:v>
                </c:pt>
                <c:pt idx="76">
                  <c:v>78</c:v>
                </c:pt>
                <c:pt idx="77">
                  <c:v>79</c:v>
                </c:pt>
                <c:pt idx="78">
                  <c:v>80</c:v>
                </c:pt>
                <c:pt idx="79">
                  <c:v>81</c:v>
                </c:pt>
                <c:pt idx="80">
                  <c:v>82</c:v>
                </c:pt>
                <c:pt idx="81">
                  <c:v>83</c:v>
                </c:pt>
                <c:pt idx="82">
                  <c:v>84</c:v>
                </c:pt>
                <c:pt idx="83">
                  <c:v>85</c:v>
                </c:pt>
                <c:pt idx="84">
                  <c:v>86</c:v>
                </c:pt>
                <c:pt idx="85">
                  <c:v>87</c:v>
                </c:pt>
                <c:pt idx="86">
                  <c:v>88</c:v>
                </c:pt>
                <c:pt idx="87">
                  <c:v>89</c:v>
                </c:pt>
                <c:pt idx="88">
                  <c:v>90</c:v>
                </c:pt>
                <c:pt idx="89">
                  <c:v>91</c:v>
                </c:pt>
                <c:pt idx="90">
                  <c:v>92</c:v>
                </c:pt>
                <c:pt idx="91">
                  <c:v>93</c:v>
                </c:pt>
                <c:pt idx="92">
                  <c:v>94</c:v>
                </c:pt>
                <c:pt idx="93">
                  <c:v>95</c:v>
                </c:pt>
                <c:pt idx="94">
                  <c:v>96</c:v>
                </c:pt>
                <c:pt idx="95">
                  <c:v>97</c:v>
                </c:pt>
                <c:pt idx="96">
                  <c:v>98</c:v>
                </c:pt>
                <c:pt idx="97">
                  <c:v>99</c:v>
                </c:pt>
                <c:pt idx="98">
                  <c:v>100</c:v>
                </c:pt>
                <c:pt idx="99">
                  <c:v>101</c:v>
                </c:pt>
                <c:pt idx="100">
                  <c:v>102</c:v>
                </c:pt>
                <c:pt idx="101">
                  <c:v>103</c:v>
                </c:pt>
                <c:pt idx="102">
                  <c:v>104</c:v>
                </c:pt>
                <c:pt idx="103">
                  <c:v>105</c:v>
                </c:pt>
                <c:pt idx="104">
                  <c:v>106</c:v>
                </c:pt>
                <c:pt idx="105">
                  <c:v>107</c:v>
                </c:pt>
                <c:pt idx="106">
                  <c:v>108</c:v>
                </c:pt>
                <c:pt idx="107">
                  <c:v>109</c:v>
                </c:pt>
                <c:pt idx="108">
                  <c:v>110</c:v>
                </c:pt>
                <c:pt idx="109">
                  <c:v>111</c:v>
                </c:pt>
                <c:pt idx="110">
                  <c:v>112</c:v>
                </c:pt>
                <c:pt idx="111">
                  <c:v>113</c:v>
                </c:pt>
                <c:pt idx="112">
                  <c:v>114</c:v>
                </c:pt>
                <c:pt idx="113">
                  <c:v>115</c:v>
                </c:pt>
                <c:pt idx="114">
                  <c:v>116</c:v>
                </c:pt>
                <c:pt idx="115">
                  <c:v>117</c:v>
                </c:pt>
                <c:pt idx="116">
                  <c:v>118</c:v>
                </c:pt>
                <c:pt idx="117">
                  <c:v>119</c:v>
                </c:pt>
                <c:pt idx="118">
                  <c:v>120</c:v>
                </c:pt>
                <c:pt idx="119">
                  <c:v>121</c:v>
                </c:pt>
                <c:pt idx="120">
                  <c:v>122</c:v>
                </c:pt>
                <c:pt idx="121">
                  <c:v>123</c:v>
                </c:pt>
                <c:pt idx="122">
                  <c:v>124</c:v>
                </c:pt>
                <c:pt idx="123">
                  <c:v>125</c:v>
                </c:pt>
                <c:pt idx="124">
                  <c:v>126</c:v>
                </c:pt>
                <c:pt idx="125">
                  <c:v>127</c:v>
                </c:pt>
                <c:pt idx="126">
                  <c:v>128</c:v>
                </c:pt>
                <c:pt idx="127">
                  <c:v>129</c:v>
                </c:pt>
                <c:pt idx="128">
                  <c:v>130</c:v>
                </c:pt>
                <c:pt idx="129">
                  <c:v>131</c:v>
                </c:pt>
                <c:pt idx="130">
                  <c:v>132</c:v>
                </c:pt>
                <c:pt idx="131">
                  <c:v>133</c:v>
                </c:pt>
                <c:pt idx="132">
                  <c:v>134</c:v>
                </c:pt>
                <c:pt idx="133">
                  <c:v>135</c:v>
                </c:pt>
                <c:pt idx="134">
                  <c:v>136</c:v>
                </c:pt>
                <c:pt idx="135">
                  <c:v>137</c:v>
                </c:pt>
                <c:pt idx="136">
                  <c:v>138</c:v>
                </c:pt>
                <c:pt idx="137">
                  <c:v>139</c:v>
                </c:pt>
                <c:pt idx="138">
                  <c:v>140</c:v>
                </c:pt>
                <c:pt idx="139">
                  <c:v>141</c:v>
                </c:pt>
                <c:pt idx="140">
                  <c:v>142</c:v>
                </c:pt>
                <c:pt idx="141">
                  <c:v>143</c:v>
                </c:pt>
                <c:pt idx="142">
                  <c:v>144</c:v>
                </c:pt>
                <c:pt idx="143">
                  <c:v>145</c:v>
                </c:pt>
                <c:pt idx="144">
                  <c:v>146</c:v>
                </c:pt>
                <c:pt idx="145">
                  <c:v>147</c:v>
                </c:pt>
                <c:pt idx="146">
                  <c:v>148</c:v>
                </c:pt>
                <c:pt idx="147">
                  <c:v>149</c:v>
                </c:pt>
                <c:pt idx="148">
                  <c:v>150</c:v>
                </c:pt>
                <c:pt idx="149">
                  <c:v>151</c:v>
                </c:pt>
                <c:pt idx="150">
                  <c:v>152</c:v>
                </c:pt>
                <c:pt idx="151">
                  <c:v>153</c:v>
                </c:pt>
                <c:pt idx="152">
                  <c:v>154</c:v>
                </c:pt>
                <c:pt idx="153">
                  <c:v>155</c:v>
                </c:pt>
                <c:pt idx="154">
                  <c:v>156</c:v>
                </c:pt>
                <c:pt idx="155">
                  <c:v>157</c:v>
                </c:pt>
                <c:pt idx="156">
                  <c:v>158</c:v>
                </c:pt>
                <c:pt idx="157">
                  <c:v>159</c:v>
                </c:pt>
                <c:pt idx="158">
                  <c:v>160</c:v>
                </c:pt>
                <c:pt idx="159">
                  <c:v>161</c:v>
                </c:pt>
                <c:pt idx="160">
                  <c:v>162</c:v>
                </c:pt>
                <c:pt idx="161">
                  <c:v>163</c:v>
                </c:pt>
                <c:pt idx="162">
                  <c:v>164</c:v>
                </c:pt>
                <c:pt idx="163">
                  <c:v>165</c:v>
                </c:pt>
                <c:pt idx="164">
                  <c:v>166</c:v>
                </c:pt>
                <c:pt idx="165">
                  <c:v>167</c:v>
                </c:pt>
                <c:pt idx="166">
                  <c:v>168</c:v>
                </c:pt>
                <c:pt idx="167">
                  <c:v>169</c:v>
                </c:pt>
                <c:pt idx="168">
                  <c:v>170</c:v>
                </c:pt>
                <c:pt idx="169">
                  <c:v>171</c:v>
                </c:pt>
                <c:pt idx="170">
                  <c:v>172</c:v>
                </c:pt>
                <c:pt idx="171">
                  <c:v>173</c:v>
                </c:pt>
                <c:pt idx="172">
                  <c:v>174</c:v>
                </c:pt>
                <c:pt idx="173">
                  <c:v>175</c:v>
                </c:pt>
                <c:pt idx="174">
                  <c:v>176</c:v>
                </c:pt>
                <c:pt idx="175">
                  <c:v>177</c:v>
                </c:pt>
                <c:pt idx="176">
                  <c:v>178</c:v>
                </c:pt>
                <c:pt idx="177">
                  <c:v>179</c:v>
                </c:pt>
                <c:pt idx="178">
                  <c:v>180</c:v>
                </c:pt>
                <c:pt idx="179">
                  <c:v>181</c:v>
                </c:pt>
                <c:pt idx="180">
                  <c:v>182</c:v>
                </c:pt>
                <c:pt idx="181">
                  <c:v>183</c:v>
                </c:pt>
                <c:pt idx="182">
                  <c:v>184</c:v>
                </c:pt>
                <c:pt idx="183">
                  <c:v>185</c:v>
                </c:pt>
                <c:pt idx="184">
                  <c:v>186</c:v>
                </c:pt>
                <c:pt idx="185">
                  <c:v>187</c:v>
                </c:pt>
                <c:pt idx="186">
                  <c:v>188</c:v>
                </c:pt>
                <c:pt idx="187">
                  <c:v>189</c:v>
                </c:pt>
                <c:pt idx="188">
                  <c:v>190</c:v>
                </c:pt>
                <c:pt idx="189">
                  <c:v>191</c:v>
                </c:pt>
                <c:pt idx="190">
                  <c:v>192</c:v>
                </c:pt>
                <c:pt idx="191">
                  <c:v>193</c:v>
                </c:pt>
                <c:pt idx="192">
                  <c:v>194</c:v>
                </c:pt>
                <c:pt idx="193">
                  <c:v>195</c:v>
                </c:pt>
                <c:pt idx="194">
                  <c:v>196</c:v>
                </c:pt>
                <c:pt idx="195">
                  <c:v>197</c:v>
                </c:pt>
                <c:pt idx="196">
                  <c:v>198</c:v>
                </c:pt>
                <c:pt idx="197">
                  <c:v>199</c:v>
                </c:pt>
                <c:pt idx="198">
                  <c:v>200</c:v>
                </c:pt>
                <c:pt idx="199">
                  <c:v>201</c:v>
                </c:pt>
                <c:pt idx="200">
                  <c:v>202</c:v>
                </c:pt>
                <c:pt idx="201">
                  <c:v>203</c:v>
                </c:pt>
                <c:pt idx="202">
                  <c:v>204</c:v>
                </c:pt>
                <c:pt idx="203">
                  <c:v>205</c:v>
                </c:pt>
                <c:pt idx="204">
                  <c:v>206</c:v>
                </c:pt>
                <c:pt idx="205">
                  <c:v>207</c:v>
                </c:pt>
                <c:pt idx="206">
                  <c:v>208</c:v>
                </c:pt>
                <c:pt idx="207">
                  <c:v>209</c:v>
                </c:pt>
                <c:pt idx="208">
                  <c:v>210</c:v>
                </c:pt>
                <c:pt idx="209">
                  <c:v>211</c:v>
                </c:pt>
                <c:pt idx="210">
                  <c:v>212</c:v>
                </c:pt>
                <c:pt idx="211">
                  <c:v>213</c:v>
                </c:pt>
                <c:pt idx="212">
                  <c:v>214</c:v>
                </c:pt>
                <c:pt idx="213">
                  <c:v>215</c:v>
                </c:pt>
                <c:pt idx="214">
                  <c:v>216</c:v>
                </c:pt>
                <c:pt idx="215">
                  <c:v>217</c:v>
                </c:pt>
                <c:pt idx="216">
                  <c:v>218</c:v>
                </c:pt>
                <c:pt idx="217">
                  <c:v>219</c:v>
                </c:pt>
                <c:pt idx="218">
                  <c:v>220</c:v>
                </c:pt>
                <c:pt idx="219">
                  <c:v>221</c:v>
                </c:pt>
                <c:pt idx="220">
                  <c:v>222</c:v>
                </c:pt>
                <c:pt idx="221">
                  <c:v>223</c:v>
                </c:pt>
                <c:pt idx="222">
                  <c:v>224</c:v>
                </c:pt>
                <c:pt idx="223">
                  <c:v>225</c:v>
                </c:pt>
                <c:pt idx="224">
                  <c:v>226</c:v>
                </c:pt>
                <c:pt idx="225">
                  <c:v>227</c:v>
                </c:pt>
                <c:pt idx="226">
                  <c:v>228</c:v>
                </c:pt>
                <c:pt idx="227">
                  <c:v>229</c:v>
                </c:pt>
                <c:pt idx="228">
                  <c:v>230</c:v>
                </c:pt>
                <c:pt idx="229">
                  <c:v>231</c:v>
                </c:pt>
                <c:pt idx="230">
                  <c:v>232</c:v>
                </c:pt>
                <c:pt idx="231">
                  <c:v>233</c:v>
                </c:pt>
                <c:pt idx="232">
                  <c:v>234</c:v>
                </c:pt>
                <c:pt idx="233">
                  <c:v>235</c:v>
                </c:pt>
                <c:pt idx="234">
                  <c:v>236</c:v>
                </c:pt>
                <c:pt idx="235">
                  <c:v>237</c:v>
                </c:pt>
                <c:pt idx="236">
                  <c:v>238</c:v>
                </c:pt>
                <c:pt idx="237">
                  <c:v>239</c:v>
                </c:pt>
                <c:pt idx="238">
                  <c:v>240</c:v>
                </c:pt>
                <c:pt idx="239">
                  <c:v>241</c:v>
                </c:pt>
                <c:pt idx="240">
                  <c:v>242</c:v>
                </c:pt>
                <c:pt idx="241">
                  <c:v>243</c:v>
                </c:pt>
                <c:pt idx="242">
                  <c:v>244</c:v>
                </c:pt>
                <c:pt idx="243">
                  <c:v>245</c:v>
                </c:pt>
                <c:pt idx="244">
                  <c:v>246</c:v>
                </c:pt>
                <c:pt idx="245">
                  <c:v>247</c:v>
                </c:pt>
                <c:pt idx="246">
                  <c:v>248</c:v>
                </c:pt>
                <c:pt idx="247">
                  <c:v>249</c:v>
                </c:pt>
                <c:pt idx="248">
                  <c:v>250</c:v>
                </c:pt>
                <c:pt idx="249">
                  <c:v>251</c:v>
                </c:pt>
              </c:numCache>
            </c:numRef>
          </c:xVal>
          <c:yVal>
            <c:numRef>
              <c:f>'wholemilk@106 @20'!$C$2:$C$300</c:f>
              <c:numCache>
                <c:formatCode>General</c:formatCode>
                <c:ptCount val="299"/>
                <c:pt idx="0">
                  <c:v>35.242599487304688</c:v>
                </c:pt>
                <c:pt idx="1">
                  <c:v>32.898826599121087</c:v>
                </c:pt>
                <c:pt idx="2">
                  <c:v>32.910194396972663</c:v>
                </c:pt>
                <c:pt idx="3">
                  <c:v>32.925559997558587</c:v>
                </c:pt>
                <c:pt idx="4">
                  <c:v>32.944622039794922</c:v>
                </c:pt>
                <c:pt idx="5">
                  <c:v>32.967170715332031</c:v>
                </c:pt>
                <c:pt idx="6">
                  <c:v>32.993076324462891</c:v>
                </c:pt>
                <c:pt idx="7">
                  <c:v>33.022232055664063</c:v>
                </c:pt>
                <c:pt idx="8">
                  <c:v>33.054550170898438</c:v>
                </c:pt>
                <c:pt idx="9">
                  <c:v>33.089962005615227</c:v>
                </c:pt>
                <c:pt idx="10">
                  <c:v>33.128410339355469</c:v>
                </c:pt>
                <c:pt idx="11">
                  <c:v>33.169853210449219</c:v>
                </c:pt>
                <c:pt idx="12">
                  <c:v>33.214256286621087</c:v>
                </c:pt>
                <c:pt idx="13">
                  <c:v>33.261577606201172</c:v>
                </c:pt>
                <c:pt idx="14">
                  <c:v>33.311790466308587</c:v>
                </c:pt>
                <c:pt idx="15">
                  <c:v>33.364875793457031</c:v>
                </c:pt>
                <c:pt idx="16">
                  <c:v>33.420810699462891</c:v>
                </c:pt>
                <c:pt idx="17">
                  <c:v>33.479587554931641</c:v>
                </c:pt>
                <c:pt idx="18">
                  <c:v>33.541179656982422</c:v>
                </c:pt>
                <c:pt idx="19">
                  <c:v>33.6055908203125</c:v>
                </c:pt>
                <c:pt idx="20">
                  <c:v>33.672794342041023</c:v>
                </c:pt>
                <c:pt idx="21">
                  <c:v>33.742790222167969</c:v>
                </c:pt>
                <c:pt idx="22">
                  <c:v>33.815582275390618</c:v>
                </c:pt>
                <c:pt idx="23">
                  <c:v>33.891159057617188</c:v>
                </c:pt>
                <c:pt idx="24">
                  <c:v>33.969520568847663</c:v>
                </c:pt>
                <c:pt idx="25">
                  <c:v>34.050662994384773</c:v>
                </c:pt>
                <c:pt idx="26">
                  <c:v>34.134586334228523</c:v>
                </c:pt>
                <c:pt idx="27">
                  <c:v>34.221305847167969</c:v>
                </c:pt>
                <c:pt idx="28">
                  <c:v>34.310802459716797</c:v>
                </c:pt>
                <c:pt idx="29">
                  <c:v>34.403091430664063</c:v>
                </c:pt>
                <c:pt idx="30">
                  <c:v>34.498176574707031</c:v>
                </c:pt>
                <c:pt idx="31">
                  <c:v>34.596054077148438</c:v>
                </c:pt>
                <c:pt idx="32">
                  <c:v>34.696735382080078</c:v>
                </c:pt>
                <c:pt idx="33">
                  <c:v>34.800224304199219</c:v>
                </c:pt>
                <c:pt idx="34">
                  <c:v>34.906528472900391</c:v>
                </c:pt>
                <c:pt idx="35">
                  <c:v>35.015659332275391</c:v>
                </c:pt>
                <c:pt idx="36">
                  <c:v>35.127609252929688</c:v>
                </c:pt>
                <c:pt idx="37">
                  <c:v>35.242389678955078</c:v>
                </c:pt>
                <c:pt idx="38">
                  <c:v>35.360019683837891</c:v>
                </c:pt>
                <c:pt idx="39">
                  <c:v>35.480487823486328</c:v>
                </c:pt>
                <c:pt idx="40">
                  <c:v>35.603816986083977</c:v>
                </c:pt>
                <c:pt idx="41">
                  <c:v>35.730003356933587</c:v>
                </c:pt>
                <c:pt idx="42">
                  <c:v>35.859050750732422</c:v>
                </c:pt>
                <c:pt idx="43">
                  <c:v>35.990982055664063</c:v>
                </c:pt>
                <c:pt idx="44">
                  <c:v>36.125789642333977</c:v>
                </c:pt>
                <c:pt idx="45">
                  <c:v>36.263484954833977</c:v>
                </c:pt>
                <c:pt idx="46">
                  <c:v>36.404075622558587</c:v>
                </c:pt>
                <c:pt idx="47">
                  <c:v>36.547565460205078</c:v>
                </c:pt>
                <c:pt idx="48">
                  <c:v>36.693954467773438</c:v>
                </c:pt>
                <c:pt idx="49">
                  <c:v>36.843254089355469</c:v>
                </c:pt>
                <c:pt idx="50">
                  <c:v>36.995471954345703</c:v>
                </c:pt>
                <c:pt idx="51">
                  <c:v>37.150604248046882</c:v>
                </c:pt>
                <c:pt idx="52">
                  <c:v>37.30865478515625</c:v>
                </c:pt>
                <c:pt idx="53">
                  <c:v>37.469631195068359</c:v>
                </c:pt>
                <c:pt idx="54">
                  <c:v>37.633525848388672</c:v>
                </c:pt>
                <c:pt idx="55">
                  <c:v>37.800346374511719</c:v>
                </c:pt>
                <c:pt idx="56">
                  <c:v>37.9700927734375</c:v>
                </c:pt>
                <c:pt idx="57">
                  <c:v>38.142768859863281</c:v>
                </c:pt>
                <c:pt idx="58">
                  <c:v>38.318363189697273</c:v>
                </c:pt>
                <c:pt idx="59">
                  <c:v>38.496868133544922</c:v>
                </c:pt>
                <c:pt idx="60">
                  <c:v>38.678295135498047</c:v>
                </c:pt>
                <c:pt idx="61">
                  <c:v>38.862632751464837</c:v>
                </c:pt>
                <c:pt idx="62">
                  <c:v>39.049861907958977</c:v>
                </c:pt>
                <c:pt idx="63">
                  <c:v>39.239994049072273</c:v>
                </c:pt>
                <c:pt idx="64">
                  <c:v>39.433010101318359</c:v>
                </c:pt>
                <c:pt idx="65">
                  <c:v>39.628894805908203</c:v>
                </c:pt>
                <c:pt idx="66">
                  <c:v>39.82763671875</c:v>
                </c:pt>
                <c:pt idx="67">
                  <c:v>40.029228210449219</c:v>
                </c:pt>
                <c:pt idx="68">
                  <c:v>40.233650207519531</c:v>
                </c:pt>
                <c:pt idx="69">
                  <c:v>40.440883636474609</c:v>
                </c:pt>
                <c:pt idx="70">
                  <c:v>40.650913238525391</c:v>
                </c:pt>
                <c:pt idx="71">
                  <c:v>40.863712310791023</c:v>
                </c:pt>
                <c:pt idx="72">
                  <c:v>41.079250335693359</c:v>
                </c:pt>
                <c:pt idx="73">
                  <c:v>41.297519683837891</c:v>
                </c:pt>
                <c:pt idx="74">
                  <c:v>41.518482208251953</c:v>
                </c:pt>
                <c:pt idx="75">
                  <c:v>41.742103576660163</c:v>
                </c:pt>
                <c:pt idx="76">
                  <c:v>41.968360900878913</c:v>
                </c:pt>
                <c:pt idx="77">
                  <c:v>42.197219848632813</c:v>
                </c:pt>
                <c:pt idx="78">
                  <c:v>42.428634643554688</c:v>
                </c:pt>
                <c:pt idx="79">
                  <c:v>42.662578582763672</c:v>
                </c:pt>
                <c:pt idx="80">
                  <c:v>42.899002075195313</c:v>
                </c:pt>
                <c:pt idx="81">
                  <c:v>43.137855529785163</c:v>
                </c:pt>
                <c:pt idx="82">
                  <c:v>43.379112243652337</c:v>
                </c:pt>
                <c:pt idx="83">
                  <c:v>43.622707366943359</c:v>
                </c:pt>
                <c:pt idx="84">
                  <c:v>43.868602752685547</c:v>
                </c:pt>
                <c:pt idx="85">
                  <c:v>44.116722106933587</c:v>
                </c:pt>
                <c:pt idx="86">
                  <c:v>44.367034912109382</c:v>
                </c:pt>
                <c:pt idx="87">
                  <c:v>44.619472503662109</c:v>
                </c:pt>
                <c:pt idx="88">
                  <c:v>44.873970031738281</c:v>
                </c:pt>
                <c:pt idx="89">
                  <c:v>45.130474090576172</c:v>
                </c:pt>
                <c:pt idx="90">
                  <c:v>45.388912200927727</c:v>
                </c:pt>
                <c:pt idx="91">
                  <c:v>45.649219512939453</c:v>
                </c:pt>
                <c:pt idx="92">
                  <c:v>45.91131591796875</c:v>
                </c:pt>
                <c:pt idx="93">
                  <c:v>46.175148010253913</c:v>
                </c:pt>
                <c:pt idx="94">
                  <c:v>46.440620422363281</c:v>
                </c:pt>
                <c:pt idx="95">
                  <c:v>46.707668304443359</c:v>
                </c:pt>
                <c:pt idx="96">
                  <c:v>46.976207733154297</c:v>
                </c:pt>
                <c:pt idx="97">
                  <c:v>47.246166229248047</c:v>
                </c:pt>
                <c:pt idx="98">
                  <c:v>47.517444610595703</c:v>
                </c:pt>
                <c:pt idx="99">
                  <c:v>47.789974212646477</c:v>
                </c:pt>
                <c:pt idx="100">
                  <c:v>48.063663482666023</c:v>
                </c:pt>
                <c:pt idx="101">
                  <c:v>48.338417053222663</c:v>
                </c:pt>
                <c:pt idx="102">
                  <c:v>48.614151000976563</c:v>
                </c:pt>
                <c:pt idx="103">
                  <c:v>48.890777587890618</c:v>
                </c:pt>
                <c:pt idx="104">
                  <c:v>49.168201446533203</c:v>
                </c:pt>
                <c:pt idx="105">
                  <c:v>49.446327209472663</c:v>
                </c:pt>
                <c:pt idx="106">
                  <c:v>49.725055694580078</c:v>
                </c:pt>
                <c:pt idx="107">
                  <c:v>50.004310607910163</c:v>
                </c:pt>
                <c:pt idx="108">
                  <c:v>50.283973693847663</c:v>
                </c:pt>
                <c:pt idx="109">
                  <c:v>50.563953399658203</c:v>
                </c:pt>
                <c:pt idx="110">
                  <c:v>50.844161987304688</c:v>
                </c:pt>
                <c:pt idx="111">
                  <c:v>51.124496459960938</c:v>
                </c:pt>
                <c:pt idx="112">
                  <c:v>51.404865264892578</c:v>
                </c:pt>
                <c:pt idx="113">
                  <c:v>51.685153961181641</c:v>
                </c:pt>
                <c:pt idx="114">
                  <c:v>51.965274810791023</c:v>
                </c:pt>
                <c:pt idx="115">
                  <c:v>52.245140075683587</c:v>
                </c:pt>
                <c:pt idx="116">
                  <c:v>52.524635314941413</c:v>
                </c:pt>
                <c:pt idx="117">
                  <c:v>52.803680419921882</c:v>
                </c:pt>
                <c:pt idx="118">
                  <c:v>53.082164764404297</c:v>
                </c:pt>
                <c:pt idx="119">
                  <c:v>53.360004425048828</c:v>
                </c:pt>
                <c:pt idx="120">
                  <c:v>53.637100219726563</c:v>
                </c:pt>
                <c:pt idx="121">
                  <c:v>53.913360595703118</c:v>
                </c:pt>
                <c:pt idx="122">
                  <c:v>54.188690185546882</c:v>
                </c:pt>
                <c:pt idx="123">
                  <c:v>54.463008880615227</c:v>
                </c:pt>
                <c:pt idx="124">
                  <c:v>54.736213684082031</c:v>
                </c:pt>
                <c:pt idx="125">
                  <c:v>55.008235931396477</c:v>
                </c:pt>
                <c:pt idx="126">
                  <c:v>55.278972625732422</c:v>
                </c:pt>
                <c:pt idx="127">
                  <c:v>55.548343658447273</c:v>
                </c:pt>
                <c:pt idx="128">
                  <c:v>55.816272735595703</c:v>
                </c:pt>
                <c:pt idx="129">
                  <c:v>56.082679748535163</c:v>
                </c:pt>
                <c:pt idx="130">
                  <c:v>56.347480773925781</c:v>
                </c:pt>
                <c:pt idx="131">
                  <c:v>56.610607147216797</c:v>
                </c:pt>
                <c:pt idx="132">
                  <c:v>56.871978759765618</c:v>
                </c:pt>
                <c:pt idx="133">
                  <c:v>57.131526947021477</c:v>
                </c:pt>
                <c:pt idx="134">
                  <c:v>57.389183044433587</c:v>
                </c:pt>
                <c:pt idx="135">
                  <c:v>57.644886016845703</c:v>
                </c:pt>
                <c:pt idx="136">
                  <c:v>57.8985595703125</c:v>
                </c:pt>
                <c:pt idx="137">
                  <c:v>58.150157928466797</c:v>
                </c:pt>
                <c:pt idx="138">
                  <c:v>58.399604797363281</c:v>
                </c:pt>
                <c:pt idx="139">
                  <c:v>58.646865844726563</c:v>
                </c:pt>
                <c:pt idx="140">
                  <c:v>58.891860961914063</c:v>
                </c:pt>
                <c:pt idx="141">
                  <c:v>59.134555816650391</c:v>
                </c:pt>
                <c:pt idx="142">
                  <c:v>59.374900817871087</c:v>
                </c:pt>
                <c:pt idx="143">
                  <c:v>59.612846374511719</c:v>
                </c:pt>
                <c:pt idx="144">
                  <c:v>59.848346710205078</c:v>
                </c:pt>
                <c:pt idx="145">
                  <c:v>60.081363677978523</c:v>
                </c:pt>
                <c:pt idx="146">
                  <c:v>60.311859130859382</c:v>
                </c:pt>
                <c:pt idx="147">
                  <c:v>60.539794921875</c:v>
                </c:pt>
                <c:pt idx="148">
                  <c:v>60.765144348144531</c:v>
                </c:pt>
                <c:pt idx="149">
                  <c:v>60.987873077392578</c:v>
                </c:pt>
                <c:pt idx="150">
                  <c:v>61.207958221435547</c:v>
                </c:pt>
                <c:pt idx="151">
                  <c:v>61.425357818603523</c:v>
                </c:pt>
                <c:pt idx="152">
                  <c:v>61.640064239501953</c:v>
                </c:pt>
                <c:pt idx="153">
                  <c:v>61.852054595947273</c:v>
                </c:pt>
                <c:pt idx="154">
                  <c:v>62.061305999755859</c:v>
                </c:pt>
                <c:pt idx="155">
                  <c:v>62.267803192138672</c:v>
                </c:pt>
                <c:pt idx="156">
                  <c:v>62.471534729003913</c:v>
                </c:pt>
                <c:pt idx="157">
                  <c:v>62.672489166259773</c:v>
                </c:pt>
                <c:pt idx="158">
                  <c:v>62.870655059814453</c:v>
                </c:pt>
                <c:pt idx="159">
                  <c:v>63.066020965576172</c:v>
                </c:pt>
                <c:pt idx="160">
                  <c:v>63.258590698242188</c:v>
                </c:pt>
                <c:pt idx="161">
                  <c:v>63.448352813720703</c:v>
                </c:pt>
                <c:pt idx="162">
                  <c:v>63.635307312011719</c:v>
                </c:pt>
                <c:pt idx="163">
                  <c:v>63.819461822509773</c:v>
                </c:pt>
                <c:pt idx="164">
                  <c:v>64.000808715820313</c:v>
                </c:pt>
                <c:pt idx="165">
                  <c:v>64.179351806640625</c:v>
                </c:pt>
                <c:pt idx="166">
                  <c:v>64.355110168457031</c:v>
                </c:pt>
                <c:pt idx="167">
                  <c:v>64.528076171875</c:v>
                </c:pt>
                <c:pt idx="168">
                  <c:v>64.698257446289063</c:v>
                </c:pt>
                <c:pt idx="169">
                  <c:v>64.865684509277344</c:v>
                </c:pt>
                <c:pt idx="170">
                  <c:v>65.030342102050781</c:v>
                </c:pt>
                <c:pt idx="171">
                  <c:v>65.1922607421875</c:v>
                </c:pt>
                <c:pt idx="172">
                  <c:v>65.351448059082031</c:v>
                </c:pt>
                <c:pt idx="173">
                  <c:v>65.507919311523438</c:v>
                </c:pt>
                <c:pt idx="174">
                  <c:v>65.661697387695313</c:v>
                </c:pt>
                <c:pt idx="175">
                  <c:v>65.812797546386719</c:v>
                </c:pt>
                <c:pt idx="176">
                  <c:v>65.961227416992188</c:v>
                </c:pt>
                <c:pt idx="177">
                  <c:v>66.107025146484375</c:v>
                </c:pt>
                <c:pt idx="178">
                  <c:v>66.250198364257813</c:v>
                </c:pt>
                <c:pt idx="179">
                  <c:v>66.390777587890625</c:v>
                </c:pt>
                <c:pt idx="180">
                  <c:v>66.528762817382813</c:v>
                </c:pt>
                <c:pt idx="181">
                  <c:v>66.664215087890625</c:v>
                </c:pt>
                <c:pt idx="182">
                  <c:v>66.797134399414063</c:v>
                </c:pt>
                <c:pt idx="183">
                  <c:v>66.927543640136719</c:v>
                </c:pt>
                <c:pt idx="184">
                  <c:v>67.05548095703125</c:v>
                </c:pt>
                <c:pt idx="185">
                  <c:v>67.180961608886719</c:v>
                </c:pt>
                <c:pt idx="186">
                  <c:v>67.30401611328125</c:v>
                </c:pt>
                <c:pt idx="187">
                  <c:v>67.424659729003906</c:v>
                </c:pt>
                <c:pt idx="188">
                  <c:v>67.542945861816406</c:v>
                </c:pt>
                <c:pt idx="189">
                  <c:v>67.658882141113281</c:v>
                </c:pt>
                <c:pt idx="190">
                  <c:v>67.772506713867188</c:v>
                </c:pt>
                <c:pt idx="191">
                  <c:v>67.883834838867188</c:v>
                </c:pt>
                <c:pt idx="192">
                  <c:v>67.992912292480469</c:v>
                </c:pt>
                <c:pt idx="193">
                  <c:v>68.099761962890625</c:v>
                </c:pt>
                <c:pt idx="194">
                  <c:v>68.20440673828125</c:v>
                </c:pt>
                <c:pt idx="195">
                  <c:v>68.306877136230469</c:v>
                </c:pt>
                <c:pt idx="196">
                  <c:v>68.407218933105469</c:v>
                </c:pt>
                <c:pt idx="197">
                  <c:v>68.505439758300781</c:v>
                </c:pt>
                <c:pt idx="198">
                  <c:v>68.601577758789063</c:v>
                </c:pt>
                <c:pt idx="199">
                  <c:v>68.695671081542969</c:v>
                </c:pt>
                <c:pt idx="200">
                  <c:v>68.787734985351563</c:v>
                </c:pt>
                <c:pt idx="201">
                  <c:v>68.877815246582031</c:v>
                </c:pt>
                <c:pt idx="202">
                  <c:v>68.9659423828125</c:v>
                </c:pt>
                <c:pt idx="203">
                  <c:v>69.0521240234375</c:v>
                </c:pt>
                <c:pt idx="204">
                  <c:v>69.13641357421875</c:v>
                </c:pt>
                <c:pt idx="205">
                  <c:v>69.218826293945313</c:v>
                </c:pt>
                <c:pt idx="206">
                  <c:v>69.299407958984375</c:v>
                </c:pt>
                <c:pt idx="207">
                  <c:v>69.378173828125</c:v>
                </c:pt>
                <c:pt idx="208">
                  <c:v>69.455154418945313</c:v>
                </c:pt>
                <c:pt idx="209">
                  <c:v>69.5303955078125</c:v>
                </c:pt>
                <c:pt idx="210">
                  <c:v>69.603897094726563</c:v>
                </c:pt>
                <c:pt idx="211">
                  <c:v>69.67572021484375</c:v>
                </c:pt>
                <c:pt idx="212">
                  <c:v>69.745872497558594</c:v>
                </c:pt>
                <c:pt idx="213">
                  <c:v>69.814399719238281</c:v>
                </c:pt>
                <c:pt idx="214">
                  <c:v>69.881309509277344</c:v>
                </c:pt>
                <c:pt idx="215">
                  <c:v>69.946647644042969</c:v>
                </c:pt>
                <c:pt idx="216">
                  <c:v>70.010429382324219</c:v>
                </c:pt>
                <c:pt idx="217">
                  <c:v>70.07269287109375</c:v>
                </c:pt>
                <c:pt idx="218">
                  <c:v>70.133468627929688</c:v>
                </c:pt>
                <c:pt idx="219">
                  <c:v>70.192779541015625</c:v>
                </c:pt>
                <c:pt idx="220">
                  <c:v>70.250640869140625</c:v>
                </c:pt>
                <c:pt idx="221">
                  <c:v>70.307098388671875</c:v>
                </c:pt>
                <c:pt idx="222">
                  <c:v>70.362167358398438</c:v>
                </c:pt>
                <c:pt idx="223">
                  <c:v>70.415870666503906</c:v>
                </c:pt>
                <c:pt idx="224">
                  <c:v>70.468254089355469</c:v>
                </c:pt>
                <c:pt idx="225">
                  <c:v>70.519317626953125</c:v>
                </c:pt>
                <c:pt idx="226">
                  <c:v>70.569107055664063</c:v>
                </c:pt>
                <c:pt idx="227">
                  <c:v>70.617645263671875</c:v>
                </c:pt>
                <c:pt idx="228">
                  <c:v>70.664939880371094</c:v>
                </c:pt>
                <c:pt idx="229">
                  <c:v>70.711036682128906</c:v>
                </c:pt>
                <c:pt idx="230">
                  <c:v>70.755943298339844</c:v>
                </c:pt>
                <c:pt idx="231">
                  <c:v>70.799697875976563</c:v>
                </c:pt>
                <c:pt idx="232">
                  <c:v>70.842308044433594</c:v>
                </c:pt>
                <c:pt idx="233">
                  <c:v>70.883811950683594</c:v>
                </c:pt>
                <c:pt idx="234">
                  <c:v>70.924224853515625</c:v>
                </c:pt>
                <c:pt idx="235">
                  <c:v>70.963569641113281</c:v>
                </c:pt>
                <c:pt idx="236">
                  <c:v>71.001869201660156</c:v>
                </c:pt>
                <c:pt idx="237">
                  <c:v>71.039154052734375</c:v>
                </c:pt>
                <c:pt idx="238">
                  <c:v>71.075431823730469</c:v>
                </c:pt>
                <c:pt idx="239">
                  <c:v>71.110733032226563</c:v>
                </c:pt>
                <c:pt idx="240">
                  <c:v>71.145072937011719</c:v>
                </c:pt>
                <c:pt idx="241">
                  <c:v>71.178474426269531</c:v>
                </c:pt>
                <c:pt idx="242">
                  <c:v>71.210960388183594</c:v>
                </c:pt>
                <c:pt idx="243">
                  <c:v>71.242546081542969</c:v>
                </c:pt>
                <c:pt idx="244">
                  <c:v>71.27325439453125</c:v>
                </c:pt>
                <c:pt idx="245">
                  <c:v>71.3031005859375</c:v>
                </c:pt>
                <c:pt idx="246">
                  <c:v>71.332115173339844</c:v>
                </c:pt>
                <c:pt idx="247">
                  <c:v>71.360305786132813</c:v>
                </c:pt>
                <c:pt idx="248">
                  <c:v>71.387687683105469</c:v>
                </c:pt>
                <c:pt idx="249">
                  <c:v>71.414283752441406</c:v>
                </c:pt>
              </c:numCache>
            </c:numRef>
          </c:yVal>
          <c:smooth val="1"/>
          <c:extLst>
            <c:ext xmlns:c16="http://schemas.microsoft.com/office/drawing/2014/chart" uri="{C3380CC4-5D6E-409C-BE32-E72D297353CC}">
              <c16:uniqueId val="{00000000-3CB0-4BD6-AFAF-D0ABF03BE9FE}"/>
            </c:ext>
          </c:extLst>
        </c:ser>
        <c:dLbls>
          <c:showLegendKey val="0"/>
          <c:showVal val="0"/>
          <c:showCatName val="0"/>
          <c:showSerName val="0"/>
          <c:showPercent val="0"/>
          <c:showBubbleSize val="0"/>
        </c:dLbls>
        <c:axId val="2077077456"/>
        <c:axId val="2077080784"/>
      </c:scatterChart>
      <c:scatterChart>
        <c:scatterStyle val="lineMarker"/>
        <c:varyColors val="0"/>
        <c:ser>
          <c:idx val="0"/>
          <c:order val="0"/>
          <c:tx>
            <c:v>Measured</c:v>
          </c:tx>
          <c:spPr>
            <a:ln w="25400" cap="rnd">
              <a:noFill/>
              <a:round/>
            </a:ln>
            <a:effectLst/>
          </c:spPr>
          <c:marker>
            <c:symbol val="circle"/>
            <c:size val="5"/>
            <c:spPr>
              <a:solidFill>
                <a:srgbClr val="FFFF00"/>
              </a:solidFill>
              <a:ln w="9525">
                <a:solidFill>
                  <a:schemeClr val="accent2"/>
                </a:solidFill>
              </a:ln>
              <a:effectLst/>
            </c:spPr>
          </c:marker>
          <c:xVal>
            <c:numRef>
              <c:f>'wholemilk@106 @20'!$I$2:$I$32</c:f>
              <c:numCache>
                <c:formatCode>General</c:formatCode>
                <c:ptCount val="31"/>
                <c:pt idx="0">
                  <c:v>2</c:v>
                </c:pt>
                <c:pt idx="1">
                  <c:v>12</c:v>
                </c:pt>
                <c:pt idx="2">
                  <c:v>22</c:v>
                </c:pt>
                <c:pt idx="3">
                  <c:v>32</c:v>
                </c:pt>
                <c:pt idx="4">
                  <c:v>42</c:v>
                </c:pt>
                <c:pt idx="5">
                  <c:v>52</c:v>
                </c:pt>
                <c:pt idx="6">
                  <c:v>62</c:v>
                </c:pt>
                <c:pt idx="7">
                  <c:v>72</c:v>
                </c:pt>
                <c:pt idx="8">
                  <c:v>82</c:v>
                </c:pt>
                <c:pt idx="9">
                  <c:v>92</c:v>
                </c:pt>
                <c:pt idx="10">
                  <c:v>102</c:v>
                </c:pt>
                <c:pt idx="11">
                  <c:v>112</c:v>
                </c:pt>
                <c:pt idx="12">
                  <c:v>122</c:v>
                </c:pt>
                <c:pt idx="13">
                  <c:v>132</c:v>
                </c:pt>
                <c:pt idx="14">
                  <c:v>142</c:v>
                </c:pt>
                <c:pt idx="15">
                  <c:v>152</c:v>
                </c:pt>
                <c:pt idx="16">
                  <c:v>162</c:v>
                </c:pt>
                <c:pt idx="17">
                  <c:v>172</c:v>
                </c:pt>
                <c:pt idx="18">
                  <c:v>182</c:v>
                </c:pt>
                <c:pt idx="19">
                  <c:v>192</c:v>
                </c:pt>
                <c:pt idx="20">
                  <c:v>202</c:v>
                </c:pt>
                <c:pt idx="21">
                  <c:v>212</c:v>
                </c:pt>
                <c:pt idx="22">
                  <c:v>222</c:v>
                </c:pt>
                <c:pt idx="23">
                  <c:v>232</c:v>
                </c:pt>
                <c:pt idx="24">
                  <c:v>242</c:v>
                </c:pt>
                <c:pt idx="25">
                  <c:v>251</c:v>
                </c:pt>
              </c:numCache>
            </c:numRef>
          </c:xVal>
          <c:yVal>
            <c:numRef>
              <c:f>'wholemilk@106 @20'!$K$2:$K$32</c:f>
              <c:numCache>
                <c:formatCode>General</c:formatCode>
                <c:ptCount val="31"/>
                <c:pt idx="0">
                  <c:v>23.28712621526757</c:v>
                </c:pt>
                <c:pt idx="1">
                  <c:v>23.986723798790219</c:v>
                </c:pt>
                <c:pt idx="2">
                  <c:v>25.513461693638359</c:v>
                </c:pt>
                <c:pt idx="3">
                  <c:v>27.67820661432965</c:v>
                </c:pt>
                <c:pt idx="4">
                  <c:v>30.333064386235041</c:v>
                </c:pt>
                <c:pt idx="5">
                  <c:v>33.341145333582773</c:v>
                </c:pt>
                <c:pt idx="6">
                  <c:v>36.574415206622071</c:v>
                </c:pt>
                <c:pt idx="7">
                  <c:v>39.915823822054413</c:v>
                </c:pt>
                <c:pt idx="8">
                  <c:v>43.261982313211142</c:v>
                </c:pt>
                <c:pt idx="9">
                  <c:v>46.525288800797092</c:v>
                </c:pt>
                <c:pt idx="10">
                  <c:v>49.635136548318137</c:v>
                </c:pt>
                <c:pt idx="11">
                  <c:v>52.538138977814377</c:v>
                </c:pt>
                <c:pt idx="12">
                  <c:v>55.19745811107957</c:v>
                </c:pt>
                <c:pt idx="13">
                  <c:v>57.591404139141218</c:v>
                </c:pt>
                <c:pt idx="14">
                  <c:v>59.711510966350161</c:v>
                </c:pt>
                <c:pt idx="15">
                  <c:v>61.560298901581831</c:v>
                </c:pt>
                <c:pt idx="16">
                  <c:v>63.148920177581921</c:v>
                </c:pt>
                <c:pt idx="17">
                  <c:v>64.494853149328364</c:v>
                </c:pt>
                <c:pt idx="18">
                  <c:v>65.61977335899779</c:v>
                </c:pt>
                <c:pt idx="19">
                  <c:v>66.547689628660706</c:v>
                </c:pt>
                <c:pt idx="20">
                  <c:v>67.303395225614437</c:v>
                </c:pt>
                <c:pt idx="21">
                  <c:v>67.911250932829617</c:v>
                </c:pt>
                <c:pt idx="22">
                  <c:v>68.394290300525896</c:v>
                </c:pt>
                <c:pt idx="23">
                  <c:v>68.77361811338146</c:v>
                </c:pt>
                <c:pt idx="24">
                  <c:v>69.068060969406176</c:v>
                </c:pt>
                <c:pt idx="25">
                  <c:v>69.274091131922972</c:v>
                </c:pt>
              </c:numCache>
            </c:numRef>
          </c:yVal>
          <c:smooth val="0"/>
          <c:extLst>
            <c:ext xmlns:c16="http://schemas.microsoft.com/office/drawing/2014/chart" uri="{C3380CC4-5D6E-409C-BE32-E72D297353CC}">
              <c16:uniqueId val="{00000001-3CB0-4BD6-AFAF-D0ABF03BE9FE}"/>
            </c:ext>
          </c:extLst>
        </c:ser>
        <c:dLbls>
          <c:showLegendKey val="0"/>
          <c:showVal val="0"/>
          <c:showCatName val="0"/>
          <c:showSerName val="0"/>
          <c:showPercent val="0"/>
          <c:showBubbleSize val="0"/>
        </c:dLbls>
        <c:axId val="2077077456"/>
        <c:axId val="2077080784"/>
      </c:scatterChart>
      <c:valAx>
        <c:axId val="207707745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a:solidFill>
                      <a:sysClr val="windowText" lastClr="000000"/>
                    </a:solidFill>
                    <a:latin typeface="Times New Roman" panose="02020603050405020304" pitchFamily="18" charset="0"/>
                    <a:cs typeface="Times New Roman" panose="02020603050405020304" pitchFamily="18" charset="0"/>
                  </a:rPr>
                  <a:t>Time(s</a:t>
                </a:r>
                <a:r>
                  <a:rPr lang="en-US" sz="1200">
                    <a:solidFill>
                      <a:sysClr val="windowText" lastClr="000000"/>
                    </a:solidFill>
                  </a:rPr>
                  <a: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NG"/>
            </a:p>
          </c:txPr>
        </c:title>
        <c:numFmt formatCode="General" sourceLinked="1"/>
        <c:majorTickMark val="in"/>
        <c:minorTickMark val="none"/>
        <c:tickLblPos val="nextTo"/>
        <c:spPr>
          <a:noFill/>
          <a:ln w="19050" cap="flat" cmpd="sng" algn="ctr">
            <a:solidFill>
              <a:schemeClr val="tx1"/>
            </a:solidFill>
            <a:round/>
          </a:ln>
          <a:effectLst/>
        </c:spPr>
        <c:txPr>
          <a:bodyPr rot="-600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NG"/>
          </a:p>
        </c:txPr>
        <c:crossAx val="2077080784"/>
        <c:crosses val="autoZero"/>
        <c:crossBetween val="midCat"/>
      </c:valAx>
      <c:valAx>
        <c:axId val="2077080784"/>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a:solidFill>
                      <a:sysClr val="windowText" lastClr="000000"/>
                    </a:solidFill>
                    <a:latin typeface="Times New Roman" panose="02020603050405020304" pitchFamily="18" charset="0"/>
                    <a:cs typeface="Times New Roman" panose="02020603050405020304" pitchFamily="18" charset="0"/>
                  </a:rPr>
                  <a:t>Temperature(</a:t>
                </a:r>
                <a:r>
                  <a:rPr lang="en-US" sz="1200" baseline="30000">
                    <a:solidFill>
                      <a:sysClr val="windowText" lastClr="000000"/>
                    </a:solidFill>
                    <a:latin typeface="Times New Roman" panose="02020603050405020304" pitchFamily="18" charset="0"/>
                    <a:cs typeface="Times New Roman" panose="02020603050405020304" pitchFamily="18" charset="0"/>
                  </a:rPr>
                  <a:t>o</a:t>
                </a:r>
                <a:r>
                  <a:rPr lang="en-US" sz="1200">
                    <a:solidFill>
                      <a:sysClr val="windowText" lastClr="000000"/>
                    </a:solidFill>
                    <a:latin typeface="Times New Roman" panose="02020603050405020304" pitchFamily="18" charset="0"/>
                    <a:cs typeface="Times New Roman" panose="02020603050405020304" pitchFamily="18" charset="0"/>
                  </a:rPr>
                  <a:t>C)</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NG"/>
            </a:p>
          </c:txPr>
        </c:title>
        <c:numFmt formatCode="General" sourceLinked="1"/>
        <c:majorTickMark val="in"/>
        <c:minorTickMark val="none"/>
        <c:tickLblPos val="nextTo"/>
        <c:spPr>
          <a:noFill/>
          <a:ln w="19050" cap="flat" cmpd="sng" algn="ctr">
            <a:solidFill>
              <a:schemeClr val="tx1"/>
            </a:solidFill>
            <a:round/>
          </a:ln>
          <a:effectLst/>
        </c:spPr>
        <c:txPr>
          <a:bodyPr rot="-600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NG"/>
          </a:p>
        </c:txPr>
        <c:crossAx val="2077077456"/>
        <c:crosses val="autoZero"/>
        <c:crossBetween val="midCat"/>
      </c:valAx>
      <c:spPr>
        <a:noFill/>
        <a:ln w="19050">
          <a:solidFill>
            <a:schemeClr val="tx1"/>
          </a:solidFill>
        </a:ln>
        <a:effectLst/>
      </c:spPr>
    </c:plotArea>
    <c:legend>
      <c:legendPos val="r"/>
      <c:layout>
        <c:manualLayout>
          <c:xMode val="edge"/>
          <c:yMode val="edge"/>
          <c:x val="0.12198600174978128"/>
          <c:y val="0.64872630504520268"/>
          <c:w val="0.20787232767744612"/>
          <c:h val="0.17738043161271508"/>
        </c:manualLayout>
      </c:layout>
      <c:overlay val="0"/>
      <c:spPr>
        <a:noFill/>
        <a:ln>
          <a:noFill/>
        </a:ln>
        <a:effectLst/>
      </c:spPr>
      <c:txPr>
        <a:bodyPr rot="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NG"/>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NG"/>
    </a:p>
  </c:txPr>
  <c:externalData r:id="rId3">
    <c:autoUpdate val="0"/>
  </c:externalData>
</c:chartSpace>
</file>

<file path=word/charts/chart4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1009273504273504"/>
          <c:y val="8.268411654022699E-2"/>
          <c:w val="0.72477917744479592"/>
          <c:h val="0.72938410095998263"/>
        </c:manualLayout>
      </c:layout>
      <c:scatterChart>
        <c:scatterStyle val="lineMarker"/>
        <c:varyColors val="0"/>
        <c:ser>
          <c:idx val="0"/>
          <c:order val="0"/>
          <c:tx>
            <c:v>Mass 1,1,6</c:v>
          </c:tx>
          <c:spPr>
            <a:ln w="19050" cap="rnd">
              <a:noFill/>
              <a:round/>
            </a:ln>
            <a:effectLst/>
          </c:spPr>
          <c:marker>
            <c:symbol val="circle"/>
            <c:size val="5"/>
            <c:spPr>
              <a:solidFill>
                <a:schemeClr val="accent1"/>
              </a:solidFill>
              <a:ln w="9525">
                <a:solidFill>
                  <a:schemeClr val="accent1"/>
                </a:solidFill>
              </a:ln>
              <a:effectLst/>
            </c:spPr>
          </c:marker>
          <c:trendline>
            <c:spPr>
              <a:ln w="19050" cap="rnd">
                <a:solidFill>
                  <a:srgbClr val="00B050"/>
                </a:solidFill>
                <a:prstDash val="solid"/>
              </a:ln>
              <a:effectLst/>
            </c:spPr>
            <c:trendlineType val="linear"/>
            <c:dispRSqr val="0"/>
            <c:dispEq val="0"/>
          </c:trendline>
          <c:xVal>
            <c:numRef>
              <c:f>'Skimmilk@65.5@20'!$J$2:$J$32</c:f>
              <c:numCache>
                <c:formatCode>General</c:formatCode>
                <c:ptCount val="31"/>
                <c:pt idx="0">
                  <c:v>1.815569162368774</c:v>
                </c:pt>
                <c:pt idx="1">
                  <c:v>1.588539600372314</c:v>
                </c:pt>
                <c:pt idx="2">
                  <c:v>1.4567550420761111</c:v>
                </c:pt>
                <c:pt idx="3">
                  <c:v>1.3449141979217529</c:v>
                </c:pt>
                <c:pt idx="4">
                  <c:v>1.245556592941284</c:v>
                </c:pt>
                <c:pt idx="5">
                  <c:v>1.155886292457581</c:v>
                </c:pt>
                <c:pt idx="6">
                  <c:v>1.0744936466217041</c:v>
                </c:pt>
                <c:pt idx="7">
                  <c:v>1.0005147457122801</c:v>
                </c:pt>
                <c:pt idx="8">
                  <c:v>0.93332904577255249</c:v>
                </c:pt>
                <c:pt idx="9">
                  <c:v>0.87243068218231201</c:v>
                </c:pt>
                <c:pt idx="10">
                  <c:v>0.81736946105957031</c:v>
                </c:pt>
                <c:pt idx="11">
                  <c:v>0.76772379875183105</c:v>
                </c:pt>
                <c:pt idx="12">
                  <c:v>0.72308963537216187</c:v>
                </c:pt>
                <c:pt idx="13">
                  <c:v>0.68307656049728394</c:v>
                </c:pt>
                <c:pt idx="14">
                  <c:v>0.64730817079544067</c:v>
                </c:pt>
                <c:pt idx="15">
                  <c:v>0.61542314291000366</c:v>
                </c:pt>
                <c:pt idx="16">
                  <c:v>0.58707731962203979</c:v>
                </c:pt>
                <c:pt idx="17">
                  <c:v>0.56194639205932617</c:v>
                </c:pt>
                <c:pt idx="18">
                  <c:v>0.5397261381149292</c:v>
                </c:pt>
                <c:pt idx="19">
                  <c:v>0.52013391256332397</c:v>
                </c:pt>
                <c:pt idx="20">
                  <c:v>0.50290906429290771</c:v>
                </c:pt>
                <c:pt idx="21">
                  <c:v>0.4878118634223938</c:v>
                </c:pt>
                <c:pt idx="22">
                  <c:v>0.47462418675422668</c:v>
                </c:pt>
                <c:pt idx="23">
                  <c:v>0.46314743161201483</c:v>
                </c:pt>
                <c:pt idx="24">
                  <c:v>0.45320221781730652</c:v>
                </c:pt>
                <c:pt idx="25">
                  <c:v>0.44542714953422552</c:v>
                </c:pt>
              </c:numCache>
            </c:numRef>
          </c:xVal>
          <c:yVal>
            <c:numRef>
              <c:f>'Skimmilk@65.5@20'!$K$2:$K$32</c:f>
              <c:numCache>
                <c:formatCode>General</c:formatCode>
                <c:ptCount val="31"/>
                <c:pt idx="0">
                  <c:v>1.7082409391572031</c:v>
                </c:pt>
                <c:pt idx="1">
                  <c:v>1.519991609170289</c:v>
                </c:pt>
                <c:pt idx="2">
                  <c:v>1.4111336148864839</c:v>
                </c:pt>
                <c:pt idx="3">
                  <c:v>1.324525168044536</c:v>
                </c:pt>
                <c:pt idx="4">
                  <c:v>1.250018768309296</c:v>
                </c:pt>
                <c:pt idx="5">
                  <c:v>1.1834534580157221</c:v>
                </c:pt>
                <c:pt idx="6">
                  <c:v>1.122629417371795</c:v>
                </c:pt>
                <c:pt idx="7">
                  <c:v>1.066213198809455</c:v>
                </c:pt>
                <c:pt idx="8">
                  <c:v>1.0133229532561849</c:v>
                </c:pt>
                <c:pt idx="9">
                  <c:v>0.96333894728399305</c:v>
                </c:pt>
                <c:pt idx="10">
                  <c:v>0.91580562444740266</c:v>
                </c:pt>
                <c:pt idx="11">
                  <c:v>0.87037629697395291</c:v>
                </c:pt>
                <c:pt idx="12">
                  <c:v>0.82677974899475981</c:v>
                </c:pt>
                <c:pt idx="13">
                  <c:v>0.78479898220011102</c:v>
                </c:pt>
                <c:pt idx="14">
                  <c:v>0.74425710261238143</c:v>
                </c:pt>
                <c:pt idx="15">
                  <c:v>0.70500761506129173</c:v>
                </c:pt>
                <c:pt idx="16">
                  <c:v>0.66692754939852916</c:v>
                </c:pt>
                <c:pt idx="17">
                  <c:v>0.62991246856063299</c:v>
                </c:pt>
                <c:pt idx="18">
                  <c:v>0.59387276392552835</c:v>
                </c:pt>
                <c:pt idx="19">
                  <c:v>0.55873085359762731</c:v>
                </c:pt>
                <c:pt idx="20">
                  <c:v>0.5244190280697455</c:v>
                </c:pt>
                <c:pt idx="21">
                  <c:v>0.49087776904974989</c:v>
                </c:pt>
                <c:pt idx="22">
                  <c:v>0.4580544201898486</c:v>
                </c:pt>
                <c:pt idx="23">
                  <c:v>0.42590212352723489</c:v>
                </c:pt>
                <c:pt idx="24">
                  <c:v>0.39437895938647682</c:v>
                </c:pt>
                <c:pt idx="25">
                  <c:v>0.36651479648358842</c:v>
                </c:pt>
              </c:numCache>
            </c:numRef>
          </c:yVal>
          <c:smooth val="0"/>
          <c:extLst>
            <c:ext xmlns:c16="http://schemas.microsoft.com/office/drawing/2014/chart" uri="{C3380CC4-5D6E-409C-BE32-E72D297353CC}">
              <c16:uniqueId val="{00000001-D802-4181-A12C-FB307EFDFB74}"/>
            </c:ext>
          </c:extLst>
        </c:ser>
        <c:dLbls>
          <c:showLegendKey val="0"/>
          <c:showVal val="0"/>
          <c:showCatName val="0"/>
          <c:showSerName val="0"/>
          <c:showPercent val="0"/>
          <c:showBubbleSize val="0"/>
        </c:dLbls>
        <c:axId val="201818176"/>
        <c:axId val="201814016"/>
      </c:scatterChart>
      <c:valAx>
        <c:axId val="201818176"/>
        <c:scaling>
          <c:orientation val="minMax"/>
          <c:max val="2"/>
          <c:min val="0"/>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a:solidFill>
                      <a:sysClr val="windowText" lastClr="000000"/>
                    </a:solidFill>
                    <a:latin typeface="Times New Roman" panose="02020603050405020304" pitchFamily="18" charset="0"/>
                    <a:cs typeface="Times New Roman" panose="02020603050405020304" pitchFamily="18" charset="0"/>
                  </a:rPr>
                  <a:t>Predicted(mg)</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NG"/>
            </a:p>
          </c:txPr>
        </c:title>
        <c:numFmt formatCode="General" sourceLinked="1"/>
        <c:majorTickMark val="in"/>
        <c:minorTickMark val="none"/>
        <c:tickLblPos val="nextTo"/>
        <c:spPr>
          <a:noFill/>
          <a:ln w="19050" cap="flat" cmpd="sng" algn="ctr">
            <a:solidFill>
              <a:schemeClr val="tx1"/>
            </a:solidFill>
            <a:round/>
          </a:ln>
          <a:effectLst/>
        </c:spPr>
        <c:txPr>
          <a:bodyPr rot="-600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NG"/>
          </a:p>
        </c:txPr>
        <c:crossAx val="201814016"/>
        <c:crosses val="autoZero"/>
        <c:crossBetween val="midCat"/>
        <c:majorUnit val="1"/>
      </c:valAx>
      <c:valAx>
        <c:axId val="201814016"/>
        <c:scaling>
          <c:orientation val="minMax"/>
          <c:max val="2"/>
          <c:min val="0"/>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a:solidFill>
                      <a:sysClr val="windowText" lastClr="000000"/>
                    </a:solidFill>
                    <a:latin typeface="Times New Roman" panose="02020603050405020304" pitchFamily="18" charset="0"/>
                    <a:cs typeface="Times New Roman" panose="02020603050405020304" pitchFamily="18" charset="0"/>
                  </a:rPr>
                  <a:t>Measured(mg)</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NG"/>
            </a:p>
          </c:txPr>
        </c:title>
        <c:numFmt formatCode="General" sourceLinked="1"/>
        <c:majorTickMark val="in"/>
        <c:minorTickMark val="none"/>
        <c:tickLblPos val="nextTo"/>
        <c:spPr>
          <a:noFill/>
          <a:ln w="19685" cap="flat" cmpd="sng" algn="ctr">
            <a:solidFill>
              <a:schemeClr val="tx1"/>
            </a:solidFill>
            <a:round/>
          </a:ln>
          <a:effectLst/>
        </c:spPr>
        <c:txPr>
          <a:bodyPr rot="-600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NG"/>
          </a:p>
        </c:txPr>
        <c:crossAx val="201818176"/>
        <c:crosses val="autoZero"/>
        <c:crossBetween val="midCat"/>
        <c:majorUnit val="1"/>
      </c:valAx>
      <c:spPr>
        <a:noFill/>
        <a:ln w="19050">
          <a:solidFill>
            <a:schemeClr val="tx1"/>
          </a:solidFill>
        </a:ln>
        <a:effectLst/>
      </c:spPr>
    </c:plotArea>
    <c:legend>
      <c:legendPos val="r"/>
      <c:layout>
        <c:manualLayout>
          <c:xMode val="edge"/>
          <c:yMode val="edge"/>
          <c:x val="0.27118193539233537"/>
          <c:y val="0.7279930555555556"/>
          <c:w val="0.67232222222222227"/>
          <c:h val="8.8690215806357539E-2"/>
        </c:manualLayout>
      </c:layout>
      <c:overlay val="0"/>
      <c:spPr>
        <a:noFill/>
        <a:ln>
          <a:noFill/>
        </a:ln>
        <a:effectLst/>
      </c:spPr>
      <c:txPr>
        <a:bodyPr rot="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NG"/>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NG"/>
    </a:p>
  </c:txPr>
  <c:externalData r:id="rId3">
    <c:autoUpdate val="0"/>
  </c:externalData>
  <c:userShapes r:id="rId4"/>
</c:chartSpace>
</file>

<file path=word/charts/chart4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200" b="0" i="0" baseline="0">
                <a:solidFill>
                  <a:sysClr val="windowText" lastClr="000000"/>
                </a:solidFill>
                <a:effectLst/>
                <a:latin typeface="Times New Roman" panose="02020603050405020304" pitchFamily="18" charset="0"/>
                <a:cs typeface="Times New Roman" panose="02020603050405020304" pitchFamily="18" charset="0"/>
              </a:rPr>
              <a:t>Skimmilk droplet</a:t>
            </a:r>
            <a:endParaRPr lang="en-NG" sz="1200">
              <a:solidFill>
                <a:sysClr val="windowText" lastClr="000000"/>
              </a:solidFill>
              <a:effectLst/>
              <a:latin typeface="Times New Roman" panose="02020603050405020304" pitchFamily="18" charset="0"/>
              <a:cs typeface="Times New Roman" panose="02020603050405020304" pitchFamily="18" charset="0"/>
            </a:endParaRPr>
          </a:p>
          <a:p>
            <a:pPr>
              <a:defRPr/>
            </a:pPr>
            <a:r>
              <a:rPr lang="en-US" sz="1200" b="0" i="0" baseline="0">
                <a:solidFill>
                  <a:sysClr val="windowText" lastClr="000000"/>
                </a:solidFill>
                <a:effectLst/>
                <a:latin typeface="Times New Roman" panose="02020603050405020304" pitchFamily="18" charset="0"/>
                <a:cs typeface="Times New Roman" panose="02020603050405020304" pitchFamily="18" charset="0"/>
              </a:rPr>
              <a:t> for 1 window</a:t>
            </a:r>
            <a:endParaRPr lang="en-NG" sz="1200">
              <a:solidFill>
                <a:sysClr val="windowText" lastClr="000000"/>
              </a:solidFill>
              <a:effectLst/>
              <a:latin typeface="Times New Roman" panose="02020603050405020304" pitchFamily="18" charset="0"/>
              <a:cs typeface="Times New Roman" panose="02020603050405020304" pitchFamily="18" charset="0"/>
            </a:endParaRPr>
          </a:p>
          <a:p>
            <a:pPr>
              <a:defRPr/>
            </a:pPr>
            <a:r>
              <a:rPr lang="en-US" sz="1200" b="0" i="0" baseline="0">
                <a:solidFill>
                  <a:sysClr val="windowText" lastClr="000000"/>
                </a:solidFill>
                <a:effectLst/>
                <a:latin typeface="Times New Roman" panose="02020603050405020304" pitchFamily="18" charset="0"/>
                <a:cs typeface="Times New Roman" panose="02020603050405020304" pitchFamily="18" charset="0"/>
              </a:rPr>
              <a:t>,1 Layers </a:t>
            </a:r>
            <a:endParaRPr lang="en-NG" sz="1200">
              <a:solidFill>
                <a:sysClr val="windowText" lastClr="000000"/>
              </a:solidFill>
              <a:effectLst/>
              <a:latin typeface="Times New Roman" panose="02020603050405020304" pitchFamily="18" charset="0"/>
              <a:cs typeface="Times New Roman" panose="02020603050405020304" pitchFamily="18" charset="0"/>
            </a:endParaRPr>
          </a:p>
          <a:p>
            <a:pPr>
              <a:defRPr/>
            </a:pPr>
            <a:r>
              <a:rPr lang="en-US" sz="1200" b="0" i="0" baseline="0">
                <a:solidFill>
                  <a:sysClr val="windowText" lastClr="000000"/>
                </a:solidFill>
                <a:effectLst/>
                <a:latin typeface="Times New Roman" panose="02020603050405020304" pitchFamily="18" charset="0"/>
                <a:cs typeface="Times New Roman" panose="02020603050405020304" pitchFamily="18" charset="0"/>
              </a:rPr>
              <a:t>and 6 Neuron </a:t>
            </a:r>
            <a:endParaRPr lang="en-NG" sz="1200">
              <a:solidFill>
                <a:sysClr val="windowText" lastClr="000000"/>
              </a:solidFill>
              <a:effectLst/>
              <a:latin typeface="Times New Roman" panose="02020603050405020304" pitchFamily="18" charset="0"/>
              <a:cs typeface="Times New Roman" panose="02020603050405020304" pitchFamily="18" charset="0"/>
            </a:endParaRPr>
          </a:p>
          <a:p>
            <a:pPr>
              <a:defRPr/>
            </a:pPr>
            <a:endParaRPr lang="en-US"/>
          </a:p>
        </c:rich>
      </c:tx>
      <c:layout>
        <c:manualLayout>
          <c:xMode val="edge"/>
          <c:yMode val="edge"/>
          <c:x val="0.12452777777777778"/>
          <c:y val="5.5555555555555552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NG"/>
        </a:p>
      </c:txPr>
    </c:title>
    <c:autoTitleDeleted val="0"/>
    <c:plotArea>
      <c:layout>
        <c:manualLayout>
          <c:layoutTarget val="inner"/>
          <c:xMode val="edge"/>
          <c:yMode val="edge"/>
          <c:x val="9.4777452708157892E-2"/>
          <c:y val="5.0925925925925923E-2"/>
          <c:w val="0.87214647231940545"/>
          <c:h val="0.82051772104955389"/>
        </c:manualLayout>
      </c:layout>
      <c:scatterChart>
        <c:scatterStyle val="smoothMarker"/>
        <c:varyColors val="0"/>
        <c:ser>
          <c:idx val="1"/>
          <c:order val="1"/>
          <c:tx>
            <c:v>Predicted</c:v>
          </c:tx>
          <c:spPr>
            <a:ln w="19050" cap="rnd">
              <a:solidFill>
                <a:srgbClr val="00B050"/>
              </a:solidFill>
              <a:round/>
            </a:ln>
            <a:effectLst/>
          </c:spPr>
          <c:marker>
            <c:symbol val="none"/>
          </c:marker>
          <c:xVal>
            <c:numRef>
              <c:f>'Skimmilk@65.5@20'!$A$2:$A$300</c:f>
              <c:numCache>
                <c:formatCode>General</c:formatCode>
                <c:ptCount val="299"/>
                <c:pt idx="0">
                  <c:v>2</c:v>
                </c:pt>
                <c:pt idx="1">
                  <c:v>3</c:v>
                </c:pt>
                <c:pt idx="2">
                  <c:v>4</c:v>
                </c:pt>
                <c:pt idx="3">
                  <c:v>5</c:v>
                </c:pt>
                <c:pt idx="4">
                  <c:v>6</c:v>
                </c:pt>
                <c:pt idx="5">
                  <c:v>7</c:v>
                </c:pt>
                <c:pt idx="6">
                  <c:v>8</c:v>
                </c:pt>
                <c:pt idx="7">
                  <c:v>9</c:v>
                </c:pt>
                <c:pt idx="8">
                  <c:v>10</c:v>
                </c:pt>
                <c:pt idx="9">
                  <c:v>11</c:v>
                </c:pt>
                <c:pt idx="10">
                  <c:v>12</c:v>
                </c:pt>
                <c:pt idx="11">
                  <c:v>13</c:v>
                </c:pt>
                <c:pt idx="12">
                  <c:v>14</c:v>
                </c:pt>
                <c:pt idx="13">
                  <c:v>15</c:v>
                </c:pt>
                <c:pt idx="14">
                  <c:v>16</c:v>
                </c:pt>
                <c:pt idx="15">
                  <c:v>17</c:v>
                </c:pt>
                <c:pt idx="16">
                  <c:v>18</c:v>
                </c:pt>
                <c:pt idx="17">
                  <c:v>19</c:v>
                </c:pt>
                <c:pt idx="18">
                  <c:v>20</c:v>
                </c:pt>
                <c:pt idx="19">
                  <c:v>21</c:v>
                </c:pt>
                <c:pt idx="20">
                  <c:v>22</c:v>
                </c:pt>
                <c:pt idx="21">
                  <c:v>23</c:v>
                </c:pt>
                <c:pt idx="22">
                  <c:v>24</c:v>
                </c:pt>
                <c:pt idx="23">
                  <c:v>25</c:v>
                </c:pt>
                <c:pt idx="24">
                  <c:v>26</c:v>
                </c:pt>
                <c:pt idx="25">
                  <c:v>27</c:v>
                </c:pt>
                <c:pt idx="26">
                  <c:v>28</c:v>
                </c:pt>
                <c:pt idx="27">
                  <c:v>29</c:v>
                </c:pt>
                <c:pt idx="28">
                  <c:v>30</c:v>
                </c:pt>
                <c:pt idx="29">
                  <c:v>31</c:v>
                </c:pt>
                <c:pt idx="30">
                  <c:v>32</c:v>
                </c:pt>
                <c:pt idx="31">
                  <c:v>33</c:v>
                </c:pt>
                <c:pt idx="32">
                  <c:v>34</c:v>
                </c:pt>
                <c:pt idx="33">
                  <c:v>35</c:v>
                </c:pt>
                <c:pt idx="34">
                  <c:v>36</c:v>
                </c:pt>
                <c:pt idx="35">
                  <c:v>37</c:v>
                </c:pt>
                <c:pt idx="36">
                  <c:v>38</c:v>
                </c:pt>
                <c:pt idx="37">
                  <c:v>39</c:v>
                </c:pt>
                <c:pt idx="38">
                  <c:v>40</c:v>
                </c:pt>
                <c:pt idx="39">
                  <c:v>41</c:v>
                </c:pt>
                <c:pt idx="40">
                  <c:v>42</c:v>
                </c:pt>
                <c:pt idx="41">
                  <c:v>43</c:v>
                </c:pt>
                <c:pt idx="42">
                  <c:v>44</c:v>
                </c:pt>
                <c:pt idx="43">
                  <c:v>45</c:v>
                </c:pt>
                <c:pt idx="44">
                  <c:v>46</c:v>
                </c:pt>
                <c:pt idx="45">
                  <c:v>47</c:v>
                </c:pt>
                <c:pt idx="46">
                  <c:v>48</c:v>
                </c:pt>
                <c:pt idx="47">
                  <c:v>49</c:v>
                </c:pt>
                <c:pt idx="48">
                  <c:v>50</c:v>
                </c:pt>
                <c:pt idx="49">
                  <c:v>51</c:v>
                </c:pt>
                <c:pt idx="50">
                  <c:v>52</c:v>
                </c:pt>
                <c:pt idx="51">
                  <c:v>53</c:v>
                </c:pt>
                <c:pt idx="52">
                  <c:v>54</c:v>
                </c:pt>
                <c:pt idx="53">
                  <c:v>55</c:v>
                </c:pt>
                <c:pt idx="54">
                  <c:v>56</c:v>
                </c:pt>
                <c:pt idx="55">
                  <c:v>57</c:v>
                </c:pt>
                <c:pt idx="56">
                  <c:v>58</c:v>
                </c:pt>
                <c:pt idx="57">
                  <c:v>59</c:v>
                </c:pt>
                <c:pt idx="58">
                  <c:v>60</c:v>
                </c:pt>
                <c:pt idx="59">
                  <c:v>61</c:v>
                </c:pt>
                <c:pt idx="60">
                  <c:v>62</c:v>
                </c:pt>
                <c:pt idx="61">
                  <c:v>63</c:v>
                </c:pt>
                <c:pt idx="62">
                  <c:v>64</c:v>
                </c:pt>
                <c:pt idx="63">
                  <c:v>65</c:v>
                </c:pt>
                <c:pt idx="64">
                  <c:v>66</c:v>
                </c:pt>
                <c:pt idx="65">
                  <c:v>67</c:v>
                </c:pt>
                <c:pt idx="66">
                  <c:v>68</c:v>
                </c:pt>
                <c:pt idx="67">
                  <c:v>69</c:v>
                </c:pt>
                <c:pt idx="68">
                  <c:v>70</c:v>
                </c:pt>
                <c:pt idx="69">
                  <c:v>71</c:v>
                </c:pt>
                <c:pt idx="70">
                  <c:v>72</c:v>
                </c:pt>
                <c:pt idx="71">
                  <c:v>73</c:v>
                </c:pt>
                <c:pt idx="72">
                  <c:v>74</c:v>
                </c:pt>
                <c:pt idx="73">
                  <c:v>75</c:v>
                </c:pt>
                <c:pt idx="74">
                  <c:v>76</c:v>
                </c:pt>
                <c:pt idx="75">
                  <c:v>77</c:v>
                </c:pt>
                <c:pt idx="76">
                  <c:v>78</c:v>
                </c:pt>
                <c:pt idx="77">
                  <c:v>79</c:v>
                </c:pt>
                <c:pt idx="78">
                  <c:v>80</c:v>
                </c:pt>
                <c:pt idx="79">
                  <c:v>81</c:v>
                </c:pt>
                <c:pt idx="80">
                  <c:v>82</c:v>
                </c:pt>
                <c:pt idx="81">
                  <c:v>83</c:v>
                </c:pt>
                <c:pt idx="82">
                  <c:v>84</c:v>
                </c:pt>
                <c:pt idx="83">
                  <c:v>85</c:v>
                </c:pt>
                <c:pt idx="84">
                  <c:v>86</c:v>
                </c:pt>
                <c:pt idx="85">
                  <c:v>87</c:v>
                </c:pt>
                <c:pt idx="86">
                  <c:v>88</c:v>
                </c:pt>
                <c:pt idx="87">
                  <c:v>89</c:v>
                </c:pt>
                <c:pt idx="88">
                  <c:v>90</c:v>
                </c:pt>
                <c:pt idx="89">
                  <c:v>91</c:v>
                </c:pt>
                <c:pt idx="90">
                  <c:v>92</c:v>
                </c:pt>
                <c:pt idx="91">
                  <c:v>93</c:v>
                </c:pt>
                <c:pt idx="92">
                  <c:v>94</c:v>
                </c:pt>
                <c:pt idx="93">
                  <c:v>95</c:v>
                </c:pt>
                <c:pt idx="94">
                  <c:v>96</c:v>
                </c:pt>
                <c:pt idx="95">
                  <c:v>97</c:v>
                </c:pt>
                <c:pt idx="96">
                  <c:v>98</c:v>
                </c:pt>
                <c:pt idx="97">
                  <c:v>99</c:v>
                </c:pt>
                <c:pt idx="98">
                  <c:v>100</c:v>
                </c:pt>
                <c:pt idx="99">
                  <c:v>101</c:v>
                </c:pt>
                <c:pt idx="100">
                  <c:v>102</c:v>
                </c:pt>
                <c:pt idx="101">
                  <c:v>103</c:v>
                </c:pt>
                <c:pt idx="102">
                  <c:v>104</c:v>
                </c:pt>
                <c:pt idx="103">
                  <c:v>105</c:v>
                </c:pt>
                <c:pt idx="104">
                  <c:v>106</c:v>
                </c:pt>
                <c:pt idx="105">
                  <c:v>107</c:v>
                </c:pt>
                <c:pt idx="106">
                  <c:v>108</c:v>
                </c:pt>
                <c:pt idx="107">
                  <c:v>109</c:v>
                </c:pt>
                <c:pt idx="108">
                  <c:v>110</c:v>
                </c:pt>
                <c:pt idx="109">
                  <c:v>111</c:v>
                </c:pt>
                <c:pt idx="110">
                  <c:v>112</c:v>
                </c:pt>
                <c:pt idx="111">
                  <c:v>113</c:v>
                </c:pt>
                <c:pt idx="112">
                  <c:v>114</c:v>
                </c:pt>
                <c:pt idx="113">
                  <c:v>115</c:v>
                </c:pt>
                <c:pt idx="114">
                  <c:v>116</c:v>
                </c:pt>
                <c:pt idx="115">
                  <c:v>117</c:v>
                </c:pt>
                <c:pt idx="116">
                  <c:v>118</c:v>
                </c:pt>
                <c:pt idx="117">
                  <c:v>119</c:v>
                </c:pt>
                <c:pt idx="118">
                  <c:v>120</c:v>
                </c:pt>
                <c:pt idx="119">
                  <c:v>121</c:v>
                </c:pt>
                <c:pt idx="120">
                  <c:v>122</c:v>
                </c:pt>
                <c:pt idx="121">
                  <c:v>123</c:v>
                </c:pt>
                <c:pt idx="122">
                  <c:v>124</c:v>
                </c:pt>
                <c:pt idx="123">
                  <c:v>125</c:v>
                </c:pt>
                <c:pt idx="124">
                  <c:v>126</c:v>
                </c:pt>
                <c:pt idx="125">
                  <c:v>127</c:v>
                </c:pt>
                <c:pt idx="126">
                  <c:v>128</c:v>
                </c:pt>
                <c:pt idx="127">
                  <c:v>129</c:v>
                </c:pt>
                <c:pt idx="128">
                  <c:v>130</c:v>
                </c:pt>
                <c:pt idx="129">
                  <c:v>131</c:v>
                </c:pt>
                <c:pt idx="130">
                  <c:v>132</c:v>
                </c:pt>
                <c:pt idx="131">
                  <c:v>133</c:v>
                </c:pt>
                <c:pt idx="132">
                  <c:v>134</c:v>
                </c:pt>
                <c:pt idx="133">
                  <c:v>135</c:v>
                </c:pt>
                <c:pt idx="134">
                  <c:v>136</c:v>
                </c:pt>
                <c:pt idx="135">
                  <c:v>137</c:v>
                </c:pt>
                <c:pt idx="136">
                  <c:v>138</c:v>
                </c:pt>
                <c:pt idx="137">
                  <c:v>139</c:v>
                </c:pt>
                <c:pt idx="138">
                  <c:v>140</c:v>
                </c:pt>
                <c:pt idx="139">
                  <c:v>141</c:v>
                </c:pt>
                <c:pt idx="140">
                  <c:v>142</c:v>
                </c:pt>
                <c:pt idx="141">
                  <c:v>143</c:v>
                </c:pt>
                <c:pt idx="142">
                  <c:v>144</c:v>
                </c:pt>
                <c:pt idx="143">
                  <c:v>145</c:v>
                </c:pt>
                <c:pt idx="144">
                  <c:v>146</c:v>
                </c:pt>
                <c:pt idx="145">
                  <c:v>147</c:v>
                </c:pt>
                <c:pt idx="146">
                  <c:v>148</c:v>
                </c:pt>
                <c:pt idx="147">
                  <c:v>149</c:v>
                </c:pt>
                <c:pt idx="148">
                  <c:v>150</c:v>
                </c:pt>
                <c:pt idx="149">
                  <c:v>151</c:v>
                </c:pt>
                <c:pt idx="150">
                  <c:v>152</c:v>
                </c:pt>
                <c:pt idx="151">
                  <c:v>153</c:v>
                </c:pt>
                <c:pt idx="152">
                  <c:v>154</c:v>
                </c:pt>
                <c:pt idx="153">
                  <c:v>155</c:v>
                </c:pt>
                <c:pt idx="154">
                  <c:v>156</c:v>
                </c:pt>
                <c:pt idx="155">
                  <c:v>157</c:v>
                </c:pt>
                <c:pt idx="156">
                  <c:v>158</c:v>
                </c:pt>
                <c:pt idx="157">
                  <c:v>159</c:v>
                </c:pt>
                <c:pt idx="158">
                  <c:v>160</c:v>
                </c:pt>
                <c:pt idx="159">
                  <c:v>161</c:v>
                </c:pt>
                <c:pt idx="160">
                  <c:v>162</c:v>
                </c:pt>
                <c:pt idx="161">
                  <c:v>163</c:v>
                </c:pt>
                <c:pt idx="162">
                  <c:v>164</c:v>
                </c:pt>
                <c:pt idx="163">
                  <c:v>165</c:v>
                </c:pt>
                <c:pt idx="164">
                  <c:v>166</c:v>
                </c:pt>
                <c:pt idx="165">
                  <c:v>167</c:v>
                </c:pt>
                <c:pt idx="166">
                  <c:v>168</c:v>
                </c:pt>
                <c:pt idx="167">
                  <c:v>169</c:v>
                </c:pt>
                <c:pt idx="168">
                  <c:v>170</c:v>
                </c:pt>
                <c:pt idx="169">
                  <c:v>171</c:v>
                </c:pt>
                <c:pt idx="170">
                  <c:v>172</c:v>
                </c:pt>
                <c:pt idx="171">
                  <c:v>173</c:v>
                </c:pt>
                <c:pt idx="172">
                  <c:v>174</c:v>
                </c:pt>
                <c:pt idx="173">
                  <c:v>175</c:v>
                </c:pt>
                <c:pt idx="174">
                  <c:v>176</c:v>
                </c:pt>
                <c:pt idx="175">
                  <c:v>177</c:v>
                </c:pt>
                <c:pt idx="176">
                  <c:v>178</c:v>
                </c:pt>
                <c:pt idx="177">
                  <c:v>179</c:v>
                </c:pt>
                <c:pt idx="178">
                  <c:v>180</c:v>
                </c:pt>
                <c:pt idx="179">
                  <c:v>181</c:v>
                </c:pt>
                <c:pt idx="180">
                  <c:v>182</c:v>
                </c:pt>
                <c:pt idx="181">
                  <c:v>183</c:v>
                </c:pt>
                <c:pt idx="182">
                  <c:v>184</c:v>
                </c:pt>
                <c:pt idx="183">
                  <c:v>185</c:v>
                </c:pt>
                <c:pt idx="184">
                  <c:v>186</c:v>
                </c:pt>
                <c:pt idx="185">
                  <c:v>187</c:v>
                </c:pt>
                <c:pt idx="186">
                  <c:v>188</c:v>
                </c:pt>
                <c:pt idx="187">
                  <c:v>189</c:v>
                </c:pt>
                <c:pt idx="188">
                  <c:v>190</c:v>
                </c:pt>
                <c:pt idx="189">
                  <c:v>191</c:v>
                </c:pt>
                <c:pt idx="190">
                  <c:v>192</c:v>
                </c:pt>
                <c:pt idx="191">
                  <c:v>193</c:v>
                </c:pt>
                <c:pt idx="192">
                  <c:v>194</c:v>
                </c:pt>
                <c:pt idx="193">
                  <c:v>195</c:v>
                </c:pt>
                <c:pt idx="194">
                  <c:v>196</c:v>
                </c:pt>
                <c:pt idx="195">
                  <c:v>197</c:v>
                </c:pt>
                <c:pt idx="196">
                  <c:v>198</c:v>
                </c:pt>
                <c:pt idx="197">
                  <c:v>199</c:v>
                </c:pt>
                <c:pt idx="198">
                  <c:v>200</c:v>
                </c:pt>
                <c:pt idx="199">
                  <c:v>201</c:v>
                </c:pt>
                <c:pt idx="200">
                  <c:v>202</c:v>
                </c:pt>
                <c:pt idx="201">
                  <c:v>203</c:v>
                </c:pt>
                <c:pt idx="202">
                  <c:v>204</c:v>
                </c:pt>
                <c:pt idx="203">
                  <c:v>205</c:v>
                </c:pt>
                <c:pt idx="204">
                  <c:v>206</c:v>
                </c:pt>
                <c:pt idx="205">
                  <c:v>207</c:v>
                </c:pt>
                <c:pt idx="206">
                  <c:v>208</c:v>
                </c:pt>
                <c:pt idx="207">
                  <c:v>209</c:v>
                </c:pt>
                <c:pt idx="208">
                  <c:v>210</c:v>
                </c:pt>
                <c:pt idx="209">
                  <c:v>211</c:v>
                </c:pt>
                <c:pt idx="210">
                  <c:v>212</c:v>
                </c:pt>
                <c:pt idx="211">
                  <c:v>213</c:v>
                </c:pt>
                <c:pt idx="212">
                  <c:v>214</c:v>
                </c:pt>
                <c:pt idx="213">
                  <c:v>215</c:v>
                </c:pt>
                <c:pt idx="214">
                  <c:v>216</c:v>
                </c:pt>
                <c:pt idx="215">
                  <c:v>217</c:v>
                </c:pt>
                <c:pt idx="216">
                  <c:v>218</c:v>
                </c:pt>
                <c:pt idx="217">
                  <c:v>219</c:v>
                </c:pt>
                <c:pt idx="218">
                  <c:v>220</c:v>
                </c:pt>
                <c:pt idx="219">
                  <c:v>221</c:v>
                </c:pt>
                <c:pt idx="220">
                  <c:v>222</c:v>
                </c:pt>
                <c:pt idx="221">
                  <c:v>223</c:v>
                </c:pt>
                <c:pt idx="222">
                  <c:v>224</c:v>
                </c:pt>
                <c:pt idx="223">
                  <c:v>225</c:v>
                </c:pt>
                <c:pt idx="224">
                  <c:v>226</c:v>
                </c:pt>
                <c:pt idx="225">
                  <c:v>227</c:v>
                </c:pt>
                <c:pt idx="226">
                  <c:v>228</c:v>
                </c:pt>
                <c:pt idx="227">
                  <c:v>229</c:v>
                </c:pt>
                <c:pt idx="228">
                  <c:v>230</c:v>
                </c:pt>
                <c:pt idx="229">
                  <c:v>231</c:v>
                </c:pt>
                <c:pt idx="230">
                  <c:v>232</c:v>
                </c:pt>
                <c:pt idx="231">
                  <c:v>233</c:v>
                </c:pt>
                <c:pt idx="232">
                  <c:v>234</c:v>
                </c:pt>
                <c:pt idx="233">
                  <c:v>235</c:v>
                </c:pt>
                <c:pt idx="234">
                  <c:v>236</c:v>
                </c:pt>
                <c:pt idx="235">
                  <c:v>237</c:v>
                </c:pt>
                <c:pt idx="236">
                  <c:v>238</c:v>
                </c:pt>
                <c:pt idx="237">
                  <c:v>239</c:v>
                </c:pt>
                <c:pt idx="238">
                  <c:v>240</c:v>
                </c:pt>
                <c:pt idx="239">
                  <c:v>241</c:v>
                </c:pt>
                <c:pt idx="240">
                  <c:v>242</c:v>
                </c:pt>
                <c:pt idx="241">
                  <c:v>243</c:v>
                </c:pt>
                <c:pt idx="242">
                  <c:v>244</c:v>
                </c:pt>
                <c:pt idx="243">
                  <c:v>245</c:v>
                </c:pt>
                <c:pt idx="244">
                  <c:v>246</c:v>
                </c:pt>
                <c:pt idx="245">
                  <c:v>247</c:v>
                </c:pt>
                <c:pt idx="246">
                  <c:v>248</c:v>
                </c:pt>
                <c:pt idx="247">
                  <c:v>249</c:v>
                </c:pt>
                <c:pt idx="248">
                  <c:v>250</c:v>
                </c:pt>
                <c:pt idx="249">
                  <c:v>251</c:v>
                </c:pt>
                <c:pt idx="250">
                  <c:v>252</c:v>
                </c:pt>
                <c:pt idx="251">
                  <c:v>253</c:v>
                </c:pt>
                <c:pt idx="252">
                  <c:v>254</c:v>
                </c:pt>
                <c:pt idx="253">
                  <c:v>255</c:v>
                </c:pt>
                <c:pt idx="254">
                  <c:v>256</c:v>
                </c:pt>
                <c:pt idx="255">
                  <c:v>257</c:v>
                </c:pt>
                <c:pt idx="256">
                  <c:v>258</c:v>
                </c:pt>
                <c:pt idx="257">
                  <c:v>259</c:v>
                </c:pt>
                <c:pt idx="258">
                  <c:v>260</c:v>
                </c:pt>
                <c:pt idx="259">
                  <c:v>261</c:v>
                </c:pt>
                <c:pt idx="260">
                  <c:v>262</c:v>
                </c:pt>
                <c:pt idx="261">
                  <c:v>263</c:v>
                </c:pt>
                <c:pt idx="262">
                  <c:v>264</c:v>
                </c:pt>
                <c:pt idx="263">
                  <c:v>265</c:v>
                </c:pt>
                <c:pt idx="264">
                  <c:v>266</c:v>
                </c:pt>
                <c:pt idx="265">
                  <c:v>267</c:v>
                </c:pt>
                <c:pt idx="266">
                  <c:v>268</c:v>
                </c:pt>
                <c:pt idx="267">
                  <c:v>269</c:v>
                </c:pt>
                <c:pt idx="268">
                  <c:v>270</c:v>
                </c:pt>
                <c:pt idx="269">
                  <c:v>271</c:v>
                </c:pt>
                <c:pt idx="270">
                  <c:v>272</c:v>
                </c:pt>
                <c:pt idx="271">
                  <c:v>273</c:v>
                </c:pt>
                <c:pt idx="272">
                  <c:v>274</c:v>
                </c:pt>
                <c:pt idx="273">
                  <c:v>275</c:v>
                </c:pt>
                <c:pt idx="274">
                  <c:v>276</c:v>
                </c:pt>
                <c:pt idx="275">
                  <c:v>277</c:v>
                </c:pt>
                <c:pt idx="276">
                  <c:v>278</c:v>
                </c:pt>
                <c:pt idx="277">
                  <c:v>279</c:v>
                </c:pt>
                <c:pt idx="278">
                  <c:v>280</c:v>
                </c:pt>
                <c:pt idx="279">
                  <c:v>281</c:v>
                </c:pt>
                <c:pt idx="280">
                  <c:v>282</c:v>
                </c:pt>
                <c:pt idx="281">
                  <c:v>283</c:v>
                </c:pt>
                <c:pt idx="282">
                  <c:v>284</c:v>
                </c:pt>
                <c:pt idx="283">
                  <c:v>285</c:v>
                </c:pt>
                <c:pt idx="284">
                  <c:v>286</c:v>
                </c:pt>
                <c:pt idx="285">
                  <c:v>287</c:v>
                </c:pt>
                <c:pt idx="286">
                  <c:v>288</c:v>
                </c:pt>
                <c:pt idx="287">
                  <c:v>289</c:v>
                </c:pt>
                <c:pt idx="288">
                  <c:v>290</c:v>
                </c:pt>
                <c:pt idx="289">
                  <c:v>291</c:v>
                </c:pt>
                <c:pt idx="290">
                  <c:v>292</c:v>
                </c:pt>
                <c:pt idx="291">
                  <c:v>293</c:v>
                </c:pt>
                <c:pt idx="292">
                  <c:v>294</c:v>
                </c:pt>
                <c:pt idx="293">
                  <c:v>295</c:v>
                </c:pt>
                <c:pt idx="294">
                  <c:v>296</c:v>
                </c:pt>
                <c:pt idx="295">
                  <c:v>297</c:v>
                </c:pt>
                <c:pt idx="296">
                  <c:v>298</c:v>
                </c:pt>
                <c:pt idx="297">
                  <c:v>299</c:v>
                </c:pt>
                <c:pt idx="298">
                  <c:v>300</c:v>
                </c:pt>
              </c:numCache>
            </c:numRef>
          </c:xVal>
          <c:yVal>
            <c:numRef>
              <c:f>'Skimmilk@65.5@20'!$C$2:$C$300</c:f>
              <c:numCache>
                <c:formatCode>General</c:formatCode>
                <c:ptCount val="299"/>
                <c:pt idx="0">
                  <c:v>1.815569162368774</c:v>
                </c:pt>
                <c:pt idx="1">
                  <c:v>1.760974526405334</c:v>
                </c:pt>
                <c:pt idx="2">
                  <c:v>1.73292076587677</c:v>
                </c:pt>
                <c:pt idx="3">
                  <c:v>1.7096848487853999</c:v>
                </c:pt>
                <c:pt idx="4">
                  <c:v>1.6890028715133669</c:v>
                </c:pt>
                <c:pt idx="5">
                  <c:v>1.6699831485748291</c:v>
                </c:pt>
                <c:pt idx="6">
                  <c:v>1.652162551879883</c:v>
                </c:pt>
                <c:pt idx="7">
                  <c:v>1.63526439666748</c:v>
                </c:pt>
                <c:pt idx="8">
                  <c:v>1.619106650352478</c:v>
                </c:pt>
                <c:pt idx="9">
                  <c:v>1.603562712669373</c:v>
                </c:pt>
                <c:pt idx="10">
                  <c:v>1.588539600372314</c:v>
                </c:pt>
                <c:pt idx="11">
                  <c:v>1.5739675760269169</c:v>
                </c:pt>
                <c:pt idx="12">
                  <c:v>1.559791564941406</c:v>
                </c:pt>
                <c:pt idx="13">
                  <c:v>1.545968651771545</c:v>
                </c:pt>
                <c:pt idx="14">
                  <c:v>1.5324633121490481</c:v>
                </c:pt>
                <c:pt idx="15">
                  <c:v>1.5192463397979741</c:v>
                </c:pt>
                <c:pt idx="16">
                  <c:v>1.5062935352325439</c:v>
                </c:pt>
                <c:pt idx="17">
                  <c:v>1.4935842752456669</c:v>
                </c:pt>
                <c:pt idx="18">
                  <c:v>1.4811011552810669</c:v>
                </c:pt>
                <c:pt idx="19">
                  <c:v>1.468829274177551</c:v>
                </c:pt>
                <c:pt idx="20">
                  <c:v>1.4567550420761111</c:v>
                </c:pt>
                <c:pt idx="21">
                  <c:v>1.4448673725128169</c:v>
                </c:pt>
                <c:pt idx="22">
                  <c:v>1.43315589427948</c:v>
                </c:pt>
                <c:pt idx="23">
                  <c:v>1.4216117858886721</c:v>
                </c:pt>
                <c:pt idx="24">
                  <c:v>1.4102269411087041</c:v>
                </c:pt>
                <c:pt idx="25">
                  <c:v>1.3989948034286499</c:v>
                </c:pt>
                <c:pt idx="26">
                  <c:v>1.3879081010818479</c:v>
                </c:pt>
                <c:pt idx="27">
                  <c:v>1.376961827278137</c:v>
                </c:pt>
                <c:pt idx="28">
                  <c:v>1.366150498390198</c:v>
                </c:pt>
                <c:pt idx="29">
                  <c:v>1.3554694652557371</c:v>
                </c:pt>
                <c:pt idx="30">
                  <c:v>1.3449141979217529</c:v>
                </c:pt>
                <c:pt idx="31">
                  <c:v>1.334481000900269</c:v>
                </c:pt>
                <c:pt idx="32">
                  <c:v>1.324166059494019</c:v>
                </c:pt>
                <c:pt idx="33">
                  <c:v>1.313966035842896</c:v>
                </c:pt>
                <c:pt idx="34">
                  <c:v>1.30387806892395</c:v>
                </c:pt>
                <c:pt idx="35">
                  <c:v>1.293899297714233</c:v>
                </c:pt>
                <c:pt idx="36">
                  <c:v>1.284026980400085</c:v>
                </c:pt>
                <c:pt idx="37">
                  <c:v>1.2742587327957151</c:v>
                </c:pt>
                <c:pt idx="38">
                  <c:v>1.264592289924622</c:v>
                </c:pt>
                <c:pt idx="39">
                  <c:v>1.2550256252288821</c:v>
                </c:pt>
                <c:pt idx="40">
                  <c:v>1.245556592941284</c:v>
                </c:pt>
                <c:pt idx="41">
                  <c:v>1.2361835241317749</c:v>
                </c:pt>
                <c:pt idx="42">
                  <c:v>1.226904630661011</c:v>
                </c:pt>
                <c:pt idx="43">
                  <c:v>1.217718243598938</c:v>
                </c:pt>
                <c:pt idx="44">
                  <c:v>1.208622813224792</c:v>
                </c:pt>
                <c:pt idx="45">
                  <c:v>1.1996171474456789</c:v>
                </c:pt>
                <c:pt idx="46">
                  <c:v>1.190699577331543</c:v>
                </c:pt>
                <c:pt idx="47">
                  <c:v>1.1818687915802</c:v>
                </c:pt>
                <c:pt idx="48">
                  <c:v>1.173123717308044</c:v>
                </c:pt>
                <c:pt idx="49">
                  <c:v>1.1644634008407591</c:v>
                </c:pt>
                <c:pt idx="50">
                  <c:v>1.155886292457581</c:v>
                </c:pt>
                <c:pt idx="51">
                  <c:v>1.147391557693481</c:v>
                </c:pt>
                <c:pt idx="52">
                  <c:v>1.138978242874146</c:v>
                </c:pt>
                <c:pt idx="53">
                  <c:v>1.1306453943252559</c:v>
                </c:pt>
                <c:pt idx="54">
                  <c:v>1.122392058372498</c:v>
                </c:pt>
                <c:pt idx="55">
                  <c:v>1.114217162132263</c:v>
                </c:pt>
                <c:pt idx="56">
                  <c:v>1.106120109558105</c:v>
                </c:pt>
                <c:pt idx="57">
                  <c:v>1.098099946975708</c:v>
                </c:pt>
                <c:pt idx="58">
                  <c:v>1.0901559591293331</c:v>
                </c:pt>
                <c:pt idx="59">
                  <c:v>1.0822874307632451</c:v>
                </c:pt>
                <c:pt idx="60">
                  <c:v>1.0744936466217041</c:v>
                </c:pt>
                <c:pt idx="61">
                  <c:v>1.066773653030396</c:v>
                </c:pt>
                <c:pt idx="62">
                  <c:v>1.0591269731521611</c:v>
                </c:pt>
                <c:pt idx="63">
                  <c:v>1.0515527725219731</c:v>
                </c:pt>
                <c:pt idx="64">
                  <c:v>1.0440505743026729</c:v>
                </c:pt>
                <c:pt idx="65">
                  <c:v>1.0366197824478149</c:v>
                </c:pt>
                <c:pt idx="66">
                  <c:v>1.0292596817016599</c:v>
                </c:pt>
                <c:pt idx="67">
                  <c:v>1.021969676017761</c:v>
                </c:pt>
                <c:pt idx="68">
                  <c:v>1.01474916934967</c:v>
                </c:pt>
                <c:pt idx="69">
                  <c:v>1.007597804069519</c:v>
                </c:pt>
                <c:pt idx="70">
                  <c:v>1.0005147457122801</c:v>
                </c:pt>
                <c:pt idx="71">
                  <c:v>0.99349933862686157</c:v>
                </c:pt>
                <c:pt idx="72">
                  <c:v>0.98655146360397339</c:v>
                </c:pt>
                <c:pt idx="73">
                  <c:v>0.97967022657394409</c:v>
                </c:pt>
                <c:pt idx="74">
                  <c:v>0.97285538911819458</c:v>
                </c:pt>
                <c:pt idx="75">
                  <c:v>0.96610605716705322</c:v>
                </c:pt>
                <c:pt idx="76">
                  <c:v>0.95942217111587524</c:v>
                </c:pt>
                <c:pt idx="77">
                  <c:v>0.95280301570892334</c:v>
                </c:pt>
                <c:pt idx="78">
                  <c:v>0.94624799489974976</c:v>
                </c:pt>
                <c:pt idx="79">
                  <c:v>0.93975692987442017</c:v>
                </c:pt>
                <c:pt idx="80">
                  <c:v>0.93332904577255249</c:v>
                </c:pt>
                <c:pt idx="81">
                  <c:v>0.92696404457092285</c:v>
                </c:pt>
                <c:pt idx="82">
                  <c:v>0.92066150903701782</c:v>
                </c:pt>
                <c:pt idx="83">
                  <c:v>0.9144207239151001</c:v>
                </c:pt>
                <c:pt idx="84">
                  <c:v>0.90824133157730103</c:v>
                </c:pt>
                <c:pt idx="85">
                  <c:v>0.9021230936050415</c:v>
                </c:pt>
                <c:pt idx="86">
                  <c:v>0.89606529474258423</c:v>
                </c:pt>
                <c:pt idx="87">
                  <c:v>0.89006763696670532</c:v>
                </c:pt>
                <c:pt idx="88">
                  <c:v>0.88412958383560181</c:v>
                </c:pt>
                <c:pt idx="89">
                  <c:v>0.8782508373260498</c:v>
                </c:pt>
                <c:pt idx="90">
                  <c:v>0.87243068218231201</c:v>
                </c:pt>
                <c:pt idx="91">
                  <c:v>0.86666905879974365</c:v>
                </c:pt>
                <c:pt idx="92">
                  <c:v>0.86096543073654175</c:v>
                </c:pt>
                <c:pt idx="93">
                  <c:v>0.85531902313232422</c:v>
                </c:pt>
                <c:pt idx="94">
                  <c:v>0.84972989559173584</c:v>
                </c:pt>
                <c:pt idx="95">
                  <c:v>0.84419727325439453</c:v>
                </c:pt>
                <c:pt idx="96">
                  <c:v>0.83872097730636597</c:v>
                </c:pt>
                <c:pt idx="97">
                  <c:v>0.83330041170120239</c:v>
                </c:pt>
                <c:pt idx="98">
                  <c:v>0.82793533802032471</c:v>
                </c:pt>
                <c:pt idx="99">
                  <c:v>0.82262510061264038</c:v>
                </c:pt>
                <c:pt idx="100">
                  <c:v>0.81736946105957031</c:v>
                </c:pt>
                <c:pt idx="101">
                  <c:v>0.8121679425239563</c:v>
                </c:pt>
                <c:pt idx="102">
                  <c:v>0.80702012777328491</c:v>
                </c:pt>
                <c:pt idx="103">
                  <c:v>0.80192577838897705</c:v>
                </c:pt>
                <c:pt idx="104">
                  <c:v>0.79688423871994019</c:v>
                </c:pt>
                <c:pt idx="105">
                  <c:v>0.79189532995223999</c:v>
                </c:pt>
                <c:pt idx="106">
                  <c:v>0.78695833683013916</c:v>
                </c:pt>
                <c:pt idx="107">
                  <c:v>0.78207314014434814</c:v>
                </c:pt>
                <c:pt idx="108">
                  <c:v>0.77723920345306396</c:v>
                </c:pt>
                <c:pt idx="109">
                  <c:v>0.77245628833770752</c:v>
                </c:pt>
                <c:pt idx="110">
                  <c:v>0.76772379875183105</c:v>
                </c:pt>
                <c:pt idx="111">
                  <c:v>0.76304137706756592</c:v>
                </c:pt>
                <c:pt idx="112">
                  <c:v>0.75840866565704346</c:v>
                </c:pt>
                <c:pt idx="113">
                  <c:v>0.75382536649703979</c:v>
                </c:pt>
                <c:pt idx="114">
                  <c:v>0.7492908239364624</c:v>
                </c:pt>
                <c:pt idx="115">
                  <c:v>0.7448049783706665</c:v>
                </c:pt>
                <c:pt idx="116">
                  <c:v>0.74036723375320435</c:v>
                </c:pt>
                <c:pt idx="117">
                  <c:v>0.73597705364227295</c:v>
                </c:pt>
                <c:pt idx="118">
                  <c:v>0.73163449764251709</c:v>
                </c:pt>
                <c:pt idx="119">
                  <c:v>0.72733879089355469</c:v>
                </c:pt>
                <c:pt idx="120">
                  <c:v>0.72308963537216187</c:v>
                </c:pt>
                <c:pt idx="121">
                  <c:v>0.7188866138458252</c:v>
                </c:pt>
                <c:pt idx="122">
                  <c:v>0.71472960710525513</c:v>
                </c:pt>
                <c:pt idx="123">
                  <c:v>0.71061789989471436</c:v>
                </c:pt>
                <c:pt idx="124">
                  <c:v>0.70655131340026855</c:v>
                </c:pt>
                <c:pt idx="125">
                  <c:v>0.70252937078475952</c:v>
                </c:pt>
                <c:pt idx="126">
                  <c:v>0.6985517144203186</c:v>
                </c:pt>
                <c:pt idx="127">
                  <c:v>0.69461798667907715</c:v>
                </c:pt>
                <c:pt idx="128">
                  <c:v>0.6907278299331665</c:v>
                </c:pt>
                <c:pt idx="129">
                  <c:v>0.68688076734542847</c:v>
                </c:pt>
                <c:pt idx="130">
                  <c:v>0.68307656049728394</c:v>
                </c:pt>
                <c:pt idx="131">
                  <c:v>0.67931491136550903</c:v>
                </c:pt>
                <c:pt idx="132">
                  <c:v>0.67559504508972168</c:v>
                </c:pt>
                <c:pt idx="133">
                  <c:v>0.67191720008850098</c:v>
                </c:pt>
                <c:pt idx="134">
                  <c:v>0.66828048229217529</c:v>
                </c:pt>
                <c:pt idx="135">
                  <c:v>0.66468483209609985</c:v>
                </c:pt>
                <c:pt idx="136">
                  <c:v>0.66112971305847168</c:v>
                </c:pt>
                <c:pt idx="137">
                  <c:v>0.65761476755142212</c:v>
                </c:pt>
                <c:pt idx="138">
                  <c:v>0.65413981676101685</c:v>
                </c:pt>
                <c:pt idx="139">
                  <c:v>0.65070444345474243</c:v>
                </c:pt>
                <c:pt idx="140">
                  <c:v>0.64730817079544067</c:v>
                </c:pt>
                <c:pt idx="141">
                  <c:v>0.6439507007598877</c:v>
                </c:pt>
                <c:pt idx="142">
                  <c:v>0.64063173532485962</c:v>
                </c:pt>
                <c:pt idx="143">
                  <c:v>0.63735097646713257</c:v>
                </c:pt>
                <c:pt idx="144">
                  <c:v>0.63410776853561401</c:v>
                </c:pt>
                <c:pt idx="145">
                  <c:v>0.63090211153030396</c:v>
                </c:pt>
                <c:pt idx="146">
                  <c:v>0.62773346900939941</c:v>
                </c:pt>
                <c:pt idx="147">
                  <c:v>0.62460160255432129</c:v>
                </c:pt>
                <c:pt idx="148">
                  <c:v>0.62150615453720093</c:v>
                </c:pt>
                <c:pt idx="149">
                  <c:v>0.61844682693481445</c:v>
                </c:pt>
                <c:pt idx="150">
                  <c:v>0.61542314291000366</c:v>
                </c:pt>
                <c:pt idx="151">
                  <c:v>0.6124347448348999</c:v>
                </c:pt>
                <c:pt idx="152">
                  <c:v>0.60948145389556885</c:v>
                </c:pt>
                <c:pt idx="153">
                  <c:v>0.60656291246414185</c:v>
                </c:pt>
                <c:pt idx="154">
                  <c:v>0.60367870330810547</c:v>
                </c:pt>
                <c:pt idx="155">
                  <c:v>0.60082852840423584</c:v>
                </c:pt>
                <c:pt idx="156">
                  <c:v>0.59801214933395386</c:v>
                </c:pt>
                <c:pt idx="157">
                  <c:v>0.59522914886474609</c:v>
                </c:pt>
                <c:pt idx="158">
                  <c:v>0.59247922897338867</c:v>
                </c:pt>
                <c:pt idx="159">
                  <c:v>0.58976209163665771</c:v>
                </c:pt>
                <c:pt idx="160">
                  <c:v>0.58707731962203979</c:v>
                </c:pt>
                <c:pt idx="161">
                  <c:v>0.58442473411560059</c:v>
                </c:pt>
                <c:pt idx="162">
                  <c:v>0.58180391788482666</c:v>
                </c:pt>
                <c:pt idx="163">
                  <c:v>0.57921475172042847</c:v>
                </c:pt>
                <c:pt idx="164">
                  <c:v>0.57665663957595825</c:v>
                </c:pt>
                <c:pt idx="165">
                  <c:v>0.57412952184677124</c:v>
                </c:pt>
                <c:pt idx="166">
                  <c:v>0.57163286209106445</c:v>
                </c:pt>
                <c:pt idx="167">
                  <c:v>0.56916666030883789</c:v>
                </c:pt>
                <c:pt idx="168">
                  <c:v>0.5667303204536438</c:v>
                </c:pt>
                <c:pt idx="169">
                  <c:v>0.56432360410690308</c:v>
                </c:pt>
                <c:pt idx="170">
                  <c:v>0.56194639205932617</c:v>
                </c:pt>
                <c:pt idx="171">
                  <c:v>0.55959820747375488</c:v>
                </c:pt>
                <c:pt idx="172">
                  <c:v>0.55727887153625488</c:v>
                </c:pt>
                <c:pt idx="173">
                  <c:v>0.55498790740966797</c:v>
                </c:pt>
                <c:pt idx="174">
                  <c:v>0.55272531509399414</c:v>
                </c:pt>
                <c:pt idx="175">
                  <c:v>0.5504906177520752</c:v>
                </c:pt>
                <c:pt idx="176">
                  <c:v>0.54828333854675293</c:v>
                </c:pt>
                <c:pt idx="177">
                  <c:v>0.54610371589660645</c:v>
                </c:pt>
                <c:pt idx="178">
                  <c:v>0.54395109415054321</c:v>
                </c:pt>
                <c:pt idx="179">
                  <c:v>0.54182547330856323</c:v>
                </c:pt>
                <c:pt idx="180">
                  <c:v>0.5397261381149292</c:v>
                </c:pt>
                <c:pt idx="181">
                  <c:v>0.53765308856964111</c:v>
                </c:pt>
                <c:pt idx="182">
                  <c:v>0.53560608625411987</c:v>
                </c:pt>
                <c:pt idx="183">
                  <c:v>0.5335848331451416</c:v>
                </c:pt>
                <c:pt idx="184">
                  <c:v>0.53158897161483765</c:v>
                </c:pt>
                <c:pt idx="185">
                  <c:v>0.52961826324462891</c:v>
                </c:pt>
                <c:pt idx="186">
                  <c:v>0.52767270803451538</c:v>
                </c:pt>
                <c:pt idx="187">
                  <c:v>0.52575159072875977</c:v>
                </c:pt>
                <c:pt idx="188">
                  <c:v>0.52385491132736206</c:v>
                </c:pt>
                <c:pt idx="189">
                  <c:v>0.52198255062103271</c:v>
                </c:pt>
                <c:pt idx="190">
                  <c:v>0.52013391256332397</c:v>
                </c:pt>
                <c:pt idx="191">
                  <c:v>0.51830911636352539</c:v>
                </c:pt>
                <c:pt idx="192">
                  <c:v>0.51650750637054443</c:v>
                </c:pt>
                <c:pt idx="193">
                  <c:v>0.51472926139831543</c:v>
                </c:pt>
                <c:pt idx="194">
                  <c:v>0.5129738450050354</c:v>
                </c:pt>
                <c:pt idx="195">
                  <c:v>0.51124107837677002</c:v>
                </c:pt>
                <c:pt idx="196">
                  <c:v>0.50953078269958496</c:v>
                </c:pt>
                <c:pt idx="197">
                  <c:v>0.5078425407409668</c:v>
                </c:pt>
                <c:pt idx="198">
                  <c:v>0.50617647171020508</c:v>
                </c:pt>
                <c:pt idx="199">
                  <c:v>0.50453197956085205</c:v>
                </c:pt>
                <c:pt idx="200">
                  <c:v>0.50290906429290771</c:v>
                </c:pt>
                <c:pt idx="201">
                  <c:v>0.50130730867385864</c:v>
                </c:pt>
                <c:pt idx="202">
                  <c:v>0.49972662329673773</c:v>
                </c:pt>
                <c:pt idx="203">
                  <c:v>0.49816673994064331</c:v>
                </c:pt>
                <c:pt idx="204">
                  <c:v>0.49662753939628601</c:v>
                </c:pt>
                <c:pt idx="205">
                  <c:v>0.49510863423347468</c:v>
                </c:pt>
                <c:pt idx="206">
                  <c:v>0.49360978603363043</c:v>
                </c:pt>
                <c:pt idx="207">
                  <c:v>0.49213099479675287</c:v>
                </c:pt>
                <c:pt idx="208">
                  <c:v>0.49067187309265142</c:v>
                </c:pt>
                <c:pt idx="209">
                  <c:v>0.48923227190971369</c:v>
                </c:pt>
                <c:pt idx="210">
                  <c:v>0.4878118634223938</c:v>
                </c:pt>
                <c:pt idx="211">
                  <c:v>0.4864107072353363</c:v>
                </c:pt>
                <c:pt idx="212">
                  <c:v>0.48502823710441589</c:v>
                </c:pt>
                <c:pt idx="213">
                  <c:v>0.48366457223892212</c:v>
                </c:pt>
                <c:pt idx="214">
                  <c:v>0.48231929540634161</c:v>
                </c:pt>
                <c:pt idx="215">
                  <c:v>0.48099219799041748</c:v>
                </c:pt>
                <c:pt idx="216">
                  <c:v>0.47968322038650513</c:v>
                </c:pt>
                <c:pt idx="217">
                  <c:v>0.47839218378067022</c:v>
                </c:pt>
                <c:pt idx="218">
                  <c:v>0.47711876034736628</c:v>
                </c:pt>
                <c:pt idx="219">
                  <c:v>0.4758627712726593</c:v>
                </c:pt>
                <c:pt idx="220">
                  <c:v>0.47462418675422668</c:v>
                </c:pt>
                <c:pt idx="221">
                  <c:v>0.47340258955955511</c:v>
                </c:pt>
                <c:pt idx="222">
                  <c:v>0.47219792008399958</c:v>
                </c:pt>
                <c:pt idx="223">
                  <c:v>0.4710099995136261</c:v>
                </c:pt>
                <c:pt idx="224">
                  <c:v>0.46983861923217768</c:v>
                </c:pt>
                <c:pt idx="225">
                  <c:v>0.46868348121643072</c:v>
                </c:pt>
                <c:pt idx="226">
                  <c:v>0.46754464507102972</c:v>
                </c:pt>
                <c:pt idx="227">
                  <c:v>0.46642178297042852</c:v>
                </c:pt>
                <c:pt idx="228">
                  <c:v>0.4653148353099823</c:v>
                </c:pt>
                <c:pt idx="229">
                  <c:v>0.46422338485717768</c:v>
                </c:pt>
                <c:pt idx="230">
                  <c:v>0.46314743161201483</c:v>
                </c:pt>
                <c:pt idx="231">
                  <c:v>0.46208688616752619</c:v>
                </c:pt>
                <c:pt idx="232">
                  <c:v>0.46104133129119867</c:v>
                </c:pt>
                <c:pt idx="233">
                  <c:v>0.46001079678535461</c:v>
                </c:pt>
                <c:pt idx="234">
                  <c:v>0.45899498462677002</c:v>
                </c:pt>
                <c:pt idx="235">
                  <c:v>0.45799395442008972</c:v>
                </c:pt>
                <c:pt idx="236">
                  <c:v>0.45700728893280029</c:v>
                </c:pt>
                <c:pt idx="237">
                  <c:v>0.45603498816490168</c:v>
                </c:pt>
                <c:pt idx="238">
                  <c:v>0.45507681369781489</c:v>
                </c:pt>
                <c:pt idx="239">
                  <c:v>0.45413264632225042</c:v>
                </c:pt>
                <c:pt idx="240">
                  <c:v>0.45320221781730652</c:v>
                </c:pt>
                <c:pt idx="241">
                  <c:v>0.45228564739227289</c:v>
                </c:pt>
                <c:pt idx="242">
                  <c:v>0.45138245820999151</c:v>
                </c:pt>
                <c:pt idx="243">
                  <c:v>0.45049276947975159</c:v>
                </c:pt>
                <c:pt idx="244">
                  <c:v>0.44961628317832952</c:v>
                </c:pt>
                <c:pt idx="245">
                  <c:v>0.44875293970108032</c:v>
                </c:pt>
                <c:pt idx="246">
                  <c:v>0.44790247082710272</c:v>
                </c:pt>
                <c:pt idx="247">
                  <c:v>0.44706469774246221</c:v>
                </c:pt>
                <c:pt idx="248">
                  <c:v>0.44623968005180359</c:v>
                </c:pt>
                <c:pt idx="249">
                  <c:v>0.44542714953422552</c:v>
                </c:pt>
              </c:numCache>
            </c:numRef>
          </c:yVal>
          <c:smooth val="1"/>
          <c:extLst>
            <c:ext xmlns:c16="http://schemas.microsoft.com/office/drawing/2014/chart" uri="{C3380CC4-5D6E-409C-BE32-E72D297353CC}">
              <c16:uniqueId val="{00000000-CDE1-470A-83E8-108BB21ABF07}"/>
            </c:ext>
          </c:extLst>
        </c:ser>
        <c:dLbls>
          <c:showLegendKey val="0"/>
          <c:showVal val="0"/>
          <c:showCatName val="0"/>
          <c:showSerName val="0"/>
          <c:showPercent val="0"/>
          <c:showBubbleSize val="0"/>
        </c:dLbls>
        <c:axId val="2077077456"/>
        <c:axId val="2077080784"/>
      </c:scatterChart>
      <c:scatterChart>
        <c:scatterStyle val="lineMarker"/>
        <c:varyColors val="0"/>
        <c:ser>
          <c:idx val="0"/>
          <c:order val="0"/>
          <c:tx>
            <c:v>Measured</c:v>
          </c:tx>
          <c:spPr>
            <a:ln w="25400" cap="rnd">
              <a:noFill/>
              <a:round/>
            </a:ln>
            <a:effectLst/>
          </c:spPr>
          <c:marker>
            <c:symbol val="circle"/>
            <c:size val="5"/>
            <c:spPr>
              <a:solidFill>
                <a:srgbClr val="FFFF00"/>
              </a:solidFill>
              <a:ln w="9525">
                <a:solidFill>
                  <a:schemeClr val="accent2"/>
                </a:solidFill>
              </a:ln>
              <a:effectLst/>
            </c:spPr>
          </c:marker>
          <c:xVal>
            <c:numRef>
              <c:f>'Skimmilk@65.5@20'!$I$2:$I$32</c:f>
              <c:numCache>
                <c:formatCode>General</c:formatCode>
                <c:ptCount val="31"/>
                <c:pt idx="0">
                  <c:v>2</c:v>
                </c:pt>
                <c:pt idx="1">
                  <c:v>12</c:v>
                </c:pt>
                <c:pt idx="2">
                  <c:v>22</c:v>
                </c:pt>
                <c:pt idx="3">
                  <c:v>32</c:v>
                </c:pt>
                <c:pt idx="4">
                  <c:v>42</c:v>
                </c:pt>
                <c:pt idx="5">
                  <c:v>52</c:v>
                </c:pt>
                <c:pt idx="6">
                  <c:v>62</c:v>
                </c:pt>
                <c:pt idx="7">
                  <c:v>72</c:v>
                </c:pt>
                <c:pt idx="8">
                  <c:v>82</c:v>
                </c:pt>
                <c:pt idx="9">
                  <c:v>92</c:v>
                </c:pt>
                <c:pt idx="10">
                  <c:v>102</c:v>
                </c:pt>
                <c:pt idx="11">
                  <c:v>112</c:v>
                </c:pt>
                <c:pt idx="12">
                  <c:v>122</c:v>
                </c:pt>
                <c:pt idx="13">
                  <c:v>132</c:v>
                </c:pt>
                <c:pt idx="14">
                  <c:v>142</c:v>
                </c:pt>
                <c:pt idx="15">
                  <c:v>152</c:v>
                </c:pt>
                <c:pt idx="16">
                  <c:v>162</c:v>
                </c:pt>
                <c:pt idx="17">
                  <c:v>172</c:v>
                </c:pt>
                <c:pt idx="18">
                  <c:v>182</c:v>
                </c:pt>
                <c:pt idx="19">
                  <c:v>192</c:v>
                </c:pt>
                <c:pt idx="20">
                  <c:v>202</c:v>
                </c:pt>
                <c:pt idx="21">
                  <c:v>212</c:v>
                </c:pt>
                <c:pt idx="22">
                  <c:v>222</c:v>
                </c:pt>
                <c:pt idx="23">
                  <c:v>232</c:v>
                </c:pt>
                <c:pt idx="24">
                  <c:v>242</c:v>
                </c:pt>
                <c:pt idx="25">
                  <c:v>251</c:v>
                </c:pt>
              </c:numCache>
            </c:numRef>
          </c:xVal>
          <c:yVal>
            <c:numRef>
              <c:f>'Skimmilk@65.5@20'!$K$2:$K$32</c:f>
              <c:numCache>
                <c:formatCode>General</c:formatCode>
                <c:ptCount val="31"/>
                <c:pt idx="0">
                  <c:v>1.7082409391572031</c:v>
                </c:pt>
                <c:pt idx="1">
                  <c:v>1.519991609170289</c:v>
                </c:pt>
                <c:pt idx="2">
                  <c:v>1.4111336148864839</c:v>
                </c:pt>
                <c:pt idx="3">
                  <c:v>1.324525168044536</c:v>
                </c:pt>
                <c:pt idx="4">
                  <c:v>1.250018768309296</c:v>
                </c:pt>
                <c:pt idx="5">
                  <c:v>1.1834534580157221</c:v>
                </c:pt>
                <c:pt idx="6">
                  <c:v>1.122629417371795</c:v>
                </c:pt>
                <c:pt idx="7">
                  <c:v>1.066213198809455</c:v>
                </c:pt>
                <c:pt idx="8">
                  <c:v>1.0133229532561849</c:v>
                </c:pt>
                <c:pt idx="9">
                  <c:v>0.96333894728399305</c:v>
                </c:pt>
                <c:pt idx="10">
                  <c:v>0.91580562444740266</c:v>
                </c:pt>
                <c:pt idx="11">
                  <c:v>0.87037629697395291</c:v>
                </c:pt>
                <c:pt idx="12">
                  <c:v>0.82677974899475981</c:v>
                </c:pt>
                <c:pt idx="13">
                  <c:v>0.78479898220011102</c:v>
                </c:pt>
                <c:pt idx="14">
                  <c:v>0.74425710261238143</c:v>
                </c:pt>
                <c:pt idx="15">
                  <c:v>0.70500761506129173</c:v>
                </c:pt>
                <c:pt idx="16">
                  <c:v>0.66692754939852916</c:v>
                </c:pt>
                <c:pt idx="17">
                  <c:v>0.62991246856063299</c:v>
                </c:pt>
                <c:pt idx="18">
                  <c:v>0.59387276392552835</c:v>
                </c:pt>
                <c:pt idx="19">
                  <c:v>0.55873085359762731</c:v>
                </c:pt>
                <c:pt idx="20">
                  <c:v>0.5244190280697455</c:v>
                </c:pt>
                <c:pt idx="21">
                  <c:v>0.49087776904974989</c:v>
                </c:pt>
                <c:pt idx="22">
                  <c:v>0.4580544201898486</c:v>
                </c:pt>
                <c:pt idx="23">
                  <c:v>0.42590212352723489</c:v>
                </c:pt>
                <c:pt idx="24">
                  <c:v>0.39437895938647682</c:v>
                </c:pt>
                <c:pt idx="25">
                  <c:v>0.36651479648358842</c:v>
                </c:pt>
              </c:numCache>
            </c:numRef>
          </c:yVal>
          <c:smooth val="0"/>
          <c:extLst>
            <c:ext xmlns:c16="http://schemas.microsoft.com/office/drawing/2014/chart" uri="{C3380CC4-5D6E-409C-BE32-E72D297353CC}">
              <c16:uniqueId val="{00000001-CDE1-470A-83E8-108BB21ABF07}"/>
            </c:ext>
          </c:extLst>
        </c:ser>
        <c:dLbls>
          <c:showLegendKey val="0"/>
          <c:showVal val="0"/>
          <c:showCatName val="0"/>
          <c:showSerName val="0"/>
          <c:showPercent val="0"/>
          <c:showBubbleSize val="0"/>
        </c:dLbls>
        <c:axId val="2077077456"/>
        <c:axId val="2077080784"/>
      </c:scatterChart>
      <c:valAx>
        <c:axId val="207707745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a:solidFill>
                      <a:sysClr val="windowText" lastClr="000000"/>
                    </a:solidFill>
                    <a:latin typeface="Times New Roman" panose="02020603050405020304" pitchFamily="18" charset="0"/>
                    <a:cs typeface="Times New Roman" panose="02020603050405020304" pitchFamily="18" charset="0"/>
                  </a:rPr>
                  <a:t>Time(s</a:t>
                </a:r>
                <a:r>
                  <a:rPr lang="en-US" sz="1200">
                    <a:solidFill>
                      <a:sysClr val="windowText" lastClr="000000"/>
                    </a:solidFill>
                  </a:rPr>
                  <a: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NG"/>
            </a:p>
          </c:txPr>
        </c:title>
        <c:numFmt formatCode="General" sourceLinked="1"/>
        <c:majorTickMark val="in"/>
        <c:minorTickMark val="none"/>
        <c:tickLblPos val="nextTo"/>
        <c:spPr>
          <a:noFill/>
          <a:ln w="19050" cap="flat" cmpd="sng" algn="ctr">
            <a:solidFill>
              <a:schemeClr val="tx1"/>
            </a:solidFill>
            <a:round/>
          </a:ln>
          <a:effectLst/>
        </c:spPr>
        <c:txPr>
          <a:bodyPr rot="-600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NG"/>
          </a:p>
        </c:txPr>
        <c:crossAx val="2077080784"/>
        <c:crosses val="autoZero"/>
        <c:crossBetween val="midCat"/>
      </c:valAx>
      <c:valAx>
        <c:axId val="2077080784"/>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a:solidFill>
                      <a:sysClr val="windowText" lastClr="000000"/>
                    </a:solidFill>
                    <a:latin typeface="Times New Roman" panose="02020603050405020304" pitchFamily="18" charset="0"/>
                    <a:cs typeface="Times New Roman" panose="02020603050405020304" pitchFamily="18" charset="0"/>
                  </a:rPr>
                  <a:t>Mass(mg)</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NG"/>
            </a:p>
          </c:txPr>
        </c:title>
        <c:numFmt formatCode="General" sourceLinked="1"/>
        <c:majorTickMark val="in"/>
        <c:minorTickMark val="none"/>
        <c:tickLblPos val="nextTo"/>
        <c:spPr>
          <a:noFill/>
          <a:ln w="19050" cap="flat" cmpd="sng" algn="ctr">
            <a:solidFill>
              <a:schemeClr val="tx1"/>
            </a:solidFill>
            <a:round/>
          </a:ln>
          <a:effectLst/>
        </c:spPr>
        <c:txPr>
          <a:bodyPr rot="-600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NG"/>
          </a:p>
        </c:txPr>
        <c:crossAx val="2077077456"/>
        <c:crosses val="autoZero"/>
        <c:crossBetween val="midCat"/>
        <c:majorUnit val="0.5"/>
      </c:valAx>
      <c:spPr>
        <a:noFill/>
        <a:ln w="19050">
          <a:solidFill>
            <a:schemeClr val="tx1"/>
          </a:solidFill>
        </a:ln>
        <a:effectLst/>
      </c:spPr>
    </c:plotArea>
    <c:legend>
      <c:legendPos val="r"/>
      <c:layout>
        <c:manualLayout>
          <c:xMode val="edge"/>
          <c:yMode val="edge"/>
          <c:x val="0.12198600174978128"/>
          <c:y val="0.64872630504520268"/>
          <c:w val="0.20787232767744612"/>
          <c:h val="0.17738043161271508"/>
        </c:manualLayout>
      </c:layout>
      <c:overlay val="0"/>
      <c:spPr>
        <a:noFill/>
        <a:ln>
          <a:noFill/>
        </a:ln>
        <a:effectLst/>
      </c:spPr>
      <c:txPr>
        <a:bodyPr rot="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NG"/>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NG"/>
    </a:p>
  </c:txPr>
  <c:externalData r:id="rId3">
    <c:autoUpdate val="0"/>
  </c:externalData>
</c:chartSpace>
</file>

<file path=word/charts/chart4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1009273504273504"/>
          <c:y val="7.7633952033561229E-2"/>
          <c:w val="0.72477917744479592"/>
          <c:h val="0.73443429097972579"/>
        </c:manualLayout>
      </c:layout>
      <c:scatterChart>
        <c:scatterStyle val="lineMarker"/>
        <c:varyColors val="0"/>
        <c:ser>
          <c:idx val="0"/>
          <c:order val="0"/>
          <c:tx>
            <c:v>Temperature 1,1,6</c:v>
          </c:tx>
          <c:spPr>
            <a:ln w="19050" cap="rnd">
              <a:noFill/>
              <a:round/>
            </a:ln>
            <a:effectLst/>
          </c:spPr>
          <c:marker>
            <c:symbol val="circle"/>
            <c:size val="5"/>
            <c:spPr>
              <a:solidFill>
                <a:schemeClr val="accent1"/>
              </a:solidFill>
              <a:ln w="9525">
                <a:solidFill>
                  <a:schemeClr val="accent1"/>
                </a:solidFill>
              </a:ln>
              <a:effectLst/>
            </c:spPr>
          </c:marker>
          <c:trendline>
            <c:spPr>
              <a:ln w="19050" cap="rnd">
                <a:solidFill>
                  <a:srgbClr val="00B050"/>
                </a:solidFill>
                <a:prstDash val="solid"/>
              </a:ln>
              <a:effectLst/>
            </c:spPr>
            <c:trendlineType val="linear"/>
            <c:dispRSqr val="0"/>
            <c:dispEq val="0"/>
          </c:trendline>
          <c:xVal>
            <c:numRef>
              <c:f>'Skimmilk@65.5@20'!$J$2:$J$32</c:f>
              <c:numCache>
                <c:formatCode>General</c:formatCode>
                <c:ptCount val="31"/>
                <c:pt idx="0">
                  <c:v>31.16774940490723</c:v>
                </c:pt>
                <c:pt idx="1">
                  <c:v>30.819143295288089</c:v>
                </c:pt>
                <c:pt idx="2">
                  <c:v>30.712274551391602</c:v>
                </c:pt>
                <c:pt idx="3">
                  <c:v>30.817173004150391</c:v>
                </c:pt>
                <c:pt idx="4">
                  <c:v>31.118392944335941</c:v>
                </c:pt>
                <c:pt idx="5">
                  <c:v>31.610944747924801</c:v>
                </c:pt>
                <c:pt idx="6">
                  <c:v>32.297412872314453</c:v>
                </c:pt>
                <c:pt idx="7">
                  <c:v>33.185592651367188</c:v>
                </c:pt>
                <c:pt idx="8">
                  <c:v>34.286319732666023</c:v>
                </c:pt>
                <c:pt idx="9">
                  <c:v>35.611179351806641</c:v>
                </c:pt>
                <c:pt idx="10">
                  <c:v>37.1697998046875</c:v>
                </c:pt>
                <c:pt idx="11">
                  <c:v>38.966651916503913</c:v>
                </c:pt>
                <c:pt idx="12">
                  <c:v>40.997596740722663</c:v>
                </c:pt>
                <c:pt idx="13">
                  <c:v>43.246429443359382</c:v>
                </c:pt>
                <c:pt idx="14">
                  <c:v>45.68218994140625</c:v>
                </c:pt>
                <c:pt idx="15">
                  <c:v>48.258121490478523</c:v>
                </c:pt>
                <c:pt idx="16">
                  <c:v>50.912956237792969</c:v>
                </c:pt>
                <c:pt idx="17">
                  <c:v>53.574787139892578</c:v>
                </c:pt>
                <c:pt idx="18">
                  <c:v>56.166927337646477</c:v>
                </c:pt>
                <c:pt idx="19">
                  <c:v>58.614601135253913</c:v>
                </c:pt>
                <c:pt idx="20">
                  <c:v>60.850872039794922</c:v>
                </c:pt>
                <c:pt idx="21">
                  <c:v>62.820426940917969</c:v>
                </c:pt>
                <c:pt idx="22">
                  <c:v>64.480567932128906</c:v>
                </c:pt>
                <c:pt idx="23">
                  <c:v>65.799713134765625</c:v>
                </c:pt>
                <c:pt idx="24">
                  <c:v>66.754196166992188</c:v>
                </c:pt>
                <c:pt idx="25">
                  <c:v>67.324043273925781</c:v>
                </c:pt>
                <c:pt idx="26">
                  <c:v>67.488945007324219</c:v>
                </c:pt>
                <c:pt idx="27">
                  <c:v>67.224784851074219</c:v>
                </c:pt>
                <c:pt idx="28">
                  <c:v>66.501495361328125</c:v>
                </c:pt>
                <c:pt idx="29">
                  <c:v>65.283050537109375</c:v>
                </c:pt>
                <c:pt idx="30">
                  <c:v>63.92584228515625</c:v>
                </c:pt>
              </c:numCache>
            </c:numRef>
          </c:xVal>
          <c:yVal>
            <c:numRef>
              <c:f>'Skimmilk@65.5@20'!$K$2:$K$32</c:f>
              <c:numCache>
                <c:formatCode>General</c:formatCode>
                <c:ptCount val="31"/>
                <c:pt idx="0">
                  <c:v>27.026893000000001</c:v>
                </c:pt>
                <c:pt idx="1">
                  <c:v>25.896583</c:v>
                </c:pt>
                <c:pt idx="2">
                  <c:v>25.320073000000001</c:v>
                </c:pt>
                <c:pt idx="3">
                  <c:v>25.255362999999999</c:v>
                </c:pt>
                <c:pt idx="4">
                  <c:v>25.660453</c:v>
                </c:pt>
                <c:pt idx="5">
                  <c:v>26.493342999999999</c:v>
                </c:pt>
                <c:pt idx="6">
                  <c:v>27.712033000000002</c:v>
                </c:pt>
                <c:pt idx="7">
                  <c:v>29.274522999999999</c:v>
                </c:pt>
                <c:pt idx="8">
                  <c:v>31.138812999999999</c:v>
                </c:pt>
                <c:pt idx="9">
                  <c:v>33.262903000000001</c:v>
                </c:pt>
                <c:pt idx="10">
                  <c:v>35.604793000000001</c:v>
                </c:pt>
                <c:pt idx="11">
                  <c:v>38.122483000000003</c:v>
                </c:pt>
                <c:pt idx="12">
                  <c:v>40.773972999999998</c:v>
                </c:pt>
                <c:pt idx="13">
                  <c:v>43.517263</c:v>
                </c:pt>
                <c:pt idx="14">
                  <c:v>46.310352999999999</c:v>
                </c:pt>
                <c:pt idx="15">
                  <c:v>49.111243000000002</c:v>
                </c:pt>
                <c:pt idx="16">
                  <c:v>51.877933000000013</c:v>
                </c:pt>
                <c:pt idx="17">
                  <c:v>54.568423000000003</c:v>
                </c:pt>
                <c:pt idx="18">
                  <c:v>57.140713000000012</c:v>
                </c:pt>
                <c:pt idx="19">
                  <c:v>59.552802999999997</c:v>
                </c:pt>
                <c:pt idx="20">
                  <c:v>61.762692999999999</c:v>
                </c:pt>
                <c:pt idx="21">
                  <c:v>63.728383000000022</c:v>
                </c:pt>
                <c:pt idx="22">
                  <c:v>65.407872999999995</c:v>
                </c:pt>
                <c:pt idx="23">
                  <c:v>66.759163000000001</c:v>
                </c:pt>
                <c:pt idx="24">
                  <c:v>67.740252999999996</c:v>
                </c:pt>
                <c:pt idx="25">
                  <c:v>68.309143000000006</c:v>
                </c:pt>
                <c:pt idx="26">
                  <c:v>68.423833000000002</c:v>
                </c:pt>
                <c:pt idx="27">
                  <c:v>68.04232300000001</c:v>
                </c:pt>
                <c:pt idx="28">
                  <c:v>67.122613000000015</c:v>
                </c:pt>
                <c:pt idx="29">
                  <c:v>65.622703000000016</c:v>
                </c:pt>
                <c:pt idx="30">
                  <c:v>63.976807000000051</c:v>
                </c:pt>
              </c:numCache>
            </c:numRef>
          </c:yVal>
          <c:smooth val="0"/>
          <c:extLst>
            <c:ext xmlns:c16="http://schemas.microsoft.com/office/drawing/2014/chart" uri="{C3380CC4-5D6E-409C-BE32-E72D297353CC}">
              <c16:uniqueId val="{00000001-3BB4-4E3A-B4D2-BE4BD614287C}"/>
            </c:ext>
          </c:extLst>
        </c:ser>
        <c:dLbls>
          <c:showLegendKey val="0"/>
          <c:showVal val="0"/>
          <c:showCatName val="0"/>
          <c:showSerName val="0"/>
          <c:showPercent val="0"/>
          <c:showBubbleSize val="0"/>
        </c:dLbls>
        <c:axId val="201818176"/>
        <c:axId val="201814016"/>
      </c:scatterChart>
      <c:valAx>
        <c:axId val="201818176"/>
        <c:scaling>
          <c:orientation val="minMax"/>
          <c:min val="20"/>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a:solidFill>
                      <a:sysClr val="windowText" lastClr="000000"/>
                    </a:solidFill>
                    <a:latin typeface="Times New Roman" panose="02020603050405020304" pitchFamily="18" charset="0"/>
                    <a:cs typeface="Times New Roman" panose="02020603050405020304" pitchFamily="18" charset="0"/>
                  </a:rPr>
                  <a:t>Predicted(</a:t>
                </a:r>
                <a:r>
                  <a:rPr lang="en-US" sz="1200" baseline="30000">
                    <a:solidFill>
                      <a:sysClr val="windowText" lastClr="000000"/>
                    </a:solidFill>
                    <a:latin typeface="Times New Roman" panose="02020603050405020304" pitchFamily="18" charset="0"/>
                    <a:cs typeface="Times New Roman" panose="02020603050405020304" pitchFamily="18" charset="0"/>
                  </a:rPr>
                  <a:t>o</a:t>
                </a:r>
                <a:r>
                  <a:rPr lang="en-US" sz="1200">
                    <a:solidFill>
                      <a:sysClr val="windowText" lastClr="000000"/>
                    </a:solidFill>
                    <a:latin typeface="Times New Roman" panose="02020603050405020304" pitchFamily="18" charset="0"/>
                    <a:cs typeface="Times New Roman" panose="02020603050405020304" pitchFamily="18" charset="0"/>
                  </a:rPr>
                  <a:t>C)</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NG"/>
            </a:p>
          </c:txPr>
        </c:title>
        <c:numFmt formatCode="General" sourceLinked="1"/>
        <c:majorTickMark val="in"/>
        <c:minorTickMark val="none"/>
        <c:tickLblPos val="nextTo"/>
        <c:spPr>
          <a:noFill/>
          <a:ln w="19050" cap="flat" cmpd="sng" algn="ctr">
            <a:solidFill>
              <a:schemeClr val="tx1"/>
            </a:solidFill>
            <a:round/>
          </a:ln>
          <a:effectLst/>
        </c:spPr>
        <c:txPr>
          <a:bodyPr rot="-600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NG"/>
          </a:p>
        </c:txPr>
        <c:crossAx val="201814016"/>
        <c:crosses val="autoZero"/>
        <c:crossBetween val="midCat"/>
        <c:majorUnit val="20"/>
      </c:valAx>
      <c:valAx>
        <c:axId val="201814016"/>
        <c:scaling>
          <c:orientation val="minMax"/>
          <c:min val="20"/>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a:solidFill>
                      <a:sysClr val="windowText" lastClr="000000"/>
                    </a:solidFill>
                    <a:latin typeface="Times New Roman" panose="02020603050405020304" pitchFamily="18" charset="0"/>
                    <a:cs typeface="Times New Roman" panose="02020603050405020304" pitchFamily="18" charset="0"/>
                  </a:rPr>
                  <a:t>Measured(</a:t>
                </a:r>
                <a:r>
                  <a:rPr lang="en-US" sz="1200" baseline="30000">
                    <a:solidFill>
                      <a:sysClr val="windowText" lastClr="000000"/>
                    </a:solidFill>
                    <a:latin typeface="Times New Roman" panose="02020603050405020304" pitchFamily="18" charset="0"/>
                    <a:cs typeface="Times New Roman" panose="02020603050405020304" pitchFamily="18" charset="0"/>
                  </a:rPr>
                  <a:t>o</a:t>
                </a:r>
                <a:r>
                  <a:rPr lang="en-US" sz="1200">
                    <a:solidFill>
                      <a:sysClr val="windowText" lastClr="000000"/>
                    </a:solidFill>
                    <a:latin typeface="Times New Roman" panose="02020603050405020304" pitchFamily="18" charset="0"/>
                    <a:cs typeface="Times New Roman" panose="02020603050405020304" pitchFamily="18" charset="0"/>
                  </a:rPr>
                  <a:t>C)</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NG"/>
            </a:p>
          </c:txPr>
        </c:title>
        <c:numFmt formatCode="General" sourceLinked="1"/>
        <c:majorTickMark val="in"/>
        <c:minorTickMark val="none"/>
        <c:tickLblPos val="nextTo"/>
        <c:spPr>
          <a:noFill/>
          <a:ln w="19685" cap="flat" cmpd="sng" algn="ctr">
            <a:solidFill>
              <a:schemeClr val="tx1"/>
            </a:solidFill>
            <a:round/>
          </a:ln>
          <a:effectLst/>
        </c:spPr>
        <c:txPr>
          <a:bodyPr rot="-600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NG"/>
          </a:p>
        </c:txPr>
        <c:crossAx val="201818176"/>
        <c:crosses val="autoZero"/>
        <c:crossBetween val="midCat"/>
        <c:majorUnit val="20"/>
      </c:valAx>
      <c:spPr>
        <a:noFill/>
        <a:ln w="19050">
          <a:solidFill>
            <a:schemeClr val="tx1"/>
          </a:solidFill>
        </a:ln>
        <a:effectLst/>
      </c:spPr>
    </c:plotArea>
    <c:legend>
      <c:legendPos val="r"/>
      <c:layout>
        <c:manualLayout>
          <c:xMode val="edge"/>
          <c:yMode val="edge"/>
          <c:x val="0.27118193539233537"/>
          <c:y val="0.7279930555555556"/>
          <c:w val="0.67232222222222227"/>
          <c:h val="8.8690215806357539E-2"/>
        </c:manualLayout>
      </c:layout>
      <c:overlay val="0"/>
      <c:spPr>
        <a:noFill/>
        <a:ln>
          <a:noFill/>
        </a:ln>
        <a:effectLst/>
      </c:spPr>
      <c:txPr>
        <a:bodyPr rot="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NG"/>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NG"/>
    </a:p>
  </c:txPr>
  <c:externalData r:id="rId3">
    <c:autoUpdate val="0"/>
  </c:externalData>
  <c:userShapes r:id="rId4"/>
</c:chartSpace>
</file>

<file path=word/charts/chart4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200" b="0" i="0" baseline="0">
                <a:solidFill>
                  <a:sysClr val="windowText" lastClr="000000"/>
                </a:solidFill>
                <a:effectLst/>
                <a:latin typeface="Times New Roman" panose="02020603050405020304" pitchFamily="18" charset="0"/>
                <a:cs typeface="Times New Roman" panose="02020603050405020304" pitchFamily="18" charset="0"/>
              </a:rPr>
              <a:t>Skimmilk droplet</a:t>
            </a:r>
            <a:endParaRPr lang="en-NG" sz="1200">
              <a:solidFill>
                <a:sysClr val="windowText" lastClr="000000"/>
              </a:solidFill>
              <a:effectLst/>
              <a:latin typeface="Times New Roman" panose="02020603050405020304" pitchFamily="18" charset="0"/>
              <a:cs typeface="Times New Roman" panose="02020603050405020304" pitchFamily="18" charset="0"/>
            </a:endParaRPr>
          </a:p>
          <a:p>
            <a:pPr>
              <a:defRPr/>
            </a:pPr>
            <a:r>
              <a:rPr lang="en-US" sz="1200" b="0" i="0" baseline="0">
                <a:solidFill>
                  <a:sysClr val="windowText" lastClr="000000"/>
                </a:solidFill>
                <a:effectLst/>
                <a:latin typeface="Times New Roman" panose="02020603050405020304" pitchFamily="18" charset="0"/>
                <a:cs typeface="Times New Roman" panose="02020603050405020304" pitchFamily="18" charset="0"/>
              </a:rPr>
              <a:t> for 1 window</a:t>
            </a:r>
            <a:endParaRPr lang="en-NG" sz="1200">
              <a:solidFill>
                <a:sysClr val="windowText" lastClr="000000"/>
              </a:solidFill>
              <a:effectLst/>
              <a:latin typeface="Times New Roman" panose="02020603050405020304" pitchFamily="18" charset="0"/>
              <a:cs typeface="Times New Roman" panose="02020603050405020304" pitchFamily="18" charset="0"/>
            </a:endParaRPr>
          </a:p>
          <a:p>
            <a:pPr>
              <a:defRPr/>
            </a:pPr>
            <a:r>
              <a:rPr lang="en-US" sz="1200" b="0" i="0" baseline="0">
                <a:solidFill>
                  <a:sysClr val="windowText" lastClr="000000"/>
                </a:solidFill>
                <a:effectLst/>
                <a:latin typeface="Times New Roman" panose="02020603050405020304" pitchFamily="18" charset="0"/>
                <a:cs typeface="Times New Roman" panose="02020603050405020304" pitchFamily="18" charset="0"/>
              </a:rPr>
              <a:t>,1 Layers </a:t>
            </a:r>
            <a:endParaRPr lang="en-NG" sz="1200">
              <a:solidFill>
                <a:sysClr val="windowText" lastClr="000000"/>
              </a:solidFill>
              <a:effectLst/>
              <a:latin typeface="Times New Roman" panose="02020603050405020304" pitchFamily="18" charset="0"/>
              <a:cs typeface="Times New Roman" panose="02020603050405020304" pitchFamily="18" charset="0"/>
            </a:endParaRPr>
          </a:p>
          <a:p>
            <a:pPr>
              <a:defRPr/>
            </a:pPr>
            <a:r>
              <a:rPr lang="en-US" sz="1200" b="0" i="0" baseline="0">
                <a:solidFill>
                  <a:sysClr val="windowText" lastClr="000000"/>
                </a:solidFill>
                <a:effectLst/>
                <a:latin typeface="Times New Roman" panose="02020603050405020304" pitchFamily="18" charset="0"/>
                <a:cs typeface="Times New Roman" panose="02020603050405020304" pitchFamily="18" charset="0"/>
              </a:rPr>
              <a:t>and 6 Neuron </a:t>
            </a:r>
            <a:endParaRPr lang="en-NG" sz="1200">
              <a:solidFill>
                <a:sysClr val="windowText" lastClr="000000"/>
              </a:solidFill>
              <a:effectLst/>
              <a:latin typeface="Times New Roman" panose="02020603050405020304" pitchFamily="18" charset="0"/>
              <a:cs typeface="Times New Roman" panose="02020603050405020304" pitchFamily="18" charset="0"/>
            </a:endParaRPr>
          </a:p>
          <a:p>
            <a:pPr>
              <a:defRPr/>
            </a:pPr>
            <a:endParaRPr lang="en-US"/>
          </a:p>
        </c:rich>
      </c:tx>
      <c:layout>
        <c:manualLayout>
          <c:xMode val="edge"/>
          <c:yMode val="edge"/>
          <c:x val="0.12452777777777778"/>
          <c:y val="5.5555555555555552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NG"/>
        </a:p>
      </c:txPr>
    </c:title>
    <c:autoTitleDeleted val="0"/>
    <c:plotArea>
      <c:layout>
        <c:manualLayout>
          <c:layoutTarget val="inner"/>
          <c:xMode val="edge"/>
          <c:yMode val="edge"/>
          <c:x val="0.11683125"/>
          <c:y val="2.9758195907289686E-2"/>
          <c:w val="0.85009575567111439"/>
          <c:h val="0.84874139365495171"/>
        </c:manualLayout>
      </c:layout>
      <c:scatterChart>
        <c:scatterStyle val="smoothMarker"/>
        <c:varyColors val="0"/>
        <c:ser>
          <c:idx val="1"/>
          <c:order val="1"/>
          <c:tx>
            <c:v>Predicted</c:v>
          </c:tx>
          <c:spPr>
            <a:ln w="19050" cap="rnd">
              <a:solidFill>
                <a:srgbClr val="00B050"/>
              </a:solidFill>
              <a:round/>
            </a:ln>
            <a:effectLst/>
          </c:spPr>
          <c:marker>
            <c:symbol val="none"/>
          </c:marker>
          <c:xVal>
            <c:numRef>
              <c:f>'Skimmilk@65.5@20'!$A$2:$A$300</c:f>
              <c:numCache>
                <c:formatCode>General</c:formatCode>
                <c:ptCount val="299"/>
                <c:pt idx="0">
                  <c:v>2</c:v>
                </c:pt>
                <c:pt idx="1">
                  <c:v>3</c:v>
                </c:pt>
                <c:pt idx="2">
                  <c:v>4</c:v>
                </c:pt>
                <c:pt idx="3">
                  <c:v>5</c:v>
                </c:pt>
                <c:pt idx="4">
                  <c:v>6</c:v>
                </c:pt>
                <c:pt idx="5">
                  <c:v>7</c:v>
                </c:pt>
                <c:pt idx="6">
                  <c:v>8</c:v>
                </c:pt>
                <c:pt idx="7">
                  <c:v>9</c:v>
                </c:pt>
                <c:pt idx="8">
                  <c:v>10</c:v>
                </c:pt>
                <c:pt idx="9">
                  <c:v>11</c:v>
                </c:pt>
                <c:pt idx="10">
                  <c:v>12</c:v>
                </c:pt>
                <c:pt idx="11">
                  <c:v>13</c:v>
                </c:pt>
                <c:pt idx="12">
                  <c:v>14</c:v>
                </c:pt>
                <c:pt idx="13">
                  <c:v>15</c:v>
                </c:pt>
                <c:pt idx="14">
                  <c:v>16</c:v>
                </c:pt>
                <c:pt idx="15">
                  <c:v>17</c:v>
                </c:pt>
                <c:pt idx="16">
                  <c:v>18</c:v>
                </c:pt>
                <c:pt idx="17">
                  <c:v>19</c:v>
                </c:pt>
                <c:pt idx="18">
                  <c:v>20</c:v>
                </c:pt>
                <c:pt idx="19">
                  <c:v>21</c:v>
                </c:pt>
                <c:pt idx="20">
                  <c:v>22</c:v>
                </c:pt>
                <c:pt idx="21">
                  <c:v>23</c:v>
                </c:pt>
                <c:pt idx="22">
                  <c:v>24</c:v>
                </c:pt>
                <c:pt idx="23">
                  <c:v>25</c:v>
                </c:pt>
                <c:pt idx="24">
                  <c:v>26</c:v>
                </c:pt>
                <c:pt idx="25">
                  <c:v>27</c:v>
                </c:pt>
                <c:pt idx="26">
                  <c:v>28</c:v>
                </c:pt>
                <c:pt idx="27">
                  <c:v>29</c:v>
                </c:pt>
                <c:pt idx="28">
                  <c:v>30</c:v>
                </c:pt>
                <c:pt idx="29">
                  <c:v>31</c:v>
                </c:pt>
                <c:pt idx="30">
                  <c:v>32</c:v>
                </c:pt>
                <c:pt idx="31">
                  <c:v>33</c:v>
                </c:pt>
                <c:pt idx="32">
                  <c:v>34</c:v>
                </c:pt>
                <c:pt idx="33">
                  <c:v>35</c:v>
                </c:pt>
                <c:pt idx="34">
                  <c:v>36</c:v>
                </c:pt>
                <c:pt idx="35">
                  <c:v>37</c:v>
                </c:pt>
                <c:pt idx="36">
                  <c:v>38</c:v>
                </c:pt>
                <c:pt idx="37">
                  <c:v>39</c:v>
                </c:pt>
                <c:pt idx="38">
                  <c:v>40</c:v>
                </c:pt>
                <c:pt idx="39">
                  <c:v>41</c:v>
                </c:pt>
                <c:pt idx="40">
                  <c:v>42</c:v>
                </c:pt>
                <c:pt idx="41">
                  <c:v>43</c:v>
                </c:pt>
                <c:pt idx="42">
                  <c:v>44</c:v>
                </c:pt>
                <c:pt idx="43">
                  <c:v>45</c:v>
                </c:pt>
                <c:pt idx="44">
                  <c:v>46</c:v>
                </c:pt>
                <c:pt idx="45">
                  <c:v>47</c:v>
                </c:pt>
                <c:pt idx="46">
                  <c:v>48</c:v>
                </c:pt>
                <c:pt idx="47">
                  <c:v>49</c:v>
                </c:pt>
                <c:pt idx="48">
                  <c:v>50</c:v>
                </c:pt>
                <c:pt idx="49">
                  <c:v>51</c:v>
                </c:pt>
                <c:pt idx="50">
                  <c:v>52</c:v>
                </c:pt>
                <c:pt idx="51">
                  <c:v>53</c:v>
                </c:pt>
                <c:pt idx="52">
                  <c:v>54</c:v>
                </c:pt>
                <c:pt idx="53">
                  <c:v>55</c:v>
                </c:pt>
                <c:pt idx="54">
                  <c:v>56</c:v>
                </c:pt>
                <c:pt idx="55">
                  <c:v>57</c:v>
                </c:pt>
                <c:pt idx="56">
                  <c:v>58</c:v>
                </c:pt>
                <c:pt idx="57">
                  <c:v>59</c:v>
                </c:pt>
                <c:pt idx="58">
                  <c:v>60</c:v>
                </c:pt>
                <c:pt idx="59">
                  <c:v>61</c:v>
                </c:pt>
                <c:pt idx="60">
                  <c:v>62</c:v>
                </c:pt>
                <c:pt idx="61">
                  <c:v>63</c:v>
                </c:pt>
                <c:pt idx="62">
                  <c:v>64</c:v>
                </c:pt>
                <c:pt idx="63">
                  <c:v>65</c:v>
                </c:pt>
                <c:pt idx="64">
                  <c:v>66</c:v>
                </c:pt>
                <c:pt idx="65">
                  <c:v>67</c:v>
                </c:pt>
                <c:pt idx="66">
                  <c:v>68</c:v>
                </c:pt>
                <c:pt idx="67">
                  <c:v>69</c:v>
                </c:pt>
                <c:pt idx="68">
                  <c:v>70</c:v>
                </c:pt>
                <c:pt idx="69">
                  <c:v>71</c:v>
                </c:pt>
                <c:pt idx="70">
                  <c:v>72</c:v>
                </c:pt>
                <c:pt idx="71">
                  <c:v>73</c:v>
                </c:pt>
                <c:pt idx="72">
                  <c:v>74</c:v>
                </c:pt>
                <c:pt idx="73">
                  <c:v>75</c:v>
                </c:pt>
                <c:pt idx="74">
                  <c:v>76</c:v>
                </c:pt>
                <c:pt idx="75">
                  <c:v>77</c:v>
                </c:pt>
                <c:pt idx="76">
                  <c:v>78</c:v>
                </c:pt>
                <c:pt idx="77">
                  <c:v>79</c:v>
                </c:pt>
                <c:pt idx="78">
                  <c:v>80</c:v>
                </c:pt>
                <c:pt idx="79">
                  <c:v>81</c:v>
                </c:pt>
                <c:pt idx="80">
                  <c:v>82</c:v>
                </c:pt>
                <c:pt idx="81">
                  <c:v>83</c:v>
                </c:pt>
                <c:pt idx="82">
                  <c:v>84</c:v>
                </c:pt>
                <c:pt idx="83">
                  <c:v>85</c:v>
                </c:pt>
                <c:pt idx="84">
                  <c:v>86</c:v>
                </c:pt>
                <c:pt idx="85">
                  <c:v>87</c:v>
                </c:pt>
                <c:pt idx="86">
                  <c:v>88</c:v>
                </c:pt>
                <c:pt idx="87">
                  <c:v>89</c:v>
                </c:pt>
                <c:pt idx="88">
                  <c:v>90</c:v>
                </c:pt>
                <c:pt idx="89">
                  <c:v>91</c:v>
                </c:pt>
                <c:pt idx="90">
                  <c:v>92</c:v>
                </c:pt>
                <c:pt idx="91">
                  <c:v>93</c:v>
                </c:pt>
                <c:pt idx="92">
                  <c:v>94</c:v>
                </c:pt>
                <c:pt idx="93">
                  <c:v>95</c:v>
                </c:pt>
                <c:pt idx="94">
                  <c:v>96</c:v>
                </c:pt>
                <c:pt idx="95">
                  <c:v>97</c:v>
                </c:pt>
                <c:pt idx="96">
                  <c:v>98</c:v>
                </c:pt>
                <c:pt idx="97">
                  <c:v>99</c:v>
                </c:pt>
                <c:pt idx="98">
                  <c:v>100</c:v>
                </c:pt>
                <c:pt idx="99">
                  <c:v>101</c:v>
                </c:pt>
                <c:pt idx="100">
                  <c:v>102</c:v>
                </c:pt>
                <c:pt idx="101">
                  <c:v>103</c:v>
                </c:pt>
                <c:pt idx="102">
                  <c:v>104</c:v>
                </c:pt>
                <c:pt idx="103">
                  <c:v>105</c:v>
                </c:pt>
                <c:pt idx="104">
                  <c:v>106</c:v>
                </c:pt>
                <c:pt idx="105">
                  <c:v>107</c:v>
                </c:pt>
                <c:pt idx="106">
                  <c:v>108</c:v>
                </c:pt>
                <c:pt idx="107">
                  <c:v>109</c:v>
                </c:pt>
                <c:pt idx="108">
                  <c:v>110</c:v>
                </c:pt>
                <c:pt idx="109">
                  <c:v>111</c:v>
                </c:pt>
                <c:pt idx="110">
                  <c:v>112</c:v>
                </c:pt>
                <c:pt idx="111">
                  <c:v>113</c:v>
                </c:pt>
                <c:pt idx="112">
                  <c:v>114</c:v>
                </c:pt>
                <c:pt idx="113">
                  <c:v>115</c:v>
                </c:pt>
                <c:pt idx="114">
                  <c:v>116</c:v>
                </c:pt>
                <c:pt idx="115">
                  <c:v>117</c:v>
                </c:pt>
                <c:pt idx="116">
                  <c:v>118</c:v>
                </c:pt>
                <c:pt idx="117">
                  <c:v>119</c:v>
                </c:pt>
                <c:pt idx="118">
                  <c:v>120</c:v>
                </c:pt>
                <c:pt idx="119">
                  <c:v>121</c:v>
                </c:pt>
                <c:pt idx="120">
                  <c:v>122</c:v>
                </c:pt>
                <c:pt idx="121">
                  <c:v>123</c:v>
                </c:pt>
                <c:pt idx="122">
                  <c:v>124</c:v>
                </c:pt>
                <c:pt idx="123">
                  <c:v>125</c:v>
                </c:pt>
                <c:pt idx="124">
                  <c:v>126</c:v>
                </c:pt>
                <c:pt idx="125">
                  <c:v>127</c:v>
                </c:pt>
                <c:pt idx="126">
                  <c:v>128</c:v>
                </c:pt>
                <c:pt idx="127">
                  <c:v>129</c:v>
                </c:pt>
                <c:pt idx="128">
                  <c:v>130</c:v>
                </c:pt>
                <c:pt idx="129">
                  <c:v>131</c:v>
                </c:pt>
                <c:pt idx="130">
                  <c:v>132</c:v>
                </c:pt>
                <c:pt idx="131">
                  <c:v>133</c:v>
                </c:pt>
                <c:pt idx="132">
                  <c:v>134</c:v>
                </c:pt>
                <c:pt idx="133">
                  <c:v>135</c:v>
                </c:pt>
                <c:pt idx="134">
                  <c:v>136</c:v>
                </c:pt>
                <c:pt idx="135">
                  <c:v>137</c:v>
                </c:pt>
                <c:pt idx="136">
                  <c:v>138</c:v>
                </c:pt>
                <c:pt idx="137">
                  <c:v>139</c:v>
                </c:pt>
                <c:pt idx="138">
                  <c:v>140</c:v>
                </c:pt>
                <c:pt idx="139">
                  <c:v>141</c:v>
                </c:pt>
                <c:pt idx="140">
                  <c:v>142</c:v>
                </c:pt>
                <c:pt idx="141">
                  <c:v>143</c:v>
                </c:pt>
                <c:pt idx="142">
                  <c:v>144</c:v>
                </c:pt>
                <c:pt idx="143">
                  <c:v>145</c:v>
                </c:pt>
                <c:pt idx="144">
                  <c:v>146</c:v>
                </c:pt>
                <c:pt idx="145">
                  <c:v>147</c:v>
                </c:pt>
                <c:pt idx="146">
                  <c:v>148</c:v>
                </c:pt>
                <c:pt idx="147">
                  <c:v>149</c:v>
                </c:pt>
                <c:pt idx="148">
                  <c:v>150</c:v>
                </c:pt>
                <c:pt idx="149">
                  <c:v>151</c:v>
                </c:pt>
                <c:pt idx="150">
                  <c:v>152</c:v>
                </c:pt>
                <c:pt idx="151">
                  <c:v>153</c:v>
                </c:pt>
                <c:pt idx="152">
                  <c:v>154</c:v>
                </c:pt>
                <c:pt idx="153">
                  <c:v>155</c:v>
                </c:pt>
                <c:pt idx="154">
                  <c:v>156</c:v>
                </c:pt>
                <c:pt idx="155">
                  <c:v>157</c:v>
                </c:pt>
                <c:pt idx="156">
                  <c:v>158</c:v>
                </c:pt>
                <c:pt idx="157">
                  <c:v>159</c:v>
                </c:pt>
                <c:pt idx="158">
                  <c:v>160</c:v>
                </c:pt>
                <c:pt idx="159">
                  <c:v>161</c:v>
                </c:pt>
                <c:pt idx="160">
                  <c:v>162</c:v>
                </c:pt>
                <c:pt idx="161">
                  <c:v>163</c:v>
                </c:pt>
                <c:pt idx="162">
                  <c:v>164</c:v>
                </c:pt>
                <c:pt idx="163">
                  <c:v>165</c:v>
                </c:pt>
                <c:pt idx="164">
                  <c:v>166</c:v>
                </c:pt>
                <c:pt idx="165">
                  <c:v>167</c:v>
                </c:pt>
                <c:pt idx="166">
                  <c:v>168</c:v>
                </c:pt>
                <c:pt idx="167">
                  <c:v>169</c:v>
                </c:pt>
                <c:pt idx="168">
                  <c:v>170</c:v>
                </c:pt>
                <c:pt idx="169">
                  <c:v>171</c:v>
                </c:pt>
                <c:pt idx="170">
                  <c:v>172</c:v>
                </c:pt>
                <c:pt idx="171">
                  <c:v>173</c:v>
                </c:pt>
                <c:pt idx="172">
                  <c:v>174</c:v>
                </c:pt>
                <c:pt idx="173">
                  <c:v>175</c:v>
                </c:pt>
                <c:pt idx="174">
                  <c:v>176</c:v>
                </c:pt>
                <c:pt idx="175">
                  <c:v>177</c:v>
                </c:pt>
                <c:pt idx="176">
                  <c:v>178</c:v>
                </c:pt>
                <c:pt idx="177">
                  <c:v>179</c:v>
                </c:pt>
                <c:pt idx="178">
                  <c:v>180</c:v>
                </c:pt>
                <c:pt idx="179">
                  <c:v>181</c:v>
                </c:pt>
                <c:pt idx="180">
                  <c:v>182</c:v>
                </c:pt>
                <c:pt idx="181">
                  <c:v>183</c:v>
                </c:pt>
                <c:pt idx="182">
                  <c:v>184</c:v>
                </c:pt>
                <c:pt idx="183">
                  <c:v>185</c:v>
                </c:pt>
                <c:pt idx="184">
                  <c:v>186</c:v>
                </c:pt>
                <c:pt idx="185">
                  <c:v>187</c:v>
                </c:pt>
                <c:pt idx="186">
                  <c:v>188</c:v>
                </c:pt>
                <c:pt idx="187">
                  <c:v>189</c:v>
                </c:pt>
                <c:pt idx="188">
                  <c:v>190</c:v>
                </c:pt>
                <c:pt idx="189">
                  <c:v>191</c:v>
                </c:pt>
                <c:pt idx="190">
                  <c:v>192</c:v>
                </c:pt>
                <c:pt idx="191">
                  <c:v>193</c:v>
                </c:pt>
                <c:pt idx="192">
                  <c:v>194</c:v>
                </c:pt>
                <c:pt idx="193">
                  <c:v>195</c:v>
                </c:pt>
                <c:pt idx="194">
                  <c:v>196</c:v>
                </c:pt>
                <c:pt idx="195">
                  <c:v>197</c:v>
                </c:pt>
                <c:pt idx="196">
                  <c:v>198</c:v>
                </c:pt>
                <c:pt idx="197">
                  <c:v>199</c:v>
                </c:pt>
                <c:pt idx="198">
                  <c:v>200</c:v>
                </c:pt>
                <c:pt idx="199">
                  <c:v>201</c:v>
                </c:pt>
                <c:pt idx="200">
                  <c:v>202</c:v>
                </c:pt>
                <c:pt idx="201">
                  <c:v>203</c:v>
                </c:pt>
                <c:pt idx="202">
                  <c:v>204</c:v>
                </c:pt>
                <c:pt idx="203">
                  <c:v>205</c:v>
                </c:pt>
                <c:pt idx="204">
                  <c:v>206</c:v>
                </c:pt>
                <c:pt idx="205">
                  <c:v>207</c:v>
                </c:pt>
                <c:pt idx="206">
                  <c:v>208</c:v>
                </c:pt>
                <c:pt idx="207">
                  <c:v>209</c:v>
                </c:pt>
                <c:pt idx="208">
                  <c:v>210</c:v>
                </c:pt>
                <c:pt idx="209">
                  <c:v>211</c:v>
                </c:pt>
                <c:pt idx="210">
                  <c:v>212</c:v>
                </c:pt>
                <c:pt idx="211">
                  <c:v>213</c:v>
                </c:pt>
                <c:pt idx="212">
                  <c:v>214</c:v>
                </c:pt>
                <c:pt idx="213">
                  <c:v>215</c:v>
                </c:pt>
                <c:pt idx="214">
                  <c:v>216</c:v>
                </c:pt>
                <c:pt idx="215">
                  <c:v>217</c:v>
                </c:pt>
                <c:pt idx="216">
                  <c:v>218</c:v>
                </c:pt>
                <c:pt idx="217">
                  <c:v>219</c:v>
                </c:pt>
                <c:pt idx="218">
                  <c:v>220</c:v>
                </c:pt>
                <c:pt idx="219">
                  <c:v>221</c:v>
                </c:pt>
                <c:pt idx="220">
                  <c:v>222</c:v>
                </c:pt>
                <c:pt idx="221">
                  <c:v>223</c:v>
                </c:pt>
                <c:pt idx="222">
                  <c:v>224</c:v>
                </c:pt>
                <c:pt idx="223">
                  <c:v>225</c:v>
                </c:pt>
                <c:pt idx="224">
                  <c:v>226</c:v>
                </c:pt>
                <c:pt idx="225">
                  <c:v>227</c:v>
                </c:pt>
                <c:pt idx="226">
                  <c:v>228</c:v>
                </c:pt>
                <c:pt idx="227">
                  <c:v>229</c:v>
                </c:pt>
                <c:pt idx="228">
                  <c:v>230</c:v>
                </c:pt>
                <c:pt idx="229">
                  <c:v>231</c:v>
                </c:pt>
                <c:pt idx="230">
                  <c:v>232</c:v>
                </c:pt>
                <c:pt idx="231">
                  <c:v>233</c:v>
                </c:pt>
                <c:pt idx="232">
                  <c:v>234</c:v>
                </c:pt>
                <c:pt idx="233">
                  <c:v>235</c:v>
                </c:pt>
                <c:pt idx="234">
                  <c:v>236</c:v>
                </c:pt>
                <c:pt idx="235">
                  <c:v>237</c:v>
                </c:pt>
                <c:pt idx="236">
                  <c:v>238</c:v>
                </c:pt>
                <c:pt idx="237">
                  <c:v>239</c:v>
                </c:pt>
                <c:pt idx="238">
                  <c:v>240</c:v>
                </c:pt>
                <c:pt idx="239">
                  <c:v>241</c:v>
                </c:pt>
                <c:pt idx="240">
                  <c:v>242</c:v>
                </c:pt>
                <c:pt idx="241">
                  <c:v>243</c:v>
                </c:pt>
                <c:pt idx="242">
                  <c:v>244</c:v>
                </c:pt>
                <c:pt idx="243">
                  <c:v>245</c:v>
                </c:pt>
                <c:pt idx="244">
                  <c:v>246</c:v>
                </c:pt>
                <c:pt idx="245">
                  <c:v>247</c:v>
                </c:pt>
                <c:pt idx="246">
                  <c:v>248</c:v>
                </c:pt>
                <c:pt idx="247">
                  <c:v>249</c:v>
                </c:pt>
                <c:pt idx="248">
                  <c:v>250</c:v>
                </c:pt>
                <c:pt idx="249">
                  <c:v>251</c:v>
                </c:pt>
                <c:pt idx="250">
                  <c:v>252</c:v>
                </c:pt>
                <c:pt idx="251">
                  <c:v>253</c:v>
                </c:pt>
                <c:pt idx="252">
                  <c:v>254</c:v>
                </c:pt>
                <c:pt idx="253">
                  <c:v>255</c:v>
                </c:pt>
                <c:pt idx="254">
                  <c:v>256</c:v>
                </c:pt>
                <c:pt idx="255">
                  <c:v>257</c:v>
                </c:pt>
                <c:pt idx="256">
                  <c:v>258</c:v>
                </c:pt>
                <c:pt idx="257">
                  <c:v>259</c:v>
                </c:pt>
                <c:pt idx="258">
                  <c:v>260</c:v>
                </c:pt>
                <c:pt idx="259">
                  <c:v>261</c:v>
                </c:pt>
                <c:pt idx="260">
                  <c:v>262</c:v>
                </c:pt>
                <c:pt idx="261">
                  <c:v>263</c:v>
                </c:pt>
                <c:pt idx="262">
                  <c:v>264</c:v>
                </c:pt>
                <c:pt idx="263">
                  <c:v>265</c:v>
                </c:pt>
                <c:pt idx="264">
                  <c:v>266</c:v>
                </c:pt>
                <c:pt idx="265">
                  <c:v>267</c:v>
                </c:pt>
                <c:pt idx="266">
                  <c:v>268</c:v>
                </c:pt>
                <c:pt idx="267">
                  <c:v>269</c:v>
                </c:pt>
                <c:pt idx="268">
                  <c:v>270</c:v>
                </c:pt>
                <c:pt idx="269">
                  <c:v>271</c:v>
                </c:pt>
                <c:pt idx="270">
                  <c:v>272</c:v>
                </c:pt>
                <c:pt idx="271">
                  <c:v>273</c:v>
                </c:pt>
                <c:pt idx="272">
                  <c:v>274</c:v>
                </c:pt>
                <c:pt idx="273">
                  <c:v>275</c:v>
                </c:pt>
                <c:pt idx="274">
                  <c:v>276</c:v>
                </c:pt>
                <c:pt idx="275">
                  <c:v>277</c:v>
                </c:pt>
                <c:pt idx="276">
                  <c:v>278</c:v>
                </c:pt>
                <c:pt idx="277">
                  <c:v>279</c:v>
                </c:pt>
                <c:pt idx="278">
                  <c:v>280</c:v>
                </c:pt>
                <c:pt idx="279">
                  <c:v>281</c:v>
                </c:pt>
                <c:pt idx="280">
                  <c:v>282</c:v>
                </c:pt>
                <c:pt idx="281">
                  <c:v>283</c:v>
                </c:pt>
                <c:pt idx="282">
                  <c:v>284</c:v>
                </c:pt>
                <c:pt idx="283">
                  <c:v>285</c:v>
                </c:pt>
                <c:pt idx="284">
                  <c:v>286</c:v>
                </c:pt>
                <c:pt idx="285">
                  <c:v>287</c:v>
                </c:pt>
                <c:pt idx="286">
                  <c:v>288</c:v>
                </c:pt>
                <c:pt idx="287">
                  <c:v>289</c:v>
                </c:pt>
                <c:pt idx="288">
                  <c:v>290</c:v>
                </c:pt>
                <c:pt idx="289">
                  <c:v>291</c:v>
                </c:pt>
                <c:pt idx="290">
                  <c:v>292</c:v>
                </c:pt>
                <c:pt idx="291">
                  <c:v>293</c:v>
                </c:pt>
                <c:pt idx="292">
                  <c:v>294</c:v>
                </c:pt>
                <c:pt idx="293">
                  <c:v>295</c:v>
                </c:pt>
                <c:pt idx="294">
                  <c:v>296</c:v>
                </c:pt>
                <c:pt idx="295">
                  <c:v>297</c:v>
                </c:pt>
                <c:pt idx="296">
                  <c:v>298</c:v>
                </c:pt>
                <c:pt idx="297">
                  <c:v>299</c:v>
                </c:pt>
                <c:pt idx="298">
                  <c:v>300</c:v>
                </c:pt>
              </c:numCache>
            </c:numRef>
          </c:xVal>
          <c:yVal>
            <c:numRef>
              <c:f>'Skimmilk@65.5@20'!$C$2:$C$300</c:f>
              <c:numCache>
                <c:formatCode>General</c:formatCode>
                <c:ptCount val="299"/>
                <c:pt idx="0">
                  <c:v>31.16774940490723</c:v>
                </c:pt>
                <c:pt idx="1">
                  <c:v>31.12076568603516</c:v>
                </c:pt>
                <c:pt idx="2">
                  <c:v>31.07662200927734</c:v>
                </c:pt>
                <c:pt idx="3">
                  <c:v>31.035257339477539</c:v>
                </c:pt>
                <c:pt idx="4">
                  <c:v>30.996612548828121</c:v>
                </c:pt>
                <c:pt idx="5">
                  <c:v>30.960647583007809</c:v>
                </c:pt>
                <c:pt idx="6">
                  <c:v>30.927289962768551</c:v>
                </c:pt>
                <c:pt idx="7">
                  <c:v>30.896511077880859</c:v>
                </c:pt>
                <c:pt idx="8">
                  <c:v>30.868255615234379</c:v>
                </c:pt>
                <c:pt idx="9">
                  <c:v>30.84247970581055</c:v>
                </c:pt>
                <c:pt idx="10">
                  <c:v>30.819143295288089</c:v>
                </c:pt>
                <c:pt idx="11">
                  <c:v>30.798219680786129</c:v>
                </c:pt>
                <c:pt idx="12">
                  <c:v>30.779642105102539</c:v>
                </c:pt>
                <c:pt idx="13">
                  <c:v>30.763401031494141</c:v>
                </c:pt>
                <c:pt idx="14">
                  <c:v>30.74945068359375</c:v>
                </c:pt>
                <c:pt idx="15">
                  <c:v>30.737771987915039</c:v>
                </c:pt>
                <c:pt idx="16">
                  <c:v>30.728315353393551</c:v>
                </c:pt>
                <c:pt idx="17">
                  <c:v>30.721063613891602</c:v>
                </c:pt>
                <c:pt idx="18">
                  <c:v>30.71599197387695</c:v>
                </c:pt>
                <c:pt idx="19">
                  <c:v>30.713071823120121</c:v>
                </c:pt>
                <c:pt idx="20">
                  <c:v>30.712274551391602</c:v>
                </c:pt>
                <c:pt idx="21">
                  <c:v>30.713588714599609</c:v>
                </c:pt>
                <c:pt idx="22">
                  <c:v>30.71699142456055</c:v>
                </c:pt>
                <c:pt idx="23">
                  <c:v>30.722452163696289</c:v>
                </c:pt>
                <c:pt idx="24">
                  <c:v>30.729963302612301</c:v>
                </c:pt>
                <c:pt idx="25">
                  <c:v>30.739503860473629</c:v>
                </c:pt>
                <c:pt idx="26">
                  <c:v>30.751066207885739</c:v>
                </c:pt>
                <c:pt idx="27">
                  <c:v>30.76462554931641</c:v>
                </c:pt>
                <c:pt idx="28">
                  <c:v>30.780170440673832</c:v>
                </c:pt>
                <c:pt idx="29">
                  <c:v>30.797687530517582</c:v>
                </c:pt>
                <c:pt idx="30">
                  <c:v>30.817173004150391</c:v>
                </c:pt>
                <c:pt idx="31">
                  <c:v>30.838617324829102</c:v>
                </c:pt>
                <c:pt idx="32">
                  <c:v>30.862001419067379</c:v>
                </c:pt>
                <c:pt idx="33">
                  <c:v>30.887325286865231</c:v>
                </c:pt>
                <c:pt idx="34">
                  <c:v>30.914581298828121</c:v>
                </c:pt>
                <c:pt idx="35">
                  <c:v>30.943765640258789</c:v>
                </c:pt>
                <c:pt idx="36">
                  <c:v>30.974861145019531</c:v>
                </c:pt>
                <c:pt idx="37">
                  <c:v>31.007875442504879</c:v>
                </c:pt>
                <c:pt idx="38">
                  <c:v>31.042804718017582</c:v>
                </c:pt>
                <c:pt idx="39">
                  <c:v>31.079643249511719</c:v>
                </c:pt>
                <c:pt idx="40">
                  <c:v>31.118392944335941</c:v>
                </c:pt>
                <c:pt idx="41">
                  <c:v>31.159038543701168</c:v>
                </c:pt>
                <c:pt idx="42">
                  <c:v>31.201602935791019</c:v>
                </c:pt>
                <c:pt idx="43">
                  <c:v>31.246072769165039</c:v>
                </c:pt>
                <c:pt idx="44">
                  <c:v>31.292446136474609</c:v>
                </c:pt>
                <c:pt idx="45">
                  <c:v>31.340740203857418</c:v>
                </c:pt>
                <c:pt idx="46">
                  <c:v>31.39094161987305</c:v>
                </c:pt>
                <c:pt idx="47">
                  <c:v>31.443056106567379</c:v>
                </c:pt>
                <c:pt idx="48">
                  <c:v>31.49709320068359</c:v>
                </c:pt>
                <c:pt idx="49">
                  <c:v>31.55305099487305</c:v>
                </c:pt>
                <c:pt idx="50">
                  <c:v>31.610944747924801</c:v>
                </c:pt>
                <c:pt idx="51">
                  <c:v>31.6707763671875</c:v>
                </c:pt>
                <c:pt idx="52">
                  <c:v>31.732540130615231</c:v>
                </c:pt>
                <c:pt idx="53">
                  <c:v>31.7962532043457</c:v>
                </c:pt>
                <c:pt idx="54">
                  <c:v>31.86191558837891</c:v>
                </c:pt>
                <c:pt idx="55">
                  <c:v>31.929548263549801</c:v>
                </c:pt>
                <c:pt idx="56">
                  <c:v>31.999147415161129</c:v>
                </c:pt>
                <c:pt idx="57">
                  <c:v>32.070732116699219</c:v>
                </c:pt>
                <c:pt idx="58">
                  <c:v>32.144294738769531</c:v>
                </c:pt>
                <c:pt idx="59">
                  <c:v>32.219844818115227</c:v>
                </c:pt>
                <c:pt idx="60">
                  <c:v>32.297412872314453</c:v>
                </c:pt>
                <c:pt idx="61">
                  <c:v>32.376991271972663</c:v>
                </c:pt>
                <c:pt idx="62">
                  <c:v>32.458595275878913</c:v>
                </c:pt>
                <c:pt idx="63">
                  <c:v>32.542232513427727</c:v>
                </c:pt>
                <c:pt idx="64">
                  <c:v>32.627914428710938</c:v>
                </c:pt>
                <c:pt idx="65">
                  <c:v>32.715656280517578</c:v>
                </c:pt>
                <c:pt idx="66">
                  <c:v>32.805461883544922</c:v>
                </c:pt>
                <c:pt idx="67">
                  <c:v>32.897346496582031</c:v>
                </c:pt>
                <c:pt idx="68">
                  <c:v>32.991325378417969</c:v>
                </c:pt>
                <c:pt idx="69">
                  <c:v>33.08740234375</c:v>
                </c:pt>
                <c:pt idx="70">
                  <c:v>33.185592651367188</c:v>
                </c:pt>
                <c:pt idx="71">
                  <c:v>33.285907745361328</c:v>
                </c:pt>
                <c:pt idx="72">
                  <c:v>33.388355255126953</c:v>
                </c:pt>
                <c:pt idx="73">
                  <c:v>33.492958068847663</c:v>
                </c:pt>
                <c:pt idx="74">
                  <c:v>33.599716186523438</c:v>
                </c:pt>
                <c:pt idx="75">
                  <c:v>33.708648681640618</c:v>
                </c:pt>
                <c:pt idx="76">
                  <c:v>33.819770812988281</c:v>
                </c:pt>
                <c:pt idx="77">
                  <c:v>33.933078765869141</c:v>
                </c:pt>
                <c:pt idx="78">
                  <c:v>34.048599243164063</c:v>
                </c:pt>
                <c:pt idx="79">
                  <c:v>34.166343688964837</c:v>
                </c:pt>
                <c:pt idx="80">
                  <c:v>34.286319732666023</c:v>
                </c:pt>
                <c:pt idx="81">
                  <c:v>34.408531188964837</c:v>
                </c:pt>
                <c:pt idx="82">
                  <c:v>34.533012390136719</c:v>
                </c:pt>
                <c:pt idx="83">
                  <c:v>34.659740447998047</c:v>
                </c:pt>
                <c:pt idx="84">
                  <c:v>34.788745880126953</c:v>
                </c:pt>
                <c:pt idx="85">
                  <c:v>34.920051574707031</c:v>
                </c:pt>
                <c:pt idx="86">
                  <c:v>35.053646087646477</c:v>
                </c:pt>
                <c:pt idx="87">
                  <c:v>35.189548492431641</c:v>
                </c:pt>
                <c:pt idx="88">
                  <c:v>35.327766418457031</c:v>
                </c:pt>
                <c:pt idx="89">
                  <c:v>35.468307495117188</c:v>
                </c:pt>
                <c:pt idx="90">
                  <c:v>35.611179351806641</c:v>
                </c:pt>
                <c:pt idx="91">
                  <c:v>35.756401062011719</c:v>
                </c:pt>
                <c:pt idx="92">
                  <c:v>35.903964996337891</c:v>
                </c:pt>
                <c:pt idx="93">
                  <c:v>36.053890228271477</c:v>
                </c:pt>
                <c:pt idx="94">
                  <c:v>36.206172943115227</c:v>
                </c:pt>
                <c:pt idx="95">
                  <c:v>36.360828399658203</c:v>
                </c:pt>
                <c:pt idx="96">
                  <c:v>36.517864227294922</c:v>
                </c:pt>
                <c:pt idx="97">
                  <c:v>36.677268981933587</c:v>
                </c:pt>
                <c:pt idx="98">
                  <c:v>36.839054107666023</c:v>
                </c:pt>
                <c:pt idx="99">
                  <c:v>37.00323486328125</c:v>
                </c:pt>
                <c:pt idx="100">
                  <c:v>37.1697998046875</c:v>
                </c:pt>
                <c:pt idx="101">
                  <c:v>37.338748931884773</c:v>
                </c:pt>
                <c:pt idx="102">
                  <c:v>37.510097503662109</c:v>
                </c:pt>
                <c:pt idx="103">
                  <c:v>37.683826446533203</c:v>
                </c:pt>
                <c:pt idx="104">
                  <c:v>37.859954833984382</c:v>
                </c:pt>
                <c:pt idx="105">
                  <c:v>38.038459777832031</c:v>
                </c:pt>
                <c:pt idx="106">
                  <c:v>38.219348907470703</c:v>
                </c:pt>
                <c:pt idx="107">
                  <c:v>38.402618408203118</c:v>
                </c:pt>
                <c:pt idx="108">
                  <c:v>38.588264465332031</c:v>
                </c:pt>
                <c:pt idx="109">
                  <c:v>38.776279449462891</c:v>
                </c:pt>
                <c:pt idx="110">
                  <c:v>38.966651916503913</c:v>
                </c:pt>
                <c:pt idx="111">
                  <c:v>39.159366607666023</c:v>
                </c:pt>
                <c:pt idx="112">
                  <c:v>39.35443115234375</c:v>
                </c:pt>
                <c:pt idx="113">
                  <c:v>39.551834106445313</c:v>
                </c:pt>
                <c:pt idx="114">
                  <c:v>39.751541137695313</c:v>
                </c:pt>
                <c:pt idx="115">
                  <c:v>39.953556060791023</c:v>
                </c:pt>
                <c:pt idx="116">
                  <c:v>40.157859802246087</c:v>
                </c:pt>
                <c:pt idx="117">
                  <c:v>40.364433288574219</c:v>
                </c:pt>
                <c:pt idx="118">
                  <c:v>40.573261260986328</c:v>
                </c:pt>
                <c:pt idx="119">
                  <c:v>40.784320831298828</c:v>
                </c:pt>
                <c:pt idx="120">
                  <c:v>40.997596740722663</c:v>
                </c:pt>
                <c:pt idx="121">
                  <c:v>41.213062286376953</c:v>
                </c:pt>
                <c:pt idx="122">
                  <c:v>41.430702209472663</c:v>
                </c:pt>
                <c:pt idx="123">
                  <c:v>41.650482177734382</c:v>
                </c:pt>
                <c:pt idx="124">
                  <c:v>41.872367858886719</c:v>
                </c:pt>
                <c:pt idx="125">
                  <c:v>42.096351623535163</c:v>
                </c:pt>
                <c:pt idx="126">
                  <c:v>42.322383880615227</c:v>
                </c:pt>
                <c:pt idx="127">
                  <c:v>42.550441741943359</c:v>
                </c:pt>
                <c:pt idx="128">
                  <c:v>42.780490875244141</c:v>
                </c:pt>
                <c:pt idx="129">
                  <c:v>43.012504577636719</c:v>
                </c:pt>
                <c:pt idx="130">
                  <c:v>43.246429443359382</c:v>
                </c:pt>
                <c:pt idx="131">
                  <c:v>43.482242584228523</c:v>
                </c:pt>
                <c:pt idx="132">
                  <c:v>43.719902038574219</c:v>
                </c:pt>
                <c:pt idx="133">
                  <c:v>43.9593505859375</c:v>
                </c:pt>
                <c:pt idx="134">
                  <c:v>44.200569152832031</c:v>
                </c:pt>
                <c:pt idx="135">
                  <c:v>44.443500518798828</c:v>
                </c:pt>
                <c:pt idx="136">
                  <c:v>44.688098907470703</c:v>
                </c:pt>
                <c:pt idx="137">
                  <c:v>44.934310913085938</c:v>
                </c:pt>
                <c:pt idx="138">
                  <c:v>45.182102203369141</c:v>
                </c:pt>
                <c:pt idx="139">
                  <c:v>45.431407928466797</c:v>
                </c:pt>
                <c:pt idx="140">
                  <c:v>45.68218994140625</c:v>
                </c:pt>
                <c:pt idx="141">
                  <c:v>45.934375762939453</c:v>
                </c:pt>
                <c:pt idx="142">
                  <c:v>46.187931060791023</c:v>
                </c:pt>
                <c:pt idx="143">
                  <c:v>46.442779541015618</c:v>
                </c:pt>
                <c:pt idx="144">
                  <c:v>46.698875427246087</c:v>
                </c:pt>
                <c:pt idx="145">
                  <c:v>46.956153869628913</c:v>
                </c:pt>
                <c:pt idx="146">
                  <c:v>47.214550018310547</c:v>
                </c:pt>
                <c:pt idx="147">
                  <c:v>47.474014282226563</c:v>
                </c:pt>
                <c:pt idx="148">
                  <c:v>47.734474182128913</c:v>
                </c:pt>
                <c:pt idx="149">
                  <c:v>47.995861053466797</c:v>
                </c:pt>
                <c:pt idx="150">
                  <c:v>48.258121490478523</c:v>
                </c:pt>
                <c:pt idx="151">
                  <c:v>48.521167755126953</c:v>
                </c:pt>
                <c:pt idx="152">
                  <c:v>48.784954071044922</c:v>
                </c:pt>
                <c:pt idx="153">
                  <c:v>49.049400329589837</c:v>
                </c:pt>
                <c:pt idx="154">
                  <c:v>49.314434051513672</c:v>
                </c:pt>
                <c:pt idx="155">
                  <c:v>49.579982757568359</c:v>
                </c:pt>
                <c:pt idx="156">
                  <c:v>49.845981597900391</c:v>
                </c:pt>
                <c:pt idx="157">
                  <c:v>50.112350463867188</c:v>
                </c:pt>
                <c:pt idx="158">
                  <c:v>50.379020690917969</c:v>
                </c:pt>
                <c:pt idx="159">
                  <c:v>50.645912170410163</c:v>
                </c:pt>
                <c:pt idx="160">
                  <c:v>50.912956237792969</c:v>
                </c:pt>
                <c:pt idx="161">
                  <c:v>51.180076599121087</c:v>
                </c:pt>
                <c:pt idx="162">
                  <c:v>51.447196960449219</c:v>
                </c:pt>
                <c:pt idx="163">
                  <c:v>51.714237213134773</c:v>
                </c:pt>
                <c:pt idx="164">
                  <c:v>51.981113433837891</c:v>
                </c:pt>
                <c:pt idx="165">
                  <c:v>52.247760772705078</c:v>
                </c:pt>
                <c:pt idx="166">
                  <c:v>52.51409912109375</c:v>
                </c:pt>
                <c:pt idx="167">
                  <c:v>52.780048370361328</c:v>
                </c:pt>
                <c:pt idx="168">
                  <c:v>53.045536041259773</c:v>
                </c:pt>
                <c:pt idx="169">
                  <c:v>53.310474395751953</c:v>
                </c:pt>
                <c:pt idx="170">
                  <c:v>53.574787139892578</c:v>
                </c:pt>
                <c:pt idx="171">
                  <c:v>53.838409423828118</c:v>
                </c:pt>
                <c:pt idx="172">
                  <c:v>54.10125732421875</c:v>
                </c:pt>
                <c:pt idx="173">
                  <c:v>54.363246917724609</c:v>
                </c:pt>
                <c:pt idx="174">
                  <c:v>54.624305725097663</c:v>
                </c:pt>
                <c:pt idx="175">
                  <c:v>54.884365081787109</c:v>
                </c:pt>
                <c:pt idx="176">
                  <c:v>55.143341064453118</c:v>
                </c:pt>
                <c:pt idx="177">
                  <c:v>55.401161193847663</c:v>
                </c:pt>
                <c:pt idx="178">
                  <c:v>55.657741546630859</c:v>
                </c:pt>
                <c:pt idx="179">
                  <c:v>55.913021087646477</c:v>
                </c:pt>
                <c:pt idx="180">
                  <c:v>56.166927337646477</c:v>
                </c:pt>
                <c:pt idx="181">
                  <c:v>56.419376373291023</c:v>
                </c:pt>
                <c:pt idx="182">
                  <c:v>56.670303344726563</c:v>
                </c:pt>
                <c:pt idx="183">
                  <c:v>56.919639587402337</c:v>
                </c:pt>
                <c:pt idx="184">
                  <c:v>57.167308807373047</c:v>
                </c:pt>
                <c:pt idx="185">
                  <c:v>57.413246154785163</c:v>
                </c:pt>
                <c:pt idx="186">
                  <c:v>57.657382965087891</c:v>
                </c:pt>
                <c:pt idx="187">
                  <c:v>57.899650573730469</c:v>
                </c:pt>
                <c:pt idx="188">
                  <c:v>58.139984130859382</c:v>
                </c:pt>
                <c:pt idx="189">
                  <c:v>58.378322601318359</c:v>
                </c:pt>
                <c:pt idx="190">
                  <c:v>58.614601135253913</c:v>
                </c:pt>
                <c:pt idx="191">
                  <c:v>58.848747253417969</c:v>
                </c:pt>
                <c:pt idx="192">
                  <c:v>59.080718994140618</c:v>
                </c:pt>
                <c:pt idx="193">
                  <c:v>59.310440063476563</c:v>
                </c:pt>
                <c:pt idx="194">
                  <c:v>59.537860870361328</c:v>
                </c:pt>
                <c:pt idx="195">
                  <c:v>59.762916564941413</c:v>
                </c:pt>
                <c:pt idx="196">
                  <c:v>59.985561370849609</c:v>
                </c:pt>
                <c:pt idx="197">
                  <c:v>60.205730438232422</c:v>
                </c:pt>
                <c:pt idx="198">
                  <c:v>60.423370361328118</c:v>
                </c:pt>
                <c:pt idx="199">
                  <c:v>60.638439178466797</c:v>
                </c:pt>
                <c:pt idx="200">
                  <c:v>60.850872039794922</c:v>
                </c:pt>
                <c:pt idx="201">
                  <c:v>61.060634613037109</c:v>
                </c:pt>
                <c:pt idx="202">
                  <c:v>61.267669677734382</c:v>
                </c:pt>
                <c:pt idx="203">
                  <c:v>61.471927642822273</c:v>
                </c:pt>
                <c:pt idx="204">
                  <c:v>61.673370361328118</c:v>
                </c:pt>
                <c:pt idx="205">
                  <c:v>61.8719482421875</c:v>
                </c:pt>
                <c:pt idx="206">
                  <c:v>62.067626953125</c:v>
                </c:pt>
                <c:pt idx="207">
                  <c:v>62.260345458984382</c:v>
                </c:pt>
                <c:pt idx="208">
                  <c:v>62.450080871582031</c:v>
                </c:pt>
                <c:pt idx="209">
                  <c:v>62.636787414550781</c:v>
                </c:pt>
                <c:pt idx="210">
                  <c:v>62.820426940917969</c:v>
                </c:pt>
                <c:pt idx="211">
                  <c:v>63.000968933105469</c:v>
                </c:pt>
                <c:pt idx="212">
                  <c:v>63.178363800048828</c:v>
                </c:pt>
                <c:pt idx="213">
                  <c:v>63.352584838867188</c:v>
                </c:pt>
                <c:pt idx="214">
                  <c:v>63.523601531982422</c:v>
                </c:pt>
                <c:pt idx="215">
                  <c:v>63.691371917724609</c:v>
                </c:pt>
                <c:pt idx="216">
                  <c:v>63.855876922607422</c:v>
                </c:pt>
                <c:pt idx="217">
                  <c:v>64.017074584960938</c:v>
                </c:pt>
                <c:pt idx="218">
                  <c:v>64.174942016601563</c:v>
                </c:pt>
                <c:pt idx="219">
                  <c:v>64.329444885253906</c:v>
                </c:pt>
                <c:pt idx="220">
                  <c:v>64.480567932128906</c:v>
                </c:pt>
                <c:pt idx="221">
                  <c:v>64.628257751464844</c:v>
                </c:pt>
                <c:pt idx="222">
                  <c:v>64.77252197265625</c:v>
                </c:pt>
                <c:pt idx="223">
                  <c:v>64.913307189941406</c:v>
                </c:pt>
                <c:pt idx="224">
                  <c:v>65.050605773925781</c:v>
                </c:pt>
                <c:pt idx="225">
                  <c:v>65.184379577636719</c:v>
                </c:pt>
                <c:pt idx="226">
                  <c:v>65.314620971679688</c:v>
                </c:pt>
                <c:pt idx="227">
                  <c:v>65.441291809082031</c:v>
                </c:pt>
                <c:pt idx="228">
                  <c:v>65.564384460449219</c:v>
                </c:pt>
                <c:pt idx="229">
                  <c:v>65.683868408203125</c:v>
                </c:pt>
                <c:pt idx="230">
                  <c:v>65.799713134765625</c:v>
                </c:pt>
                <c:pt idx="231">
                  <c:v>65.911918640136719</c:v>
                </c:pt>
                <c:pt idx="232">
                  <c:v>66.020462036132813</c:v>
                </c:pt>
                <c:pt idx="233">
                  <c:v>66.125297546386719</c:v>
                </c:pt>
                <c:pt idx="234">
                  <c:v>66.226425170898438</c:v>
                </c:pt>
                <c:pt idx="235">
                  <c:v>66.323829650878906</c:v>
                </c:pt>
                <c:pt idx="236">
                  <c:v>66.41748046875</c:v>
                </c:pt>
                <c:pt idx="237">
                  <c:v>66.507354736328125</c:v>
                </c:pt>
                <c:pt idx="238">
                  <c:v>66.593452453613281</c:v>
                </c:pt>
                <c:pt idx="239">
                  <c:v>66.675735473632813</c:v>
                </c:pt>
                <c:pt idx="240">
                  <c:v>66.754196166992188</c:v>
                </c:pt>
                <c:pt idx="241">
                  <c:v>66.828811645507813</c:v>
                </c:pt>
                <c:pt idx="242">
                  <c:v>66.899559020996094</c:v>
                </c:pt>
                <c:pt idx="243">
                  <c:v>66.966423034667969</c:v>
                </c:pt>
                <c:pt idx="244">
                  <c:v>67.029380798339844</c:v>
                </c:pt>
                <c:pt idx="245">
                  <c:v>67.088417053222656</c:v>
                </c:pt>
                <c:pt idx="246">
                  <c:v>67.143501281738281</c:v>
                </c:pt>
                <c:pt idx="247">
                  <c:v>67.194633483886719</c:v>
                </c:pt>
                <c:pt idx="248">
                  <c:v>67.241783142089844</c:v>
                </c:pt>
                <c:pt idx="249">
                  <c:v>67.284927368164063</c:v>
                </c:pt>
                <c:pt idx="250">
                  <c:v>67.324043273925781</c:v>
                </c:pt>
                <c:pt idx="251">
                  <c:v>67.359115600585938</c:v>
                </c:pt>
                <c:pt idx="252">
                  <c:v>67.390121459960938</c:v>
                </c:pt>
                <c:pt idx="253">
                  <c:v>67.417030334472656</c:v>
                </c:pt>
                <c:pt idx="254">
                  <c:v>67.439826965332031</c:v>
                </c:pt>
                <c:pt idx="255">
                  <c:v>67.45849609375</c:v>
                </c:pt>
                <c:pt idx="256">
                  <c:v>67.472999572753906</c:v>
                </c:pt>
                <c:pt idx="257">
                  <c:v>67.483329772949219</c:v>
                </c:pt>
                <c:pt idx="258">
                  <c:v>67.48944091796875</c:v>
                </c:pt>
                <c:pt idx="259">
                  <c:v>67.491317749023438</c:v>
                </c:pt>
                <c:pt idx="260">
                  <c:v>67.488945007324219</c:v>
                </c:pt>
                <c:pt idx="261">
                  <c:v>67.482284545898438</c:v>
                </c:pt>
                <c:pt idx="262">
                  <c:v>67.471305847167969</c:v>
                </c:pt>
                <c:pt idx="263">
                  <c:v>67.45599365234375</c:v>
                </c:pt>
                <c:pt idx="264">
                  <c:v>67.436302185058594</c:v>
                </c:pt>
                <c:pt idx="265">
                  <c:v>67.412223815917969</c:v>
                </c:pt>
                <c:pt idx="266">
                  <c:v>67.383712768554688</c:v>
                </c:pt>
                <c:pt idx="267">
                  <c:v>67.350753784179688</c:v>
                </c:pt>
                <c:pt idx="268">
                  <c:v>67.31329345703125</c:v>
                </c:pt>
                <c:pt idx="269">
                  <c:v>67.271316528320313</c:v>
                </c:pt>
                <c:pt idx="270">
                  <c:v>67.224784851074219</c:v>
                </c:pt>
                <c:pt idx="271">
                  <c:v>67.173667907714844</c:v>
                </c:pt>
                <c:pt idx="272">
                  <c:v>67.117935180664063</c:v>
                </c:pt>
                <c:pt idx="273">
                  <c:v>67.057548522949219</c:v>
                </c:pt>
                <c:pt idx="274">
                  <c:v>66.992469787597656</c:v>
                </c:pt>
                <c:pt idx="275">
                  <c:v>66.922660827636719</c:v>
                </c:pt>
                <c:pt idx="276">
                  <c:v>66.848098754882813</c:v>
                </c:pt>
                <c:pt idx="277">
                  <c:v>66.76873779296875</c:v>
                </c:pt>
                <c:pt idx="278">
                  <c:v>66.684539794921875</c:v>
                </c:pt>
                <c:pt idx="279">
                  <c:v>66.595474243164063</c:v>
                </c:pt>
                <c:pt idx="280">
                  <c:v>66.501495361328125</c:v>
                </c:pt>
                <c:pt idx="281">
                  <c:v>66.402565002441406</c:v>
                </c:pt>
                <c:pt idx="282">
                  <c:v>66.29864501953125</c:v>
                </c:pt>
                <c:pt idx="283">
                  <c:v>66.189712524414063</c:v>
                </c:pt>
                <c:pt idx="284">
                  <c:v>66.075698852539063</c:v>
                </c:pt>
                <c:pt idx="285">
                  <c:v>65.956588745117188</c:v>
                </c:pt>
                <c:pt idx="286">
                  <c:v>65.832321166992188</c:v>
                </c:pt>
                <c:pt idx="287">
                  <c:v>65.702880859375</c:v>
                </c:pt>
                <c:pt idx="288">
                  <c:v>65.568214416503906</c:v>
                </c:pt>
                <c:pt idx="289">
                  <c:v>65.42828369140625</c:v>
                </c:pt>
                <c:pt idx="290">
                  <c:v>65.283050537109375</c:v>
                </c:pt>
                <c:pt idx="291">
                  <c:v>65.132476806640625</c:v>
                </c:pt>
                <c:pt idx="292">
                  <c:v>64.976531982421875</c:v>
                </c:pt>
                <c:pt idx="293">
                  <c:v>64.815162658691406</c:v>
                </c:pt>
                <c:pt idx="294">
                  <c:v>64.648345947265625</c:v>
                </c:pt>
                <c:pt idx="295">
                  <c:v>64.476036071777344</c:v>
                </c:pt>
                <c:pt idx="296">
                  <c:v>64.298202514648438</c:v>
                </c:pt>
                <c:pt idx="297">
                  <c:v>64.114814758300781</c:v>
                </c:pt>
                <c:pt idx="298">
                  <c:v>63.92584228515625</c:v>
                </c:pt>
              </c:numCache>
            </c:numRef>
          </c:yVal>
          <c:smooth val="1"/>
          <c:extLst>
            <c:ext xmlns:c16="http://schemas.microsoft.com/office/drawing/2014/chart" uri="{C3380CC4-5D6E-409C-BE32-E72D297353CC}">
              <c16:uniqueId val="{00000000-6CC5-4CC0-BA13-B4D046BCC824}"/>
            </c:ext>
          </c:extLst>
        </c:ser>
        <c:dLbls>
          <c:showLegendKey val="0"/>
          <c:showVal val="0"/>
          <c:showCatName val="0"/>
          <c:showSerName val="0"/>
          <c:showPercent val="0"/>
          <c:showBubbleSize val="0"/>
        </c:dLbls>
        <c:axId val="2077077456"/>
        <c:axId val="2077080784"/>
      </c:scatterChart>
      <c:scatterChart>
        <c:scatterStyle val="lineMarker"/>
        <c:varyColors val="0"/>
        <c:ser>
          <c:idx val="0"/>
          <c:order val="0"/>
          <c:tx>
            <c:v>Measured</c:v>
          </c:tx>
          <c:spPr>
            <a:ln w="25400" cap="rnd">
              <a:noFill/>
              <a:round/>
            </a:ln>
            <a:effectLst/>
          </c:spPr>
          <c:marker>
            <c:symbol val="circle"/>
            <c:size val="5"/>
            <c:spPr>
              <a:solidFill>
                <a:srgbClr val="FFFF00"/>
              </a:solidFill>
              <a:ln w="9525">
                <a:solidFill>
                  <a:schemeClr val="accent2"/>
                </a:solidFill>
              </a:ln>
              <a:effectLst/>
            </c:spPr>
          </c:marker>
          <c:xVal>
            <c:numRef>
              <c:f>'Skimmilk@65.5@20'!$I$2:$I$32</c:f>
              <c:numCache>
                <c:formatCode>General</c:formatCode>
                <c:ptCount val="31"/>
                <c:pt idx="0">
                  <c:v>2</c:v>
                </c:pt>
                <c:pt idx="1">
                  <c:v>12</c:v>
                </c:pt>
                <c:pt idx="2">
                  <c:v>22</c:v>
                </c:pt>
                <c:pt idx="3">
                  <c:v>32</c:v>
                </c:pt>
                <c:pt idx="4">
                  <c:v>42</c:v>
                </c:pt>
                <c:pt idx="5">
                  <c:v>52</c:v>
                </c:pt>
                <c:pt idx="6">
                  <c:v>62</c:v>
                </c:pt>
                <c:pt idx="7">
                  <c:v>72</c:v>
                </c:pt>
                <c:pt idx="8">
                  <c:v>82</c:v>
                </c:pt>
                <c:pt idx="9">
                  <c:v>92</c:v>
                </c:pt>
                <c:pt idx="10">
                  <c:v>102</c:v>
                </c:pt>
                <c:pt idx="11">
                  <c:v>112</c:v>
                </c:pt>
                <c:pt idx="12">
                  <c:v>122</c:v>
                </c:pt>
                <c:pt idx="13">
                  <c:v>132</c:v>
                </c:pt>
                <c:pt idx="14">
                  <c:v>142</c:v>
                </c:pt>
                <c:pt idx="15">
                  <c:v>152</c:v>
                </c:pt>
                <c:pt idx="16">
                  <c:v>162</c:v>
                </c:pt>
                <c:pt idx="17">
                  <c:v>172</c:v>
                </c:pt>
                <c:pt idx="18">
                  <c:v>182</c:v>
                </c:pt>
                <c:pt idx="19">
                  <c:v>192</c:v>
                </c:pt>
                <c:pt idx="20">
                  <c:v>202</c:v>
                </c:pt>
                <c:pt idx="21">
                  <c:v>212</c:v>
                </c:pt>
                <c:pt idx="22">
                  <c:v>222</c:v>
                </c:pt>
                <c:pt idx="23">
                  <c:v>232</c:v>
                </c:pt>
                <c:pt idx="24">
                  <c:v>242</c:v>
                </c:pt>
                <c:pt idx="25">
                  <c:v>252</c:v>
                </c:pt>
                <c:pt idx="26">
                  <c:v>262</c:v>
                </c:pt>
                <c:pt idx="27">
                  <c:v>272</c:v>
                </c:pt>
                <c:pt idx="28">
                  <c:v>282</c:v>
                </c:pt>
                <c:pt idx="29">
                  <c:v>292</c:v>
                </c:pt>
                <c:pt idx="30">
                  <c:v>300</c:v>
                </c:pt>
              </c:numCache>
            </c:numRef>
          </c:xVal>
          <c:yVal>
            <c:numRef>
              <c:f>'Skimmilk@65.5@20'!$K$2:$K$32</c:f>
              <c:numCache>
                <c:formatCode>General</c:formatCode>
                <c:ptCount val="31"/>
                <c:pt idx="0">
                  <c:v>27.026893000000001</c:v>
                </c:pt>
                <c:pt idx="1">
                  <c:v>25.896583</c:v>
                </c:pt>
                <c:pt idx="2">
                  <c:v>25.320073000000001</c:v>
                </c:pt>
                <c:pt idx="3">
                  <c:v>25.255362999999999</c:v>
                </c:pt>
                <c:pt idx="4">
                  <c:v>25.660453</c:v>
                </c:pt>
                <c:pt idx="5">
                  <c:v>26.493342999999999</c:v>
                </c:pt>
                <c:pt idx="6">
                  <c:v>27.712033000000002</c:v>
                </c:pt>
                <c:pt idx="7">
                  <c:v>29.274522999999999</c:v>
                </c:pt>
                <c:pt idx="8">
                  <c:v>31.138812999999999</c:v>
                </c:pt>
                <c:pt idx="9">
                  <c:v>33.262903000000001</c:v>
                </c:pt>
                <c:pt idx="10">
                  <c:v>35.604793000000001</c:v>
                </c:pt>
                <c:pt idx="11">
                  <c:v>38.122483000000003</c:v>
                </c:pt>
                <c:pt idx="12">
                  <c:v>40.773972999999998</c:v>
                </c:pt>
                <c:pt idx="13">
                  <c:v>43.517263</c:v>
                </c:pt>
                <c:pt idx="14">
                  <c:v>46.310352999999999</c:v>
                </c:pt>
                <c:pt idx="15">
                  <c:v>49.111243000000002</c:v>
                </c:pt>
                <c:pt idx="16">
                  <c:v>51.877933000000013</c:v>
                </c:pt>
                <c:pt idx="17">
                  <c:v>54.568423000000003</c:v>
                </c:pt>
                <c:pt idx="18">
                  <c:v>57.140713000000012</c:v>
                </c:pt>
                <c:pt idx="19">
                  <c:v>59.552802999999997</c:v>
                </c:pt>
                <c:pt idx="20">
                  <c:v>61.762692999999999</c:v>
                </c:pt>
                <c:pt idx="21">
                  <c:v>63.728383000000022</c:v>
                </c:pt>
                <c:pt idx="22">
                  <c:v>65.407872999999995</c:v>
                </c:pt>
                <c:pt idx="23">
                  <c:v>66.759163000000001</c:v>
                </c:pt>
                <c:pt idx="24">
                  <c:v>67.740252999999996</c:v>
                </c:pt>
                <c:pt idx="25">
                  <c:v>68.309143000000006</c:v>
                </c:pt>
                <c:pt idx="26">
                  <c:v>68.423833000000002</c:v>
                </c:pt>
                <c:pt idx="27">
                  <c:v>68.04232300000001</c:v>
                </c:pt>
                <c:pt idx="28">
                  <c:v>67.122613000000015</c:v>
                </c:pt>
                <c:pt idx="29">
                  <c:v>65.622703000000016</c:v>
                </c:pt>
                <c:pt idx="30">
                  <c:v>63.976807000000051</c:v>
                </c:pt>
              </c:numCache>
            </c:numRef>
          </c:yVal>
          <c:smooth val="0"/>
          <c:extLst>
            <c:ext xmlns:c16="http://schemas.microsoft.com/office/drawing/2014/chart" uri="{C3380CC4-5D6E-409C-BE32-E72D297353CC}">
              <c16:uniqueId val="{00000001-6CC5-4CC0-BA13-B4D046BCC824}"/>
            </c:ext>
          </c:extLst>
        </c:ser>
        <c:dLbls>
          <c:showLegendKey val="0"/>
          <c:showVal val="0"/>
          <c:showCatName val="0"/>
          <c:showSerName val="0"/>
          <c:showPercent val="0"/>
          <c:showBubbleSize val="0"/>
        </c:dLbls>
        <c:axId val="2077077456"/>
        <c:axId val="2077080784"/>
      </c:scatterChart>
      <c:valAx>
        <c:axId val="207707745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a:solidFill>
                      <a:sysClr val="windowText" lastClr="000000"/>
                    </a:solidFill>
                    <a:latin typeface="Times New Roman" panose="02020603050405020304" pitchFamily="18" charset="0"/>
                    <a:cs typeface="Times New Roman" panose="02020603050405020304" pitchFamily="18" charset="0"/>
                  </a:rPr>
                  <a:t>Time(s</a:t>
                </a:r>
                <a:r>
                  <a:rPr lang="en-US" sz="1200">
                    <a:solidFill>
                      <a:sysClr val="windowText" lastClr="000000"/>
                    </a:solidFill>
                  </a:rPr>
                  <a: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NG"/>
            </a:p>
          </c:txPr>
        </c:title>
        <c:numFmt formatCode="General" sourceLinked="1"/>
        <c:majorTickMark val="in"/>
        <c:minorTickMark val="none"/>
        <c:tickLblPos val="nextTo"/>
        <c:spPr>
          <a:noFill/>
          <a:ln w="19050" cap="flat" cmpd="sng" algn="ctr">
            <a:solidFill>
              <a:schemeClr val="tx1"/>
            </a:solidFill>
            <a:round/>
          </a:ln>
          <a:effectLst/>
        </c:spPr>
        <c:txPr>
          <a:bodyPr rot="-600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NG"/>
          </a:p>
        </c:txPr>
        <c:crossAx val="2077080784"/>
        <c:crosses val="autoZero"/>
        <c:crossBetween val="midCat"/>
      </c:valAx>
      <c:valAx>
        <c:axId val="2077080784"/>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a:solidFill>
                      <a:sysClr val="windowText" lastClr="000000"/>
                    </a:solidFill>
                    <a:latin typeface="Times New Roman" panose="02020603050405020304" pitchFamily="18" charset="0"/>
                    <a:cs typeface="Times New Roman" panose="02020603050405020304" pitchFamily="18" charset="0"/>
                  </a:rPr>
                  <a:t>Temperature(</a:t>
                </a:r>
                <a:r>
                  <a:rPr lang="en-US" sz="1200" baseline="30000">
                    <a:solidFill>
                      <a:sysClr val="windowText" lastClr="000000"/>
                    </a:solidFill>
                    <a:latin typeface="Times New Roman" panose="02020603050405020304" pitchFamily="18" charset="0"/>
                    <a:cs typeface="Times New Roman" panose="02020603050405020304" pitchFamily="18" charset="0"/>
                  </a:rPr>
                  <a:t>o</a:t>
                </a:r>
                <a:r>
                  <a:rPr lang="en-US" sz="1200">
                    <a:solidFill>
                      <a:sysClr val="windowText" lastClr="000000"/>
                    </a:solidFill>
                    <a:latin typeface="Times New Roman" panose="02020603050405020304" pitchFamily="18" charset="0"/>
                    <a:cs typeface="Times New Roman" panose="02020603050405020304" pitchFamily="18" charset="0"/>
                  </a:rPr>
                  <a:t>C)</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NG"/>
            </a:p>
          </c:txPr>
        </c:title>
        <c:numFmt formatCode="General" sourceLinked="1"/>
        <c:majorTickMark val="in"/>
        <c:minorTickMark val="none"/>
        <c:tickLblPos val="nextTo"/>
        <c:spPr>
          <a:noFill/>
          <a:ln w="19050" cap="flat" cmpd="sng" algn="ctr">
            <a:solidFill>
              <a:schemeClr val="tx1"/>
            </a:solidFill>
            <a:round/>
          </a:ln>
          <a:effectLst/>
        </c:spPr>
        <c:txPr>
          <a:bodyPr rot="-600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NG"/>
          </a:p>
        </c:txPr>
        <c:crossAx val="2077077456"/>
        <c:crosses val="autoZero"/>
        <c:crossBetween val="midCat"/>
      </c:valAx>
      <c:spPr>
        <a:noFill/>
        <a:ln w="19050">
          <a:solidFill>
            <a:schemeClr val="tx1"/>
          </a:solidFill>
        </a:ln>
        <a:effectLst/>
      </c:spPr>
    </c:plotArea>
    <c:legend>
      <c:legendPos val="r"/>
      <c:layout>
        <c:manualLayout>
          <c:xMode val="edge"/>
          <c:yMode val="edge"/>
          <c:x val="0.12198600174978128"/>
          <c:y val="0.64872630504520268"/>
          <c:w val="0.20787232767744612"/>
          <c:h val="0.17738043161271508"/>
        </c:manualLayout>
      </c:layout>
      <c:overlay val="0"/>
      <c:spPr>
        <a:noFill/>
        <a:ln>
          <a:noFill/>
        </a:ln>
        <a:effectLst/>
      </c:spPr>
      <c:txPr>
        <a:bodyPr rot="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NG"/>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NG"/>
    </a:p>
  </c:txPr>
  <c:externalData r:id="rId3">
    <c:autoUpdate val="0"/>
  </c:externalData>
</c:chartSpace>
</file>

<file path=word/charts/chart4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9923794904361153"/>
          <c:y val="7.7638888888888882E-2"/>
          <c:w val="0.71935182933682495"/>
          <c:h val="0.71679027777777782"/>
        </c:manualLayout>
      </c:layout>
      <c:scatterChart>
        <c:scatterStyle val="lineMarker"/>
        <c:varyColors val="0"/>
        <c:ser>
          <c:idx val="0"/>
          <c:order val="0"/>
          <c:tx>
            <c:v>Mass 1,1,6</c:v>
          </c:tx>
          <c:spPr>
            <a:ln w="19050" cap="rnd">
              <a:noFill/>
              <a:round/>
            </a:ln>
            <a:effectLst/>
          </c:spPr>
          <c:marker>
            <c:symbol val="circle"/>
            <c:size val="5"/>
            <c:spPr>
              <a:solidFill>
                <a:schemeClr val="accent1"/>
              </a:solidFill>
              <a:ln w="9525">
                <a:solidFill>
                  <a:schemeClr val="accent1"/>
                </a:solidFill>
              </a:ln>
              <a:effectLst/>
            </c:spPr>
          </c:marker>
          <c:trendline>
            <c:spPr>
              <a:ln w="19050" cap="rnd">
                <a:solidFill>
                  <a:srgbClr val="00B050"/>
                </a:solidFill>
                <a:prstDash val="solid"/>
              </a:ln>
              <a:effectLst/>
            </c:spPr>
            <c:trendlineType val="linear"/>
            <c:dispRSqr val="0"/>
            <c:dispEq val="0"/>
          </c:trendline>
          <c:xVal>
            <c:numRef>
              <c:f>'Skimmilk@87.1@20'!$J$2:$J$32</c:f>
              <c:numCache>
                <c:formatCode>General</c:formatCode>
                <c:ptCount val="31"/>
                <c:pt idx="0">
                  <c:v>1.767603993415833</c:v>
                </c:pt>
                <c:pt idx="1">
                  <c:v>1.5988248586654661</c:v>
                </c:pt>
                <c:pt idx="2">
                  <c:v>1.441594004631042</c:v>
                </c:pt>
                <c:pt idx="3">
                  <c:v>1.298092126846313</c:v>
                </c:pt>
                <c:pt idx="4">
                  <c:v>1.1694760322570801</c:v>
                </c:pt>
                <c:pt idx="5">
                  <c:v>1.0559742450714109</c:v>
                </c:pt>
                <c:pt idx="6">
                  <c:v>0.95708543062210083</c:v>
                </c:pt>
                <c:pt idx="7">
                  <c:v>0.87181055545806885</c:v>
                </c:pt>
                <c:pt idx="8">
                  <c:v>0.79886919260025024</c:v>
                </c:pt>
                <c:pt idx="9">
                  <c:v>0.73687106370925903</c:v>
                </c:pt>
                <c:pt idx="10">
                  <c:v>0.68443596363067627</c:v>
                </c:pt>
                <c:pt idx="11">
                  <c:v>0.64026772975921631</c:v>
                </c:pt>
                <c:pt idx="12">
                  <c:v>0.60319221019744873</c:v>
                </c:pt>
                <c:pt idx="13">
                  <c:v>0.57217317819595337</c:v>
                </c:pt>
                <c:pt idx="14">
                  <c:v>0.54630899429321289</c:v>
                </c:pt>
                <c:pt idx="15">
                  <c:v>0.52482539415359497</c:v>
                </c:pt>
                <c:pt idx="16">
                  <c:v>0.50705999135971069</c:v>
                </c:pt>
                <c:pt idx="17">
                  <c:v>0.49244847893714899</c:v>
                </c:pt>
                <c:pt idx="18">
                  <c:v>0.48051026463508612</c:v>
                </c:pt>
                <c:pt idx="19">
                  <c:v>0.4708351194858551</c:v>
                </c:pt>
                <c:pt idx="20">
                  <c:v>0.46307152509689331</c:v>
                </c:pt>
                <c:pt idx="21">
                  <c:v>0.45691663026809692</c:v>
                </c:pt>
                <c:pt idx="22">
                  <c:v>0.45210772752761841</c:v>
                </c:pt>
                <c:pt idx="23">
                  <c:v>0.44841641187667852</c:v>
                </c:pt>
                <c:pt idx="24">
                  <c:v>0.44564124941825872</c:v>
                </c:pt>
                <c:pt idx="25">
                  <c:v>0.44360461831092829</c:v>
                </c:pt>
                <c:pt idx="26">
                  <c:v>0.44214800000190729</c:v>
                </c:pt>
                <c:pt idx="27">
                  <c:v>0.44113007187843323</c:v>
                </c:pt>
                <c:pt idx="28">
                  <c:v>0.44048359990119929</c:v>
                </c:pt>
              </c:numCache>
            </c:numRef>
          </c:xVal>
          <c:yVal>
            <c:numRef>
              <c:f>'Skimmilk@87.1@20'!$K$2:$K$32</c:f>
              <c:numCache>
                <c:formatCode>General</c:formatCode>
                <c:ptCount val="31"/>
                <c:pt idx="0">
                  <c:v>1.7225699000000001</c:v>
                </c:pt>
                <c:pt idx="1">
                  <c:v>1.5658369000000001</c:v>
                </c:pt>
                <c:pt idx="2">
                  <c:v>1.4224439</c:v>
                </c:pt>
                <c:pt idx="3">
                  <c:v>1.2917909000000001</c:v>
                </c:pt>
                <c:pt idx="4">
                  <c:v>1.1732779</c:v>
                </c:pt>
                <c:pt idx="5">
                  <c:v>1.0663049</c:v>
                </c:pt>
                <c:pt idx="6">
                  <c:v>0.97027190000000019</c:v>
                </c:pt>
                <c:pt idx="7">
                  <c:v>0.88457889999999995</c:v>
                </c:pt>
                <c:pt idx="8">
                  <c:v>0.80862590000000001</c:v>
                </c:pt>
                <c:pt idx="9">
                  <c:v>0.74181289999999989</c:v>
                </c:pt>
                <c:pt idx="10">
                  <c:v>0.68353989999999976</c:v>
                </c:pt>
                <c:pt idx="11">
                  <c:v>0.63320690000000013</c:v>
                </c:pt>
                <c:pt idx="12">
                  <c:v>0.59021389999999985</c:v>
                </c:pt>
                <c:pt idx="13">
                  <c:v>0.55396089999999942</c:v>
                </c:pt>
                <c:pt idx="14">
                  <c:v>0.52384789999999992</c:v>
                </c:pt>
                <c:pt idx="15">
                  <c:v>0.49927489999999991</c:v>
                </c:pt>
                <c:pt idx="16">
                  <c:v>0.47964189999999962</c:v>
                </c:pt>
                <c:pt idx="17">
                  <c:v>0.46434889999999929</c:v>
                </c:pt>
                <c:pt idx="18">
                  <c:v>0.45279589999999997</c:v>
                </c:pt>
                <c:pt idx="19">
                  <c:v>0.44438290000000019</c:v>
                </c:pt>
                <c:pt idx="20">
                  <c:v>0.43850989999999979</c:v>
                </c:pt>
                <c:pt idx="21">
                  <c:v>0.43457689999999949</c:v>
                </c:pt>
                <c:pt idx="22">
                  <c:v>0.43198389999999948</c:v>
                </c:pt>
                <c:pt idx="23">
                  <c:v>0.43013089999999971</c:v>
                </c:pt>
                <c:pt idx="24">
                  <c:v>0.42841790000000018</c:v>
                </c:pt>
                <c:pt idx="25">
                  <c:v>0.42624489999999882</c:v>
                </c:pt>
                <c:pt idx="26">
                  <c:v>0.42301189999999989</c:v>
                </c:pt>
                <c:pt idx="27">
                  <c:v>0.4181188999999999</c:v>
                </c:pt>
                <c:pt idx="28">
                  <c:v>0.41179999999999978</c:v>
                </c:pt>
              </c:numCache>
            </c:numRef>
          </c:yVal>
          <c:smooth val="0"/>
          <c:extLst>
            <c:ext xmlns:c16="http://schemas.microsoft.com/office/drawing/2014/chart" uri="{C3380CC4-5D6E-409C-BE32-E72D297353CC}">
              <c16:uniqueId val="{00000001-3D7F-4CF8-B698-BEEE012F173E}"/>
            </c:ext>
          </c:extLst>
        </c:ser>
        <c:dLbls>
          <c:showLegendKey val="0"/>
          <c:showVal val="0"/>
          <c:showCatName val="0"/>
          <c:showSerName val="0"/>
          <c:showPercent val="0"/>
          <c:showBubbleSize val="0"/>
        </c:dLbls>
        <c:axId val="201818176"/>
        <c:axId val="201814016"/>
      </c:scatterChart>
      <c:valAx>
        <c:axId val="201818176"/>
        <c:scaling>
          <c:orientation val="minMax"/>
          <c:max val="2"/>
          <c:min val="0"/>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a:solidFill>
                      <a:sysClr val="windowText" lastClr="000000"/>
                    </a:solidFill>
                    <a:latin typeface="Times New Roman" panose="02020603050405020304" pitchFamily="18" charset="0"/>
                    <a:cs typeface="Times New Roman" panose="02020603050405020304" pitchFamily="18" charset="0"/>
                  </a:rPr>
                  <a:t>Predicted(mg)</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NG"/>
            </a:p>
          </c:txPr>
        </c:title>
        <c:numFmt formatCode="General" sourceLinked="1"/>
        <c:majorTickMark val="in"/>
        <c:minorTickMark val="none"/>
        <c:tickLblPos val="nextTo"/>
        <c:spPr>
          <a:noFill/>
          <a:ln w="19050" cap="flat" cmpd="sng" algn="ctr">
            <a:solidFill>
              <a:schemeClr val="tx1"/>
            </a:solidFill>
            <a:round/>
          </a:ln>
          <a:effectLst/>
        </c:spPr>
        <c:txPr>
          <a:bodyPr rot="-600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NG"/>
          </a:p>
        </c:txPr>
        <c:crossAx val="201814016"/>
        <c:crosses val="autoZero"/>
        <c:crossBetween val="midCat"/>
        <c:majorUnit val="1"/>
      </c:valAx>
      <c:valAx>
        <c:axId val="201814016"/>
        <c:scaling>
          <c:orientation val="minMax"/>
          <c:max val="2"/>
          <c:min val="0"/>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a:solidFill>
                      <a:sysClr val="windowText" lastClr="000000"/>
                    </a:solidFill>
                    <a:latin typeface="Times New Roman" panose="02020603050405020304" pitchFamily="18" charset="0"/>
                    <a:cs typeface="Times New Roman" panose="02020603050405020304" pitchFamily="18" charset="0"/>
                  </a:rPr>
                  <a:t>Measured(mg)</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NG"/>
            </a:p>
          </c:txPr>
        </c:title>
        <c:numFmt formatCode="General" sourceLinked="1"/>
        <c:majorTickMark val="in"/>
        <c:minorTickMark val="none"/>
        <c:tickLblPos val="nextTo"/>
        <c:spPr>
          <a:noFill/>
          <a:ln w="19685" cap="flat" cmpd="sng" algn="ctr">
            <a:solidFill>
              <a:schemeClr val="tx1"/>
            </a:solidFill>
            <a:round/>
          </a:ln>
          <a:effectLst/>
        </c:spPr>
        <c:txPr>
          <a:bodyPr rot="-600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NG"/>
          </a:p>
        </c:txPr>
        <c:crossAx val="201818176"/>
        <c:crosses val="autoZero"/>
        <c:crossBetween val="midCat"/>
        <c:majorUnit val="1"/>
      </c:valAx>
      <c:spPr>
        <a:noFill/>
        <a:ln w="19050">
          <a:solidFill>
            <a:schemeClr val="tx1"/>
          </a:solidFill>
        </a:ln>
        <a:effectLst/>
      </c:spPr>
    </c:plotArea>
    <c:legend>
      <c:legendPos val="r"/>
      <c:layout>
        <c:manualLayout>
          <c:xMode val="edge"/>
          <c:yMode val="edge"/>
          <c:x val="0.25489989106842265"/>
          <c:y val="0.69859490740740737"/>
          <c:w val="0.67232222222222227"/>
          <c:h val="8.8690215806357539E-2"/>
        </c:manualLayout>
      </c:layout>
      <c:overlay val="0"/>
      <c:spPr>
        <a:noFill/>
        <a:ln>
          <a:noFill/>
        </a:ln>
        <a:effectLst/>
      </c:spPr>
      <c:txPr>
        <a:bodyPr rot="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NG"/>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NG"/>
    </a:p>
  </c:txPr>
  <c:externalData r:id="rId3">
    <c:autoUpdate val="0"/>
  </c:externalData>
  <c:userShapes r:id="rId4"/>
</c:chartSpace>
</file>

<file path=word/charts/chart4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200" b="0" i="0" baseline="0">
                <a:solidFill>
                  <a:sysClr val="windowText" lastClr="000000"/>
                </a:solidFill>
                <a:effectLst/>
                <a:latin typeface="Times New Roman" panose="02020603050405020304" pitchFamily="18" charset="0"/>
                <a:cs typeface="Times New Roman" panose="02020603050405020304" pitchFamily="18" charset="0"/>
              </a:rPr>
              <a:t>Skimmilk droplet</a:t>
            </a:r>
            <a:endParaRPr lang="en-NG" sz="1200">
              <a:solidFill>
                <a:sysClr val="windowText" lastClr="000000"/>
              </a:solidFill>
              <a:effectLst/>
              <a:latin typeface="Times New Roman" panose="02020603050405020304" pitchFamily="18" charset="0"/>
              <a:cs typeface="Times New Roman" panose="02020603050405020304" pitchFamily="18" charset="0"/>
            </a:endParaRPr>
          </a:p>
          <a:p>
            <a:pPr>
              <a:defRPr/>
            </a:pPr>
            <a:r>
              <a:rPr lang="en-US" sz="1200" b="0" i="0" baseline="0">
                <a:solidFill>
                  <a:sysClr val="windowText" lastClr="000000"/>
                </a:solidFill>
                <a:effectLst/>
                <a:latin typeface="Times New Roman" panose="02020603050405020304" pitchFamily="18" charset="0"/>
                <a:cs typeface="Times New Roman" panose="02020603050405020304" pitchFamily="18" charset="0"/>
              </a:rPr>
              <a:t> for 1 window</a:t>
            </a:r>
            <a:endParaRPr lang="en-NG" sz="1200">
              <a:solidFill>
                <a:sysClr val="windowText" lastClr="000000"/>
              </a:solidFill>
              <a:effectLst/>
              <a:latin typeface="Times New Roman" panose="02020603050405020304" pitchFamily="18" charset="0"/>
              <a:cs typeface="Times New Roman" panose="02020603050405020304" pitchFamily="18" charset="0"/>
            </a:endParaRPr>
          </a:p>
          <a:p>
            <a:pPr>
              <a:defRPr/>
            </a:pPr>
            <a:r>
              <a:rPr lang="en-US" sz="1200" b="0" i="0" baseline="0">
                <a:solidFill>
                  <a:sysClr val="windowText" lastClr="000000"/>
                </a:solidFill>
                <a:effectLst/>
                <a:latin typeface="Times New Roman" panose="02020603050405020304" pitchFamily="18" charset="0"/>
                <a:cs typeface="Times New Roman" panose="02020603050405020304" pitchFamily="18" charset="0"/>
              </a:rPr>
              <a:t>,1 Layers </a:t>
            </a:r>
            <a:endParaRPr lang="en-NG" sz="1200">
              <a:solidFill>
                <a:sysClr val="windowText" lastClr="000000"/>
              </a:solidFill>
              <a:effectLst/>
              <a:latin typeface="Times New Roman" panose="02020603050405020304" pitchFamily="18" charset="0"/>
              <a:cs typeface="Times New Roman" panose="02020603050405020304" pitchFamily="18" charset="0"/>
            </a:endParaRPr>
          </a:p>
          <a:p>
            <a:pPr>
              <a:defRPr/>
            </a:pPr>
            <a:r>
              <a:rPr lang="en-US" sz="1200" b="0" i="0" baseline="0">
                <a:solidFill>
                  <a:sysClr val="windowText" lastClr="000000"/>
                </a:solidFill>
                <a:effectLst/>
                <a:latin typeface="Times New Roman" panose="02020603050405020304" pitchFamily="18" charset="0"/>
                <a:cs typeface="Times New Roman" panose="02020603050405020304" pitchFamily="18" charset="0"/>
              </a:rPr>
              <a:t>and 6 Neuron </a:t>
            </a:r>
            <a:endParaRPr lang="en-NG" sz="1200">
              <a:solidFill>
                <a:sysClr val="windowText" lastClr="000000"/>
              </a:solidFill>
              <a:effectLst/>
              <a:latin typeface="Times New Roman" panose="02020603050405020304" pitchFamily="18" charset="0"/>
              <a:cs typeface="Times New Roman" panose="02020603050405020304" pitchFamily="18" charset="0"/>
            </a:endParaRPr>
          </a:p>
          <a:p>
            <a:pPr>
              <a:defRPr/>
            </a:pPr>
            <a:endParaRPr lang="en-US"/>
          </a:p>
        </c:rich>
      </c:tx>
      <c:layout>
        <c:manualLayout>
          <c:xMode val="edge"/>
          <c:yMode val="edge"/>
          <c:x val="0.20831253616537085"/>
          <c:y val="8.0250000000000002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NG"/>
        </a:p>
      </c:txPr>
    </c:title>
    <c:autoTitleDeleted val="0"/>
    <c:plotArea>
      <c:layout>
        <c:manualLayout>
          <c:layoutTarget val="inner"/>
          <c:xMode val="edge"/>
          <c:yMode val="edge"/>
          <c:x val="0.11683125"/>
          <c:y val="5.0925925925925923E-2"/>
          <c:w val="0.85009583333333338"/>
          <c:h val="0.80993388888888884"/>
        </c:manualLayout>
      </c:layout>
      <c:scatterChart>
        <c:scatterStyle val="smoothMarker"/>
        <c:varyColors val="0"/>
        <c:ser>
          <c:idx val="1"/>
          <c:order val="1"/>
          <c:tx>
            <c:v>Predicted</c:v>
          </c:tx>
          <c:spPr>
            <a:ln w="19050" cap="rnd">
              <a:solidFill>
                <a:srgbClr val="00B050"/>
              </a:solidFill>
              <a:round/>
            </a:ln>
            <a:effectLst/>
          </c:spPr>
          <c:marker>
            <c:symbol val="none"/>
          </c:marker>
          <c:xVal>
            <c:numRef>
              <c:f>'Skimmilk@87.1@20'!$A$2:$A$300</c:f>
              <c:numCache>
                <c:formatCode>General</c:formatCode>
                <c:ptCount val="299"/>
                <c:pt idx="0">
                  <c:v>2</c:v>
                </c:pt>
                <c:pt idx="1">
                  <c:v>3</c:v>
                </c:pt>
                <c:pt idx="2">
                  <c:v>4</c:v>
                </c:pt>
                <c:pt idx="3">
                  <c:v>5</c:v>
                </c:pt>
                <c:pt idx="4">
                  <c:v>6</c:v>
                </c:pt>
                <c:pt idx="5">
                  <c:v>7</c:v>
                </c:pt>
                <c:pt idx="6">
                  <c:v>8</c:v>
                </c:pt>
                <c:pt idx="7">
                  <c:v>9</c:v>
                </c:pt>
                <c:pt idx="8">
                  <c:v>10</c:v>
                </c:pt>
                <c:pt idx="9">
                  <c:v>11</c:v>
                </c:pt>
                <c:pt idx="10">
                  <c:v>12</c:v>
                </c:pt>
                <c:pt idx="11">
                  <c:v>13</c:v>
                </c:pt>
                <c:pt idx="12">
                  <c:v>14</c:v>
                </c:pt>
                <c:pt idx="13">
                  <c:v>15</c:v>
                </c:pt>
                <c:pt idx="14">
                  <c:v>16</c:v>
                </c:pt>
                <c:pt idx="15">
                  <c:v>17</c:v>
                </c:pt>
                <c:pt idx="16">
                  <c:v>18</c:v>
                </c:pt>
                <c:pt idx="17">
                  <c:v>19</c:v>
                </c:pt>
                <c:pt idx="18">
                  <c:v>20</c:v>
                </c:pt>
                <c:pt idx="19">
                  <c:v>21</c:v>
                </c:pt>
                <c:pt idx="20">
                  <c:v>22</c:v>
                </c:pt>
                <c:pt idx="21">
                  <c:v>23</c:v>
                </c:pt>
                <c:pt idx="22">
                  <c:v>24</c:v>
                </c:pt>
                <c:pt idx="23">
                  <c:v>25</c:v>
                </c:pt>
                <c:pt idx="24">
                  <c:v>26</c:v>
                </c:pt>
                <c:pt idx="25">
                  <c:v>27</c:v>
                </c:pt>
                <c:pt idx="26">
                  <c:v>28</c:v>
                </c:pt>
                <c:pt idx="27">
                  <c:v>29</c:v>
                </c:pt>
                <c:pt idx="28">
                  <c:v>30</c:v>
                </c:pt>
                <c:pt idx="29">
                  <c:v>31</c:v>
                </c:pt>
                <c:pt idx="30">
                  <c:v>32</c:v>
                </c:pt>
                <c:pt idx="31">
                  <c:v>33</c:v>
                </c:pt>
                <c:pt idx="32">
                  <c:v>34</c:v>
                </c:pt>
                <c:pt idx="33">
                  <c:v>35</c:v>
                </c:pt>
                <c:pt idx="34">
                  <c:v>36</c:v>
                </c:pt>
                <c:pt idx="35">
                  <c:v>37</c:v>
                </c:pt>
                <c:pt idx="36">
                  <c:v>38</c:v>
                </c:pt>
                <c:pt idx="37">
                  <c:v>39</c:v>
                </c:pt>
                <c:pt idx="38">
                  <c:v>40</c:v>
                </c:pt>
                <c:pt idx="39">
                  <c:v>41</c:v>
                </c:pt>
                <c:pt idx="40">
                  <c:v>42</c:v>
                </c:pt>
                <c:pt idx="41">
                  <c:v>43</c:v>
                </c:pt>
                <c:pt idx="42">
                  <c:v>44</c:v>
                </c:pt>
                <c:pt idx="43">
                  <c:v>45</c:v>
                </c:pt>
                <c:pt idx="44">
                  <c:v>46</c:v>
                </c:pt>
                <c:pt idx="45">
                  <c:v>47</c:v>
                </c:pt>
                <c:pt idx="46">
                  <c:v>48</c:v>
                </c:pt>
                <c:pt idx="47">
                  <c:v>49</c:v>
                </c:pt>
                <c:pt idx="48">
                  <c:v>50</c:v>
                </c:pt>
                <c:pt idx="49">
                  <c:v>51</c:v>
                </c:pt>
                <c:pt idx="50">
                  <c:v>52</c:v>
                </c:pt>
                <c:pt idx="51">
                  <c:v>53</c:v>
                </c:pt>
                <c:pt idx="52">
                  <c:v>54</c:v>
                </c:pt>
                <c:pt idx="53">
                  <c:v>55</c:v>
                </c:pt>
                <c:pt idx="54">
                  <c:v>56</c:v>
                </c:pt>
                <c:pt idx="55">
                  <c:v>57</c:v>
                </c:pt>
                <c:pt idx="56">
                  <c:v>58</c:v>
                </c:pt>
                <c:pt idx="57">
                  <c:v>59</c:v>
                </c:pt>
                <c:pt idx="58">
                  <c:v>60</c:v>
                </c:pt>
                <c:pt idx="59">
                  <c:v>61</c:v>
                </c:pt>
                <c:pt idx="60">
                  <c:v>62</c:v>
                </c:pt>
                <c:pt idx="61">
                  <c:v>63</c:v>
                </c:pt>
                <c:pt idx="62">
                  <c:v>64</c:v>
                </c:pt>
                <c:pt idx="63">
                  <c:v>65</c:v>
                </c:pt>
                <c:pt idx="64">
                  <c:v>66</c:v>
                </c:pt>
                <c:pt idx="65">
                  <c:v>67</c:v>
                </c:pt>
                <c:pt idx="66">
                  <c:v>68</c:v>
                </c:pt>
                <c:pt idx="67">
                  <c:v>69</c:v>
                </c:pt>
                <c:pt idx="68">
                  <c:v>70</c:v>
                </c:pt>
                <c:pt idx="69">
                  <c:v>71</c:v>
                </c:pt>
                <c:pt idx="70">
                  <c:v>72</c:v>
                </c:pt>
                <c:pt idx="71">
                  <c:v>73</c:v>
                </c:pt>
                <c:pt idx="72">
                  <c:v>74</c:v>
                </c:pt>
                <c:pt idx="73">
                  <c:v>75</c:v>
                </c:pt>
                <c:pt idx="74">
                  <c:v>76</c:v>
                </c:pt>
                <c:pt idx="75">
                  <c:v>77</c:v>
                </c:pt>
                <c:pt idx="76">
                  <c:v>78</c:v>
                </c:pt>
                <c:pt idx="77">
                  <c:v>79</c:v>
                </c:pt>
                <c:pt idx="78">
                  <c:v>80</c:v>
                </c:pt>
                <c:pt idx="79">
                  <c:v>81</c:v>
                </c:pt>
                <c:pt idx="80">
                  <c:v>82</c:v>
                </c:pt>
                <c:pt idx="81">
                  <c:v>83</c:v>
                </c:pt>
                <c:pt idx="82">
                  <c:v>84</c:v>
                </c:pt>
                <c:pt idx="83">
                  <c:v>85</c:v>
                </c:pt>
                <c:pt idx="84">
                  <c:v>86</c:v>
                </c:pt>
                <c:pt idx="85">
                  <c:v>87</c:v>
                </c:pt>
                <c:pt idx="86">
                  <c:v>88</c:v>
                </c:pt>
                <c:pt idx="87">
                  <c:v>89</c:v>
                </c:pt>
                <c:pt idx="88">
                  <c:v>90</c:v>
                </c:pt>
                <c:pt idx="89">
                  <c:v>91</c:v>
                </c:pt>
                <c:pt idx="90">
                  <c:v>92</c:v>
                </c:pt>
                <c:pt idx="91">
                  <c:v>93</c:v>
                </c:pt>
                <c:pt idx="92">
                  <c:v>94</c:v>
                </c:pt>
                <c:pt idx="93">
                  <c:v>95</c:v>
                </c:pt>
                <c:pt idx="94">
                  <c:v>96</c:v>
                </c:pt>
                <c:pt idx="95">
                  <c:v>97</c:v>
                </c:pt>
                <c:pt idx="96">
                  <c:v>98</c:v>
                </c:pt>
                <c:pt idx="97">
                  <c:v>99</c:v>
                </c:pt>
                <c:pt idx="98">
                  <c:v>100</c:v>
                </c:pt>
                <c:pt idx="99">
                  <c:v>101</c:v>
                </c:pt>
                <c:pt idx="100">
                  <c:v>102</c:v>
                </c:pt>
                <c:pt idx="101">
                  <c:v>103</c:v>
                </c:pt>
                <c:pt idx="102">
                  <c:v>104</c:v>
                </c:pt>
                <c:pt idx="103">
                  <c:v>105</c:v>
                </c:pt>
                <c:pt idx="104">
                  <c:v>106</c:v>
                </c:pt>
                <c:pt idx="105">
                  <c:v>107</c:v>
                </c:pt>
                <c:pt idx="106">
                  <c:v>108</c:v>
                </c:pt>
                <c:pt idx="107">
                  <c:v>109</c:v>
                </c:pt>
                <c:pt idx="108">
                  <c:v>110</c:v>
                </c:pt>
                <c:pt idx="109">
                  <c:v>111</c:v>
                </c:pt>
                <c:pt idx="110">
                  <c:v>112</c:v>
                </c:pt>
                <c:pt idx="111">
                  <c:v>113</c:v>
                </c:pt>
                <c:pt idx="112">
                  <c:v>114</c:v>
                </c:pt>
                <c:pt idx="113">
                  <c:v>115</c:v>
                </c:pt>
                <c:pt idx="114">
                  <c:v>116</c:v>
                </c:pt>
                <c:pt idx="115">
                  <c:v>117</c:v>
                </c:pt>
                <c:pt idx="116">
                  <c:v>118</c:v>
                </c:pt>
                <c:pt idx="117">
                  <c:v>119</c:v>
                </c:pt>
                <c:pt idx="118">
                  <c:v>120</c:v>
                </c:pt>
                <c:pt idx="119">
                  <c:v>121</c:v>
                </c:pt>
                <c:pt idx="120">
                  <c:v>122</c:v>
                </c:pt>
                <c:pt idx="121">
                  <c:v>123</c:v>
                </c:pt>
                <c:pt idx="122">
                  <c:v>124</c:v>
                </c:pt>
                <c:pt idx="123">
                  <c:v>125</c:v>
                </c:pt>
                <c:pt idx="124">
                  <c:v>126</c:v>
                </c:pt>
                <c:pt idx="125">
                  <c:v>127</c:v>
                </c:pt>
                <c:pt idx="126">
                  <c:v>128</c:v>
                </c:pt>
                <c:pt idx="127">
                  <c:v>129</c:v>
                </c:pt>
                <c:pt idx="128">
                  <c:v>130</c:v>
                </c:pt>
                <c:pt idx="129">
                  <c:v>131</c:v>
                </c:pt>
                <c:pt idx="130">
                  <c:v>132</c:v>
                </c:pt>
                <c:pt idx="131">
                  <c:v>133</c:v>
                </c:pt>
                <c:pt idx="132">
                  <c:v>134</c:v>
                </c:pt>
                <c:pt idx="133">
                  <c:v>135</c:v>
                </c:pt>
                <c:pt idx="134">
                  <c:v>136</c:v>
                </c:pt>
                <c:pt idx="135">
                  <c:v>137</c:v>
                </c:pt>
                <c:pt idx="136">
                  <c:v>138</c:v>
                </c:pt>
                <c:pt idx="137">
                  <c:v>139</c:v>
                </c:pt>
                <c:pt idx="138">
                  <c:v>140</c:v>
                </c:pt>
                <c:pt idx="139">
                  <c:v>141</c:v>
                </c:pt>
                <c:pt idx="140">
                  <c:v>142</c:v>
                </c:pt>
                <c:pt idx="141">
                  <c:v>143</c:v>
                </c:pt>
                <c:pt idx="142">
                  <c:v>144</c:v>
                </c:pt>
                <c:pt idx="143">
                  <c:v>145</c:v>
                </c:pt>
                <c:pt idx="144">
                  <c:v>146</c:v>
                </c:pt>
                <c:pt idx="145">
                  <c:v>147</c:v>
                </c:pt>
                <c:pt idx="146">
                  <c:v>148</c:v>
                </c:pt>
                <c:pt idx="147">
                  <c:v>149</c:v>
                </c:pt>
                <c:pt idx="148">
                  <c:v>150</c:v>
                </c:pt>
                <c:pt idx="149">
                  <c:v>151</c:v>
                </c:pt>
                <c:pt idx="150">
                  <c:v>152</c:v>
                </c:pt>
                <c:pt idx="151">
                  <c:v>153</c:v>
                </c:pt>
                <c:pt idx="152">
                  <c:v>154</c:v>
                </c:pt>
                <c:pt idx="153">
                  <c:v>155</c:v>
                </c:pt>
                <c:pt idx="154">
                  <c:v>156</c:v>
                </c:pt>
                <c:pt idx="155">
                  <c:v>157</c:v>
                </c:pt>
                <c:pt idx="156">
                  <c:v>158</c:v>
                </c:pt>
                <c:pt idx="157">
                  <c:v>159</c:v>
                </c:pt>
                <c:pt idx="158">
                  <c:v>160</c:v>
                </c:pt>
                <c:pt idx="159">
                  <c:v>161</c:v>
                </c:pt>
                <c:pt idx="160">
                  <c:v>162</c:v>
                </c:pt>
                <c:pt idx="161">
                  <c:v>163</c:v>
                </c:pt>
                <c:pt idx="162">
                  <c:v>164</c:v>
                </c:pt>
                <c:pt idx="163">
                  <c:v>165</c:v>
                </c:pt>
                <c:pt idx="164">
                  <c:v>166</c:v>
                </c:pt>
                <c:pt idx="165">
                  <c:v>167</c:v>
                </c:pt>
                <c:pt idx="166">
                  <c:v>168</c:v>
                </c:pt>
                <c:pt idx="167">
                  <c:v>169</c:v>
                </c:pt>
                <c:pt idx="168">
                  <c:v>170</c:v>
                </c:pt>
                <c:pt idx="169">
                  <c:v>171</c:v>
                </c:pt>
                <c:pt idx="170">
                  <c:v>172</c:v>
                </c:pt>
                <c:pt idx="171">
                  <c:v>173</c:v>
                </c:pt>
                <c:pt idx="172">
                  <c:v>174</c:v>
                </c:pt>
                <c:pt idx="173">
                  <c:v>175</c:v>
                </c:pt>
                <c:pt idx="174">
                  <c:v>176</c:v>
                </c:pt>
                <c:pt idx="175">
                  <c:v>177</c:v>
                </c:pt>
                <c:pt idx="176">
                  <c:v>178</c:v>
                </c:pt>
                <c:pt idx="177">
                  <c:v>179</c:v>
                </c:pt>
                <c:pt idx="178">
                  <c:v>180</c:v>
                </c:pt>
                <c:pt idx="179">
                  <c:v>181</c:v>
                </c:pt>
                <c:pt idx="180">
                  <c:v>182</c:v>
                </c:pt>
                <c:pt idx="181">
                  <c:v>183</c:v>
                </c:pt>
                <c:pt idx="182">
                  <c:v>184</c:v>
                </c:pt>
                <c:pt idx="183">
                  <c:v>185</c:v>
                </c:pt>
                <c:pt idx="184">
                  <c:v>186</c:v>
                </c:pt>
                <c:pt idx="185">
                  <c:v>187</c:v>
                </c:pt>
                <c:pt idx="186">
                  <c:v>188</c:v>
                </c:pt>
                <c:pt idx="187">
                  <c:v>189</c:v>
                </c:pt>
                <c:pt idx="188">
                  <c:v>190</c:v>
                </c:pt>
                <c:pt idx="189">
                  <c:v>191</c:v>
                </c:pt>
                <c:pt idx="190">
                  <c:v>192</c:v>
                </c:pt>
                <c:pt idx="191">
                  <c:v>193</c:v>
                </c:pt>
                <c:pt idx="192">
                  <c:v>194</c:v>
                </c:pt>
                <c:pt idx="193">
                  <c:v>195</c:v>
                </c:pt>
                <c:pt idx="194">
                  <c:v>196</c:v>
                </c:pt>
                <c:pt idx="195">
                  <c:v>197</c:v>
                </c:pt>
                <c:pt idx="196">
                  <c:v>198</c:v>
                </c:pt>
                <c:pt idx="197">
                  <c:v>199</c:v>
                </c:pt>
                <c:pt idx="198">
                  <c:v>200</c:v>
                </c:pt>
                <c:pt idx="199">
                  <c:v>201</c:v>
                </c:pt>
                <c:pt idx="200">
                  <c:v>202</c:v>
                </c:pt>
                <c:pt idx="201">
                  <c:v>203</c:v>
                </c:pt>
                <c:pt idx="202">
                  <c:v>204</c:v>
                </c:pt>
                <c:pt idx="203">
                  <c:v>205</c:v>
                </c:pt>
                <c:pt idx="204">
                  <c:v>206</c:v>
                </c:pt>
                <c:pt idx="205">
                  <c:v>207</c:v>
                </c:pt>
                <c:pt idx="206">
                  <c:v>208</c:v>
                </c:pt>
                <c:pt idx="207">
                  <c:v>209</c:v>
                </c:pt>
                <c:pt idx="208">
                  <c:v>210</c:v>
                </c:pt>
                <c:pt idx="209">
                  <c:v>211</c:v>
                </c:pt>
                <c:pt idx="210">
                  <c:v>212</c:v>
                </c:pt>
                <c:pt idx="211">
                  <c:v>213</c:v>
                </c:pt>
                <c:pt idx="212">
                  <c:v>214</c:v>
                </c:pt>
                <c:pt idx="213">
                  <c:v>215</c:v>
                </c:pt>
                <c:pt idx="214">
                  <c:v>216</c:v>
                </c:pt>
                <c:pt idx="215">
                  <c:v>217</c:v>
                </c:pt>
                <c:pt idx="216">
                  <c:v>218</c:v>
                </c:pt>
                <c:pt idx="217">
                  <c:v>219</c:v>
                </c:pt>
                <c:pt idx="218">
                  <c:v>220</c:v>
                </c:pt>
                <c:pt idx="219">
                  <c:v>221</c:v>
                </c:pt>
                <c:pt idx="220">
                  <c:v>222</c:v>
                </c:pt>
                <c:pt idx="221">
                  <c:v>223</c:v>
                </c:pt>
                <c:pt idx="222">
                  <c:v>224</c:v>
                </c:pt>
                <c:pt idx="223">
                  <c:v>225</c:v>
                </c:pt>
                <c:pt idx="224">
                  <c:v>226</c:v>
                </c:pt>
                <c:pt idx="225">
                  <c:v>227</c:v>
                </c:pt>
                <c:pt idx="226">
                  <c:v>228</c:v>
                </c:pt>
                <c:pt idx="227">
                  <c:v>229</c:v>
                </c:pt>
                <c:pt idx="228">
                  <c:v>230</c:v>
                </c:pt>
                <c:pt idx="229">
                  <c:v>231</c:v>
                </c:pt>
                <c:pt idx="230">
                  <c:v>232</c:v>
                </c:pt>
                <c:pt idx="231">
                  <c:v>233</c:v>
                </c:pt>
                <c:pt idx="232">
                  <c:v>234</c:v>
                </c:pt>
                <c:pt idx="233">
                  <c:v>235</c:v>
                </c:pt>
                <c:pt idx="234">
                  <c:v>236</c:v>
                </c:pt>
                <c:pt idx="235">
                  <c:v>237</c:v>
                </c:pt>
                <c:pt idx="236">
                  <c:v>238</c:v>
                </c:pt>
                <c:pt idx="237">
                  <c:v>239</c:v>
                </c:pt>
                <c:pt idx="238">
                  <c:v>240</c:v>
                </c:pt>
                <c:pt idx="239">
                  <c:v>241</c:v>
                </c:pt>
                <c:pt idx="240">
                  <c:v>242</c:v>
                </c:pt>
                <c:pt idx="241">
                  <c:v>243</c:v>
                </c:pt>
                <c:pt idx="242">
                  <c:v>244</c:v>
                </c:pt>
                <c:pt idx="243">
                  <c:v>245</c:v>
                </c:pt>
                <c:pt idx="244">
                  <c:v>246</c:v>
                </c:pt>
                <c:pt idx="245">
                  <c:v>247</c:v>
                </c:pt>
                <c:pt idx="246">
                  <c:v>248</c:v>
                </c:pt>
                <c:pt idx="247">
                  <c:v>249</c:v>
                </c:pt>
                <c:pt idx="248">
                  <c:v>250</c:v>
                </c:pt>
                <c:pt idx="249">
                  <c:v>251</c:v>
                </c:pt>
                <c:pt idx="250">
                  <c:v>252</c:v>
                </c:pt>
                <c:pt idx="251">
                  <c:v>253</c:v>
                </c:pt>
                <c:pt idx="252">
                  <c:v>254</c:v>
                </c:pt>
                <c:pt idx="253">
                  <c:v>255</c:v>
                </c:pt>
                <c:pt idx="254">
                  <c:v>256</c:v>
                </c:pt>
                <c:pt idx="255">
                  <c:v>257</c:v>
                </c:pt>
                <c:pt idx="256">
                  <c:v>258</c:v>
                </c:pt>
                <c:pt idx="257">
                  <c:v>259</c:v>
                </c:pt>
                <c:pt idx="258">
                  <c:v>260</c:v>
                </c:pt>
                <c:pt idx="259">
                  <c:v>261</c:v>
                </c:pt>
                <c:pt idx="260">
                  <c:v>262</c:v>
                </c:pt>
                <c:pt idx="261">
                  <c:v>263</c:v>
                </c:pt>
                <c:pt idx="262">
                  <c:v>264</c:v>
                </c:pt>
                <c:pt idx="263">
                  <c:v>265</c:v>
                </c:pt>
                <c:pt idx="264">
                  <c:v>266</c:v>
                </c:pt>
                <c:pt idx="265">
                  <c:v>267</c:v>
                </c:pt>
                <c:pt idx="266">
                  <c:v>268</c:v>
                </c:pt>
                <c:pt idx="267">
                  <c:v>269</c:v>
                </c:pt>
                <c:pt idx="268">
                  <c:v>270</c:v>
                </c:pt>
                <c:pt idx="269">
                  <c:v>271</c:v>
                </c:pt>
                <c:pt idx="270">
                  <c:v>272</c:v>
                </c:pt>
                <c:pt idx="271">
                  <c:v>273</c:v>
                </c:pt>
                <c:pt idx="272">
                  <c:v>274</c:v>
                </c:pt>
                <c:pt idx="273">
                  <c:v>275</c:v>
                </c:pt>
                <c:pt idx="274">
                  <c:v>276</c:v>
                </c:pt>
                <c:pt idx="275">
                  <c:v>277</c:v>
                </c:pt>
                <c:pt idx="276">
                  <c:v>278</c:v>
                </c:pt>
                <c:pt idx="277">
                  <c:v>279</c:v>
                </c:pt>
                <c:pt idx="278">
                  <c:v>280</c:v>
                </c:pt>
                <c:pt idx="279">
                  <c:v>281</c:v>
                </c:pt>
                <c:pt idx="280">
                  <c:v>282</c:v>
                </c:pt>
                <c:pt idx="281">
                  <c:v>283</c:v>
                </c:pt>
                <c:pt idx="282">
                  <c:v>284</c:v>
                </c:pt>
                <c:pt idx="283">
                  <c:v>285</c:v>
                </c:pt>
                <c:pt idx="284">
                  <c:v>286</c:v>
                </c:pt>
                <c:pt idx="285">
                  <c:v>287</c:v>
                </c:pt>
                <c:pt idx="286">
                  <c:v>288</c:v>
                </c:pt>
                <c:pt idx="287">
                  <c:v>289</c:v>
                </c:pt>
                <c:pt idx="288">
                  <c:v>290</c:v>
                </c:pt>
                <c:pt idx="289">
                  <c:v>291</c:v>
                </c:pt>
                <c:pt idx="290">
                  <c:v>292</c:v>
                </c:pt>
                <c:pt idx="291">
                  <c:v>293</c:v>
                </c:pt>
                <c:pt idx="292">
                  <c:v>294</c:v>
                </c:pt>
                <c:pt idx="293">
                  <c:v>295</c:v>
                </c:pt>
                <c:pt idx="294">
                  <c:v>296</c:v>
                </c:pt>
                <c:pt idx="295">
                  <c:v>297</c:v>
                </c:pt>
                <c:pt idx="296">
                  <c:v>298</c:v>
                </c:pt>
                <c:pt idx="297">
                  <c:v>299</c:v>
                </c:pt>
                <c:pt idx="298">
                  <c:v>300</c:v>
                </c:pt>
              </c:numCache>
            </c:numRef>
          </c:xVal>
          <c:yVal>
            <c:numRef>
              <c:f>'Skimmilk@87.1@20'!$C$2:$C$300</c:f>
              <c:numCache>
                <c:formatCode>General</c:formatCode>
                <c:ptCount val="299"/>
                <c:pt idx="0">
                  <c:v>1.767603993415833</c:v>
                </c:pt>
                <c:pt idx="1">
                  <c:v>1.75028920173645</c:v>
                </c:pt>
                <c:pt idx="2">
                  <c:v>1.733062863349915</c:v>
                </c:pt>
                <c:pt idx="3">
                  <c:v>1.7159280776977539</c:v>
                </c:pt>
                <c:pt idx="4">
                  <c:v>1.698888301849365</c:v>
                </c:pt>
                <c:pt idx="5">
                  <c:v>1.681946873664856</c:v>
                </c:pt>
                <c:pt idx="6">
                  <c:v>1.6651070117950439</c:v>
                </c:pt>
                <c:pt idx="7">
                  <c:v>1.648371815681458</c:v>
                </c:pt>
                <c:pt idx="8">
                  <c:v>1.6317446231842041</c:v>
                </c:pt>
                <c:pt idx="9">
                  <c:v>1.615227937698364</c:v>
                </c:pt>
                <c:pt idx="10">
                  <c:v>1.5988248586654661</c:v>
                </c:pt>
                <c:pt idx="11">
                  <c:v>1.5825381278991699</c:v>
                </c:pt>
                <c:pt idx="12">
                  <c:v>1.566370368003845</c:v>
                </c:pt>
                <c:pt idx="13">
                  <c:v>1.550323963165283</c:v>
                </c:pt>
                <c:pt idx="14">
                  <c:v>1.534401655197144</c:v>
                </c:pt>
                <c:pt idx="15">
                  <c:v>1.518605589866638</c:v>
                </c:pt>
                <c:pt idx="16">
                  <c:v>1.502937912940979</c:v>
                </c:pt>
                <c:pt idx="17">
                  <c:v>1.487401008605957</c:v>
                </c:pt>
                <c:pt idx="18">
                  <c:v>1.471996665000916</c:v>
                </c:pt>
                <c:pt idx="19">
                  <c:v>1.456727147102356</c:v>
                </c:pt>
                <c:pt idx="20">
                  <c:v>1.441594004631042</c:v>
                </c:pt>
                <c:pt idx="21">
                  <c:v>1.4265990257263179</c:v>
                </c:pt>
                <c:pt idx="22">
                  <c:v>1.411743760108948</c:v>
                </c:pt>
                <c:pt idx="23">
                  <c:v>1.397029757499695</c:v>
                </c:pt>
                <c:pt idx="24">
                  <c:v>1.3824583292007451</c:v>
                </c:pt>
                <c:pt idx="25">
                  <c:v>1.3680310249328611</c:v>
                </c:pt>
                <c:pt idx="26">
                  <c:v>1.3537489175796511</c:v>
                </c:pt>
                <c:pt idx="27">
                  <c:v>1.339613080024719</c:v>
                </c:pt>
                <c:pt idx="28">
                  <c:v>1.325624346733093</c:v>
                </c:pt>
                <c:pt idx="29">
                  <c:v>1.3117836713790889</c:v>
                </c:pt>
                <c:pt idx="30">
                  <c:v>1.298092126846313</c:v>
                </c:pt>
                <c:pt idx="31">
                  <c:v>1.2845501899719241</c:v>
                </c:pt>
                <c:pt idx="32">
                  <c:v>1.2711584568023679</c:v>
                </c:pt>
                <c:pt idx="33">
                  <c:v>1.257917523384094</c:v>
                </c:pt>
                <c:pt idx="34">
                  <c:v>1.2448276281356809</c:v>
                </c:pt>
                <c:pt idx="35">
                  <c:v>1.2318893671035771</c:v>
                </c:pt>
                <c:pt idx="36">
                  <c:v>1.2191028594970701</c:v>
                </c:pt>
                <c:pt idx="37">
                  <c:v>1.2064682245254521</c:v>
                </c:pt>
                <c:pt idx="38">
                  <c:v>1.1939854621887209</c:v>
                </c:pt>
                <c:pt idx="39">
                  <c:v>1.181654810905457</c:v>
                </c:pt>
                <c:pt idx="40">
                  <c:v>1.1694760322570801</c:v>
                </c:pt>
                <c:pt idx="41">
                  <c:v>1.157449007034302</c:v>
                </c:pt>
                <c:pt idx="42">
                  <c:v>1.145573616027832</c:v>
                </c:pt>
                <c:pt idx="43">
                  <c:v>1.1338492631912229</c:v>
                </c:pt>
                <c:pt idx="44">
                  <c:v>1.122275829315186</c:v>
                </c:pt>
                <c:pt idx="45">
                  <c:v>1.110852837562561</c:v>
                </c:pt>
                <c:pt idx="46">
                  <c:v>1.0995796918869021</c:v>
                </c:pt>
                <c:pt idx="47">
                  <c:v>1.0884560346603389</c:v>
                </c:pt>
                <c:pt idx="48">
                  <c:v>1.0774810314178469</c:v>
                </c:pt>
                <c:pt idx="49">
                  <c:v>1.066653966903687</c:v>
                </c:pt>
                <c:pt idx="50">
                  <c:v>1.0559742450714109</c:v>
                </c:pt>
                <c:pt idx="51">
                  <c:v>1.045441269874573</c:v>
                </c:pt>
                <c:pt idx="52">
                  <c:v>1.0350537300109861</c:v>
                </c:pt>
                <c:pt idx="53">
                  <c:v>1.0248111486434941</c:v>
                </c:pt>
                <c:pt idx="54">
                  <c:v>1.014712452888489</c:v>
                </c:pt>
                <c:pt idx="55">
                  <c:v>1.004756808280945</c:v>
                </c:pt>
                <c:pt idx="56">
                  <c:v>0.99494296312332153</c:v>
                </c:pt>
                <c:pt idx="57">
                  <c:v>0.98526996374130249</c:v>
                </c:pt>
                <c:pt idx="58">
                  <c:v>0.97573679685592651</c:v>
                </c:pt>
                <c:pt idx="59">
                  <c:v>0.96634244918823242</c:v>
                </c:pt>
                <c:pt idx="60">
                  <c:v>0.95708543062210083</c:v>
                </c:pt>
                <c:pt idx="61">
                  <c:v>0.94796484708786011</c:v>
                </c:pt>
                <c:pt idx="62">
                  <c:v>0.93897956609725952</c:v>
                </c:pt>
                <c:pt idx="63">
                  <c:v>0.93012809753417969</c:v>
                </c:pt>
                <c:pt idx="64">
                  <c:v>0.92140930891036987</c:v>
                </c:pt>
                <c:pt idx="65">
                  <c:v>0.91282200813293457</c:v>
                </c:pt>
                <c:pt idx="66">
                  <c:v>0.90436476469039917</c:v>
                </c:pt>
                <c:pt idx="67">
                  <c:v>0.89603626728057861</c:v>
                </c:pt>
                <c:pt idx="68">
                  <c:v>0.88783544301986694</c:v>
                </c:pt>
                <c:pt idx="69">
                  <c:v>0.8797605037689209</c:v>
                </c:pt>
                <c:pt idx="70">
                  <c:v>0.87181055545806885</c:v>
                </c:pt>
                <c:pt idx="71">
                  <c:v>0.86398392915725708</c:v>
                </c:pt>
                <c:pt idx="72">
                  <c:v>0.85627937316894531</c:v>
                </c:pt>
                <c:pt idx="73">
                  <c:v>0.84869545698165894</c:v>
                </c:pt>
                <c:pt idx="74">
                  <c:v>0.84123080968856812</c:v>
                </c:pt>
                <c:pt idx="75">
                  <c:v>0.83388406038284302</c:v>
                </c:pt>
                <c:pt idx="76">
                  <c:v>0.82665383815765381</c:v>
                </c:pt>
                <c:pt idx="77">
                  <c:v>0.8195386528968811</c:v>
                </c:pt>
                <c:pt idx="78">
                  <c:v>0.81253701448440552</c:v>
                </c:pt>
                <c:pt idx="79">
                  <c:v>0.80564761161804199</c:v>
                </c:pt>
                <c:pt idx="80">
                  <c:v>0.79886919260025024</c:v>
                </c:pt>
                <c:pt idx="81">
                  <c:v>0.79220008850097656</c:v>
                </c:pt>
                <c:pt idx="82">
                  <c:v>0.78563904762268066</c:v>
                </c:pt>
                <c:pt idx="83">
                  <c:v>0.77918452024459839</c:v>
                </c:pt>
                <c:pt idx="84">
                  <c:v>0.77283519506454468</c:v>
                </c:pt>
                <c:pt idx="85">
                  <c:v>0.7665897011756897</c:v>
                </c:pt>
                <c:pt idx="86">
                  <c:v>0.76044666767120361</c:v>
                </c:pt>
                <c:pt idx="87">
                  <c:v>0.75440472364425659</c:v>
                </c:pt>
                <c:pt idx="88">
                  <c:v>0.7484622597694397</c:v>
                </c:pt>
                <c:pt idx="89">
                  <c:v>0.74261820316314697</c:v>
                </c:pt>
                <c:pt idx="90">
                  <c:v>0.73687106370925903</c:v>
                </c:pt>
                <c:pt idx="91">
                  <c:v>0.73121941089630127</c:v>
                </c:pt>
                <c:pt idx="92">
                  <c:v>0.7256619930267334</c:v>
                </c:pt>
                <c:pt idx="93">
                  <c:v>0.72019743919372559</c:v>
                </c:pt>
                <c:pt idx="94">
                  <c:v>0.71482455730438232</c:v>
                </c:pt>
                <c:pt idx="95">
                  <c:v>0.7095416784286499</c:v>
                </c:pt>
                <c:pt idx="96">
                  <c:v>0.70434796810150146</c:v>
                </c:pt>
                <c:pt idx="97">
                  <c:v>0.69924163818359375</c:v>
                </c:pt>
                <c:pt idx="98">
                  <c:v>0.6942218542098999</c:v>
                </c:pt>
                <c:pt idx="99">
                  <c:v>0.68928694725036621</c:v>
                </c:pt>
                <c:pt idx="100">
                  <c:v>0.68443596363067627</c:v>
                </c:pt>
                <c:pt idx="101">
                  <c:v>0.67966759204864502</c:v>
                </c:pt>
                <c:pt idx="102">
                  <c:v>0.67498034238815308</c:v>
                </c:pt>
                <c:pt idx="103">
                  <c:v>0.67037338018417358</c:v>
                </c:pt>
                <c:pt idx="104">
                  <c:v>0.66584539413452148</c:v>
                </c:pt>
                <c:pt idx="105">
                  <c:v>0.66139489412307739</c:v>
                </c:pt>
                <c:pt idx="106">
                  <c:v>0.65702098608016968</c:v>
                </c:pt>
                <c:pt idx="107">
                  <c:v>0.65272253751754761</c:v>
                </c:pt>
                <c:pt idx="108">
                  <c:v>0.64849823713302612</c:v>
                </c:pt>
                <c:pt idx="109">
                  <c:v>0.64434689283370972</c:v>
                </c:pt>
                <c:pt idx="110">
                  <c:v>0.64026772975921631</c:v>
                </c:pt>
                <c:pt idx="111">
                  <c:v>0.63625901937484741</c:v>
                </c:pt>
                <c:pt idx="112">
                  <c:v>0.63232028484344482</c:v>
                </c:pt>
                <c:pt idx="113">
                  <c:v>0.62845015525817871</c:v>
                </c:pt>
                <c:pt idx="114">
                  <c:v>0.62464749813079834</c:v>
                </c:pt>
                <c:pt idx="115">
                  <c:v>0.6209113597869873</c:v>
                </c:pt>
                <c:pt idx="116">
                  <c:v>0.61724072694778442</c:v>
                </c:pt>
                <c:pt idx="117">
                  <c:v>0.61363440752029419</c:v>
                </c:pt>
                <c:pt idx="118">
                  <c:v>0.6100916862487793</c:v>
                </c:pt>
                <c:pt idx="119">
                  <c:v>0.60661119222640991</c:v>
                </c:pt>
                <c:pt idx="120">
                  <c:v>0.60319221019744873</c:v>
                </c:pt>
                <c:pt idx="121">
                  <c:v>0.59983378648757935</c:v>
                </c:pt>
                <c:pt idx="122">
                  <c:v>0.59653472900390625</c:v>
                </c:pt>
                <c:pt idx="123">
                  <c:v>0.59329414367675781</c:v>
                </c:pt>
                <c:pt idx="124">
                  <c:v>0.59011125564575195</c:v>
                </c:pt>
                <c:pt idx="125">
                  <c:v>0.58698505163192749</c:v>
                </c:pt>
                <c:pt idx="126">
                  <c:v>0.58391457796096802</c:v>
                </c:pt>
                <c:pt idx="127">
                  <c:v>0.58089911937713623</c:v>
                </c:pt>
                <c:pt idx="128">
                  <c:v>0.57793760299682617</c:v>
                </c:pt>
                <c:pt idx="129">
                  <c:v>0.57502913475036621</c:v>
                </c:pt>
                <c:pt idx="130">
                  <c:v>0.57217317819595337</c:v>
                </c:pt>
                <c:pt idx="131">
                  <c:v>0.56936854124069214</c:v>
                </c:pt>
                <c:pt idx="132">
                  <c:v>0.56661444902420044</c:v>
                </c:pt>
                <c:pt idx="133">
                  <c:v>0.56391012668609619</c:v>
                </c:pt>
                <c:pt idx="134">
                  <c:v>0.56125491857528687</c:v>
                </c:pt>
                <c:pt idx="135">
                  <c:v>0.55864799022674561</c:v>
                </c:pt>
                <c:pt idx="136">
                  <c:v>0.55608844757080078</c:v>
                </c:pt>
                <c:pt idx="137">
                  <c:v>0.55357539653778076</c:v>
                </c:pt>
                <c:pt idx="138">
                  <c:v>0.55110830068588257</c:v>
                </c:pt>
                <c:pt idx="139">
                  <c:v>0.54868662357330322</c:v>
                </c:pt>
                <c:pt idx="140">
                  <c:v>0.54630899429321289</c:v>
                </c:pt>
                <c:pt idx="141">
                  <c:v>0.54397529363632202</c:v>
                </c:pt>
                <c:pt idx="142">
                  <c:v>0.54168462753295898</c:v>
                </c:pt>
                <c:pt idx="143">
                  <c:v>0.53943628072738647</c:v>
                </c:pt>
                <c:pt idx="144">
                  <c:v>0.53722941875457764</c:v>
                </c:pt>
                <c:pt idx="145">
                  <c:v>0.53506350517272949</c:v>
                </c:pt>
                <c:pt idx="146">
                  <c:v>0.53293800354003906</c:v>
                </c:pt>
                <c:pt idx="147">
                  <c:v>0.53085196018218994</c:v>
                </c:pt>
                <c:pt idx="148">
                  <c:v>0.52880501747131348</c:v>
                </c:pt>
                <c:pt idx="149">
                  <c:v>0.52679634094238281</c:v>
                </c:pt>
                <c:pt idx="150">
                  <c:v>0.52482539415359497</c:v>
                </c:pt>
                <c:pt idx="151">
                  <c:v>0.5228915810585022</c:v>
                </c:pt>
                <c:pt idx="152">
                  <c:v>0.52099424600601196</c:v>
                </c:pt>
                <c:pt idx="153">
                  <c:v>0.51913279294967651</c:v>
                </c:pt>
                <c:pt idx="154">
                  <c:v>0.51730656623840332</c:v>
                </c:pt>
                <c:pt idx="155">
                  <c:v>0.51551520824432373</c:v>
                </c:pt>
                <c:pt idx="156">
                  <c:v>0.51375800371170044</c:v>
                </c:pt>
                <c:pt idx="157">
                  <c:v>0.51203441619873047</c:v>
                </c:pt>
                <c:pt idx="158">
                  <c:v>0.51034390926361084</c:v>
                </c:pt>
                <c:pt idx="159">
                  <c:v>0.50868582725524902</c:v>
                </c:pt>
                <c:pt idx="160">
                  <c:v>0.50705999135971069</c:v>
                </c:pt>
                <c:pt idx="161">
                  <c:v>0.50546532869338989</c:v>
                </c:pt>
                <c:pt idx="162">
                  <c:v>0.50390177965164185</c:v>
                </c:pt>
                <c:pt idx="163">
                  <c:v>0.50236862897872925</c:v>
                </c:pt>
                <c:pt idx="164">
                  <c:v>0.50086534023284912</c:v>
                </c:pt>
                <c:pt idx="165">
                  <c:v>0.49939173460006708</c:v>
                </c:pt>
                <c:pt idx="166">
                  <c:v>0.49794685840606689</c:v>
                </c:pt>
                <c:pt idx="167">
                  <c:v>0.49653083086013788</c:v>
                </c:pt>
                <c:pt idx="168">
                  <c:v>0.49514257907867432</c:v>
                </c:pt>
                <c:pt idx="169">
                  <c:v>0.4937819242477417</c:v>
                </c:pt>
                <c:pt idx="170">
                  <c:v>0.49244847893714899</c:v>
                </c:pt>
                <c:pt idx="171">
                  <c:v>0.49114155769348139</c:v>
                </c:pt>
                <c:pt idx="172">
                  <c:v>0.48986083269119263</c:v>
                </c:pt>
                <c:pt idx="173">
                  <c:v>0.48860621452331537</c:v>
                </c:pt>
                <c:pt idx="174">
                  <c:v>0.48737671971321112</c:v>
                </c:pt>
                <c:pt idx="175">
                  <c:v>0.48617228865623469</c:v>
                </c:pt>
                <c:pt idx="176">
                  <c:v>0.48499244451522833</c:v>
                </c:pt>
                <c:pt idx="177">
                  <c:v>0.48383668065071112</c:v>
                </c:pt>
                <c:pt idx="178">
                  <c:v>0.48270463943481451</c:v>
                </c:pt>
                <c:pt idx="179">
                  <c:v>0.48159602284431458</c:v>
                </c:pt>
                <c:pt idx="180">
                  <c:v>0.48051026463508612</c:v>
                </c:pt>
                <c:pt idx="181">
                  <c:v>0.47944718599319458</c:v>
                </c:pt>
                <c:pt idx="182">
                  <c:v>0.47840616106987</c:v>
                </c:pt>
                <c:pt idx="183">
                  <c:v>0.47738710045814509</c:v>
                </c:pt>
                <c:pt idx="184">
                  <c:v>0.47638958692550659</c:v>
                </c:pt>
                <c:pt idx="185">
                  <c:v>0.47541314363479609</c:v>
                </c:pt>
                <c:pt idx="186">
                  <c:v>0.47445735335350042</c:v>
                </c:pt>
                <c:pt idx="187">
                  <c:v>0.4735221266746521</c:v>
                </c:pt>
                <c:pt idx="188">
                  <c:v>0.4726068377494812</c:v>
                </c:pt>
                <c:pt idx="189">
                  <c:v>0.47171133756637568</c:v>
                </c:pt>
                <c:pt idx="190">
                  <c:v>0.4708351194858551</c:v>
                </c:pt>
                <c:pt idx="191">
                  <c:v>0.4699782133102417</c:v>
                </c:pt>
                <c:pt idx="192">
                  <c:v>0.46913981437683111</c:v>
                </c:pt>
                <c:pt idx="193">
                  <c:v>0.4683201014995575</c:v>
                </c:pt>
                <c:pt idx="194">
                  <c:v>0.46751827001571661</c:v>
                </c:pt>
                <c:pt idx="195">
                  <c:v>0.466734379529953</c:v>
                </c:pt>
                <c:pt idx="196">
                  <c:v>0.46596798300743097</c:v>
                </c:pt>
                <c:pt idx="197">
                  <c:v>0.46521875262260443</c:v>
                </c:pt>
                <c:pt idx="198">
                  <c:v>0.46448653936386108</c:v>
                </c:pt>
                <c:pt idx="199">
                  <c:v>0.46377071738243097</c:v>
                </c:pt>
                <c:pt idx="200">
                  <c:v>0.46307152509689331</c:v>
                </c:pt>
                <c:pt idx="201">
                  <c:v>0.46238824725151062</c:v>
                </c:pt>
                <c:pt idx="202">
                  <c:v>0.46172085404396063</c:v>
                </c:pt>
                <c:pt idx="203">
                  <c:v>0.46106880903244019</c:v>
                </c:pt>
                <c:pt idx="204">
                  <c:v>0.46043205261230469</c:v>
                </c:pt>
                <c:pt idx="205">
                  <c:v>0.45981016755104059</c:v>
                </c:pt>
                <c:pt idx="206">
                  <c:v>0.45920318365097051</c:v>
                </c:pt>
                <c:pt idx="207">
                  <c:v>0.45861053466796881</c:v>
                </c:pt>
                <c:pt idx="208">
                  <c:v>0.4580320417881012</c:v>
                </c:pt>
                <c:pt idx="209">
                  <c:v>0.45746737718582148</c:v>
                </c:pt>
                <c:pt idx="210">
                  <c:v>0.45691663026809692</c:v>
                </c:pt>
                <c:pt idx="211">
                  <c:v>0.45637908577919012</c:v>
                </c:pt>
                <c:pt idx="212">
                  <c:v>0.45585492253303528</c:v>
                </c:pt>
                <c:pt idx="213">
                  <c:v>0.45534351468086243</c:v>
                </c:pt>
                <c:pt idx="214">
                  <c:v>0.45484495162963873</c:v>
                </c:pt>
                <c:pt idx="215">
                  <c:v>0.45435884594917297</c:v>
                </c:pt>
                <c:pt idx="216">
                  <c:v>0.45388513803482061</c:v>
                </c:pt>
                <c:pt idx="217">
                  <c:v>0.45342326164245611</c:v>
                </c:pt>
                <c:pt idx="218">
                  <c:v>0.45297324657440191</c:v>
                </c:pt>
                <c:pt idx="219">
                  <c:v>0.45253482460975653</c:v>
                </c:pt>
                <c:pt idx="220">
                  <c:v>0.45210772752761841</c:v>
                </c:pt>
                <c:pt idx="221">
                  <c:v>0.4516918957233429</c:v>
                </c:pt>
                <c:pt idx="222">
                  <c:v>0.45128700137138372</c:v>
                </c:pt>
                <c:pt idx="223">
                  <c:v>0.45089271664619451</c:v>
                </c:pt>
                <c:pt idx="224">
                  <c:v>0.45050901174545288</c:v>
                </c:pt>
                <c:pt idx="225">
                  <c:v>0.45013552904129028</c:v>
                </c:pt>
                <c:pt idx="226">
                  <c:v>0.44977226853370672</c:v>
                </c:pt>
                <c:pt idx="227">
                  <c:v>0.44941896200180048</c:v>
                </c:pt>
                <c:pt idx="228">
                  <c:v>0.4490753710269928</c:v>
                </c:pt>
                <c:pt idx="229">
                  <c:v>0.44874122738838201</c:v>
                </c:pt>
                <c:pt idx="230">
                  <c:v>0.44841641187667852</c:v>
                </c:pt>
                <c:pt idx="231">
                  <c:v>0.44810068607330322</c:v>
                </c:pt>
                <c:pt idx="232">
                  <c:v>0.44779402017593378</c:v>
                </c:pt>
                <c:pt idx="233">
                  <c:v>0.44749605655670172</c:v>
                </c:pt>
                <c:pt idx="234">
                  <c:v>0.44720682501792908</c:v>
                </c:pt>
                <c:pt idx="235">
                  <c:v>0.44692587852478027</c:v>
                </c:pt>
                <c:pt idx="236">
                  <c:v>0.44665327668190002</c:v>
                </c:pt>
                <c:pt idx="237">
                  <c:v>0.4463886022567749</c:v>
                </c:pt>
                <c:pt idx="238">
                  <c:v>0.44613176584243769</c:v>
                </c:pt>
                <c:pt idx="239">
                  <c:v>0.44588285684585571</c:v>
                </c:pt>
                <c:pt idx="240">
                  <c:v>0.44564124941825872</c:v>
                </c:pt>
                <c:pt idx="241">
                  <c:v>0.44540709257125849</c:v>
                </c:pt>
                <c:pt idx="242">
                  <c:v>0.44518014788627619</c:v>
                </c:pt>
                <c:pt idx="243">
                  <c:v>0.44496023654937739</c:v>
                </c:pt>
                <c:pt idx="244">
                  <c:v>0.44474726915359503</c:v>
                </c:pt>
                <c:pt idx="245">
                  <c:v>0.44454085826873779</c:v>
                </c:pt>
                <c:pt idx="246">
                  <c:v>0.44434112310409551</c:v>
                </c:pt>
                <c:pt idx="247">
                  <c:v>0.44414782524108892</c:v>
                </c:pt>
                <c:pt idx="248">
                  <c:v>0.44396069645881647</c:v>
                </c:pt>
                <c:pt idx="249">
                  <c:v>0.44377964735031128</c:v>
                </c:pt>
                <c:pt idx="250">
                  <c:v>0.44360461831092829</c:v>
                </c:pt>
                <c:pt idx="251">
                  <c:v>0.44343528151512152</c:v>
                </c:pt>
                <c:pt idx="252">
                  <c:v>0.44327148795127869</c:v>
                </c:pt>
                <c:pt idx="253">
                  <c:v>0.44311335682868958</c:v>
                </c:pt>
                <c:pt idx="254">
                  <c:v>0.44296056032180792</c:v>
                </c:pt>
                <c:pt idx="255">
                  <c:v>0.44281300902366638</c:v>
                </c:pt>
                <c:pt idx="256">
                  <c:v>0.44267040491104132</c:v>
                </c:pt>
                <c:pt idx="257">
                  <c:v>0.44253271818161011</c:v>
                </c:pt>
                <c:pt idx="258">
                  <c:v>0.44239994883537292</c:v>
                </c:pt>
                <c:pt idx="259">
                  <c:v>0.44227170944213873</c:v>
                </c:pt>
                <c:pt idx="260">
                  <c:v>0.44214800000190729</c:v>
                </c:pt>
                <c:pt idx="261">
                  <c:v>0.44202873110771179</c:v>
                </c:pt>
                <c:pt idx="262">
                  <c:v>0.44191360473632813</c:v>
                </c:pt>
                <c:pt idx="263">
                  <c:v>0.44180253148078918</c:v>
                </c:pt>
                <c:pt idx="264">
                  <c:v>0.44169560074806208</c:v>
                </c:pt>
                <c:pt idx="265">
                  <c:v>0.44159245491027832</c:v>
                </c:pt>
                <c:pt idx="266">
                  <c:v>0.44149297475814819</c:v>
                </c:pt>
                <c:pt idx="267">
                  <c:v>0.44139724969863892</c:v>
                </c:pt>
                <c:pt idx="268">
                  <c:v>0.44130471348762512</c:v>
                </c:pt>
                <c:pt idx="269">
                  <c:v>0.44121581315994263</c:v>
                </c:pt>
                <c:pt idx="270">
                  <c:v>0.44113007187843323</c:v>
                </c:pt>
                <c:pt idx="271">
                  <c:v>0.44104748964309692</c:v>
                </c:pt>
                <c:pt idx="272">
                  <c:v>0.44096767902374268</c:v>
                </c:pt>
                <c:pt idx="273">
                  <c:v>0.44089087843894958</c:v>
                </c:pt>
                <c:pt idx="274">
                  <c:v>0.440816730260849</c:v>
                </c:pt>
                <c:pt idx="275">
                  <c:v>0.44074538350105291</c:v>
                </c:pt>
                <c:pt idx="276">
                  <c:v>0.44067651033401489</c:v>
                </c:pt>
                <c:pt idx="277">
                  <c:v>0.44060996174812322</c:v>
                </c:pt>
                <c:pt idx="278">
                  <c:v>0.44054576754570007</c:v>
                </c:pt>
                <c:pt idx="279">
                  <c:v>0.44048359990119929</c:v>
                </c:pt>
              </c:numCache>
            </c:numRef>
          </c:yVal>
          <c:smooth val="1"/>
          <c:extLst>
            <c:ext xmlns:c16="http://schemas.microsoft.com/office/drawing/2014/chart" uri="{C3380CC4-5D6E-409C-BE32-E72D297353CC}">
              <c16:uniqueId val="{00000000-9C19-4D33-B16A-3115500A82E0}"/>
            </c:ext>
          </c:extLst>
        </c:ser>
        <c:dLbls>
          <c:showLegendKey val="0"/>
          <c:showVal val="0"/>
          <c:showCatName val="0"/>
          <c:showSerName val="0"/>
          <c:showPercent val="0"/>
          <c:showBubbleSize val="0"/>
        </c:dLbls>
        <c:axId val="2077077456"/>
        <c:axId val="2077080784"/>
      </c:scatterChart>
      <c:scatterChart>
        <c:scatterStyle val="lineMarker"/>
        <c:varyColors val="0"/>
        <c:ser>
          <c:idx val="0"/>
          <c:order val="0"/>
          <c:tx>
            <c:v>Measured</c:v>
          </c:tx>
          <c:spPr>
            <a:ln w="25400" cap="rnd">
              <a:noFill/>
              <a:round/>
            </a:ln>
            <a:effectLst/>
          </c:spPr>
          <c:marker>
            <c:symbol val="circle"/>
            <c:size val="5"/>
            <c:spPr>
              <a:solidFill>
                <a:srgbClr val="FFFF00"/>
              </a:solidFill>
              <a:ln w="9525">
                <a:solidFill>
                  <a:schemeClr val="accent2"/>
                </a:solidFill>
              </a:ln>
              <a:effectLst/>
            </c:spPr>
          </c:marker>
          <c:xVal>
            <c:numRef>
              <c:f>'Skimmilk@87.1@20'!$I$2:$I$32</c:f>
              <c:numCache>
                <c:formatCode>General</c:formatCode>
                <c:ptCount val="31"/>
                <c:pt idx="0">
                  <c:v>2</c:v>
                </c:pt>
                <c:pt idx="1">
                  <c:v>12</c:v>
                </c:pt>
                <c:pt idx="2">
                  <c:v>22</c:v>
                </c:pt>
                <c:pt idx="3">
                  <c:v>32</c:v>
                </c:pt>
                <c:pt idx="4">
                  <c:v>42</c:v>
                </c:pt>
                <c:pt idx="5">
                  <c:v>52</c:v>
                </c:pt>
                <c:pt idx="6">
                  <c:v>62</c:v>
                </c:pt>
                <c:pt idx="7">
                  <c:v>72</c:v>
                </c:pt>
                <c:pt idx="8">
                  <c:v>82</c:v>
                </c:pt>
                <c:pt idx="9">
                  <c:v>92</c:v>
                </c:pt>
                <c:pt idx="10">
                  <c:v>102</c:v>
                </c:pt>
                <c:pt idx="11">
                  <c:v>112</c:v>
                </c:pt>
                <c:pt idx="12">
                  <c:v>122</c:v>
                </c:pt>
                <c:pt idx="13">
                  <c:v>132</c:v>
                </c:pt>
                <c:pt idx="14">
                  <c:v>142</c:v>
                </c:pt>
                <c:pt idx="15">
                  <c:v>152</c:v>
                </c:pt>
                <c:pt idx="16">
                  <c:v>162</c:v>
                </c:pt>
                <c:pt idx="17">
                  <c:v>172</c:v>
                </c:pt>
                <c:pt idx="18">
                  <c:v>182</c:v>
                </c:pt>
                <c:pt idx="19">
                  <c:v>192</c:v>
                </c:pt>
                <c:pt idx="20">
                  <c:v>202</c:v>
                </c:pt>
                <c:pt idx="21">
                  <c:v>212</c:v>
                </c:pt>
                <c:pt idx="22">
                  <c:v>222</c:v>
                </c:pt>
                <c:pt idx="23">
                  <c:v>232</c:v>
                </c:pt>
                <c:pt idx="24">
                  <c:v>242</c:v>
                </c:pt>
                <c:pt idx="25">
                  <c:v>252</c:v>
                </c:pt>
                <c:pt idx="26">
                  <c:v>262</c:v>
                </c:pt>
                <c:pt idx="27">
                  <c:v>272</c:v>
                </c:pt>
                <c:pt idx="28">
                  <c:v>281</c:v>
                </c:pt>
              </c:numCache>
            </c:numRef>
          </c:xVal>
          <c:yVal>
            <c:numRef>
              <c:f>'Skimmilk@87.1@20'!$K$2:$K$32</c:f>
              <c:numCache>
                <c:formatCode>General</c:formatCode>
                <c:ptCount val="31"/>
                <c:pt idx="0">
                  <c:v>1.7225699000000001</c:v>
                </c:pt>
                <c:pt idx="1">
                  <c:v>1.5658369000000001</c:v>
                </c:pt>
                <c:pt idx="2">
                  <c:v>1.4224439</c:v>
                </c:pt>
                <c:pt idx="3">
                  <c:v>1.2917909000000001</c:v>
                </c:pt>
                <c:pt idx="4">
                  <c:v>1.1732779</c:v>
                </c:pt>
                <c:pt idx="5">
                  <c:v>1.0663049</c:v>
                </c:pt>
                <c:pt idx="6">
                  <c:v>0.97027190000000019</c:v>
                </c:pt>
                <c:pt idx="7">
                  <c:v>0.88457889999999995</c:v>
                </c:pt>
                <c:pt idx="8">
                  <c:v>0.80862590000000001</c:v>
                </c:pt>
                <c:pt idx="9">
                  <c:v>0.74181289999999989</c:v>
                </c:pt>
                <c:pt idx="10">
                  <c:v>0.68353989999999976</c:v>
                </c:pt>
                <c:pt idx="11">
                  <c:v>0.63320690000000013</c:v>
                </c:pt>
                <c:pt idx="12">
                  <c:v>0.59021389999999985</c:v>
                </c:pt>
                <c:pt idx="13">
                  <c:v>0.55396089999999942</c:v>
                </c:pt>
                <c:pt idx="14">
                  <c:v>0.52384789999999992</c:v>
                </c:pt>
                <c:pt idx="15">
                  <c:v>0.49927489999999991</c:v>
                </c:pt>
                <c:pt idx="16">
                  <c:v>0.47964189999999962</c:v>
                </c:pt>
                <c:pt idx="17">
                  <c:v>0.46434889999999929</c:v>
                </c:pt>
                <c:pt idx="18">
                  <c:v>0.45279589999999997</c:v>
                </c:pt>
                <c:pt idx="19">
                  <c:v>0.44438290000000019</c:v>
                </c:pt>
                <c:pt idx="20">
                  <c:v>0.43850989999999979</c:v>
                </c:pt>
                <c:pt idx="21">
                  <c:v>0.43457689999999949</c:v>
                </c:pt>
                <c:pt idx="22">
                  <c:v>0.43198389999999948</c:v>
                </c:pt>
                <c:pt idx="23">
                  <c:v>0.43013089999999971</c:v>
                </c:pt>
                <c:pt idx="24">
                  <c:v>0.42841790000000018</c:v>
                </c:pt>
                <c:pt idx="25">
                  <c:v>0.42624489999999882</c:v>
                </c:pt>
                <c:pt idx="26">
                  <c:v>0.42301189999999989</c:v>
                </c:pt>
                <c:pt idx="27">
                  <c:v>0.4181188999999999</c:v>
                </c:pt>
                <c:pt idx="28">
                  <c:v>0.41179999999999978</c:v>
                </c:pt>
              </c:numCache>
            </c:numRef>
          </c:yVal>
          <c:smooth val="0"/>
          <c:extLst>
            <c:ext xmlns:c16="http://schemas.microsoft.com/office/drawing/2014/chart" uri="{C3380CC4-5D6E-409C-BE32-E72D297353CC}">
              <c16:uniqueId val="{00000001-9C19-4D33-B16A-3115500A82E0}"/>
            </c:ext>
          </c:extLst>
        </c:ser>
        <c:dLbls>
          <c:showLegendKey val="0"/>
          <c:showVal val="0"/>
          <c:showCatName val="0"/>
          <c:showSerName val="0"/>
          <c:showPercent val="0"/>
          <c:showBubbleSize val="0"/>
        </c:dLbls>
        <c:axId val="2077077456"/>
        <c:axId val="2077080784"/>
      </c:scatterChart>
      <c:valAx>
        <c:axId val="207707745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a:solidFill>
                      <a:sysClr val="windowText" lastClr="000000"/>
                    </a:solidFill>
                    <a:latin typeface="Times New Roman" panose="02020603050405020304" pitchFamily="18" charset="0"/>
                    <a:cs typeface="Times New Roman" panose="02020603050405020304" pitchFamily="18" charset="0"/>
                  </a:rPr>
                  <a:t>Time(s</a:t>
                </a:r>
                <a:r>
                  <a:rPr lang="en-US" sz="1200">
                    <a:solidFill>
                      <a:sysClr val="windowText" lastClr="000000"/>
                    </a:solidFill>
                  </a:rPr>
                  <a: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NG"/>
            </a:p>
          </c:txPr>
        </c:title>
        <c:numFmt formatCode="General" sourceLinked="1"/>
        <c:majorTickMark val="in"/>
        <c:minorTickMark val="none"/>
        <c:tickLblPos val="nextTo"/>
        <c:spPr>
          <a:noFill/>
          <a:ln w="19050" cap="flat" cmpd="sng" algn="ctr">
            <a:solidFill>
              <a:schemeClr val="tx1"/>
            </a:solidFill>
            <a:round/>
          </a:ln>
          <a:effectLst/>
        </c:spPr>
        <c:txPr>
          <a:bodyPr rot="-600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NG"/>
          </a:p>
        </c:txPr>
        <c:crossAx val="2077080784"/>
        <c:crosses val="autoZero"/>
        <c:crossBetween val="midCat"/>
      </c:valAx>
      <c:valAx>
        <c:axId val="2077080784"/>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a:solidFill>
                      <a:sysClr val="windowText" lastClr="000000"/>
                    </a:solidFill>
                    <a:latin typeface="Times New Roman" panose="02020603050405020304" pitchFamily="18" charset="0"/>
                    <a:cs typeface="Times New Roman" panose="02020603050405020304" pitchFamily="18" charset="0"/>
                  </a:rPr>
                  <a:t>Mass(mg)</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NG"/>
            </a:p>
          </c:txPr>
        </c:title>
        <c:numFmt formatCode="General" sourceLinked="1"/>
        <c:majorTickMark val="in"/>
        <c:minorTickMark val="none"/>
        <c:tickLblPos val="nextTo"/>
        <c:spPr>
          <a:noFill/>
          <a:ln w="19050" cap="flat" cmpd="sng" algn="ctr">
            <a:solidFill>
              <a:schemeClr val="tx1"/>
            </a:solidFill>
            <a:round/>
          </a:ln>
          <a:effectLst/>
        </c:spPr>
        <c:txPr>
          <a:bodyPr rot="-600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NG"/>
          </a:p>
        </c:txPr>
        <c:crossAx val="2077077456"/>
        <c:crosses val="autoZero"/>
        <c:crossBetween val="midCat"/>
        <c:majorUnit val="0.5"/>
      </c:valAx>
      <c:spPr>
        <a:noFill/>
        <a:ln w="19050">
          <a:solidFill>
            <a:schemeClr val="tx1"/>
          </a:solidFill>
        </a:ln>
        <a:effectLst/>
      </c:spPr>
    </c:plotArea>
    <c:legend>
      <c:legendPos val="r"/>
      <c:layout>
        <c:manualLayout>
          <c:xMode val="edge"/>
          <c:yMode val="edge"/>
          <c:x val="0.12198600174978128"/>
          <c:y val="0.64872630504520268"/>
          <c:w val="0.20787232767744612"/>
          <c:h val="0.17738043161271508"/>
        </c:manualLayout>
      </c:layout>
      <c:overlay val="0"/>
      <c:spPr>
        <a:noFill/>
        <a:ln>
          <a:noFill/>
        </a:ln>
        <a:effectLst/>
      </c:spPr>
      <c:txPr>
        <a:bodyPr rot="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NG"/>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NG"/>
    </a:p>
  </c:txPr>
  <c:externalData r:id="rId3">
    <c:autoUpdate val="0"/>
  </c:externalData>
</c:chartSpace>
</file>

<file path=word/charts/chart4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9923794904361153"/>
          <c:y val="7.7638888888888882E-2"/>
          <c:w val="0.71935182933682495"/>
          <c:h val="0.71679027777777782"/>
        </c:manualLayout>
      </c:layout>
      <c:scatterChart>
        <c:scatterStyle val="lineMarker"/>
        <c:varyColors val="0"/>
        <c:ser>
          <c:idx val="0"/>
          <c:order val="0"/>
          <c:tx>
            <c:v>Temperature 1,1,6</c:v>
          </c:tx>
          <c:spPr>
            <a:ln w="19050" cap="rnd">
              <a:noFill/>
              <a:round/>
            </a:ln>
            <a:effectLst/>
          </c:spPr>
          <c:marker>
            <c:symbol val="circle"/>
            <c:size val="5"/>
            <c:spPr>
              <a:solidFill>
                <a:schemeClr val="accent1"/>
              </a:solidFill>
              <a:ln w="9525">
                <a:solidFill>
                  <a:schemeClr val="accent1"/>
                </a:solidFill>
              </a:ln>
              <a:effectLst/>
            </c:spPr>
          </c:marker>
          <c:trendline>
            <c:spPr>
              <a:ln w="19050" cap="rnd">
                <a:solidFill>
                  <a:srgbClr val="00B050"/>
                </a:solidFill>
                <a:prstDash val="solid"/>
              </a:ln>
              <a:effectLst/>
            </c:spPr>
            <c:trendlineType val="linear"/>
            <c:dispRSqr val="0"/>
            <c:dispEq val="0"/>
          </c:trendline>
          <c:xVal>
            <c:numRef>
              <c:f>'Skimmilk@87.1@20'!$J$2:$J$32</c:f>
              <c:numCache>
                <c:formatCode>General</c:formatCode>
                <c:ptCount val="31"/>
                <c:pt idx="0">
                  <c:v>31.073764801025391</c:v>
                </c:pt>
                <c:pt idx="1">
                  <c:v>31.199337005615231</c:v>
                </c:pt>
                <c:pt idx="2">
                  <c:v>31.512420654296879</c:v>
                </c:pt>
                <c:pt idx="3">
                  <c:v>32.077907562255859</c:v>
                </c:pt>
                <c:pt idx="4">
                  <c:v>32.960773468017578</c:v>
                </c:pt>
                <c:pt idx="5">
                  <c:v>34.238880157470703</c:v>
                </c:pt>
                <c:pt idx="6">
                  <c:v>36.006221771240227</c:v>
                </c:pt>
                <c:pt idx="7">
                  <c:v>38.368385314941413</c:v>
                </c:pt>
                <c:pt idx="8">
                  <c:v>41.424854278564453</c:v>
                </c:pt>
                <c:pt idx="9">
                  <c:v>45.231964111328118</c:v>
                </c:pt>
                <c:pt idx="10">
                  <c:v>49.748958587646477</c:v>
                </c:pt>
                <c:pt idx="11">
                  <c:v>54.792072296142578</c:v>
                </c:pt>
                <c:pt idx="12">
                  <c:v>60.039161682128913</c:v>
                </c:pt>
                <c:pt idx="13">
                  <c:v>65.108047485351563</c:v>
                </c:pt>
                <c:pt idx="14">
                  <c:v>69.673103332519531</c:v>
                </c:pt>
                <c:pt idx="15">
                  <c:v>73.545722961425781</c:v>
                </c:pt>
                <c:pt idx="16">
                  <c:v>76.679412841796875</c:v>
                </c:pt>
                <c:pt idx="17">
                  <c:v>79.124526977539063</c:v>
                </c:pt>
                <c:pt idx="18">
                  <c:v>80.977180480957031</c:v>
                </c:pt>
                <c:pt idx="19">
                  <c:v>82.344306945800781</c:v>
                </c:pt>
                <c:pt idx="20">
                  <c:v>83.326065063476563</c:v>
                </c:pt>
                <c:pt idx="21">
                  <c:v>84.009040832519531</c:v>
                </c:pt>
                <c:pt idx="22">
                  <c:v>84.465042114257813</c:v>
                </c:pt>
                <c:pt idx="23">
                  <c:v>84.751960754394531</c:v>
                </c:pt>
                <c:pt idx="24">
                  <c:v>84.915473937988281</c:v>
                </c:pt>
                <c:pt idx="25">
                  <c:v>84.9908447265625</c:v>
                </c:pt>
                <c:pt idx="26">
                  <c:v>85.004592895507813</c:v>
                </c:pt>
                <c:pt idx="27">
                  <c:v>84.976234436035156</c:v>
                </c:pt>
                <c:pt idx="28">
                  <c:v>84.956367492675781</c:v>
                </c:pt>
              </c:numCache>
            </c:numRef>
          </c:xVal>
          <c:yVal>
            <c:numRef>
              <c:f>'Skimmilk@87.1@20'!$K$2:$K$32</c:f>
              <c:numCache>
                <c:formatCode>General</c:formatCode>
                <c:ptCount val="31"/>
                <c:pt idx="0">
                  <c:v>25.70720272691036</c:v>
                </c:pt>
                <c:pt idx="1">
                  <c:v>25.934494009600201</c:v>
                </c:pt>
                <c:pt idx="2">
                  <c:v>26.718287973896999</c:v>
                </c:pt>
                <c:pt idx="3">
                  <c:v>28.16752728729135</c:v>
                </c:pt>
                <c:pt idx="4">
                  <c:v>30.31855585416216</c:v>
                </c:pt>
                <c:pt idx="5">
                  <c:v>33.1542464245818</c:v>
                </c:pt>
                <c:pt idx="6">
                  <c:v>36.611150250692162</c:v>
                </c:pt>
                <c:pt idx="7">
                  <c:v>40.586599318825193</c:v>
                </c:pt>
                <c:pt idx="8">
                  <c:v>44.947782597042718</c:v>
                </c:pt>
                <c:pt idx="9">
                  <c:v>49.5428036046005</c:v>
                </c:pt>
                <c:pt idx="10">
                  <c:v>54.212912297578207</c:v>
                </c:pt>
                <c:pt idx="11">
                  <c:v>58.804730384867398</c:v>
                </c:pt>
                <c:pt idx="12">
                  <c:v>63.181209852529037</c:v>
                </c:pt>
                <c:pt idx="13">
                  <c:v>67.230226558074364</c:v>
                </c:pt>
                <c:pt idx="14">
                  <c:v>70.870056924505363</c:v>
                </c:pt>
                <c:pt idx="15">
                  <c:v>74.051438329271178</c:v>
                </c:pt>
                <c:pt idx="16">
                  <c:v>76.756383041137624</c:v>
                </c:pt>
                <c:pt idx="17">
                  <c:v>78.994316503607038</c:v>
                </c:pt>
                <c:pt idx="18">
                  <c:v>80.796379828555601</c:v>
                </c:pt>
                <c:pt idx="19">
                  <c:v>82.208842640515797</c:v>
                </c:pt>
                <c:pt idx="20">
                  <c:v>83.286520455976216</c:v>
                </c:pt>
                <c:pt idx="21">
                  <c:v>84.086914916759625</c:v>
                </c:pt>
                <c:pt idx="22">
                  <c:v>84.665547703579719</c:v>
                </c:pt>
                <c:pt idx="23">
                  <c:v>85.072695962791173</c:v>
                </c:pt>
                <c:pt idx="24">
                  <c:v>85.351506056014571</c:v>
                </c:pt>
                <c:pt idx="25">
                  <c:v>85.537294140982155</c:v>
                </c:pt>
                <c:pt idx="26">
                  <c:v>85.657748041166343</c:v>
                </c:pt>
                <c:pt idx="27">
                  <c:v>85.733719805278966</c:v>
                </c:pt>
                <c:pt idx="28">
                  <c:v>85.75520509633094</c:v>
                </c:pt>
              </c:numCache>
            </c:numRef>
          </c:yVal>
          <c:smooth val="0"/>
          <c:extLst>
            <c:ext xmlns:c16="http://schemas.microsoft.com/office/drawing/2014/chart" uri="{C3380CC4-5D6E-409C-BE32-E72D297353CC}">
              <c16:uniqueId val="{00000001-64F4-4CB8-9E2D-E286DBAC8A2D}"/>
            </c:ext>
          </c:extLst>
        </c:ser>
        <c:dLbls>
          <c:showLegendKey val="0"/>
          <c:showVal val="0"/>
          <c:showCatName val="0"/>
          <c:showSerName val="0"/>
          <c:showPercent val="0"/>
          <c:showBubbleSize val="0"/>
        </c:dLbls>
        <c:axId val="201818176"/>
        <c:axId val="201814016"/>
      </c:scatterChart>
      <c:valAx>
        <c:axId val="201818176"/>
        <c:scaling>
          <c:orientation val="minMax"/>
          <c:min val="20"/>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a:solidFill>
                      <a:sysClr val="windowText" lastClr="000000"/>
                    </a:solidFill>
                    <a:latin typeface="Times New Roman" panose="02020603050405020304" pitchFamily="18" charset="0"/>
                    <a:cs typeface="Times New Roman" panose="02020603050405020304" pitchFamily="18" charset="0"/>
                  </a:rPr>
                  <a:t>Predicted(</a:t>
                </a:r>
                <a:r>
                  <a:rPr lang="en-US" sz="1200" baseline="30000">
                    <a:solidFill>
                      <a:sysClr val="windowText" lastClr="000000"/>
                    </a:solidFill>
                    <a:latin typeface="Times New Roman" panose="02020603050405020304" pitchFamily="18" charset="0"/>
                    <a:cs typeface="Times New Roman" panose="02020603050405020304" pitchFamily="18" charset="0"/>
                  </a:rPr>
                  <a:t>o</a:t>
                </a:r>
                <a:r>
                  <a:rPr lang="en-US" sz="1200">
                    <a:solidFill>
                      <a:sysClr val="windowText" lastClr="000000"/>
                    </a:solidFill>
                    <a:latin typeface="Times New Roman" panose="02020603050405020304" pitchFamily="18" charset="0"/>
                    <a:cs typeface="Times New Roman" panose="02020603050405020304" pitchFamily="18" charset="0"/>
                  </a:rPr>
                  <a:t>C)</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NG"/>
            </a:p>
          </c:txPr>
        </c:title>
        <c:numFmt formatCode="General" sourceLinked="1"/>
        <c:majorTickMark val="in"/>
        <c:minorTickMark val="none"/>
        <c:tickLblPos val="nextTo"/>
        <c:spPr>
          <a:noFill/>
          <a:ln w="19050" cap="flat" cmpd="sng" algn="ctr">
            <a:solidFill>
              <a:schemeClr val="tx1"/>
            </a:solidFill>
            <a:round/>
          </a:ln>
          <a:effectLst/>
        </c:spPr>
        <c:txPr>
          <a:bodyPr rot="-600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NG"/>
          </a:p>
        </c:txPr>
        <c:crossAx val="201814016"/>
        <c:crosses val="autoZero"/>
        <c:crossBetween val="midCat"/>
        <c:majorUnit val="20"/>
      </c:valAx>
      <c:valAx>
        <c:axId val="201814016"/>
        <c:scaling>
          <c:orientation val="minMax"/>
          <c:min val="20"/>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a:solidFill>
                      <a:sysClr val="windowText" lastClr="000000"/>
                    </a:solidFill>
                    <a:latin typeface="Times New Roman" panose="02020603050405020304" pitchFamily="18" charset="0"/>
                    <a:cs typeface="Times New Roman" panose="02020603050405020304" pitchFamily="18" charset="0"/>
                  </a:rPr>
                  <a:t>Measured(</a:t>
                </a:r>
                <a:r>
                  <a:rPr lang="en-US" sz="1200" baseline="30000">
                    <a:solidFill>
                      <a:sysClr val="windowText" lastClr="000000"/>
                    </a:solidFill>
                    <a:latin typeface="Times New Roman" panose="02020603050405020304" pitchFamily="18" charset="0"/>
                    <a:cs typeface="Times New Roman" panose="02020603050405020304" pitchFamily="18" charset="0"/>
                  </a:rPr>
                  <a:t>o</a:t>
                </a:r>
                <a:r>
                  <a:rPr lang="en-US" sz="1200">
                    <a:solidFill>
                      <a:sysClr val="windowText" lastClr="000000"/>
                    </a:solidFill>
                    <a:latin typeface="Times New Roman" panose="02020603050405020304" pitchFamily="18" charset="0"/>
                    <a:cs typeface="Times New Roman" panose="02020603050405020304" pitchFamily="18" charset="0"/>
                  </a:rPr>
                  <a:t>C)</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NG"/>
            </a:p>
          </c:txPr>
        </c:title>
        <c:numFmt formatCode="General" sourceLinked="1"/>
        <c:majorTickMark val="in"/>
        <c:minorTickMark val="none"/>
        <c:tickLblPos val="nextTo"/>
        <c:spPr>
          <a:noFill/>
          <a:ln w="19685" cap="flat" cmpd="sng" algn="ctr">
            <a:solidFill>
              <a:schemeClr val="tx1"/>
            </a:solidFill>
            <a:round/>
          </a:ln>
          <a:effectLst/>
        </c:spPr>
        <c:txPr>
          <a:bodyPr rot="-600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NG"/>
          </a:p>
        </c:txPr>
        <c:crossAx val="201818176"/>
        <c:crosses val="autoZero"/>
        <c:crossBetween val="midCat"/>
        <c:majorUnit val="20"/>
      </c:valAx>
      <c:spPr>
        <a:noFill/>
        <a:ln w="19050">
          <a:solidFill>
            <a:schemeClr val="tx1"/>
          </a:solidFill>
        </a:ln>
        <a:effectLst/>
      </c:spPr>
    </c:plotArea>
    <c:legend>
      <c:legendPos val="r"/>
      <c:layout>
        <c:manualLayout>
          <c:xMode val="edge"/>
          <c:yMode val="edge"/>
          <c:x val="0.25489989106842265"/>
          <c:y val="0.69859490740740737"/>
          <c:w val="0.67232222222222227"/>
          <c:h val="8.8690215806357539E-2"/>
        </c:manualLayout>
      </c:layout>
      <c:overlay val="0"/>
      <c:spPr>
        <a:noFill/>
        <a:ln>
          <a:noFill/>
        </a:ln>
        <a:effectLst/>
      </c:spPr>
      <c:txPr>
        <a:bodyPr rot="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NG"/>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NG"/>
    </a:p>
  </c:txPr>
  <c:externalData r:id="rId3">
    <c:autoUpdate val="0"/>
  </c:externalData>
  <c:userShapes r:id="rId4"/>
</c:chartSpace>
</file>

<file path=word/charts/chart4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200" b="0" i="0" baseline="0">
                <a:solidFill>
                  <a:sysClr val="windowText" lastClr="000000"/>
                </a:solidFill>
                <a:effectLst/>
                <a:latin typeface="Times New Roman" panose="02020603050405020304" pitchFamily="18" charset="0"/>
                <a:cs typeface="Times New Roman" panose="02020603050405020304" pitchFamily="18" charset="0"/>
              </a:rPr>
              <a:t>Skimmilk droplet</a:t>
            </a:r>
            <a:endParaRPr lang="en-NG" sz="1200">
              <a:solidFill>
                <a:sysClr val="windowText" lastClr="000000"/>
              </a:solidFill>
              <a:effectLst/>
              <a:latin typeface="Times New Roman" panose="02020603050405020304" pitchFamily="18" charset="0"/>
              <a:cs typeface="Times New Roman" panose="02020603050405020304" pitchFamily="18" charset="0"/>
            </a:endParaRPr>
          </a:p>
          <a:p>
            <a:pPr>
              <a:defRPr/>
            </a:pPr>
            <a:r>
              <a:rPr lang="en-US" sz="1200" b="0" i="0" baseline="0">
                <a:solidFill>
                  <a:sysClr val="windowText" lastClr="000000"/>
                </a:solidFill>
                <a:effectLst/>
                <a:latin typeface="Times New Roman" panose="02020603050405020304" pitchFamily="18" charset="0"/>
                <a:cs typeface="Times New Roman" panose="02020603050405020304" pitchFamily="18" charset="0"/>
              </a:rPr>
              <a:t> for 1 window</a:t>
            </a:r>
            <a:endParaRPr lang="en-NG" sz="1200">
              <a:solidFill>
                <a:sysClr val="windowText" lastClr="000000"/>
              </a:solidFill>
              <a:effectLst/>
              <a:latin typeface="Times New Roman" panose="02020603050405020304" pitchFamily="18" charset="0"/>
              <a:cs typeface="Times New Roman" panose="02020603050405020304" pitchFamily="18" charset="0"/>
            </a:endParaRPr>
          </a:p>
          <a:p>
            <a:pPr>
              <a:defRPr/>
            </a:pPr>
            <a:r>
              <a:rPr lang="en-US" sz="1200" b="0" i="0" baseline="0">
                <a:solidFill>
                  <a:sysClr val="windowText" lastClr="000000"/>
                </a:solidFill>
                <a:effectLst/>
                <a:latin typeface="Times New Roman" panose="02020603050405020304" pitchFamily="18" charset="0"/>
                <a:cs typeface="Times New Roman" panose="02020603050405020304" pitchFamily="18" charset="0"/>
              </a:rPr>
              <a:t>,1 Layers </a:t>
            </a:r>
            <a:endParaRPr lang="en-NG" sz="1200">
              <a:solidFill>
                <a:sysClr val="windowText" lastClr="000000"/>
              </a:solidFill>
              <a:effectLst/>
              <a:latin typeface="Times New Roman" panose="02020603050405020304" pitchFamily="18" charset="0"/>
              <a:cs typeface="Times New Roman" panose="02020603050405020304" pitchFamily="18" charset="0"/>
            </a:endParaRPr>
          </a:p>
          <a:p>
            <a:pPr>
              <a:defRPr/>
            </a:pPr>
            <a:r>
              <a:rPr lang="en-US" sz="1200" b="0" i="0" baseline="0">
                <a:solidFill>
                  <a:sysClr val="windowText" lastClr="000000"/>
                </a:solidFill>
                <a:effectLst/>
                <a:latin typeface="Times New Roman" panose="02020603050405020304" pitchFamily="18" charset="0"/>
                <a:cs typeface="Times New Roman" panose="02020603050405020304" pitchFamily="18" charset="0"/>
              </a:rPr>
              <a:t>and 6 Neuron </a:t>
            </a:r>
            <a:endParaRPr lang="en-NG" sz="1200">
              <a:solidFill>
                <a:sysClr val="windowText" lastClr="000000"/>
              </a:solidFill>
              <a:effectLst/>
              <a:latin typeface="Times New Roman" panose="02020603050405020304" pitchFamily="18" charset="0"/>
              <a:cs typeface="Times New Roman" panose="02020603050405020304" pitchFamily="18" charset="0"/>
            </a:endParaRPr>
          </a:p>
          <a:p>
            <a:pPr>
              <a:defRPr/>
            </a:pPr>
            <a:endParaRPr lang="en-US"/>
          </a:p>
        </c:rich>
      </c:tx>
      <c:layout>
        <c:manualLayout>
          <c:xMode val="edge"/>
          <c:yMode val="edge"/>
          <c:x val="0.12452777777777778"/>
          <c:y val="5.5555555555555552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NG"/>
        </a:p>
      </c:txPr>
    </c:title>
    <c:autoTitleDeleted val="0"/>
    <c:plotArea>
      <c:layout>
        <c:manualLayout>
          <c:layoutTarget val="inner"/>
          <c:xMode val="edge"/>
          <c:yMode val="edge"/>
          <c:x val="0.11683125"/>
          <c:y val="5.0925925925925923E-2"/>
          <c:w val="0.85009583333333338"/>
          <c:h val="0.80993388888888884"/>
        </c:manualLayout>
      </c:layout>
      <c:scatterChart>
        <c:scatterStyle val="smoothMarker"/>
        <c:varyColors val="0"/>
        <c:ser>
          <c:idx val="1"/>
          <c:order val="1"/>
          <c:tx>
            <c:v>Predicted</c:v>
          </c:tx>
          <c:spPr>
            <a:ln w="19050" cap="rnd">
              <a:solidFill>
                <a:srgbClr val="00B050"/>
              </a:solidFill>
              <a:round/>
            </a:ln>
            <a:effectLst/>
          </c:spPr>
          <c:marker>
            <c:symbol val="none"/>
          </c:marker>
          <c:xVal>
            <c:numRef>
              <c:f>'Skimmilk@87.1@20'!$A$2:$A$300</c:f>
              <c:numCache>
                <c:formatCode>General</c:formatCode>
                <c:ptCount val="299"/>
                <c:pt idx="0">
                  <c:v>2</c:v>
                </c:pt>
                <c:pt idx="1">
                  <c:v>3</c:v>
                </c:pt>
                <c:pt idx="2">
                  <c:v>4</c:v>
                </c:pt>
                <c:pt idx="3">
                  <c:v>5</c:v>
                </c:pt>
                <c:pt idx="4">
                  <c:v>6</c:v>
                </c:pt>
                <c:pt idx="5">
                  <c:v>7</c:v>
                </c:pt>
                <c:pt idx="6">
                  <c:v>8</c:v>
                </c:pt>
                <c:pt idx="7">
                  <c:v>9</c:v>
                </c:pt>
                <c:pt idx="8">
                  <c:v>10</c:v>
                </c:pt>
                <c:pt idx="9">
                  <c:v>11</c:v>
                </c:pt>
                <c:pt idx="10">
                  <c:v>12</c:v>
                </c:pt>
                <c:pt idx="11">
                  <c:v>13</c:v>
                </c:pt>
                <c:pt idx="12">
                  <c:v>14</c:v>
                </c:pt>
                <c:pt idx="13">
                  <c:v>15</c:v>
                </c:pt>
                <c:pt idx="14">
                  <c:v>16</c:v>
                </c:pt>
                <c:pt idx="15">
                  <c:v>17</c:v>
                </c:pt>
                <c:pt idx="16">
                  <c:v>18</c:v>
                </c:pt>
                <c:pt idx="17">
                  <c:v>19</c:v>
                </c:pt>
                <c:pt idx="18">
                  <c:v>20</c:v>
                </c:pt>
                <c:pt idx="19">
                  <c:v>21</c:v>
                </c:pt>
                <c:pt idx="20">
                  <c:v>22</c:v>
                </c:pt>
                <c:pt idx="21">
                  <c:v>23</c:v>
                </c:pt>
                <c:pt idx="22">
                  <c:v>24</c:v>
                </c:pt>
                <c:pt idx="23">
                  <c:v>25</c:v>
                </c:pt>
                <c:pt idx="24">
                  <c:v>26</c:v>
                </c:pt>
                <c:pt idx="25">
                  <c:v>27</c:v>
                </c:pt>
                <c:pt idx="26">
                  <c:v>28</c:v>
                </c:pt>
                <c:pt idx="27">
                  <c:v>29</c:v>
                </c:pt>
                <c:pt idx="28">
                  <c:v>30</c:v>
                </c:pt>
                <c:pt idx="29">
                  <c:v>31</c:v>
                </c:pt>
                <c:pt idx="30">
                  <c:v>32</c:v>
                </c:pt>
                <c:pt idx="31">
                  <c:v>33</c:v>
                </c:pt>
                <c:pt idx="32">
                  <c:v>34</c:v>
                </c:pt>
                <c:pt idx="33">
                  <c:v>35</c:v>
                </c:pt>
                <c:pt idx="34">
                  <c:v>36</c:v>
                </c:pt>
                <c:pt idx="35">
                  <c:v>37</c:v>
                </c:pt>
                <c:pt idx="36">
                  <c:v>38</c:v>
                </c:pt>
                <c:pt idx="37">
                  <c:v>39</c:v>
                </c:pt>
                <c:pt idx="38">
                  <c:v>40</c:v>
                </c:pt>
                <c:pt idx="39">
                  <c:v>41</c:v>
                </c:pt>
                <c:pt idx="40">
                  <c:v>42</c:v>
                </c:pt>
                <c:pt idx="41">
                  <c:v>43</c:v>
                </c:pt>
                <c:pt idx="42">
                  <c:v>44</c:v>
                </c:pt>
                <c:pt idx="43">
                  <c:v>45</c:v>
                </c:pt>
                <c:pt idx="44">
                  <c:v>46</c:v>
                </c:pt>
                <c:pt idx="45">
                  <c:v>47</c:v>
                </c:pt>
                <c:pt idx="46">
                  <c:v>48</c:v>
                </c:pt>
                <c:pt idx="47">
                  <c:v>49</c:v>
                </c:pt>
                <c:pt idx="48">
                  <c:v>50</c:v>
                </c:pt>
                <c:pt idx="49">
                  <c:v>51</c:v>
                </c:pt>
                <c:pt idx="50">
                  <c:v>52</c:v>
                </c:pt>
                <c:pt idx="51">
                  <c:v>53</c:v>
                </c:pt>
                <c:pt idx="52">
                  <c:v>54</c:v>
                </c:pt>
                <c:pt idx="53">
                  <c:v>55</c:v>
                </c:pt>
                <c:pt idx="54">
                  <c:v>56</c:v>
                </c:pt>
                <c:pt idx="55">
                  <c:v>57</c:v>
                </c:pt>
                <c:pt idx="56">
                  <c:v>58</c:v>
                </c:pt>
                <c:pt idx="57">
                  <c:v>59</c:v>
                </c:pt>
                <c:pt idx="58">
                  <c:v>60</c:v>
                </c:pt>
                <c:pt idx="59">
                  <c:v>61</c:v>
                </c:pt>
                <c:pt idx="60">
                  <c:v>62</c:v>
                </c:pt>
                <c:pt idx="61">
                  <c:v>63</c:v>
                </c:pt>
                <c:pt idx="62">
                  <c:v>64</c:v>
                </c:pt>
                <c:pt idx="63">
                  <c:v>65</c:v>
                </c:pt>
                <c:pt idx="64">
                  <c:v>66</c:v>
                </c:pt>
                <c:pt idx="65">
                  <c:v>67</c:v>
                </c:pt>
                <c:pt idx="66">
                  <c:v>68</c:v>
                </c:pt>
                <c:pt idx="67">
                  <c:v>69</c:v>
                </c:pt>
                <c:pt idx="68">
                  <c:v>70</c:v>
                </c:pt>
                <c:pt idx="69">
                  <c:v>71</c:v>
                </c:pt>
                <c:pt idx="70">
                  <c:v>72</c:v>
                </c:pt>
                <c:pt idx="71">
                  <c:v>73</c:v>
                </c:pt>
                <c:pt idx="72">
                  <c:v>74</c:v>
                </c:pt>
                <c:pt idx="73">
                  <c:v>75</c:v>
                </c:pt>
                <c:pt idx="74">
                  <c:v>76</c:v>
                </c:pt>
                <c:pt idx="75">
                  <c:v>77</c:v>
                </c:pt>
                <c:pt idx="76">
                  <c:v>78</c:v>
                </c:pt>
                <c:pt idx="77">
                  <c:v>79</c:v>
                </c:pt>
                <c:pt idx="78">
                  <c:v>80</c:v>
                </c:pt>
                <c:pt idx="79">
                  <c:v>81</c:v>
                </c:pt>
                <c:pt idx="80">
                  <c:v>82</c:v>
                </c:pt>
                <c:pt idx="81">
                  <c:v>83</c:v>
                </c:pt>
                <c:pt idx="82">
                  <c:v>84</c:v>
                </c:pt>
                <c:pt idx="83">
                  <c:v>85</c:v>
                </c:pt>
                <c:pt idx="84">
                  <c:v>86</c:v>
                </c:pt>
                <c:pt idx="85">
                  <c:v>87</c:v>
                </c:pt>
                <c:pt idx="86">
                  <c:v>88</c:v>
                </c:pt>
                <c:pt idx="87">
                  <c:v>89</c:v>
                </c:pt>
                <c:pt idx="88">
                  <c:v>90</c:v>
                </c:pt>
                <c:pt idx="89">
                  <c:v>91</c:v>
                </c:pt>
                <c:pt idx="90">
                  <c:v>92</c:v>
                </c:pt>
                <c:pt idx="91">
                  <c:v>93</c:v>
                </c:pt>
                <c:pt idx="92">
                  <c:v>94</c:v>
                </c:pt>
                <c:pt idx="93">
                  <c:v>95</c:v>
                </c:pt>
                <c:pt idx="94">
                  <c:v>96</c:v>
                </c:pt>
                <c:pt idx="95">
                  <c:v>97</c:v>
                </c:pt>
                <c:pt idx="96">
                  <c:v>98</c:v>
                </c:pt>
                <c:pt idx="97">
                  <c:v>99</c:v>
                </c:pt>
                <c:pt idx="98">
                  <c:v>100</c:v>
                </c:pt>
                <c:pt idx="99">
                  <c:v>101</c:v>
                </c:pt>
                <c:pt idx="100">
                  <c:v>102</c:v>
                </c:pt>
                <c:pt idx="101">
                  <c:v>103</c:v>
                </c:pt>
                <c:pt idx="102">
                  <c:v>104</c:v>
                </c:pt>
                <c:pt idx="103">
                  <c:v>105</c:v>
                </c:pt>
                <c:pt idx="104">
                  <c:v>106</c:v>
                </c:pt>
                <c:pt idx="105">
                  <c:v>107</c:v>
                </c:pt>
                <c:pt idx="106">
                  <c:v>108</c:v>
                </c:pt>
                <c:pt idx="107">
                  <c:v>109</c:v>
                </c:pt>
                <c:pt idx="108">
                  <c:v>110</c:v>
                </c:pt>
                <c:pt idx="109">
                  <c:v>111</c:v>
                </c:pt>
                <c:pt idx="110">
                  <c:v>112</c:v>
                </c:pt>
                <c:pt idx="111">
                  <c:v>113</c:v>
                </c:pt>
                <c:pt idx="112">
                  <c:v>114</c:v>
                </c:pt>
                <c:pt idx="113">
                  <c:v>115</c:v>
                </c:pt>
                <c:pt idx="114">
                  <c:v>116</c:v>
                </c:pt>
                <c:pt idx="115">
                  <c:v>117</c:v>
                </c:pt>
                <c:pt idx="116">
                  <c:v>118</c:v>
                </c:pt>
                <c:pt idx="117">
                  <c:v>119</c:v>
                </c:pt>
                <c:pt idx="118">
                  <c:v>120</c:v>
                </c:pt>
                <c:pt idx="119">
                  <c:v>121</c:v>
                </c:pt>
                <c:pt idx="120">
                  <c:v>122</c:v>
                </c:pt>
                <c:pt idx="121">
                  <c:v>123</c:v>
                </c:pt>
                <c:pt idx="122">
                  <c:v>124</c:v>
                </c:pt>
                <c:pt idx="123">
                  <c:v>125</c:v>
                </c:pt>
                <c:pt idx="124">
                  <c:v>126</c:v>
                </c:pt>
                <c:pt idx="125">
                  <c:v>127</c:v>
                </c:pt>
                <c:pt idx="126">
                  <c:v>128</c:v>
                </c:pt>
                <c:pt idx="127">
                  <c:v>129</c:v>
                </c:pt>
                <c:pt idx="128">
                  <c:v>130</c:v>
                </c:pt>
                <c:pt idx="129">
                  <c:v>131</c:v>
                </c:pt>
                <c:pt idx="130">
                  <c:v>132</c:v>
                </c:pt>
                <c:pt idx="131">
                  <c:v>133</c:v>
                </c:pt>
                <c:pt idx="132">
                  <c:v>134</c:v>
                </c:pt>
                <c:pt idx="133">
                  <c:v>135</c:v>
                </c:pt>
                <c:pt idx="134">
                  <c:v>136</c:v>
                </c:pt>
                <c:pt idx="135">
                  <c:v>137</c:v>
                </c:pt>
                <c:pt idx="136">
                  <c:v>138</c:v>
                </c:pt>
                <c:pt idx="137">
                  <c:v>139</c:v>
                </c:pt>
                <c:pt idx="138">
                  <c:v>140</c:v>
                </c:pt>
                <c:pt idx="139">
                  <c:v>141</c:v>
                </c:pt>
                <c:pt idx="140">
                  <c:v>142</c:v>
                </c:pt>
                <c:pt idx="141">
                  <c:v>143</c:v>
                </c:pt>
                <c:pt idx="142">
                  <c:v>144</c:v>
                </c:pt>
                <c:pt idx="143">
                  <c:v>145</c:v>
                </c:pt>
                <c:pt idx="144">
                  <c:v>146</c:v>
                </c:pt>
                <c:pt idx="145">
                  <c:v>147</c:v>
                </c:pt>
                <c:pt idx="146">
                  <c:v>148</c:v>
                </c:pt>
                <c:pt idx="147">
                  <c:v>149</c:v>
                </c:pt>
                <c:pt idx="148">
                  <c:v>150</c:v>
                </c:pt>
                <c:pt idx="149">
                  <c:v>151</c:v>
                </c:pt>
                <c:pt idx="150">
                  <c:v>152</c:v>
                </c:pt>
                <c:pt idx="151">
                  <c:v>153</c:v>
                </c:pt>
                <c:pt idx="152">
                  <c:v>154</c:v>
                </c:pt>
                <c:pt idx="153">
                  <c:v>155</c:v>
                </c:pt>
                <c:pt idx="154">
                  <c:v>156</c:v>
                </c:pt>
                <c:pt idx="155">
                  <c:v>157</c:v>
                </c:pt>
                <c:pt idx="156">
                  <c:v>158</c:v>
                </c:pt>
                <c:pt idx="157">
                  <c:v>159</c:v>
                </c:pt>
                <c:pt idx="158">
                  <c:v>160</c:v>
                </c:pt>
                <c:pt idx="159">
                  <c:v>161</c:v>
                </c:pt>
                <c:pt idx="160">
                  <c:v>162</c:v>
                </c:pt>
                <c:pt idx="161">
                  <c:v>163</c:v>
                </c:pt>
                <c:pt idx="162">
                  <c:v>164</c:v>
                </c:pt>
                <c:pt idx="163">
                  <c:v>165</c:v>
                </c:pt>
                <c:pt idx="164">
                  <c:v>166</c:v>
                </c:pt>
                <c:pt idx="165">
                  <c:v>167</c:v>
                </c:pt>
                <c:pt idx="166">
                  <c:v>168</c:v>
                </c:pt>
                <c:pt idx="167">
                  <c:v>169</c:v>
                </c:pt>
                <c:pt idx="168">
                  <c:v>170</c:v>
                </c:pt>
                <c:pt idx="169">
                  <c:v>171</c:v>
                </c:pt>
                <c:pt idx="170">
                  <c:v>172</c:v>
                </c:pt>
                <c:pt idx="171">
                  <c:v>173</c:v>
                </c:pt>
                <c:pt idx="172">
                  <c:v>174</c:v>
                </c:pt>
                <c:pt idx="173">
                  <c:v>175</c:v>
                </c:pt>
                <c:pt idx="174">
                  <c:v>176</c:v>
                </c:pt>
                <c:pt idx="175">
                  <c:v>177</c:v>
                </c:pt>
                <c:pt idx="176">
                  <c:v>178</c:v>
                </c:pt>
                <c:pt idx="177">
                  <c:v>179</c:v>
                </c:pt>
                <c:pt idx="178">
                  <c:v>180</c:v>
                </c:pt>
                <c:pt idx="179">
                  <c:v>181</c:v>
                </c:pt>
                <c:pt idx="180">
                  <c:v>182</c:v>
                </c:pt>
                <c:pt idx="181">
                  <c:v>183</c:v>
                </c:pt>
                <c:pt idx="182">
                  <c:v>184</c:v>
                </c:pt>
                <c:pt idx="183">
                  <c:v>185</c:v>
                </c:pt>
                <c:pt idx="184">
                  <c:v>186</c:v>
                </c:pt>
                <c:pt idx="185">
                  <c:v>187</c:v>
                </c:pt>
                <c:pt idx="186">
                  <c:v>188</c:v>
                </c:pt>
                <c:pt idx="187">
                  <c:v>189</c:v>
                </c:pt>
                <c:pt idx="188">
                  <c:v>190</c:v>
                </c:pt>
                <c:pt idx="189">
                  <c:v>191</c:v>
                </c:pt>
                <c:pt idx="190">
                  <c:v>192</c:v>
                </c:pt>
                <c:pt idx="191">
                  <c:v>193</c:v>
                </c:pt>
                <c:pt idx="192">
                  <c:v>194</c:v>
                </c:pt>
                <c:pt idx="193">
                  <c:v>195</c:v>
                </c:pt>
                <c:pt idx="194">
                  <c:v>196</c:v>
                </c:pt>
                <c:pt idx="195">
                  <c:v>197</c:v>
                </c:pt>
                <c:pt idx="196">
                  <c:v>198</c:v>
                </c:pt>
                <c:pt idx="197">
                  <c:v>199</c:v>
                </c:pt>
                <c:pt idx="198">
                  <c:v>200</c:v>
                </c:pt>
                <c:pt idx="199">
                  <c:v>201</c:v>
                </c:pt>
                <c:pt idx="200">
                  <c:v>202</c:v>
                </c:pt>
                <c:pt idx="201">
                  <c:v>203</c:v>
                </c:pt>
                <c:pt idx="202">
                  <c:v>204</c:v>
                </c:pt>
                <c:pt idx="203">
                  <c:v>205</c:v>
                </c:pt>
                <c:pt idx="204">
                  <c:v>206</c:v>
                </c:pt>
                <c:pt idx="205">
                  <c:v>207</c:v>
                </c:pt>
                <c:pt idx="206">
                  <c:v>208</c:v>
                </c:pt>
                <c:pt idx="207">
                  <c:v>209</c:v>
                </c:pt>
                <c:pt idx="208">
                  <c:v>210</c:v>
                </c:pt>
                <c:pt idx="209">
                  <c:v>211</c:v>
                </c:pt>
                <c:pt idx="210">
                  <c:v>212</c:v>
                </c:pt>
                <c:pt idx="211">
                  <c:v>213</c:v>
                </c:pt>
                <c:pt idx="212">
                  <c:v>214</c:v>
                </c:pt>
                <c:pt idx="213">
                  <c:v>215</c:v>
                </c:pt>
                <c:pt idx="214">
                  <c:v>216</c:v>
                </c:pt>
                <c:pt idx="215">
                  <c:v>217</c:v>
                </c:pt>
                <c:pt idx="216">
                  <c:v>218</c:v>
                </c:pt>
                <c:pt idx="217">
                  <c:v>219</c:v>
                </c:pt>
                <c:pt idx="218">
                  <c:v>220</c:v>
                </c:pt>
                <c:pt idx="219">
                  <c:v>221</c:v>
                </c:pt>
                <c:pt idx="220">
                  <c:v>222</c:v>
                </c:pt>
                <c:pt idx="221">
                  <c:v>223</c:v>
                </c:pt>
                <c:pt idx="222">
                  <c:v>224</c:v>
                </c:pt>
                <c:pt idx="223">
                  <c:v>225</c:v>
                </c:pt>
                <c:pt idx="224">
                  <c:v>226</c:v>
                </c:pt>
                <c:pt idx="225">
                  <c:v>227</c:v>
                </c:pt>
                <c:pt idx="226">
                  <c:v>228</c:v>
                </c:pt>
                <c:pt idx="227">
                  <c:v>229</c:v>
                </c:pt>
                <c:pt idx="228">
                  <c:v>230</c:v>
                </c:pt>
                <c:pt idx="229">
                  <c:v>231</c:v>
                </c:pt>
                <c:pt idx="230">
                  <c:v>232</c:v>
                </c:pt>
                <c:pt idx="231">
                  <c:v>233</c:v>
                </c:pt>
                <c:pt idx="232">
                  <c:v>234</c:v>
                </c:pt>
                <c:pt idx="233">
                  <c:v>235</c:v>
                </c:pt>
                <c:pt idx="234">
                  <c:v>236</c:v>
                </c:pt>
                <c:pt idx="235">
                  <c:v>237</c:v>
                </c:pt>
                <c:pt idx="236">
                  <c:v>238</c:v>
                </c:pt>
                <c:pt idx="237">
                  <c:v>239</c:v>
                </c:pt>
                <c:pt idx="238">
                  <c:v>240</c:v>
                </c:pt>
                <c:pt idx="239">
                  <c:v>241</c:v>
                </c:pt>
                <c:pt idx="240">
                  <c:v>242</c:v>
                </c:pt>
                <c:pt idx="241">
                  <c:v>243</c:v>
                </c:pt>
                <c:pt idx="242">
                  <c:v>244</c:v>
                </c:pt>
                <c:pt idx="243">
                  <c:v>245</c:v>
                </c:pt>
                <c:pt idx="244">
                  <c:v>246</c:v>
                </c:pt>
                <c:pt idx="245">
                  <c:v>247</c:v>
                </c:pt>
                <c:pt idx="246">
                  <c:v>248</c:v>
                </c:pt>
                <c:pt idx="247">
                  <c:v>249</c:v>
                </c:pt>
                <c:pt idx="248">
                  <c:v>250</c:v>
                </c:pt>
                <c:pt idx="249">
                  <c:v>251</c:v>
                </c:pt>
                <c:pt idx="250">
                  <c:v>252</c:v>
                </c:pt>
                <c:pt idx="251">
                  <c:v>253</c:v>
                </c:pt>
                <c:pt idx="252">
                  <c:v>254</c:v>
                </c:pt>
                <c:pt idx="253">
                  <c:v>255</c:v>
                </c:pt>
                <c:pt idx="254">
                  <c:v>256</c:v>
                </c:pt>
                <c:pt idx="255">
                  <c:v>257</c:v>
                </c:pt>
                <c:pt idx="256">
                  <c:v>258</c:v>
                </c:pt>
                <c:pt idx="257">
                  <c:v>259</c:v>
                </c:pt>
                <c:pt idx="258">
                  <c:v>260</c:v>
                </c:pt>
                <c:pt idx="259">
                  <c:v>261</c:v>
                </c:pt>
                <c:pt idx="260">
                  <c:v>262</c:v>
                </c:pt>
                <c:pt idx="261">
                  <c:v>263</c:v>
                </c:pt>
                <c:pt idx="262">
                  <c:v>264</c:v>
                </c:pt>
                <c:pt idx="263">
                  <c:v>265</c:v>
                </c:pt>
                <c:pt idx="264">
                  <c:v>266</c:v>
                </c:pt>
                <c:pt idx="265">
                  <c:v>267</c:v>
                </c:pt>
                <c:pt idx="266">
                  <c:v>268</c:v>
                </c:pt>
                <c:pt idx="267">
                  <c:v>269</c:v>
                </c:pt>
                <c:pt idx="268">
                  <c:v>270</c:v>
                </c:pt>
                <c:pt idx="269">
                  <c:v>271</c:v>
                </c:pt>
                <c:pt idx="270">
                  <c:v>272</c:v>
                </c:pt>
                <c:pt idx="271">
                  <c:v>273</c:v>
                </c:pt>
                <c:pt idx="272">
                  <c:v>274</c:v>
                </c:pt>
                <c:pt idx="273">
                  <c:v>275</c:v>
                </c:pt>
                <c:pt idx="274">
                  <c:v>276</c:v>
                </c:pt>
                <c:pt idx="275">
                  <c:v>277</c:v>
                </c:pt>
                <c:pt idx="276">
                  <c:v>278</c:v>
                </c:pt>
                <c:pt idx="277">
                  <c:v>279</c:v>
                </c:pt>
                <c:pt idx="278">
                  <c:v>280</c:v>
                </c:pt>
                <c:pt idx="279">
                  <c:v>281</c:v>
                </c:pt>
                <c:pt idx="280">
                  <c:v>282</c:v>
                </c:pt>
                <c:pt idx="281">
                  <c:v>283</c:v>
                </c:pt>
                <c:pt idx="282">
                  <c:v>284</c:v>
                </c:pt>
                <c:pt idx="283">
                  <c:v>285</c:v>
                </c:pt>
                <c:pt idx="284">
                  <c:v>286</c:v>
                </c:pt>
                <c:pt idx="285">
                  <c:v>287</c:v>
                </c:pt>
                <c:pt idx="286">
                  <c:v>288</c:v>
                </c:pt>
                <c:pt idx="287">
                  <c:v>289</c:v>
                </c:pt>
                <c:pt idx="288">
                  <c:v>290</c:v>
                </c:pt>
                <c:pt idx="289">
                  <c:v>291</c:v>
                </c:pt>
                <c:pt idx="290">
                  <c:v>292</c:v>
                </c:pt>
                <c:pt idx="291">
                  <c:v>293</c:v>
                </c:pt>
                <c:pt idx="292">
                  <c:v>294</c:v>
                </c:pt>
                <c:pt idx="293">
                  <c:v>295</c:v>
                </c:pt>
                <c:pt idx="294">
                  <c:v>296</c:v>
                </c:pt>
                <c:pt idx="295">
                  <c:v>297</c:v>
                </c:pt>
                <c:pt idx="296">
                  <c:v>298</c:v>
                </c:pt>
                <c:pt idx="297">
                  <c:v>299</c:v>
                </c:pt>
                <c:pt idx="298">
                  <c:v>300</c:v>
                </c:pt>
              </c:numCache>
            </c:numRef>
          </c:xVal>
          <c:yVal>
            <c:numRef>
              <c:f>'Skimmilk@87.1@20'!$C$2:$C$300</c:f>
              <c:numCache>
                <c:formatCode>General</c:formatCode>
                <c:ptCount val="299"/>
                <c:pt idx="0">
                  <c:v>31.073764801025391</c:v>
                </c:pt>
                <c:pt idx="1">
                  <c:v>31.080451965332031</c:v>
                </c:pt>
                <c:pt idx="2">
                  <c:v>31.088014602661129</c:v>
                </c:pt>
                <c:pt idx="3">
                  <c:v>31.096710205078121</c:v>
                </c:pt>
                <c:pt idx="4">
                  <c:v>31.106681823730469</c:v>
                </c:pt>
                <c:pt idx="5">
                  <c:v>31.118061065673832</c:v>
                </c:pt>
                <c:pt idx="6">
                  <c:v>31.130954742431641</c:v>
                </c:pt>
                <c:pt idx="7">
                  <c:v>31.145437240600589</c:v>
                </c:pt>
                <c:pt idx="8">
                  <c:v>31.161617279052731</c:v>
                </c:pt>
                <c:pt idx="9">
                  <c:v>31.179550170898441</c:v>
                </c:pt>
                <c:pt idx="10">
                  <c:v>31.199337005615231</c:v>
                </c:pt>
                <c:pt idx="11">
                  <c:v>31.22101974487305</c:v>
                </c:pt>
                <c:pt idx="12">
                  <c:v>31.244668960571289</c:v>
                </c:pt>
                <c:pt idx="13">
                  <c:v>31.27036094665527</c:v>
                </c:pt>
                <c:pt idx="14">
                  <c:v>31.29815673828125</c:v>
                </c:pt>
                <c:pt idx="15">
                  <c:v>31.328115463256839</c:v>
                </c:pt>
                <c:pt idx="16">
                  <c:v>31.360294342041019</c:v>
                </c:pt>
                <c:pt idx="17">
                  <c:v>31.394756317138668</c:v>
                </c:pt>
                <c:pt idx="18">
                  <c:v>31.431562423706051</c:v>
                </c:pt>
                <c:pt idx="19">
                  <c:v>31.470756530761719</c:v>
                </c:pt>
                <c:pt idx="20">
                  <c:v>31.512420654296879</c:v>
                </c:pt>
                <c:pt idx="21">
                  <c:v>31.556612014770511</c:v>
                </c:pt>
                <c:pt idx="22">
                  <c:v>31.603374481201168</c:v>
                </c:pt>
                <c:pt idx="23">
                  <c:v>31.65278434753418</c:v>
                </c:pt>
                <c:pt idx="24">
                  <c:v>31.704898834228519</c:v>
                </c:pt>
                <c:pt idx="25">
                  <c:v>31.759780883789059</c:v>
                </c:pt>
                <c:pt idx="26">
                  <c:v>31.81748199462891</c:v>
                </c:pt>
                <c:pt idx="27">
                  <c:v>31.878084182739261</c:v>
                </c:pt>
                <c:pt idx="28">
                  <c:v>31.941650390625</c:v>
                </c:pt>
                <c:pt idx="29">
                  <c:v>32.008232116699219</c:v>
                </c:pt>
                <c:pt idx="30">
                  <c:v>32.077907562255859</c:v>
                </c:pt>
                <c:pt idx="31">
                  <c:v>32.150749206542969</c:v>
                </c:pt>
                <c:pt idx="32">
                  <c:v>32.226829528808587</c:v>
                </c:pt>
                <c:pt idx="33">
                  <c:v>32.306209564208977</c:v>
                </c:pt>
                <c:pt idx="34">
                  <c:v>32.388969421386719</c:v>
                </c:pt>
                <c:pt idx="35">
                  <c:v>32.475173950195313</c:v>
                </c:pt>
                <c:pt idx="36">
                  <c:v>32.564914703369141</c:v>
                </c:pt>
                <c:pt idx="37">
                  <c:v>32.65826416015625</c:v>
                </c:pt>
                <c:pt idx="38">
                  <c:v>32.755302429199219</c:v>
                </c:pt>
                <c:pt idx="39">
                  <c:v>32.856113433837891</c:v>
                </c:pt>
                <c:pt idx="40">
                  <c:v>32.960773468017578</c:v>
                </c:pt>
                <c:pt idx="41">
                  <c:v>33.069377899169922</c:v>
                </c:pt>
                <c:pt idx="42">
                  <c:v>33.182003021240227</c:v>
                </c:pt>
                <c:pt idx="43">
                  <c:v>33.298744201660163</c:v>
                </c:pt>
                <c:pt idx="44">
                  <c:v>33.419677734375</c:v>
                </c:pt>
                <c:pt idx="45">
                  <c:v>33.544925689697273</c:v>
                </c:pt>
                <c:pt idx="46">
                  <c:v>33.674549102783203</c:v>
                </c:pt>
                <c:pt idx="47">
                  <c:v>33.808662414550781</c:v>
                </c:pt>
                <c:pt idx="48">
                  <c:v>33.947349548339837</c:v>
                </c:pt>
                <c:pt idx="49">
                  <c:v>34.090728759765618</c:v>
                </c:pt>
                <c:pt idx="50">
                  <c:v>34.238880157470703</c:v>
                </c:pt>
                <c:pt idx="51">
                  <c:v>34.391914367675781</c:v>
                </c:pt>
                <c:pt idx="52">
                  <c:v>34.549930572509773</c:v>
                </c:pt>
                <c:pt idx="53">
                  <c:v>34.713043212890618</c:v>
                </c:pt>
                <c:pt idx="54">
                  <c:v>34.881343841552727</c:v>
                </c:pt>
                <c:pt idx="55">
                  <c:v>35.054946899414063</c:v>
                </c:pt>
                <c:pt idx="56">
                  <c:v>35.233955383300781</c:v>
                </c:pt>
                <c:pt idx="57">
                  <c:v>35.418476104736328</c:v>
                </c:pt>
                <c:pt idx="58">
                  <c:v>35.608623504638672</c:v>
                </c:pt>
                <c:pt idx="59">
                  <c:v>35.804500579833977</c:v>
                </c:pt>
                <c:pt idx="60">
                  <c:v>36.006221771240227</c:v>
                </c:pt>
                <c:pt idx="61">
                  <c:v>36.213893890380859</c:v>
                </c:pt>
                <c:pt idx="62">
                  <c:v>36.427627563476563</c:v>
                </c:pt>
                <c:pt idx="63">
                  <c:v>36.647525787353523</c:v>
                </c:pt>
                <c:pt idx="64">
                  <c:v>36.873703002929688</c:v>
                </c:pt>
                <c:pt idx="65">
                  <c:v>37.106266021728523</c:v>
                </c:pt>
                <c:pt idx="66">
                  <c:v>37.345310211181641</c:v>
                </c:pt>
                <c:pt idx="67">
                  <c:v>37.590938568115227</c:v>
                </c:pt>
                <c:pt idx="68">
                  <c:v>37.843269348144531</c:v>
                </c:pt>
                <c:pt idx="69">
                  <c:v>38.102386474609382</c:v>
                </c:pt>
                <c:pt idx="70">
                  <c:v>38.368385314941413</c:v>
                </c:pt>
                <c:pt idx="71">
                  <c:v>38.641357421875</c:v>
                </c:pt>
                <c:pt idx="72">
                  <c:v>38.921401977539063</c:v>
                </c:pt>
                <c:pt idx="73">
                  <c:v>39.208591461181641</c:v>
                </c:pt>
                <c:pt idx="74">
                  <c:v>39.503002166748047</c:v>
                </c:pt>
                <c:pt idx="75">
                  <c:v>39.804714202880859</c:v>
                </c:pt>
                <c:pt idx="76">
                  <c:v>40.113796234130859</c:v>
                </c:pt>
                <c:pt idx="77">
                  <c:v>40.430305480957031</c:v>
                </c:pt>
                <c:pt idx="78">
                  <c:v>40.754280090332031</c:v>
                </c:pt>
                <c:pt idx="79">
                  <c:v>41.085788726806641</c:v>
                </c:pt>
                <c:pt idx="80">
                  <c:v>41.424854278564453</c:v>
                </c:pt>
                <c:pt idx="81">
                  <c:v>41.771507263183587</c:v>
                </c:pt>
                <c:pt idx="82">
                  <c:v>42.125766754150391</c:v>
                </c:pt>
                <c:pt idx="83">
                  <c:v>42.487636566162109</c:v>
                </c:pt>
                <c:pt idx="84">
                  <c:v>42.857112884521477</c:v>
                </c:pt>
                <c:pt idx="85">
                  <c:v>43.234176635742188</c:v>
                </c:pt>
                <c:pt idx="86">
                  <c:v>43.618808746337891</c:v>
                </c:pt>
                <c:pt idx="87">
                  <c:v>44.010963439941413</c:v>
                </c:pt>
                <c:pt idx="88">
                  <c:v>44.410594940185547</c:v>
                </c:pt>
                <c:pt idx="89">
                  <c:v>44.817615509033203</c:v>
                </c:pt>
                <c:pt idx="90">
                  <c:v>45.231964111328118</c:v>
                </c:pt>
                <c:pt idx="91">
                  <c:v>45.653533935546882</c:v>
                </c:pt>
                <c:pt idx="92">
                  <c:v>46.08221435546875</c:v>
                </c:pt>
                <c:pt idx="93">
                  <c:v>46.517875671386719</c:v>
                </c:pt>
                <c:pt idx="94">
                  <c:v>46.960384368896477</c:v>
                </c:pt>
                <c:pt idx="95">
                  <c:v>47.409561157226563</c:v>
                </c:pt>
                <c:pt idx="96">
                  <c:v>47.865249633789063</c:v>
                </c:pt>
                <c:pt idx="97">
                  <c:v>48.327247619628913</c:v>
                </c:pt>
                <c:pt idx="98">
                  <c:v>48.79534912109375</c:v>
                </c:pt>
                <c:pt idx="99">
                  <c:v>49.269340515136719</c:v>
                </c:pt>
                <c:pt idx="100">
                  <c:v>49.748958587646477</c:v>
                </c:pt>
                <c:pt idx="101">
                  <c:v>50.233966827392578</c:v>
                </c:pt>
                <c:pt idx="102">
                  <c:v>50.724090576171882</c:v>
                </c:pt>
                <c:pt idx="103">
                  <c:v>51.219043731689453</c:v>
                </c:pt>
                <c:pt idx="104">
                  <c:v>51.718521118164063</c:v>
                </c:pt>
                <c:pt idx="105">
                  <c:v>52.222217559814453</c:v>
                </c:pt>
                <c:pt idx="106">
                  <c:v>52.729801177978523</c:v>
                </c:pt>
                <c:pt idx="107">
                  <c:v>53.240928649902337</c:v>
                </c:pt>
                <c:pt idx="108">
                  <c:v>53.755260467529297</c:v>
                </c:pt>
                <c:pt idx="109">
                  <c:v>54.272430419921882</c:v>
                </c:pt>
                <c:pt idx="110">
                  <c:v>54.792072296142578</c:v>
                </c:pt>
                <c:pt idx="111">
                  <c:v>55.313808441162109</c:v>
                </c:pt>
                <c:pt idx="112">
                  <c:v>55.837261199951172</c:v>
                </c:pt>
                <c:pt idx="113">
                  <c:v>56.362033843994141</c:v>
                </c:pt>
                <c:pt idx="114">
                  <c:v>56.887729644775391</c:v>
                </c:pt>
                <c:pt idx="115">
                  <c:v>57.413955688476563</c:v>
                </c:pt>
                <c:pt idx="116">
                  <c:v>57.940315246582031</c:v>
                </c:pt>
                <c:pt idx="117">
                  <c:v>58.466419219970703</c:v>
                </c:pt>
                <c:pt idx="118">
                  <c:v>58.991851806640618</c:v>
                </c:pt>
                <c:pt idx="119">
                  <c:v>59.516227722167969</c:v>
                </c:pt>
                <c:pt idx="120">
                  <c:v>60.039161682128913</c:v>
                </c:pt>
                <c:pt idx="121">
                  <c:v>60.560260772705078</c:v>
                </c:pt>
                <c:pt idx="122">
                  <c:v>61.079147338867188</c:v>
                </c:pt>
                <c:pt idx="123">
                  <c:v>61.595451354980469</c:v>
                </c:pt>
                <c:pt idx="124">
                  <c:v>62.108798980712891</c:v>
                </c:pt>
                <c:pt idx="125">
                  <c:v>62.618850708007813</c:v>
                </c:pt>
                <c:pt idx="126">
                  <c:v>63.125263214111328</c:v>
                </c:pt>
                <c:pt idx="127">
                  <c:v>63.627696990966797</c:v>
                </c:pt>
                <c:pt idx="128">
                  <c:v>64.125839233398438</c:v>
                </c:pt>
                <c:pt idx="129">
                  <c:v>64.619392395019531</c:v>
                </c:pt>
                <c:pt idx="130">
                  <c:v>65.108047485351563</c:v>
                </c:pt>
                <c:pt idx="131">
                  <c:v>65.591552734375</c:v>
                </c:pt>
                <c:pt idx="132">
                  <c:v>66.069633483886719</c:v>
                </c:pt>
                <c:pt idx="133">
                  <c:v>66.542045593261719</c:v>
                </c:pt>
                <c:pt idx="134">
                  <c:v>67.008567810058594</c:v>
                </c:pt>
                <c:pt idx="135">
                  <c:v>67.468978881835938</c:v>
                </c:pt>
                <c:pt idx="136">
                  <c:v>67.923080444335938</c:v>
                </c:pt>
                <c:pt idx="137">
                  <c:v>68.370704650878906</c:v>
                </c:pt>
                <c:pt idx="138">
                  <c:v>68.811683654785156</c:v>
                </c:pt>
                <c:pt idx="139">
                  <c:v>69.245849609375</c:v>
                </c:pt>
                <c:pt idx="140">
                  <c:v>69.673103332519531</c:v>
                </c:pt>
                <c:pt idx="141">
                  <c:v>70.093299865722656</c:v>
                </c:pt>
                <c:pt idx="142">
                  <c:v>70.506355285644531</c:v>
                </c:pt>
                <c:pt idx="143">
                  <c:v>70.912162780761719</c:v>
                </c:pt>
                <c:pt idx="144">
                  <c:v>71.3106689453125</c:v>
                </c:pt>
                <c:pt idx="145">
                  <c:v>71.701797485351563</c:v>
                </c:pt>
                <c:pt idx="146">
                  <c:v>72.08551025390625</c:v>
                </c:pt>
                <c:pt idx="147">
                  <c:v>72.461784362792969</c:v>
                </c:pt>
                <c:pt idx="148">
                  <c:v>72.830574035644531</c:v>
                </c:pt>
                <c:pt idx="149">
                  <c:v>73.19189453125</c:v>
                </c:pt>
                <c:pt idx="150">
                  <c:v>73.545722961425781</c:v>
                </c:pt>
                <c:pt idx="151">
                  <c:v>73.89208984375</c:v>
                </c:pt>
                <c:pt idx="152">
                  <c:v>74.231002807617188</c:v>
                </c:pt>
                <c:pt idx="153">
                  <c:v>74.5625</c:v>
                </c:pt>
                <c:pt idx="154">
                  <c:v>74.886619567871094</c:v>
                </c:pt>
                <c:pt idx="155">
                  <c:v>75.203399658203125</c:v>
                </c:pt>
                <c:pt idx="156">
                  <c:v>75.512901306152344</c:v>
                </c:pt>
                <c:pt idx="157">
                  <c:v>75.815185546875</c:v>
                </c:pt>
                <c:pt idx="158">
                  <c:v>76.110313415527344</c:v>
                </c:pt>
                <c:pt idx="159">
                  <c:v>76.398361206054688</c:v>
                </c:pt>
                <c:pt idx="160">
                  <c:v>76.679412841796875</c:v>
                </c:pt>
                <c:pt idx="161">
                  <c:v>76.953536987304688</c:v>
                </c:pt>
                <c:pt idx="162">
                  <c:v>77.2208251953125</c:v>
                </c:pt>
                <c:pt idx="163">
                  <c:v>77.481361389160156</c:v>
                </c:pt>
                <c:pt idx="164">
                  <c:v>77.735260009765625</c:v>
                </c:pt>
                <c:pt idx="165">
                  <c:v>77.982597351074219</c:v>
                </c:pt>
                <c:pt idx="166">
                  <c:v>78.223487854003906</c:v>
                </c:pt>
                <c:pt idx="167">
                  <c:v>78.458015441894531</c:v>
                </c:pt>
                <c:pt idx="168">
                  <c:v>78.686302185058594</c:v>
                </c:pt>
                <c:pt idx="169">
                  <c:v>78.908432006835938</c:v>
                </c:pt>
                <c:pt idx="170">
                  <c:v>79.124526977539063</c:v>
                </c:pt>
                <c:pt idx="171">
                  <c:v>79.334693908691406</c:v>
                </c:pt>
                <c:pt idx="172">
                  <c:v>79.539039611816406</c:v>
                </c:pt>
                <c:pt idx="173">
                  <c:v>79.737663269042969</c:v>
                </c:pt>
                <c:pt idx="174">
                  <c:v>79.930679321289063</c:v>
                </c:pt>
                <c:pt idx="175">
                  <c:v>80.118202209472656</c:v>
                </c:pt>
                <c:pt idx="176">
                  <c:v>80.300346374511719</c:v>
                </c:pt>
                <c:pt idx="177">
                  <c:v>80.477195739746094</c:v>
                </c:pt>
                <c:pt idx="178">
                  <c:v>80.648887634277344</c:v>
                </c:pt>
                <c:pt idx="179">
                  <c:v>80.815505981445313</c:v>
                </c:pt>
                <c:pt idx="180">
                  <c:v>80.977180480957031</c:v>
                </c:pt>
                <c:pt idx="181">
                  <c:v>81.134002685546875</c:v>
                </c:pt>
                <c:pt idx="182">
                  <c:v>81.286079406738281</c:v>
                </c:pt>
                <c:pt idx="183">
                  <c:v>81.433525085449219</c:v>
                </c:pt>
                <c:pt idx="184">
                  <c:v>81.576423645019531</c:v>
                </c:pt>
                <c:pt idx="185">
                  <c:v>81.71490478515625</c:v>
                </c:pt>
                <c:pt idx="186">
                  <c:v>81.849044799804688</c:v>
                </c:pt>
                <c:pt idx="187">
                  <c:v>81.978965759277344</c:v>
                </c:pt>
                <c:pt idx="188">
                  <c:v>82.104743957519531</c:v>
                </c:pt>
                <c:pt idx="189">
                  <c:v>82.226493835449219</c:v>
                </c:pt>
                <c:pt idx="190">
                  <c:v>82.344306945800781</c:v>
                </c:pt>
                <c:pt idx="191">
                  <c:v>82.458282470703125</c:v>
                </c:pt>
                <c:pt idx="192">
                  <c:v>82.568504333496094</c:v>
                </c:pt>
                <c:pt idx="193">
                  <c:v>82.675071716308594</c:v>
                </c:pt>
                <c:pt idx="194">
                  <c:v>82.778076171875</c:v>
                </c:pt>
                <c:pt idx="195">
                  <c:v>82.877593994140625</c:v>
                </c:pt>
                <c:pt idx="196">
                  <c:v>82.973731994628906</c:v>
                </c:pt>
                <c:pt idx="197">
                  <c:v>83.066558837890625</c:v>
                </c:pt>
                <c:pt idx="198">
                  <c:v>83.156166076660156</c:v>
                </c:pt>
                <c:pt idx="199">
                  <c:v>83.242637634277344</c:v>
                </c:pt>
                <c:pt idx="200">
                  <c:v>83.326065063476563</c:v>
                </c:pt>
                <c:pt idx="201">
                  <c:v>83.406501770019531</c:v>
                </c:pt>
                <c:pt idx="202">
                  <c:v>83.484054565429688</c:v>
                </c:pt>
                <c:pt idx="203">
                  <c:v>83.55877685546875</c:v>
                </c:pt>
                <c:pt idx="204">
                  <c:v>83.630752563476563</c:v>
                </c:pt>
                <c:pt idx="205">
                  <c:v>83.7000732421875</c:v>
                </c:pt>
                <c:pt idx="206">
                  <c:v>83.766777038574219</c:v>
                </c:pt>
                <c:pt idx="207">
                  <c:v>83.830963134765625</c:v>
                </c:pt>
                <c:pt idx="208">
                  <c:v>83.892692565917969</c:v>
                </c:pt>
                <c:pt idx="209">
                  <c:v>83.952033996582031</c:v>
                </c:pt>
                <c:pt idx="210">
                  <c:v>84.009040832519531</c:v>
                </c:pt>
                <c:pt idx="211">
                  <c:v>84.063796997070313</c:v>
                </c:pt>
                <c:pt idx="212">
                  <c:v>84.116355895996094</c:v>
                </c:pt>
                <c:pt idx="213">
                  <c:v>84.166778564453125</c:v>
                </c:pt>
                <c:pt idx="214">
                  <c:v>84.215141296386719</c:v>
                </c:pt>
                <c:pt idx="215">
                  <c:v>84.261489868164063</c:v>
                </c:pt>
                <c:pt idx="216">
                  <c:v>84.305877685546875</c:v>
                </c:pt>
                <c:pt idx="217">
                  <c:v>84.348373413085938</c:v>
                </c:pt>
                <c:pt idx="218">
                  <c:v>84.389030456542969</c:v>
                </c:pt>
                <c:pt idx="219">
                  <c:v>84.427902221679688</c:v>
                </c:pt>
                <c:pt idx="220">
                  <c:v>84.465042114257813</c:v>
                </c:pt>
                <c:pt idx="221">
                  <c:v>84.500495910644531</c:v>
                </c:pt>
                <c:pt idx="222">
                  <c:v>84.534317016601563</c:v>
                </c:pt>
                <c:pt idx="223">
                  <c:v>84.566566467285156</c:v>
                </c:pt>
                <c:pt idx="224">
                  <c:v>84.597282409667969</c:v>
                </c:pt>
                <c:pt idx="225">
                  <c:v>84.626518249511719</c:v>
                </c:pt>
                <c:pt idx="226">
                  <c:v>84.654304504394531</c:v>
                </c:pt>
                <c:pt idx="227">
                  <c:v>84.680702209472656</c:v>
                </c:pt>
                <c:pt idx="228">
                  <c:v>84.70574951171875</c:v>
                </c:pt>
                <c:pt idx="229">
                  <c:v>84.729484558105469</c:v>
                </c:pt>
                <c:pt idx="230">
                  <c:v>84.751960754394531</c:v>
                </c:pt>
                <c:pt idx="231">
                  <c:v>84.773208618164063</c:v>
                </c:pt>
                <c:pt idx="232">
                  <c:v>84.793266296386719</c:v>
                </c:pt>
                <c:pt idx="233">
                  <c:v>84.812179565429688</c:v>
                </c:pt>
                <c:pt idx="234">
                  <c:v>84.829986572265625</c:v>
                </c:pt>
                <c:pt idx="235">
                  <c:v>84.846717834472656</c:v>
                </c:pt>
                <c:pt idx="236">
                  <c:v>84.862411499023438</c:v>
                </c:pt>
                <c:pt idx="237">
                  <c:v>84.877098083496094</c:v>
                </c:pt>
                <c:pt idx="238">
                  <c:v>84.890815734863281</c:v>
                </c:pt>
                <c:pt idx="239">
                  <c:v>84.903602600097656</c:v>
                </c:pt>
                <c:pt idx="240">
                  <c:v>84.915473937988281</c:v>
                </c:pt>
                <c:pt idx="241">
                  <c:v>84.926483154296875</c:v>
                </c:pt>
                <c:pt idx="242">
                  <c:v>84.936637878417969</c:v>
                </c:pt>
                <c:pt idx="243">
                  <c:v>84.94598388671875</c:v>
                </c:pt>
                <c:pt idx="244">
                  <c:v>84.954536437988281</c:v>
                </c:pt>
                <c:pt idx="245">
                  <c:v>84.962333679199219</c:v>
                </c:pt>
                <c:pt idx="246">
                  <c:v>84.969398498535156</c:v>
                </c:pt>
                <c:pt idx="247">
                  <c:v>84.975753784179688</c:v>
                </c:pt>
                <c:pt idx="248">
                  <c:v>84.981437683105469</c:v>
                </c:pt>
                <c:pt idx="249">
                  <c:v>84.9864501953125</c:v>
                </c:pt>
                <c:pt idx="250">
                  <c:v>84.9908447265625</c:v>
                </c:pt>
                <c:pt idx="251">
                  <c:v>84.994621276855469</c:v>
                </c:pt>
                <c:pt idx="252">
                  <c:v>84.997802734375</c:v>
                </c:pt>
                <c:pt idx="253">
                  <c:v>85.00042724609375</c:v>
                </c:pt>
                <c:pt idx="254">
                  <c:v>85.00250244140625</c:v>
                </c:pt>
                <c:pt idx="255">
                  <c:v>85.004051208496094</c:v>
                </c:pt>
                <c:pt idx="256">
                  <c:v>85.005096435546875</c:v>
                </c:pt>
                <c:pt idx="257">
                  <c:v>85.005661010742188</c:v>
                </c:pt>
                <c:pt idx="258">
                  <c:v>85.005752563476563</c:v>
                </c:pt>
                <c:pt idx="259">
                  <c:v>85.005386352539063</c:v>
                </c:pt>
                <c:pt idx="260">
                  <c:v>85.004592895507813</c:v>
                </c:pt>
                <c:pt idx="261">
                  <c:v>85.003387451171875</c:v>
                </c:pt>
                <c:pt idx="262">
                  <c:v>85.001777648925781</c:v>
                </c:pt>
                <c:pt idx="263">
                  <c:v>84.999786376953125</c:v>
                </c:pt>
                <c:pt idx="264">
                  <c:v>84.997421264648438</c:v>
                </c:pt>
                <c:pt idx="265">
                  <c:v>84.994697570800781</c:v>
                </c:pt>
                <c:pt idx="266">
                  <c:v>84.991630554199219</c:v>
                </c:pt>
                <c:pt idx="267">
                  <c:v>84.988250732421875</c:v>
                </c:pt>
                <c:pt idx="268">
                  <c:v>84.984535217285156</c:v>
                </c:pt>
                <c:pt idx="269">
                  <c:v>84.98052978515625</c:v>
                </c:pt>
                <c:pt idx="270">
                  <c:v>84.976234436035156</c:v>
                </c:pt>
                <c:pt idx="271">
                  <c:v>84.971656799316406</c:v>
                </c:pt>
                <c:pt idx="272">
                  <c:v>84.966812133789063</c:v>
                </c:pt>
                <c:pt idx="273">
                  <c:v>84.961708068847656</c:v>
                </c:pt>
                <c:pt idx="274">
                  <c:v>84.956367492675781</c:v>
                </c:pt>
              </c:numCache>
            </c:numRef>
          </c:yVal>
          <c:smooth val="1"/>
          <c:extLst>
            <c:ext xmlns:c16="http://schemas.microsoft.com/office/drawing/2014/chart" uri="{C3380CC4-5D6E-409C-BE32-E72D297353CC}">
              <c16:uniqueId val="{00000000-8EFB-4EB3-965B-976DD5BA00FA}"/>
            </c:ext>
          </c:extLst>
        </c:ser>
        <c:dLbls>
          <c:showLegendKey val="0"/>
          <c:showVal val="0"/>
          <c:showCatName val="0"/>
          <c:showSerName val="0"/>
          <c:showPercent val="0"/>
          <c:showBubbleSize val="0"/>
        </c:dLbls>
        <c:axId val="2077077456"/>
        <c:axId val="2077080784"/>
      </c:scatterChart>
      <c:scatterChart>
        <c:scatterStyle val="lineMarker"/>
        <c:varyColors val="0"/>
        <c:ser>
          <c:idx val="0"/>
          <c:order val="0"/>
          <c:tx>
            <c:v>Measured</c:v>
          </c:tx>
          <c:spPr>
            <a:ln w="25400" cap="rnd">
              <a:noFill/>
              <a:round/>
            </a:ln>
            <a:effectLst/>
          </c:spPr>
          <c:marker>
            <c:symbol val="circle"/>
            <c:size val="5"/>
            <c:spPr>
              <a:solidFill>
                <a:srgbClr val="FFFF00"/>
              </a:solidFill>
              <a:ln w="9525">
                <a:solidFill>
                  <a:schemeClr val="accent2"/>
                </a:solidFill>
              </a:ln>
              <a:effectLst/>
            </c:spPr>
          </c:marker>
          <c:xVal>
            <c:numRef>
              <c:f>'Skimmilk@87.1@20'!$I$2:$I$32</c:f>
              <c:numCache>
                <c:formatCode>General</c:formatCode>
                <c:ptCount val="31"/>
                <c:pt idx="0">
                  <c:v>2</c:v>
                </c:pt>
                <c:pt idx="1">
                  <c:v>12</c:v>
                </c:pt>
                <c:pt idx="2">
                  <c:v>22</c:v>
                </c:pt>
                <c:pt idx="3">
                  <c:v>32</c:v>
                </c:pt>
                <c:pt idx="4">
                  <c:v>42</c:v>
                </c:pt>
                <c:pt idx="5">
                  <c:v>52</c:v>
                </c:pt>
                <c:pt idx="6">
                  <c:v>62</c:v>
                </c:pt>
                <c:pt idx="7">
                  <c:v>72</c:v>
                </c:pt>
                <c:pt idx="8">
                  <c:v>82</c:v>
                </c:pt>
                <c:pt idx="9">
                  <c:v>92</c:v>
                </c:pt>
                <c:pt idx="10">
                  <c:v>102</c:v>
                </c:pt>
                <c:pt idx="11">
                  <c:v>112</c:v>
                </c:pt>
                <c:pt idx="12">
                  <c:v>122</c:v>
                </c:pt>
                <c:pt idx="13">
                  <c:v>132</c:v>
                </c:pt>
                <c:pt idx="14">
                  <c:v>142</c:v>
                </c:pt>
                <c:pt idx="15">
                  <c:v>152</c:v>
                </c:pt>
                <c:pt idx="16">
                  <c:v>162</c:v>
                </c:pt>
                <c:pt idx="17">
                  <c:v>172</c:v>
                </c:pt>
                <c:pt idx="18">
                  <c:v>182</c:v>
                </c:pt>
                <c:pt idx="19">
                  <c:v>192</c:v>
                </c:pt>
                <c:pt idx="20">
                  <c:v>202</c:v>
                </c:pt>
                <c:pt idx="21">
                  <c:v>212</c:v>
                </c:pt>
                <c:pt idx="22">
                  <c:v>222</c:v>
                </c:pt>
                <c:pt idx="23">
                  <c:v>232</c:v>
                </c:pt>
                <c:pt idx="24">
                  <c:v>242</c:v>
                </c:pt>
                <c:pt idx="25">
                  <c:v>252</c:v>
                </c:pt>
                <c:pt idx="26">
                  <c:v>262</c:v>
                </c:pt>
                <c:pt idx="27">
                  <c:v>272</c:v>
                </c:pt>
                <c:pt idx="28">
                  <c:v>276</c:v>
                </c:pt>
              </c:numCache>
            </c:numRef>
          </c:xVal>
          <c:yVal>
            <c:numRef>
              <c:f>'Skimmilk@87.1@20'!$K$2:$K$32</c:f>
              <c:numCache>
                <c:formatCode>General</c:formatCode>
                <c:ptCount val="31"/>
                <c:pt idx="0">
                  <c:v>25.70720272691036</c:v>
                </c:pt>
                <c:pt idx="1">
                  <c:v>25.934494009600201</c:v>
                </c:pt>
                <c:pt idx="2">
                  <c:v>26.718287973896999</c:v>
                </c:pt>
                <c:pt idx="3">
                  <c:v>28.16752728729135</c:v>
                </c:pt>
                <c:pt idx="4">
                  <c:v>30.31855585416216</c:v>
                </c:pt>
                <c:pt idx="5">
                  <c:v>33.1542464245818</c:v>
                </c:pt>
                <c:pt idx="6">
                  <c:v>36.611150250692162</c:v>
                </c:pt>
                <c:pt idx="7">
                  <c:v>40.586599318825193</c:v>
                </c:pt>
                <c:pt idx="8">
                  <c:v>44.947782597042718</c:v>
                </c:pt>
                <c:pt idx="9">
                  <c:v>49.5428036046005</c:v>
                </c:pt>
                <c:pt idx="10">
                  <c:v>54.212912297578207</c:v>
                </c:pt>
                <c:pt idx="11">
                  <c:v>58.804730384867398</c:v>
                </c:pt>
                <c:pt idx="12">
                  <c:v>63.181209852529037</c:v>
                </c:pt>
                <c:pt idx="13">
                  <c:v>67.230226558074364</c:v>
                </c:pt>
                <c:pt idx="14">
                  <c:v>70.870056924505363</c:v>
                </c:pt>
                <c:pt idx="15">
                  <c:v>74.051438329271178</c:v>
                </c:pt>
                <c:pt idx="16">
                  <c:v>76.756383041137624</c:v>
                </c:pt>
                <c:pt idx="17">
                  <c:v>78.994316503607038</c:v>
                </c:pt>
                <c:pt idx="18">
                  <c:v>80.796379828555601</c:v>
                </c:pt>
                <c:pt idx="19">
                  <c:v>82.208842640515797</c:v>
                </c:pt>
                <c:pt idx="20">
                  <c:v>83.286520455976216</c:v>
                </c:pt>
                <c:pt idx="21">
                  <c:v>84.086914916759625</c:v>
                </c:pt>
                <c:pt idx="22">
                  <c:v>84.665547703579719</c:v>
                </c:pt>
                <c:pt idx="23">
                  <c:v>85.072695962791173</c:v>
                </c:pt>
                <c:pt idx="24">
                  <c:v>85.351506056014571</c:v>
                </c:pt>
                <c:pt idx="25">
                  <c:v>85.537294140982155</c:v>
                </c:pt>
                <c:pt idx="26">
                  <c:v>85.657748041166343</c:v>
                </c:pt>
                <c:pt idx="27">
                  <c:v>85.733719805278966</c:v>
                </c:pt>
                <c:pt idx="28">
                  <c:v>85.75520509633094</c:v>
                </c:pt>
              </c:numCache>
            </c:numRef>
          </c:yVal>
          <c:smooth val="0"/>
          <c:extLst>
            <c:ext xmlns:c16="http://schemas.microsoft.com/office/drawing/2014/chart" uri="{C3380CC4-5D6E-409C-BE32-E72D297353CC}">
              <c16:uniqueId val="{00000001-8EFB-4EB3-965B-976DD5BA00FA}"/>
            </c:ext>
          </c:extLst>
        </c:ser>
        <c:dLbls>
          <c:showLegendKey val="0"/>
          <c:showVal val="0"/>
          <c:showCatName val="0"/>
          <c:showSerName val="0"/>
          <c:showPercent val="0"/>
          <c:showBubbleSize val="0"/>
        </c:dLbls>
        <c:axId val="2077077456"/>
        <c:axId val="2077080784"/>
      </c:scatterChart>
      <c:valAx>
        <c:axId val="207707745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a:solidFill>
                      <a:sysClr val="windowText" lastClr="000000"/>
                    </a:solidFill>
                    <a:latin typeface="Times New Roman" panose="02020603050405020304" pitchFamily="18" charset="0"/>
                    <a:cs typeface="Times New Roman" panose="02020603050405020304" pitchFamily="18" charset="0"/>
                  </a:rPr>
                  <a:t>Time(s</a:t>
                </a:r>
                <a:r>
                  <a:rPr lang="en-US" sz="1200">
                    <a:solidFill>
                      <a:sysClr val="windowText" lastClr="000000"/>
                    </a:solidFill>
                  </a:rPr>
                  <a: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NG"/>
            </a:p>
          </c:txPr>
        </c:title>
        <c:numFmt formatCode="General" sourceLinked="1"/>
        <c:majorTickMark val="in"/>
        <c:minorTickMark val="none"/>
        <c:tickLblPos val="nextTo"/>
        <c:spPr>
          <a:noFill/>
          <a:ln w="19050" cap="flat" cmpd="sng" algn="ctr">
            <a:solidFill>
              <a:schemeClr val="tx1"/>
            </a:solidFill>
            <a:round/>
          </a:ln>
          <a:effectLst/>
        </c:spPr>
        <c:txPr>
          <a:bodyPr rot="-600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NG"/>
          </a:p>
        </c:txPr>
        <c:crossAx val="2077080784"/>
        <c:crosses val="autoZero"/>
        <c:crossBetween val="midCat"/>
      </c:valAx>
      <c:valAx>
        <c:axId val="2077080784"/>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a:solidFill>
                      <a:sysClr val="windowText" lastClr="000000"/>
                    </a:solidFill>
                    <a:latin typeface="Times New Roman" panose="02020603050405020304" pitchFamily="18" charset="0"/>
                    <a:cs typeface="Times New Roman" panose="02020603050405020304" pitchFamily="18" charset="0"/>
                  </a:rPr>
                  <a:t>Temperature(</a:t>
                </a:r>
                <a:r>
                  <a:rPr lang="en-US" sz="1200" baseline="30000">
                    <a:solidFill>
                      <a:sysClr val="windowText" lastClr="000000"/>
                    </a:solidFill>
                    <a:latin typeface="Times New Roman" panose="02020603050405020304" pitchFamily="18" charset="0"/>
                    <a:cs typeface="Times New Roman" panose="02020603050405020304" pitchFamily="18" charset="0"/>
                  </a:rPr>
                  <a:t>o</a:t>
                </a:r>
                <a:r>
                  <a:rPr lang="en-US" sz="1200">
                    <a:solidFill>
                      <a:sysClr val="windowText" lastClr="000000"/>
                    </a:solidFill>
                    <a:latin typeface="Times New Roman" panose="02020603050405020304" pitchFamily="18" charset="0"/>
                    <a:cs typeface="Times New Roman" panose="02020603050405020304" pitchFamily="18" charset="0"/>
                  </a:rPr>
                  <a:t>C)</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NG"/>
            </a:p>
          </c:txPr>
        </c:title>
        <c:numFmt formatCode="General" sourceLinked="1"/>
        <c:majorTickMark val="in"/>
        <c:minorTickMark val="none"/>
        <c:tickLblPos val="nextTo"/>
        <c:spPr>
          <a:noFill/>
          <a:ln w="19050" cap="flat" cmpd="sng" algn="ctr">
            <a:solidFill>
              <a:schemeClr val="tx1"/>
            </a:solidFill>
            <a:round/>
          </a:ln>
          <a:effectLst/>
        </c:spPr>
        <c:txPr>
          <a:bodyPr rot="-600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NG"/>
          </a:p>
        </c:txPr>
        <c:crossAx val="2077077456"/>
        <c:crosses val="autoZero"/>
        <c:crossBetween val="midCat"/>
      </c:valAx>
      <c:spPr>
        <a:noFill/>
        <a:ln w="19050">
          <a:solidFill>
            <a:schemeClr val="tx1"/>
          </a:solidFill>
        </a:ln>
        <a:effectLst/>
      </c:spPr>
    </c:plotArea>
    <c:legend>
      <c:legendPos val="r"/>
      <c:layout>
        <c:manualLayout>
          <c:xMode val="edge"/>
          <c:yMode val="edge"/>
          <c:x val="0.12198600174978128"/>
          <c:y val="0.64872630504520268"/>
          <c:w val="0.20787232767744612"/>
          <c:h val="0.17738043161271508"/>
        </c:manualLayout>
      </c:layout>
      <c:overlay val="0"/>
      <c:spPr>
        <a:noFill/>
        <a:ln>
          <a:noFill/>
        </a:ln>
        <a:effectLst/>
      </c:spPr>
      <c:txPr>
        <a:bodyPr rot="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NG"/>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NG"/>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200" b="0" i="0" baseline="0">
                <a:solidFill>
                  <a:sysClr val="windowText" lastClr="000000"/>
                </a:solidFill>
                <a:effectLst/>
                <a:latin typeface="Times New Roman" panose="02020603050405020304" pitchFamily="18" charset="0"/>
                <a:cs typeface="Times New Roman" panose="02020603050405020304" pitchFamily="18" charset="0"/>
              </a:rPr>
              <a:t>Lactose droplet for 2 neurons and 1 Window </a:t>
            </a:r>
            <a:endParaRPr lang="en-US" sz="1200">
              <a:solidFill>
                <a:sysClr val="windowText" lastClr="000000"/>
              </a:solidFill>
              <a:latin typeface="Times New Roman" panose="02020603050405020304" pitchFamily="18" charset="0"/>
              <a:cs typeface="Times New Roman" panose="02020603050405020304" pitchFamily="18" charset="0"/>
            </a:endParaRPr>
          </a:p>
        </c:rich>
      </c:tx>
      <c:layout>
        <c:manualLayout>
          <c:xMode val="edge"/>
          <c:yMode val="edge"/>
          <c:x val="0.14558275307611088"/>
          <c:y val="6.7365406277822615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NG"/>
        </a:p>
      </c:txPr>
    </c:title>
    <c:autoTitleDeleted val="0"/>
    <c:plotArea>
      <c:layout>
        <c:manualLayout>
          <c:layoutTarget val="inner"/>
          <c:xMode val="edge"/>
          <c:yMode val="edge"/>
          <c:x val="0.13515178700821906"/>
          <c:y val="7.2930136687579777E-2"/>
          <c:w val="0.81190998364468248"/>
          <c:h val="0.77727049862284592"/>
        </c:manualLayout>
      </c:layout>
      <c:scatterChart>
        <c:scatterStyle val="smoothMarker"/>
        <c:varyColors val="0"/>
        <c:ser>
          <c:idx val="0"/>
          <c:order val="0"/>
          <c:tx>
            <c:v>1</c:v>
          </c:tx>
          <c:spPr>
            <a:ln w="19050" cap="rnd">
              <a:solidFill>
                <a:schemeClr val="accent1"/>
              </a:solidFill>
              <a:round/>
            </a:ln>
            <a:effectLst/>
          </c:spPr>
          <c:marker>
            <c:symbol val="none"/>
          </c:marker>
          <c:xVal>
            <c:numRef>
              <c:f>'W;1,N;2'!$A$2:$A$62</c:f>
              <c:numCache>
                <c:formatCode>General</c:formatCode>
                <c:ptCount val="61"/>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numCache>
            </c:numRef>
          </c:xVal>
          <c:yVal>
            <c:numRef>
              <c:f>'W;1,N;2'!$B$2:$B$62</c:f>
              <c:numCache>
                <c:formatCode>General</c:formatCode>
                <c:ptCount val="61"/>
                <c:pt idx="0">
                  <c:v>0.37058690190315252</c:v>
                </c:pt>
                <c:pt idx="1">
                  <c:v>0.32605451345443731</c:v>
                </c:pt>
                <c:pt idx="2">
                  <c:v>0.25231122970581049</c:v>
                </c:pt>
                <c:pt idx="3">
                  <c:v>0.1666790246963501</c:v>
                </c:pt>
                <c:pt idx="4">
                  <c:v>0.12715257704257971</c:v>
                </c:pt>
                <c:pt idx="5">
                  <c:v>0.1106332466006279</c:v>
                </c:pt>
                <c:pt idx="6">
                  <c:v>0.1037019193172455</c:v>
                </c:pt>
                <c:pt idx="7">
                  <c:v>0.1002619713544846</c:v>
                </c:pt>
                <c:pt idx="8">
                  <c:v>9.9141798913478851E-2</c:v>
                </c:pt>
                <c:pt idx="9">
                  <c:v>9.8144471645355225E-2</c:v>
                </c:pt>
                <c:pt idx="10">
                  <c:v>9.4073131680488586E-2</c:v>
                </c:pt>
                <c:pt idx="11">
                  <c:v>9.5040984451770782E-2</c:v>
                </c:pt>
                <c:pt idx="12">
                  <c:v>9.4024926424026489E-2</c:v>
                </c:pt>
                <c:pt idx="13">
                  <c:v>8.8726937770843506E-2</c:v>
                </c:pt>
                <c:pt idx="14">
                  <c:v>8.805420994758606E-2</c:v>
                </c:pt>
                <c:pt idx="15">
                  <c:v>8.4945403039455414E-2</c:v>
                </c:pt>
                <c:pt idx="16">
                  <c:v>9.1782301664352417E-2</c:v>
                </c:pt>
                <c:pt idx="17">
                  <c:v>8.9299149811267853E-2</c:v>
                </c:pt>
                <c:pt idx="18">
                  <c:v>8.6261071264743805E-2</c:v>
                </c:pt>
                <c:pt idx="19">
                  <c:v>8.7721459567546844E-2</c:v>
                </c:pt>
                <c:pt idx="20">
                  <c:v>8.4986664354801178E-2</c:v>
                </c:pt>
                <c:pt idx="21">
                  <c:v>8.5298053920269012E-2</c:v>
                </c:pt>
                <c:pt idx="22">
                  <c:v>8.2921959459781647E-2</c:v>
                </c:pt>
                <c:pt idx="23">
                  <c:v>8.3425402641296387E-2</c:v>
                </c:pt>
                <c:pt idx="24">
                  <c:v>8.5373841226100922E-2</c:v>
                </c:pt>
                <c:pt idx="25">
                  <c:v>8.0691017210483551E-2</c:v>
                </c:pt>
                <c:pt idx="26">
                  <c:v>7.8057236969470978E-2</c:v>
                </c:pt>
                <c:pt idx="27">
                  <c:v>7.3713876307010651E-2</c:v>
                </c:pt>
                <c:pt idx="28">
                  <c:v>7.9109370708465576E-2</c:v>
                </c:pt>
                <c:pt idx="29">
                  <c:v>7.6611347496509552E-2</c:v>
                </c:pt>
                <c:pt idx="30">
                  <c:v>7.8887708485126495E-2</c:v>
                </c:pt>
                <c:pt idx="31">
                  <c:v>7.5425624847412109E-2</c:v>
                </c:pt>
                <c:pt idx="32">
                  <c:v>7.7691651880741119E-2</c:v>
                </c:pt>
                <c:pt idx="33">
                  <c:v>7.313905656337738E-2</c:v>
                </c:pt>
                <c:pt idx="34">
                  <c:v>7.5721085071563721E-2</c:v>
                </c:pt>
                <c:pt idx="35">
                  <c:v>7.5930826365947723E-2</c:v>
                </c:pt>
                <c:pt idx="36">
                  <c:v>7.1798883378505707E-2</c:v>
                </c:pt>
                <c:pt idx="37">
                  <c:v>7.8513644635677338E-2</c:v>
                </c:pt>
                <c:pt idx="38">
                  <c:v>7.4171498417854309E-2</c:v>
                </c:pt>
                <c:pt idx="39">
                  <c:v>7.4706569314002991E-2</c:v>
                </c:pt>
                <c:pt idx="40">
                  <c:v>7.7682711184024811E-2</c:v>
                </c:pt>
                <c:pt idx="41">
                  <c:v>7.4476160109043121E-2</c:v>
                </c:pt>
                <c:pt idx="42">
                  <c:v>7.2212442755699158E-2</c:v>
                </c:pt>
                <c:pt idx="43">
                  <c:v>7.4327558279037476E-2</c:v>
                </c:pt>
                <c:pt idx="44">
                  <c:v>7.3844209313392639E-2</c:v>
                </c:pt>
                <c:pt idx="45">
                  <c:v>7.4444986879825592E-2</c:v>
                </c:pt>
                <c:pt idx="46">
                  <c:v>7.3174066841602325E-2</c:v>
                </c:pt>
              </c:numCache>
            </c:numRef>
          </c:yVal>
          <c:smooth val="1"/>
          <c:extLst>
            <c:ext xmlns:c16="http://schemas.microsoft.com/office/drawing/2014/chart" uri="{C3380CC4-5D6E-409C-BE32-E72D297353CC}">
              <c16:uniqueId val="{00000000-7030-45A3-B559-95F1D33BC0A0}"/>
            </c:ext>
          </c:extLst>
        </c:ser>
        <c:ser>
          <c:idx val="1"/>
          <c:order val="1"/>
          <c:tx>
            <c:v>2</c:v>
          </c:tx>
          <c:spPr>
            <a:ln w="19050" cap="rnd">
              <a:solidFill>
                <a:schemeClr val="accent2"/>
              </a:solidFill>
              <a:round/>
            </a:ln>
            <a:effectLst/>
          </c:spPr>
          <c:marker>
            <c:symbol val="none"/>
          </c:marker>
          <c:xVal>
            <c:numRef>
              <c:f>'W;1,N;2'!$A$2:$A$62</c:f>
              <c:numCache>
                <c:formatCode>General</c:formatCode>
                <c:ptCount val="61"/>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numCache>
            </c:numRef>
          </c:xVal>
          <c:yVal>
            <c:numRef>
              <c:f>'W;1,N;2'!$C$2:$C$62</c:f>
              <c:numCache>
                <c:formatCode>General</c:formatCode>
                <c:ptCount val="61"/>
                <c:pt idx="0">
                  <c:v>0.3543374240398407</c:v>
                </c:pt>
                <c:pt idx="1">
                  <c:v>0.27624344825744629</c:v>
                </c:pt>
                <c:pt idx="2">
                  <c:v>0.18842402100563049</c:v>
                </c:pt>
                <c:pt idx="3">
                  <c:v>0.15163296461105349</c:v>
                </c:pt>
                <c:pt idx="4">
                  <c:v>0.13827130198478699</c:v>
                </c:pt>
                <c:pt idx="5">
                  <c:v>0.1219245344400406</c:v>
                </c:pt>
                <c:pt idx="6">
                  <c:v>0.11477766185998919</c:v>
                </c:pt>
                <c:pt idx="7">
                  <c:v>0.11139436066150669</c:v>
                </c:pt>
                <c:pt idx="8">
                  <c:v>0.1084201261401176</c:v>
                </c:pt>
                <c:pt idx="9">
                  <c:v>0.10715526342391971</c:v>
                </c:pt>
                <c:pt idx="10">
                  <c:v>0.1031615808606148</c:v>
                </c:pt>
                <c:pt idx="11">
                  <c:v>0.1004913374781609</c:v>
                </c:pt>
                <c:pt idx="12">
                  <c:v>9.8846420645713806E-2</c:v>
                </c:pt>
                <c:pt idx="13">
                  <c:v>9.4713523983955383E-2</c:v>
                </c:pt>
                <c:pt idx="14">
                  <c:v>9.7609736025333405E-2</c:v>
                </c:pt>
                <c:pt idx="15">
                  <c:v>9.4396449625492096E-2</c:v>
                </c:pt>
                <c:pt idx="16">
                  <c:v>9.4515971839427948E-2</c:v>
                </c:pt>
                <c:pt idx="17">
                  <c:v>9.2934973537921906E-2</c:v>
                </c:pt>
                <c:pt idx="18">
                  <c:v>9.3114972114562988E-2</c:v>
                </c:pt>
                <c:pt idx="19">
                  <c:v>9.2964790761470795E-2</c:v>
                </c:pt>
                <c:pt idx="20">
                  <c:v>9.0807057917118073E-2</c:v>
                </c:pt>
                <c:pt idx="21">
                  <c:v>9.1016598045825958E-2</c:v>
                </c:pt>
                <c:pt idx="22">
                  <c:v>9.3268044292926788E-2</c:v>
                </c:pt>
                <c:pt idx="23">
                  <c:v>9.0390458703041077E-2</c:v>
                </c:pt>
                <c:pt idx="24">
                  <c:v>9.6559099853038788E-2</c:v>
                </c:pt>
                <c:pt idx="25">
                  <c:v>9.1093719005584717E-2</c:v>
                </c:pt>
                <c:pt idx="26">
                  <c:v>9.0911537408828735E-2</c:v>
                </c:pt>
                <c:pt idx="27">
                  <c:v>8.710160106420517E-2</c:v>
                </c:pt>
                <c:pt idx="28">
                  <c:v>9.0031959116458893E-2</c:v>
                </c:pt>
                <c:pt idx="29">
                  <c:v>9.1386005282402039E-2</c:v>
                </c:pt>
                <c:pt idx="30">
                  <c:v>9.0052604675292969E-2</c:v>
                </c:pt>
                <c:pt idx="31">
                  <c:v>8.6571700870990753E-2</c:v>
                </c:pt>
                <c:pt idx="32">
                  <c:v>9.1439045965671539E-2</c:v>
                </c:pt>
                <c:pt idx="33">
                  <c:v>8.5475586354732513E-2</c:v>
                </c:pt>
                <c:pt idx="34">
                  <c:v>9.0410761535167694E-2</c:v>
                </c:pt>
                <c:pt idx="35">
                  <c:v>8.9393652975559235E-2</c:v>
                </c:pt>
                <c:pt idx="36">
                  <c:v>8.4546938538551331E-2</c:v>
                </c:pt>
                <c:pt idx="37">
                  <c:v>9.1490507125854492E-2</c:v>
                </c:pt>
                <c:pt idx="38">
                  <c:v>8.7407328188419342E-2</c:v>
                </c:pt>
                <c:pt idx="39">
                  <c:v>8.7637700140476227E-2</c:v>
                </c:pt>
                <c:pt idx="40">
                  <c:v>8.8378302752971649E-2</c:v>
                </c:pt>
                <c:pt idx="41">
                  <c:v>8.5617847740650177E-2</c:v>
                </c:pt>
                <c:pt idx="42">
                  <c:v>8.2869857549667358E-2</c:v>
                </c:pt>
                <c:pt idx="43">
                  <c:v>9.0796768665313721E-2</c:v>
                </c:pt>
                <c:pt idx="44">
                  <c:v>8.7997622787952423E-2</c:v>
                </c:pt>
                <c:pt idx="45">
                  <c:v>8.7624602019786835E-2</c:v>
                </c:pt>
                <c:pt idx="46">
                  <c:v>8.7687693536281586E-2</c:v>
                </c:pt>
                <c:pt idx="47">
                  <c:v>8.5881084203720093E-2</c:v>
                </c:pt>
                <c:pt idx="48">
                  <c:v>8.6272038519382477E-2</c:v>
                </c:pt>
                <c:pt idx="49">
                  <c:v>8.531324565410614E-2</c:v>
                </c:pt>
                <c:pt idx="50">
                  <c:v>8.6801290512084961E-2</c:v>
                </c:pt>
                <c:pt idx="51">
                  <c:v>8.8187746703624725E-2</c:v>
                </c:pt>
                <c:pt idx="52">
                  <c:v>8.5761293768882751E-2</c:v>
                </c:pt>
              </c:numCache>
            </c:numRef>
          </c:yVal>
          <c:smooth val="1"/>
          <c:extLst>
            <c:ext xmlns:c16="http://schemas.microsoft.com/office/drawing/2014/chart" uri="{C3380CC4-5D6E-409C-BE32-E72D297353CC}">
              <c16:uniqueId val="{00000001-7030-45A3-B559-95F1D33BC0A0}"/>
            </c:ext>
          </c:extLst>
        </c:ser>
        <c:ser>
          <c:idx val="2"/>
          <c:order val="2"/>
          <c:tx>
            <c:v>3</c:v>
          </c:tx>
          <c:spPr>
            <a:ln w="19050" cap="rnd">
              <a:solidFill>
                <a:schemeClr val="accent3"/>
              </a:solidFill>
              <a:round/>
            </a:ln>
            <a:effectLst/>
          </c:spPr>
          <c:marker>
            <c:symbol val="none"/>
          </c:marker>
          <c:xVal>
            <c:numRef>
              <c:f>'W;1,N;2'!$A$2:$A$62</c:f>
              <c:numCache>
                <c:formatCode>General</c:formatCode>
                <c:ptCount val="61"/>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numCache>
            </c:numRef>
          </c:xVal>
          <c:yVal>
            <c:numRef>
              <c:f>'W;1,N;2'!$D$2:$D$62</c:f>
              <c:numCache>
                <c:formatCode>General</c:formatCode>
                <c:ptCount val="61"/>
                <c:pt idx="0">
                  <c:v>0.36537328362464899</c:v>
                </c:pt>
                <c:pt idx="1">
                  <c:v>0.32130244374275208</c:v>
                </c:pt>
                <c:pt idx="2">
                  <c:v>0.23522402346134191</c:v>
                </c:pt>
                <c:pt idx="3">
                  <c:v>0.1931772381067276</c:v>
                </c:pt>
                <c:pt idx="4">
                  <c:v>0.17387014627456671</c:v>
                </c:pt>
                <c:pt idx="5">
                  <c:v>0.15656621754169461</c:v>
                </c:pt>
                <c:pt idx="6">
                  <c:v>0.14154009521007541</c:v>
                </c:pt>
                <c:pt idx="7">
                  <c:v>0.1363033652305603</c:v>
                </c:pt>
                <c:pt idx="8">
                  <c:v>0.1305879354476929</c:v>
                </c:pt>
                <c:pt idx="9">
                  <c:v>0.12683577835559839</c:v>
                </c:pt>
                <c:pt idx="10">
                  <c:v>0.1211652383208275</c:v>
                </c:pt>
                <c:pt idx="11">
                  <c:v>0.1197279393672943</c:v>
                </c:pt>
                <c:pt idx="12">
                  <c:v>0.1128253787755966</c:v>
                </c:pt>
                <c:pt idx="13">
                  <c:v>0.1134801730513573</c:v>
                </c:pt>
                <c:pt idx="14">
                  <c:v>0.1130977496504784</c:v>
                </c:pt>
                <c:pt idx="15">
                  <c:v>0.1142914220690727</c:v>
                </c:pt>
                <c:pt idx="16">
                  <c:v>0.1111016348004341</c:v>
                </c:pt>
                <c:pt idx="17">
                  <c:v>0.1077522709965706</c:v>
                </c:pt>
                <c:pt idx="18">
                  <c:v>0.1096690967679024</c:v>
                </c:pt>
                <c:pt idx="19">
                  <c:v>0.10640826821327209</c:v>
                </c:pt>
                <c:pt idx="20">
                  <c:v>0.1098200306296349</c:v>
                </c:pt>
                <c:pt idx="21">
                  <c:v>0.108302965760231</c:v>
                </c:pt>
                <c:pt idx="22">
                  <c:v>0.1080301553010941</c:v>
                </c:pt>
                <c:pt idx="23">
                  <c:v>0.1064834371209145</c:v>
                </c:pt>
                <c:pt idx="24">
                  <c:v>0.1107666343450546</c:v>
                </c:pt>
                <c:pt idx="25">
                  <c:v>0.10738486796617509</c:v>
                </c:pt>
                <c:pt idx="26">
                  <c:v>0.10645660758018489</c:v>
                </c:pt>
                <c:pt idx="27">
                  <c:v>0.1029420495033264</c:v>
                </c:pt>
                <c:pt idx="28">
                  <c:v>0.1063321754336357</c:v>
                </c:pt>
                <c:pt idx="29">
                  <c:v>0.10361875593662261</c:v>
                </c:pt>
                <c:pt idx="30">
                  <c:v>0.1059193909168243</c:v>
                </c:pt>
                <c:pt idx="31">
                  <c:v>0.1007014736533165</c:v>
                </c:pt>
                <c:pt idx="32">
                  <c:v>0.1037488058209419</c:v>
                </c:pt>
                <c:pt idx="33">
                  <c:v>0.1015134826302528</c:v>
                </c:pt>
                <c:pt idx="34">
                  <c:v>0.105554074048996</c:v>
                </c:pt>
                <c:pt idx="35">
                  <c:v>9.9726758897304535E-2</c:v>
                </c:pt>
                <c:pt idx="36">
                  <c:v>0.1010253056883812</c:v>
                </c:pt>
                <c:pt idx="37">
                  <c:v>0.1076943650841713</c:v>
                </c:pt>
                <c:pt idx="38">
                  <c:v>0.1027151420712471</c:v>
                </c:pt>
                <c:pt idx="39">
                  <c:v>0.102892205119133</c:v>
                </c:pt>
                <c:pt idx="40">
                  <c:v>0.103790208697319</c:v>
                </c:pt>
                <c:pt idx="41">
                  <c:v>9.7652390599250793E-2</c:v>
                </c:pt>
                <c:pt idx="42">
                  <c:v>9.5451347529888153E-2</c:v>
                </c:pt>
                <c:pt idx="43">
                  <c:v>0.1026902943849564</c:v>
                </c:pt>
                <c:pt idx="44">
                  <c:v>0.1024983003735542</c:v>
                </c:pt>
                <c:pt idx="45">
                  <c:v>0.1017186790704727</c:v>
                </c:pt>
                <c:pt idx="46">
                  <c:v>0.1006918773055077</c:v>
                </c:pt>
                <c:pt idx="47">
                  <c:v>9.9601238965988159E-2</c:v>
                </c:pt>
                <c:pt idx="48">
                  <c:v>0.10063041746616359</c:v>
                </c:pt>
                <c:pt idx="49">
                  <c:v>9.6294917166233063E-2</c:v>
                </c:pt>
                <c:pt idx="50">
                  <c:v>9.6705310046672821E-2</c:v>
                </c:pt>
                <c:pt idx="51">
                  <c:v>0.10332838445901869</c:v>
                </c:pt>
                <c:pt idx="52">
                  <c:v>9.9342674016952515E-2</c:v>
                </c:pt>
              </c:numCache>
            </c:numRef>
          </c:yVal>
          <c:smooth val="1"/>
          <c:extLst>
            <c:ext xmlns:c16="http://schemas.microsoft.com/office/drawing/2014/chart" uri="{C3380CC4-5D6E-409C-BE32-E72D297353CC}">
              <c16:uniqueId val="{00000002-7030-45A3-B559-95F1D33BC0A0}"/>
            </c:ext>
          </c:extLst>
        </c:ser>
        <c:ser>
          <c:idx val="3"/>
          <c:order val="3"/>
          <c:tx>
            <c:v>4</c:v>
          </c:tx>
          <c:spPr>
            <a:ln w="19050" cap="rnd">
              <a:solidFill>
                <a:schemeClr val="accent4"/>
              </a:solidFill>
              <a:round/>
            </a:ln>
            <a:effectLst/>
          </c:spPr>
          <c:marker>
            <c:symbol val="none"/>
          </c:marker>
          <c:xVal>
            <c:numRef>
              <c:f>'W;1,N;2'!$A$2:$A$62</c:f>
              <c:numCache>
                <c:formatCode>General</c:formatCode>
                <c:ptCount val="61"/>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numCache>
            </c:numRef>
          </c:xVal>
          <c:yVal>
            <c:numRef>
              <c:f>'W;1,N;2'!$E$2:$E$62</c:f>
              <c:numCache>
                <c:formatCode>General</c:formatCode>
                <c:ptCount val="61"/>
                <c:pt idx="0">
                  <c:v>0.36593768000602722</c:v>
                </c:pt>
                <c:pt idx="1">
                  <c:v>0.3509255051612854</c:v>
                </c:pt>
                <c:pt idx="2">
                  <c:v>0.32525533437728882</c:v>
                </c:pt>
                <c:pt idx="3">
                  <c:v>0.23264019191265109</c:v>
                </c:pt>
                <c:pt idx="4">
                  <c:v>0.18899831175804141</c:v>
                </c:pt>
                <c:pt idx="5">
                  <c:v>0.17094375193119049</c:v>
                </c:pt>
                <c:pt idx="6">
                  <c:v>0.15488304197788241</c:v>
                </c:pt>
                <c:pt idx="7">
                  <c:v>0.1453443914651871</c:v>
                </c:pt>
                <c:pt idx="8">
                  <c:v>0.1419672220945358</c:v>
                </c:pt>
                <c:pt idx="9">
                  <c:v>0.13895705342292791</c:v>
                </c:pt>
                <c:pt idx="10">
                  <c:v>0.1338052898645401</c:v>
                </c:pt>
                <c:pt idx="11">
                  <c:v>0.13241088390350339</c:v>
                </c:pt>
                <c:pt idx="12">
                  <c:v>0.1295701265335083</c:v>
                </c:pt>
                <c:pt idx="13">
                  <c:v>0.13062202930450439</c:v>
                </c:pt>
                <c:pt idx="14">
                  <c:v>0.12646074593067169</c:v>
                </c:pt>
                <c:pt idx="15">
                  <c:v>0.12805661559104919</c:v>
                </c:pt>
                <c:pt idx="16">
                  <c:v>0.1279798150062561</c:v>
                </c:pt>
                <c:pt idx="17">
                  <c:v>0.1245017200708389</c:v>
                </c:pt>
                <c:pt idx="18">
                  <c:v>0.1230394244194031</c:v>
                </c:pt>
                <c:pt idx="19">
                  <c:v>0.1222808137536049</c:v>
                </c:pt>
                <c:pt idx="20">
                  <c:v>0.12725137174129489</c:v>
                </c:pt>
                <c:pt idx="21">
                  <c:v>0.1208588480949402</c:v>
                </c:pt>
                <c:pt idx="22">
                  <c:v>0.12686982750892639</c:v>
                </c:pt>
                <c:pt idx="23">
                  <c:v>0.12125688046216961</c:v>
                </c:pt>
                <c:pt idx="24">
                  <c:v>0.12418594211339951</c:v>
                </c:pt>
                <c:pt idx="25">
                  <c:v>0.11778574436903</c:v>
                </c:pt>
                <c:pt idx="26">
                  <c:v>0.11930818110704421</c:v>
                </c:pt>
                <c:pt idx="27">
                  <c:v>0.1129301935434341</c:v>
                </c:pt>
                <c:pt idx="28">
                  <c:v>0.1216866001486778</c:v>
                </c:pt>
                <c:pt idx="29">
                  <c:v>0.12275313585996631</c:v>
                </c:pt>
                <c:pt idx="30">
                  <c:v>0.1196747496724129</c:v>
                </c:pt>
                <c:pt idx="31">
                  <c:v>0.1120675057172775</c:v>
                </c:pt>
                <c:pt idx="32">
                  <c:v>0.1184975355863571</c:v>
                </c:pt>
                <c:pt idx="33">
                  <c:v>0.11448754370212549</c:v>
                </c:pt>
                <c:pt idx="34">
                  <c:v>0.11940548568964</c:v>
                </c:pt>
                <c:pt idx="35">
                  <c:v>0.11199770122766491</c:v>
                </c:pt>
                <c:pt idx="36">
                  <c:v>0.1149419248104095</c:v>
                </c:pt>
                <c:pt idx="37">
                  <c:v>0.12027688324451449</c:v>
                </c:pt>
                <c:pt idx="38">
                  <c:v>0.1172920912504196</c:v>
                </c:pt>
                <c:pt idx="39">
                  <c:v>0.11590556800365449</c:v>
                </c:pt>
                <c:pt idx="40">
                  <c:v>0.11738093942403791</c:v>
                </c:pt>
                <c:pt idx="41">
                  <c:v>0.11295422911643981</c:v>
                </c:pt>
                <c:pt idx="42">
                  <c:v>0.1097437217831612</c:v>
                </c:pt>
                <c:pt idx="43">
                  <c:v>0.1151212379336357</c:v>
                </c:pt>
                <c:pt idx="44">
                  <c:v>0.1136134788393974</c:v>
                </c:pt>
                <c:pt idx="45">
                  <c:v>0.1138728782534599</c:v>
                </c:pt>
                <c:pt idx="46">
                  <c:v>0.1121140494942665</c:v>
                </c:pt>
                <c:pt idx="47">
                  <c:v>0.1114873588085175</c:v>
                </c:pt>
                <c:pt idx="48">
                  <c:v>0.1155638098716736</c:v>
                </c:pt>
                <c:pt idx="49">
                  <c:v>0.10812604427337651</c:v>
                </c:pt>
                <c:pt idx="50">
                  <c:v>0.106089822947979</c:v>
                </c:pt>
                <c:pt idx="51">
                  <c:v>0.11531061679124829</c:v>
                </c:pt>
                <c:pt idx="52">
                  <c:v>0.10774807631969451</c:v>
                </c:pt>
                <c:pt idx="53">
                  <c:v>0.1107159480452538</c:v>
                </c:pt>
                <c:pt idx="54">
                  <c:v>0.1135877668857574</c:v>
                </c:pt>
                <c:pt idx="55">
                  <c:v>0.1158279106020927</c:v>
                </c:pt>
                <c:pt idx="56">
                  <c:v>0.1109021306037903</c:v>
                </c:pt>
                <c:pt idx="57">
                  <c:v>0.11323725432157521</c:v>
                </c:pt>
                <c:pt idx="58">
                  <c:v>0.115683875977993</c:v>
                </c:pt>
                <c:pt idx="59">
                  <c:v>0.1083778142929077</c:v>
                </c:pt>
                <c:pt idx="60">
                  <c:v>0.1077022030949593</c:v>
                </c:pt>
              </c:numCache>
            </c:numRef>
          </c:yVal>
          <c:smooth val="1"/>
          <c:extLst>
            <c:ext xmlns:c16="http://schemas.microsoft.com/office/drawing/2014/chart" uri="{C3380CC4-5D6E-409C-BE32-E72D297353CC}">
              <c16:uniqueId val="{00000003-7030-45A3-B559-95F1D33BC0A0}"/>
            </c:ext>
          </c:extLst>
        </c:ser>
        <c:ser>
          <c:idx val="4"/>
          <c:order val="4"/>
          <c:tx>
            <c:v>5</c:v>
          </c:tx>
          <c:spPr>
            <a:ln w="19050" cap="rnd">
              <a:solidFill>
                <a:schemeClr val="accent5"/>
              </a:solidFill>
              <a:round/>
            </a:ln>
            <a:effectLst/>
          </c:spPr>
          <c:marker>
            <c:symbol val="none"/>
          </c:marker>
          <c:xVal>
            <c:numRef>
              <c:f>'W;1,N;2'!$A$2:$A$62</c:f>
              <c:numCache>
                <c:formatCode>General</c:formatCode>
                <c:ptCount val="61"/>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numCache>
            </c:numRef>
          </c:xVal>
          <c:yVal>
            <c:numRef>
              <c:f>'W;1,N;2'!$F$2:$F$62</c:f>
              <c:numCache>
                <c:formatCode>General</c:formatCode>
                <c:ptCount val="61"/>
                <c:pt idx="0">
                  <c:v>0.36639231443405151</c:v>
                </c:pt>
                <c:pt idx="1">
                  <c:v>0.34989938139915472</c:v>
                </c:pt>
                <c:pt idx="2">
                  <c:v>0.32355764508247381</c:v>
                </c:pt>
                <c:pt idx="3">
                  <c:v>0.24359449744224551</c:v>
                </c:pt>
                <c:pt idx="4">
                  <c:v>0.2043724209070206</c:v>
                </c:pt>
                <c:pt idx="5">
                  <c:v>0.18593730032444</c:v>
                </c:pt>
                <c:pt idx="6">
                  <c:v>0.172066330909729</c:v>
                </c:pt>
                <c:pt idx="7">
                  <c:v>0.16315874457359311</c:v>
                </c:pt>
                <c:pt idx="8">
                  <c:v>0.1552518904209137</c:v>
                </c:pt>
                <c:pt idx="9">
                  <c:v>0.1537628173828125</c:v>
                </c:pt>
                <c:pt idx="10">
                  <c:v>0.14803020656108859</c:v>
                </c:pt>
                <c:pt idx="11">
                  <c:v>0.14606958627700811</c:v>
                </c:pt>
                <c:pt idx="12">
                  <c:v>0.14517095685005191</c:v>
                </c:pt>
                <c:pt idx="13">
                  <c:v>0.1463057994842529</c:v>
                </c:pt>
                <c:pt idx="14">
                  <c:v>0.1426616758108139</c:v>
                </c:pt>
                <c:pt idx="15">
                  <c:v>0.13963340222835541</c:v>
                </c:pt>
                <c:pt idx="16">
                  <c:v>0.13955049216747281</c:v>
                </c:pt>
                <c:pt idx="17">
                  <c:v>0.13578703999519351</c:v>
                </c:pt>
                <c:pt idx="18">
                  <c:v>0.13799963891506201</c:v>
                </c:pt>
                <c:pt idx="19">
                  <c:v>0.13394419848918909</c:v>
                </c:pt>
                <c:pt idx="20">
                  <c:v>0.1390237957239151</c:v>
                </c:pt>
                <c:pt idx="21">
                  <c:v>0.13566206395626071</c:v>
                </c:pt>
                <c:pt idx="22">
                  <c:v>0.13774977624416351</c:v>
                </c:pt>
                <c:pt idx="23">
                  <c:v>0.13362990319728851</c:v>
                </c:pt>
                <c:pt idx="24">
                  <c:v>0.139160081744194</c:v>
                </c:pt>
                <c:pt idx="25">
                  <c:v>0.13382391631603241</c:v>
                </c:pt>
                <c:pt idx="26">
                  <c:v>0.13496045768260961</c:v>
                </c:pt>
                <c:pt idx="27">
                  <c:v>0.12600807845592499</c:v>
                </c:pt>
                <c:pt idx="28">
                  <c:v>0.13802814483642581</c:v>
                </c:pt>
                <c:pt idx="29">
                  <c:v>0.1361217200756073</c:v>
                </c:pt>
                <c:pt idx="30">
                  <c:v>0.13487303256988531</c:v>
                </c:pt>
                <c:pt idx="31">
                  <c:v>0.1278164088726044</c:v>
                </c:pt>
                <c:pt idx="32">
                  <c:v>0.13369421660900119</c:v>
                </c:pt>
                <c:pt idx="33">
                  <c:v>0.1304180771112442</c:v>
                </c:pt>
                <c:pt idx="34">
                  <c:v>0.13428354263305661</c:v>
                </c:pt>
                <c:pt idx="35">
                  <c:v>0.12815454602241519</c:v>
                </c:pt>
                <c:pt idx="36">
                  <c:v>0.13006871938705439</c:v>
                </c:pt>
                <c:pt idx="37">
                  <c:v>0.13507798314094541</c:v>
                </c:pt>
              </c:numCache>
            </c:numRef>
          </c:yVal>
          <c:smooth val="1"/>
          <c:extLst>
            <c:ext xmlns:c16="http://schemas.microsoft.com/office/drawing/2014/chart" uri="{C3380CC4-5D6E-409C-BE32-E72D297353CC}">
              <c16:uniqueId val="{00000004-7030-45A3-B559-95F1D33BC0A0}"/>
            </c:ext>
          </c:extLst>
        </c:ser>
        <c:dLbls>
          <c:showLegendKey val="0"/>
          <c:showVal val="0"/>
          <c:showCatName val="0"/>
          <c:showSerName val="0"/>
          <c:showPercent val="0"/>
          <c:showBubbleSize val="0"/>
        </c:dLbls>
        <c:axId val="251515928"/>
        <c:axId val="251516320"/>
      </c:scatterChart>
      <c:valAx>
        <c:axId val="25151592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a:solidFill>
                      <a:sysClr val="windowText" lastClr="000000"/>
                    </a:solidFill>
                    <a:latin typeface="Times New Roman" panose="02020603050405020304" pitchFamily="18" charset="0"/>
                    <a:cs typeface="Times New Roman" panose="02020603050405020304" pitchFamily="18" charset="0"/>
                  </a:rPr>
                  <a:t>Epochs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NG"/>
            </a:p>
          </c:txPr>
        </c:title>
        <c:numFmt formatCode="General" sourceLinked="1"/>
        <c:majorTickMark val="in"/>
        <c:minorTickMark val="none"/>
        <c:tickLblPos val="nextTo"/>
        <c:spPr>
          <a:noFill/>
          <a:ln w="19050" cap="flat" cmpd="sng" algn="ctr">
            <a:solidFill>
              <a:schemeClr val="tx1"/>
            </a:solidFill>
            <a:round/>
          </a:ln>
          <a:effectLst/>
        </c:spPr>
        <c:txPr>
          <a:bodyPr rot="-600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NG"/>
          </a:p>
        </c:txPr>
        <c:crossAx val="251516320"/>
        <c:crosses val="autoZero"/>
        <c:crossBetween val="midCat"/>
        <c:majorUnit val="50"/>
      </c:valAx>
      <c:valAx>
        <c:axId val="251516320"/>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b="0">
                    <a:solidFill>
                      <a:sysClr val="windowText" lastClr="000000"/>
                    </a:solidFill>
                    <a:latin typeface="Times New Roman" panose="02020603050405020304" pitchFamily="18" charset="0"/>
                    <a:cs typeface="Times New Roman" panose="02020603050405020304" pitchFamily="18" charset="0"/>
                  </a:rPr>
                  <a:t>Loss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NG"/>
            </a:p>
          </c:txPr>
        </c:title>
        <c:numFmt formatCode="General" sourceLinked="1"/>
        <c:majorTickMark val="in"/>
        <c:minorTickMark val="none"/>
        <c:tickLblPos val="nextTo"/>
        <c:spPr>
          <a:noFill/>
          <a:ln w="19050" cap="flat" cmpd="sng" algn="ctr">
            <a:solidFill>
              <a:schemeClr val="tx1"/>
            </a:solidFill>
            <a:round/>
          </a:ln>
          <a:effectLst/>
        </c:spPr>
        <c:txPr>
          <a:bodyPr rot="-600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NG"/>
          </a:p>
        </c:txPr>
        <c:crossAx val="251515928"/>
        <c:crosses val="autoZero"/>
        <c:crossBetween val="midCat"/>
        <c:majorUnit val="0.1"/>
      </c:valAx>
      <c:spPr>
        <a:noFill/>
        <a:ln w="19050">
          <a:solidFill>
            <a:schemeClr val="tx1"/>
          </a:solidFill>
        </a:ln>
        <a:effectLst/>
      </c:spPr>
    </c:plotArea>
    <c:legend>
      <c:legendPos val="b"/>
      <c:layout>
        <c:manualLayout>
          <c:xMode val="edge"/>
          <c:yMode val="edge"/>
          <c:x val="0.22525490893282016"/>
          <c:y val="0.21265731711212937"/>
          <c:w val="0.16733333333333331"/>
          <c:h val="0.31068985489532103"/>
        </c:manualLayout>
      </c:layout>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NG"/>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NG"/>
    </a:p>
  </c:txPr>
  <c:externalData r:id="rId3">
    <c:autoUpdate val="0"/>
  </c:externalData>
</c:chartSpace>
</file>

<file path=word/charts/chart5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9923794904361153"/>
          <c:y val="7.7638888888888882E-2"/>
          <c:w val="0.71935182933682495"/>
          <c:h val="0.71679027777777782"/>
        </c:manualLayout>
      </c:layout>
      <c:scatterChart>
        <c:scatterStyle val="lineMarker"/>
        <c:varyColors val="0"/>
        <c:ser>
          <c:idx val="0"/>
          <c:order val="0"/>
          <c:tx>
            <c:v>Mass 1,1,6</c:v>
          </c:tx>
          <c:spPr>
            <a:ln w="19050" cap="rnd">
              <a:noFill/>
              <a:round/>
            </a:ln>
            <a:effectLst/>
          </c:spPr>
          <c:marker>
            <c:symbol val="circle"/>
            <c:size val="5"/>
            <c:spPr>
              <a:solidFill>
                <a:schemeClr val="accent1"/>
              </a:solidFill>
              <a:ln w="9525">
                <a:solidFill>
                  <a:schemeClr val="accent1"/>
                </a:solidFill>
              </a:ln>
              <a:effectLst/>
            </c:spPr>
          </c:marker>
          <c:trendline>
            <c:spPr>
              <a:ln w="19050" cap="rnd">
                <a:solidFill>
                  <a:srgbClr val="00B050"/>
                </a:solidFill>
                <a:prstDash val="solid"/>
              </a:ln>
              <a:effectLst/>
            </c:spPr>
            <c:trendlineType val="linear"/>
            <c:dispRSqr val="0"/>
            <c:dispEq val="0"/>
          </c:trendline>
          <c:xVal>
            <c:numRef>
              <c:f>'Skimmilk@106.6@20 '!$J$2:$J$32</c:f>
              <c:numCache>
                <c:formatCode>General</c:formatCode>
                <c:ptCount val="31"/>
                <c:pt idx="0">
                  <c:v>1.6316676139831541</c:v>
                </c:pt>
                <c:pt idx="1">
                  <c:v>1.478074431419373</c:v>
                </c:pt>
                <c:pt idx="2">
                  <c:v>1.3077272176742549</c:v>
                </c:pt>
                <c:pt idx="3">
                  <c:v>1.1501824855804439</c:v>
                </c:pt>
                <c:pt idx="4">
                  <c:v>1.014030337333679</c:v>
                </c:pt>
                <c:pt idx="5">
                  <c:v>0.9007943868637085</c:v>
                </c:pt>
                <c:pt idx="6">
                  <c:v>0.80860322713851929</c:v>
                </c:pt>
                <c:pt idx="7">
                  <c:v>0.73428654670715332</c:v>
                </c:pt>
                <c:pt idx="8">
                  <c:v>0.67451632022857666</c:v>
                </c:pt>
                <c:pt idx="9">
                  <c:v>0.62632220983505249</c:v>
                </c:pt>
                <c:pt idx="10">
                  <c:v>0.58725476264953613</c:v>
                </c:pt>
                <c:pt idx="11">
                  <c:v>0.55537837743759155</c:v>
                </c:pt>
                <c:pt idx="12">
                  <c:v>0.52919864654541016</c:v>
                </c:pt>
                <c:pt idx="13">
                  <c:v>0.50757646560668945</c:v>
                </c:pt>
                <c:pt idx="14">
                  <c:v>0.4896475076675415</c:v>
                </c:pt>
                <c:pt idx="15">
                  <c:v>0.47475543618202209</c:v>
                </c:pt>
                <c:pt idx="16">
                  <c:v>0.46239960193634028</c:v>
                </c:pt>
                <c:pt idx="17">
                  <c:v>0.45219498872756958</c:v>
                </c:pt>
                <c:pt idx="18">
                  <c:v>0.44864577054977423</c:v>
                </c:pt>
              </c:numCache>
            </c:numRef>
          </c:xVal>
          <c:yVal>
            <c:numRef>
              <c:f>'Skimmilk@106.6@20 '!$K$2:$K$32</c:f>
              <c:numCache>
                <c:formatCode>General</c:formatCode>
                <c:ptCount val="31"/>
                <c:pt idx="0">
                  <c:v>1.5896854488271379</c:v>
                </c:pt>
                <c:pt idx="1">
                  <c:v>1.445371255169241</c:v>
                </c:pt>
                <c:pt idx="2">
                  <c:v>1.2782145781265211</c:v>
                </c:pt>
                <c:pt idx="3">
                  <c:v>1.1186329262154</c:v>
                </c:pt>
                <c:pt idx="4">
                  <c:v>0.97612122318478356</c:v>
                </c:pt>
                <c:pt idx="5">
                  <c:v>0.85370658015611012</c:v>
                </c:pt>
                <c:pt idx="6">
                  <c:v>0.75136650500868274</c:v>
                </c:pt>
                <c:pt idx="7">
                  <c:v>0.66756783741788506</c:v>
                </c:pt>
                <c:pt idx="8">
                  <c:v>0.60009927686934705</c:v>
                </c:pt>
                <c:pt idx="9">
                  <c:v>0.54654685770919742</c:v>
                </c:pt>
                <c:pt idx="10">
                  <c:v>0.50456252717868133</c:v>
                </c:pt>
                <c:pt idx="11">
                  <c:v>0.47200591697933708</c:v>
                </c:pt>
                <c:pt idx="12">
                  <c:v>0.44700753152328732</c:v>
                </c:pt>
                <c:pt idx="13">
                  <c:v>0.42798417229960078</c:v>
                </c:pt>
                <c:pt idx="14">
                  <c:v>0.41362672260128081</c:v>
                </c:pt>
                <c:pt idx="15">
                  <c:v>0.40287339695836921</c:v>
                </c:pt>
                <c:pt idx="16">
                  <c:v>0.39487681343727332</c:v>
                </c:pt>
                <c:pt idx="17">
                  <c:v>0.38897001769606721</c:v>
                </c:pt>
                <c:pt idx="18">
                  <c:v>0.38707196764981983</c:v>
                </c:pt>
              </c:numCache>
            </c:numRef>
          </c:yVal>
          <c:smooth val="0"/>
          <c:extLst>
            <c:ext xmlns:c16="http://schemas.microsoft.com/office/drawing/2014/chart" uri="{C3380CC4-5D6E-409C-BE32-E72D297353CC}">
              <c16:uniqueId val="{00000001-A7F8-40F7-BC20-FC3ED2ED9F30}"/>
            </c:ext>
          </c:extLst>
        </c:ser>
        <c:dLbls>
          <c:showLegendKey val="0"/>
          <c:showVal val="0"/>
          <c:showCatName val="0"/>
          <c:showSerName val="0"/>
          <c:showPercent val="0"/>
          <c:showBubbleSize val="0"/>
        </c:dLbls>
        <c:axId val="201818176"/>
        <c:axId val="201814016"/>
      </c:scatterChart>
      <c:valAx>
        <c:axId val="201818176"/>
        <c:scaling>
          <c:orientation val="minMax"/>
          <c:max val="2"/>
          <c:min val="0"/>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a:solidFill>
                      <a:sysClr val="windowText" lastClr="000000"/>
                    </a:solidFill>
                    <a:latin typeface="Times New Roman" panose="02020603050405020304" pitchFamily="18" charset="0"/>
                    <a:cs typeface="Times New Roman" panose="02020603050405020304" pitchFamily="18" charset="0"/>
                  </a:rPr>
                  <a:t>Predicted(mg)</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NG"/>
            </a:p>
          </c:txPr>
        </c:title>
        <c:numFmt formatCode="General" sourceLinked="1"/>
        <c:majorTickMark val="in"/>
        <c:minorTickMark val="none"/>
        <c:tickLblPos val="nextTo"/>
        <c:spPr>
          <a:noFill/>
          <a:ln w="19050" cap="flat" cmpd="sng" algn="ctr">
            <a:solidFill>
              <a:schemeClr val="tx1"/>
            </a:solidFill>
            <a:round/>
          </a:ln>
          <a:effectLst/>
        </c:spPr>
        <c:txPr>
          <a:bodyPr rot="-600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NG"/>
          </a:p>
        </c:txPr>
        <c:crossAx val="201814016"/>
        <c:crosses val="autoZero"/>
        <c:crossBetween val="midCat"/>
        <c:majorUnit val="1"/>
      </c:valAx>
      <c:valAx>
        <c:axId val="201814016"/>
        <c:scaling>
          <c:orientation val="minMax"/>
          <c:max val="2"/>
          <c:min val="0"/>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a:solidFill>
                      <a:sysClr val="windowText" lastClr="000000"/>
                    </a:solidFill>
                    <a:latin typeface="Times New Roman" panose="02020603050405020304" pitchFamily="18" charset="0"/>
                    <a:cs typeface="Times New Roman" panose="02020603050405020304" pitchFamily="18" charset="0"/>
                  </a:rPr>
                  <a:t>Measured(mg)</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NG"/>
            </a:p>
          </c:txPr>
        </c:title>
        <c:numFmt formatCode="General" sourceLinked="1"/>
        <c:majorTickMark val="in"/>
        <c:minorTickMark val="none"/>
        <c:tickLblPos val="nextTo"/>
        <c:spPr>
          <a:noFill/>
          <a:ln w="19685" cap="flat" cmpd="sng" algn="ctr">
            <a:solidFill>
              <a:schemeClr val="tx1"/>
            </a:solidFill>
            <a:round/>
          </a:ln>
          <a:effectLst/>
        </c:spPr>
        <c:txPr>
          <a:bodyPr rot="-600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NG"/>
          </a:p>
        </c:txPr>
        <c:crossAx val="201818176"/>
        <c:crosses val="autoZero"/>
        <c:crossBetween val="midCat"/>
        <c:majorUnit val="1"/>
      </c:valAx>
      <c:spPr>
        <a:noFill/>
        <a:ln w="19050">
          <a:solidFill>
            <a:schemeClr val="tx1"/>
          </a:solidFill>
        </a:ln>
        <a:effectLst/>
      </c:spPr>
    </c:plotArea>
    <c:legend>
      <c:legendPos val="r"/>
      <c:layout>
        <c:manualLayout>
          <c:xMode val="edge"/>
          <c:yMode val="edge"/>
          <c:x val="0.25489989106842265"/>
          <c:y val="0.69859490740740737"/>
          <c:w val="0.67232222222222227"/>
          <c:h val="8.8690215806357539E-2"/>
        </c:manualLayout>
      </c:layout>
      <c:overlay val="0"/>
      <c:spPr>
        <a:noFill/>
        <a:ln>
          <a:noFill/>
        </a:ln>
        <a:effectLst/>
      </c:spPr>
      <c:txPr>
        <a:bodyPr rot="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NG"/>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NG"/>
    </a:p>
  </c:txPr>
  <c:externalData r:id="rId3">
    <c:autoUpdate val="0"/>
  </c:externalData>
  <c:userShapes r:id="rId4"/>
</c:chartSpace>
</file>

<file path=word/charts/chart5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200" b="0" i="0" baseline="0">
                <a:solidFill>
                  <a:sysClr val="windowText" lastClr="000000"/>
                </a:solidFill>
                <a:effectLst/>
                <a:latin typeface="Times New Roman" panose="02020603050405020304" pitchFamily="18" charset="0"/>
                <a:cs typeface="Times New Roman" panose="02020603050405020304" pitchFamily="18" charset="0"/>
              </a:rPr>
              <a:t>Skimmilk droplet</a:t>
            </a:r>
            <a:endParaRPr lang="en-NG" sz="1200">
              <a:solidFill>
                <a:sysClr val="windowText" lastClr="000000"/>
              </a:solidFill>
              <a:effectLst/>
              <a:latin typeface="Times New Roman" panose="02020603050405020304" pitchFamily="18" charset="0"/>
              <a:cs typeface="Times New Roman" panose="02020603050405020304" pitchFamily="18" charset="0"/>
            </a:endParaRPr>
          </a:p>
          <a:p>
            <a:pPr>
              <a:defRPr/>
            </a:pPr>
            <a:r>
              <a:rPr lang="en-US" sz="1200" b="0" i="0" baseline="0">
                <a:solidFill>
                  <a:sysClr val="windowText" lastClr="000000"/>
                </a:solidFill>
                <a:effectLst/>
                <a:latin typeface="Times New Roman" panose="02020603050405020304" pitchFamily="18" charset="0"/>
                <a:cs typeface="Times New Roman" panose="02020603050405020304" pitchFamily="18" charset="0"/>
              </a:rPr>
              <a:t> for 1 window</a:t>
            </a:r>
            <a:endParaRPr lang="en-NG" sz="1200">
              <a:solidFill>
                <a:sysClr val="windowText" lastClr="000000"/>
              </a:solidFill>
              <a:effectLst/>
              <a:latin typeface="Times New Roman" panose="02020603050405020304" pitchFamily="18" charset="0"/>
              <a:cs typeface="Times New Roman" panose="02020603050405020304" pitchFamily="18" charset="0"/>
            </a:endParaRPr>
          </a:p>
          <a:p>
            <a:pPr>
              <a:defRPr/>
            </a:pPr>
            <a:r>
              <a:rPr lang="en-US" sz="1200" b="0" i="0" baseline="0">
                <a:solidFill>
                  <a:sysClr val="windowText" lastClr="000000"/>
                </a:solidFill>
                <a:effectLst/>
                <a:latin typeface="Times New Roman" panose="02020603050405020304" pitchFamily="18" charset="0"/>
                <a:cs typeface="Times New Roman" panose="02020603050405020304" pitchFamily="18" charset="0"/>
              </a:rPr>
              <a:t>,1 Layers </a:t>
            </a:r>
            <a:endParaRPr lang="en-NG" sz="1200">
              <a:solidFill>
                <a:sysClr val="windowText" lastClr="000000"/>
              </a:solidFill>
              <a:effectLst/>
              <a:latin typeface="Times New Roman" panose="02020603050405020304" pitchFamily="18" charset="0"/>
              <a:cs typeface="Times New Roman" panose="02020603050405020304" pitchFamily="18" charset="0"/>
            </a:endParaRPr>
          </a:p>
          <a:p>
            <a:pPr>
              <a:defRPr/>
            </a:pPr>
            <a:r>
              <a:rPr lang="en-US" sz="1200" b="0" i="0" baseline="0">
                <a:solidFill>
                  <a:sysClr val="windowText" lastClr="000000"/>
                </a:solidFill>
                <a:effectLst/>
                <a:latin typeface="Times New Roman" panose="02020603050405020304" pitchFamily="18" charset="0"/>
                <a:cs typeface="Times New Roman" panose="02020603050405020304" pitchFamily="18" charset="0"/>
              </a:rPr>
              <a:t>and 6 Neuron </a:t>
            </a:r>
            <a:endParaRPr lang="en-NG" sz="1200">
              <a:solidFill>
                <a:sysClr val="windowText" lastClr="000000"/>
              </a:solidFill>
              <a:effectLst/>
              <a:latin typeface="Times New Roman" panose="02020603050405020304" pitchFamily="18" charset="0"/>
              <a:cs typeface="Times New Roman" panose="02020603050405020304" pitchFamily="18" charset="0"/>
            </a:endParaRPr>
          </a:p>
          <a:p>
            <a:pPr>
              <a:defRPr/>
            </a:pPr>
            <a:endParaRPr lang="en-US"/>
          </a:p>
        </c:rich>
      </c:tx>
      <c:layout>
        <c:manualLayout>
          <c:xMode val="edge"/>
          <c:yMode val="edge"/>
          <c:x val="0.14216666666666666"/>
          <c:y val="5.5555555555555552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NG"/>
        </a:p>
      </c:txPr>
    </c:title>
    <c:autoTitleDeleted val="0"/>
    <c:plotArea>
      <c:layout>
        <c:manualLayout>
          <c:layoutTarget val="inner"/>
          <c:xMode val="edge"/>
          <c:yMode val="edge"/>
          <c:x val="0.11683125"/>
          <c:y val="5.0925925925925923E-2"/>
          <c:w val="0.85009583333333338"/>
          <c:h val="0.80993388888888884"/>
        </c:manualLayout>
      </c:layout>
      <c:scatterChart>
        <c:scatterStyle val="smoothMarker"/>
        <c:varyColors val="0"/>
        <c:ser>
          <c:idx val="1"/>
          <c:order val="1"/>
          <c:tx>
            <c:v>Predicted</c:v>
          </c:tx>
          <c:spPr>
            <a:ln w="19050" cap="rnd">
              <a:solidFill>
                <a:srgbClr val="00B050"/>
              </a:solidFill>
              <a:round/>
            </a:ln>
            <a:effectLst/>
          </c:spPr>
          <c:marker>
            <c:symbol val="none"/>
          </c:marker>
          <c:xVal>
            <c:numRef>
              <c:f>'Skimmilk@106.6@20 '!$A$2:$A$300</c:f>
              <c:numCache>
                <c:formatCode>General</c:formatCode>
                <c:ptCount val="299"/>
                <c:pt idx="0">
                  <c:v>2</c:v>
                </c:pt>
                <c:pt idx="1">
                  <c:v>3</c:v>
                </c:pt>
                <c:pt idx="2">
                  <c:v>4</c:v>
                </c:pt>
                <c:pt idx="3">
                  <c:v>5</c:v>
                </c:pt>
                <c:pt idx="4">
                  <c:v>6</c:v>
                </c:pt>
                <c:pt idx="5">
                  <c:v>7</c:v>
                </c:pt>
                <c:pt idx="6">
                  <c:v>8</c:v>
                </c:pt>
                <c:pt idx="7">
                  <c:v>9</c:v>
                </c:pt>
                <c:pt idx="8">
                  <c:v>10</c:v>
                </c:pt>
                <c:pt idx="9">
                  <c:v>11</c:v>
                </c:pt>
                <c:pt idx="10">
                  <c:v>12</c:v>
                </c:pt>
                <c:pt idx="11">
                  <c:v>13</c:v>
                </c:pt>
                <c:pt idx="12">
                  <c:v>14</c:v>
                </c:pt>
                <c:pt idx="13">
                  <c:v>15</c:v>
                </c:pt>
                <c:pt idx="14">
                  <c:v>16</c:v>
                </c:pt>
                <c:pt idx="15">
                  <c:v>17</c:v>
                </c:pt>
                <c:pt idx="16">
                  <c:v>18</c:v>
                </c:pt>
                <c:pt idx="17">
                  <c:v>19</c:v>
                </c:pt>
                <c:pt idx="18">
                  <c:v>20</c:v>
                </c:pt>
                <c:pt idx="19">
                  <c:v>21</c:v>
                </c:pt>
                <c:pt idx="20">
                  <c:v>22</c:v>
                </c:pt>
                <c:pt idx="21">
                  <c:v>23</c:v>
                </c:pt>
                <c:pt idx="22">
                  <c:v>24</c:v>
                </c:pt>
                <c:pt idx="23">
                  <c:v>25</c:v>
                </c:pt>
                <c:pt idx="24">
                  <c:v>26</c:v>
                </c:pt>
                <c:pt idx="25">
                  <c:v>27</c:v>
                </c:pt>
                <c:pt idx="26">
                  <c:v>28</c:v>
                </c:pt>
                <c:pt idx="27">
                  <c:v>29</c:v>
                </c:pt>
                <c:pt idx="28">
                  <c:v>30</c:v>
                </c:pt>
                <c:pt idx="29">
                  <c:v>31</c:v>
                </c:pt>
                <c:pt idx="30">
                  <c:v>32</c:v>
                </c:pt>
                <c:pt idx="31">
                  <c:v>33</c:v>
                </c:pt>
                <c:pt idx="32">
                  <c:v>34</c:v>
                </c:pt>
                <c:pt idx="33">
                  <c:v>35</c:v>
                </c:pt>
                <c:pt idx="34">
                  <c:v>36</c:v>
                </c:pt>
                <c:pt idx="35">
                  <c:v>37</c:v>
                </c:pt>
                <c:pt idx="36">
                  <c:v>38</c:v>
                </c:pt>
                <c:pt idx="37">
                  <c:v>39</c:v>
                </c:pt>
                <c:pt idx="38">
                  <c:v>40</c:v>
                </c:pt>
                <c:pt idx="39">
                  <c:v>41</c:v>
                </c:pt>
                <c:pt idx="40">
                  <c:v>42</c:v>
                </c:pt>
                <c:pt idx="41">
                  <c:v>43</c:v>
                </c:pt>
                <c:pt idx="42">
                  <c:v>44</c:v>
                </c:pt>
                <c:pt idx="43">
                  <c:v>45</c:v>
                </c:pt>
                <c:pt idx="44">
                  <c:v>46</c:v>
                </c:pt>
                <c:pt idx="45">
                  <c:v>47</c:v>
                </c:pt>
                <c:pt idx="46">
                  <c:v>48</c:v>
                </c:pt>
                <c:pt idx="47">
                  <c:v>49</c:v>
                </c:pt>
                <c:pt idx="48">
                  <c:v>50</c:v>
                </c:pt>
                <c:pt idx="49">
                  <c:v>51</c:v>
                </c:pt>
                <c:pt idx="50">
                  <c:v>52</c:v>
                </c:pt>
                <c:pt idx="51">
                  <c:v>53</c:v>
                </c:pt>
                <c:pt idx="52">
                  <c:v>54</c:v>
                </c:pt>
                <c:pt idx="53">
                  <c:v>55</c:v>
                </c:pt>
                <c:pt idx="54">
                  <c:v>56</c:v>
                </c:pt>
                <c:pt idx="55">
                  <c:v>57</c:v>
                </c:pt>
                <c:pt idx="56">
                  <c:v>58</c:v>
                </c:pt>
                <c:pt idx="57">
                  <c:v>59</c:v>
                </c:pt>
                <c:pt idx="58">
                  <c:v>60</c:v>
                </c:pt>
                <c:pt idx="59">
                  <c:v>61</c:v>
                </c:pt>
                <c:pt idx="60">
                  <c:v>62</c:v>
                </c:pt>
                <c:pt idx="61">
                  <c:v>63</c:v>
                </c:pt>
                <c:pt idx="62">
                  <c:v>64</c:v>
                </c:pt>
                <c:pt idx="63">
                  <c:v>65</c:v>
                </c:pt>
                <c:pt idx="64">
                  <c:v>66</c:v>
                </c:pt>
                <c:pt idx="65">
                  <c:v>67</c:v>
                </c:pt>
                <c:pt idx="66">
                  <c:v>68</c:v>
                </c:pt>
                <c:pt idx="67">
                  <c:v>69</c:v>
                </c:pt>
                <c:pt idx="68">
                  <c:v>70</c:v>
                </c:pt>
                <c:pt idx="69">
                  <c:v>71</c:v>
                </c:pt>
                <c:pt idx="70">
                  <c:v>72</c:v>
                </c:pt>
                <c:pt idx="71">
                  <c:v>73</c:v>
                </c:pt>
                <c:pt idx="72">
                  <c:v>74</c:v>
                </c:pt>
                <c:pt idx="73">
                  <c:v>75</c:v>
                </c:pt>
                <c:pt idx="74">
                  <c:v>76</c:v>
                </c:pt>
                <c:pt idx="75">
                  <c:v>77</c:v>
                </c:pt>
                <c:pt idx="76">
                  <c:v>78</c:v>
                </c:pt>
                <c:pt idx="77">
                  <c:v>79</c:v>
                </c:pt>
                <c:pt idx="78">
                  <c:v>80</c:v>
                </c:pt>
                <c:pt idx="79">
                  <c:v>81</c:v>
                </c:pt>
                <c:pt idx="80">
                  <c:v>82</c:v>
                </c:pt>
                <c:pt idx="81">
                  <c:v>83</c:v>
                </c:pt>
                <c:pt idx="82">
                  <c:v>84</c:v>
                </c:pt>
                <c:pt idx="83">
                  <c:v>85</c:v>
                </c:pt>
                <c:pt idx="84">
                  <c:v>86</c:v>
                </c:pt>
                <c:pt idx="85">
                  <c:v>87</c:v>
                </c:pt>
                <c:pt idx="86">
                  <c:v>88</c:v>
                </c:pt>
                <c:pt idx="87">
                  <c:v>89</c:v>
                </c:pt>
                <c:pt idx="88">
                  <c:v>90</c:v>
                </c:pt>
                <c:pt idx="89">
                  <c:v>91</c:v>
                </c:pt>
                <c:pt idx="90">
                  <c:v>92</c:v>
                </c:pt>
                <c:pt idx="91">
                  <c:v>93</c:v>
                </c:pt>
                <c:pt idx="92">
                  <c:v>94</c:v>
                </c:pt>
                <c:pt idx="93">
                  <c:v>95</c:v>
                </c:pt>
                <c:pt idx="94">
                  <c:v>96</c:v>
                </c:pt>
                <c:pt idx="95">
                  <c:v>97</c:v>
                </c:pt>
                <c:pt idx="96">
                  <c:v>98</c:v>
                </c:pt>
                <c:pt idx="97">
                  <c:v>99</c:v>
                </c:pt>
                <c:pt idx="98">
                  <c:v>100</c:v>
                </c:pt>
                <c:pt idx="99">
                  <c:v>101</c:v>
                </c:pt>
                <c:pt idx="100">
                  <c:v>102</c:v>
                </c:pt>
                <c:pt idx="101">
                  <c:v>103</c:v>
                </c:pt>
                <c:pt idx="102">
                  <c:v>104</c:v>
                </c:pt>
                <c:pt idx="103">
                  <c:v>105</c:v>
                </c:pt>
                <c:pt idx="104">
                  <c:v>106</c:v>
                </c:pt>
                <c:pt idx="105">
                  <c:v>107</c:v>
                </c:pt>
                <c:pt idx="106">
                  <c:v>108</c:v>
                </c:pt>
                <c:pt idx="107">
                  <c:v>109</c:v>
                </c:pt>
                <c:pt idx="108">
                  <c:v>110</c:v>
                </c:pt>
                <c:pt idx="109">
                  <c:v>111</c:v>
                </c:pt>
                <c:pt idx="110">
                  <c:v>112</c:v>
                </c:pt>
                <c:pt idx="111">
                  <c:v>113</c:v>
                </c:pt>
                <c:pt idx="112">
                  <c:v>114</c:v>
                </c:pt>
                <c:pt idx="113">
                  <c:v>115</c:v>
                </c:pt>
                <c:pt idx="114">
                  <c:v>116</c:v>
                </c:pt>
                <c:pt idx="115">
                  <c:v>117</c:v>
                </c:pt>
                <c:pt idx="116">
                  <c:v>118</c:v>
                </c:pt>
                <c:pt idx="117">
                  <c:v>119</c:v>
                </c:pt>
                <c:pt idx="118">
                  <c:v>120</c:v>
                </c:pt>
                <c:pt idx="119">
                  <c:v>121</c:v>
                </c:pt>
                <c:pt idx="120">
                  <c:v>122</c:v>
                </c:pt>
                <c:pt idx="121">
                  <c:v>123</c:v>
                </c:pt>
                <c:pt idx="122">
                  <c:v>124</c:v>
                </c:pt>
                <c:pt idx="123">
                  <c:v>125</c:v>
                </c:pt>
                <c:pt idx="124">
                  <c:v>126</c:v>
                </c:pt>
                <c:pt idx="125">
                  <c:v>127</c:v>
                </c:pt>
                <c:pt idx="126">
                  <c:v>128</c:v>
                </c:pt>
                <c:pt idx="127">
                  <c:v>129</c:v>
                </c:pt>
                <c:pt idx="128">
                  <c:v>130</c:v>
                </c:pt>
                <c:pt idx="129">
                  <c:v>131</c:v>
                </c:pt>
                <c:pt idx="130">
                  <c:v>132</c:v>
                </c:pt>
                <c:pt idx="131">
                  <c:v>133</c:v>
                </c:pt>
                <c:pt idx="132">
                  <c:v>134</c:v>
                </c:pt>
                <c:pt idx="133">
                  <c:v>135</c:v>
                </c:pt>
                <c:pt idx="134">
                  <c:v>136</c:v>
                </c:pt>
                <c:pt idx="135">
                  <c:v>137</c:v>
                </c:pt>
                <c:pt idx="136">
                  <c:v>138</c:v>
                </c:pt>
                <c:pt idx="137">
                  <c:v>139</c:v>
                </c:pt>
                <c:pt idx="138">
                  <c:v>140</c:v>
                </c:pt>
                <c:pt idx="139">
                  <c:v>141</c:v>
                </c:pt>
                <c:pt idx="140">
                  <c:v>142</c:v>
                </c:pt>
                <c:pt idx="141">
                  <c:v>143</c:v>
                </c:pt>
                <c:pt idx="142">
                  <c:v>144</c:v>
                </c:pt>
                <c:pt idx="143">
                  <c:v>145</c:v>
                </c:pt>
                <c:pt idx="144">
                  <c:v>146</c:v>
                </c:pt>
                <c:pt idx="145">
                  <c:v>147</c:v>
                </c:pt>
                <c:pt idx="146">
                  <c:v>148</c:v>
                </c:pt>
                <c:pt idx="147">
                  <c:v>149</c:v>
                </c:pt>
                <c:pt idx="148">
                  <c:v>150</c:v>
                </c:pt>
                <c:pt idx="149">
                  <c:v>151</c:v>
                </c:pt>
                <c:pt idx="150">
                  <c:v>152</c:v>
                </c:pt>
                <c:pt idx="151">
                  <c:v>153</c:v>
                </c:pt>
                <c:pt idx="152">
                  <c:v>154</c:v>
                </c:pt>
                <c:pt idx="153">
                  <c:v>155</c:v>
                </c:pt>
                <c:pt idx="154">
                  <c:v>156</c:v>
                </c:pt>
                <c:pt idx="155">
                  <c:v>157</c:v>
                </c:pt>
                <c:pt idx="156">
                  <c:v>158</c:v>
                </c:pt>
                <c:pt idx="157">
                  <c:v>159</c:v>
                </c:pt>
                <c:pt idx="158">
                  <c:v>160</c:v>
                </c:pt>
                <c:pt idx="159">
                  <c:v>161</c:v>
                </c:pt>
                <c:pt idx="160">
                  <c:v>162</c:v>
                </c:pt>
                <c:pt idx="161">
                  <c:v>163</c:v>
                </c:pt>
                <c:pt idx="162">
                  <c:v>164</c:v>
                </c:pt>
                <c:pt idx="163">
                  <c:v>165</c:v>
                </c:pt>
                <c:pt idx="164">
                  <c:v>166</c:v>
                </c:pt>
                <c:pt idx="165">
                  <c:v>167</c:v>
                </c:pt>
                <c:pt idx="166">
                  <c:v>168</c:v>
                </c:pt>
                <c:pt idx="167">
                  <c:v>169</c:v>
                </c:pt>
                <c:pt idx="168">
                  <c:v>170</c:v>
                </c:pt>
                <c:pt idx="169">
                  <c:v>171</c:v>
                </c:pt>
                <c:pt idx="170">
                  <c:v>172</c:v>
                </c:pt>
                <c:pt idx="171">
                  <c:v>173</c:v>
                </c:pt>
                <c:pt idx="172">
                  <c:v>174</c:v>
                </c:pt>
                <c:pt idx="173">
                  <c:v>175</c:v>
                </c:pt>
                <c:pt idx="174">
                  <c:v>176</c:v>
                </c:pt>
                <c:pt idx="175">
                  <c:v>177</c:v>
                </c:pt>
                <c:pt idx="176">
                  <c:v>178</c:v>
                </c:pt>
                <c:pt idx="177">
                  <c:v>179</c:v>
                </c:pt>
                <c:pt idx="178">
                  <c:v>180</c:v>
                </c:pt>
                <c:pt idx="179">
                  <c:v>181</c:v>
                </c:pt>
                <c:pt idx="180">
                  <c:v>182</c:v>
                </c:pt>
                <c:pt idx="181">
                  <c:v>183</c:v>
                </c:pt>
                <c:pt idx="182">
                  <c:v>184</c:v>
                </c:pt>
                <c:pt idx="183">
                  <c:v>185</c:v>
                </c:pt>
                <c:pt idx="184">
                  <c:v>186</c:v>
                </c:pt>
                <c:pt idx="185">
                  <c:v>187</c:v>
                </c:pt>
                <c:pt idx="186">
                  <c:v>188</c:v>
                </c:pt>
                <c:pt idx="187">
                  <c:v>189</c:v>
                </c:pt>
                <c:pt idx="188">
                  <c:v>190</c:v>
                </c:pt>
                <c:pt idx="189">
                  <c:v>191</c:v>
                </c:pt>
                <c:pt idx="190">
                  <c:v>192</c:v>
                </c:pt>
                <c:pt idx="191">
                  <c:v>193</c:v>
                </c:pt>
                <c:pt idx="192">
                  <c:v>194</c:v>
                </c:pt>
                <c:pt idx="193">
                  <c:v>195</c:v>
                </c:pt>
                <c:pt idx="194">
                  <c:v>196</c:v>
                </c:pt>
                <c:pt idx="195">
                  <c:v>197</c:v>
                </c:pt>
                <c:pt idx="196">
                  <c:v>198</c:v>
                </c:pt>
                <c:pt idx="197">
                  <c:v>199</c:v>
                </c:pt>
                <c:pt idx="198">
                  <c:v>200</c:v>
                </c:pt>
                <c:pt idx="199">
                  <c:v>201</c:v>
                </c:pt>
                <c:pt idx="200">
                  <c:v>202</c:v>
                </c:pt>
                <c:pt idx="201">
                  <c:v>203</c:v>
                </c:pt>
                <c:pt idx="202">
                  <c:v>204</c:v>
                </c:pt>
                <c:pt idx="203">
                  <c:v>205</c:v>
                </c:pt>
                <c:pt idx="204">
                  <c:v>206</c:v>
                </c:pt>
                <c:pt idx="205">
                  <c:v>207</c:v>
                </c:pt>
                <c:pt idx="206">
                  <c:v>208</c:v>
                </c:pt>
                <c:pt idx="207">
                  <c:v>209</c:v>
                </c:pt>
                <c:pt idx="208">
                  <c:v>210</c:v>
                </c:pt>
                <c:pt idx="209">
                  <c:v>211</c:v>
                </c:pt>
                <c:pt idx="210">
                  <c:v>212</c:v>
                </c:pt>
                <c:pt idx="211">
                  <c:v>213</c:v>
                </c:pt>
                <c:pt idx="212">
                  <c:v>214</c:v>
                </c:pt>
                <c:pt idx="213">
                  <c:v>215</c:v>
                </c:pt>
                <c:pt idx="214">
                  <c:v>216</c:v>
                </c:pt>
                <c:pt idx="215">
                  <c:v>217</c:v>
                </c:pt>
                <c:pt idx="216">
                  <c:v>218</c:v>
                </c:pt>
                <c:pt idx="217">
                  <c:v>219</c:v>
                </c:pt>
                <c:pt idx="218">
                  <c:v>220</c:v>
                </c:pt>
                <c:pt idx="219">
                  <c:v>221</c:v>
                </c:pt>
                <c:pt idx="220">
                  <c:v>222</c:v>
                </c:pt>
                <c:pt idx="221">
                  <c:v>223</c:v>
                </c:pt>
                <c:pt idx="222">
                  <c:v>224</c:v>
                </c:pt>
                <c:pt idx="223">
                  <c:v>225</c:v>
                </c:pt>
                <c:pt idx="224">
                  <c:v>226</c:v>
                </c:pt>
                <c:pt idx="225">
                  <c:v>227</c:v>
                </c:pt>
                <c:pt idx="226">
                  <c:v>228</c:v>
                </c:pt>
                <c:pt idx="227">
                  <c:v>229</c:v>
                </c:pt>
                <c:pt idx="228">
                  <c:v>230</c:v>
                </c:pt>
                <c:pt idx="229">
                  <c:v>231</c:v>
                </c:pt>
                <c:pt idx="230">
                  <c:v>232</c:v>
                </c:pt>
                <c:pt idx="231">
                  <c:v>233</c:v>
                </c:pt>
                <c:pt idx="232">
                  <c:v>234</c:v>
                </c:pt>
                <c:pt idx="233">
                  <c:v>235</c:v>
                </c:pt>
                <c:pt idx="234">
                  <c:v>236</c:v>
                </c:pt>
                <c:pt idx="235">
                  <c:v>237</c:v>
                </c:pt>
                <c:pt idx="236">
                  <c:v>238</c:v>
                </c:pt>
                <c:pt idx="237">
                  <c:v>239</c:v>
                </c:pt>
                <c:pt idx="238">
                  <c:v>240</c:v>
                </c:pt>
                <c:pt idx="239">
                  <c:v>241</c:v>
                </c:pt>
                <c:pt idx="240">
                  <c:v>242</c:v>
                </c:pt>
                <c:pt idx="241">
                  <c:v>243</c:v>
                </c:pt>
                <c:pt idx="242">
                  <c:v>244</c:v>
                </c:pt>
                <c:pt idx="243">
                  <c:v>245</c:v>
                </c:pt>
                <c:pt idx="244">
                  <c:v>246</c:v>
                </c:pt>
                <c:pt idx="245">
                  <c:v>247</c:v>
                </c:pt>
                <c:pt idx="246">
                  <c:v>248</c:v>
                </c:pt>
                <c:pt idx="247">
                  <c:v>249</c:v>
                </c:pt>
                <c:pt idx="248">
                  <c:v>250</c:v>
                </c:pt>
                <c:pt idx="249">
                  <c:v>251</c:v>
                </c:pt>
                <c:pt idx="250">
                  <c:v>252</c:v>
                </c:pt>
                <c:pt idx="251">
                  <c:v>253</c:v>
                </c:pt>
                <c:pt idx="252">
                  <c:v>254</c:v>
                </c:pt>
                <c:pt idx="253">
                  <c:v>255</c:v>
                </c:pt>
                <c:pt idx="254">
                  <c:v>256</c:v>
                </c:pt>
                <c:pt idx="255">
                  <c:v>257</c:v>
                </c:pt>
                <c:pt idx="256">
                  <c:v>258</c:v>
                </c:pt>
                <c:pt idx="257">
                  <c:v>259</c:v>
                </c:pt>
                <c:pt idx="258">
                  <c:v>260</c:v>
                </c:pt>
                <c:pt idx="259">
                  <c:v>261</c:v>
                </c:pt>
                <c:pt idx="260">
                  <c:v>262</c:v>
                </c:pt>
                <c:pt idx="261">
                  <c:v>263</c:v>
                </c:pt>
                <c:pt idx="262">
                  <c:v>264</c:v>
                </c:pt>
                <c:pt idx="263">
                  <c:v>265</c:v>
                </c:pt>
                <c:pt idx="264">
                  <c:v>266</c:v>
                </c:pt>
                <c:pt idx="265">
                  <c:v>267</c:v>
                </c:pt>
                <c:pt idx="266">
                  <c:v>268</c:v>
                </c:pt>
                <c:pt idx="267">
                  <c:v>269</c:v>
                </c:pt>
                <c:pt idx="268">
                  <c:v>270</c:v>
                </c:pt>
                <c:pt idx="269">
                  <c:v>271</c:v>
                </c:pt>
                <c:pt idx="270">
                  <c:v>272</c:v>
                </c:pt>
                <c:pt idx="271">
                  <c:v>273</c:v>
                </c:pt>
                <c:pt idx="272">
                  <c:v>274</c:v>
                </c:pt>
                <c:pt idx="273">
                  <c:v>275</c:v>
                </c:pt>
                <c:pt idx="274">
                  <c:v>276</c:v>
                </c:pt>
                <c:pt idx="275">
                  <c:v>277</c:v>
                </c:pt>
                <c:pt idx="276">
                  <c:v>278</c:v>
                </c:pt>
                <c:pt idx="277">
                  <c:v>279</c:v>
                </c:pt>
                <c:pt idx="278">
                  <c:v>280</c:v>
                </c:pt>
                <c:pt idx="279">
                  <c:v>281</c:v>
                </c:pt>
                <c:pt idx="280">
                  <c:v>282</c:v>
                </c:pt>
                <c:pt idx="281">
                  <c:v>283</c:v>
                </c:pt>
                <c:pt idx="282">
                  <c:v>284</c:v>
                </c:pt>
                <c:pt idx="283">
                  <c:v>285</c:v>
                </c:pt>
                <c:pt idx="284">
                  <c:v>286</c:v>
                </c:pt>
                <c:pt idx="285">
                  <c:v>287</c:v>
                </c:pt>
                <c:pt idx="286">
                  <c:v>288</c:v>
                </c:pt>
                <c:pt idx="287">
                  <c:v>289</c:v>
                </c:pt>
                <c:pt idx="288">
                  <c:v>290</c:v>
                </c:pt>
                <c:pt idx="289">
                  <c:v>291</c:v>
                </c:pt>
                <c:pt idx="290">
                  <c:v>292</c:v>
                </c:pt>
                <c:pt idx="291">
                  <c:v>293</c:v>
                </c:pt>
                <c:pt idx="292">
                  <c:v>294</c:v>
                </c:pt>
                <c:pt idx="293">
                  <c:v>295</c:v>
                </c:pt>
                <c:pt idx="294">
                  <c:v>296</c:v>
                </c:pt>
                <c:pt idx="295">
                  <c:v>297</c:v>
                </c:pt>
                <c:pt idx="296">
                  <c:v>298</c:v>
                </c:pt>
                <c:pt idx="297">
                  <c:v>299</c:v>
                </c:pt>
                <c:pt idx="298">
                  <c:v>300</c:v>
                </c:pt>
              </c:numCache>
            </c:numRef>
          </c:xVal>
          <c:yVal>
            <c:numRef>
              <c:f>'Skimmilk@106.6@20 '!$C$2:$C$300</c:f>
              <c:numCache>
                <c:formatCode>General</c:formatCode>
                <c:ptCount val="299"/>
                <c:pt idx="0">
                  <c:v>1.6316676139831541</c:v>
                </c:pt>
                <c:pt idx="1">
                  <c:v>1.620337128639221</c:v>
                </c:pt>
                <c:pt idx="2">
                  <c:v>1.606855154037476</c:v>
                </c:pt>
                <c:pt idx="3">
                  <c:v>1.592327237129211</c:v>
                </c:pt>
                <c:pt idx="4">
                  <c:v>1.577089309692383</c:v>
                </c:pt>
                <c:pt idx="5">
                  <c:v>1.561327219009399</c:v>
                </c:pt>
                <c:pt idx="6">
                  <c:v>1.545165061950684</c:v>
                </c:pt>
                <c:pt idx="7">
                  <c:v>1.528693795204163</c:v>
                </c:pt>
                <c:pt idx="8">
                  <c:v>1.5119844675064089</c:v>
                </c:pt>
                <c:pt idx="9">
                  <c:v>1.4950952529907231</c:v>
                </c:pt>
                <c:pt idx="10">
                  <c:v>1.478074431419373</c:v>
                </c:pt>
                <c:pt idx="11">
                  <c:v>1.460963368415833</c:v>
                </c:pt>
                <c:pt idx="12">
                  <c:v>1.443798303604126</c:v>
                </c:pt>
                <c:pt idx="13">
                  <c:v>1.426610946655273</c:v>
                </c:pt>
                <c:pt idx="14">
                  <c:v>1.4094299077987671</c:v>
                </c:pt>
                <c:pt idx="15">
                  <c:v>1.392280101776123</c:v>
                </c:pt>
                <c:pt idx="16">
                  <c:v>1.3751845359802251</c:v>
                </c:pt>
                <c:pt idx="17">
                  <c:v>1.358163595199585</c:v>
                </c:pt>
                <c:pt idx="18">
                  <c:v>1.3412362337112429</c:v>
                </c:pt>
                <c:pt idx="19">
                  <c:v>1.324418902397156</c:v>
                </c:pt>
                <c:pt idx="20">
                  <c:v>1.3077272176742549</c:v>
                </c:pt>
                <c:pt idx="21">
                  <c:v>1.291174650192261</c:v>
                </c:pt>
                <c:pt idx="22">
                  <c:v>1.2747741937637329</c:v>
                </c:pt>
                <c:pt idx="23">
                  <c:v>1.2585369348526001</c:v>
                </c:pt>
                <c:pt idx="24">
                  <c:v>1.2424730062484739</c:v>
                </c:pt>
                <c:pt idx="25">
                  <c:v>1.226591944694519</c:v>
                </c:pt>
                <c:pt idx="26">
                  <c:v>1.210901618003845</c:v>
                </c:pt>
                <c:pt idx="27">
                  <c:v>1.195409417152405</c:v>
                </c:pt>
                <c:pt idx="28">
                  <c:v>1.180121898651123</c:v>
                </c:pt>
                <c:pt idx="29">
                  <c:v>1.1650446653366091</c:v>
                </c:pt>
                <c:pt idx="30">
                  <c:v>1.1501824855804439</c:v>
                </c:pt>
                <c:pt idx="31">
                  <c:v>1.135539770126343</c:v>
                </c:pt>
                <c:pt idx="32">
                  <c:v>1.1211199760437009</c:v>
                </c:pt>
                <c:pt idx="33">
                  <c:v>1.106925845146179</c:v>
                </c:pt>
                <c:pt idx="34">
                  <c:v>1.0929603576660161</c:v>
                </c:pt>
                <c:pt idx="35">
                  <c:v>1.0792249441146851</c:v>
                </c:pt>
                <c:pt idx="36">
                  <c:v>1.065720796585083</c:v>
                </c:pt>
                <c:pt idx="37">
                  <c:v>1.052449107170105</c:v>
                </c:pt>
                <c:pt idx="38">
                  <c:v>1.0394101142883301</c:v>
                </c:pt>
                <c:pt idx="39">
                  <c:v>1.0266039371490481</c:v>
                </c:pt>
                <c:pt idx="40">
                  <c:v>1.014030337333679</c:v>
                </c:pt>
                <c:pt idx="41">
                  <c:v>1.001688480377197</c:v>
                </c:pt>
                <c:pt idx="42">
                  <c:v>0.9895775318145752</c:v>
                </c:pt>
                <c:pt idx="43">
                  <c:v>0.9776960015296936</c:v>
                </c:pt>
                <c:pt idx="44">
                  <c:v>0.96604251861572266</c:v>
                </c:pt>
                <c:pt idx="45">
                  <c:v>0.95461529493331909</c:v>
                </c:pt>
                <c:pt idx="46">
                  <c:v>0.943412184715271</c:v>
                </c:pt>
                <c:pt idx="47">
                  <c:v>0.93243098258972168</c:v>
                </c:pt>
                <c:pt idx="48">
                  <c:v>0.92166948318481445</c:v>
                </c:pt>
                <c:pt idx="49">
                  <c:v>0.9111248254776001</c:v>
                </c:pt>
                <c:pt idx="50">
                  <c:v>0.9007943868637085</c:v>
                </c:pt>
                <c:pt idx="51">
                  <c:v>0.89067536592483521</c:v>
                </c:pt>
                <c:pt idx="52">
                  <c:v>0.88076484203338623</c:v>
                </c:pt>
                <c:pt idx="53">
                  <c:v>0.87105965614318848</c:v>
                </c:pt>
                <c:pt idx="54">
                  <c:v>0.86155688762664795</c:v>
                </c:pt>
                <c:pt idx="55">
                  <c:v>0.85225313901901245</c:v>
                </c:pt>
                <c:pt idx="56">
                  <c:v>0.84314501285552979</c:v>
                </c:pt>
                <c:pt idx="57">
                  <c:v>0.83422935009002686</c:v>
                </c:pt>
                <c:pt idx="58">
                  <c:v>0.82550287246704102</c:v>
                </c:pt>
                <c:pt idx="59">
                  <c:v>0.81696182489395142</c:v>
                </c:pt>
                <c:pt idx="60">
                  <c:v>0.80860322713851929</c:v>
                </c:pt>
                <c:pt idx="61">
                  <c:v>0.800423264503479</c:v>
                </c:pt>
                <c:pt idx="62">
                  <c:v>0.79241883754730225</c:v>
                </c:pt>
                <c:pt idx="63">
                  <c:v>0.78458631038665771</c:v>
                </c:pt>
                <c:pt idx="64">
                  <c:v>0.77692228555679321</c:v>
                </c:pt>
                <c:pt idx="65">
                  <c:v>0.76942324638366699</c:v>
                </c:pt>
                <c:pt idx="66">
                  <c:v>0.76208597421646118</c:v>
                </c:pt>
                <c:pt idx="67">
                  <c:v>0.75490695238113403</c:v>
                </c:pt>
                <c:pt idx="68">
                  <c:v>0.7478829026222229</c:v>
                </c:pt>
                <c:pt idx="69">
                  <c:v>0.74101066589355469</c:v>
                </c:pt>
                <c:pt idx="70">
                  <c:v>0.73428654670715332</c:v>
                </c:pt>
                <c:pt idx="71">
                  <c:v>0.72770774364471436</c:v>
                </c:pt>
                <c:pt idx="72">
                  <c:v>0.72127074003219604</c:v>
                </c:pt>
                <c:pt idx="73">
                  <c:v>0.71497261524200439</c:v>
                </c:pt>
                <c:pt idx="74">
                  <c:v>0.70881015062332153</c:v>
                </c:pt>
                <c:pt idx="75">
                  <c:v>0.70278018712997437</c:v>
                </c:pt>
                <c:pt idx="76">
                  <c:v>0.69687986373901367</c:v>
                </c:pt>
                <c:pt idx="77">
                  <c:v>0.69110620021820068</c:v>
                </c:pt>
                <c:pt idx="78">
                  <c:v>0.68545633554458618</c:v>
                </c:pt>
                <c:pt idx="79">
                  <c:v>0.67992717027664185</c:v>
                </c:pt>
                <c:pt idx="80">
                  <c:v>0.67451632022857666</c:v>
                </c:pt>
                <c:pt idx="81">
                  <c:v>0.66922050714492798</c:v>
                </c:pt>
                <c:pt idx="82">
                  <c:v>0.66403752565383911</c:v>
                </c:pt>
                <c:pt idx="83">
                  <c:v>0.65896445512771606</c:v>
                </c:pt>
                <c:pt idx="84">
                  <c:v>0.6539987325668335</c:v>
                </c:pt>
                <c:pt idx="85">
                  <c:v>0.64913803339004517</c:v>
                </c:pt>
                <c:pt idx="86">
                  <c:v>0.64437955617904663</c:v>
                </c:pt>
                <c:pt idx="87">
                  <c:v>0.6397210955619812</c:v>
                </c:pt>
                <c:pt idx="88">
                  <c:v>0.63516026735305786</c:v>
                </c:pt>
                <c:pt idx="89">
                  <c:v>0.6306946873664856</c:v>
                </c:pt>
                <c:pt idx="90">
                  <c:v>0.62632220983505249</c:v>
                </c:pt>
                <c:pt idx="91">
                  <c:v>0.6220405101776123</c:v>
                </c:pt>
                <c:pt idx="92">
                  <c:v>0.61784762144088745</c:v>
                </c:pt>
                <c:pt idx="93">
                  <c:v>0.61374115943908691</c:v>
                </c:pt>
                <c:pt idx="94">
                  <c:v>0.60971933603286743</c:v>
                </c:pt>
                <c:pt idx="95">
                  <c:v>0.60578000545501709</c:v>
                </c:pt>
                <c:pt idx="96">
                  <c:v>0.6019212007522583</c:v>
                </c:pt>
                <c:pt idx="97">
                  <c:v>0.59814125299453735</c:v>
                </c:pt>
                <c:pt idx="98">
                  <c:v>0.59443795680999756</c:v>
                </c:pt>
                <c:pt idx="99">
                  <c:v>0.59080976247787476</c:v>
                </c:pt>
                <c:pt idx="100">
                  <c:v>0.58725476264953613</c:v>
                </c:pt>
                <c:pt idx="101">
                  <c:v>0.5837714672088623</c:v>
                </c:pt>
                <c:pt idx="102">
                  <c:v>0.58035790920257568</c:v>
                </c:pt>
                <c:pt idx="103">
                  <c:v>0.57701259851455688</c:v>
                </c:pt>
                <c:pt idx="104">
                  <c:v>0.57373392581939697</c:v>
                </c:pt>
                <c:pt idx="105">
                  <c:v>0.57052052021026611</c:v>
                </c:pt>
                <c:pt idx="106">
                  <c:v>0.56737059354782104</c:v>
                </c:pt>
                <c:pt idx="107">
                  <c:v>0.56428289413452148</c:v>
                </c:pt>
                <c:pt idx="108">
                  <c:v>0.5612558126449585</c:v>
                </c:pt>
                <c:pt idx="109">
                  <c:v>0.5582880973815918</c:v>
                </c:pt>
                <c:pt idx="110">
                  <c:v>0.55537837743759155</c:v>
                </c:pt>
                <c:pt idx="111">
                  <c:v>0.55252534151077271</c:v>
                </c:pt>
                <c:pt idx="112">
                  <c:v>0.54972773790359497</c:v>
                </c:pt>
                <c:pt idx="113">
                  <c:v>0.54698425531387329</c:v>
                </c:pt>
                <c:pt idx="114">
                  <c:v>0.54429382085800171</c:v>
                </c:pt>
                <c:pt idx="115">
                  <c:v>0.54165494441986084</c:v>
                </c:pt>
                <c:pt idx="116">
                  <c:v>0.53906679153442383</c:v>
                </c:pt>
                <c:pt idx="117">
                  <c:v>0.53652822971343994</c:v>
                </c:pt>
                <c:pt idx="118">
                  <c:v>0.5340380072593689</c:v>
                </c:pt>
                <c:pt idx="119">
                  <c:v>0.53159511089324951</c:v>
                </c:pt>
                <c:pt idx="120">
                  <c:v>0.52919864654541016</c:v>
                </c:pt>
                <c:pt idx="121">
                  <c:v>0.52684754133224487</c:v>
                </c:pt>
                <c:pt idx="122">
                  <c:v>0.52454084157943726</c:v>
                </c:pt>
                <c:pt idx="123">
                  <c:v>0.52227747440338135</c:v>
                </c:pt>
                <c:pt idx="124">
                  <c:v>0.52005678415298462</c:v>
                </c:pt>
                <c:pt idx="125">
                  <c:v>0.51787763833999634</c:v>
                </c:pt>
                <c:pt idx="126">
                  <c:v>0.51573914289474487</c:v>
                </c:pt>
                <c:pt idx="127">
                  <c:v>0.51364070177078247</c:v>
                </c:pt>
                <c:pt idx="128">
                  <c:v>0.51158112287521362</c:v>
                </c:pt>
                <c:pt idx="129">
                  <c:v>0.50956010818481445</c:v>
                </c:pt>
                <c:pt idx="130">
                  <c:v>0.50757646560668945</c:v>
                </c:pt>
                <c:pt idx="131">
                  <c:v>0.50562971830368042</c:v>
                </c:pt>
                <c:pt idx="132">
                  <c:v>0.50371891260147095</c:v>
                </c:pt>
                <c:pt idx="133">
                  <c:v>0.50184333324432373</c:v>
                </c:pt>
                <c:pt idx="134">
                  <c:v>0.50000250339508057</c:v>
                </c:pt>
                <c:pt idx="135">
                  <c:v>0.49819549918174738</c:v>
                </c:pt>
                <c:pt idx="136">
                  <c:v>0.49642190337181091</c:v>
                </c:pt>
                <c:pt idx="137">
                  <c:v>0.49468082189559942</c:v>
                </c:pt>
                <c:pt idx="138">
                  <c:v>0.49297177791595459</c:v>
                </c:pt>
                <c:pt idx="139">
                  <c:v>0.49129423499107361</c:v>
                </c:pt>
                <c:pt idx="140">
                  <c:v>0.4896475076675415</c:v>
                </c:pt>
                <c:pt idx="141">
                  <c:v>0.48803099989891052</c:v>
                </c:pt>
                <c:pt idx="142">
                  <c:v>0.48644399642944341</c:v>
                </c:pt>
                <c:pt idx="143">
                  <c:v>0.48488625884056091</c:v>
                </c:pt>
                <c:pt idx="144">
                  <c:v>0.48335728049278259</c:v>
                </c:pt>
                <c:pt idx="145">
                  <c:v>0.48185616731643682</c:v>
                </c:pt>
                <c:pt idx="146">
                  <c:v>0.4803827702999115</c:v>
                </c:pt>
                <c:pt idx="147">
                  <c:v>0.47893652319908142</c:v>
                </c:pt>
                <c:pt idx="148">
                  <c:v>0.47751671075820917</c:v>
                </c:pt>
                <c:pt idx="149">
                  <c:v>0.47612327337265009</c:v>
                </c:pt>
                <c:pt idx="150">
                  <c:v>0.47475543618202209</c:v>
                </c:pt>
                <c:pt idx="151">
                  <c:v>0.47341281175613398</c:v>
                </c:pt>
                <c:pt idx="152">
                  <c:v>0.47209516167640692</c:v>
                </c:pt>
                <c:pt idx="153">
                  <c:v>0.47080183029174799</c:v>
                </c:pt>
                <c:pt idx="154">
                  <c:v>0.46953260898590088</c:v>
                </c:pt>
                <c:pt idx="155">
                  <c:v>0.46828693151473999</c:v>
                </c:pt>
                <c:pt idx="156">
                  <c:v>0.46706447005271912</c:v>
                </c:pt>
                <c:pt idx="157">
                  <c:v>0.46586483716964722</c:v>
                </c:pt>
                <c:pt idx="158">
                  <c:v>0.46468791365623469</c:v>
                </c:pt>
                <c:pt idx="159">
                  <c:v>0.46353289484977722</c:v>
                </c:pt>
                <c:pt idx="160">
                  <c:v>0.46239960193634028</c:v>
                </c:pt>
                <c:pt idx="161">
                  <c:v>0.4612879753112793</c:v>
                </c:pt>
                <c:pt idx="162">
                  <c:v>0.46019726991653442</c:v>
                </c:pt>
                <c:pt idx="163">
                  <c:v>0.4591275155544281</c:v>
                </c:pt>
                <c:pt idx="164">
                  <c:v>0.45807817578315729</c:v>
                </c:pt>
                <c:pt idx="165">
                  <c:v>0.45704889297485352</c:v>
                </c:pt>
                <c:pt idx="166">
                  <c:v>0.45603951811790472</c:v>
                </c:pt>
                <c:pt idx="167">
                  <c:v>0.45504984259605408</c:v>
                </c:pt>
                <c:pt idx="168">
                  <c:v>0.45407930016517639</c:v>
                </c:pt>
                <c:pt idx="169">
                  <c:v>0.45312783122062678</c:v>
                </c:pt>
                <c:pt idx="170">
                  <c:v>0.45219498872756958</c:v>
                </c:pt>
                <c:pt idx="171">
                  <c:v>0.45128059387207031</c:v>
                </c:pt>
                <c:pt idx="172">
                  <c:v>0.45038455724716192</c:v>
                </c:pt>
                <c:pt idx="173">
                  <c:v>0.44950634241104132</c:v>
                </c:pt>
                <c:pt idx="174">
                  <c:v>0.44864577054977423</c:v>
                </c:pt>
              </c:numCache>
            </c:numRef>
          </c:yVal>
          <c:smooth val="1"/>
          <c:extLst>
            <c:ext xmlns:c16="http://schemas.microsoft.com/office/drawing/2014/chart" uri="{C3380CC4-5D6E-409C-BE32-E72D297353CC}">
              <c16:uniqueId val="{00000000-65B8-441A-81E1-F4A551B5FBBA}"/>
            </c:ext>
          </c:extLst>
        </c:ser>
        <c:dLbls>
          <c:showLegendKey val="0"/>
          <c:showVal val="0"/>
          <c:showCatName val="0"/>
          <c:showSerName val="0"/>
          <c:showPercent val="0"/>
          <c:showBubbleSize val="0"/>
        </c:dLbls>
        <c:axId val="2077077456"/>
        <c:axId val="2077080784"/>
      </c:scatterChart>
      <c:scatterChart>
        <c:scatterStyle val="lineMarker"/>
        <c:varyColors val="0"/>
        <c:ser>
          <c:idx val="0"/>
          <c:order val="0"/>
          <c:tx>
            <c:v>Measured</c:v>
          </c:tx>
          <c:spPr>
            <a:ln w="25400" cap="rnd">
              <a:noFill/>
              <a:round/>
            </a:ln>
            <a:effectLst/>
          </c:spPr>
          <c:marker>
            <c:symbol val="circle"/>
            <c:size val="5"/>
            <c:spPr>
              <a:solidFill>
                <a:srgbClr val="FFFF00"/>
              </a:solidFill>
              <a:ln w="9525">
                <a:solidFill>
                  <a:schemeClr val="accent2"/>
                </a:solidFill>
              </a:ln>
              <a:effectLst/>
            </c:spPr>
          </c:marker>
          <c:xVal>
            <c:numRef>
              <c:f>'Skimmilk@106.6@20 '!$I$2:$I$32</c:f>
              <c:numCache>
                <c:formatCode>General</c:formatCode>
                <c:ptCount val="31"/>
                <c:pt idx="0">
                  <c:v>2</c:v>
                </c:pt>
                <c:pt idx="1">
                  <c:v>12</c:v>
                </c:pt>
                <c:pt idx="2">
                  <c:v>22</c:v>
                </c:pt>
                <c:pt idx="3">
                  <c:v>32</c:v>
                </c:pt>
                <c:pt idx="4">
                  <c:v>42</c:v>
                </c:pt>
                <c:pt idx="5">
                  <c:v>52</c:v>
                </c:pt>
                <c:pt idx="6">
                  <c:v>62</c:v>
                </c:pt>
                <c:pt idx="7">
                  <c:v>72</c:v>
                </c:pt>
                <c:pt idx="8">
                  <c:v>82</c:v>
                </c:pt>
                <c:pt idx="9">
                  <c:v>92</c:v>
                </c:pt>
                <c:pt idx="10">
                  <c:v>102</c:v>
                </c:pt>
                <c:pt idx="11">
                  <c:v>112</c:v>
                </c:pt>
                <c:pt idx="12">
                  <c:v>122</c:v>
                </c:pt>
                <c:pt idx="13">
                  <c:v>132</c:v>
                </c:pt>
                <c:pt idx="14">
                  <c:v>142</c:v>
                </c:pt>
                <c:pt idx="15">
                  <c:v>152</c:v>
                </c:pt>
                <c:pt idx="16">
                  <c:v>162</c:v>
                </c:pt>
                <c:pt idx="17">
                  <c:v>172</c:v>
                </c:pt>
                <c:pt idx="18">
                  <c:v>176</c:v>
                </c:pt>
              </c:numCache>
            </c:numRef>
          </c:xVal>
          <c:yVal>
            <c:numRef>
              <c:f>'Skimmilk@106.6@20 '!$K$2:$K$32</c:f>
              <c:numCache>
                <c:formatCode>General</c:formatCode>
                <c:ptCount val="31"/>
                <c:pt idx="0">
                  <c:v>1.5896854488271379</c:v>
                </c:pt>
                <c:pt idx="1">
                  <c:v>1.445371255169241</c:v>
                </c:pt>
                <c:pt idx="2">
                  <c:v>1.2782145781265211</c:v>
                </c:pt>
                <c:pt idx="3">
                  <c:v>1.1186329262154</c:v>
                </c:pt>
                <c:pt idx="4">
                  <c:v>0.97612122318478356</c:v>
                </c:pt>
                <c:pt idx="5">
                  <c:v>0.85370658015611012</c:v>
                </c:pt>
                <c:pt idx="6">
                  <c:v>0.75136650500868274</c:v>
                </c:pt>
                <c:pt idx="7">
                  <c:v>0.66756783741788506</c:v>
                </c:pt>
                <c:pt idx="8">
                  <c:v>0.60009927686934705</c:v>
                </c:pt>
                <c:pt idx="9">
                  <c:v>0.54654685770919742</c:v>
                </c:pt>
                <c:pt idx="10">
                  <c:v>0.50456252717868133</c:v>
                </c:pt>
                <c:pt idx="11">
                  <c:v>0.47200591697933708</c:v>
                </c:pt>
                <c:pt idx="12">
                  <c:v>0.44700753152328732</c:v>
                </c:pt>
                <c:pt idx="13">
                  <c:v>0.42798417229960078</c:v>
                </c:pt>
                <c:pt idx="14">
                  <c:v>0.41362672260128081</c:v>
                </c:pt>
                <c:pt idx="15">
                  <c:v>0.40287339695836921</c:v>
                </c:pt>
                <c:pt idx="16">
                  <c:v>0.39487681343727332</c:v>
                </c:pt>
                <c:pt idx="17">
                  <c:v>0.38897001769606721</c:v>
                </c:pt>
                <c:pt idx="18">
                  <c:v>0.38707196764981983</c:v>
                </c:pt>
              </c:numCache>
            </c:numRef>
          </c:yVal>
          <c:smooth val="0"/>
          <c:extLst>
            <c:ext xmlns:c16="http://schemas.microsoft.com/office/drawing/2014/chart" uri="{C3380CC4-5D6E-409C-BE32-E72D297353CC}">
              <c16:uniqueId val="{00000001-65B8-441A-81E1-F4A551B5FBBA}"/>
            </c:ext>
          </c:extLst>
        </c:ser>
        <c:dLbls>
          <c:showLegendKey val="0"/>
          <c:showVal val="0"/>
          <c:showCatName val="0"/>
          <c:showSerName val="0"/>
          <c:showPercent val="0"/>
          <c:showBubbleSize val="0"/>
        </c:dLbls>
        <c:axId val="2077077456"/>
        <c:axId val="2077080784"/>
      </c:scatterChart>
      <c:valAx>
        <c:axId val="207707745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a:solidFill>
                      <a:sysClr val="windowText" lastClr="000000"/>
                    </a:solidFill>
                    <a:latin typeface="Times New Roman" panose="02020603050405020304" pitchFamily="18" charset="0"/>
                    <a:cs typeface="Times New Roman" panose="02020603050405020304" pitchFamily="18" charset="0"/>
                  </a:rPr>
                  <a:t>Time(s</a:t>
                </a:r>
                <a:r>
                  <a:rPr lang="en-US" sz="1200">
                    <a:solidFill>
                      <a:sysClr val="windowText" lastClr="000000"/>
                    </a:solidFill>
                  </a:rPr>
                  <a: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NG"/>
            </a:p>
          </c:txPr>
        </c:title>
        <c:numFmt formatCode="General" sourceLinked="1"/>
        <c:majorTickMark val="in"/>
        <c:minorTickMark val="none"/>
        <c:tickLblPos val="nextTo"/>
        <c:spPr>
          <a:noFill/>
          <a:ln w="19050" cap="flat" cmpd="sng" algn="ctr">
            <a:solidFill>
              <a:schemeClr val="tx1"/>
            </a:solidFill>
            <a:round/>
          </a:ln>
          <a:effectLst/>
        </c:spPr>
        <c:txPr>
          <a:bodyPr rot="-600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NG"/>
          </a:p>
        </c:txPr>
        <c:crossAx val="2077080784"/>
        <c:crosses val="autoZero"/>
        <c:crossBetween val="midCat"/>
      </c:valAx>
      <c:valAx>
        <c:axId val="2077080784"/>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a:solidFill>
                      <a:sysClr val="windowText" lastClr="000000"/>
                    </a:solidFill>
                    <a:latin typeface="Times New Roman" panose="02020603050405020304" pitchFamily="18" charset="0"/>
                    <a:cs typeface="Times New Roman" panose="02020603050405020304" pitchFamily="18" charset="0"/>
                  </a:rPr>
                  <a:t>Mass(mg)</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NG"/>
            </a:p>
          </c:txPr>
        </c:title>
        <c:numFmt formatCode="General" sourceLinked="1"/>
        <c:majorTickMark val="in"/>
        <c:minorTickMark val="none"/>
        <c:tickLblPos val="nextTo"/>
        <c:spPr>
          <a:noFill/>
          <a:ln w="19050" cap="flat" cmpd="sng" algn="ctr">
            <a:solidFill>
              <a:schemeClr val="tx1"/>
            </a:solidFill>
            <a:round/>
          </a:ln>
          <a:effectLst/>
        </c:spPr>
        <c:txPr>
          <a:bodyPr rot="-600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NG"/>
          </a:p>
        </c:txPr>
        <c:crossAx val="2077077456"/>
        <c:crosses val="autoZero"/>
        <c:crossBetween val="midCat"/>
        <c:majorUnit val="0.5"/>
      </c:valAx>
      <c:spPr>
        <a:noFill/>
        <a:ln w="19050">
          <a:solidFill>
            <a:schemeClr val="tx1"/>
          </a:solidFill>
        </a:ln>
        <a:effectLst/>
      </c:spPr>
    </c:plotArea>
    <c:legend>
      <c:legendPos val="r"/>
      <c:layout>
        <c:manualLayout>
          <c:xMode val="edge"/>
          <c:yMode val="edge"/>
          <c:x val="0.12198600174978128"/>
          <c:y val="0.64872630504520268"/>
          <c:w val="0.20787232767744612"/>
          <c:h val="0.17738043161271508"/>
        </c:manualLayout>
      </c:layout>
      <c:overlay val="0"/>
      <c:spPr>
        <a:noFill/>
        <a:ln>
          <a:noFill/>
        </a:ln>
        <a:effectLst/>
      </c:spPr>
      <c:txPr>
        <a:bodyPr rot="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NG"/>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NG"/>
    </a:p>
  </c:txPr>
  <c:externalData r:id="rId3">
    <c:autoUpdate val="0"/>
  </c:externalData>
</c:chartSpace>
</file>

<file path=word/charts/chart5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9923794904361153"/>
          <c:y val="7.7638888888888882E-2"/>
          <c:w val="0.71935182933682495"/>
          <c:h val="0.71679027777777782"/>
        </c:manualLayout>
      </c:layout>
      <c:scatterChart>
        <c:scatterStyle val="lineMarker"/>
        <c:varyColors val="0"/>
        <c:ser>
          <c:idx val="0"/>
          <c:order val="0"/>
          <c:tx>
            <c:v>Temperature 1,1,6</c:v>
          </c:tx>
          <c:spPr>
            <a:ln w="19050" cap="rnd">
              <a:noFill/>
              <a:round/>
            </a:ln>
            <a:effectLst/>
          </c:spPr>
          <c:marker>
            <c:symbol val="circle"/>
            <c:size val="5"/>
            <c:spPr>
              <a:solidFill>
                <a:schemeClr val="accent1"/>
              </a:solidFill>
              <a:ln w="9525">
                <a:solidFill>
                  <a:schemeClr val="accent1"/>
                </a:solidFill>
              </a:ln>
              <a:effectLst/>
            </c:spPr>
          </c:marker>
          <c:trendline>
            <c:spPr>
              <a:ln w="19050" cap="rnd">
                <a:solidFill>
                  <a:srgbClr val="00B050"/>
                </a:solidFill>
                <a:prstDash val="solid"/>
              </a:ln>
              <a:effectLst/>
            </c:spPr>
            <c:trendlineType val="linear"/>
            <c:dispRSqr val="0"/>
            <c:dispEq val="0"/>
          </c:trendline>
          <c:xVal>
            <c:numRef>
              <c:f>'Skimmilk@106.6@20 '!$J$2:$J$32</c:f>
              <c:numCache>
                <c:formatCode>General</c:formatCode>
                <c:ptCount val="31"/>
                <c:pt idx="0">
                  <c:v>37.576652526855469</c:v>
                </c:pt>
                <c:pt idx="1">
                  <c:v>37.835819244384773</c:v>
                </c:pt>
                <c:pt idx="2">
                  <c:v>38.702972412109382</c:v>
                </c:pt>
                <c:pt idx="3">
                  <c:v>40.388042449951172</c:v>
                </c:pt>
                <c:pt idx="4">
                  <c:v>43.1517333984375</c:v>
                </c:pt>
                <c:pt idx="5">
                  <c:v>47.3428955078125</c:v>
                </c:pt>
                <c:pt idx="6">
                  <c:v>53.330513000488281</c:v>
                </c:pt>
                <c:pt idx="7">
                  <c:v>61.211601257324219</c:v>
                </c:pt>
                <c:pt idx="8">
                  <c:v>70.318161010742188</c:v>
                </c:pt>
                <c:pt idx="9">
                  <c:v>79.170768737792969</c:v>
                </c:pt>
                <c:pt idx="10">
                  <c:v>86.47430419921875</c:v>
                </c:pt>
                <c:pt idx="11">
                  <c:v>91.900543212890625</c:v>
                </c:pt>
                <c:pt idx="12">
                  <c:v>95.752250671386719</c:v>
                </c:pt>
                <c:pt idx="13">
                  <c:v>98.449241638183594</c:v>
                </c:pt>
                <c:pt idx="14">
                  <c:v>100.3311767578125</c:v>
                </c:pt>
                <c:pt idx="15">
                  <c:v>101.6390762329102</c:v>
                </c:pt>
                <c:pt idx="16">
                  <c:v>102.540283203125</c:v>
                </c:pt>
                <c:pt idx="17">
                  <c:v>103.1526336669922</c:v>
                </c:pt>
                <c:pt idx="18">
                  <c:v>103.3365173339844</c:v>
                </c:pt>
              </c:numCache>
            </c:numRef>
          </c:xVal>
          <c:yVal>
            <c:numRef>
              <c:f>'Skimmilk@106.6@20 '!$K$2:$K$32</c:f>
              <c:numCache>
                <c:formatCode>General</c:formatCode>
                <c:ptCount val="31"/>
                <c:pt idx="0">
                  <c:v>34.08939932081212</c:v>
                </c:pt>
                <c:pt idx="1">
                  <c:v>34.616360409824907</c:v>
                </c:pt>
                <c:pt idx="2">
                  <c:v>36.33070685036779</c:v>
                </c:pt>
                <c:pt idx="3">
                  <c:v>39.36608042328232</c:v>
                </c:pt>
                <c:pt idx="4">
                  <c:v>43.685465230335858</c:v>
                </c:pt>
                <c:pt idx="5">
                  <c:v>49.124927864967333</c:v>
                </c:pt>
                <c:pt idx="6">
                  <c:v>55.422455021091693</c:v>
                </c:pt>
                <c:pt idx="7">
                  <c:v>62.251967224667638</c:v>
                </c:pt>
                <c:pt idx="8">
                  <c:v>69.262141279818792</c:v>
                </c:pt>
                <c:pt idx="9">
                  <c:v>76.115460951456896</c:v>
                </c:pt>
                <c:pt idx="10">
                  <c:v>82.522033201485684</c:v>
                </c:pt>
                <c:pt idx="11">
                  <c:v>88.263612592492862</c:v>
                </c:pt>
                <c:pt idx="12">
                  <c:v>93.205292160462861</c:v>
                </c:pt>
                <c:pt idx="13">
                  <c:v>97.294769976079394</c:v>
                </c:pt>
                <c:pt idx="14">
                  <c:v>100.5513194644012</c:v>
                </c:pt>
                <c:pt idx="15">
                  <c:v>103.0480657826327</c:v>
                </c:pt>
                <c:pt idx="16">
                  <c:v>104.89165991283301</c:v>
                </c:pt>
                <c:pt idx="17">
                  <c:v>106.20300506806041</c:v>
                </c:pt>
                <c:pt idx="18">
                  <c:v>106.6056081174423</c:v>
                </c:pt>
              </c:numCache>
            </c:numRef>
          </c:yVal>
          <c:smooth val="0"/>
          <c:extLst>
            <c:ext xmlns:c16="http://schemas.microsoft.com/office/drawing/2014/chart" uri="{C3380CC4-5D6E-409C-BE32-E72D297353CC}">
              <c16:uniqueId val="{00000001-1BE1-4D1E-81D4-5A84906D0061}"/>
            </c:ext>
          </c:extLst>
        </c:ser>
        <c:dLbls>
          <c:showLegendKey val="0"/>
          <c:showVal val="0"/>
          <c:showCatName val="0"/>
          <c:showSerName val="0"/>
          <c:showPercent val="0"/>
          <c:showBubbleSize val="0"/>
        </c:dLbls>
        <c:axId val="201818176"/>
        <c:axId val="201814016"/>
      </c:scatterChart>
      <c:valAx>
        <c:axId val="201818176"/>
        <c:scaling>
          <c:orientation val="minMax"/>
          <c:min val="20"/>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a:solidFill>
                      <a:sysClr val="windowText" lastClr="000000"/>
                    </a:solidFill>
                    <a:latin typeface="Times New Roman" panose="02020603050405020304" pitchFamily="18" charset="0"/>
                    <a:cs typeface="Times New Roman" panose="02020603050405020304" pitchFamily="18" charset="0"/>
                  </a:rPr>
                  <a:t>Predicted(</a:t>
                </a:r>
                <a:r>
                  <a:rPr lang="en-US" sz="1200" baseline="30000">
                    <a:solidFill>
                      <a:sysClr val="windowText" lastClr="000000"/>
                    </a:solidFill>
                    <a:latin typeface="Times New Roman" panose="02020603050405020304" pitchFamily="18" charset="0"/>
                    <a:cs typeface="Times New Roman" panose="02020603050405020304" pitchFamily="18" charset="0"/>
                  </a:rPr>
                  <a:t>o</a:t>
                </a:r>
                <a:r>
                  <a:rPr lang="en-US" sz="1200">
                    <a:solidFill>
                      <a:sysClr val="windowText" lastClr="000000"/>
                    </a:solidFill>
                    <a:latin typeface="Times New Roman" panose="02020603050405020304" pitchFamily="18" charset="0"/>
                    <a:cs typeface="Times New Roman" panose="02020603050405020304" pitchFamily="18" charset="0"/>
                  </a:rPr>
                  <a:t>C)</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NG"/>
            </a:p>
          </c:txPr>
        </c:title>
        <c:numFmt formatCode="General" sourceLinked="1"/>
        <c:majorTickMark val="in"/>
        <c:minorTickMark val="none"/>
        <c:tickLblPos val="nextTo"/>
        <c:spPr>
          <a:noFill/>
          <a:ln w="19050" cap="flat" cmpd="sng" algn="ctr">
            <a:solidFill>
              <a:schemeClr val="tx1"/>
            </a:solidFill>
            <a:round/>
          </a:ln>
          <a:effectLst/>
        </c:spPr>
        <c:txPr>
          <a:bodyPr rot="-600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NG"/>
          </a:p>
        </c:txPr>
        <c:crossAx val="201814016"/>
        <c:crosses val="autoZero"/>
        <c:crossBetween val="midCat"/>
        <c:majorUnit val="20"/>
      </c:valAx>
      <c:valAx>
        <c:axId val="201814016"/>
        <c:scaling>
          <c:orientation val="minMax"/>
          <c:min val="20"/>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a:solidFill>
                      <a:sysClr val="windowText" lastClr="000000"/>
                    </a:solidFill>
                    <a:latin typeface="Times New Roman" panose="02020603050405020304" pitchFamily="18" charset="0"/>
                    <a:cs typeface="Times New Roman" panose="02020603050405020304" pitchFamily="18" charset="0"/>
                  </a:rPr>
                  <a:t>Measured(</a:t>
                </a:r>
                <a:r>
                  <a:rPr lang="en-US" sz="1200" baseline="30000">
                    <a:solidFill>
                      <a:sysClr val="windowText" lastClr="000000"/>
                    </a:solidFill>
                    <a:latin typeface="Times New Roman" panose="02020603050405020304" pitchFamily="18" charset="0"/>
                    <a:cs typeface="Times New Roman" panose="02020603050405020304" pitchFamily="18" charset="0"/>
                  </a:rPr>
                  <a:t>o</a:t>
                </a:r>
                <a:r>
                  <a:rPr lang="en-US" sz="1200">
                    <a:solidFill>
                      <a:sysClr val="windowText" lastClr="000000"/>
                    </a:solidFill>
                    <a:latin typeface="Times New Roman" panose="02020603050405020304" pitchFamily="18" charset="0"/>
                    <a:cs typeface="Times New Roman" panose="02020603050405020304" pitchFamily="18" charset="0"/>
                  </a:rPr>
                  <a:t>C)</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NG"/>
            </a:p>
          </c:txPr>
        </c:title>
        <c:numFmt formatCode="General" sourceLinked="1"/>
        <c:majorTickMark val="in"/>
        <c:minorTickMark val="none"/>
        <c:tickLblPos val="nextTo"/>
        <c:spPr>
          <a:noFill/>
          <a:ln w="19685" cap="flat" cmpd="sng" algn="ctr">
            <a:solidFill>
              <a:schemeClr val="tx1"/>
            </a:solidFill>
            <a:round/>
          </a:ln>
          <a:effectLst/>
        </c:spPr>
        <c:txPr>
          <a:bodyPr rot="-600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NG"/>
          </a:p>
        </c:txPr>
        <c:crossAx val="201818176"/>
        <c:crosses val="autoZero"/>
        <c:crossBetween val="midCat"/>
        <c:majorUnit val="20"/>
      </c:valAx>
      <c:spPr>
        <a:noFill/>
        <a:ln w="19050">
          <a:solidFill>
            <a:schemeClr val="tx1"/>
          </a:solidFill>
        </a:ln>
        <a:effectLst/>
      </c:spPr>
    </c:plotArea>
    <c:legend>
      <c:legendPos val="r"/>
      <c:layout>
        <c:manualLayout>
          <c:xMode val="edge"/>
          <c:yMode val="edge"/>
          <c:x val="0.25489989106842265"/>
          <c:y val="0.69859490740740737"/>
          <c:w val="0.67232222222222227"/>
          <c:h val="8.8690215806357539E-2"/>
        </c:manualLayout>
      </c:layout>
      <c:overlay val="0"/>
      <c:spPr>
        <a:noFill/>
        <a:ln>
          <a:noFill/>
        </a:ln>
        <a:effectLst/>
      </c:spPr>
      <c:txPr>
        <a:bodyPr rot="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NG"/>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NG"/>
    </a:p>
  </c:txPr>
  <c:externalData r:id="rId3">
    <c:autoUpdate val="0"/>
  </c:externalData>
  <c:userShapes r:id="rId4"/>
</c:chartSpace>
</file>

<file path=word/charts/chart5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200" b="0" i="0" baseline="0">
                <a:solidFill>
                  <a:sysClr val="windowText" lastClr="000000"/>
                </a:solidFill>
                <a:effectLst/>
                <a:latin typeface="Times New Roman" panose="02020603050405020304" pitchFamily="18" charset="0"/>
                <a:cs typeface="Times New Roman" panose="02020603050405020304" pitchFamily="18" charset="0"/>
              </a:rPr>
              <a:t>Skimmilk droplet</a:t>
            </a:r>
            <a:endParaRPr lang="en-NG" sz="1200">
              <a:solidFill>
                <a:sysClr val="windowText" lastClr="000000"/>
              </a:solidFill>
              <a:effectLst/>
              <a:latin typeface="Times New Roman" panose="02020603050405020304" pitchFamily="18" charset="0"/>
              <a:cs typeface="Times New Roman" panose="02020603050405020304" pitchFamily="18" charset="0"/>
            </a:endParaRPr>
          </a:p>
          <a:p>
            <a:pPr>
              <a:defRPr/>
            </a:pPr>
            <a:r>
              <a:rPr lang="en-US" sz="1200" b="0" i="0" baseline="0">
                <a:solidFill>
                  <a:sysClr val="windowText" lastClr="000000"/>
                </a:solidFill>
                <a:effectLst/>
                <a:latin typeface="Times New Roman" panose="02020603050405020304" pitchFamily="18" charset="0"/>
                <a:cs typeface="Times New Roman" panose="02020603050405020304" pitchFamily="18" charset="0"/>
              </a:rPr>
              <a:t> for 1 window</a:t>
            </a:r>
            <a:endParaRPr lang="en-NG" sz="1200">
              <a:solidFill>
                <a:sysClr val="windowText" lastClr="000000"/>
              </a:solidFill>
              <a:effectLst/>
              <a:latin typeface="Times New Roman" panose="02020603050405020304" pitchFamily="18" charset="0"/>
              <a:cs typeface="Times New Roman" panose="02020603050405020304" pitchFamily="18" charset="0"/>
            </a:endParaRPr>
          </a:p>
          <a:p>
            <a:pPr>
              <a:defRPr/>
            </a:pPr>
            <a:r>
              <a:rPr lang="en-US" sz="1200" b="0" i="0" baseline="0">
                <a:solidFill>
                  <a:sysClr val="windowText" lastClr="000000"/>
                </a:solidFill>
                <a:effectLst/>
                <a:latin typeface="Times New Roman" panose="02020603050405020304" pitchFamily="18" charset="0"/>
                <a:cs typeface="Times New Roman" panose="02020603050405020304" pitchFamily="18" charset="0"/>
              </a:rPr>
              <a:t>,1 Layers </a:t>
            </a:r>
            <a:endParaRPr lang="en-NG" sz="1200">
              <a:solidFill>
                <a:sysClr val="windowText" lastClr="000000"/>
              </a:solidFill>
              <a:effectLst/>
              <a:latin typeface="Times New Roman" panose="02020603050405020304" pitchFamily="18" charset="0"/>
              <a:cs typeface="Times New Roman" panose="02020603050405020304" pitchFamily="18" charset="0"/>
            </a:endParaRPr>
          </a:p>
          <a:p>
            <a:pPr>
              <a:defRPr/>
            </a:pPr>
            <a:r>
              <a:rPr lang="en-US" sz="1200" b="0" i="0" baseline="0">
                <a:solidFill>
                  <a:sysClr val="windowText" lastClr="000000"/>
                </a:solidFill>
                <a:effectLst/>
                <a:latin typeface="Times New Roman" panose="02020603050405020304" pitchFamily="18" charset="0"/>
                <a:cs typeface="Times New Roman" panose="02020603050405020304" pitchFamily="18" charset="0"/>
              </a:rPr>
              <a:t>and 6 Neuron </a:t>
            </a:r>
            <a:endParaRPr lang="en-NG" sz="1200">
              <a:solidFill>
                <a:sysClr val="windowText" lastClr="000000"/>
              </a:solidFill>
              <a:effectLst/>
              <a:latin typeface="Times New Roman" panose="02020603050405020304" pitchFamily="18" charset="0"/>
              <a:cs typeface="Times New Roman" panose="02020603050405020304" pitchFamily="18" charset="0"/>
            </a:endParaRPr>
          </a:p>
          <a:p>
            <a:pPr>
              <a:defRPr/>
            </a:pPr>
            <a:endParaRPr lang="en-US"/>
          </a:p>
        </c:rich>
      </c:tx>
      <c:layout>
        <c:manualLayout>
          <c:xMode val="edge"/>
          <c:yMode val="edge"/>
          <c:x val="0.12452777777777778"/>
          <c:y val="5.5555555555555552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NG"/>
        </a:p>
      </c:txPr>
    </c:title>
    <c:autoTitleDeleted val="0"/>
    <c:plotArea>
      <c:layout>
        <c:manualLayout>
          <c:layoutTarget val="inner"/>
          <c:xMode val="edge"/>
          <c:yMode val="edge"/>
          <c:x val="0.11683125"/>
          <c:y val="5.0925925925925923E-2"/>
          <c:w val="0.85009583333333338"/>
          <c:h val="0.80993388888888884"/>
        </c:manualLayout>
      </c:layout>
      <c:scatterChart>
        <c:scatterStyle val="smoothMarker"/>
        <c:varyColors val="0"/>
        <c:ser>
          <c:idx val="1"/>
          <c:order val="1"/>
          <c:tx>
            <c:v>Predicted</c:v>
          </c:tx>
          <c:spPr>
            <a:ln w="19050" cap="rnd">
              <a:solidFill>
                <a:srgbClr val="00B050"/>
              </a:solidFill>
              <a:round/>
            </a:ln>
            <a:effectLst/>
          </c:spPr>
          <c:marker>
            <c:symbol val="none"/>
          </c:marker>
          <c:xVal>
            <c:numRef>
              <c:f>'Skimmilk@106.6@20 '!$A$2:$A$300</c:f>
              <c:numCache>
                <c:formatCode>General</c:formatCode>
                <c:ptCount val="299"/>
                <c:pt idx="0">
                  <c:v>2</c:v>
                </c:pt>
                <c:pt idx="1">
                  <c:v>3</c:v>
                </c:pt>
                <c:pt idx="2">
                  <c:v>4</c:v>
                </c:pt>
                <c:pt idx="3">
                  <c:v>5</c:v>
                </c:pt>
                <c:pt idx="4">
                  <c:v>6</c:v>
                </c:pt>
                <c:pt idx="5">
                  <c:v>7</c:v>
                </c:pt>
                <c:pt idx="6">
                  <c:v>8</c:v>
                </c:pt>
                <c:pt idx="7">
                  <c:v>9</c:v>
                </c:pt>
                <c:pt idx="8">
                  <c:v>10</c:v>
                </c:pt>
                <c:pt idx="9">
                  <c:v>11</c:v>
                </c:pt>
                <c:pt idx="10">
                  <c:v>12</c:v>
                </c:pt>
                <c:pt idx="11">
                  <c:v>13</c:v>
                </c:pt>
                <c:pt idx="12">
                  <c:v>14</c:v>
                </c:pt>
                <c:pt idx="13">
                  <c:v>15</c:v>
                </c:pt>
                <c:pt idx="14">
                  <c:v>16</c:v>
                </c:pt>
                <c:pt idx="15">
                  <c:v>17</c:v>
                </c:pt>
                <c:pt idx="16">
                  <c:v>18</c:v>
                </c:pt>
                <c:pt idx="17">
                  <c:v>19</c:v>
                </c:pt>
                <c:pt idx="18">
                  <c:v>20</c:v>
                </c:pt>
                <c:pt idx="19">
                  <c:v>21</c:v>
                </c:pt>
                <c:pt idx="20">
                  <c:v>22</c:v>
                </c:pt>
                <c:pt idx="21">
                  <c:v>23</c:v>
                </c:pt>
                <c:pt idx="22">
                  <c:v>24</c:v>
                </c:pt>
                <c:pt idx="23">
                  <c:v>25</c:v>
                </c:pt>
                <c:pt idx="24">
                  <c:v>26</c:v>
                </c:pt>
                <c:pt idx="25">
                  <c:v>27</c:v>
                </c:pt>
                <c:pt idx="26">
                  <c:v>28</c:v>
                </c:pt>
                <c:pt idx="27">
                  <c:v>29</c:v>
                </c:pt>
                <c:pt idx="28">
                  <c:v>30</c:v>
                </c:pt>
                <c:pt idx="29">
                  <c:v>31</c:v>
                </c:pt>
                <c:pt idx="30">
                  <c:v>32</c:v>
                </c:pt>
                <c:pt idx="31">
                  <c:v>33</c:v>
                </c:pt>
                <c:pt idx="32">
                  <c:v>34</c:v>
                </c:pt>
                <c:pt idx="33">
                  <c:v>35</c:v>
                </c:pt>
                <c:pt idx="34">
                  <c:v>36</c:v>
                </c:pt>
                <c:pt idx="35">
                  <c:v>37</c:v>
                </c:pt>
                <c:pt idx="36">
                  <c:v>38</c:v>
                </c:pt>
                <c:pt idx="37">
                  <c:v>39</c:v>
                </c:pt>
                <c:pt idx="38">
                  <c:v>40</c:v>
                </c:pt>
                <c:pt idx="39">
                  <c:v>41</c:v>
                </c:pt>
                <c:pt idx="40">
                  <c:v>42</c:v>
                </c:pt>
                <c:pt idx="41">
                  <c:v>43</c:v>
                </c:pt>
                <c:pt idx="42">
                  <c:v>44</c:v>
                </c:pt>
                <c:pt idx="43">
                  <c:v>45</c:v>
                </c:pt>
                <c:pt idx="44">
                  <c:v>46</c:v>
                </c:pt>
                <c:pt idx="45">
                  <c:v>47</c:v>
                </c:pt>
                <c:pt idx="46">
                  <c:v>48</c:v>
                </c:pt>
                <c:pt idx="47">
                  <c:v>49</c:v>
                </c:pt>
                <c:pt idx="48">
                  <c:v>50</c:v>
                </c:pt>
                <c:pt idx="49">
                  <c:v>51</c:v>
                </c:pt>
                <c:pt idx="50">
                  <c:v>52</c:v>
                </c:pt>
                <c:pt idx="51">
                  <c:v>53</c:v>
                </c:pt>
                <c:pt idx="52">
                  <c:v>54</c:v>
                </c:pt>
                <c:pt idx="53">
                  <c:v>55</c:v>
                </c:pt>
                <c:pt idx="54">
                  <c:v>56</c:v>
                </c:pt>
                <c:pt idx="55">
                  <c:v>57</c:v>
                </c:pt>
                <c:pt idx="56">
                  <c:v>58</c:v>
                </c:pt>
                <c:pt idx="57">
                  <c:v>59</c:v>
                </c:pt>
                <c:pt idx="58">
                  <c:v>60</c:v>
                </c:pt>
                <c:pt idx="59">
                  <c:v>61</c:v>
                </c:pt>
                <c:pt idx="60">
                  <c:v>62</c:v>
                </c:pt>
                <c:pt idx="61">
                  <c:v>63</c:v>
                </c:pt>
                <c:pt idx="62">
                  <c:v>64</c:v>
                </c:pt>
                <c:pt idx="63">
                  <c:v>65</c:v>
                </c:pt>
                <c:pt idx="64">
                  <c:v>66</c:v>
                </c:pt>
                <c:pt idx="65">
                  <c:v>67</c:v>
                </c:pt>
                <c:pt idx="66">
                  <c:v>68</c:v>
                </c:pt>
                <c:pt idx="67">
                  <c:v>69</c:v>
                </c:pt>
                <c:pt idx="68">
                  <c:v>70</c:v>
                </c:pt>
                <c:pt idx="69">
                  <c:v>71</c:v>
                </c:pt>
                <c:pt idx="70">
                  <c:v>72</c:v>
                </c:pt>
                <c:pt idx="71">
                  <c:v>73</c:v>
                </c:pt>
                <c:pt idx="72">
                  <c:v>74</c:v>
                </c:pt>
                <c:pt idx="73">
                  <c:v>75</c:v>
                </c:pt>
                <c:pt idx="74">
                  <c:v>76</c:v>
                </c:pt>
                <c:pt idx="75">
                  <c:v>77</c:v>
                </c:pt>
                <c:pt idx="76">
                  <c:v>78</c:v>
                </c:pt>
                <c:pt idx="77">
                  <c:v>79</c:v>
                </c:pt>
                <c:pt idx="78">
                  <c:v>80</c:v>
                </c:pt>
                <c:pt idx="79">
                  <c:v>81</c:v>
                </c:pt>
                <c:pt idx="80">
                  <c:v>82</c:v>
                </c:pt>
                <c:pt idx="81">
                  <c:v>83</c:v>
                </c:pt>
                <c:pt idx="82">
                  <c:v>84</c:v>
                </c:pt>
                <c:pt idx="83">
                  <c:v>85</c:v>
                </c:pt>
                <c:pt idx="84">
                  <c:v>86</c:v>
                </c:pt>
                <c:pt idx="85">
                  <c:v>87</c:v>
                </c:pt>
                <c:pt idx="86">
                  <c:v>88</c:v>
                </c:pt>
                <c:pt idx="87">
                  <c:v>89</c:v>
                </c:pt>
                <c:pt idx="88">
                  <c:v>90</c:v>
                </c:pt>
                <c:pt idx="89">
                  <c:v>91</c:v>
                </c:pt>
                <c:pt idx="90">
                  <c:v>92</c:v>
                </c:pt>
                <c:pt idx="91">
                  <c:v>93</c:v>
                </c:pt>
                <c:pt idx="92">
                  <c:v>94</c:v>
                </c:pt>
                <c:pt idx="93">
                  <c:v>95</c:v>
                </c:pt>
                <c:pt idx="94">
                  <c:v>96</c:v>
                </c:pt>
                <c:pt idx="95">
                  <c:v>97</c:v>
                </c:pt>
                <c:pt idx="96">
                  <c:v>98</c:v>
                </c:pt>
                <c:pt idx="97">
                  <c:v>99</c:v>
                </c:pt>
                <c:pt idx="98">
                  <c:v>100</c:v>
                </c:pt>
                <c:pt idx="99">
                  <c:v>101</c:v>
                </c:pt>
                <c:pt idx="100">
                  <c:v>102</c:v>
                </c:pt>
                <c:pt idx="101">
                  <c:v>103</c:v>
                </c:pt>
                <c:pt idx="102">
                  <c:v>104</c:v>
                </c:pt>
                <c:pt idx="103">
                  <c:v>105</c:v>
                </c:pt>
                <c:pt idx="104">
                  <c:v>106</c:v>
                </c:pt>
                <c:pt idx="105">
                  <c:v>107</c:v>
                </c:pt>
                <c:pt idx="106">
                  <c:v>108</c:v>
                </c:pt>
                <c:pt idx="107">
                  <c:v>109</c:v>
                </c:pt>
                <c:pt idx="108">
                  <c:v>110</c:v>
                </c:pt>
                <c:pt idx="109">
                  <c:v>111</c:v>
                </c:pt>
                <c:pt idx="110">
                  <c:v>112</c:v>
                </c:pt>
                <c:pt idx="111">
                  <c:v>113</c:v>
                </c:pt>
                <c:pt idx="112">
                  <c:v>114</c:v>
                </c:pt>
                <c:pt idx="113">
                  <c:v>115</c:v>
                </c:pt>
                <c:pt idx="114">
                  <c:v>116</c:v>
                </c:pt>
                <c:pt idx="115">
                  <c:v>117</c:v>
                </c:pt>
                <c:pt idx="116">
                  <c:v>118</c:v>
                </c:pt>
                <c:pt idx="117">
                  <c:v>119</c:v>
                </c:pt>
                <c:pt idx="118">
                  <c:v>120</c:v>
                </c:pt>
                <c:pt idx="119">
                  <c:v>121</c:v>
                </c:pt>
                <c:pt idx="120">
                  <c:v>122</c:v>
                </c:pt>
                <c:pt idx="121">
                  <c:v>123</c:v>
                </c:pt>
                <c:pt idx="122">
                  <c:v>124</c:v>
                </c:pt>
                <c:pt idx="123">
                  <c:v>125</c:v>
                </c:pt>
                <c:pt idx="124">
                  <c:v>126</c:v>
                </c:pt>
                <c:pt idx="125">
                  <c:v>127</c:v>
                </c:pt>
                <c:pt idx="126">
                  <c:v>128</c:v>
                </c:pt>
                <c:pt idx="127">
                  <c:v>129</c:v>
                </c:pt>
                <c:pt idx="128">
                  <c:v>130</c:v>
                </c:pt>
                <c:pt idx="129">
                  <c:v>131</c:v>
                </c:pt>
                <c:pt idx="130">
                  <c:v>132</c:v>
                </c:pt>
                <c:pt idx="131">
                  <c:v>133</c:v>
                </c:pt>
                <c:pt idx="132">
                  <c:v>134</c:v>
                </c:pt>
                <c:pt idx="133">
                  <c:v>135</c:v>
                </c:pt>
                <c:pt idx="134">
                  <c:v>136</c:v>
                </c:pt>
                <c:pt idx="135">
                  <c:v>137</c:v>
                </c:pt>
                <c:pt idx="136">
                  <c:v>138</c:v>
                </c:pt>
                <c:pt idx="137">
                  <c:v>139</c:v>
                </c:pt>
                <c:pt idx="138">
                  <c:v>140</c:v>
                </c:pt>
                <c:pt idx="139">
                  <c:v>141</c:v>
                </c:pt>
                <c:pt idx="140">
                  <c:v>142</c:v>
                </c:pt>
                <c:pt idx="141">
                  <c:v>143</c:v>
                </c:pt>
                <c:pt idx="142">
                  <c:v>144</c:v>
                </c:pt>
                <c:pt idx="143">
                  <c:v>145</c:v>
                </c:pt>
                <c:pt idx="144">
                  <c:v>146</c:v>
                </c:pt>
                <c:pt idx="145">
                  <c:v>147</c:v>
                </c:pt>
                <c:pt idx="146">
                  <c:v>148</c:v>
                </c:pt>
                <c:pt idx="147">
                  <c:v>149</c:v>
                </c:pt>
                <c:pt idx="148">
                  <c:v>150</c:v>
                </c:pt>
                <c:pt idx="149">
                  <c:v>151</c:v>
                </c:pt>
                <c:pt idx="150">
                  <c:v>152</c:v>
                </c:pt>
                <c:pt idx="151">
                  <c:v>153</c:v>
                </c:pt>
                <c:pt idx="152">
                  <c:v>154</c:v>
                </c:pt>
                <c:pt idx="153">
                  <c:v>155</c:v>
                </c:pt>
                <c:pt idx="154">
                  <c:v>156</c:v>
                </c:pt>
                <c:pt idx="155">
                  <c:v>157</c:v>
                </c:pt>
                <c:pt idx="156">
                  <c:v>158</c:v>
                </c:pt>
                <c:pt idx="157">
                  <c:v>159</c:v>
                </c:pt>
                <c:pt idx="158">
                  <c:v>160</c:v>
                </c:pt>
                <c:pt idx="159">
                  <c:v>161</c:v>
                </c:pt>
                <c:pt idx="160">
                  <c:v>162</c:v>
                </c:pt>
                <c:pt idx="161">
                  <c:v>163</c:v>
                </c:pt>
                <c:pt idx="162">
                  <c:v>164</c:v>
                </c:pt>
                <c:pt idx="163">
                  <c:v>165</c:v>
                </c:pt>
                <c:pt idx="164">
                  <c:v>166</c:v>
                </c:pt>
                <c:pt idx="165">
                  <c:v>167</c:v>
                </c:pt>
                <c:pt idx="166">
                  <c:v>168</c:v>
                </c:pt>
                <c:pt idx="167">
                  <c:v>169</c:v>
                </c:pt>
                <c:pt idx="168">
                  <c:v>170</c:v>
                </c:pt>
                <c:pt idx="169">
                  <c:v>171</c:v>
                </c:pt>
                <c:pt idx="170">
                  <c:v>172</c:v>
                </c:pt>
                <c:pt idx="171">
                  <c:v>173</c:v>
                </c:pt>
                <c:pt idx="172">
                  <c:v>174</c:v>
                </c:pt>
                <c:pt idx="173">
                  <c:v>175</c:v>
                </c:pt>
                <c:pt idx="174">
                  <c:v>176</c:v>
                </c:pt>
                <c:pt idx="175">
                  <c:v>177</c:v>
                </c:pt>
                <c:pt idx="176">
                  <c:v>178</c:v>
                </c:pt>
                <c:pt idx="177">
                  <c:v>179</c:v>
                </c:pt>
                <c:pt idx="178">
                  <c:v>180</c:v>
                </c:pt>
                <c:pt idx="179">
                  <c:v>181</c:v>
                </c:pt>
                <c:pt idx="180">
                  <c:v>182</c:v>
                </c:pt>
                <c:pt idx="181">
                  <c:v>183</c:v>
                </c:pt>
                <c:pt idx="182">
                  <c:v>184</c:v>
                </c:pt>
                <c:pt idx="183">
                  <c:v>185</c:v>
                </c:pt>
                <c:pt idx="184">
                  <c:v>186</c:v>
                </c:pt>
                <c:pt idx="185">
                  <c:v>187</c:v>
                </c:pt>
                <c:pt idx="186">
                  <c:v>188</c:v>
                </c:pt>
                <c:pt idx="187">
                  <c:v>189</c:v>
                </c:pt>
                <c:pt idx="188">
                  <c:v>190</c:v>
                </c:pt>
                <c:pt idx="189">
                  <c:v>191</c:v>
                </c:pt>
                <c:pt idx="190">
                  <c:v>192</c:v>
                </c:pt>
                <c:pt idx="191">
                  <c:v>193</c:v>
                </c:pt>
                <c:pt idx="192">
                  <c:v>194</c:v>
                </c:pt>
                <c:pt idx="193">
                  <c:v>195</c:v>
                </c:pt>
                <c:pt idx="194">
                  <c:v>196</c:v>
                </c:pt>
                <c:pt idx="195">
                  <c:v>197</c:v>
                </c:pt>
                <c:pt idx="196">
                  <c:v>198</c:v>
                </c:pt>
                <c:pt idx="197">
                  <c:v>199</c:v>
                </c:pt>
                <c:pt idx="198">
                  <c:v>200</c:v>
                </c:pt>
                <c:pt idx="199">
                  <c:v>201</c:v>
                </c:pt>
                <c:pt idx="200">
                  <c:v>202</c:v>
                </c:pt>
                <c:pt idx="201">
                  <c:v>203</c:v>
                </c:pt>
                <c:pt idx="202">
                  <c:v>204</c:v>
                </c:pt>
                <c:pt idx="203">
                  <c:v>205</c:v>
                </c:pt>
                <c:pt idx="204">
                  <c:v>206</c:v>
                </c:pt>
                <c:pt idx="205">
                  <c:v>207</c:v>
                </c:pt>
                <c:pt idx="206">
                  <c:v>208</c:v>
                </c:pt>
                <c:pt idx="207">
                  <c:v>209</c:v>
                </c:pt>
                <c:pt idx="208">
                  <c:v>210</c:v>
                </c:pt>
                <c:pt idx="209">
                  <c:v>211</c:v>
                </c:pt>
                <c:pt idx="210">
                  <c:v>212</c:v>
                </c:pt>
                <c:pt idx="211">
                  <c:v>213</c:v>
                </c:pt>
                <c:pt idx="212">
                  <c:v>214</c:v>
                </c:pt>
                <c:pt idx="213">
                  <c:v>215</c:v>
                </c:pt>
                <c:pt idx="214">
                  <c:v>216</c:v>
                </c:pt>
                <c:pt idx="215">
                  <c:v>217</c:v>
                </c:pt>
                <c:pt idx="216">
                  <c:v>218</c:v>
                </c:pt>
                <c:pt idx="217">
                  <c:v>219</c:v>
                </c:pt>
                <c:pt idx="218">
                  <c:v>220</c:v>
                </c:pt>
                <c:pt idx="219">
                  <c:v>221</c:v>
                </c:pt>
                <c:pt idx="220">
                  <c:v>222</c:v>
                </c:pt>
                <c:pt idx="221">
                  <c:v>223</c:v>
                </c:pt>
                <c:pt idx="222">
                  <c:v>224</c:v>
                </c:pt>
                <c:pt idx="223">
                  <c:v>225</c:v>
                </c:pt>
                <c:pt idx="224">
                  <c:v>226</c:v>
                </c:pt>
                <c:pt idx="225">
                  <c:v>227</c:v>
                </c:pt>
                <c:pt idx="226">
                  <c:v>228</c:v>
                </c:pt>
                <c:pt idx="227">
                  <c:v>229</c:v>
                </c:pt>
                <c:pt idx="228">
                  <c:v>230</c:v>
                </c:pt>
                <c:pt idx="229">
                  <c:v>231</c:v>
                </c:pt>
                <c:pt idx="230">
                  <c:v>232</c:v>
                </c:pt>
                <c:pt idx="231">
                  <c:v>233</c:v>
                </c:pt>
                <c:pt idx="232">
                  <c:v>234</c:v>
                </c:pt>
                <c:pt idx="233">
                  <c:v>235</c:v>
                </c:pt>
                <c:pt idx="234">
                  <c:v>236</c:v>
                </c:pt>
                <c:pt idx="235">
                  <c:v>237</c:v>
                </c:pt>
                <c:pt idx="236">
                  <c:v>238</c:v>
                </c:pt>
                <c:pt idx="237">
                  <c:v>239</c:v>
                </c:pt>
                <c:pt idx="238">
                  <c:v>240</c:v>
                </c:pt>
                <c:pt idx="239">
                  <c:v>241</c:v>
                </c:pt>
                <c:pt idx="240">
                  <c:v>242</c:v>
                </c:pt>
                <c:pt idx="241">
                  <c:v>243</c:v>
                </c:pt>
                <c:pt idx="242">
                  <c:v>244</c:v>
                </c:pt>
                <c:pt idx="243">
                  <c:v>245</c:v>
                </c:pt>
                <c:pt idx="244">
                  <c:v>246</c:v>
                </c:pt>
                <c:pt idx="245">
                  <c:v>247</c:v>
                </c:pt>
                <c:pt idx="246">
                  <c:v>248</c:v>
                </c:pt>
                <c:pt idx="247">
                  <c:v>249</c:v>
                </c:pt>
                <c:pt idx="248">
                  <c:v>250</c:v>
                </c:pt>
                <c:pt idx="249">
                  <c:v>251</c:v>
                </c:pt>
                <c:pt idx="250">
                  <c:v>252</c:v>
                </c:pt>
                <c:pt idx="251">
                  <c:v>253</c:v>
                </c:pt>
                <c:pt idx="252">
                  <c:v>254</c:v>
                </c:pt>
                <c:pt idx="253">
                  <c:v>255</c:v>
                </c:pt>
                <c:pt idx="254">
                  <c:v>256</c:v>
                </c:pt>
                <c:pt idx="255">
                  <c:v>257</c:v>
                </c:pt>
                <c:pt idx="256">
                  <c:v>258</c:v>
                </c:pt>
                <c:pt idx="257">
                  <c:v>259</c:v>
                </c:pt>
                <c:pt idx="258">
                  <c:v>260</c:v>
                </c:pt>
                <c:pt idx="259">
                  <c:v>261</c:v>
                </c:pt>
                <c:pt idx="260">
                  <c:v>262</c:v>
                </c:pt>
                <c:pt idx="261">
                  <c:v>263</c:v>
                </c:pt>
                <c:pt idx="262">
                  <c:v>264</c:v>
                </c:pt>
                <c:pt idx="263">
                  <c:v>265</c:v>
                </c:pt>
                <c:pt idx="264">
                  <c:v>266</c:v>
                </c:pt>
                <c:pt idx="265">
                  <c:v>267</c:v>
                </c:pt>
                <c:pt idx="266">
                  <c:v>268</c:v>
                </c:pt>
                <c:pt idx="267">
                  <c:v>269</c:v>
                </c:pt>
                <c:pt idx="268">
                  <c:v>270</c:v>
                </c:pt>
                <c:pt idx="269">
                  <c:v>271</c:v>
                </c:pt>
                <c:pt idx="270">
                  <c:v>272</c:v>
                </c:pt>
                <c:pt idx="271">
                  <c:v>273</c:v>
                </c:pt>
                <c:pt idx="272">
                  <c:v>274</c:v>
                </c:pt>
                <c:pt idx="273">
                  <c:v>275</c:v>
                </c:pt>
                <c:pt idx="274">
                  <c:v>276</c:v>
                </c:pt>
                <c:pt idx="275">
                  <c:v>277</c:v>
                </c:pt>
                <c:pt idx="276">
                  <c:v>278</c:v>
                </c:pt>
                <c:pt idx="277">
                  <c:v>279</c:v>
                </c:pt>
                <c:pt idx="278">
                  <c:v>280</c:v>
                </c:pt>
                <c:pt idx="279">
                  <c:v>281</c:v>
                </c:pt>
                <c:pt idx="280">
                  <c:v>282</c:v>
                </c:pt>
                <c:pt idx="281">
                  <c:v>283</c:v>
                </c:pt>
                <c:pt idx="282">
                  <c:v>284</c:v>
                </c:pt>
                <c:pt idx="283">
                  <c:v>285</c:v>
                </c:pt>
                <c:pt idx="284">
                  <c:v>286</c:v>
                </c:pt>
                <c:pt idx="285">
                  <c:v>287</c:v>
                </c:pt>
                <c:pt idx="286">
                  <c:v>288</c:v>
                </c:pt>
                <c:pt idx="287">
                  <c:v>289</c:v>
                </c:pt>
                <c:pt idx="288">
                  <c:v>290</c:v>
                </c:pt>
                <c:pt idx="289">
                  <c:v>291</c:v>
                </c:pt>
                <c:pt idx="290">
                  <c:v>292</c:v>
                </c:pt>
                <c:pt idx="291">
                  <c:v>293</c:v>
                </c:pt>
                <c:pt idx="292">
                  <c:v>294</c:v>
                </c:pt>
                <c:pt idx="293">
                  <c:v>295</c:v>
                </c:pt>
                <c:pt idx="294">
                  <c:v>296</c:v>
                </c:pt>
                <c:pt idx="295">
                  <c:v>297</c:v>
                </c:pt>
                <c:pt idx="296">
                  <c:v>298</c:v>
                </c:pt>
                <c:pt idx="297">
                  <c:v>299</c:v>
                </c:pt>
                <c:pt idx="298">
                  <c:v>300</c:v>
                </c:pt>
              </c:numCache>
            </c:numRef>
          </c:xVal>
          <c:yVal>
            <c:numRef>
              <c:f>'Skimmilk@106.6@20 '!$C$2:$C$300</c:f>
              <c:numCache>
                <c:formatCode>General</c:formatCode>
                <c:ptCount val="299"/>
                <c:pt idx="0">
                  <c:v>37.576652526855469</c:v>
                </c:pt>
                <c:pt idx="1">
                  <c:v>37.58251953125</c:v>
                </c:pt>
                <c:pt idx="2">
                  <c:v>37.591651916503913</c:v>
                </c:pt>
                <c:pt idx="3">
                  <c:v>37.604736328125</c:v>
                </c:pt>
                <c:pt idx="4">
                  <c:v>37.622219085693359</c:v>
                </c:pt>
                <c:pt idx="5">
                  <c:v>37.644443511962891</c:v>
                </c:pt>
                <c:pt idx="6">
                  <c:v>37.67169189453125</c:v>
                </c:pt>
                <c:pt idx="7">
                  <c:v>37.704231262207031</c:v>
                </c:pt>
                <c:pt idx="8">
                  <c:v>37.742290496826172</c:v>
                </c:pt>
                <c:pt idx="9">
                  <c:v>37.786083221435547</c:v>
                </c:pt>
                <c:pt idx="10">
                  <c:v>37.835819244384773</c:v>
                </c:pt>
                <c:pt idx="11">
                  <c:v>37.891700744628913</c:v>
                </c:pt>
                <c:pt idx="12">
                  <c:v>37.953926086425781</c:v>
                </c:pt>
                <c:pt idx="13">
                  <c:v>38.022666931152337</c:v>
                </c:pt>
                <c:pt idx="14">
                  <c:v>38.098136901855469</c:v>
                </c:pt>
                <c:pt idx="15">
                  <c:v>38.180519104003913</c:v>
                </c:pt>
                <c:pt idx="16">
                  <c:v>38.270000457763672</c:v>
                </c:pt>
                <c:pt idx="17">
                  <c:v>38.366790771484382</c:v>
                </c:pt>
                <c:pt idx="18">
                  <c:v>38.471080780029297</c:v>
                </c:pt>
                <c:pt idx="19">
                  <c:v>38.58306884765625</c:v>
                </c:pt>
                <c:pt idx="20">
                  <c:v>38.702972412109382</c:v>
                </c:pt>
                <c:pt idx="21">
                  <c:v>38.831001281738281</c:v>
                </c:pt>
                <c:pt idx="22">
                  <c:v>38.967388153076172</c:v>
                </c:pt>
                <c:pt idx="23">
                  <c:v>39.112346649169922</c:v>
                </c:pt>
                <c:pt idx="24">
                  <c:v>39.26611328125</c:v>
                </c:pt>
                <c:pt idx="25">
                  <c:v>39.428943634033203</c:v>
                </c:pt>
                <c:pt idx="26">
                  <c:v>39.60107421875</c:v>
                </c:pt>
                <c:pt idx="27">
                  <c:v>39.782779693603523</c:v>
                </c:pt>
                <c:pt idx="28">
                  <c:v>39.974319458007813</c:v>
                </c:pt>
                <c:pt idx="29">
                  <c:v>40.175979614257813</c:v>
                </c:pt>
                <c:pt idx="30">
                  <c:v>40.388042449951172</c:v>
                </c:pt>
                <c:pt idx="31">
                  <c:v>40.610805511474609</c:v>
                </c:pt>
                <c:pt idx="32">
                  <c:v>40.844585418701172</c:v>
                </c:pt>
                <c:pt idx="33">
                  <c:v>41.089702606201172</c:v>
                </c:pt>
                <c:pt idx="34">
                  <c:v>41.346473693847663</c:v>
                </c:pt>
                <c:pt idx="35">
                  <c:v>41.615253448486328</c:v>
                </c:pt>
                <c:pt idx="36">
                  <c:v>41.896381378173828</c:v>
                </c:pt>
                <c:pt idx="37">
                  <c:v>42.190223693847663</c:v>
                </c:pt>
                <c:pt idx="38">
                  <c:v>42.497142791748047</c:v>
                </c:pt>
                <c:pt idx="39">
                  <c:v>42.817512512207031</c:v>
                </c:pt>
                <c:pt idx="40">
                  <c:v>43.1517333984375</c:v>
                </c:pt>
                <c:pt idx="41">
                  <c:v>43.500175476074219</c:v>
                </c:pt>
                <c:pt idx="42">
                  <c:v>43.863254547119141</c:v>
                </c:pt>
                <c:pt idx="43">
                  <c:v>44.241363525390618</c:v>
                </c:pt>
                <c:pt idx="44">
                  <c:v>44.634910583496087</c:v>
                </c:pt>
                <c:pt idx="45">
                  <c:v>45.044303894042969</c:v>
                </c:pt>
                <c:pt idx="46">
                  <c:v>45.469947814941413</c:v>
                </c:pt>
                <c:pt idx="47">
                  <c:v>45.912235260009773</c:v>
                </c:pt>
                <c:pt idx="48">
                  <c:v>46.371570587158203</c:v>
                </c:pt>
                <c:pt idx="49">
                  <c:v>46.848339080810547</c:v>
                </c:pt>
                <c:pt idx="50">
                  <c:v>47.3428955078125</c:v>
                </c:pt>
                <c:pt idx="51">
                  <c:v>47.855613708496087</c:v>
                </c:pt>
                <c:pt idx="52">
                  <c:v>48.386817932128913</c:v>
                </c:pt>
                <c:pt idx="53">
                  <c:v>48.936817169189453</c:v>
                </c:pt>
                <c:pt idx="54">
                  <c:v>49.505874633789063</c:v>
                </c:pt>
                <c:pt idx="55">
                  <c:v>50.094234466552727</c:v>
                </c:pt>
                <c:pt idx="56">
                  <c:v>50.70208740234375</c:v>
                </c:pt>
                <c:pt idx="57">
                  <c:v>51.32958984375</c:v>
                </c:pt>
                <c:pt idx="58">
                  <c:v>51.976818084716797</c:v>
                </c:pt>
                <c:pt idx="59">
                  <c:v>52.643806457519531</c:v>
                </c:pt>
                <c:pt idx="60">
                  <c:v>53.330513000488281</c:v>
                </c:pt>
                <c:pt idx="61">
                  <c:v>54.036819458007813</c:v>
                </c:pt>
                <c:pt idx="62">
                  <c:v>54.762535095214837</c:v>
                </c:pt>
                <c:pt idx="63">
                  <c:v>55.507369995117188</c:v>
                </c:pt>
                <c:pt idx="64">
                  <c:v>56.270946502685547</c:v>
                </c:pt>
                <c:pt idx="65">
                  <c:v>57.052780151367188</c:v>
                </c:pt>
                <c:pt idx="66">
                  <c:v>57.852294921875</c:v>
                </c:pt>
                <c:pt idx="67">
                  <c:v>58.668788909912109</c:v>
                </c:pt>
                <c:pt idx="68">
                  <c:v>59.501472473144531</c:v>
                </c:pt>
                <c:pt idx="69">
                  <c:v>60.349414825439453</c:v>
                </c:pt>
                <c:pt idx="70">
                  <c:v>61.211601257324219</c:v>
                </c:pt>
                <c:pt idx="71">
                  <c:v>62.086883544921882</c:v>
                </c:pt>
                <c:pt idx="72">
                  <c:v>62.974014282226563</c:v>
                </c:pt>
                <c:pt idx="73">
                  <c:v>63.871635437011719</c:v>
                </c:pt>
                <c:pt idx="74">
                  <c:v>64.778312683105469</c:v>
                </c:pt>
                <c:pt idx="75">
                  <c:v>65.6925048828125</c:v>
                </c:pt>
                <c:pt idx="76">
                  <c:v>66.61260986328125</c:v>
                </c:pt>
                <c:pt idx="77">
                  <c:v>67.536956787109375</c:v>
                </c:pt>
                <c:pt idx="78">
                  <c:v>68.463829040527344</c:v>
                </c:pt>
                <c:pt idx="79">
                  <c:v>69.3914794921875</c:v>
                </c:pt>
                <c:pt idx="80">
                  <c:v>70.318161010742188</c:v>
                </c:pt>
                <c:pt idx="81">
                  <c:v>71.242118835449219</c:v>
                </c:pt>
                <c:pt idx="82">
                  <c:v>72.16162109375</c:v>
                </c:pt>
                <c:pt idx="83">
                  <c:v>73.074989318847656</c:v>
                </c:pt>
                <c:pt idx="84">
                  <c:v>73.980583190917969</c:v>
                </c:pt>
                <c:pt idx="85">
                  <c:v>74.876861572265625</c:v>
                </c:pt>
                <c:pt idx="86">
                  <c:v>75.762344360351563</c:v>
                </c:pt>
                <c:pt idx="87">
                  <c:v>76.63568115234375</c:v>
                </c:pt>
                <c:pt idx="88">
                  <c:v>77.495597839355469</c:v>
                </c:pt>
                <c:pt idx="89">
                  <c:v>78.340965270996094</c:v>
                </c:pt>
                <c:pt idx="90">
                  <c:v>79.170768737792969</c:v>
                </c:pt>
                <c:pt idx="91">
                  <c:v>79.984092712402344</c:v>
                </c:pt>
                <c:pt idx="92">
                  <c:v>80.780189514160156</c:v>
                </c:pt>
                <c:pt idx="93">
                  <c:v>81.558395385742188</c:v>
                </c:pt>
                <c:pt idx="94">
                  <c:v>82.318183898925781</c:v>
                </c:pt>
                <c:pt idx="95">
                  <c:v>83.05914306640625</c:v>
                </c:pt>
                <c:pt idx="96">
                  <c:v>83.780982971191406</c:v>
                </c:pt>
                <c:pt idx="97">
                  <c:v>84.483482360839844</c:v>
                </c:pt>
                <c:pt idx="98">
                  <c:v>85.166534423828125</c:v>
                </c:pt>
                <c:pt idx="99">
                  <c:v>85.830123901367188</c:v>
                </c:pt>
                <c:pt idx="100">
                  <c:v>86.47430419921875</c:v>
                </c:pt>
                <c:pt idx="101">
                  <c:v>87.099189758300781</c:v>
                </c:pt>
                <c:pt idx="102">
                  <c:v>87.704986572265625</c:v>
                </c:pt>
                <c:pt idx="103">
                  <c:v>88.291915893554688</c:v>
                </c:pt>
                <c:pt idx="104">
                  <c:v>88.860275268554688</c:v>
                </c:pt>
                <c:pt idx="105">
                  <c:v>89.410377502441406</c:v>
                </c:pt>
                <c:pt idx="106">
                  <c:v>89.942588806152344</c:v>
                </c:pt>
                <c:pt idx="107">
                  <c:v>90.457305908203125</c:v>
                </c:pt>
                <c:pt idx="108">
                  <c:v>90.954917907714844</c:v>
                </c:pt>
                <c:pt idx="109">
                  <c:v>91.435844421386719</c:v>
                </c:pt>
                <c:pt idx="110">
                  <c:v>91.900543212890625</c:v>
                </c:pt>
                <c:pt idx="111">
                  <c:v>92.349441528320313</c:v>
                </c:pt>
                <c:pt idx="112">
                  <c:v>92.782989501953125</c:v>
                </c:pt>
                <c:pt idx="113">
                  <c:v>93.201629638671875</c:v>
                </c:pt>
                <c:pt idx="114">
                  <c:v>93.6058349609375</c:v>
                </c:pt>
                <c:pt idx="115">
                  <c:v>93.996040344238281</c:v>
                </c:pt>
                <c:pt idx="116">
                  <c:v>94.3726806640625</c:v>
                </c:pt>
                <c:pt idx="117">
                  <c:v>94.736198425292969</c:v>
                </c:pt>
                <c:pt idx="118">
                  <c:v>95.087028503417969</c:v>
                </c:pt>
                <c:pt idx="119">
                  <c:v>95.425567626953125</c:v>
                </c:pt>
                <c:pt idx="120">
                  <c:v>95.752250671386719</c:v>
                </c:pt>
                <c:pt idx="121">
                  <c:v>96.067466735839844</c:v>
                </c:pt>
                <c:pt idx="122">
                  <c:v>96.371627807617188</c:v>
                </c:pt>
                <c:pt idx="123">
                  <c:v>96.665069580078125</c:v>
                </c:pt>
                <c:pt idx="124">
                  <c:v>96.948196411132813</c:v>
                </c:pt>
                <c:pt idx="125">
                  <c:v>97.221351623535156</c:v>
                </c:pt>
                <c:pt idx="126">
                  <c:v>97.484878540039063</c:v>
                </c:pt>
                <c:pt idx="127">
                  <c:v>97.739120483398438</c:v>
                </c:pt>
                <c:pt idx="128">
                  <c:v>97.984390258789063</c:v>
                </c:pt>
                <c:pt idx="129">
                  <c:v>98.220985412597656</c:v>
                </c:pt>
                <c:pt idx="130">
                  <c:v>98.449241638183594</c:v>
                </c:pt>
                <c:pt idx="131">
                  <c:v>98.66943359375</c:v>
                </c:pt>
                <c:pt idx="132">
                  <c:v>98.881828308105469</c:v>
                </c:pt>
                <c:pt idx="133">
                  <c:v>99.086715698242188</c:v>
                </c:pt>
                <c:pt idx="134">
                  <c:v>99.284347534179688</c:v>
                </c:pt>
                <c:pt idx="135">
                  <c:v>99.4749755859375</c:v>
                </c:pt>
                <c:pt idx="136">
                  <c:v>99.658836364746094</c:v>
                </c:pt>
                <c:pt idx="137">
                  <c:v>99.836158752441406</c:v>
                </c:pt>
                <c:pt idx="138">
                  <c:v>100.00717926025391</c:v>
                </c:pt>
                <c:pt idx="139">
                  <c:v>100.1721267700195</c:v>
                </c:pt>
                <c:pt idx="140">
                  <c:v>100.3311767578125</c:v>
                </c:pt>
                <c:pt idx="141">
                  <c:v>100.4845504760742</c:v>
                </c:pt>
                <c:pt idx="142">
                  <c:v>100.6324462890625</c:v>
                </c:pt>
                <c:pt idx="143">
                  <c:v>100.775032043457</c:v>
                </c:pt>
                <c:pt idx="144">
                  <c:v>100.91249084472661</c:v>
                </c:pt>
                <c:pt idx="145">
                  <c:v>101.04502105712891</c:v>
                </c:pt>
                <c:pt idx="146">
                  <c:v>101.17275238037109</c:v>
                </c:pt>
                <c:pt idx="147">
                  <c:v>101.29588317871089</c:v>
                </c:pt>
                <c:pt idx="148">
                  <c:v>101.4145431518555</c:v>
                </c:pt>
                <c:pt idx="149">
                  <c:v>101.5288925170898</c:v>
                </c:pt>
                <c:pt idx="150">
                  <c:v>101.6390762329102</c:v>
                </c:pt>
                <c:pt idx="151">
                  <c:v>101.7452392578125</c:v>
                </c:pt>
                <c:pt idx="152">
                  <c:v>101.8474960327148</c:v>
                </c:pt>
                <c:pt idx="153">
                  <c:v>101.9459991455078</c:v>
                </c:pt>
                <c:pt idx="154">
                  <c:v>102.04087066650391</c:v>
                </c:pt>
                <c:pt idx="155">
                  <c:v>102.13221740722661</c:v>
                </c:pt>
                <c:pt idx="156">
                  <c:v>102.2201766967773</c:v>
                </c:pt>
                <c:pt idx="157">
                  <c:v>102.3048629760742</c:v>
                </c:pt>
                <c:pt idx="158">
                  <c:v>102.38636779785161</c:v>
                </c:pt>
                <c:pt idx="159">
                  <c:v>102.4648056030273</c:v>
                </c:pt>
                <c:pt idx="160">
                  <c:v>102.540283203125</c:v>
                </c:pt>
                <c:pt idx="161">
                  <c:v>102.612907409668</c:v>
                </c:pt>
                <c:pt idx="162">
                  <c:v>102.68275451660161</c:v>
                </c:pt>
                <c:pt idx="163">
                  <c:v>102.74993896484381</c:v>
                </c:pt>
                <c:pt idx="164">
                  <c:v>102.8145370483398</c:v>
                </c:pt>
                <c:pt idx="165">
                  <c:v>102.8766403198242</c:v>
                </c:pt>
                <c:pt idx="166">
                  <c:v>102.93634033203119</c:v>
                </c:pt>
                <c:pt idx="167">
                  <c:v>102.9937057495117</c:v>
                </c:pt>
                <c:pt idx="168">
                  <c:v>103.0488357543945</c:v>
                </c:pt>
                <c:pt idx="169">
                  <c:v>103.10178375244141</c:v>
                </c:pt>
                <c:pt idx="170">
                  <c:v>103.1526336669922</c:v>
                </c:pt>
                <c:pt idx="171">
                  <c:v>103.2014617919922</c:v>
                </c:pt>
                <c:pt idx="172">
                  <c:v>103.24835205078119</c:v>
                </c:pt>
                <c:pt idx="173">
                  <c:v>103.293342590332</c:v>
                </c:pt>
                <c:pt idx="174">
                  <c:v>103.3365173339844</c:v>
                </c:pt>
              </c:numCache>
            </c:numRef>
          </c:yVal>
          <c:smooth val="1"/>
          <c:extLst>
            <c:ext xmlns:c16="http://schemas.microsoft.com/office/drawing/2014/chart" uri="{C3380CC4-5D6E-409C-BE32-E72D297353CC}">
              <c16:uniqueId val="{00000000-F715-4FF1-BBA5-2A77AA7CA703}"/>
            </c:ext>
          </c:extLst>
        </c:ser>
        <c:dLbls>
          <c:showLegendKey val="0"/>
          <c:showVal val="0"/>
          <c:showCatName val="0"/>
          <c:showSerName val="0"/>
          <c:showPercent val="0"/>
          <c:showBubbleSize val="0"/>
        </c:dLbls>
        <c:axId val="2077077456"/>
        <c:axId val="2077080784"/>
      </c:scatterChart>
      <c:scatterChart>
        <c:scatterStyle val="lineMarker"/>
        <c:varyColors val="0"/>
        <c:ser>
          <c:idx val="0"/>
          <c:order val="0"/>
          <c:tx>
            <c:v>Measured</c:v>
          </c:tx>
          <c:spPr>
            <a:ln w="25400" cap="rnd">
              <a:noFill/>
              <a:round/>
            </a:ln>
            <a:effectLst/>
          </c:spPr>
          <c:marker>
            <c:symbol val="circle"/>
            <c:size val="5"/>
            <c:spPr>
              <a:solidFill>
                <a:srgbClr val="FFFF00"/>
              </a:solidFill>
              <a:ln w="9525">
                <a:solidFill>
                  <a:schemeClr val="accent2"/>
                </a:solidFill>
              </a:ln>
              <a:effectLst/>
            </c:spPr>
          </c:marker>
          <c:xVal>
            <c:numRef>
              <c:f>'Skimmilk@106.6@20 '!$I$2:$I$32</c:f>
              <c:numCache>
                <c:formatCode>General</c:formatCode>
                <c:ptCount val="31"/>
                <c:pt idx="0">
                  <c:v>2</c:v>
                </c:pt>
                <c:pt idx="1">
                  <c:v>12</c:v>
                </c:pt>
                <c:pt idx="2">
                  <c:v>22</c:v>
                </c:pt>
                <c:pt idx="3">
                  <c:v>32</c:v>
                </c:pt>
                <c:pt idx="4">
                  <c:v>42</c:v>
                </c:pt>
                <c:pt idx="5">
                  <c:v>52</c:v>
                </c:pt>
                <c:pt idx="6">
                  <c:v>62</c:v>
                </c:pt>
                <c:pt idx="7">
                  <c:v>72</c:v>
                </c:pt>
                <c:pt idx="8">
                  <c:v>82</c:v>
                </c:pt>
                <c:pt idx="9">
                  <c:v>92</c:v>
                </c:pt>
                <c:pt idx="10">
                  <c:v>102</c:v>
                </c:pt>
                <c:pt idx="11">
                  <c:v>112</c:v>
                </c:pt>
                <c:pt idx="12">
                  <c:v>122</c:v>
                </c:pt>
                <c:pt idx="13">
                  <c:v>132</c:v>
                </c:pt>
                <c:pt idx="14">
                  <c:v>142</c:v>
                </c:pt>
                <c:pt idx="15">
                  <c:v>152</c:v>
                </c:pt>
                <c:pt idx="16">
                  <c:v>162</c:v>
                </c:pt>
                <c:pt idx="17">
                  <c:v>172</c:v>
                </c:pt>
                <c:pt idx="18">
                  <c:v>176</c:v>
                </c:pt>
              </c:numCache>
            </c:numRef>
          </c:xVal>
          <c:yVal>
            <c:numRef>
              <c:f>'Skimmilk@106.6@20 '!$K$2:$K$32</c:f>
              <c:numCache>
                <c:formatCode>General</c:formatCode>
                <c:ptCount val="31"/>
                <c:pt idx="0">
                  <c:v>34.08939932081212</c:v>
                </c:pt>
                <c:pt idx="1">
                  <c:v>34.616360409824907</c:v>
                </c:pt>
                <c:pt idx="2">
                  <c:v>36.33070685036779</c:v>
                </c:pt>
                <c:pt idx="3">
                  <c:v>39.36608042328232</c:v>
                </c:pt>
                <c:pt idx="4">
                  <c:v>43.685465230335858</c:v>
                </c:pt>
                <c:pt idx="5">
                  <c:v>49.124927864967333</c:v>
                </c:pt>
                <c:pt idx="6">
                  <c:v>55.422455021091693</c:v>
                </c:pt>
                <c:pt idx="7">
                  <c:v>62.251967224667638</c:v>
                </c:pt>
                <c:pt idx="8">
                  <c:v>69.262141279818792</c:v>
                </c:pt>
                <c:pt idx="9">
                  <c:v>76.115460951456896</c:v>
                </c:pt>
                <c:pt idx="10">
                  <c:v>82.522033201485684</c:v>
                </c:pt>
                <c:pt idx="11">
                  <c:v>88.263612592492862</c:v>
                </c:pt>
                <c:pt idx="12">
                  <c:v>93.205292160462861</c:v>
                </c:pt>
                <c:pt idx="13">
                  <c:v>97.294769976079394</c:v>
                </c:pt>
                <c:pt idx="14">
                  <c:v>100.5513194644012</c:v>
                </c:pt>
                <c:pt idx="15">
                  <c:v>103.0480657826327</c:v>
                </c:pt>
                <c:pt idx="16">
                  <c:v>104.89165991283301</c:v>
                </c:pt>
                <c:pt idx="17">
                  <c:v>106.20300506806041</c:v>
                </c:pt>
                <c:pt idx="18">
                  <c:v>106.6056081174423</c:v>
                </c:pt>
              </c:numCache>
            </c:numRef>
          </c:yVal>
          <c:smooth val="0"/>
          <c:extLst>
            <c:ext xmlns:c16="http://schemas.microsoft.com/office/drawing/2014/chart" uri="{C3380CC4-5D6E-409C-BE32-E72D297353CC}">
              <c16:uniqueId val="{00000001-F715-4FF1-BBA5-2A77AA7CA703}"/>
            </c:ext>
          </c:extLst>
        </c:ser>
        <c:dLbls>
          <c:showLegendKey val="0"/>
          <c:showVal val="0"/>
          <c:showCatName val="0"/>
          <c:showSerName val="0"/>
          <c:showPercent val="0"/>
          <c:showBubbleSize val="0"/>
        </c:dLbls>
        <c:axId val="2077077456"/>
        <c:axId val="2077080784"/>
      </c:scatterChart>
      <c:valAx>
        <c:axId val="207707745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a:solidFill>
                      <a:sysClr val="windowText" lastClr="000000"/>
                    </a:solidFill>
                    <a:latin typeface="Times New Roman" panose="02020603050405020304" pitchFamily="18" charset="0"/>
                    <a:cs typeface="Times New Roman" panose="02020603050405020304" pitchFamily="18" charset="0"/>
                  </a:rPr>
                  <a:t>Time(s</a:t>
                </a:r>
                <a:r>
                  <a:rPr lang="en-US" sz="1200">
                    <a:solidFill>
                      <a:sysClr val="windowText" lastClr="000000"/>
                    </a:solidFill>
                  </a:rPr>
                  <a: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NG"/>
            </a:p>
          </c:txPr>
        </c:title>
        <c:numFmt formatCode="General" sourceLinked="1"/>
        <c:majorTickMark val="in"/>
        <c:minorTickMark val="none"/>
        <c:tickLblPos val="nextTo"/>
        <c:spPr>
          <a:noFill/>
          <a:ln w="19050" cap="flat" cmpd="sng" algn="ctr">
            <a:solidFill>
              <a:schemeClr val="tx1"/>
            </a:solidFill>
            <a:round/>
          </a:ln>
          <a:effectLst/>
        </c:spPr>
        <c:txPr>
          <a:bodyPr rot="-600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NG"/>
          </a:p>
        </c:txPr>
        <c:crossAx val="2077080784"/>
        <c:crosses val="autoZero"/>
        <c:crossBetween val="midCat"/>
      </c:valAx>
      <c:valAx>
        <c:axId val="2077080784"/>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a:solidFill>
                      <a:sysClr val="windowText" lastClr="000000"/>
                    </a:solidFill>
                    <a:latin typeface="Times New Roman" panose="02020603050405020304" pitchFamily="18" charset="0"/>
                    <a:cs typeface="Times New Roman" panose="02020603050405020304" pitchFamily="18" charset="0"/>
                  </a:rPr>
                  <a:t>Temperature(</a:t>
                </a:r>
                <a:r>
                  <a:rPr lang="en-US" sz="1200" baseline="30000">
                    <a:solidFill>
                      <a:sysClr val="windowText" lastClr="000000"/>
                    </a:solidFill>
                    <a:latin typeface="Times New Roman" panose="02020603050405020304" pitchFamily="18" charset="0"/>
                    <a:cs typeface="Times New Roman" panose="02020603050405020304" pitchFamily="18" charset="0"/>
                  </a:rPr>
                  <a:t>o</a:t>
                </a:r>
                <a:r>
                  <a:rPr lang="en-US" sz="1200">
                    <a:solidFill>
                      <a:sysClr val="windowText" lastClr="000000"/>
                    </a:solidFill>
                    <a:latin typeface="Times New Roman" panose="02020603050405020304" pitchFamily="18" charset="0"/>
                    <a:cs typeface="Times New Roman" panose="02020603050405020304" pitchFamily="18" charset="0"/>
                  </a:rPr>
                  <a:t>C)</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NG"/>
            </a:p>
          </c:txPr>
        </c:title>
        <c:numFmt formatCode="General" sourceLinked="1"/>
        <c:majorTickMark val="in"/>
        <c:minorTickMark val="none"/>
        <c:tickLblPos val="nextTo"/>
        <c:spPr>
          <a:noFill/>
          <a:ln w="19050" cap="flat" cmpd="sng" algn="ctr">
            <a:solidFill>
              <a:schemeClr val="tx1"/>
            </a:solidFill>
            <a:round/>
          </a:ln>
          <a:effectLst/>
        </c:spPr>
        <c:txPr>
          <a:bodyPr rot="-600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NG"/>
          </a:p>
        </c:txPr>
        <c:crossAx val="2077077456"/>
        <c:crosses val="autoZero"/>
        <c:crossBetween val="midCat"/>
      </c:valAx>
      <c:spPr>
        <a:noFill/>
        <a:ln w="19050">
          <a:solidFill>
            <a:schemeClr val="tx1"/>
          </a:solidFill>
        </a:ln>
        <a:effectLst/>
      </c:spPr>
    </c:plotArea>
    <c:legend>
      <c:legendPos val="r"/>
      <c:layout>
        <c:manualLayout>
          <c:xMode val="edge"/>
          <c:yMode val="edge"/>
          <c:x val="0.12198600174978128"/>
          <c:y val="0.64872630504520268"/>
          <c:w val="0.20787232767744612"/>
          <c:h val="0.17738043161271508"/>
        </c:manualLayout>
      </c:layout>
      <c:overlay val="0"/>
      <c:spPr>
        <a:noFill/>
        <a:ln>
          <a:noFill/>
        </a:ln>
        <a:effectLst/>
      </c:spPr>
      <c:txPr>
        <a:bodyPr rot="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NG"/>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NG"/>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3643329869581406"/>
          <c:y val="5.2093827160493829E-2"/>
          <c:w val="0.70005223411999395"/>
          <c:h val="0.67448703703703705"/>
        </c:manualLayout>
      </c:layout>
      <c:scatterChart>
        <c:scatterStyle val="smoothMarker"/>
        <c:varyColors val="0"/>
        <c:ser>
          <c:idx val="0"/>
          <c:order val="0"/>
          <c:tx>
            <c:v>Test</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Sheet1!$A$2:$A$28</c:f>
              <c:numCache>
                <c:formatCode>General</c:formatCode>
                <c:ptCount val="19"/>
                <c:pt idx="0">
                  <c:v>1</c:v>
                </c:pt>
                <c:pt idx="1">
                  <c:v>2</c:v>
                </c:pt>
                <c:pt idx="2">
                  <c:v>3</c:v>
                </c:pt>
                <c:pt idx="3">
                  <c:v>4</c:v>
                </c:pt>
                <c:pt idx="4">
                  <c:v>5</c:v>
                </c:pt>
              </c:numCache>
            </c:numRef>
          </c:xVal>
          <c:yVal>
            <c:numRef>
              <c:f>Sheet1!$D$2:$D$28</c:f>
              <c:numCache>
                <c:formatCode>General</c:formatCode>
                <c:ptCount val="19"/>
                <c:pt idx="0">
                  <c:v>0.99724051918494749</c:v>
                </c:pt>
                <c:pt idx="1">
                  <c:v>0.99690503785637641</c:v>
                </c:pt>
                <c:pt idx="2">
                  <c:v>0.99523268272562071</c:v>
                </c:pt>
                <c:pt idx="3">
                  <c:v>0.99775686406253961</c:v>
                </c:pt>
                <c:pt idx="4">
                  <c:v>0.99682845726076741</c:v>
                </c:pt>
              </c:numCache>
            </c:numRef>
          </c:yVal>
          <c:smooth val="1"/>
          <c:extLst>
            <c:ext xmlns:c16="http://schemas.microsoft.com/office/drawing/2014/chart" uri="{C3380CC4-5D6E-409C-BE32-E72D297353CC}">
              <c16:uniqueId val="{00000000-10E5-46F4-A903-4400130C3F07}"/>
            </c:ext>
          </c:extLst>
        </c:ser>
        <c:ser>
          <c:idx val="1"/>
          <c:order val="1"/>
          <c:tx>
            <c:v>Train</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Sheet1!$A$2:$A$28</c:f>
              <c:numCache>
                <c:formatCode>General</c:formatCode>
                <c:ptCount val="19"/>
                <c:pt idx="0">
                  <c:v>1</c:v>
                </c:pt>
                <c:pt idx="1">
                  <c:v>2</c:v>
                </c:pt>
                <c:pt idx="2">
                  <c:v>3</c:v>
                </c:pt>
                <c:pt idx="3">
                  <c:v>4</c:v>
                </c:pt>
                <c:pt idx="4">
                  <c:v>5</c:v>
                </c:pt>
              </c:numCache>
            </c:numRef>
          </c:xVal>
          <c:yVal>
            <c:numRef>
              <c:f>Sheet1!$E$2:$E$28</c:f>
              <c:numCache>
                <c:formatCode>General</c:formatCode>
                <c:ptCount val="19"/>
                <c:pt idx="0">
                  <c:v>0.97849915163697687</c:v>
                </c:pt>
                <c:pt idx="1">
                  <c:v>0.97766130703296683</c:v>
                </c:pt>
                <c:pt idx="2">
                  <c:v>0.97671378601443015</c:v>
                </c:pt>
                <c:pt idx="3">
                  <c:v>0.97670989179792533</c:v>
                </c:pt>
                <c:pt idx="4">
                  <c:v>0.97675411474601492</c:v>
                </c:pt>
              </c:numCache>
            </c:numRef>
          </c:yVal>
          <c:smooth val="1"/>
          <c:extLst>
            <c:ext xmlns:c16="http://schemas.microsoft.com/office/drawing/2014/chart" uri="{C3380CC4-5D6E-409C-BE32-E72D297353CC}">
              <c16:uniqueId val="{00000001-10E5-46F4-A903-4400130C3F07}"/>
            </c:ext>
          </c:extLst>
        </c:ser>
        <c:dLbls>
          <c:showLegendKey val="0"/>
          <c:showVal val="0"/>
          <c:showCatName val="0"/>
          <c:showSerName val="0"/>
          <c:showPercent val="0"/>
          <c:showBubbleSize val="0"/>
        </c:dLbls>
        <c:axId val="251517496"/>
        <c:axId val="257639880"/>
      </c:scatterChart>
      <c:valAx>
        <c:axId val="251517496"/>
        <c:scaling>
          <c:orientation val="minMax"/>
          <c:max val="6"/>
          <c:min val="0"/>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a:solidFill>
                      <a:schemeClr val="tx1"/>
                    </a:solidFill>
                    <a:latin typeface="Times New Roman" panose="02020603050405020304" pitchFamily="18" charset="0"/>
                    <a:cs typeface="Times New Roman" panose="02020603050405020304" pitchFamily="18" charset="0"/>
                  </a:rPr>
                  <a:t>Layers</a:t>
                </a:r>
              </a:p>
            </c:rich>
          </c:tx>
          <c:layout>
            <c:manualLayout>
              <c:xMode val="edge"/>
              <c:yMode val="edge"/>
              <c:x val="0.41469444444444442"/>
              <c:y val="0.84844691358024693"/>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NG"/>
            </a:p>
          </c:txPr>
        </c:title>
        <c:numFmt formatCode="General" sourceLinked="1"/>
        <c:majorTickMark val="in"/>
        <c:minorTickMark val="none"/>
        <c:tickLblPos val="nextTo"/>
        <c:spPr>
          <a:noFill/>
          <a:ln w="19050" cap="flat" cmpd="sng" algn="ctr">
            <a:solidFill>
              <a:schemeClr val="tx1"/>
            </a:solidFill>
            <a:round/>
          </a:ln>
          <a:effectLst/>
        </c:spPr>
        <c:txPr>
          <a:bodyPr rot="-60000000" spcFirstLastPara="1" vertOverflow="ellipsis" vert="horz" wrap="square" anchor="ctr" anchorCtr="1"/>
          <a:lstStyle/>
          <a:p>
            <a:pPr>
              <a:defRPr sz="12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NG"/>
          </a:p>
        </c:txPr>
        <c:crossAx val="257639880"/>
        <c:crosses val="autoZero"/>
        <c:crossBetween val="midCat"/>
        <c:majorUnit val="1"/>
      </c:valAx>
      <c:valAx>
        <c:axId val="257639880"/>
        <c:scaling>
          <c:orientation val="minMax"/>
          <c:max val="1"/>
          <c:min val="0.70000000000000007"/>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a:solidFill>
                      <a:schemeClr val="tx1"/>
                    </a:solidFill>
                    <a:latin typeface="Times New Roman" panose="02020603050405020304" pitchFamily="18" charset="0"/>
                    <a:cs typeface="Times New Roman" panose="02020603050405020304" pitchFamily="18" charset="0"/>
                  </a:rPr>
                  <a:t>R</a:t>
                </a:r>
                <a:r>
                  <a:rPr lang="en-US" sz="1200" baseline="30000">
                    <a:solidFill>
                      <a:schemeClr val="tx1"/>
                    </a:solidFill>
                    <a:latin typeface="Times New Roman" panose="02020603050405020304" pitchFamily="18" charset="0"/>
                    <a:cs typeface="Times New Roman" panose="02020603050405020304" pitchFamily="18" charset="0"/>
                  </a:rPr>
                  <a:t>2</a:t>
                </a:r>
              </a:p>
            </c:rich>
          </c:tx>
          <c:layout>
            <c:manualLayout>
              <c:xMode val="edge"/>
              <c:yMode val="edge"/>
              <c:x val="0"/>
              <c:y val="0.31092083697299505"/>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NG"/>
            </a:p>
          </c:txPr>
        </c:title>
        <c:numFmt formatCode="General" sourceLinked="1"/>
        <c:majorTickMark val="in"/>
        <c:minorTickMark val="none"/>
        <c:tickLblPos val="nextTo"/>
        <c:spPr>
          <a:noFill/>
          <a:ln w="19050" cap="flat" cmpd="sng" algn="ctr">
            <a:solidFill>
              <a:schemeClr val="tx1"/>
            </a:solidFill>
            <a:round/>
          </a:ln>
          <a:effectLst/>
        </c:spPr>
        <c:txPr>
          <a:bodyPr rot="-60000000" spcFirstLastPara="1" vertOverflow="ellipsis" vert="horz" wrap="square" anchor="ctr" anchorCtr="1"/>
          <a:lstStyle/>
          <a:p>
            <a:pPr>
              <a:defRPr sz="12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NG"/>
          </a:p>
        </c:txPr>
        <c:crossAx val="251517496"/>
        <c:crosses val="autoZero"/>
        <c:crossBetween val="midCat"/>
        <c:majorUnit val="0.1"/>
      </c:valAx>
      <c:spPr>
        <a:noFill/>
        <a:ln w="19050">
          <a:solidFill>
            <a:schemeClr val="tx1"/>
          </a:solidFill>
        </a:ln>
        <a:effectLst/>
      </c:spPr>
    </c:plotArea>
    <c:legend>
      <c:legendPos val="b"/>
      <c:layout>
        <c:manualLayout>
          <c:xMode val="edge"/>
          <c:yMode val="edge"/>
          <c:x val="0.302425"/>
          <c:y val="0.44507530864197525"/>
          <c:w val="0.41535277777777779"/>
          <c:h val="0.24425617283950618"/>
        </c:manualLayout>
      </c:layout>
      <c:overlay val="0"/>
      <c:spPr>
        <a:noFill/>
        <a:ln>
          <a:noFill/>
        </a:ln>
        <a:effectLst/>
      </c:spPr>
      <c:txPr>
        <a:bodyPr rot="0" spcFirstLastPara="1" vertOverflow="ellipsis" vert="horz" wrap="square" anchor="ctr" anchorCtr="1"/>
        <a:lstStyle/>
        <a:p>
          <a:pPr>
            <a:defRPr sz="12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NG"/>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NG"/>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200" b="0" i="0" baseline="0">
                <a:solidFill>
                  <a:sysClr val="windowText" lastClr="000000"/>
                </a:solidFill>
                <a:effectLst/>
                <a:latin typeface="Times New Roman" panose="02020603050405020304" pitchFamily="18" charset="0"/>
                <a:cs typeface="Times New Roman" panose="02020603050405020304" pitchFamily="18" charset="0"/>
              </a:rPr>
              <a:t>Lactose droplet for 16 neurons</a:t>
            </a:r>
            <a:endParaRPr lang="x-none" sz="1200">
              <a:solidFill>
                <a:sysClr val="windowText" lastClr="000000"/>
              </a:solidFill>
              <a:effectLst/>
              <a:latin typeface="Times New Roman" panose="02020603050405020304" pitchFamily="18" charset="0"/>
              <a:cs typeface="Times New Roman" panose="02020603050405020304" pitchFamily="18" charset="0"/>
            </a:endParaRPr>
          </a:p>
          <a:p>
            <a:pPr>
              <a:defRPr/>
            </a:pPr>
            <a:r>
              <a:rPr lang="en-US" sz="1200" b="0" i="0" baseline="0">
                <a:solidFill>
                  <a:sysClr val="windowText" lastClr="000000"/>
                </a:solidFill>
                <a:effectLst/>
                <a:latin typeface="Times New Roman" panose="02020603050405020304" pitchFamily="18" charset="0"/>
                <a:cs typeface="Times New Roman" panose="02020603050405020304" pitchFamily="18" charset="0"/>
              </a:rPr>
              <a:t> and 1 Window </a:t>
            </a:r>
            <a:endParaRPr lang="x-none" sz="1200">
              <a:solidFill>
                <a:sysClr val="windowText" lastClr="000000"/>
              </a:solidFill>
              <a:effectLst/>
              <a:latin typeface="Times New Roman" panose="02020603050405020304" pitchFamily="18" charset="0"/>
              <a:cs typeface="Times New Roman" panose="02020603050405020304" pitchFamily="18" charset="0"/>
            </a:endParaRPr>
          </a:p>
        </c:rich>
      </c:tx>
      <c:layout>
        <c:manualLayout>
          <c:xMode val="edge"/>
          <c:yMode val="edge"/>
          <c:x val="0.21594387489357095"/>
          <c:y val="0.10700661006190595"/>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NG"/>
        </a:p>
      </c:txPr>
    </c:title>
    <c:autoTitleDeleted val="0"/>
    <c:plotArea>
      <c:layout>
        <c:manualLayout>
          <c:layoutTarget val="inner"/>
          <c:xMode val="edge"/>
          <c:yMode val="edge"/>
          <c:x val="0.15879454916433206"/>
          <c:y val="6.2300979355883565E-2"/>
          <c:w val="0.78828606470054707"/>
          <c:h val="0.77323112437722497"/>
        </c:manualLayout>
      </c:layout>
      <c:scatterChart>
        <c:scatterStyle val="smoothMarker"/>
        <c:varyColors val="0"/>
        <c:ser>
          <c:idx val="0"/>
          <c:order val="0"/>
          <c:tx>
            <c:v>1</c:v>
          </c:tx>
          <c:spPr>
            <a:ln w="19050" cap="rnd">
              <a:solidFill>
                <a:schemeClr val="accent1"/>
              </a:solidFill>
              <a:round/>
            </a:ln>
            <a:effectLst/>
          </c:spPr>
          <c:marker>
            <c:symbol val="none"/>
          </c:marker>
          <c:xVal>
            <c:numRef>
              <c:f>'W;1,N16'!$A$2:$A$110</c:f>
              <c:numCache>
                <c:formatCode>General</c:formatCode>
                <c:ptCount val="109"/>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numCache>
            </c:numRef>
          </c:xVal>
          <c:yVal>
            <c:numRef>
              <c:f>'W;1,N16'!$B$2:$B$110</c:f>
              <c:numCache>
                <c:formatCode>General</c:formatCode>
                <c:ptCount val="109"/>
                <c:pt idx="0">
                  <c:v>0.28639325499534612</c:v>
                </c:pt>
                <c:pt idx="1">
                  <c:v>6.4351104199886322E-2</c:v>
                </c:pt>
                <c:pt idx="2">
                  <c:v>3.5236760973930359E-2</c:v>
                </c:pt>
                <c:pt idx="3">
                  <c:v>2.8218729421496391E-2</c:v>
                </c:pt>
                <c:pt idx="4">
                  <c:v>2.6040531694889069E-2</c:v>
                </c:pt>
                <c:pt idx="5">
                  <c:v>2.5570625439286229E-2</c:v>
                </c:pt>
                <c:pt idx="6">
                  <c:v>2.3420823737978939E-2</c:v>
                </c:pt>
                <c:pt idx="7">
                  <c:v>2.3087754845619202E-2</c:v>
                </c:pt>
                <c:pt idx="8">
                  <c:v>2.2050609812140461E-2</c:v>
                </c:pt>
                <c:pt idx="9">
                  <c:v>2.0801622420549389E-2</c:v>
                </c:pt>
                <c:pt idx="10">
                  <c:v>1.9734002649784092E-2</c:v>
                </c:pt>
                <c:pt idx="11">
                  <c:v>2.0241651684045792E-2</c:v>
                </c:pt>
                <c:pt idx="12">
                  <c:v>1.9930103793740269E-2</c:v>
                </c:pt>
                <c:pt idx="13">
                  <c:v>1.9892660900950428E-2</c:v>
                </c:pt>
                <c:pt idx="14">
                  <c:v>1.8821544945240021E-2</c:v>
                </c:pt>
                <c:pt idx="15">
                  <c:v>1.919494196772575E-2</c:v>
                </c:pt>
                <c:pt idx="16">
                  <c:v>1.888266205787659E-2</c:v>
                </c:pt>
                <c:pt idx="17">
                  <c:v>1.8506193533539769E-2</c:v>
                </c:pt>
                <c:pt idx="18">
                  <c:v>1.8019163981080059E-2</c:v>
                </c:pt>
                <c:pt idx="19">
                  <c:v>1.818528771400452E-2</c:v>
                </c:pt>
                <c:pt idx="20">
                  <c:v>1.7800146713852879E-2</c:v>
                </c:pt>
                <c:pt idx="21">
                  <c:v>1.7878025770187381E-2</c:v>
                </c:pt>
                <c:pt idx="22">
                  <c:v>1.7767416313290599E-2</c:v>
                </c:pt>
                <c:pt idx="23">
                  <c:v>1.73600222915411E-2</c:v>
                </c:pt>
                <c:pt idx="24">
                  <c:v>1.7832847312092781E-2</c:v>
                </c:pt>
                <c:pt idx="25">
                  <c:v>1.7611151561141011E-2</c:v>
                </c:pt>
                <c:pt idx="26">
                  <c:v>1.765481568872929E-2</c:v>
                </c:pt>
                <c:pt idx="27">
                  <c:v>1.7317201942205429E-2</c:v>
                </c:pt>
                <c:pt idx="28">
                  <c:v>1.6748236492276192E-2</c:v>
                </c:pt>
                <c:pt idx="29">
                  <c:v>1.754951290786266E-2</c:v>
                </c:pt>
                <c:pt idx="30">
                  <c:v>1.6668429598212239E-2</c:v>
                </c:pt>
                <c:pt idx="31">
                  <c:v>1.7261741682887081E-2</c:v>
                </c:pt>
                <c:pt idx="32">
                  <c:v>1.7191022634506229E-2</c:v>
                </c:pt>
                <c:pt idx="33">
                  <c:v>1.718174293637276E-2</c:v>
                </c:pt>
                <c:pt idx="34">
                  <c:v>1.7029758542776111E-2</c:v>
                </c:pt>
                <c:pt idx="35">
                  <c:v>1.6955418512225151E-2</c:v>
                </c:pt>
                <c:pt idx="36">
                  <c:v>1.6472101211547852E-2</c:v>
                </c:pt>
                <c:pt idx="37">
                  <c:v>1.7006982117891312E-2</c:v>
                </c:pt>
                <c:pt idx="38">
                  <c:v>1.6293847933411602E-2</c:v>
                </c:pt>
                <c:pt idx="39">
                  <c:v>1.6391126438975331E-2</c:v>
                </c:pt>
                <c:pt idx="40">
                  <c:v>1.6777299344539639E-2</c:v>
                </c:pt>
                <c:pt idx="41">
                  <c:v>1.7213124781847E-2</c:v>
                </c:pt>
                <c:pt idx="42">
                  <c:v>1.6384538263082501E-2</c:v>
                </c:pt>
                <c:pt idx="43">
                  <c:v>1.6729472205042839E-2</c:v>
                </c:pt>
                <c:pt idx="44">
                  <c:v>1.6752876341342929E-2</c:v>
                </c:pt>
                <c:pt idx="45">
                  <c:v>1.630673743784428E-2</c:v>
                </c:pt>
                <c:pt idx="46">
                  <c:v>1.6166515648365021E-2</c:v>
                </c:pt>
                <c:pt idx="47">
                  <c:v>1.6586460173130039E-2</c:v>
                </c:pt>
                <c:pt idx="48">
                  <c:v>1.6451168805360791E-2</c:v>
                </c:pt>
                <c:pt idx="49">
                  <c:v>1.6552949324250221E-2</c:v>
                </c:pt>
                <c:pt idx="50">
                  <c:v>1.5979940071702E-2</c:v>
                </c:pt>
                <c:pt idx="51">
                  <c:v>1.6581043601036068E-2</c:v>
                </c:pt>
                <c:pt idx="52">
                  <c:v>1.6544535756111148E-2</c:v>
                </c:pt>
                <c:pt idx="53">
                  <c:v>1.6494264826178551E-2</c:v>
                </c:pt>
                <c:pt idx="54">
                  <c:v>1.59196387976408E-2</c:v>
                </c:pt>
                <c:pt idx="55">
                  <c:v>1.583135686814785E-2</c:v>
                </c:pt>
                <c:pt idx="56">
                  <c:v>1.594080030918121E-2</c:v>
                </c:pt>
                <c:pt idx="57">
                  <c:v>1.6150005161762241E-2</c:v>
                </c:pt>
                <c:pt idx="58">
                  <c:v>1.6025945544242859E-2</c:v>
                </c:pt>
                <c:pt idx="59">
                  <c:v>1.6127590090036389E-2</c:v>
                </c:pt>
                <c:pt idx="60">
                  <c:v>1.6697190701961521E-2</c:v>
                </c:pt>
                <c:pt idx="61">
                  <c:v>1.607859879732132E-2</c:v>
                </c:pt>
                <c:pt idx="62">
                  <c:v>1.613947190344334E-2</c:v>
                </c:pt>
                <c:pt idx="63">
                  <c:v>1.524856500327587E-2</c:v>
                </c:pt>
                <c:pt idx="64">
                  <c:v>1.5840305015444759E-2</c:v>
                </c:pt>
                <c:pt idx="65">
                  <c:v>1.629545725882053E-2</c:v>
                </c:pt>
                <c:pt idx="66">
                  <c:v>1.5548910945653921E-2</c:v>
                </c:pt>
                <c:pt idx="67">
                  <c:v>1.593234017491341E-2</c:v>
                </c:pt>
                <c:pt idx="68">
                  <c:v>1.6012666746973991E-2</c:v>
                </c:pt>
                <c:pt idx="69">
                  <c:v>1.5948677435517311E-2</c:v>
                </c:pt>
                <c:pt idx="70">
                  <c:v>1.6002751886844638E-2</c:v>
                </c:pt>
                <c:pt idx="71">
                  <c:v>1.604423671960831E-2</c:v>
                </c:pt>
                <c:pt idx="72">
                  <c:v>1.512123271822929E-2</c:v>
                </c:pt>
                <c:pt idx="73">
                  <c:v>1.551074907183647E-2</c:v>
                </c:pt>
                <c:pt idx="74">
                  <c:v>1.5811663120985031E-2</c:v>
                </c:pt>
                <c:pt idx="75">
                  <c:v>1.557285897433758E-2</c:v>
                </c:pt>
                <c:pt idx="76">
                  <c:v>1.5211262740194799E-2</c:v>
                </c:pt>
                <c:pt idx="77">
                  <c:v>1.509723998606205E-2</c:v>
                </c:pt>
                <c:pt idx="78">
                  <c:v>1.5852110460400581E-2</c:v>
                </c:pt>
                <c:pt idx="79">
                  <c:v>1.5376012772321699E-2</c:v>
                </c:pt>
                <c:pt idx="80">
                  <c:v>1.6159955412149429E-2</c:v>
                </c:pt>
                <c:pt idx="81">
                  <c:v>1.554209366440773E-2</c:v>
                </c:pt>
                <c:pt idx="82">
                  <c:v>1.540488936007023E-2</c:v>
                </c:pt>
                <c:pt idx="83">
                  <c:v>1.56972985714674E-2</c:v>
                </c:pt>
                <c:pt idx="84">
                  <c:v>1.58401895314455E-2</c:v>
                </c:pt>
                <c:pt idx="85">
                  <c:v>1.4987632632255551E-2</c:v>
                </c:pt>
                <c:pt idx="86">
                  <c:v>1.518145296722651E-2</c:v>
                </c:pt>
                <c:pt idx="87">
                  <c:v>1.558283623307943E-2</c:v>
                </c:pt>
                <c:pt idx="88">
                  <c:v>1.578464359045029E-2</c:v>
                </c:pt>
                <c:pt idx="89">
                  <c:v>1.5445150434970859E-2</c:v>
                </c:pt>
                <c:pt idx="90">
                  <c:v>1.5339945442974569E-2</c:v>
                </c:pt>
                <c:pt idx="91">
                  <c:v>1.491229236125946E-2</c:v>
                </c:pt>
                <c:pt idx="92">
                  <c:v>1.559668220579624E-2</c:v>
                </c:pt>
                <c:pt idx="93">
                  <c:v>1.592724397778511E-2</c:v>
                </c:pt>
                <c:pt idx="94">
                  <c:v>1.489085797220469E-2</c:v>
                </c:pt>
                <c:pt idx="95">
                  <c:v>1.5150199644267561E-2</c:v>
                </c:pt>
                <c:pt idx="96">
                  <c:v>1.5459233894944189E-2</c:v>
                </c:pt>
                <c:pt idx="97">
                  <c:v>1.520026847720146E-2</c:v>
                </c:pt>
                <c:pt idx="98">
                  <c:v>1.4721523970365521E-2</c:v>
                </c:pt>
                <c:pt idx="99">
                  <c:v>1.5267889946699141E-2</c:v>
                </c:pt>
                <c:pt idx="100">
                  <c:v>1.552507467567921E-2</c:v>
                </c:pt>
                <c:pt idx="101">
                  <c:v>1.5606171451509001E-2</c:v>
                </c:pt>
                <c:pt idx="102">
                  <c:v>1.4838132075965399E-2</c:v>
                </c:pt>
                <c:pt idx="103">
                  <c:v>1.5043670311570169E-2</c:v>
                </c:pt>
                <c:pt idx="104">
                  <c:v>1.521096285432577E-2</c:v>
                </c:pt>
                <c:pt idx="105">
                  <c:v>1.595763303339481E-2</c:v>
                </c:pt>
                <c:pt idx="106">
                  <c:v>1.5134254470467569E-2</c:v>
                </c:pt>
                <c:pt idx="107">
                  <c:v>1.504675578325987E-2</c:v>
                </c:pt>
                <c:pt idx="108">
                  <c:v>1.511207781732082E-2</c:v>
                </c:pt>
              </c:numCache>
            </c:numRef>
          </c:yVal>
          <c:smooth val="1"/>
          <c:extLst>
            <c:ext xmlns:c16="http://schemas.microsoft.com/office/drawing/2014/chart" uri="{C3380CC4-5D6E-409C-BE32-E72D297353CC}">
              <c16:uniqueId val="{00000000-C812-4BFD-93BF-3B96232F959F}"/>
            </c:ext>
          </c:extLst>
        </c:ser>
        <c:ser>
          <c:idx val="1"/>
          <c:order val="1"/>
          <c:tx>
            <c:v>2</c:v>
          </c:tx>
          <c:spPr>
            <a:ln w="19050" cap="rnd">
              <a:solidFill>
                <a:schemeClr val="accent2"/>
              </a:solidFill>
              <a:round/>
            </a:ln>
            <a:effectLst/>
          </c:spPr>
          <c:marker>
            <c:symbol val="none"/>
          </c:marker>
          <c:xVal>
            <c:numRef>
              <c:f>'W;1,N16'!$A$2:$A$110</c:f>
              <c:numCache>
                <c:formatCode>General</c:formatCode>
                <c:ptCount val="109"/>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numCache>
            </c:numRef>
          </c:xVal>
          <c:yVal>
            <c:numRef>
              <c:f>'W;1,N16'!$C$2:$C$110</c:f>
              <c:numCache>
                <c:formatCode>General</c:formatCode>
                <c:ptCount val="109"/>
                <c:pt idx="0">
                  <c:v>0.27551442384719849</c:v>
                </c:pt>
                <c:pt idx="1">
                  <c:v>5.6350167840719223E-2</c:v>
                </c:pt>
                <c:pt idx="2">
                  <c:v>3.3240143209695823E-2</c:v>
                </c:pt>
                <c:pt idx="3">
                  <c:v>2.8307018801569939E-2</c:v>
                </c:pt>
                <c:pt idx="4">
                  <c:v>2.7327787131071091E-2</c:v>
                </c:pt>
                <c:pt idx="5">
                  <c:v>2.6062460616230961E-2</c:v>
                </c:pt>
                <c:pt idx="6">
                  <c:v>2.5284081697463989E-2</c:v>
                </c:pt>
                <c:pt idx="7">
                  <c:v>2.380309626460075E-2</c:v>
                </c:pt>
                <c:pt idx="8">
                  <c:v>2.345627173781395E-2</c:v>
                </c:pt>
                <c:pt idx="9">
                  <c:v>2.23089624196291E-2</c:v>
                </c:pt>
                <c:pt idx="10">
                  <c:v>2.1739138290286061E-2</c:v>
                </c:pt>
                <c:pt idx="11">
                  <c:v>2.1738823503255841E-2</c:v>
                </c:pt>
                <c:pt idx="12">
                  <c:v>2.0683165639638901E-2</c:v>
                </c:pt>
                <c:pt idx="13">
                  <c:v>2.0964620634913441E-2</c:v>
                </c:pt>
                <c:pt idx="14">
                  <c:v>2.0255409181118011E-2</c:v>
                </c:pt>
                <c:pt idx="15">
                  <c:v>2.028558403253555E-2</c:v>
                </c:pt>
                <c:pt idx="16">
                  <c:v>2.01602503657341E-2</c:v>
                </c:pt>
                <c:pt idx="17">
                  <c:v>1.9328966736793522E-2</c:v>
                </c:pt>
                <c:pt idx="18">
                  <c:v>1.8673405051231381E-2</c:v>
                </c:pt>
                <c:pt idx="19">
                  <c:v>1.8902759999036789E-2</c:v>
                </c:pt>
                <c:pt idx="20">
                  <c:v>1.801201514899731E-2</c:v>
                </c:pt>
                <c:pt idx="21">
                  <c:v>1.8470793962478641E-2</c:v>
                </c:pt>
                <c:pt idx="22">
                  <c:v>1.868618838489056E-2</c:v>
                </c:pt>
                <c:pt idx="23">
                  <c:v>1.810180023312569E-2</c:v>
                </c:pt>
                <c:pt idx="24">
                  <c:v>1.7870791256427761E-2</c:v>
                </c:pt>
                <c:pt idx="25">
                  <c:v>1.760250702500343E-2</c:v>
                </c:pt>
                <c:pt idx="26">
                  <c:v>1.757298968732357E-2</c:v>
                </c:pt>
                <c:pt idx="27">
                  <c:v>1.8018884584307671E-2</c:v>
                </c:pt>
                <c:pt idx="28">
                  <c:v>1.6901705414056781E-2</c:v>
                </c:pt>
                <c:pt idx="29">
                  <c:v>1.7733726650476459E-2</c:v>
                </c:pt>
                <c:pt idx="30">
                  <c:v>1.7107123509049419E-2</c:v>
                </c:pt>
                <c:pt idx="31">
                  <c:v>1.722010038793087E-2</c:v>
                </c:pt>
                <c:pt idx="32">
                  <c:v>1.7051540315151211E-2</c:v>
                </c:pt>
                <c:pt idx="33">
                  <c:v>1.637410186231136E-2</c:v>
                </c:pt>
                <c:pt idx="34">
                  <c:v>1.729436032474041E-2</c:v>
                </c:pt>
                <c:pt idx="35">
                  <c:v>1.7178023234009739E-2</c:v>
                </c:pt>
                <c:pt idx="36">
                  <c:v>1.6594637185335159E-2</c:v>
                </c:pt>
                <c:pt idx="37">
                  <c:v>1.6903327777981762E-2</c:v>
                </c:pt>
                <c:pt idx="38">
                  <c:v>1.625807024538517E-2</c:v>
                </c:pt>
                <c:pt idx="39">
                  <c:v>1.703640446066856E-2</c:v>
                </c:pt>
                <c:pt idx="40">
                  <c:v>1.696838811039925E-2</c:v>
                </c:pt>
                <c:pt idx="41">
                  <c:v>1.6383787617087361E-2</c:v>
                </c:pt>
                <c:pt idx="42">
                  <c:v>1.6176758334040638E-2</c:v>
                </c:pt>
                <c:pt idx="43">
                  <c:v>1.678075268864632E-2</c:v>
                </c:pt>
                <c:pt idx="44">
                  <c:v>1.6202332451939579E-2</c:v>
                </c:pt>
                <c:pt idx="45">
                  <c:v>1.592982187867165E-2</c:v>
                </c:pt>
                <c:pt idx="46">
                  <c:v>1.630103588104248E-2</c:v>
                </c:pt>
                <c:pt idx="47">
                  <c:v>1.6384132206439968E-2</c:v>
                </c:pt>
                <c:pt idx="48">
                  <c:v>1.6158429905772209E-2</c:v>
                </c:pt>
                <c:pt idx="49">
                  <c:v>1.6170084476470951E-2</c:v>
                </c:pt>
                <c:pt idx="50">
                  <c:v>1.637317426502705E-2</c:v>
                </c:pt>
                <c:pt idx="51">
                  <c:v>1.615741848945618E-2</c:v>
                </c:pt>
                <c:pt idx="52">
                  <c:v>1.638088375329971E-2</c:v>
                </c:pt>
                <c:pt idx="53">
                  <c:v>1.5688830986618999E-2</c:v>
                </c:pt>
                <c:pt idx="54">
                  <c:v>1.6279887408018109E-2</c:v>
                </c:pt>
                <c:pt idx="55">
                  <c:v>1.5438194386661049E-2</c:v>
                </c:pt>
                <c:pt idx="56">
                  <c:v>1.5959391370415691E-2</c:v>
                </c:pt>
                <c:pt idx="57">
                  <c:v>1.6526579856872559E-2</c:v>
                </c:pt>
                <c:pt idx="58">
                  <c:v>1.5840563923120499E-2</c:v>
                </c:pt>
                <c:pt idx="59">
                  <c:v>1.583841256797314E-2</c:v>
                </c:pt>
                <c:pt idx="60">
                  <c:v>1.5952413901686668E-2</c:v>
                </c:pt>
                <c:pt idx="61">
                  <c:v>1.604927517473698E-2</c:v>
                </c:pt>
                <c:pt idx="62">
                  <c:v>1.5690557658672329E-2</c:v>
                </c:pt>
                <c:pt idx="63">
                  <c:v>1.5922058373689651E-2</c:v>
                </c:pt>
                <c:pt idx="64">
                  <c:v>1.6337461769580841E-2</c:v>
                </c:pt>
                <c:pt idx="65">
                  <c:v>1.6150385141372681E-2</c:v>
                </c:pt>
              </c:numCache>
            </c:numRef>
          </c:yVal>
          <c:smooth val="1"/>
          <c:extLst>
            <c:ext xmlns:c16="http://schemas.microsoft.com/office/drawing/2014/chart" uri="{C3380CC4-5D6E-409C-BE32-E72D297353CC}">
              <c16:uniqueId val="{00000001-C812-4BFD-93BF-3B96232F959F}"/>
            </c:ext>
          </c:extLst>
        </c:ser>
        <c:ser>
          <c:idx val="2"/>
          <c:order val="2"/>
          <c:tx>
            <c:v>3</c:v>
          </c:tx>
          <c:spPr>
            <a:ln w="19050" cap="rnd">
              <a:solidFill>
                <a:schemeClr val="accent3"/>
              </a:solidFill>
              <a:round/>
            </a:ln>
            <a:effectLst/>
          </c:spPr>
          <c:marker>
            <c:symbol val="none"/>
          </c:marker>
          <c:xVal>
            <c:numRef>
              <c:f>'W;1,N16'!$A$2:$A$110</c:f>
              <c:numCache>
                <c:formatCode>General</c:formatCode>
                <c:ptCount val="109"/>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numCache>
            </c:numRef>
          </c:xVal>
          <c:yVal>
            <c:numRef>
              <c:f>'W;1,N16'!$D$2:$D$110</c:f>
              <c:numCache>
                <c:formatCode>General</c:formatCode>
                <c:ptCount val="109"/>
                <c:pt idx="0">
                  <c:v>0.28708666563034058</c:v>
                </c:pt>
                <c:pt idx="1">
                  <c:v>5.9641554951667793E-2</c:v>
                </c:pt>
                <c:pt idx="2">
                  <c:v>3.5235617309808731E-2</c:v>
                </c:pt>
                <c:pt idx="3">
                  <c:v>3.092118538916111E-2</c:v>
                </c:pt>
                <c:pt idx="4">
                  <c:v>3.0173363164067268E-2</c:v>
                </c:pt>
                <c:pt idx="5">
                  <c:v>3.017234243452549E-2</c:v>
                </c:pt>
                <c:pt idx="6">
                  <c:v>2.88860984146595E-2</c:v>
                </c:pt>
                <c:pt idx="7">
                  <c:v>2.7228666469454769E-2</c:v>
                </c:pt>
                <c:pt idx="8">
                  <c:v>2.6660440489649769E-2</c:v>
                </c:pt>
                <c:pt idx="9">
                  <c:v>2.5321837514638901E-2</c:v>
                </c:pt>
                <c:pt idx="10">
                  <c:v>2.5893982499837879E-2</c:v>
                </c:pt>
                <c:pt idx="11">
                  <c:v>2.429353445768356E-2</c:v>
                </c:pt>
                <c:pt idx="12">
                  <c:v>2.3790996521711349E-2</c:v>
                </c:pt>
                <c:pt idx="13">
                  <c:v>2.3485224694013599E-2</c:v>
                </c:pt>
                <c:pt idx="14">
                  <c:v>2.2910380735993389E-2</c:v>
                </c:pt>
                <c:pt idx="15">
                  <c:v>2.2324759513139721E-2</c:v>
                </c:pt>
                <c:pt idx="16">
                  <c:v>2.2184604778885841E-2</c:v>
                </c:pt>
                <c:pt idx="17">
                  <c:v>2.1336419507861141E-2</c:v>
                </c:pt>
                <c:pt idx="18">
                  <c:v>2.0692415535449982E-2</c:v>
                </c:pt>
                <c:pt idx="19">
                  <c:v>2.061938680708408E-2</c:v>
                </c:pt>
                <c:pt idx="20">
                  <c:v>2.0448017865419391E-2</c:v>
                </c:pt>
                <c:pt idx="21">
                  <c:v>2.027495019137859E-2</c:v>
                </c:pt>
                <c:pt idx="22">
                  <c:v>1.9583545625209808E-2</c:v>
                </c:pt>
                <c:pt idx="23">
                  <c:v>1.9259285181760791E-2</c:v>
                </c:pt>
                <c:pt idx="24">
                  <c:v>1.8913660198450089E-2</c:v>
                </c:pt>
                <c:pt idx="25">
                  <c:v>1.8579816445708271E-2</c:v>
                </c:pt>
                <c:pt idx="26">
                  <c:v>1.880311407148838E-2</c:v>
                </c:pt>
                <c:pt idx="27">
                  <c:v>1.9688071683049198E-2</c:v>
                </c:pt>
                <c:pt idx="28">
                  <c:v>1.8246006220579151E-2</c:v>
                </c:pt>
                <c:pt idx="29">
                  <c:v>1.855508238077164E-2</c:v>
                </c:pt>
                <c:pt idx="30">
                  <c:v>1.871499419212341E-2</c:v>
                </c:pt>
                <c:pt idx="31">
                  <c:v>1.901974901556969E-2</c:v>
                </c:pt>
                <c:pt idx="32">
                  <c:v>1.841797865927219E-2</c:v>
                </c:pt>
                <c:pt idx="33">
                  <c:v>1.846139878034592E-2</c:v>
                </c:pt>
                <c:pt idx="34">
                  <c:v>1.8641062080860141E-2</c:v>
                </c:pt>
                <c:pt idx="35">
                  <c:v>1.7884422093629841E-2</c:v>
                </c:pt>
                <c:pt idx="36">
                  <c:v>1.8294628709554669E-2</c:v>
                </c:pt>
                <c:pt idx="37">
                  <c:v>1.8238099291920658E-2</c:v>
                </c:pt>
                <c:pt idx="38">
                  <c:v>1.7581673339009282E-2</c:v>
                </c:pt>
                <c:pt idx="39">
                  <c:v>1.8063032999634739E-2</c:v>
                </c:pt>
                <c:pt idx="40">
                  <c:v>1.7951656132936481E-2</c:v>
                </c:pt>
                <c:pt idx="41">
                  <c:v>1.785310730338097E-2</c:v>
                </c:pt>
                <c:pt idx="42">
                  <c:v>1.742168702185154E-2</c:v>
                </c:pt>
                <c:pt idx="43">
                  <c:v>1.752299070358276E-2</c:v>
                </c:pt>
                <c:pt idx="44">
                  <c:v>1.8302153795957569E-2</c:v>
                </c:pt>
                <c:pt idx="45">
                  <c:v>1.7725665122270581E-2</c:v>
                </c:pt>
                <c:pt idx="46">
                  <c:v>1.74646619707346E-2</c:v>
                </c:pt>
                <c:pt idx="47">
                  <c:v>1.7023656517267231E-2</c:v>
                </c:pt>
                <c:pt idx="48">
                  <c:v>1.7239795997738842E-2</c:v>
                </c:pt>
                <c:pt idx="49">
                  <c:v>1.740045286715031E-2</c:v>
                </c:pt>
                <c:pt idx="50">
                  <c:v>1.6833160072565079E-2</c:v>
                </c:pt>
                <c:pt idx="51">
                  <c:v>1.8178822472691539E-2</c:v>
                </c:pt>
                <c:pt idx="52">
                  <c:v>1.6759637743234631E-2</c:v>
                </c:pt>
                <c:pt idx="53">
                  <c:v>1.6731945797801021E-2</c:v>
                </c:pt>
                <c:pt idx="54">
                  <c:v>1.7409764230251309E-2</c:v>
                </c:pt>
                <c:pt idx="55">
                  <c:v>1.6493400558829311E-2</c:v>
                </c:pt>
                <c:pt idx="56">
                  <c:v>1.7338026314973831E-2</c:v>
                </c:pt>
                <c:pt idx="57">
                  <c:v>1.6954664140939709E-2</c:v>
                </c:pt>
                <c:pt idx="58">
                  <c:v>1.694405451416969E-2</c:v>
                </c:pt>
                <c:pt idx="59">
                  <c:v>1.7162581905722622E-2</c:v>
                </c:pt>
                <c:pt idx="60">
                  <c:v>1.705236732959747E-2</c:v>
                </c:pt>
                <c:pt idx="61">
                  <c:v>1.7318213358521461E-2</c:v>
                </c:pt>
                <c:pt idx="62">
                  <c:v>1.6721447929739949E-2</c:v>
                </c:pt>
                <c:pt idx="63">
                  <c:v>1.6434792429208759E-2</c:v>
                </c:pt>
                <c:pt idx="64">
                  <c:v>1.708650216460228E-2</c:v>
                </c:pt>
                <c:pt idx="65">
                  <c:v>1.660284586250782E-2</c:v>
                </c:pt>
                <c:pt idx="66">
                  <c:v>1.613407023251057E-2</c:v>
                </c:pt>
                <c:pt idx="67">
                  <c:v>1.7007738351821899E-2</c:v>
                </c:pt>
                <c:pt idx="68">
                  <c:v>1.6503933817148209E-2</c:v>
                </c:pt>
                <c:pt idx="69">
                  <c:v>1.6522351652383801E-2</c:v>
                </c:pt>
                <c:pt idx="70">
                  <c:v>1.6560150310397152E-2</c:v>
                </c:pt>
                <c:pt idx="71">
                  <c:v>1.6553530469536781E-2</c:v>
                </c:pt>
                <c:pt idx="72">
                  <c:v>1.6346916556358341E-2</c:v>
                </c:pt>
                <c:pt idx="73">
                  <c:v>1.6384568065404888E-2</c:v>
                </c:pt>
                <c:pt idx="74">
                  <c:v>1.6457902267575261E-2</c:v>
                </c:pt>
                <c:pt idx="75">
                  <c:v>1.670089922845364E-2</c:v>
                </c:pt>
                <c:pt idx="76">
                  <c:v>1.592486351728439E-2</c:v>
                </c:pt>
                <c:pt idx="77">
                  <c:v>1.590887829661369E-2</c:v>
                </c:pt>
                <c:pt idx="78">
                  <c:v>1.5953501686453819E-2</c:v>
                </c:pt>
                <c:pt idx="79">
                  <c:v>1.6811072826385502E-2</c:v>
                </c:pt>
                <c:pt idx="80">
                  <c:v>1.6554811969399449E-2</c:v>
                </c:pt>
                <c:pt idx="81">
                  <c:v>1.6209691762924191E-2</c:v>
                </c:pt>
                <c:pt idx="82">
                  <c:v>1.6168631613254551E-2</c:v>
                </c:pt>
                <c:pt idx="83">
                  <c:v>1.653281599283218E-2</c:v>
                </c:pt>
                <c:pt idx="84">
                  <c:v>1.635092310607433E-2</c:v>
                </c:pt>
                <c:pt idx="85">
                  <c:v>1.5677802264690399E-2</c:v>
                </c:pt>
                <c:pt idx="86">
                  <c:v>1.6210693866014481E-2</c:v>
                </c:pt>
                <c:pt idx="87">
                  <c:v>1.611714065074921E-2</c:v>
                </c:pt>
                <c:pt idx="88">
                  <c:v>1.605654135346413E-2</c:v>
                </c:pt>
                <c:pt idx="89">
                  <c:v>1.671894267201424E-2</c:v>
                </c:pt>
                <c:pt idx="90">
                  <c:v>1.6321297734975811E-2</c:v>
                </c:pt>
                <c:pt idx="91">
                  <c:v>1.5364278107881549E-2</c:v>
                </c:pt>
                <c:pt idx="92">
                  <c:v>1.6404001042246819E-2</c:v>
                </c:pt>
                <c:pt idx="93">
                  <c:v>1.6323145478963848E-2</c:v>
                </c:pt>
                <c:pt idx="94">
                  <c:v>1.5643656253814701E-2</c:v>
                </c:pt>
                <c:pt idx="95">
                  <c:v>1.6049962490797039E-2</c:v>
                </c:pt>
                <c:pt idx="96">
                  <c:v>1.586076989769936E-2</c:v>
                </c:pt>
                <c:pt idx="97">
                  <c:v>1.5791378915309909E-2</c:v>
                </c:pt>
                <c:pt idx="98">
                  <c:v>1.5906142070889469E-2</c:v>
                </c:pt>
                <c:pt idx="99">
                  <c:v>1.569146104156971E-2</c:v>
                </c:pt>
                <c:pt idx="100">
                  <c:v>1.629834808409214E-2</c:v>
                </c:pt>
                <c:pt idx="101">
                  <c:v>1.6348455101251599E-2</c:v>
                </c:pt>
              </c:numCache>
            </c:numRef>
          </c:yVal>
          <c:smooth val="1"/>
          <c:extLst>
            <c:ext xmlns:c16="http://schemas.microsoft.com/office/drawing/2014/chart" uri="{C3380CC4-5D6E-409C-BE32-E72D297353CC}">
              <c16:uniqueId val="{00000002-C812-4BFD-93BF-3B96232F959F}"/>
            </c:ext>
          </c:extLst>
        </c:ser>
        <c:ser>
          <c:idx val="3"/>
          <c:order val="3"/>
          <c:tx>
            <c:v>4</c:v>
          </c:tx>
          <c:spPr>
            <a:ln w="19050" cap="rnd">
              <a:solidFill>
                <a:schemeClr val="accent4"/>
              </a:solidFill>
              <a:round/>
            </a:ln>
            <a:effectLst/>
          </c:spPr>
          <c:marker>
            <c:symbol val="none"/>
          </c:marker>
          <c:xVal>
            <c:numRef>
              <c:f>'W;1,N16'!$A$2:$A$110</c:f>
              <c:numCache>
                <c:formatCode>General</c:formatCode>
                <c:ptCount val="109"/>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numCache>
            </c:numRef>
          </c:xVal>
          <c:yVal>
            <c:numRef>
              <c:f>'W;1,N16'!$E$2:$E$110</c:f>
              <c:numCache>
                <c:formatCode>General</c:formatCode>
                <c:ptCount val="109"/>
                <c:pt idx="0">
                  <c:v>0.30920884013175959</c:v>
                </c:pt>
                <c:pt idx="1">
                  <c:v>7.184164971113205E-2</c:v>
                </c:pt>
                <c:pt idx="2">
                  <c:v>3.6509938538074493E-2</c:v>
                </c:pt>
                <c:pt idx="3">
                  <c:v>3.3932998776435852E-2</c:v>
                </c:pt>
                <c:pt idx="4">
                  <c:v>3.1887106597423553E-2</c:v>
                </c:pt>
                <c:pt idx="5">
                  <c:v>3.2421145588159561E-2</c:v>
                </c:pt>
                <c:pt idx="6">
                  <c:v>3.0609128996729851E-2</c:v>
                </c:pt>
                <c:pt idx="7">
                  <c:v>2.8588369488716129E-2</c:v>
                </c:pt>
                <c:pt idx="8">
                  <c:v>2.8611538931727409E-2</c:v>
                </c:pt>
                <c:pt idx="9">
                  <c:v>2.6613375172019001E-2</c:v>
                </c:pt>
                <c:pt idx="10">
                  <c:v>2.6961043477058411E-2</c:v>
                </c:pt>
                <c:pt idx="11">
                  <c:v>2.5799768045544621E-2</c:v>
                </c:pt>
                <c:pt idx="12">
                  <c:v>2.4711532518267632E-2</c:v>
                </c:pt>
                <c:pt idx="13">
                  <c:v>2.466367743909359E-2</c:v>
                </c:pt>
                <c:pt idx="14">
                  <c:v>2.3739054799079898E-2</c:v>
                </c:pt>
                <c:pt idx="15">
                  <c:v>2.347269095480442E-2</c:v>
                </c:pt>
                <c:pt idx="16">
                  <c:v>2.2817989811301231E-2</c:v>
                </c:pt>
                <c:pt idx="17">
                  <c:v>2.2295054048299789E-2</c:v>
                </c:pt>
                <c:pt idx="18">
                  <c:v>2.1993175148963932E-2</c:v>
                </c:pt>
                <c:pt idx="19">
                  <c:v>2.216498926281929E-2</c:v>
                </c:pt>
                <c:pt idx="20">
                  <c:v>2.158983796834946E-2</c:v>
                </c:pt>
                <c:pt idx="21">
                  <c:v>2.0293854176998138E-2</c:v>
                </c:pt>
                <c:pt idx="22">
                  <c:v>2.2178087383508679E-2</c:v>
                </c:pt>
                <c:pt idx="23">
                  <c:v>2.1525636315345761E-2</c:v>
                </c:pt>
                <c:pt idx="24">
                  <c:v>2.1640505641698841E-2</c:v>
                </c:pt>
                <c:pt idx="25">
                  <c:v>2.06583496183157E-2</c:v>
                </c:pt>
                <c:pt idx="26">
                  <c:v>2.0267069339752201E-2</c:v>
                </c:pt>
                <c:pt idx="27">
                  <c:v>2.1107731387019161E-2</c:v>
                </c:pt>
                <c:pt idx="28">
                  <c:v>1.9754696637392041E-2</c:v>
                </c:pt>
                <c:pt idx="29">
                  <c:v>1.9910626113414761E-2</c:v>
                </c:pt>
                <c:pt idx="30">
                  <c:v>2.04368382692337E-2</c:v>
                </c:pt>
                <c:pt idx="31">
                  <c:v>2.0089726895093921E-2</c:v>
                </c:pt>
                <c:pt idx="32">
                  <c:v>1.9877361133694649E-2</c:v>
                </c:pt>
                <c:pt idx="33">
                  <c:v>1.9981808960437771E-2</c:v>
                </c:pt>
                <c:pt idx="34">
                  <c:v>1.9768973812460899E-2</c:v>
                </c:pt>
                <c:pt idx="35">
                  <c:v>1.9410602748394009E-2</c:v>
                </c:pt>
                <c:pt idx="36">
                  <c:v>1.937259174883366E-2</c:v>
                </c:pt>
                <c:pt idx="37">
                  <c:v>1.8712293356657032E-2</c:v>
                </c:pt>
                <c:pt idx="38">
                  <c:v>1.8749367445707321E-2</c:v>
                </c:pt>
                <c:pt idx="39">
                  <c:v>1.9436253234744068E-2</c:v>
                </c:pt>
                <c:pt idx="40">
                  <c:v>1.8687853589653969E-2</c:v>
                </c:pt>
                <c:pt idx="41">
                  <c:v>1.8481379374861721E-2</c:v>
                </c:pt>
                <c:pt idx="42">
                  <c:v>1.832685433328152E-2</c:v>
                </c:pt>
                <c:pt idx="43">
                  <c:v>1.8339579924941059E-2</c:v>
                </c:pt>
                <c:pt idx="44">
                  <c:v>1.8041385337710381E-2</c:v>
                </c:pt>
                <c:pt idx="45">
                  <c:v>1.8660249188542369E-2</c:v>
                </c:pt>
                <c:pt idx="46">
                  <c:v>1.8675552681088451E-2</c:v>
                </c:pt>
                <c:pt idx="47">
                  <c:v>1.716612838208675E-2</c:v>
                </c:pt>
                <c:pt idx="48">
                  <c:v>1.7480514943599701E-2</c:v>
                </c:pt>
                <c:pt idx="49">
                  <c:v>1.6835564747452739E-2</c:v>
                </c:pt>
                <c:pt idx="50">
                  <c:v>1.7938572913408279E-2</c:v>
                </c:pt>
                <c:pt idx="51">
                  <c:v>1.755210384726524E-2</c:v>
                </c:pt>
                <c:pt idx="52">
                  <c:v>1.787587255239487E-2</c:v>
                </c:pt>
                <c:pt idx="53">
                  <c:v>1.7133565619587902E-2</c:v>
                </c:pt>
                <c:pt idx="54">
                  <c:v>1.7679717391729351E-2</c:v>
                </c:pt>
                <c:pt idx="55">
                  <c:v>1.6971839591860771E-2</c:v>
                </c:pt>
                <c:pt idx="56">
                  <c:v>1.7444765195250511E-2</c:v>
                </c:pt>
                <c:pt idx="57">
                  <c:v>1.777669228613377E-2</c:v>
                </c:pt>
                <c:pt idx="58">
                  <c:v>1.7178414389491081E-2</c:v>
                </c:pt>
                <c:pt idx="59">
                  <c:v>1.7723871394991871E-2</c:v>
                </c:pt>
              </c:numCache>
            </c:numRef>
          </c:yVal>
          <c:smooth val="1"/>
          <c:extLst>
            <c:ext xmlns:c16="http://schemas.microsoft.com/office/drawing/2014/chart" uri="{C3380CC4-5D6E-409C-BE32-E72D297353CC}">
              <c16:uniqueId val="{00000003-C812-4BFD-93BF-3B96232F959F}"/>
            </c:ext>
          </c:extLst>
        </c:ser>
        <c:ser>
          <c:idx val="4"/>
          <c:order val="4"/>
          <c:tx>
            <c:v>5</c:v>
          </c:tx>
          <c:spPr>
            <a:ln w="19050" cap="rnd">
              <a:solidFill>
                <a:schemeClr val="accent5"/>
              </a:solidFill>
              <a:round/>
            </a:ln>
            <a:effectLst/>
          </c:spPr>
          <c:marker>
            <c:symbol val="none"/>
          </c:marker>
          <c:xVal>
            <c:numRef>
              <c:f>'W;1,N16'!$A$2:$A$110</c:f>
              <c:numCache>
                <c:formatCode>General</c:formatCode>
                <c:ptCount val="109"/>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numCache>
            </c:numRef>
          </c:xVal>
          <c:yVal>
            <c:numRef>
              <c:f>'W;1,N16'!$F$2:$F$110</c:f>
              <c:numCache>
                <c:formatCode>General</c:formatCode>
                <c:ptCount val="109"/>
                <c:pt idx="0">
                  <c:v>0.32524982094764709</c:v>
                </c:pt>
                <c:pt idx="1">
                  <c:v>9.1853909194469452E-2</c:v>
                </c:pt>
                <c:pt idx="2">
                  <c:v>4.2404137551784522E-2</c:v>
                </c:pt>
                <c:pt idx="3">
                  <c:v>3.78880575299263E-2</c:v>
                </c:pt>
                <c:pt idx="4">
                  <c:v>3.3308550715446472E-2</c:v>
                </c:pt>
                <c:pt idx="5">
                  <c:v>3.2962717115879059E-2</c:v>
                </c:pt>
                <c:pt idx="6">
                  <c:v>3.0766349285840992E-2</c:v>
                </c:pt>
                <c:pt idx="7">
                  <c:v>2.8557658195495609E-2</c:v>
                </c:pt>
                <c:pt idx="8">
                  <c:v>2.7730947360396389E-2</c:v>
                </c:pt>
                <c:pt idx="9">
                  <c:v>2.5673342868685719E-2</c:v>
                </c:pt>
                <c:pt idx="10">
                  <c:v>2.5572966784238819E-2</c:v>
                </c:pt>
                <c:pt idx="11">
                  <c:v>2.5065012276172641E-2</c:v>
                </c:pt>
                <c:pt idx="12">
                  <c:v>2.3133683949708939E-2</c:v>
                </c:pt>
                <c:pt idx="13">
                  <c:v>2.3519204929471019E-2</c:v>
                </c:pt>
                <c:pt idx="14">
                  <c:v>2.28169672191143E-2</c:v>
                </c:pt>
                <c:pt idx="15">
                  <c:v>2.2830577567219731E-2</c:v>
                </c:pt>
                <c:pt idx="16">
                  <c:v>2.2222027182579041E-2</c:v>
                </c:pt>
                <c:pt idx="17">
                  <c:v>2.2217212244868279E-2</c:v>
                </c:pt>
                <c:pt idx="18">
                  <c:v>2.1210445091128349E-2</c:v>
                </c:pt>
                <c:pt idx="19">
                  <c:v>2.2172978147864338E-2</c:v>
                </c:pt>
                <c:pt idx="20">
                  <c:v>2.133856900036335E-2</c:v>
                </c:pt>
                <c:pt idx="21">
                  <c:v>2.1176338195800781E-2</c:v>
                </c:pt>
                <c:pt idx="22">
                  <c:v>2.1213924512267109E-2</c:v>
                </c:pt>
                <c:pt idx="23">
                  <c:v>2.0801287144422531E-2</c:v>
                </c:pt>
                <c:pt idx="24">
                  <c:v>2.0935088396072391E-2</c:v>
                </c:pt>
                <c:pt idx="25">
                  <c:v>1.9997043535113331E-2</c:v>
                </c:pt>
                <c:pt idx="26">
                  <c:v>2.1114271134138111E-2</c:v>
                </c:pt>
                <c:pt idx="27">
                  <c:v>2.0576054230332371E-2</c:v>
                </c:pt>
                <c:pt idx="28">
                  <c:v>2.0012769848108292E-2</c:v>
                </c:pt>
                <c:pt idx="29">
                  <c:v>2.025702781975269E-2</c:v>
                </c:pt>
                <c:pt idx="30">
                  <c:v>1.976203732192516E-2</c:v>
                </c:pt>
                <c:pt idx="31">
                  <c:v>1.9814953207969669E-2</c:v>
                </c:pt>
                <c:pt idx="32">
                  <c:v>2.0198071375489231E-2</c:v>
                </c:pt>
                <c:pt idx="33">
                  <c:v>1.9520098343491551E-2</c:v>
                </c:pt>
                <c:pt idx="34">
                  <c:v>1.964609324932098E-2</c:v>
                </c:pt>
                <c:pt idx="35">
                  <c:v>1.945405080914497E-2</c:v>
                </c:pt>
                <c:pt idx="36">
                  <c:v>1.876852102577686E-2</c:v>
                </c:pt>
                <c:pt idx="37">
                  <c:v>1.828526146709919E-2</c:v>
                </c:pt>
                <c:pt idx="38">
                  <c:v>1.9401894882321361E-2</c:v>
                </c:pt>
                <c:pt idx="39">
                  <c:v>1.898184418678284E-2</c:v>
                </c:pt>
                <c:pt idx="40">
                  <c:v>1.914267428219318E-2</c:v>
                </c:pt>
                <c:pt idx="41">
                  <c:v>1.9151929765939709E-2</c:v>
                </c:pt>
                <c:pt idx="42">
                  <c:v>1.9232401624321941E-2</c:v>
                </c:pt>
                <c:pt idx="43">
                  <c:v>1.899942941963673E-2</c:v>
                </c:pt>
                <c:pt idx="44">
                  <c:v>1.8923403695225719E-2</c:v>
                </c:pt>
                <c:pt idx="45">
                  <c:v>1.8533287569880489E-2</c:v>
                </c:pt>
                <c:pt idx="46">
                  <c:v>1.826905831694603E-2</c:v>
                </c:pt>
                <c:pt idx="47">
                  <c:v>1.7412049695849419E-2</c:v>
                </c:pt>
                <c:pt idx="48">
                  <c:v>1.8131982535123829E-2</c:v>
                </c:pt>
                <c:pt idx="49">
                  <c:v>1.7315372824668881E-2</c:v>
                </c:pt>
                <c:pt idx="50">
                  <c:v>1.7961528152227402E-2</c:v>
                </c:pt>
                <c:pt idx="51">
                  <c:v>1.870043575763702E-2</c:v>
                </c:pt>
                <c:pt idx="52">
                  <c:v>1.7618246376514431E-2</c:v>
                </c:pt>
                <c:pt idx="53">
                  <c:v>1.8196877092123032E-2</c:v>
                </c:pt>
                <c:pt idx="54">
                  <c:v>1.7517555505037311E-2</c:v>
                </c:pt>
                <c:pt idx="55">
                  <c:v>1.7580155283212658E-2</c:v>
                </c:pt>
                <c:pt idx="56">
                  <c:v>1.789123564958572E-2</c:v>
                </c:pt>
                <c:pt idx="57">
                  <c:v>1.7504448071122169E-2</c:v>
                </c:pt>
                <c:pt idx="58">
                  <c:v>1.7796047031879429E-2</c:v>
                </c:pt>
                <c:pt idx="59">
                  <c:v>1.8378866836428639E-2</c:v>
                </c:pt>
              </c:numCache>
            </c:numRef>
          </c:yVal>
          <c:smooth val="1"/>
          <c:extLst>
            <c:ext xmlns:c16="http://schemas.microsoft.com/office/drawing/2014/chart" uri="{C3380CC4-5D6E-409C-BE32-E72D297353CC}">
              <c16:uniqueId val="{00000004-C812-4BFD-93BF-3B96232F959F}"/>
            </c:ext>
          </c:extLst>
        </c:ser>
        <c:dLbls>
          <c:showLegendKey val="0"/>
          <c:showVal val="0"/>
          <c:showCatName val="0"/>
          <c:showSerName val="0"/>
          <c:showPercent val="0"/>
          <c:showBubbleSize val="0"/>
        </c:dLbls>
        <c:axId val="257641056"/>
        <c:axId val="257641448"/>
      </c:scatterChart>
      <c:valAx>
        <c:axId val="25764105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a:solidFill>
                      <a:sysClr val="windowText" lastClr="000000"/>
                    </a:solidFill>
                    <a:latin typeface="Times New Roman" panose="02020603050405020304" pitchFamily="18" charset="0"/>
                    <a:cs typeface="Times New Roman" panose="02020603050405020304" pitchFamily="18" charset="0"/>
                  </a:rPr>
                  <a:t>Epochs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NG"/>
            </a:p>
          </c:txPr>
        </c:title>
        <c:numFmt formatCode="General" sourceLinked="1"/>
        <c:majorTickMark val="in"/>
        <c:minorTickMark val="none"/>
        <c:tickLblPos val="nextTo"/>
        <c:spPr>
          <a:noFill/>
          <a:ln w="19050" cap="flat" cmpd="sng" algn="ctr">
            <a:solidFill>
              <a:schemeClr val="tx1"/>
            </a:solidFill>
            <a:round/>
          </a:ln>
          <a:effectLst/>
        </c:spPr>
        <c:txPr>
          <a:bodyPr rot="-600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NG"/>
          </a:p>
        </c:txPr>
        <c:crossAx val="257641448"/>
        <c:crosses val="autoZero"/>
        <c:crossBetween val="midCat"/>
      </c:valAx>
      <c:valAx>
        <c:axId val="257641448"/>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a:solidFill>
                      <a:sysClr val="windowText" lastClr="000000"/>
                    </a:solidFill>
                    <a:latin typeface="Times New Roman" panose="02020603050405020304" pitchFamily="18" charset="0"/>
                    <a:cs typeface="Times New Roman" panose="02020603050405020304" pitchFamily="18" charset="0"/>
                  </a:rPr>
                  <a:t>Loss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NG"/>
            </a:p>
          </c:txPr>
        </c:title>
        <c:numFmt formatCode="General" sourceLinked="1"/>
        <c:majorTickMark val="in"/>
        <c:minorTickMark val="none"/>
        <c:tickLblPos val="nextTo"/>
        <c:spPr>
          <a:noFill/>
          <a:ln w="19050" cap="flat" cmpd="sng" algn="ctr">
            <a:solidFill>
              <a:schemeClr val="tx1"/>
            </a:solidFill>
            <a:round/>
          </a:ln>
          <a:effectLst/>
        </c:spPr>
        <c:txPr>
          <a:bodyPr rot="-600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NG"/>
          </a:p>
        </c:txPr>
        <c:crossAx val="257641056"/>
        <c:crosses val="autoZero"/>
        <c:crossBetween val="midCat"/>
        <c:majorUnit val="0.1"/>
      </c:valAx>
      <c:spPr>
        <a:noFill/>
        <a:ln w="19050">
          <a:solidFill>
            <a:schemeClr val="tx1"/>
          </a:solidFill>
        </a:ln>
        <a:effectLst/>
      </c:spPr>
    </c:plotArea>
    <c:legend>
      <c:legendPos val="b"/>
      <c:layout>
        <c:manualLayout>
          <c:xMode val="edge"/>
          <c:yMode val="edge"/>
          <c:x val="0.22981653223846227"/>
          <c:y val="0.28869955817173937"/>
          <c:w val="0.18753851851851852"/>
          <c:h val="0.32442037037037036"/>
        </c:manualLayout>
      </c:layout>
      <c:overlay val="0"/>
      <c:spPr>
        <a:noFill/>
        <a:ln>
          <a:noFill/>
        </a:ln>
        <a:effectLst/>
      </c:spPr>
      <c:txPr>
        <a:bodyPr rot="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NG"/>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NG"/>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200" b="0">
                <a:solidFill>
                  <a:sysClr val="windowText" lastClr="000000"/>
                </a:solidFill>
                <a:latin typeface="Times New Roman" panose="02020603050405020304" pitchFamily="18" charset="0"/>
                <a:cs typeface="Times New Roman" panose="02020603050405020304" pitchFamily="18" charset="0"/>
              </a:rPr>
              <a:t>Lactose(Window</a:t>
            </a:r>
            <a:r>
              <a:rPr lang="en-US" sz="1200" b="0" baseline="0">
                <a:solidFill>
                  <a:sysClr val="windowText" lastClr="000000"/>
                </a:solidFill>
                <a:latin typeface="Times New Roman" panose="02020603050405020304" pitchFamily="18" charset="0"/>
                <a:cs typeface="Times New Roman" panose="02020603050405020304" pitchFamily="18" charset="0"/>
              </a:rPr>
              <a:t> 1-51)</a:t>
            </a:r>
            <a:endParaRPr lang="en-US" sz="1200" b="0">
              <a:solidFill>
                <a:sysClr val="windowText" lastClr="000000"/>
              </a:solidFill>
              <a:latin typeface="Times New Roman" panose="02020603050405020304" pitchFamily="18" charset="0"/>
              <a:cs typeface="Times New Roman" panose="02020603050405020304" pitchFamily="18" charset="0"/>
            </a:endParaRPr>
          </a:p>
        </c:rich>
      </c:tx>
      <c:layout>
        <c:manualLayout>
          <c:xMode val="edge"/>
          <c:yMode val="edge"/>
          <c:x val="0.30264618055555553"/>
          <c:y val="0.22678576388888888"/>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NG"/>
        </a:p>
      </c:txPr>
    </c:title>
    <c:autoTitleDeleted val="0"/>
    <c:plotArea>
      <c:layout>
        <c:manualLayout>
          <c:layoutTarget val="inner"/>
          <c:xMode val="edge"/>
          <c:yMode val="edge"/>
          <c:x val="0.1998038788104389"/>
          <c:y val="8.1337499999999993E-2"/>
          <c:w val="0.76844448950848865"/>
          <c:h val="0.76752874865461951"/>
        </c:manualLayout>
      </c:layout>
      <c:scatterChart>
        <c:scatterStyle val="lineMarker"/>
        <c:varyColors val="0"/>
        <c:ser>
          <c:idx val="0"/>
          <c:order val="0"/>
          <c:tx>
            <c:v>2,1</c:v>
          </c:tx>
          <c:spPr>
            <a:ln w="19050" cap="rnd">
              <a:noFill/>
              <a:round/>
            </a:ln>
            <a:effectLst/>
          </c:spPr>
          <c:marker>
            <c:symbol val="circle"/>
            <c:size val="5"/>
            <c:spPr>
              <a:solidFill>
                <a:schemeClr val="accent1"/>
              </a:solidFill>
              <a:ln w="9525">
                <a:solidFill>
                  <a:schemeClr val="accent1"/>
                </a:solidFill>
              </a:ln>
              <a:effectLst/>
            </c:spPr>
          </c:marker>
          <c:xVal>
            <c:numRef>
              <c:f>Sheet2!$B$2:$B$7</c:f>
              <c:numCache>
                <c:formatCode>General</c:formatCode>
                <c:ptCount val="6"/>
                <c:pt idx="0">
                  <c:v>0.95288682478175601</c:v>
                </c:pt>
                <c:pt idx="1">
                  <c:v>0.97715644176790784</c:v>
                </c:pt>
                <c:pt idx="2">
                  <c:v>0.97158373400639442</c:v>
                </c:pt>
                <c:pt idx="3">
                  <c:v>0.96615000986646415</c:v>
                </c:pt>
                <c:pt idx="4">
                  <c:v>0.94986005578031685</c:v>
                </c:pt>
                <c:pt idx="5">
                  <c:v>0.96318329559304161</c:v>
                </c:pt>
              </c:numCache>
            </c:numRef>
          </c:xVal>
          <c:yVal>
            <c:numRef>
              <c:f>Sheet2!$C$2:$C$7</c:f>
              <c:numCache>
                <c:formatCode>General</c:formatCode>
                <c:ptCount val="6"/>
                <c:pt idx="0">
                  <c:v>0.94883137282742935</c:v>
                </c:pt>
                <c:pt idx="1">
                  <c:v>0.94895216391650872</c:v>
                </c:pt>
                <c:pt idx="2">
                  <c:v>0.94027594941376003</c:v>
                </c:pt>
                <c:pt idx="3">
                  <c:v>0.93231583186125455</c:v>
                </c:pt>
                <c:pt idx="4">
                  <c:v>0.92907262330966267</c:v>
                </c:pt>
                <c:pt idx="5">
                  <c:v>0.94347415541814217</c:v>
                </c:pt>
              </c:numCache>
            </c:numRef>
          </c:yVal>
          <c:smooth val="0"/>
          <c:extLst>
            <c:ext xmlns:c16="http://schemas.microsoft.com/office/drawing/2014/chart" uri="{C3380CC4-5D6E-409C-BE32-E72D297353CC}">
              <c16:uniqueId val="{00000000-435F-4217-BD1A-B699C41F299A}"/>
            </c:ext>
          </c:extLst>
        </c:ser>
        <c:ser>
          <c:idx val="1"/>
          <c:order val="1"/>
          <c:tx>
            <c:v>16,1</c:v>
          </c:tx>
          <c:spPr>
            <a:ln w="25400" cap="rnd">
              <a:noFill/>
              <a:round/>
            </a:ln>
            <a:effectLst/>
          </c:spPr>
          <c:marker>
            <c:symbol val="circle"/>
            <c:size val="5"/>
            <c:spPr>
              <a:solidFill>
                <a:schemeClr val="accent2"/>
              </a:solidFill>
              <a:ln w="9525">
                <a:solidFill>
                  <a:schemeClr val="accent2"/>
                </a:solidFill>
              </a:ln>
              <a:effectLst/>
            </c:spPr>
          </c:marker>
          <c:xVal>
            <c:numRef>
              <c:f>Sheet2!$D$2:$D$7</c:f>
              <c:numCache>
                <c:formatCode>General</c:formatCode>
                <c:ptCount val="6"/>
                <c:pt idx="0">
                  <c:v>0.99724051918494749</c:v>
                </c:pt>
                <c:pt idx="1">
                  <c:v>0.9981035114154071</c:v>
                </c:pt>
                <c:pt idx="2">
                  <c:v>0.99892657208752855</c:v>
                </c:pt>
                <c:pt idx="3">
                  <c:v>0.99566147817098483</c:v>
                </c:pt>
                <c:pt idx="4">
                  <c:v>0.99948527629676531</c:v>
                </c:pt>
                <c:pt idx="5">
                  <c:v>0.99321699216561443</c:v>
                </c:pt>
              </c:numCache>
            </c:numRef>
          </c:xVal>
          <c:yVal>
            <c:numRef>
              <c:f>Sheet2!$E$2:$E$7</c:f>
              <c:numCache>
                <c:formatCode>General</c:formatCode>
                <c:ptCount val="6"/>
                <c:pt idx="0">
                  <c:v>0.97849915163697687</c:v>
                </c:pt>
                <c:pt idx="1">
                  <c:v>0.9838969712109854</c:v>
                </c:pt>
                <c:pt idx="2">
                  <c:v>0.98636199685797288</c:v>
                </c:pt>
                <c:pt idx="3">
                  <c:v>0.9837888783677754</c:v>
                </c:pt>
                <c:pt idx="4">
                  <c:v>0.98609478279056695</c:v>
                </c:pt>
                <c:pt idx="5">
                  <c:v>0.98030337071369134</c:v>
                </c:pt>
              </c:numCache>
            </c:numRef>
          </c:yVal>
          <c:smooth val="0"/>
          <c:extLst>
            <c:ext xmlns:c16="http://schemas.microsoft.com/office/drawing/2014/chart" uri="{C3380CC4-5D6E-409C-BE32-E72D297353CC}">
              <c16:uniqueId val="{00000001-435F-4217-BD1A-B699C41F299A}"/>
            </c:ext>
          </c:extLst>
        </c:ser>
        <c:ser>
          <c:idx val="2"/>
          <c:order val="2"/>
          <c:tx>
            <c:v>28,1</c:v>
          </c:tx>
          <c:spPr>
            <a:ln w="25400" cap="rnd">
              <a:noFill/>
              <a:round/>
            </a:ln>
            <a:effectLst/>
          </c:spPr>
          <c:marker>
            <c:symbol val="circle"/>
            <c:size val="5"/>
            <c:spPr>
              <a:solidFill>
                <a:schemeClr val="accent3"/>
              </a:solidFill>
              <a:ln w="9525">
                <a:solidFill>
                  <a:schemeClr val="accent3"/>
                </a:solidFill>
              </a:ln>
              <a:effectLst/>
            </c:spPr>
          </c:marker>
          <c:xVal>
            <c:numRef>
              <c:f>Sheet2!$F$2:$F$7</c:f>
              <c:numCache>
                <c:formatCode>General</c:formatCode>
                <c:ptCount val="6"/>
                <c:pt idx="0">
                  <c:v>0.99815207868364131</c:v>
                </c:pt>
                <c:pt idx="1">
                  <c:v>0.99958396562169349</c:v>
                </c:pt>
                <c:pt idx="2">
                  <c:v>0.99856023599872346</c:v>
                </c:pt>
                <c:pt idx="3">
                  <c:v>0.99808319632835529</c:v>
                </c:pt>
                <c:pt idx="4">
                  <c:v>0.99913683947058429</c:v>
                </c:pt>
                <c:pt idx="5">
                  <c:v>0.99865561118420887</c:v>
                </c:pt>
              </c:numCache>
            </c:numRef>
          </c:xVal>
          <c:yVal>
            <c:numRef>
              <c:f>Sheet2!$G$2:$G$7</c:f>
              <c:numCache>
                <c:formatCode>General</c:formatCode>
                <c:ptCount val="6"/>
                <c:pt idx="0">
                  <c:v>0.97876221304025579</c:v>
                </c:pt>
                <c:pt idx="1">
                  <c:v>0.98402718175815429</c:v>
                </c:pt>
                <c:pt idx="2">
                  <c:v>0.9825483713051455</c:v>
                </c:pt>
                <c:pt idx="3">
                  <c:v>0.98387970290294136</c:v>
                </c:pt>
                <c:pt idx="4">
                  <c:v>0.98590835012713762</c:v>
                </c:pt>
                <c:pt idx="5">
                  <c:v>0.9859592359465208</c:v>
                </c:pt>
              </c:numCache>
            </c:numRef>
          </c:yVal>
          <c:smooth val="0"/>
          <c:extLst>
            <c:ext xmlns:c16="http://schemas.microsoft.com/office/drawing/2014/chart" uri="{C3380CC4-5D6E-409C-BE32-E72D297353CC}">
              <c16:uniqueId val="{00000002-435F-4217-BD1A-B699C41F299A}"/>
            </c:ext>
          </c:extLst>
        </c:ser>
        <c:ser>
          <c:idx val="3"/>
          <c:order val="3"/>
          <c:tx>
            <c:v>2,5</c:v>
          </c:tx>
          <c:spPr>
            <a:ln w="25400" cap="rnd">
              <a:noFill/>
              <a:round/>
            </a:ln>
            <a:effectLst/>
          </c:spPr>
          <c:marker>
            <c:symbol val="circle"/>
            <c:size val="5"/>
            <c:spPr>
              <a:solidFill>
                <a:schemeClr val="accent4"/>
              </a:solidFill>
              <a:ln w="9525">
                <a:solidFill>
                  <a:schemeClr val="accent4"/>
                </a:solidFill>
              </a:ln>
              <a:effectLst/>
            </c:spPr>
          </c:marker>
          <c:xVal>
            <c:numRef>
              <c:f>Sheet2!$T$2:$T$7</c:f>
              <c:numCache>
                <c:formatCode>General</c:formatCode>
                <c:ptCount val="6"/>
                <c:pt idx="0">
                  <c:v>0.92106226995152096</c:v>
                </c:pt>
                <c:pt idx="1">
                  <c:v>0.92857759675871021</c:v>
                </c:pt>
                <c:pt idx="2">
                  <c:v>0.92443252968299339</c:v>
                </c:pt>
                <c:pt idx="3">
                  <c:v>0.90838843213143283</c:v>
                </c:pt>
                <c:pt idx="4">
                  <c:v>0.90159607276437781</c:v>
                </c:pt>
                <c:pt idx="5">
                  <c:v>0.90761452110377105</c:v>
                </c:pt>
              </c:numCache>
            </c:numRef>
          </c:xVal>
          <c:yVal>
            <c:numRef>
              <c:f>Sheet2!$U$2:$U$7</c:f>
              <c:numCache>
                <c:formatCode>General</c:formatCode>
                <c:ptCount val="6"/>
                <c:pt idx="0">
                  <c:v>0.89745368424925831</c:v>
                </c:pt>
                <c:pt idx="1">
                  <c:v>0.98589736563085184</c:v>
                </c:pt>
                <c:pt idx="2">
                  <c:v>0.98726449220585655</c:v>
                </c:pt>
                <c:pt idx="3">
                  <c:v>0.98320949125122714</c:v>
                </c:pt>
                <c:pt idx="4">
                  <c:v>0.96333547775752182</c:v>
                </c:pt>
                <c:pt idx="5">
                  <c:v>0.98029911303050088</c:v>
                </c:pt>
              </c:numCache>
            </c:numRef>
          </c:yVal>
          <c:smooth val="0"/>
          <c:extLst>
            <c:ext xmlns:c16="http://schemas.microsoft.com/office/drawing/2014/chart" uri="{C3380CC4-5D6E-409C-BE32-E72D297353CC}">
              <c16:uniqueId val="{00000003-435F-4217-BD1A-B699C41F299A}"/>
            </c:ext>
          </c:extLst>
        </c:ser>
        <c:ser>
          <c:idx val="4"/>
          <c:order val="4"/>
          <c:tx>
            <c:v>16,5</c:v>
          </c:tx>
          <c:spPr>
            <a:ln w="25400" cap="rnd">
              <a:noFill/>
              <a:round/>
            </a:ln>
            <a:effectLst/>
          </c:spPr>
          <c:marker>
            <c:symbol val="circle"/>
            <c:size val="5"/>
            <c:spPr>
              <a:solidFill>
                <a:schemeClr val="accent5"/>
              </a:solidFill>
              <a:ln w="9525">
                <a:solidFill>
                  <a:schemeClr val="accent5"/>
                </a:solidFill>
              </a:ln>
              <a:effectLst/>
            </c:spPr>
          </c:marker>
          <c:xVal>
            <c:numRef>
              <c:f>Sheet2!$V$2:$V$7</c:f>
              <c:numCache>
                <c:formatCode>General</c:formatCode>
                <c:ptCount val="6"/>
                <c:pt idx="0">
                  <c:v>0.97675411474601492</c:v>
                </c:pt>
                <c:pt idx="1">
                  <c:v>0.9842644332070245</c:v>
                </c:pt>
                <c:pt idx="2">
                  <c:v>0.97310781087556752</c:v>
                </c:pt>
                <c:pt idx="3">
                  <c:v>0.97631608152296423</c:v>
                </c:pt>
                <c:pt idx="4">
                  <c:v>0.97254280010349536</c:v>
                </c:pt>
                <c:pt idx="5">
                  <c:v>0.97380258385880514</c:v>
                </c:pt>
              </c:numCache>
            </c:numRef>
          </c:xVal>
          <c:yVal>
            <c:numRef>
              <c:f>Sheet2!$W$2:$W$7</c:f>
              <c:numCache>
                <c:formatCode>General</c:formatCode>
                <c:ptCount val="6"/>
                <c:pt idx="0">
                  <c:v>0.99682845726076741</c:v>
                </c:pt>
                <c:pt idx="1">
                  <c:v>0.99573958966139109</c:v>
                </c:pt>
                <c:pt idx="2">
                  <c:v>0.99827479522323004</c:v>
                </c:pt>
                <c:pt idx="3">
                  <c:v>0.99664011512474615</c:v>
                </c:pt>
                <c:pt idx="4">
                  <c:v>0.99823966455844804</c:v>
                </c:pt>
                <c:pt idx="5">
                  <c:v>0.99538731654835932</c:v>
                </c:pt>
              </c:numCache>
            </c:numRef>
          </c:yVal>
          <c:smooth val="0"/>
          <c:extLst>
            <c:ext xmlns:c16="http://schemas.microsoft.com/office/drawing/2014/chart" uri="{C3380CC4-5D6E-409C-BE32-E72D297353CC}">
              <c16:uniqueId val="{00000004-435F-4217-BD1A-B699C41F299A}"/>
            </c:ext>
          </c:extLst>
        </c:ser>
        <c:ser>
          <c:idx val="5"/>
          <c:order val="5"/>
          <c:tx>
            <c:v>28,5</c:v>
          </c:tx>
          <c:spPr>
            <a:ln w="25400" cap="rnd">
              <a:noFill/>
              <a:round/>
            </a:ln>
            <a:effectLst/>
          </c:spPr>
          <c:marker>
            <c:symbol val="circle"/>
            <c:size val="5"/>
            <c:spPr>
              <a:solidFill>
                <a:schemeClr val="accent6"/>
              </a:solidFill>
              <a:ln w="9525">
                <a:solidFill>
                  <a:schemeClr val="accent6"/>
                </a:solidFill>
              </a:ln>
              <a:effectLst/>
            </c:spPr>
          </c:marker>
          <c:xVal>
            <c:numRef>
              <c:f>Sheet2!$X$2:$X$7</c:f>
              <c:numCache>
                <c:formatCode>General</c:formatCode>
                <c:ptCount val="6"/>
                <c:pt idx="0">
                  <c:v>0.97772086957443172</c:v>
                </c:pt>
                <c:pt idx="1">
                  <c:v>0.9851198071351982</c:v>
                </c:pt>
                <c:pt idx="2">
                  <c:v>0.98547325563975274</c:v>
                </c:pt>
                <c:pt idx="3">
                  <c:v>0.98279149196555293</c:v>
                </c:pt>
                <c:pt idx="4">
                  <c:v>0.9796787613650153</c:v>
                </c:pt>
                <c:pt idx="5">
                  <c:v>0.98578418789632183</c:v>
                </c:pt>
              </c:numCache>
            </c:numRef>
          </c:xVal>
          <c:yVal>
            <c:numRef>
              <c:f>Sheet2!$Y$2:$Y$7</c:f>
              <c:numCache>
                <c:formatCode>General</c:formatCode>
                <c:ptCount val="6"/>
                <c:pt idx="0">
                  <c:v>0.99592934699384295</c:v>
                </c:pt>
                <c:pt idx="1">
                  <c:v>0.99788092872049816</c:v>
                </c:pt>
                <c:pt idx="2">
                  <c:v>0.99802734348907096</c:v>
                </c:pt>
                <c:pt idx="3">
                  <c:v>0.99689714630581072</c:v>
                </c:pt>
                <c:pt idx="4">
                  <c:v>0.9974051242120725</c:v>
                </c:pt>
                <c:pt idx="5">
                  <c:v>0.99872673878166562</c:v>
                </c:pt>
              </c:numCache>
            </c:numRef>
          </c:yVal>
          <c:smooth val="0"/>
          <c:extLst>
            <c:ext xmlns:c16="http://schemas.microsoft.com/office/drawing/2014/chart" uri="{C3380CC4-5D6E-409C-BE32-E72D297353CC}">
              <c16:uniqueId val="{00000005-435F-4217-BD1A-B699C41F299A}"/>
            </c:ext>
          </c:extLst>
        </c:ser>
        <c:dLbls>
          <c:showLegendKey val="0"/>
          <c:showVal val="0"/>
          <c:showCatName val="0"/>
          <c:showSerName val="0"/>
          <c:showPercent val="0"/>
          <c:showBubbleSize val="0"/>
        </c:dLbls>
        <c:axId val="362848928"/>
        <c:axId val="362849320"/>
      </c:scatterChart>
      <c:valAx>
        <c:axId val="362848928"/>
        <c:scaling>
          <c:orientation val="minMax"/>
          <c:max val="1"/>
          <c:min val="0.9"/>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a:solidFill>
                      <a:sysClr val="windowText" lastClr="000000"/>
                    </a:solidFill>
                    <a:latin typeface="Times New Roman" panose="02020603050405020304" pitchFamily="18" charset="0"/>
                    <a:cs typeface="Times New Roman" panose="02020603050405020304" pitchFamily="18" charset="0"/>
                  </a:rPr>
                  <a:t>R2</a:t>
                </a:r>
                <a:r>
                  <a:rPr lang="en-US" sz="1200" baseline="0">
                    <a:solidFill>
                      <a:sysClr val="windowText" lastClr="000000"/>
                    </a:solidFill>
                    <a:latin typeface="Times New Roman" panose="02020603050405020304" pitchFamily="18" charset="0"/>
                    <a:cs typeface="Times New Roman" panose="02020603050405020304" pitchFamily="18" charset="0"/>
                  </a:rPr>
                  <a:t> Testing </a:t>
                </a:r>
                <a:endParaRPr lang="en-US" sz="1200">
                  <a:solidFill>
                    <a:sysClr val="windowText" lastClr="000000"/>
                  </a:solidFill>
                  <a:latin typeface="Times New Roman" panose="02020603050405020304" pitchFamily="18" charset="0"/>
                  <a:cs typeface="Times New Roman" panose="02020603050405020304" pitchFamily="18" charset="0"/>
                </a:endParaRPr>
              </a:p>
            </c:rich>
          </c:tx>
          <c:layout>
            <c:manualLayout>
              <c:xMode val="edge"/>
              <c:yMode val="edge"/>
              <c:x val="0.43795317460317451"/>
              <c:y val="0.93498809523809523"/>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NG"/>
            </a:p>
          </c:txPr>
        </c:title>
        <c:numFmt formatCode="General" sourceLinked="1"/>
        <c:majorTickMark val="in"/>
        <c:minorTickMark val="none"/>
        <c:tickLblPos val="nextTo"/>
        <c:spPr>
          <a:noFill/>
          <a:ln w="19050" cap="flat" cmpd="sng" algn="ctr">
            <a:solidFill>
              <a:schemeClr val="tx1"/>
            </a:solidFill>
            <a:round/>
          </a:ln>
          <a:effectLst/>
        </c:spPr>
        <c:txPr>
          <a:bodyPr rot="-600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NG"/>
          </a:p>
        </c:txPr>
        <c:crossAx val="362849320"/>
        <c:crosses val="autoZero"/>
        <c:crossBetween val="midCat"/>
      </c:valAx>
      <c:valAx>
        <c:axId val="362849320"/>
        <c:scaling>
          <c:orientation val="minMax"/>
          <c:max val="1"/>
          <c:min val="0.70000000000000007"/>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a:solidFill>
                      <a:sysClr val="windowText" lastClr="000000"/>
                    </a:solidFill>
                    <a:latin typeface="Times New Roman" panose="02020603050405020304" pitchFamily="18" charset="0"/>
                    <a:cs typeface="Times New Roman" panose="02020603050405020304" pitchFamily="18" charset="0"/>
                  </a:rPr>
                  <a:t>R</a:t>
                </a:r>
                <a:r>
                  <a:rPr lang="en-US" sz="1200" baseline="30000">
                    <a:solidFill>
                      <a:sysClr val="windowText" lastClr="000000"/>
                    </a:solidFill>
                    <a:latin typeface="Times New Roman" panose="02020603050405020304" pitchFamily="18" charset="0"/>
                    <a:cs typeface="Times New Roman" panose="02020603050405020304" pitchFamily="18" charset="0"/>
                  </a:rPr>
                  <a:t>2 </a:t>
                </a:r>
                <a:r>
                  <a:rPr lang="en-US" sz="1200" baseline="0">
                    <a:solidFill>
                      <a:sysClr val="windowText" lastClr="000000"/>
                    </a:solidFill>
                    <a:latin typeface="Times New Roman" panose="02020603050405020304" pitchFamily="18" charset="0"/>
                    <a:cs typeface="Times New Roman" panose="02020603050405020304" pitchFamily="18" charset="0"/>
                  </a:rPr>
                  <a:t> Training </a:t>
                </a:r>
                <a:endParaRPr lang="en-US" sz="1200">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NG"/>
            </a:p>
          </c:txPr>
        </c:title>
        <c:numFmt formatCode="General" sourceLinked="1"/>
        <c:majorTickMark val="in"/>
        <c:minorTickMark val="none"/>
        <c:tickLblPos val="nextTo"/>
        <c:spPr>
          <a:noFill/>
          <a:ln w="19050" cap="flat" cmpd="sng" algn="ctr">
            <a:solidFill>
              <a:schemeClr val="tx1"/>
            </a:solidFill>
            <a:round/>
          </a:ln>
          <a:effectLst/>
        </c:spPr>
        <c:txPr>
          <a:bodyPr rot="-6000000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NG"/>
          </a:p>
        </c:txPr>
        <c:crossAx val="362848928"/>
        <c:crosses val="autoZero"/>
        <c:crossBetween val="midCat"/>
        <c:majorUnit val="0.1"/>
      </c:valAx>
      <c:spPr>
        <a:noFill/>
        <a:ln w="19050">
          <a:solidFill>
            <a:schemeClr val="tx1"/>
          </a:solidFill>
        </a:ln>
        <a:effectLst/>
      </c:spPr>
    </c:plotArea>
    <c:legend>
      <c:legendPos val="r"/>
      <c:layout>
        <c:manualLayout>
          <c:xMode val="edge"/>
          <c:yMode val="edge"/>
          <c:x val="0.40824764605958919"/>
          <c:y val="0.31515776355293718"/>
          <c:w val="0.20614695569546396"/>
          <c:h val="0.44648749999999998"/>
        </c:manualLayout>
      </c:layout>
      <c:overlay val="0"/>
      <c:spPr>
        <a:noFill/>
        <a:ln>
          <a:noFill/>
        </a:ln>
        <a:effectLst/>
      </c:spPr>
      <c:txPr>
        <a:bodyPr rot="0" spcFirstLastPara="1" vertOverflow="ellipsis" vert="horz" wrap="square" anchor="ctr" anchorCtr="1"/>
        <a:lstStyle/>
        <a:p>
          <a:pPr>
            <a:defRPr sz="12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NG"/>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NG"/>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7318278052223005"/>
          <c:y val="0.11041154156004901"/>
          <c:w val="0.64213126323218062"/>
          <c:h val="0.61498439704053065"/>
        </c:manualLayout>
      </c:layout>
      <c:scatterChart>
        <c:scatterStyle val="smoothMarker"/>
        <c:varyColors val="0"/>
        <c:ser>
          <c:idx val="0"/>
          <c:order val="0"/>
          <c:tx>
            <c:v>Test</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Sheet2!$A$2:$A$7</c:f>
              <c:numCache>
                <c:formatCode>General</c:formatCode>
                <c:ptCount val="6"/>
                <c:pt idx="0">
                  <c:v>1</c:v>
                </c:pt>
                <c:pt idx="1">
                  <c:v>11</c:v>
                </c:pt>
                <c:pt idx="2">
                  <c:v>21</c:v>
                </c:pt>
                <c:pt idx="3">
                  <c:v>31</c:v>
                </c:pt>
                <c:pt idx="4">
                  <c:v>41</c:v>
                </c:pt>
                <c:pt idx="5">
                  <c:v>51</c:v>
                </c:pt>
              </c:numCache>
            </c:numRef>
          </c:xVal>
          <c:yVal>
            <c:numRef>
              <c:f>Sheet2!$X$2:$X$7</c:f>
              <c:numCache>
                <c:formatCode>General</c:formatCode>
                <c:ptCount val="6"/>
                <c:pt idx="0">
                  <c:v>0.99592934699384295</c:v>
                </c:pt>
                <c:pt idx="1">
                  <c:v>0.99788092872049816</c:v>
                </c:pt>
                <c:pt idx="2">
                  <c:v>0.99802734348907096</c:v>
                </c:pt>
                <c:pt idx="3">
                  <c:v>0.99689714630581072</c:v>
                </c:pt>
                <c:pt idx="4">
                  <c:v>0.9974051242120725</c:v>
                </c:pt>
                <c:pt idx="5">
                  <c:v>0.99872673878166562</c:v>
                </c:pt>
              </c:numCache>
            </c:numRef>
          </c:yVal>
          <c:smooth val="1"/>
          <c:extLst>
            <c:ext xmlns:c16="http://schemas.microsoft.com/office/drawing/2014/chart" uri="{C3380CC4-5D6E-409C-BE32-E72D297353CC}">
              <c16:uniqueId val="{00000000-AB86-41F6-BD6B-0FA5B7574C10}"/>
            </c:ext>
          </c:extLst>
        </c:ser>
        <c:ser>
          <c:idx val="1"/>
          <c:order val="1"/>
          <c:tx>
            <c:v>Train</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Sheet2!$A$2:$A$7</c:f>
              <c:numCache>
                <c:formatCode>General</c:formatCode>
                <c:ptCount val="6"/>
                <c:pt idx="0">
                  <c:v>1</c:v>
                </c:pt>
                <c:pt idx="1">
                  <c:v>11</c:v>
                </c:pt>
                <c:pt idx="2">
                  <c:v>21</c:v>
                </c:pt>
                <c:pt idx="3">
                  <c:v>31</c:v>
                </c:pt>
                <c:pt idx="4">
                  <c:v>41</c:v>
                </c:pt>
                <c:pt idx="5">
                  <c:v>51</c:v>
                </c:pt>
              </c:numCache>
            </c:numRef>
          </c:xVal>
          <c:yVal>
            <c:numRef>
              <c:f>Sheet2!$Y$2:$Y$7</c:f>
              <c:numCache>
                <c:formatCode>General</c:formatCode>
                <c:ptCount val="6"/>
                <c:pt idx="0">
                  <c:v>0.97772086957443172</c:v>
                </c:pt>
                <c:pt idx="1">
                  <c:v>0.9851198071351982</c:v>
                </c:pt>
                <c:pt idx="2">
                  <c:v>0.98547325563975274</c:v>
                </c:pt>
                <c:pt idx="3">
                  <c:v>0.98279149196555293</c:v>
                </c:pt>
                <c:pt idx="4">
                  <c:v>0.9796787613650153</c:v>
                </c:pt>
                <c:pt idx="5">
                  <c:v>0.98578418789632183</c:v>
                </c:pt>
              </c:numCache>
            </c:numRef>
          </c:yVal>
          <c:smooth val="1"/>
          <c:extLst>
            <c:ext xmlns:c16="http://schemas.microsoft.com/office/drawing/2014/chart" uri="{C3380CC4-5D6E-409C-BE32-E72D297353CC}">
              <c16:uniqueId val="{00000001-AB86-41F6-BD6B-0FA5B7574C10}"/>
            </c:ext>
          </c:extLst>
        </c:ser>
        <c:dLbls>
          <c:showLegendKey val="0"/>
          <c:showVal val="0"/>
          <c:showCatName val="0"/>
          <c:showSerName val="0"/>
          <c:showPercent val="0"/>
          <c:showBubbleSize val="0"/>
        </c:dLbls>
        <c:axId val="350249176"/>
        <c:axId val="350249568"/>
      </c:scatterChart>
      <c:valAx>
        <c:axId val="35024917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b="0">
                    <a:solidFill>
                      <a:schemeClr val="tx1"/>
                    </a:solidFill>
                    <a:latin typeface="Times New Roman" panose="02020603050405020304" pitchFamily="18" charset="0"/>
                    <a:cs typeface="Times New Roman" panose="02020603050405020304" pitchFamily="18" charset="0"/>
                  </a:rPr>
                  <a:t>Windows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NG"/>
            </a:p>
          </c:txPr>
        </c:title>
        <c:numFmt formatCode="General" sourceLinked="1"/>
        <c:majorTickMark val="in"/>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2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NG"/>
          </a:p>
        </c:txPr>
        <c:crossAx val="350249568"/>
        <c:crosses val="autoZero"/>
        <c:crossBetween val="midCat"/>
        <c:majorUnit val="20"/>
      </c:valAx>
      <c:valAx>
        <c:axId val="350249568"/>
        <c:scaling>
          <c:orientation val="minMax"/>
          <c:max val="1"/>
          <c:min val="0.70000000000000007"/>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a:solidFill>
                      <a:schemeClr val="tx1"/>
                    </a:solidFill>
                    <a:latin typeface="Times New Roman" panose="02020603050405020304" pitchFamily="18" charset="0"/>
                    <a:cs typeface="Times New Roman" panose="02020603050405020304" pitchFamily="18" charset="0"/>
                  </a:rPr>
                  <a:t>R</a:t>
                </a:r>
                <a:r>
                  <a:rPr lang="en-US" sz="1200" baseline="30000">
                    <a:solidFill>
                      <a:schemeClr val="tx1"/>
                    </a:solidFill>
                    <a:latin typeface="Times New Roman" panose="02020603050405020304" pitchFamily="18" charset="0"/>
                    <a:cs typeface="Times New Roman" panose="02020603050405020304" pitchFamily="18" charset="0"/>
                  </a:rPr>
                  <a:t>2</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NG"/>
            </a:p>
          </c:txPr>
        </c:title>
        <c:numFmt formatCode="General" sourceLinked="1"/>
        <c:majorTickMark val="in"/>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2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NG"/>
          </a:p>
        </c:txPr>
        <c:crossAx val="350249176"/>
        <c:crosses val="autoZero"/>
        <c:crossBetween val="midCat"/>
        <c:majorUnit val="0.1"/>
      </c:valAx>
      <c:spPr>
        <a:noFill/>
        <a:ln w="19050">
          <a:solidFill>
            <a:schemeClr val="tx1"/>
          </a:solidFill>
        </a:ln>
        <a:effectLst/>
      </c:spPr>
    </c:plotArea>
    <c:legend>
      <c:legendPos val="b"/>
      <c:layout>
        <c:manualLayout>
          <c:xMode val="edge"/>
          <c:yMode val="edge"/>
          <c:x val="0.32209614412171661"/>
          <c:y val="0.38948196939906227"/>
          <c:w val="0.39509554954184006"/>
          <c:h val="0.2500856542285409"/>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NG"/>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NG"/>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9.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0.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8.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9.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0.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8.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9.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0.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8.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9.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0.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0.21392</cdr:x>
      <cdr:y>0.08098</cdr:y>
    </cdr:from>
    <cdr:to>
      <cdr:x>0.76311</cdr:x>
      <cdr:y>0.31474</cdr:y>
    </cdr:to>
    <cdr:sp macro="" textlink="">
      <cdr:nvSpPr>
        <cdr:cNvPr id="2" name="Text Box 130"/>
        <cdr:cNvSpPr txBox="1"/>
      </cdr:nvSpPr>
      <cdr:spPr>
        <a:xfrm xmlns:a="http://schemas.openxmlformats.org/drawingml/2006/main">
          <a:off x="500572" y="174889"/>
          <a:ext cx="1285096" cy="504825"/>
        </a:xfrm>
        <a:prstGeom xmlns:a="http://schemas.openxmlformats.org/drawingml/2006/main" prst="rect">
          <a:avLst/>
        </a:prstGeom>
        <a:noFill xmlns:a="http://schemas.openxmlformats.org/drawingml/2006/main"/>
        <a:ln xmlns:a="http://schemas.openxmlformats.org/drawingml/2006/main" w="6350">
          <a:noFill/>
        </a:ln>
      </cdr:spPr>
      <cdr:txBody>
        <a:bodyPr xmlns:a="http://schemas.openxmlformats.org/drawingml/2006/main" rot="0" spcFirstLastPara="0" vert="horz" wrap="square" lIns="91440" tIns="45720" rIns="91440" bIns="45720" numCol="1" spcCol="0" rtlCol="0" fromWordArt="0" anchor="t" anchorCtr="0" forceAA="0" compatLnSpc="1">
          <a:prstTxWarp prst="textNoShape">
            <a:avLst/>
          </a:prstTxWarp>
          <a:noAutofit/>
        </a:bodyPr>
        <a:lstStyle xmlns:a="http://schemas.openxmlformats.org/drawingml/2006/main"/>
        <a:p xmlns:a="http://schemas.openxmlformats.org/drawingml/2006/main">
          <a:pPr>
            <a:lnSpc>
              <a:spcPct val="107000"/>
            </a:lnSpc>
            <a:spcAft>
              <a:spcPts val="800"/>
            </a:spcAft>
          </a:pPr>
          <a:r>
            <a:rPr lang="en-US" sz="1100">
              <a:effectLst/>
              <a:latin typeface="Calibri" panose="020F0502020204030204" pitchFamily="34" charset="0"/>
              <a:ea typeface="Calibri" panose="020F0502020204030204" pitchFamily="34" charset="0"/>
              <a:cs typeface="Times New Roman" panose="02020603050405020304" pitchFamily="18" charset="0"/>
            </a:rPr>
            <a:t>R</a:t>
          </a:r>
          <a:r>
            <a:rPr lang="en-US" sz="1100" baseline="30000">
              <a:effectLst/>
              <a:latin typeface="Calibri" panose="020F0502020204030204" pitchFamily="34" charset="0"/>
              <a:ea typeface="Calibri" panose="020F0502020204030204" pitchFamily="34" charset="0"/>
              <a:cs typeface="Times New Roman" panose="02020603050405020304" pitchFamily="18" charset="0"/>
            </a:rPr>
            <a:t>2</a:t>
          </a:r>
          <a:r>
            <a:rPr lang="en-US" sz="1100" baseline="-25000">
              <a:effectLst/>
              <a:latin typeface="Calibri" panose="020F0502020204030204" pitchFamily="34" charset="0"/>
              <a:ea typeface="Calibri" panose="020F0502020204030204" pitchFamily="34" charset="0"/>
              <a:cs typeface="Times New Roman" panose="02020603050405020304" pitchFamily="18" charset="0"/>
            </a:rPr>
            <a:t>measured</a:t>
          </a:r>
          <a:r>
            <a:rPr lang="en-US" sz="1100">
              <a:effectLst/>
              <a:latin typeface="Calibri" panose="020F0502020204030204" pitchFamily="34" charset="0"/>
              <a:ea typeface="Calibri" panose="020F0502020204030204" pitchFamily="34" charset="0"/>
              <a:cs typeface="Times New Roman" panose="02020603050405020304" pitchFamily="18" charset="0"/>
            </a:rPr>
            <a:t>=</a:t>
          </a:r>
          <a:r>
            <a:rPr lang="x-none" sz="1100">
              <a:effectLst/>
              <a:latin typeface="Calibri" panose="020F0502020204030204" pitchFamily="34" charset="0"/>
              <a:ea typeface="Calibri" panose="020F0502020204030204" pitchFamily="34" charset="0"/>
              <a:cs typeface="Times New Roman" panose="02020603050405020304" pitchFamily="18" charset="0"/>
            </a:rPr>
            <a:t>0.97</a:t>
          </a:r>
          <a:r>
            <a:rPr lang="en-US" sz="1100">
              <a:effectLst/>
              <a:latin typeface="Calibri" panose="020F0502020204030204" pitchFamily="34" charset="0"/>
              <a:ea typeface="Calibri" panose="020F0502020204030204" pitchFamily="34" charset="0"/>
              <a:cs typeface="Times New Roman" panose="02020603050405020304" pitchFamily="18" charset="0"/>
            </a:rPr>
            <a:t>303 R</a:t>
          </a:r>
          <a:r>
            <a:rPr lang="en-US" sz="1100" baseline="30000">
              <a:effectLst/>
              <a:latin typeface="Calibri" panose="020F0502020204030204" pitchFamily="34" charset="0"/>
              <a:ea typeface="Calibri" panose="020F0502020204030204" pitchFamily="34" charset="0"/>
              <a:cs typeface="Times New Roman" panose="02020603050405020304" pitchFamily="18" charset="0"/>
            </a:rPr>
            <a:t>2</a:t>
          </a:r>
          <a:r>
            <a:rPr lang="en-US" sz="1100" baseline="-25000">
              <a:effectLst/>
              <a:latin typeface="Calibri" panose="020F0502020204030204" pitchFamily="34" charset="0"/>
              <a:ea typeface="Calibri" panose="020F0502020204030204" pitchFamily="34" charset="0"/>
              <a:cs typeface="Times New Roman" panose="02020603050405020304" pitchFamily="18" charset="0"/>
            </a:rPr>
            <a:t>Predicted</a:t>
          </a:r>
          <a:r>
            <a:rPr lang="en-US" sz="1100">
              <a:effectLst/>
              <a:latin typeface="Calibri" panose="020F0502020204030204" pitchFamily="34" charset="0"/>
              <a:ea typeface="Calibri" panose="020F0502020204030204" pitchFamily="34" charset="0"/>
              <a:cs typeface="Times New Roman" panose="02020603050405020304" pitchFamily="18" charset="0"/>
            </a:rPr>
            <a:t>=</a:t>
          </a:r>
          <a:r>
            <a:rPr lang="x-none" sz="1100">
              <a:effectLst/>
              <a:latin typeface="Calibri" panose="020F0502020204030204" pitchFamily="34" charset="0"/>
              <a:ea typeface="Calibri" panose="020F0502020204030204" pitchFamily="34" charset="0"/>
              <a:cs typeface="Times New Roman" panose="02020603050405020304" pitchFamily="18" charset="0"/>
            </a:rPr>
            <a:t>0.999</a:t>
          </a:r>
          <a:r>
            <a:rPr lang="en-US" sz="1100">
              <a:effectLst/>
              <a:latin typeface="Calibri" panose="020F0502020204030204" pitchFamily="34" charset="0"/>
              <a:ea typeface="Calibri" panose="020F0502020204030204" pitchFamily="34" charset="0"/>
              <a:cs typeface="Times New Roman" panose="02020603050405020304" pitchFamily="18" charset="0"/>
            </a:rPr>
            <a:t>37</a:t>
          </a:r>
          <a:r>
            <a:rPr lang="x-none" sz="1100">
              <a:effectLst/>
              <a:latin typeface="Calibri" panose="020F0502020204030204" pitchFamily="34" charset="0"/>
              <a:ea typeface="Calibri" panose="020F0502020204030204" pitchFamily="34" charset="0"/>
              <a:cs typeface="Times New Roman" panose="02020603050405020304" pitchFamily="18" charset="0"/>
            </a:rPr>
            <a:t> </a:t>
          </a:r>
          <a:r>
            <a:rPr lang="en-US" sz="1100">
              <a:effectLst/>
              <a:latin typeface="Calibri" panose="020F0502020204030204" pitchFamily="34" charset="0"/>
              <a:ea typeface="Calibri" panose="020F0502020204030204" pitchFamily="34" charset="0"/>
              <a:cs typeface="Times New Roman" panose="02020603050405020304" pitchFamily="18" charset="0"/>
            </a:rPr>
            <a:t>c</a:t>
          </a:r>
          <a:r>
            <a:rPr lang="x-none" sz="1100">
              <a:effectLst/>
              <a:latin typeface="Calibri" panose="020F0502020204030204" pitchFamily="34" charset="0"/>
              <a:ea typeface="Calibri" panose="020F0502020204030204" pitchFamily="34" charset="0"/>
              <a:cs typeface="Times New Roman" panose="02020603050405020304" pitchFamily="18" charset="0"/>
            </a:rPr>
            <a:t> </a:t>
          </a:r>
          <a:endParaRPr lang="en-NG" sz="1100">
            <a:effectLst/>
            <a:latin typeface="Calibri" panose="020F0502020204030204" pitchFamily="34" charset="0"/>
            <a:ea typeface="Calibri" panose="020F0502020204030204" pitchFamily="34" charset="0"/>
            <a:cs typeface="Times New Roman" panose="02020603050405020304" pitchFamily="18" charset="0"/>
          </a:endParaRPr>
        </a:p>
        <a:p xmlns:a="http://schemas.openxmlformats.org/drawingml/2006/main">
          <a:pPr>
            <a:lnSpc>
              <a:spcPct val="107000"/>
            </a:lnSpc>
            <a:spcAft>
              <a:spcPts val="800"/>
            </a:spcAft>
          </a:pPr>
          <a:r>
            <a:rPr lang="en-US" sz="1100">
              <a:effectLst/>
              <a:latin typeface="Calibri" panose="020F0502020204030204" pitchFamily="34" charset="0"/>
              <a:ea typeface="Calibri" panose="020F0502020204030204" pitchFamily="34" charset="0"/>
              <a:cs typeface="Times New Roman" panose="02020603050405020304" pitchFamily="18" charset="0"/>
            </a:rPr>
            <a:t> </a:t>
          </a:r>
          <a:endParaRPr lang="en-NG" sz="1100">
            <a:effectLst/>
            <a:latin typeface="Calibri" panose="020F0502020204030204" pitchFamily="34" charset="0"/>
            <a:ea typeface="Calibri" panose="020F0502020204030204" pitchFamily="34" charset="0"/>
            <a:cs typeface="Times New Roman" panose="02020603050405020304" pitchFamily="18" charset="0"/>
          </a:endParaRPr>
        </a:p>
      </cdr:txBody>
    </cdr:sp>
  </cdr:relSizeAnchor>
</c:userShapes>
</file>

<file path=word/drawings/drawing10.xml><?xml version="1.0" encoding="utf-8"?>
<c:userShapes xmlns:c="http://schemas.openxmlformats.org/drawingml/2006/chart">
  <cdr:relSizeAnchor xmlns:cdr="http://schemas.openxmlformats.org/drawingml/2006/chartDrawing">
    <cdr:from>
      <cdr:x>0.18317</cdr:x>
      <cdr:y>0.03969</cdr:y>
    </cdr:from>
    <cdr:to>
      <cdr:x>0.74898</cdr:x>
      <cdr:y>0.27933</cdr:y>
    </cdr:to>
    <cdr:sp macro="" textlink="">
      <cdr:nvSpPr>
        <cdr:cNvPr id="2" name="Text Box 130"/>
        <cdr:cNvSpPr txBox="1"/>
      </cdr:nvSpPr>
      <cdr:spPr>
        <a:xfrm xmlns:a="http://schemas.openxmlformats.org/drawingml/2006/main">
          <a:off x="428624" y="85725"/>
          <a:ext cx="1323975" cy="517525"/>
        </a:xfrm>
        <a:prstGeom xmlns:a="http://schemas.openxmlformats.org/drawingml/2006/main" prst="rect">
          <a:avLst/>
        </a:prstGeom>
        <a:noFill xmlns:a="http://schemas.openxmlformats.org/drawingml/2006/main"/>
        <a:ln xmlns:a="http://schemas.openxmlformats.org/drawingml/2006/main" w="6350">
          <a:noFill/>
        </a:ln>
      </cdr:spPr>
      <cdr:txBody>
        <a:bodyPr xmlns:a="http://schemas.openxmlformats.org/drawingml/2006/main" rot="0" spcFirstLastPara="0" vert="horz" wrap="square" lIns="91440" tIns="45720" rIns="91440" bIns="45720" numCol="1" spcCol="0" rtlCol="0" fromWordArt="0" anchor="t" anchorCtr="0" forceAA="0" compatLnSpc="1">
          <a:prstTxWarp prst="textNoShape">
            <a:avLst/>
          </a:prstTxWarp>
          <a:noAutofit/>
        </a:bodyPr>
        <a:lstStyle xmlns:a="http://schemas.openxmlformats.org/drawingml/2006/main"/>
        <a:p xmlns:a="http://schemas.openxmlformats.org/drawingml/2006/main">
          <a:pPr>
            <a:lnSpc>
              <a:spcPct val="107000"/>
            </a:lnSpc>
            <a:spcAft>
              <a:spcPts val="800"/>
            </a:spcAft>
          </a:pPr>
          <a:r>
            <a:rPr lang="en-US" sz="1100">
              <a:effectLst/>
              <a:latin typeface="Times New Roman" panose="02020603050405020304" pitchFamily="18" charset="0"/>
              <a:ea typeface="Calibri" panose="020F0502020204030204" pitchFamily="34" charset="0"/>
              <a:cs typeface="Times New Roman" panose="02020603050405020304" pitchFamily="18" charset="0"/>
            </a:rPr>
            <a:t>R</a:t>
          </a:r>
          <a:r>
            <a:rPr lang="en-US" sz="1100" baseline="30000">
              <a:effectLst/>
              <a:latin typeface="Times New Roman" panose="02020603050405020304" pitchFamily="18" charset="0"/>
              <a:ea typeface="Calibri" panose="020F0502020204030204" pitchFamily="34" charset="0"/>
              <a:cs typeface="Times New Roman" panose="02020603050405020304" pitchFamily="18" charset="0"/>
            </a:rPr>
            <a:t>2</a:t>
          </a:r>
          <a:r>
            <a:rPr lang="en-US" sz="1100" baseline="-25000">
              <a:effectLst/>
              <a:latin typeface="Times New Roman" panose="02020603050405020304" pitchFamily="18" charset="0"/>
              <a:ea typeface="Calibri" panose="020F0502020204030204" pitchFamily="34" charset="0"/>
              <a:cs typeface="Times New Roman" panose="02020603050405020304" pitchFamily="18" charset="0"/>
            </a:rPr>
            <a:t>measured</a:t>
          </a:r>
          <a:r>
            <a:rPr lang="en-US" sz="1100">
              <a:effectLst/>
              <a:latin typeface="Times New Roman" panose="02020603050405020304" pitchFamily="18" charset="0"/>
              <a:ea typeface="Calibri" panose="020F0502020204030204" pitchFamily="34" charset="0"/>
              <a:cs typeface="Times New Roman" panose="02020603050405020304" pitchFamily="18" charset="0"/>
            </a:rPr>
            <a:t>=</a:t>
          </a:r>
          <a:r>
            <a:rPr lang="x-none" sz="1100">
              <a:effectLst/>
              <a:latin typeface="Times New Roman" panose="02020603050405020304" pitchFamily="18" charset="0"/>
              <a:ea typeface="Calibri" panose="020F0502020204030204" pitchFamily="34" charset="0"/>
              <a:cs typeface="Times New Roman" panose="02020603050405020304" pitchFamily="18" charset="0"/>
            </a:rPr>
            <a:t>0.97709</a:t>
          </a:r>
          <a:r>
            <a:rPr lang="en-US" sz="1100">
              <a:effectLst/>
              <a:latin typeface="Times New Roman" panose="02020603050405020304" pitchFamily="18" charset="0"/>
              <a:ea typeface="Calibri" panose="020F0502020204030204" pitchFamily="34" charset="0"/>
              <a:cs typeface="Times New Roman" panose="02020603050405020304" pitchFamily="18" charset="0"/>
            </a:rPr>
            <a:t> R</a:t>
          </a:r>
          <a:r>
            <a:rPr lang="en-US" sz="1100" baseline="30000">
              <a:effectLst/>
              <a:latin typeface="Times New Roman" panose="02020603050405020304" pitchFamily="18" charset="0"/>
              <a:ea typeface="Calibri" panose="020F0502020204030204" pitchFamily="34" charset="0"/>
              <a:cs typeface="Times New Roman" panose="02020603050405020304" pitchFamily="18" charset="0"/>
            </a:rPr>
            <a:t>2</a:t>
          </a:r>
          <a:r>
            <a:rPr lang="en-US" sz="1100" baseline="-25000">
              <a:effectLst/>
              <a:latin typeface="Times New Roman" panose="02020603050405020304" pitchFamily="18" charset="0"/>
              <a:ea typeface="Calibri" panose="020F0502020204030204" pitchFamily="34" charset="0"/>
              <a:cs typeface="Times New Roman" panose="02020603050405020304" pitchFamily="18" charset="0"/>
            </a:rPr>
            <a:t>Predicted</a:t>
          </a:r>
          <a:r>
            <a:rPr lang="en-US" sz="1100">
              <a:effectLst/>
              <a:latin typeface="Times New Roman" panose="02020603050405020304" pitchFamily="18" charset="0"/>
              <a:ea typeface="Calibri" panose="020F0502020204030204" pitchFamily="34" charset="0"/>
              <a:cs typeface="Times New Roman" panose="02020603050405020304" pitchFamily="18" charset="0"/>
            </a:rPr>
            <a:t>=</a:t>
          </a:r>
          <a:r>
            <a:rPr lang="x-none" sz="1100">
              <a:effectLst/>
              <a:latin typeface="Times New Roman" panose="02020603050405020304" pitchFamily="18" charset="0"/>
              <a:ea typeface="Calibri" panose="020F0502020204030204" pitchFamily="34" charset="0"/>
              <a:cs typeface="Times New Roman" panose="02020603050405020304" pitchFamily="18" charset="0"/>
            </a:rPr>
            <a:t>0.93112 </a:t>
          </a:r>
          <a:endParaRPr lang="en-NG" sz="1100">
            <a:effectLst/>
            <a:latin typeface="Times New Roman" panose="02020603050405020304" pitchFamily="18" charset="0"/>
            <a:ea typeface="Calibri" panose="020F0502020204030204" pitchFamily="34" charset="0"/>
            <a:cs typeface="Times New Roman" panose="02020603050405020304" pitchFamily="18" charset="0"/>
          </a:endParaRPr>
        </a:p>
        <a:p xmlns:a="http://schemas.openxmlformats.org/drawingml/2006/main">
          <a:pPr>
            <a:lnSpc>
              <a:spcPct val="107000"/>
            </a:lnSpc>
            <a:spcAft>
              <a:spcPts val="800"/>
            </a:spcAft>
          </a:pPr>
          <a:r>
            <a:rPr lang="en-US" sz="1100">
              <a:effectLst/>
              <a:latin typeface="Calibri" panose="020F0502020204030204" pitchFamily="34" charset="0"/>
              <a:ea typeface="Calibri" panose="020F0502020204030204" pitchFamily="34" charset="0"/>
              <a:cs typeface="Times New Roman" panose="02020603050405020304" pitchFamily="18" charset="0"/>
            </a:rPr>
            <a:t> </a:t>
          </a:r>
          <a:endParaRPr lang="en-NG" sz="1100">
            <a:effectLst/>
            <a:latin typeface="Calibri" panose="020F0502020204030204" pitchFamily="34" charset="0"/>
            <a:ea typeface="Calibri" panose="020F0502020204030204" pitchFamily="34" charset="0"/>
            <a:cs typeface="Times New Roman" panose="02020603050405020304" pitchFamily="18" charset="0"/>
          </a:endParaRPr>
        </a:p>
      </cdr:txBody>
    </cdr:sp>
  </cdr:relSizeAnchor>
</c:userShapes>
</file>

<file path=word/drawings/drawing11.xml><?xml version="1.0" encoding="utf-8"?>
<c:userShapes xmlns:c="http://schemas.openxmlformats.org/drawingml/2006/chart">
  <cdr:relSizeAnchor xmlns:cdr="http://schemas.openxmlformats.org/drawingml/2006/chartDrawing">
    <cdr:from>
      <cdr:x>0.21574</cdr:x>
      <cdr:y>0.07306</cdr:y>
    </cdr:from>
    <cdr:to>
      <cdr:x>0.78969</cdr:x>
      <cdr:y>0.31202</cdr:y>
    </cdr:to>
    <cdr:sp macro="" textlink="">
      <cdr:nvSpPr>
        <cdr:cNvPr id="2" name="Text Box 130"/>
        <cdr:cNvSpPr txBox="1"/>
      </cdr:nvSpPr>
      <cdr:spPr>
        <a:xfrm xmlns:a="http://schemas.openxmlformats.org/drawingml/2006/main">
          <a:off x="504825" y="152400"/>
          <a:ext cx="1343025" cy="498475"/>
        </a:xfrm>
        <a:prstGeom xmlns:a="http://schemas.openxmlformats.org/drawingml/2006/main" prst="rect">
          <a:avLst/>
        </a:prstGeom>
        <a:noFill xmlns:a="http://schemas.openxmlformats.org/drawingml/2006/main"/>
        <a:ln xmlns:a="http://schemas.openxmlformats.org/drawingml/2006/main" w="6350">
          <a:noFill/>
        </a:ln>
      </cdr:spPr>
      <cdr:txBody>
        <a:bodyPr xmlns:a="http://schemas.openxmlformats.org/drawingml/2006/main" rot="0" spcFirstLastPara="0" vert="horz" wrap="square" lIns="91440" tIns="45720" rIns="91440" bIns="45720" numCol="1" spcCol="0" rtlCol="0" fromWordArt="0" anchor="t" anchorCtr="0" forceAA="0" compatLnSpc="1">
          <a:prstTxWarp prst="textNoShape">
            <a:avLst/>
          </a:prstTxWarp>
          <a:noAutofit/>
        </a:bodyPr>
        <a:lstStyle xmlns:a="http://schemas.openxmlformats.org/drawingml/2006/main"/>
        <a:p xmlns:a="http://schemas.openxmlformats.org/drawingml/2006/main">
          <a:pPr>
            <a:lnSpc>
              <a:spcPct val="107000"/>
            </a:lnSpc>
            <a:spcAft>
              <a:spcPts val="800"/>
            </a:spcAft>
          </a:pPr>
          <a:r>
            <a:rPr lang="en-US" sz="1200">
              <a:effectLst/>
              <a:latin typeface="Times New Roman" panose="02020603050405020304" pitchFamily="18" charset="0"/>
              <a:ea typeface="Calibri" panose="020F0502020204030204" pitchFamily="34" charset="0"/>
              <a:cs typeface="Times New Roman" panose="02020603050405020304" pitchFamily="18" charset="0"/>
            </a:rPr>
            <a:t>R</a:t>
          </a:r>
          <a:r>
            <a:rPr lang="en-US" sz="1200" baseline="30000">
              <a:effectLst/>
              <a:latin typeface="Times New Roman" panose="02020603050405020304" pitchFamily="18" charset="0"/>
              <a:ea typeface="Calibri" panose="020F0502020204030204" pitchFamily="34" charset="0"/>
              <a:cs typeface="Times New Roman" panose="02020603050405020304" pitchFamily="18" charset="0"/>
            </a:rPr>
            <a:t>2</a:t>
          </a:r>
          <a:r>
            <a:rPr lang="en-US" sz="1200" baseline="-25000">
              <a:effectLst/>
              <a:latin typeface="Times New Roman" panose="02020603050405020304" pitchFamily="18" charset="0"/>
              <a:ea typeface="Calibri" panose="020F0502020204030204" pitchFamily="34" charset="0"/>
              <a:cs typeface="Times New Roman" panose="02020603050405020304" pitchFamily="18" charset="0"/>
            </a:rPr>
            <a:t>measured</a:t>
          </a:r>
          <a:r>
            <a:rPr lang="en-US" sz="1200">
              <a:effectLst/>
              <a:latin typeface="Times New Roman" panose="02020603050405020304" pitchFamily="18" charset="0"/>
              <a:ea typeface="Calibri" panose="020F0502020204030204" pitchFamily="34" charset="0"/>
              <a:cs typeface="Times New Roman" panose="02020603050405020304" pitchFamily="18" charset="0"/>
            </a:rPr>
            <a:t>=</a:t>
          </a:r>
          <a:r>
            <a:rPr lang="x-none" sz="1200">
              <a:effectLst/>
              <a:latin typeface="Times New Roman" panose="02020603050405020304" pitchFamily="18" charset="0"/>
              <a:ea typeface="Calibri" panose="020F0502020204030204" pitchFamily="34" charset="0"/>
              <a:cs typeface="Times New Roman" panose="02020603050405020304" pitchFamily="18" charset="0"/>
            </a:rPr>
            <a:t>0.97011</a:t>
          </a:r>
          <a:r>
            <a:rPr lang="en-US" sz="1200">
              <a:effectLst/>
              <a:latin typeface="Times New Roman" panose="02020603050405020304" pitchFamily="18" charset="0"/>
              <a:ea typeface="Calibri" panose="020F0502020204030204" pitchFamily="34" charset="0"/>
              <a:cs typeface="Times New Roman" panose="02020603050405020304" pitchFamily="18" charset="0"/>
            </a:rPr>
            <a:t> R</a:t>
          </a:r>
          <a:r>
            <a:rPr lang="en-US" sz="1200" baseline="30000">
              <a:effectLst/>
              <a:latin typeface="Times New Roman" panose="02020603050405020304" pitchFamily="18" charset="0"/>
              <a:ea typeface="Calibri" panose="020F0502020204030204" pitchFamily="34" charset="0"/>
              <a:cs typeface="Times New Roman" panose="02020603050405020304" pitchFamily="18" charset="0"/>
            </a:rPr>
            <a:t>2</a:t>
          </a:r>
          <a:r>
            <a:rPr lang="en-US" sz="1200" baseline="-25000">
              <a:effectLst/>
              <a:latin typeface="Times New Roman" panose="02020603050405020304" pitchFamily="18" charset="0"/>
              <a:ea typeface="Calibri" panose="020F0502020204030204" pitchFamily="34" charset="0"/>
              <a:cs typeface="Times New Roman" panose="02020603050405020304" pitchFamily="18" charset="0"/>
            </a:rPr>
            <a:t>Predicted</a:t>
          </a:r>
          <a:r>
            <a:rPr lang="en-US" sz="1200">
              <a:effectLst/>
              <a:latin typeface="Times New Roman" panose="02020603050405020304" pitchFamily="18" charset="0"/>
              <a:ea typeface="Calibri" panose="020F0502020204030204" pitchFamily="34" charset="0"/>
              <a:cs typeface="Times New Roman" panose="02020603050405020304" pitchFamily="18" charset="0"/>
            </a:rPr>
            <a:t>=</a:t>
          </a:r>
          <a:r>
            <a:rPr lang="x-none" sz="1200">
              <a:effectLst/>
              <a:latin typeface="Times New Roman" panose="02020603050405020304" pitchFamily="18" charset="0"/>
              <a:ea typeface="Calibri" panose="020F0502020204030204" pitchFamily="34" charset="0"/>
              <a:cs typeface="Times New Roman" panose="02020603050405020304" pitchFamily="18" charset="0"/>
            </a:rPr>
            <a:t>0.96376  </a:t>
          </a:r>
          <a:endParaRPr lang="en-NG" sz="1200">
            <a:effectLst/>
            <a:latin typeface="Times New Roman" panose="02020603050405020304" pitchFamily="18" charset="0"/>
            <a:ea typeface="Calibri" panose="020F0502020204030204" pitchFamily="34" charset="0"/>
            <a:cs typeface="Times New Roman" panose="02020603050405020304" pitchFamily="18" charset="0"/>
          </a:endParaRPr>
        </a:p>
        <a:p xmlns:a="http://schemas.openxmlformats.org/drawingml/2006/main">
          <a:pPr>
            <a:lnSpc>
              <a:spcPct val="107000"/>
            </a:lnSpc>
            <a:spcAft>
              <a:spcPts val="800"/>
            </a:spcAft>
          </a:pPr>
          <a:r>
            <a:rPr lang="en-US" sz="1100">
              <a:effectLst/>
              <a:latin typeface="Calibri" panose="020F0502020204030204" pitchFamily="34" charset="0"/>
              <a:ea typeface="Calibri" panose="020F0502020204030204" pitchFamily="34" charset="0"/>
              <a:cs typeface="Times New Roman" panose="02020603050405020304" pitchFamily="18" charset="0"/>
            </a:rPr>
            <a:t> </a:t>
          </a:r>
          <a:endParaRPr lang="en-NG" sz="1100">
            <a:effectLst/>
            <a:latin typeface="Calibri" panose="020F0502020204030204" pitchFamily="34" charset="0"/>
            <a:ea typeface="Calibri" panose="020F0502020204030204" pitchFamily="34" charset="0"/>
            <a:cs typeface="Times New Roman" panose="02020603050405020304" pitchFamily="18" charset="0"/>
          </a:endParaRPr>
        </a:p>
      </cdr:txBody>
    </cdr:sp>
  </cdr:relSizeAnchor>
</c:userShapes>
</file>

<file path=word/drawings/drawing12.xml><?xml version="1.0" encoding="utf-8"?>
<c:userShapes xmlns:c="http://schemas.openxmlformats.org/drawingml/2006/chart">
  <cdr:relSizeAnchor xmlns:cdr="http://schemas.openxmlformats.org/drawingml/2006/chartDrawing">
    <cdr:from>
      <cdr:x>0.19946</cdr:x>
      <cdr:y>0.08086</cdr:y>
    </cdr:from>
    <cdr:to>
      <cdr:x>0.79647</cdr:x>
      <cdr:y>0.31461</cdr:y>
    </cdr:to>
    <cdr:sp macro="" textlink="">
      <cdr:nvSpPr>
        <cdr:cNvPr id="2" name="Text Box 130"/>
        <cdr:cNvSpPr txBox="1"/>
      </cdr:nvSpPr>
      <cdr:spPr>
        <a:xfrm xmlns:a="http://schemas.openxmlformats.org/drawingml/2006/main">
          <a:off x="466726" y="174625"/>
          <a:ext cx="1396999" cy="504825"/>
        </a:xfrm>
        <a:prstGeom xmlns:a="http://schemas.openxmlformats.org/drawingml/2006/main" prst="rect">
          <a:avLst/>
        </a:prstGeom>
        <a:noFill xmlns:a="http://schemas.openxmlformats.org/drawingml/2006/main"/>
        <a:ln xmlns:a="http://schemas.openxmlformats.org/drawingml/2006/main" w="6350">
          <a:noFill/>
        </a:ln>
      </cdr:spPr>
      <cdr:txBody>
        <a:bodyPr xmlns:a="http://schemas.openxmlformats.org/drawingml/2006/main" rot="0" spcFirstLastPara="0" vert="horz" wrap="square" lIns="91440" tIns="45720" rIns="91440" bIns="45720" numCol="1" spcCol="0" rtlCol="0" fromWordArt="0" anchor="t" anchorCtr="0" forceAA="0" compatLnSpc="1">
          <a:prstTxWarp prst="textNoShape">
            <a:avLst/>
          </a:prstTxWarp>
          <a:noAutofit/>
        </a:bodyPr>
        <a:lstStyle xmlns:a="http://schemas.openxmlformats.org/drawingml/2006/main"/>
        <a:p xmlns:a="http://schemas.openxmlformats.org/drawingml/2006/main">
          <a:pPr>
            <a:lnSpc>
              <a:spcPct val="107000"/>
            </a:lnSpc>
            <a:spcAft>
              <a:spcPts val="800"/>
            </a:spcAft>
          </a:pPr>
          <a:r>
            <a:rPr lang="en-US" sz="1200">
              <a:effectLst/>
              <a:latin typeface="Times New Roman" panose="02020603050405020304" pitchFamily="18" charset="0"/>
              <a:ea typeface="Calibri" panose="020F0502020204030204" pitchFamily="34" charset="0"/>
              <a:cs typeface="Times New Roman" panose="02020603050405020304" pitchFamily="18" charset="0"/>
            </a:rPr>
            <a:t>R</a:t>
          </a:r>
          <a:r>
            <a:rPr lang="en-US" sz="1200" baseline="30000">
              <a:effectLst/>
              <a:latin typeface="Times New Roman" panose="02020603050405020304" pitchFamily="18" charset="0"/>
              <a:ea typeface="Calibri" panose="020F0502020204030204" pitchFamily="34" charset="0"/>
              <a:cs typeface="Times New Roman" panose="02020603050405020304" pitchFamily="18" charset="0"/>
            </a:rPr>
            <a:t>2</a:t>
          </a:r>
          <a:r>
            <a:rPr lang="en-US" sz="1200" baseline="-25000">
              <a:effectLst/>
              <a:latin typeface="Times New Roman" panose="02020603050405020304" pitchFamily="18" charset="0"/>
              <a:ea typeface="Calibri" panose="020F0502020204030204" pitchFamily="34" charset="0"/>
              <a:cs typeface="Times New Roman" panose="02020603050405020304" pitchFamily="18" charset="0"/>
            </a:rPr>
            <a:t>measured</a:t>
          </a:r>
          <a:r>
            <a:rPr lang="en-US" sz="1200">
              <a:effectLst/>
              <a:latin typeface="Times New Roman" panose="02020603050405020304" pitchFamily="18" charset="0"/>
              <a:ea typeface="Calibri" panose="020F0502020204030204" pitchFamily="34" charset="0"/>
              <a:cs typeface="Times New Roman" panose="02020603050405020304" pitchFamily="18" charset="0"/>
            </a:rPr>
            <a:t>=</a:t>
          </a:r>
          <a:r>
            <a:rPr lang="x-none" sz="1200">
              <a:effectLst/>
              <a:latin typeface="Times New Roman" panose="02020603050405020304" pitchFamily="18" charset="0"/>
              <a:ea typeface="Calibri" panose="020F0502020204030204" pitchFamily="34" charset="0"/>
              <a:cs typeface="Times New Roman" panose="02020603050405020304" pitchFamily="18" charset="0"/>
            </a:rPr>
            <a:t>0.97709</a:t>
          </a:r>
          <a:r>
            <a:rPr lang="en-US" sz="1200">
              <a:effectLst/>
              <a:latin typeface="Times New Roman" panose="02020603050405020304" pitchFamily="18" charset="0"/>
              <a:ea typeface="Calibri" panose="020F0502020204030204" pitchFamily="34" charset="0"/>
              <a:cs typeface="Times New Roman" panose="02020603050405020304" pitchFamily="18" charset="0"/>
            </a:rPr>
            <a:t> R</a:t>
          </a:r>
          <a:r>
            <a:rPr lang="en-US" sz="1200" baseline="30000">
              <a:effectLst/>
              <a:latin typeface="Times New Roman" panose="02020603050405020304" pitchFamily="18" charset="0"/>
              <a:ea typeface="Calibri" panose="020F0502020204030204" pitchFamily="34" charset="0"/>
              <a:cs typeface="Times New Roman" panose="02020603050405020304" pitchFamily="18" charset="0"/>
            </a:rPr>
            <a:t>2</a:t>
          </a:r>
          <a:r>
            <a:rPr lang="en-US" sz="1200" baseline="-25000">
              <a:effectLst/>
              <a:latin typeface="Times New Roman" panose="02020603050405020304" pitchFamily="18" charset="0"/>
              <a:ea typeface="Calibri" panose="020F0502020204030204" pitchFamily="34" charset="0"/>
              <a:cs typeface="Times New Roman" panose="02020603050405020304" pitchFamily="18" charset="0"/>
            </a:rPr>
            <a:t>Predicted</a:t>
          </a:r>
          <a:r>
            <a:rPr lang="en-US" sz="1200">
              <a:effectLst/>
              <a:latin typeface="Times New Roman" panose="02020603050405020304" pitchFamily="18" charset="0"/>
              <a:ea typeface="Calibri" panose="020F0502020204030204" pitchFamily="34" charset="0"/>
              <a:cs typeface="Times New Roman" panose="02020603050405020304" pitchFamily="18" charset="0"/>
            </a:rPr>
            <a:t>=</a:t>
          </a:r>
          <a:r>
            <a:rPr lang="x-none" sz="1200">
              <a:effectLst/>
              <a:latin typeface="Times New Roman" panose="02020603050405020304" pitchFamily="18" charset="0"/>
              <a:ea typeface="Calibri" panose="020F0502020204030204" pitchFamily="34" charset="0"/>
              <a:cs typeface="Times New Roman" panose="02020603050405020304" pitchFamily="18" charset="0"/>
            </a:rPr>
            <a:t>0.9642</a:t>
          </a:r>
          <a:r>
            <a:rPr lang="en-US" sz="1200">
              <a:effectLst/>
              <a:latin typeface="Times New Roman" panose="02020603050405020304" pitchFamily="18" charset="0"/>
              <a:ea typeface="Calibri" panose="020F0502020204030204" pitchFamily="34" charset="0"/>
              <a:cs typeface="Times New Roman" panose="02020603050405020304" pitchFamily="18" charset="0"/>
            </a:rPr>
            <a:t>4</a:t>
          </a:r>
          <a:r>
            <a:rPr lang="x-none" sz="1200">
              <a:effectLst/>
              <a:latin typeface="Times New Roman" panose="02020603050405020304" pitchFamily="18" charset="0"/>
              <a:ea typeface="Calibri" panose="020F0502020204030204" pitchFamily="34" charset="0"/>
              <a:cs typeface="Times New Roman" panose="02020603050405020304" pitchFamily="18" charset="0"/>
            </a:rPr>
            <a:t>  </a:t>
          </a:r>
          <a:endParaRPr lang="en-NG" sz="1200">
            <a:effectLst/>
            <a:latin typeface="Times New Roman" panose="02020603050405020304" pitchFamily="18" charset="0"/>
            <a:ea typeface="Calibri" panose="020F0502020204030204" pitchFamily="34" charset="0"/>
            <a:cs typeface="Times New Roman" panose="02020603050405020304" pitchFamily="18" charset="0"/>
          </a:endParaRPr>
        </a:p>
        <a:p xmlns:a="http://schemas.openxmlformats.org/drawingml/2006/main">
          <a:pPr>
            <a:lnSpc>
              <a:spcPct val="107000"/>
            </a:lnSpc>
            <a:spcAft>
              <a:spcPts val="800"/>
            </a:spcAft>
          </a:pPr>
          <a:r>
            <a:rPr lang="en-US" sz="1100">
              <a:effectLst/>
              <a:latin typeface="Calibri" panose="020F0502020204030204" pitchFamily="34" charset="0"/>
              <a:ea typeface="Calibri" panose="020F0502020204030204" pitchFamily="34" charset="0"/>
              <a:cs typeface="Times New Roman" panose="02020603050405020304" pitchFamily="18" charset="0"/>
            </a:rPr>
            <a:t> </a:t>
          </a:r>
          <a:endParaRPr lang="en-NG" sz="1100">
            <a:effectLst/>
            <a:latin typeface="Calibri" panose="020F0502020204030204" pitchFamily="34" charset="0"/>
            <a:ea typeface="Calibri" panose="020F0502020204030204" pitchFamily="34" charset="0"/>
            <a:cs typeface="Times New Roman" panose="02020603050405020304" pitchFamily="18" charset="0"/>
          </a:endParaRPr>
        </a:p>
      </cdr:txBody>
    </cdr:sp>
  </cdr:relSizeAnchor>
</c:userShapes>
</file>

<file path=word/drawings/drawing13.xml><?xml version="1.0" encoding="utf-8"?>
<c:userShapes xmlns:c="http://schemas.openxmlformats.org/drawingml/2006/chart">
  <cdr:relSizeAnchor xmlns:cdr="http://schemas.openxmlformats.org/drawingml/2006/chartDrawing">
    <cdr:from>
      <cdr:x>0.18318</cdr:x>
      <cdr:y>0.08527</cdr:y>
    </cdr:from>
    <cdr:to>
      <cdr:x>0.76391</cdr:x>
      <cdr:y>0.31902</cdr:y>
    </cdr:to>
    <cdr:sp macro="" textlink="">
      <cdr:nvSpPr>
        <cdr:cNvPr id="2" name="Text Box 130"/>
        <cdr:cNvSpPr txBox="1"/>
      </cdr:nvSpPr>
      <cdr:spPr>
        <a:xfrm xmlns:a="http://schemas.openxmlformats.org/drawingml/2006/main">
          <a:off x="428626" y="184150"/>
          <a:ext cx="1358899" cy="504825"/>
        </a:xfrm>
        <a:prstGeom xmlns:a="http://schemas.openxmlformats.org/drawingml/2006/main" prst="rect">
          <a:avLst/>
        </a:prstGeom>
        <a:noFill xmlns:a="http://schemas.openxmlformats.org/drawingml/2006/main"/>
        <a:ln xmlns:a="http://schemas.openxmlformats.org/drawingml/2006/main" w="6350">
          <a:noFill/>
        </a:ln>
      </cdr:spPr>
      <cdr:txBody>
        <a:bodyPr xmlns:a="http://schemas.openxmlformats.org/drawingml/2006/main" rot="0" spcFirstLastPara="0" vert="horz" wrap="square" lIns="91440" tIns="45720" rIns="91440" bIns="45720" numCol="1" spcCol="0" rtlCol="0" fromWordArt="0" anchor="t" anchorCtr="0" forceAA="0" compatLnSpc="1">
          <a:prstTxWarp prst="textNoShape">
            <a:avLst/>
          </a:prstTxWarp>
          <a:noAutofit/>
        </a:bodyPr>
        <a:lstStyle xmlns:a="http://schemas.openxmlformats.org/drawingml/2006/main"/>
        <a:p xmlns:a="http://schemas.openxmlformats.org/drawingml/2006/main">
          <a:pPr>
            <a:lnSpc>
              <a:spcPct val="107000"/>
            </a:lnSpc>
            <a:spcAft>
              <a:spcPts val="800"/>
            </a:spcAft>
          </a:pPr>
          <a:r>
            <a:rPr lang="en-US" sz="1200">
              <a:effectLst/>
              <a:latin typeface="Times New Roman" panose="02020603050405020304" pitchFamily="18" charset="0"/>
              <a:ea typeface="Calibri" panose="020F0502020204030204" pitchFamily="34" charset="0"/>
              <a:cs typeface="Times New Roman" panose="02020603050405020304" pitchFamily="18" charset="0"/>
            </a:rPr>
            <a:t>R</a:t>
          </a:r>
          <a:r>
            <a:rPr lang="en-US" sz="1200" baseline="30000">
              <a:effectLst/>
              <a:latin typeface="Times New Roman" panose="02020603050405020304" pitchFamily="18" charset="0"/>
              <a:ea typeface="Calibri" panose="020F0502020204030204" pitchFamily="34" charset="0"/>
              <a:cs typeface="Times New Roman" panose="02020603050405020304" pitchFamily="18" charset="0"/>
            </a:rPr>
            <a:t>2</a:t>
          </a:r>
          <a:r>
            <a:rPr lang="en-US" sz="1200" baseline="-25000">
              <a:effectLst/>
              <a:latin typeface="Times New Roman" panose="02020603050405020304" pitchFamily="18" charset="0"/>
              <a:ea typeface="Calibri" panose="020F0502020204030204" pitchFamily="34" charset="0"/>
              <a:cs typeface="Times New Roman" panose="02020603050405020304" pitchFamily="18" charset="0"/>
            </a:rPr>
            <a:t>measured</a:t>
          </a:r>
          <a:r>
            <a:rPr lang="en-US" sz="1200">
              <a:effectLst/>
              <a:latin typeface="Times New Roman" panose="02020603050405020304" pitchFamily="18" charset="0"/>
              <a:ea typeface="Calibri" panose="020F0502020204030204" pitchFamily="34" charset="0"/>
              <a:cs typeface="Times New Roman" panose="02020603050405020304" pitchFamily="18" charset="0"/>
            </a:rPr>
            <a:t>=</a:t>
          </a:r>
          <a:r>
            <a:rPr lang="x-none" sz="1200">
              <a:effectLst/>
              <a:latin typeface="Times New Roman" panose="02020603050405020304" pitchFamily="18" charset="0"/>
              <a:ea typeface="Calibri" panose="020F0502020204030204" pitchFamily="34" charset="0"/>
              <a:cs typeface="Times New Roman" panose="02020603050405020304" pitchFamily="18" charset="0"/>
            </a:rPr>
            <a:t>0.97011</a:t>
          </a:r>
          <a:r>
            <a:rPr lang="en-US" sz="1200">
              <a:effectLst/>
              <a:latin typeface="Times New Roman" panose="02020603050405020304" pitchFamily="18" charset="0"/>
              <a:ea typeface="Calibri" panose="020F0502020204030204" pitchFamily="34" charset="0"/>
              <a:cs typeface="Times New Roman" panose="02020603050405020304" pitchFamily="18" charset="0"/>
            </a:rPr>
            <a:t> R</a:t>
          </a:r>
          <a:r>
            <a:rPr lang="en-US" sz="1200" baseline="30000">
              <a:effectLst/>
              <a:latin typeface="Times New Roman" panose="02020603050405020304" pitchFamily="18" charset="0"/>
              <a:ea typeface="Calibri" panose="020F0502020204030204" pitchFamily="34" charset="0"/>
              <a:cs typeface="Times New Roman" panose="02020603050405020304" pitchFamily="18" charset="0"/>
            </a:rPr>
            <a:t>2</a:t>
          </a:r>
          <a:r>
            <a:rPr lang="en-US" sz="1200" baseline="-25000">
              <a:effectLst/>
              <a:latin typeface="Times New Roman" panose="02020603050405020304" pitchFamily="18" charset="0"/>
              <a:ea typeface="Calibri" panose="020F0502020204030204" pitchFamily="34" charset="0"/>
              <a:cs typeface="Times New Roman" panose="02020603050405020304" pitchFamily="18" charset="0"/>
            </a:rPr>
            <a:t>Predicted</a:t>
          </a:r>
          <a:r>
            <a:rPr lang="en-US" sz="1200">
              <a:effectLst/>
              <a:latin typeface="Times New Roman" panose="02020603050405020304" pitchFamily="18" charset="0"/>
              <a:ea typeface="Calibri" panose="020F0502020204030204" pitchFamily="34" charset="0"/>
              <a:cs typeface="Times New Roman" panose="02020603050405020304" pitchFamily="18" charset="0"/>
            </a:rPr>
            <a:t>=</a:t>
          </a:r>
          <a:r>
            <a:rPr lang="x-none" sz="1200">
              <a:effectLst/>
              <a:latin typeface="Times New Roman" panose="02020603050405020304" pitchFamily="18" charset="0"/>
              <a:ea typeface="Calibri" panose="020F0502020204030204" pitchFamily="34" charset="0"/>
              <a:cs typeface="Times New Roman" panose="02020603050405020304" pitchFamily="18" charset="0"/>
            </a:rPr>
            <a:t>0.99922  </a:t>
          </a:r>
          <a:endParaRPr lang="en-NG" sz="1200">
            <a:effectLst/>
            <a:latin typeface="Times New Roman" panose="02020603050405020304" pitchFamily="18" charset="0"/>
            <a:ea typeface="Calibri" panose="020F0502020204030204" pitchFamily="34" charset="0"/>
            <a:cs typeface="Times New Roman" panose="02020603050405020304" pitchFamily="18" charset="0"/>
          </a:endParaRPr>
        </a:p>
        <a:p xmlns:a="http://schemas.openxmlformats.org/drawingml/2006/main">
          <a:pPr>
            <a:lnSpc>
              <a:spcPct val="107000"/>
            </a:lnSpc>
            <a:spcAft>
              <a:spcPts val="800"/>
            </a:spcAft>
          </a:pPr>
          <a:r>
            <a:rPr lang="en-US" sz="1100">
              <a:effectLst/>
              <a:latin typeface="Calibri" panose="020F0502020204030204" pitchFamily="34" charset="0"/>
              <a:ea typeface="Calibri" panose="020F0502020204030204" pitchFamily="34" charset="0"/>
              <a:cs typeface="Times New Roman" panose="02020603050405020304" pitchFamily="18" charset="0"/>
            </a:rPr>
            <a:t> </a:t>
          </a:r>
          <a:endParaRPr lang="en-NG" sz="1100">
            <a:effectLst/>
            <a:latin typeface="Calibri" panose="020F0502020204030204" pitchFamily="34" charset="0"/>
            <a:ea typeface="Calibri" panose="020F0502020204030204" pitchFamily="34" charset="0"/>
            <a:cs typeface="Times New Roman" panose="02020603050405020304" pitchFamily="18" charset="0"/>
          </a:endParaRPr>
        </a:p>
      </cdr:txBody>
    </cdr:sp>
  </cdr:relSizeAnchor>
</c:userShapes>
</file>

<file path=word/drawings/drawing14.xml><?xml version="1.0" encoding="utf-8"?>
<c:userShapes xmlns:c="http://schemas.openxmlformats.org/drawingml/2006/chart">
  <cdr:relSizeAnchor xmlns:cdr="http://schemas.openxmlformats.org/drawingml/2006/chartDrawing">
    <cdr:from>
      <cdr:x>0.19132</cdr:x>
      <cdr:y>0.08527</cdr:y>
    </cdr:from>
    <cdr:to>
      <cdr:x>0.76798</cdr:x>
      <cdr:y>0.31902</cdr:y>
    </cdr:to>
    <cdr:sp macro="" textlink="">
      <cdr:nvSpPr>
        <cdr:cNvPr id="2" name="Text Box 130"/>
        <cdr:cNvSpPr txBox="1"/>
      </cdr:nvSpPr>
      <cdr:spPr>
        <a:xfrm xmlns:a="http://schemas.openxmlformats.org/drawingml/2006/main">
          <a:off x="447675" y="184150"/>
          <a:ext cx="1349375" cy="504825"/>
        </a:xfrm>
        <a:prstGeom xmlns:a="http://schemas.openxmlformats.org/drawingml/2006/main" prst="rect">
          <a:avLst/>
        </a:prstGeom>
        <a:noFill xmlns:a="http://schemas.openxmlformats.org/drawingml/2006/main"/>
        <a:ln xmlns:a="http://schemas.openxmlformats.org/drawingml/2006/main" w="6350">
          <a:noFill/>
        </a:ln>
      </cdr:spPr>
      <cdr:txBody>
        <a:bodyPr xmlns:a="http://schemas.openxmlformats.org/drawingml/2006/main" rot="0" spcFirstLastPara="0" vert="horz" wrap="square" lIns="91440" tIns="45720" rIns="91440" bIns="45720" numCol="1" spcCol="0" rtlCol="0" fromWordArt="0" anchor="t" anchorCtr="0" forceAA="0" compatLnSpc="1">
          <a:prstTxWarp prst="textNoShape">
            <a:avLst/>
          </a:prstTxWarp>
          <a:noAutofit/>
        </a:bodyPr>
        <a:lstStyle xmlns:a="http://schemas.openxmlformats.org/drawingml/2006/main"/>
        <a:p xmlns:a="http://schemas.openxmlformats.org/drawingml/2006/main">
          <a:pPr>
            <a:lnSpc>
              <a:spcPct val="107000"/>
            </a:lnSpc>
            <a:spcAft>
              <a:spcPts val="800"/>
            </a:spcAft>
          </a:pPr>
          <a:r>
            <a:rPr lang="en-US" sz="1200">
              <a:effectLst/>
              <a:latin typeface="Times New Roman" panose="02020603050405020304" pitchFamily="18" charset="0"/>
              <a:ea typeface="Calibri" panose="020F0502020204030204" pitchFamily="34" charset="0"/>
              <a:cs typeface="Times New Roman" panose="02020603050405020304" pitchFamily="18" charset="0"/>
            </a:rPr>
            <a:t>R</a:t>
          </a:r>
          <a:r>
            <a:rPr lang="en-US" sz="1200" baseline="30000">
              <a:effectLst/>
              <a:latin typeface="Times New Roman" panose="02020603050405020304" pitchFamily="18" charset="0"/>
              <a:ea typeface="Calibri" panose="020F0502020204030204" pitchFamily="34" charset="0"/>
              <a:cs typeface="Times New Roman" panose="02020603050405020304" pitchFamily="18" charset="0"/>
            </a:rPr>
            <a:t>2</a:t>
          </a:r>
          <a:r>
            <a:rPr lang="en-US" sz="1200" baseline="-25000">
              <a:effectLst/>
              <a:latin typeface="Times New Roman" panose="02020603050405020304" pitchFamily="18" charset="0"/>
              <a:ea typeface="Calibri" panose="020F0502020204030204" pitchFamily="34" charset="0"/>
              <a:cs typeface="Times New Roman" panose="02020603050405020304" pitchFamily="18" charset="0"/>
            </a:rPr>
            <a:t>measured</a:t>
          </a:r>
          <a:r>
            <a:rPr lang="en-US" sz="1200">
              <a:effectLst/>
              <a:latin typeface="Times New Roman" panose="02020603050405020304" pitchFamily="18" charset="0"/>
              <a:ea typeface="Calibri" panose="020F0502020204030204" pitchFamily="34" charset="0"/>
              <a:cs typeface="Times New Roman" panose="02020603050405020304" pitchFamily="18" charset="0"/>
            </a:rPr>
            <a:t>=</a:t>
          </a:r>
          <a:r>
            <a:rPr lang="x-none" sz="1200">
              <a:effectLst/>
              <a:latin typeface="Times New Roman" panose="02020603050405020304" pitchFamily="18" charset="0"/>
              <a:ea typeface="Calibri" panose="020F0502020204030204" pitchFamily="34" charset="0"/>
              <a:cs typeface="Times New Roman" panose="02020603050405020304" pitchFamily="18" charset="0"/>
            </a:rPr>
            <a:t>0.97709</a:t>
          </a:r>
          <a:r>
            <a:rPr lang="en-US" sz="1200">
              <a:effectLst/>
              <a:latin typeface="Times New Roman" panose="02020603050405020304" pitchFamily="18" charset="0"/>
              <a:ea typeface="Calibri" panose="020F0502020204030204" pitchFamily="34" charset="0"/>
              <a:cs typeface="Times New Roman" panose="02020603050405020304" pitchFamily="18" charset="0"/>
            </a:rPr>
            <a:t> R</a:t>
          </a:r>
          <a:r>
            <a:rPr lang="en-US" sz="1200" baseline="30000">
              <a:effectLst/>
              <a:latin typeface="Times New Roman" panose="02020603050405020304" pitchFamily="18" charset="0"/>
              <a:ea typeface="Calibri" panose="020F0502020204030204" pitchFamily="34" charset="0"/>
              <a:cs typeface="Times New Roman" panose="02020603050405020304" pitchFamily="18" charset="0"/>
            </a:rPr>
            <a:t>2</a:t>
          </a:r>
          <a:r>
            <a:rPr lang="en-US" sz="1200" baseline="-25000">
              <a:effectLst/>
              <a:latin typeface="Times New Roman" panose="02020603050405020304" pitchFamily="18" charset="0"/>
              <a:ea typeface="Calibri" panose="020F0502020204030204" pitchFamily="34" charset="0"/>
              <a:cs typeface="Times New Roman" panose="02020603050405020304" pitchFamily="18" charset="0"/>
            </a:rPr>
            <a:t>Predicted</a:t>
          </a:r>
          <a:r>
            <a:rPr lang="en-US" sz="1200">
              <a:effectLst/>
              <a:latin typeface="Times New Roman" panose="02020603050405020304" pitchFamily="18" charset="0"/>
              <a:ea typeface="Calibri" panose="020F0502020204030204" pitchFamily="34" charset="0"/>
              <a:cs typeface="Times New Roman" panose="02020603050405020304" pitchFamily="18" charset="0"/>
            </a:rPr>
            <a:t>=</a:t>
          </a:r>
          <a:r>
            <a:rPr lang="x-none" sz="1200">
              <a:effectLst/>
              <a:latin typeface="Times New Roman" panose="02020603050405020304" pitchFamily="18" charset="0"/>
              <a:ea typeface="Calibri" panose="020F0502020204030204" pitchFamily="34" charset="0"/>
              <a:cs typeface="Times New Roman" panose="02020603050405020304" pitchFamily="18" charset="0"/>
            </a:rPr>
            <a:t>0.9967</a:t>
          </a:r>
          <a:r>
            <a:rPr lang="en-US" sz="1200">
              <a:effectLst/>
              <a:latin typeface="Times New Roman" panose="02020603050405020304" pitchFamily="18" charset="0"/>
              <a:ea typeface="Calibri" panose="020F0502020204030204" pitchFamily="34" charset="0"/>
              <a:cs typeface="Times New Roman" panose="02020603050405020304" pitchFamily="18" charset="0"/>
            </a:rPr>
            <a:t>6</a:t>
          </a:r>
          <a:r>
            <a:rPr lang="x-none" sz="1200">
              <a:effectLst/>
              <a:latin typeface="Times New Roman" panose="02020603050405020304" pitchFamily="18" charset="0"/>
              <a:ea typeface="Calibri" panose="020F0502020204030204" pitchFamily="34" charset="0"/>
              <a:cs typeface="Times New Roman" panose="02020603050405020304" pitchFamily="18" charset="0"/>
            </a:rPr>
            <a:t>  </a:t>
          </a:r>
          <a:endParaRPr lang="en-NG" sz="1200">
            <a:effectLst/>
            <a:latin typeface="Times New Roman" panose="02020603050405020304" pitchFamily="18" charset="0"/>
            <a:ea typeface="Calibri" panose="020F0502020204030204" pitchFamily="34" charset="0"/>
            <a:cs typeface="Times New Roman" panose="02020603050405020304" pitchFamily="18" charset="0"/>
          </a:endParaRPr>
        </a:p>
        <a:p xmlns:a="http://schemas.openxmlformats.org/drawingml/2006/main">
          <a:pPr>
            <a:lnSpc>
              <a:spcPct val="107000"/>
            </a:lnSpc>
            <a:spcAft>
              <a:spcPts val="800"/>
            </a:spcAft>
          </a:pPr>
          <a:r>
            <a:rPr lang="en-US" sz="1100">
              <a:effectLst/>
              <a:latin typeface="Calibri" panose="020F0502020204030204" pitchFamily="34" charset="0"/>
              <a:ea typeface="Calibri" panose="020F0502020204030204" pitchFamily="34" charset="0"/>
              <a:cs typeface="Times New Roman" panose="02020603050405020304" pitchFamily="18" charset="0"/>
            </a:rPr>
            <a:t> </a:t>
          </a:r>
          <a:endParaRPr lang="en-NG" sz="1100">
            <a:effectLst/>
            <a:latin typeface="Calibri" panose="020F0502020204030204" pitchFamily="34" charset="0"/>
            <a:ea typeface="Calibri" panose="020F0502020204030204" pitchFamily="34" charset="0"/>
            <a:cs typeface="Times New Roman" panose="02020603050405020304" pitchFamily="18" charset="0"/>
          </a:endParaRPr>
        </a:p>
      </cdr:txBody>
    </cdr:sp>
  </cdr:relSizeAnchor>
</c:userShapes>
</file>

<file path=word/drawings/drawing15.xml><?xml version="1.0" encoding="utf-8"?>
<c:userShapes xmlns:c="http://schemas.openxmlformats.org/drawingml/2006/chart">
  <cdr:relSizeAnchor xmlns:cdr="http://schemas.openxmlformats.org/drawingml/2006/chartDrawing">
    <cdr:from>
      <cdr:x>0.19946</cdr:x>
      <cdr:y>0.08527</cdr:y>
    </cdr:from>
    <cdr:to>
      <cdr:x>0.78969</cdr:x>
      <cdr:y>0.31902</cdr:y>
    </cdr:to>
    <cdr:sp macro="" textlink="">
      <cdr:nvSpPr>
        <cdr:cNvPr id="2" name="Text Box 130"/>
        <cdr:cNvSpPr txBox="1"/>
      </cdr:nvSpPr>
      <cdr:spPr>
        <a:xfrm xmlns:a="http://schemas.openxmlformats.org/drawingml/2006/main">
          <a:off x="466726" y="184150"/>
          <a:ext cx="1381124" cy="504825"/>
        </a:xfrm>
        <a:prstGeom xmlns:a="http://schemas.openxmlformats.org/drawingml/2006/main" prst="rect">
          <a:avLst/>
        </a:prstGeom>
        <a:noFill xmlns:a="http://schemas.openxmlformats.org/drawingml/2006/main"/>
        <a:ln xmlns:a="http://schemas.openxmlformats.org/drawingml/2006/main" w="6350">
          <a:noFill/>
        </a:ln>
      </cdr:spPr>
      <cdr:txBody>
        <a:bodyPr xmlns:a="http://schemas.openxmlformats.org/drawingml/2006/main" rot="0" spcFirstLastPara="0" vert="horz" wrap="square" lIns="91440" tIns="45720" rIns="91440" bIns="45720" numCol="1" spcCol="0" rtlCol="0" fromWordArt="0" anchor="t" anchorCtr="0" forceAA="0" compatLnSpc="1">
          <a:prstTxWarp prst="textNoShape">
            <a:avLst/>
          </a:prstTxWarp>
          <a:noAutofit/>
        </a:bodyPr>
        <a:lstStyle xmlns:a="http://schemas.openxmlformats.org/drawingml/2006/main"/>
        <a:p xmlns:a="http://schemas.openxmlformats.org/drawingml/2006/main">
          <a:pPr>
            <a:lnSpc>
              <a:spcPct val="107000"/>
            </a:lnSpc>
            <a:spcAft>
              <a:spcPts val="800"/>
            </a:spcAft>
          </a:pPr>
          <a:r>
            <a:rPr lang="en-US" sz="1200">
              <a:effectLst/>
              <a:latin typeface="Times New Roman" panose="02020603050405020304" pitchFamily="18" charset="0"/>
              <a:ea typeface="Calibri" panose="020F0502020204030204" pitchFamily="34" charset="0"/>
              <a:cs typeface="Times New Roman" panose="02020603050405020304" pitchFamily="18" charset="0"/>
            </a:rPr>
            <a:t>R</a:t>
          </a:r>
          <a:r>
            <a:rPr lang="en-US" sz="1200" baseline="30000">
              <a:effectLst/>
              <a:latin typeface="Times New Roman" panose="02020603050405020304" pitchFamily="18" charset="0"/>
              <a:ea typeface="Calibri" panose="020F0502020204030204" pitchFamily="34" charset="0"/>
              <a:cs typeface="Times New Roman" panose="02020603050405020304" pitchFamily="18" charset="0"/>
            </a:rPr>
            <a:t>2</a:t>
          </a:r>
          <a:r>
            <a:rPr lang="en-US" sz="1200" baseline="-25000">
              <a:effectLst/>
              <a:latin typeface="Times New Roman" panose="02020603050405020304" pitchFamily="18" charset="0"/>
              <a:ea typeface="Calibri" panose="020F0502020204030204" pitchFamily="34" charset="0"/>
              <a:cs typeface="Times New Roman" panose="02020603050405020304" pitchFamily="18" charset="0"/>
            </a:rPr>
            <a:t>measured</a:t>
          </a:r>
          <a:r>
            <a:rPr lang="en-US" sz="1200">
              <a:effectLst/>
              <a:latin typeface="Times New Roman" panose="02020603050405020304" pitchFamily="18" charset="0"/>
              <a:ea typeface="Calibri" panose="020F0502020204030204" pitchFamily="34" charset="0"/>
              <a:cs typeface="Times New Roman" panose="02020603050405020304" pitchFamily="18" charset="0"/>
            </a:rPr>
            <a:t>=</a:t>
          </a:r>
          <a:r>
            <a:rPr lang="x-none" sz="1200">
              <a:effectLst/>
              <a:latin typeface="Times New Roman" panose="02020603050405020304" pitchFamily="18" charset="0"/>
              <a:ea typeface="Calibri" panose="020F0502020204030204" pitchFamily="34" charset="0"/>
              <a:cs typeface="Times New Roman" panose="02020603050405020304" pitchFamily="18" charset="0"/>
            </a:rPr>
            <a:t>0.97011</a:t>
          </a:r>
          <a:r>
            <a:rPr lang="en-US" sz="1200">
              <a:effectLst/>
              <a:latin typeface="Times New Roman" panose="02020603050405020304" pitchFamily="18" charset="0"/>
              <a:ea typeface="Calibri" panose="020F0502020204030204" pitchFamily="34" charset="0"/>
              <a:cs typeface="Times New Roman" panose="02020603050405020304" pitchFamily="18" charset="0"/>
            </a:rPr>
            <a:t> R</a:t>
          </a:r>
          <a:r>
            <a:rPr lang="en-US" sz="1200" baseline="30000">
              <a:effectLst/>
              <a:latin typeface="Times New Roman" panose="02020603050405020304" pitchFamily="18" charset="0"/>
              <a:ea typeface="Calibri" panose="020F0502020204030204" pitchFamily="34" charset="0"/>
              <a:cs typeface="Times New Roman" panose="02020603050405020304" pitchFamily="18" charset="0"/>
            </a:rPr>
            <a:t>2</a:t>
          </a:r>
          <a:r>
            <a:rPr lang="en-US" sz="1200" baseline="-25000">
              <a:effectLst/>
              <a:latin typeface="Times New Roman" panose="02020603050405020304" pitchFamily="18" charset="0"/>
              <a:ea typeface="Calibri" panose="020F0502020204030204" pitchFamily="34" charset="0"/>
              <a:cs typeface="Times New Roman" panose="02020603050405020304" pitchFamily="18" charset="0"/>
            </a:rPr>
            <a:t>Predicted</a:t>
          </a:r>
          <a:r>
            <a:rPr lang="en-US" sz="1200">
              <a:effectLst/>
              <a:latin typeface="Times New Roman" panose="02020603050405020304" pitchFamily="18" charset="0"/>
              <a:ea typeface="Calibri" panose="020F0502020204030204" pitchFamily="34" charset="0"/>
              <a:cs typeface="Times New Roman" panose="02020603050405020304" pitchFamily="18" charset="0"/>
            </a:rPr>
            <a:t>=</a:t>
          </a:r>
          <a:r>
            <a:rPr lang="x-none" sz="1200">
              <a:effectLst/>
              <a:latin typeface="Times New Roman" panose="02020603050405020304" pitchFamily="18" charset="0"/>
              <a:ea typeface="Calibri" panose="020F0502020204030204" pitchFamily="34" charset="0"/>
              <a:cs typeface="Times New Roman" panose="02020603050405020304" pitchFamily="18" charset="0"/>
            </a:rPr>
            <a:t>0.9633</a:t>
          </a:r>
          <a:r>
            <a:rPr lang="en-US" sz="1200">
              <a:effectLst/>
              <a:latin typeface="Times New Roman" panose="02020603050405020304" pitchFamily="18" charset="0"/>
              <a:ea typeface="Calibri" panose="020F0502020204030204" pitchFamily="34" charset="0"/>
              <a:cs typeface="Times New Roman" panose="02020603050405020304" pitchFamily="18" charset="0"/>
            </a:rPr>
            <a:t>1</a:t>
          </a:r>
        </a:p>
        <a:p xmlns:a="http://schemas.openxmlformats.org/drawingml/2006/main">
          <a:pPr>
            <a:lnSpc>
              <a:spcPct val="107000"/>
            </a:lnSpc>
            <a:spcAft>
              <a:spcPts val="800"/>
            </a:spcAft>
          </a:pPr>
          <a:r>
            <a:rPr lang="x-none" sz="1200">
              <a:effectLst/>
              <a:latin typeface="Times New Roman" panose="02020603050405020304" pitchFamily="18" charset="0"/>
              <a:ea typeface="Calibri" panose="020F0502020204030204" pitchFamily="34" charset="0"/>
              <a:cs typeface="Times New Roman" panose="02020603050405020304" pitchFamily="18" charset="0"/>
            </a:rPr>
            <a:t>  </a:t>
          </a:r>
          <a:endParaRPr lang="en-NG" sz="1200">
            <a:effectLst/>
            <a:latin typeface="Times New Roman" panose="02020603050405020304" pitchFamily="18" charset="0"/>
            <a:ea typeface="Calibri" panose="020F0502020204030204" pitchFamily="34" charset="0"/>
            <a:cs typeface="Times New Roman" panose="02020603050405020304" pitchFamily="18" charset="0"/>
          </a:endParaRPr>
        </a:p>
        <a:p xmlns:a="http://schemas.openxmlformats.org/drawingml/2006/main">
          <a:pPr>
            <a:lnSpc>
              <a:spcPct val="107000"/>
            </a:lnSpc>
            <a:spcAft>
              <a:spcPts val="800"/>
            </a:spcAft>
          </a:pPr>
          <a:r>
            <a:rPr lang="en-US" sz="1100">
              <a:effectLst/>
              <a:latin typeface="Calibri" panose="020F0502020204030204" pitchFamily="34" charset="0"/>
              <a:ea typeface="Calibri" panose="020F0502020204030204" pitchFamily="34" charset="0"/>
              <a:cs typeface="Times New Roman" panose="02020603050405020304" pitchFamily="18" charset="0"/>
            </a:rPr>
            <a:t> </a:t>
          </a:r>
          <a:endParaRPr lang="en-NG" sz="1100">
            <a:effectLst/>
            <a:latin typeface="Calibri" panose="020F0502020204030204" pitchFamily="34" charset="0"/>
            <a:ea typeface="Calibri" panose="020F0502020204030204" pitchFamily="34" charset="0"/>
            <a:cs typeface="Times New Roman" panose="02020603050405020304" pitchFamily="18" charset="0"/>
          </a:endParaRPr>
        </a:p>
      </cdr:txBody>
    </cdr:sp>
  </cdr:relSizeAnchor>
</c:userShapes>
</file>

<file path=word/drawings/drawing16.xml><?xml version="1.0" encoding="utf-8"?>
<c:userShapes xmlns:c="http://schemas.openxmlformats.org/drawingml/2006/chart">
  <cdr:relSizeAnchor xmlns:cdr="http://schemas.openxmlformats.org/drawingml/2006/chartDrawing">
    <cdr:from>
      <cdr:x>0.18318</cdr:x>
      <cdr:y>0.09409</cdr:y>
    </cdr:from>
    <cdr:to>
      <cdr:x>0.74763</cdr:x>
      <cdr:y>0.32784</cdr:y>
    </cdr:to>
    <cdr:sp macro="" textlink="">
      <cdr:nvSpPr>
        <cdr:cNvPr id="2" name="Text Box 130"/>
        <cdr:cNvSpPr txBox="1"/>
      </cdr:nvSpPr>
      <cdr:spPr>
        <a:xfrm xmlns:a="http://schemas.openxmlformats.org/drawingml/2006/main">
          <a:off x="428626" y="203200"/>
          <a:ext cx="1320799" cy="504825"/>
        </a:xfrm>
        <a:prstGeom xmlns:a="http://schemas.openxmlformats.org/drawingml/2006/main" prst="rect">
          <a:avLst/>
        </a:prstGeom>
        <a:noFill xmlns:a="http://schemas.openxmlformats.org/drawingml/2006/main"/>
        <a:ln xmlns:a="http://schemas.openxmlformats.org/drawingml/2006/main" w="6350">
          <a:noFill/>
        </a:ln>
      </cdr:spPr>
      <cdr:txBody>
        <a:bodyPr xmlns:a="http://schemas.openxmlformats.org/drawingml/2006/main" rot="0" spcFirstLastPara="0" vert="horz" wrap="square" lIns="91440" tIns="45720" rIns="91440" bIns="45720" numCol="1" spcCol="0" rtlCol="0" fromWordArt="0" anchor="t" anchorCtr="0" forceAA="0" compatLnSpc="1">
          <a:prstTxWarp prst="textNoShape">
            <a:avLst/>
          </a:prstTxWarp>
          <a:noAutofit/>
        </a:bodyPr>
        <a:lstStyle xmlns:a="http://schemas.openxmlformats.org/drawingml/2006/main"/>
        <a:p xmlns:a="http://schemas.openxmlformats.org/drawingml/2006/main">
          <a:pPr>
            <a:lnSpc>
              <a:spcPct val="107000"/>
            </a:lnSpc>
            <a:spcAft>
              <a:spcPts val="800"/>
            </a:spcAft>
          </a:pPr>
          <a:r>
            <a:rPr lang="en-US" sz="1200">
              <a:effectLst/>
              <a:latin typeface="Times New Roman" panose="02020603050405020304" pitchFamily="18" charset="0"/>
              <a:ea typeface="Calibri" panose="020F0502020204030204" pitchFamily="34" charset="0"/>
              <a:cs typeface="Times New Roman" panose="02020603050405020304" pitchFamily="18" charset="0"/>
            </a:rPr>
            <a:t>R</a:t>
          </a:r>
          <a:r>
            <a:rPr lang="en-US" sz="1200" baseline="30000">
              <a:effectLst/>
              <a:latin typeface="Times New Roman" panose="02020603050405020304" pitchFamily="18" charset="0"/>
              <a:ea typeface="Calibri" panose="020F0502020204030204" pitchFamily="34" charset="0"/>
              <a:cs typeface="Times New Roman" panose="02020603050405020304" pitchFamily="18" charset="0"/>
            </a:rPr>
            <a:t>2</a:t>
          </a:r>
          <a:r>
            <a:rPr lang="en-US" sz="1200" baseline="-25000">
              <a:effectLst/>
              <a:latin typeface="Times New Roman" panose="02020603050405020304" pitchFamily="18" charset="0"/>
              <a:ea typeface="Calibri" panose="020F0502020204030204" pitchFamily="34" charset="0"/>
              <a:cs typeface="Times New Roman" panose="02020603050405020304" pitchFamily="18" charset="0"/>
            </a:rPr>
            <a:t>measured</a:t>
          </a:r>
          <a:r>
            <a:rPr lang="en-US" sz="1200">
              <a:effectLst/>
              <a:latin typeface="Times New Roman" panose="02020603050405020304" pitchFamily="18" charset="0"/>
              <a:ea typeface="Calibri" panose="020F0502020204030204" pitchFamily="34" charset="0"/>
              <a:cs typeface="Times New Roman" panose="02020603050405020304" pitchFamily="18" charset="0"/>
            </a:rPr>
            <a:t>=</a:t>
          </a:r>
          <a:r>
            <a:rPr lang="x-none" sz="1200">
              <a:effectLst/>
              <a:latin typeface="Times New Roman" panose="02020603050405020304" pitchFamily="18" charset="0"/>
              <a:ea typeface="Calibri" panose="020F0502020204030204" pitchFamily="34" charset="0"/>
              <a:cs typeface="Times New Roman" panose="02020603050405020304" pitchFamily="18" charset="0"/>
            </a:rPr>
            <a:t>0.97709</a:t>
          </a:r>
          <a:r>
            <a:rPr lang="en-US" sz="1200">
              <a:effectLst/>
              <a:latin typeface="Times New Roman" panose="02020603050405020304" pitchFamily="18" charset="0"/>
              <a:ea typeface="Calibri" panose="020F0502020204030204" pitchFamily="34" charset="0"/>
              <a:cs typeface="Times New Roman" panose="02020603050405020304" pitchFamily="18" charset="0"/>
            </a:rPr>
            <a:t> R</a:t>
          </a:r>
          <a:r>
            <a:rPr lang="en-US" sz="1200" baseline="30000">
              <a:effectLst/>
              <a:latin typeface="Times New Roman" panose="02020603050405020304" pitchFamily="18" charset="0"/>
              <a:ea typeface="Calibri" panose="020F0502020204030204" pitchFamily="34" charset="0"/>
              <a:cs typeface="Times New Roman" panose="02020603050405020304" pitchFamily="18" charset="0"/>
            </a:rPr>
            <a:t>2</a:t>
          </a:r>
          <a:r>
            <a:rPr lang="en-US" sz="1200" baseline="-25000">
              <a:effectLst/>
              <a:latin typeface="Times New Roman" panose="02020603050405020304" pitchFamily="18" charset="0"/>
              <a:ea typeface="Calibri" panose="020F0502020204030204" pitchFamily="34" charset="0"/>
              <a:cs typeface="Times New Roman" panose="02020603050405020304" pitchFamily="18" charset="0"/>
            </a:rPr>
            <a:t>Predicted</a:t>
          </a:r>
          <a:r>
            <a:rPr lang="en-US" sz="1200">
              <a:effectLst/>
              <a:latin typeface="Times New Roman" panose="02020603050405020304" pitchFamily="18" charset="0"/>
              <a:ea typeface="Calibri" panose="020F0502020204030204" pitchFamily="34" charset="0"/>
              <a:cs typeface="Times New Roman" panose="02020603050405020304" pitchFamily="18" charset="0"/>
            </a:rPr>
            <a:t>=</a:t>
          </a:r>
          <a:r>
            <a:rPr lang="x-none" sz="1200">
              <a:effectLst/>
              <a:latin typeface="Times New Roman" panose="02020603050405020304" pitchFamily="18" charset="0"/>
              <a:ea typeface="Calibri" panose="020F0502020204030204" pitchFamily="34" charset="0"/>
              <a:cs typeface="Times New Roman" panose="02020603050405020304" pitchFamily="18" charset="0"/>
            </a:rPr>
            <a:t>0.9914</a:t>
          </a:r>
          <a:r>
            <a:rPr lang="en-US" sz="1200">
              <a:effectLst/>
              <a:latin typeface="Times New Roman" panose="02020603050405020304" pitchFamily="18" charset="0"/>
              <a:ea typeface="Calibri" panose="020F0502020204030204" pitchFamily="34" charset="0"/>
              <a:cs typeface="Times New Roman" panose="02020603050405020304" pitchFamily="18" charset="0"/>
            </a:rPr>
            <a:t>8</a:t>
          </a:r>
          <a:r>
            <a:rPr lang="x-none" sz="1200">
              <a:effectLst/>
              <a:latin typeface="Times New Roman" panose="02020603050405020304" pitchFamily="18" charset="0"/>
              <a:ea typeface="Calibri" panose="020F0502020204030204" pitchFamily="34" charset="0"/>
              <a:cs typeface="Times New Roman" panose="02020603050405020304" pitchFamily="18" charset="0"/>
            </a:rPr>
            <a:t>  </a:t>
          </a:r>
          <a:endParaRPr lang="en-NG" sz="1200">
            <a:effectLst/>
            <a:latin typeface="Times New Roman" panose="02020603050405020304" pitchFamily="18" charset="0"/>
            <a:ea typeface="Calibri" panose="020F0502020204030204" pitchFamily="34" charset="0"/>
            <a:cs typeface="Times New Roman" panose="02020603050405020304" pitchFamily="18" charset="0"/>
          </a:endParaRPr>
        </a:p>
        <a:p xmlns:a="http://schemas.openxmlformats.org/drawingml/2006/main">
          <a:pPr>
            <a:lnSpc>
              <a:spcPct val="107000"/>
            </a:lnSpc>
            <a:spcAft>
              <a:spcPts val="800"/>
            </a:spcAft>
          </a:pPr>
          <a:r>
            <a:rPr lang="en-US" sz="1100">
              <a:effectLst/>
              <a:latin typeface="Calibri" panose="020F0502020204030204" pitchFamily="34" charset="0"/>
              <a:ea typeface="Calibri" panose="020F0502020204030204" pitchFamily="34" charset="0"/>
              <a:cs typeface="Times New Roman" panose="02020603050405020304" pitchFamily="18" charset="0"/>
            </a:rPr>
            <a:t> </a:t>
          </a:r>
          <a:endParaRPr lang="en-NG" sz="1100">
            <a:effectLst/>
            <a:latin typeface="Calibri" panose="020F0502020204030204" pitchFamily="34" charset="0"/>
            <a:ea typeface="Calibri" panose="020F0502020204030204" pitchFamily="34" charset="0"/>
            <a:cs typeface="Times New Roman" panose="02020603050405020304" pitchFamily="18" charset="0"/>
          </a:endParaRPr>
        </a:p>
      </cdr:txBody>
    </cdr:sp>
  </cdr:relSizeAnchor>
</c:userShapes>
</file>

<file path=word/drawings/drawing2.xml><?xml version="1.0" encoding="utf-8"?>
<c:userShapes xmlns:c="http://schemas.openxmlformats.org/drawingml/2006/chart">
  <cdr:relSizeAnchor xmlns:cdr="http://schemas.openxmlformats.org/drawingml/2006/chartDrawing">
    <cdr:from>
      <cdr:x>0.26756</cdr:x>
      <cdr:y>0.18522</cdr:y>
    </cdr:from>
    <cdr:to>
      <cdr:x>0.63721</cdr:x>
      <cdr:y>0.40902</cdr:y>
    </cdr:to>
    <cdr:sp macro="" textlink="">
      <cdr:nvSpPr>
        <cdr:cNvPr id="2" name="Text Box 1"/>
        <cdr:cNvSpPr txBox="1"/>
      </cdr:nvSpPr>
      <cdr:spPr>
        <a:xfrm xmlns:a="http://schemas.openxmlformats.org/drawingml/2006/main">
          <a:off x="626075" y="395417"/>
          <a:ext cx="864973" cy="477794"/>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x-none" sz="1100"/>
        </a:p>
      </cdr:txBody>
    </cdr:sp>
  </cdr:relSizeAnchor>
  <cdr:relSizeAnchor xmlns:cdr="http://schemas.openxmlformats.org/drawingml/2006/chartDrawing">
    <cdr:from>
      <cdr:x>0.2746</cdr:x>
      <cdr:y>0.20451</cdr:y>
    </cdr:from>
    <cdr:to>
      <cdr:x>0.63721</cdr:x>
      <cdr:y>0.43989</cdr:y>
    </cdr:to>
    <cdr:sp macro="" textlink="">
      <cdr:nvSpPr>
        <cdr:cNvPr id="3" name="Text Box 2"/>
        <cdr:cNvSpPr txBox="1"/>
      </cdr:nvSpPr>
      <cdr:spPr>
        <a:xfrm xmlns:a="http://schemas.openxmlformats.org/drawingml/2006/main">
          <a:off x="642552" y="436606"/>
          <a:ext cx="848497" cy="502508"/>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x-none" sz="1100"/>
        </a:p>
      </cdr:txBody>
    </cdr:sp>
  </cdr:relSizeAnchor>
  <cdr:relSizeAnchor xmlns:cdr="http://schemas.openxmlformats.org/drawingml/2006/chartDrawing">
    <cdr:from>
      <cdr:x>0.23793</cdr:x>
      <cdr:y>0.16207</cdr:y>
    </cdr:from>
    <cdr:to>
      <cdr:x>0.72563</cdr:x>
      <cdr:y>0.49771</cdr:y>
    </cdr:to>
    <cdr:sp macro="" textlink="">
      <cdr:nvSpPr>
        <cdr:cNvPr id="4" name="Text Box 3"/>
        <cdr:cNvSpPr txBox="1"/>
      </cdr:nvSpPr>
      <cdr:spPr>
        <a:xfrm xmlns:a="http://schemas.openxmlformats.org/drawingml/2006/main">
          <a:off x="621265" y="327259"/>
          <a:ext cx="1273438" cy="677757"/>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sz="1100"/>
            <a:t>R</a:t>
          </a:r>
          <a:r>
            <a:rPr lang="en-US" sz="1100" baseline="30000"/>
            <a:t>2</a:t>
          </a:r>
          <a:r>
            <a:rPr lang="en-US" sz="1100" baseline="-25000"/>
            <a:t>measured</a:t>
          </a:r>
          <a:r>
            <a:rPr lang="en-US" sz="1100" baseline="0"/>
            <a:t>=</a:t>
          </a:r>
          <a:r>
            <a:rPr lang="x-none" sz="1100" b="0" i="0" u="none" strike="noStrike">
              <a:effectLst/>
              <a:latin typeface="+mn-lt"/>
              <a:ea typeface="+mn-ea"/>
              <a:cs typeface="+mn-cs"/>
            </a:rPr>
            <a:t>0.9</a:t>
          </a:r>
          <a:r>
            <a:rPr lang="en-US" sz="1100" b="0" i="0" u="none" strike="noStrike">
              <a:effectLst/>
              <a:latin typeface="+mn-lt"/>
              <a:ea typeface="+mn-ea"/>
              <a:cs typeface="+mn-cs"/>
            </a:rPr>
            <a:t>8144</a:t>
          </a:r>
          <a:r>
            <a:rPr lang="x-none"/>
            <a:t> </a:t>
          </a:r>
          <a:endParaRPr lang="en-US" sz="1100" b="0" i="0" u="none" strike="noStrike">
            <a:effectLst/>
            <a:latin typeface="+mn-lt"/>
            <a:ea typeface="+mn-ea"/>
            <a:cs typeface="+mn-cs"/>
          </a:endParaRPr>
        </a:p>
        <a:p xmlns:a="http://schemas.openxmlformats.org/drawingml/2006/main">
          <a:pPr marL="0" marR="0" lvl="0" indent="0" defTabSz="914400" eaLnBrk="1" fontAlgn="auto" latinLnBrk="0" hangingPunct="1">
            <a:lnSpc>
              <a:spcPct val="100000"/>
            </a:lnSpc>
            <a:spcBef>
              <a:spcPts val="0"/>
            </a:spcBef>
            <a:spcAft>
              <a:spcPts val="0"/>
            </a:spcAft>
            <a:buClrTx/>
            <a:buSzTx/>
            <a:buFontTx/>
            <a:buNone/>
            <a:tabLst/>
            <a:defRPr/>
          </a:pPr>
          <a:r>
            <a:rPr lang="en-US" sz="1100"/>
            <a:t>R</a:t>
          </a:r>
          <a:r>
            <a:rPr lang="en-US" sz="1100" baseline="30000"/>
            <a:t>2</a:t>
          </a:r>
          <a:r>
            <a:rPr lang="en-US" sz="1100" baseline="-25000"/>
            <a:t>Predicted</a:t>
          </a:r>
          <a:r>
            <a:rPr lang="en-US" sz="1100" baseline="0"/>
            <a:t>=</a:t>
          </a:r>
          <a:r>
            <a:rPr lang="x-none" sz="1100" b="0" i="0" u="none" strike="noStrike">
              <a:effectLst/>
              <a:latin typeface="+mn-lt"/>
              <a:ea typeface="+mn-ea"/>
              <a:cs typeface="+mn-cs"/>
            </a:rPr>
            <a:t>0.999</a:t>
          </a:r>
          <a:r>
            <a:rPr lang="en-US" sz="1100" b="0" i="0" u="none" strike="noStrike">
              <a:effectLst/>
              <a:latin typeface="+mn-lt"/>
              <a:ea typeface="+mn-ea"/>
              <a:cs typeface="+mn-cs"/>
            </a:rPr>
            <a:t>70</a:t>
          </a:r>
          <a:r>
            <a:rPr lang="x-none"/>
            <a:t>  </a:t>
          </a:r>
          <a:endParaRPr lang="en-US" sz="1100" b="0" i="0" u="none" strike="noStrike">
            <a:effectLst/>
            <a:latin typeface="+mn-lt"/>
            <a:ea typeface="+mn-ea"/>
            <a:cs typeface="+mn-cs"/>
          </a:endParaRPr>
        </a:p>
        <a:p xmlns:a="http://schemas.openxmlformats.org/drawingml/2006/main">
          <a:endParaRPr lang="x-none" sz="1100"/>
        </a:p>
      </cdr:txBody>
    </cdr:sp>
  </cdr:relSizeAnchor>
</c:userShapes>
</file>

<file path=word/drawings/drawing3.xml><?xml version="1.0" encoding="utf-8"?>
<c:userShapes xmlns:c="http://schemas.openxmlformats.org/drawingml/2006/chart">
  <cdr:relSizeAnchor xmlns:cdr="http://schemas.openxmlformats.org/drawingml/2006/chartDrawing">
    <cdr:from>
      <cdr:x>0.20276</cdr:x>
      <cdr:y>0.08098</cdr:y>
    </cdr:from>
    <cdr:to>
      <cdr:x>0.75669</cdr:x>
      <cdr:y>0.31474</cdr:y>
    </cdr:to>
    <cdr:sp macro="" textlink="">
      <cdr:nvSpPr>
        <cdr:cNvPr id="3" name="Text Box 130"/>
        <cdr:cNvSpPr txBox="1"/>
      </cdr:nvSpPr>
      <cdr:spPr>
        <a:xfrm xmlns:a="http://schemas.openxmlformats.org/drawingml/2006/main">
          <a:off x="474455" y="174889"/>
          <a:ext cx="1296177" cy="504825"/>
        </a:xfrm>
        <a:prstGeom xmlns:a="http://schemas.openxmlformats.org/drawingml/2006/main" prst="rect">
          <a:avLst/>
        </a:prstGeom>
        <a:noFill xmlns:a="http://schemas.openxmlformats.org/drawingml/2006/main"/>
        <a:ln xmlns:a="http://schemas.openxmlformats.org/drawingml/2006/main" w="6350">
          <a:noFill/>
        </a:ln>
      </cdr:spPr>
      <cdr:txBody>
        <a:bodyPr xmlns:a="http://schemas.openxmlformats.org/drawingml/2006/main" rot="0" spcFirstLastPara="0" vert="horz" wrap="square" lIns="91440" tIns="45720" rIns="91440" bIns="45720" numCol="1" spcCol="0" rtlCol="0" fromWordArt="0" anchor="t" anchorCtr="0" forceAA="0" compatLnSpc="1">
          <a:prstTxWarp prst="textNoShape">
            <a:avLst/>
          </a:prstTxWarp>
          <a:noAutofit/>
        </a:bodyPr>
        <a:lstStyle xmlns:a="http://schemas.openxmlformats.org/drawingml/2006/main"/>
        <a:p xmlns:a="http://schemas.openxmlformats.org/drawingml/2006/main">
          <a:pPr>
            <a:lnSpc>
              <a:spcPct val="107000"/>
            </a:lnSpc>
            <a:spcAft>
              <a:spcPts val="800"/>
            </a:spcAft>
          </a:pPr>
          <a:r>
            <a:rPr lang="en-US" sz="1100">
              <a:effectLst/>
              <a:latin typeface="Calibri" panose="020F0502020204030204" pitchFamily="34" charset="0"/>
              <a:ea typeface="Calibri" panose="020F0502020204030204" pitchFamily="34" charset="0"/>
              <a:cs typeface="Times New Roman" panose="02020603050405020304" pitchFamily="18" charset="0"/>
            </a:rPr>
            <a:t>R</a:t>
          </a:r>
          <a:r>
            <a:rPr lang="en-US" sz="1100" baseline="30000">
              <a:effectLst/>
              <a:latin typeface="Calibri" panose="020F0502020204030204" pitchFamily="34" charset="0"/>
              <a:ea typeface="Calibri" panose="020F0502020204030204" pitchFamily="34" charset="0"/>
              <a:cs typeface="Times New Roman" panose="02020603050405020304" pitchFamily="18" charset="0"/>
            </a:rPr>
            <a:t>2</a:t>
          </a:r>
          <a:r>
            <a:rPr lang="en-US" sz="1100" baseline="-25000">
              <a:effectLst/>
              <a:latin typeface="Calibri" panose="020F0502020204030204" pitchFamily="34" charset="0"/>
              <a:ea typeface="Calibri" panose="020F0502020204030204" pitchFamily="34" charset="0"/>
              <a:cs typeface="Times New Roman" panose="02020603050405020304" pitchFamily="18" charset="0"/>
            </a:rPr>
            <a:t>measured</a:t>
          </a:r>
          <a:r>
            <a:rPr lang="en-US" sz="1100">
              <a:effectLst/>
              <a:latin typeface="Calibri" panose="020F0502020204030204" pitchFamily="34" charset="0"/>
              <a:ea typeface="Calibri" panose="020F0502020204030204" pitchFamily="34" charset="0"/>
              <a:cs typeface="Times New Roman" panose="02020603050405020304" pitchFamily="18" charset="0"/>
            </a:rPr>
            <a:t>=</a:t>
          </a:r>
          <a:r>
            <a:rPr lang="x-none" sz="1100">
              <a:effectLst/>
              <a:latin typeface="Calibri" panose="020F0502020204030204" pitchFamily="34" charset="0"/>
              <a:ea typeface="Calibri" panose="020F0502020204030204" pitchFamily="34" charset="0"/>
              <a:cs typeface="Times New Roman" panose="02020603050405020304" pitchFamily="18" charset="0"/>
            </a:rPr>
            <a:t>0.97</a:t>
          </a:r>
          <a:r>
            <a:rPr lang="en-US" sz="1100">
              <a:effectLst/>
              <a:latin typeface="Calibri" panose="020F0502020204030204" pitchFamily="34" charset="0"/>
              <a:ea typeface="Calibri" panose="020F0502020204030204" pitchFamily="34" charset="0"/>
              <a:cs typeface="Times New Roman" panose="02020603050405020304" pitchFamily="18" charset="0"/>
            </a:rPr>
            <a:t>252 R</a:t>
          </a:r>
          <a:r>
            <a:rPr lang="en-US" sz="1100" baseline="30000">
              <a:effectLst/>
              <a:latin typeface="Calibri" panose="020F0502020204030204" pitchFamily="34" charset="0"/>
              <a:ea typeface="Calibri" panose="020F0502020204030204" pitchFamily="34" charset="0"/>
              <a:cs typeface="Times New Roman" panose="02020603050405020304" pitchFamily="18" charset="0"/>
            </a:rPr>
            <a:t>2</a:t>
          </a:r>
          <a:r>
            <a:rPr lang="en-US" sz="1100" baseline="-25000">
              <a:effectLst/>
              <a:latin typeface="Calibri" panose="020F0502020204030204" pitchFamily="34" charset="0"/>
              <a:ea typeface="Calibri" panose="020F0502020204030204" pitchFamily="34" charset="0"/>
              <a:cs typeface="Times New Roman" panose="02020603050405020304" pitchFamily="18" charset="0"/>
            </a:rPr>
            <a:t>Predicted</a:t>
          </a:r>
          <a:r>
            <a:rPr lang="en-US" sz="1100">
              <a:effectLst/>
              <a:latin typeface="Calibri" panose="020F0502020204030204" pitchFamily="34" charset="0"/>
              <a:ea typeface="Calibri" panose="020F0502020204030204" pitchFamily="34" charset="0"/>
              <a:cs typeface="Times New Roman" panose="02020603050405020304" pitchFamily="18" charset="0"/>
            </a:rPr>
            <a:t>=</a:t>
          </a:r>
          <a:r>
            <a:rPr lang="x-none" sz="1100">
              <a:effectLst/>
              <a:latin typeface="Calibri" panose="020F0502020204030204" pitchFamily="34" charset="0"/>
              <a:ea typeface="Calibri" panose="020F0502020204030204" pitchFamily="34" charset="0"/>
              <a:cs typeface="Times New Roman" panose="02020603050405020304" pitchFamily="18" charset="0"/>
            </a:rPr>
            <a:t>0.99</a:t>
          </a:r>
          <a:r>
            <a:rPr lang="en-US" sz="1100">
              <a:effectLst/>
              <a:latin typeface="Calibri" panose="020F0502020204030204" pitchFamily="34" charset="0"/>
              <a:ea typeface="Calibri" panose="020F0502020204030204" pitchFamily="34" charset="0"/>
              <a:cs typeface="Times New Roman" panose="02020603050405020304" pitchFamily="18" charset="0"/>
            </a:rPr>
            <a:t>691</a:t>
          </a:r>
        </a:p>
        <a:p xmlns:a="http://schemas.openxmlformats.org/drawingml/2006/main">
          <a:pPr>
            <a:lnSpc>
              <a:spcPct val="107000"/>
            </a:lnSpc>
            <a:spcAft>
              <a:spcPts val="800"/>
            </a:spcAft>
          </a:pPr>
          <a:r>
            <a:rPr lang="x-none" sz="1100">
              <a:effectLst/>
              <a:latin typeface="Calibri" panose="020F0502020204030204" pitchFamily="34" charset="0"/>
              <a:ea typeface="Calibri" panose="020F0502020204030204" pitchFamily="34" charset="0"/>
              <a:cs typeface="Times New Roman" panose="02020603050405020304" pitchFamily="18" charset="0"/>
            </a:rPr>
            <a:t>  </a:t>
          </a:r>
          <a:endParaRPr lang="en-NG" sz="1100">
            <a:effectLst/>
            <a:latin typeface="Calibri" panose="020F0502020204030204" pitchFamily="34" charset="0"/>
            <a:ea typeface="Calibri" panose="020F0502020204030204" pitchFamily="34" charset="0"/>
            <a:cs typeface="Times New Roman" panose="02020603050405020304" pitchFamily="18" charset="0"/>
          </a:endParaRPr>
        </a:p>
        <a:p xmlns:a="http://schemas.openxmlformats.org/drawingml/2006/main">
          <a:pPr>
            <a:lnSpc>
              <a:spcPct val="107000"/>
            </a:lnSpc>
            <a:spcAft>
              <a:spcPts val="800"/>
            </a:spcAft>
          </a:pPr>
          <a:r>
            <a:rPr lang="en-US" sz="1100">
              <a:effectLst/>
              <a:latin typeface="Calibri" panose="020F0502020204030204" pitchFamily="34" charset="0"/>
              <a:ea typeface="Calibri" panose="020F0502020204030204" pitchFamily="34" charset="0"/>
              <a:cs typeface="Times New Roman" panose="02020603050405020304" pitchFamily="18" charset="0"/>
            </a:rPr>
            <a:t> </a:t>
          </a:r>
          <a:endParaRPr lang="en-NG" sz="1100">
            <a:effectLst/>
            <a:latin typeface="Calibri" panose="020F0502020204030204" pitchFamily="34" charset="0"/>
            <a:ea typeface="Calibri" panose="020F0502020204030204" pitchFamily="34" charset="0"/>
            <a:cs typeface="Times New Roman" panose="02020603050405020304" pitchFamily="18" charset="0"/>
          </a:endParaRPr>
        </a:p>
      </cdr:txBody>
    </cdr:sp>
  </cdr:relSizeAnchor>
</c:userShapes>
</file>

<file path=word/drawings/drawing4.xml><?xml version="1.0" encoding="utf-8"?>
<c:userShapes xmlns:c="http://schemas.openxmlformats.org/drawingml/2006/chart">
  <cdr:relSizeAnchor xmlns:cdr="http://schemas.openxmlformats.org/drawingml/2006/chartDrawing">
    <cdr:from>
      <cdr:x>0.22949</cdr:x>
      <cdr:y>0.09233</cdr:y>
    </cdr:from>
    <cdr:to>
      <cdr:x>0.8009</cdr:x>
      <cdr:y>0.42386</cdr:y>
    </cdr:to>
    <cdr:sp macro="" textlink="">
      <cdr:nvSpPr>
        <cdr:cNvPr id="2" name="Text Box 1"/>
        <cdr:cNvSpPr txBox="1"/>
      </cdr:nvSpPr>
      <cdr:spPr>
        <a:xfrm xmlns:a="http://schemas.openxmlformats.org/drawingml/2006/main">
          <a:off x="536992" y="199394"/>
          <a:ext cx="1337085" cy="715984"/>
        </a:xfrm>
        <a:prstGeom xmlns:a="http://schemas.openxmlformats.org/drawingml/2006/main" prst="rect">
          <a:avLst/>
        </a:prstGeom>
      </cdr:spPr>
      <cdr:txBody>
        <a:bodyPr xmlns:a="http://schemas.openxmlformats.org/drawingml/2006/main" wrap="squar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US" sz="1100"/>
            <a:t>R</a:t>
          </a:r>
          <a:r>
            <a:rPr lang="en-US" sz="1100" baseline="30000"/>
            <a:t>2</a:t>
          </a:r>
          <a:r>
            <a:rPr lang="en-US" sz="1100" baseline="-25000"/>
            <a:t>measured</a:t>
          </a:r>
          <a:r>
            <a:rPr lang="en-US" sz="1100" baseline="0"/>
            <a:t>=</a:t>
          </a:r>
          <a:r>
            <a:rPr lang="x-none" sz="1100" b="0" i="0" u="none" strike="noStrike">
              <a:effectLst/>
              <a:latin typeface="+mn-lt"/>
              <a:ea typeface="+mn-ea"/>
              <a:cs typeface="+mn-cs"/>
            </a:rPr>
            <a:t>0.9780</a:t>
          </a:r>
          <a:r>
            <a:rPr lang="en-US" sz="1100" b="0" i="0" u="none" strike="noStrike">
              <a:effectLst/>
              <a:latin typeface="+mn-lt"/>
              <a:ea typeface="+mn-ea"/>
              <a:cs typeface="+mn-cs"/>
            </a:rPr>
            <a:t>5</a:t>
          </a:r>
          <a:r>
            <a:rPr lang="x-none"/>
            <a:t> </a:t>
          </a:r>
          <a:endParaRPr lang="en-US" sz="1100" b="0" i="0" u="none" strike="noStrike">
            <a:effectLst/>
            <a:latin typeface="+mn-lt"/>
            <a:ea typeface="+mn-ea"/>
            <a:cs typeface="+mn-cs"/>
          </a:endParaRPr>
        </a:p>
        <a:p xmlns:a="http://schemas.openxmlformats.org/drawingml/2006/main">
          <a:pPr marL="0" marR="0" lvl="0" indent="0" defTabSz="914400" eaLnBrk="1" fontAlgn="auto" latinLnBrk="0" hangingPunct="1">
            <a:lnSpc>
              <a:spcPct val="100000"/>
            </a:lnSpc>
            <a:spcBef>
              <a:spcPts val="0"/>
            </a:spcBef>
            <a:spcAft>
              <a:spcPts val="0"/>
            </a:spcAft>
            <a:buClrTx/>
            <a:buSzTx/>
            <a:buFontTx/>
            <a:buNone/>
            <a:tabLst/>
            <a:defRPr/>
          </a:pPr>
          <a:r>
            <a:rPr lang="en-US" sz="1100"/>
            <a:t>R</a:t>
          </a:r>
          <a:r>
            <a:rPr lang="en-US" sz="1100" baseline="30000"/>
            <a:t>2</a:t>
          </a:r>
          <a:r>
            <a:rPr lang="en-US" sz="1100" baseline="-25000"/>
            <a:t>Predicted</a:t>
          </a:r>
          <a:r>
            <a:rPr lang="en-US" sz="1100" baseline="0"/>
            <a:t>=</a:t>
          </a:r>
          <a:r>
            <a:rPr lang="x-none" sz="1100" b="0" i="0" u="none" strike="noStrike">
              <a:effectLst/>
              <a:latin typeface="+mn-lt"/>
              <a:ea typeface="+mn-ea"/>
              <a:cs typeface="+mn-cs"/>
            </a:rPr>
            <a:t>0.99922</a:t>
          </a:r>
          <a:r>
            <a:rPr lang="x-none"/>
            <a:t>  </a:t>
          </a:r>
          <a:endParaRPr lang="en-US" sz="1100" b="0" i="0" u="none" strike="noStrike">
            <a:effectLst/>
            <a:latin typeface="+mn-lt"/>
            <a:ea typeface="+mn-ea"/>
            <a:cs typeface="+mn-cs"/>
          </a:endParaRPr>
        </a:p>
        <a:p xmlns:a="http://schemas.openxmlformats.org/drawingml/2006/main">
          <a:r>
            <a:rPr lang="x-none"/>
            <a:t> </a:t>
          </a:r>
          <a:r>
            <a:rPr lang="en-US" sz="1100" baseline="30000"/>
            <a:t> </a:t>
          </a:r>
          <a:endParaRPr lang="x-none" sz="1100" baseline="30000"/>
        </a:p>
      </cdr:txBody>
    </cdr:sp>
  </cdr:relSizeAnchor>
</c:userShapes>
</file>

<file path=word/drawings/drawing5.xml><?xml version="1.0" encoding="utf-8"?>
<c:userShapes xmlns:c="http://schemas.openxmlformats.org/drawingml/2006/chart">
  <cdr:relSizeAnchor xmlns:cdr="http://schemas.openxmlformats.org/drawingml/2006/chartDrawing">
    <cdr:from>
      <cdr:x>0.21845</cdr:x>
      <cdr:y>0.08086</cdr:y>
    </cdr:from>
    <cdr:to>
      <cdr:x>0.83039</cdr:x>
      <cdr:y>0.25581</cdr:y>
    </cdr:to>
    <cdr:sp macro="" textlink="">
      <cdr:nvSpPr>
        <cdr:cNvPr id="2" name="Text Box 130"/>
        <cdr:cNvSpPr txBox="1"/>
      </cdr:nvSpPr>
      <cdr:spPr>
        <a:xfrm xmlns:a="http://schemas.openxmlformats.org/drawingml/2006/main">
          <a:off x="511174" y="174625"/>
          <a:ext cx="1431925" cy="377825"/>
        </a:xfrm>
        <a:prstGeom xmlns:a="http://schemas.openxmlformats.org/drawingml/2006/main" prst="rect">
          <a:avLst/>
        </a:prstGeom>
        <a:noFill xmlns:a="http://schemas.openxmlformats.org/drawingml/2006/main"/>
        <a:ln xmlns:a="http://schemas.openxmlformats.org/drawingml/2006/main" w="6350">
          <a:noFill/>
        </a:ln>
      </cdr:spPr>
      <cdr:txBody>
        <a:bodyPr xmlns:a="http://schemas.openxmlformats.org/drawingml/2006/main" rot="0" spcFirstLastPara="0" vert="horz" wrap="square" lIns="91440" tIns="45720" rIns="91440" bIns="45720" numCol="1" spcCol="0" rtlCol="0" fromWordArt="0" anchor="t" anchorCtr="0" forceAA="0" compatLnSpc="1">
          <a:prstTxWarp prst="textNoShape">
            <a:avLst/>
          </a:prstTxWarp>
          <a:noAutofit/>
        </a:bodyPr>
        <a:lstStyle xmlns:a="http://schemas.openxmlformats.org/drawingml/2006/main"/>
        <a:p xmlns:a="http://schemas.openxmlformats.org/drawingml/2006/main">
          <a:pPr>
            <a:lnSpc>
              <a:spcPct val="107000"/>
            </a:lnSpc>
            <a:spcAft>
              <a:spcPts val="800"/>
            </a:spcAft>
          </a:pPr>
          <a:r>
            <a:rPr lang="en-US" sz="1200">
              <a:effectLst/>
              <a:latin typeface="Times New Roman" panose="02020603050405020304" pitchFamily="18" charset="0"/>
              <a:ea typeface="Calibri" panose="020F0502020204030204" pitchFamily="34" charset="0"/>
              <a:cs typeface="Times New Roman" panose="02020603050405020304" pitchFamily="18" charset="0"/>
            </a:rPr>
            <a:t>R</a:t>
          </a:r>
          <a:r>
            <a:rPr lang="en-US" sz="1200" baseline="30000">
              <a:effectLst/>
              <a:latin typeface="Times New Roman" panose="02020603050405020304" pitchFamily="18" charset="0"/>
              <a:ea typeface="Calibri" panose="020F0502020204030204" pitchFamily="34" charset="0"/>
              <a:cs typeface="Times New Roman" panose="02020603050405020304" pitchFamily="18" charset="0"/>
            </a:rPr>
            <a:t>2</a:t>
          </a:r>
          <a:r>
            <a:rPr lang="en-US" sz="1200" baseline="-25000">
              <a:effectLst/>
              <a:latin typeface="Times New Roman" panose="02020603050405020304" pitchFamily="18" charset="0"/>
              <a:ea typeface="Calibri" panose="020F0502020204030204" pitchFamily="34" charset="0"/>
              <a:cs typeface="Times New Roman" panose="02020603050405020304" pitchFamily="18" charset="0"/>
            </a:rPr>
            <a:t>measured</a:t>
          </a:r>
          <a:r>
            <a:rPr lang="en-US" sz="1200">
              <a:effectLst/>
              <a:latin typeface="Times New Roman" panose="02020603050405020304" pitchFamily="18" charset="0"/>
              <a:ea typeface="Calibri" panose="020F0502020204030204" pitchFamily="34" charset="0"/>
              <a:cs typeface="Times New Roman" panose="02020603050405020304" pitchFamily="18" charset="0"/>
            </a:rPr>
            <a:t>=</a:t>
          </a:r>
          <a:r>
            <a:rPr lang="x-none" sz="1200">
              <a:effectLst/>
              <a:latin typeface="Times New Roman" panose="02020603050405020304" pitchFamily="18" charset="0"/>
              <a:ea typeface="Calibri" panose="020F0502020204030204" pitchFamily="34" charset="0"/>
              <a:cs typeface="Times New Roman" panose="02020603050405020304" pitchFamily="18" charset="0"/>
            </a:rPr>
            <a:t>0.97011</a:t>
          </a:r>
          <a:r>
            <a:rPr lang="en-US" sz="1200">
              <a:effectLst/>
              <a:latin typeface="Times New Roman" panose="02020603050405020304" pitchFamily="18" charset="0"/>
              <a:ea typeface="Calibri" panose="020F0502020204030204" pitchFamily="34" charset="0"/>
              <a:cs typeface="Times New Roman" panose="02020603050405020304" pitchFamily="18" charset="0"/>
            </a:rPr>
            <a:t> R</a:t>
          </a:r>
          <a:r>
            <a:rPr lang="en-US" sz="1200" baseline="30000">
              <a:effectLst/>
              <a:latin typeface="Times New Roman" panose="02020603050405020304" pitchFamily="18" charset="0"/>
              <a:ea typeface="Calibri" panose="020F0502020204030204" pitchFamily="34" charset="0"/>
              <a:cs typeface="Times New Roman" panose="02020603050405020304" pitchFamily="18" charset="0"/>
            </a:rPr>
            <a:t>2</a:t>
          </a:r>
          <a:r>
            <a:rPr lang="en-US" sz="1200" baseline="-25000">
              <a:effectLst/>
              <a:latin typeface="Times New Roman" panose="02020603050405020304" pitchFamily="18" charset="0"/>
              <a:ea typeface="Calibri" panose="020F0502020204030204" pitchFamily="34" charset="0"/>
              <a:cs typeface="Times New Roman" panose="02020603050405020304" pitchFamily="18" charset="0"/>
            </a:rPr>
            <a:t>Predicted</a:t>
          </a:r>
          <a:r>
            <a:rPr lang="en-US" sz="1200">
              <a:effectLst/>
              <a:latin typeface="Times New Roman" panose="02020603050405020304" pitchFamily="18" charset="0"/>
              <a:ea typeface="Calibri" panose="020F0502020204030204" pitchFamily="34" charset="0"/>
              <a:cs typeface="Times New Roman" panose="02020603050405020304" pitchFamily="18" charset="0"/>
            </a:rPr>
            <a:t>=</a:t>
          </a:r>
          <a:r>
            <a:rPr lang="x-none" sz="1200">
              <a:effectLst/>
              <a:latin typeface="Times New Roman" panose="02020603050405020304" pitchFamily="18" charset="0"/>
              <a:ea typeface="Calibri" panose="020F0502020204030204" pitchFamily="34" charset="0"/>
              <a:cs typeface="Times New Roman" panose="02020603050405020304" pitchFamily="18" charset="0"/>
            </a:rPr>
            <a:t>0.98781  </a:t>
          </a:r>
          <a:endParaRPr lang="en-NG" sz="1200">
            <a:effectLst/>
            <a:latin typeface="Times New Roman" panose="02020603050405020304" pitchFamily="18" charset="0"/>
            <a:ea typeface="Calibri" panose="020F0502020204030204" pitchFamily="34" charset="0"/>
            <a:cs typeface="Times New Roman" panose="02020603050405020304" pitchFamily="18" charset="0"/>
          </a:endParaRPr>
        </a:p>
        <a:p xmlns:a="http://schemas.openxmlformats.org/drawingml/2006/main">
          <a:pPr>
            <a:lnSpc>
              <a:spcPct val="107000"/>
            </a:lnSpc>
            <a:spcAft>
              <a:spcPts val="800"/>
            </a:spcAft>
          </a:pPr>
          <a:r>
            <a:rPr lang="en-US" sz="1100">
              <a:effectLst/>
              <a:latin typeface="Calibri" panose="020F0502020204030204" pitchFamily="34" charset="0"/>
              <a:ea typeface="Calibri" panose="020F0502020204030204" pitchFamily="34" charset="0"/>
              <a:cs typeface="Times New Roman" panose="02020603050405020304" pitchFamily="18" charset="0"/>
            </a:rPr>
            <a:t> </a:t>
          </a:r>
          <a:endParaRPr lang="en-NG" sz="1100">
            <a:effectLst/>
            <a:latin typeface="Calibri" panose="020F0502020204030204" pitchFamily="34" charset="0"/>
            <a:ea typeface="Calibri" panose="020F0502020204030204" pitchFamily="34" charset="0"/>
            <a:cs typeface="Times New Roman" panose="02020603050405020304" pitchFamily="18" charset="0"/>
          </a:endParaRPr>
        </a:p>
      </cdr:txBody>
    </cdr:sp>
  </cdr:relSizeAnchor>
</c:userShapes>
</file>

<file path=word/drawings/drawing6.xml><?xml version="1.0" encoding="utf-8"?>
<c:userShapes xmlns:c="http://schemas.openxmlformats.org/drawingml/2006/chart">
  <cdr:relSizeAnchor xmlns:cdr="http://schemas.openxmlformats.org/drawingml/2006/chartDrawing">
    <cdr:from>
      <cdr:x>0.1981</cdr:x>
      <cdr:y>0.07204</cdr:y>
    </cdr:from>
    <cdr:to>
      <cdr:x>0.75712</cdr:x>
      <cdr:y>0.27786</cdr:y>
    </cdr:to>
    <cdr:sp macro="" textlink="">
      <cdr:nvSpPr>
        <cdr:cNvPr id="5" name="Text Box 130"/>
        <cdr:cNvSpPr txBox="1"/>
      </cdr:nvSpPr>
      <cdr:spPr>
        <a:xfrm xmlns:a="http://schemas.openxmlformats.org/drawingml/2006/main">
          <a:off x="463550" y="155575"/>
          <a:ext cx="1308100" cy="444500"/>
        </a:xfrm>
        <a:prstGeom xmlns:a="http://schemas.openxmlformats.org/drawingml/2006/main" prst="rect">
          <a:avLst/>
        </a:prstGeom>
        <a:noFill xmlns:a="http://schemas.openxmlformats.org/drawingml/2006/main"/>
        <a:ln xmlns:a="http://schemas.openxmlformats.org/drawingml/2006/main" w="6350">
          <a:noFill/>
        </a:ln>
      </cdr:spPr>
      <cdr:txBody>
        <a:bodyPr xmlns:a="http://schemas.openxmlformats.org/drawingml/2006/main" rot="0" spcFirstLastPara="0" vert="horz" wrap="square" lIns="91440" tIns="45720" rIns="91440" bIns="45720" numCol="1" spcCol="0" rtlCol="0" fromWordArt="0" anchor="t" anchorCtr="0" forceAA="0" compatLnSpc="1">
          <a:prstTxWarp prst="textNoShape">
            <a:avLst/>
          </a:prstTxWarp>
          <a:noAutofit/>
        </a:bodyPr>
        <a:lstStyle xmlns:a="http://schemas.openxmlformats.org/drawingml/2006/main"/>
        <a:p xmlns:a="http://schemas.openxmlformats.org/drawingml/2006/main">
          <a:pPr>
            <a:lnSpc>
              <a:spcPct val="107000"/>
            </a:lnSpc>
            <a:spcAft>
              <a:spcPts val="800"/>
            </a:spcAft>
          </a:pPr>
          <a:r>
            <a:rPr lang="en-US" sz="1200">
              <a:effectLst/>
              <a:latin typeface="Times New Roman" panose="02020603050405020304" pitchFamily="18" charset="0"/>
              <a:ea typeface="Calibri" panose="020F0502020204030204" pitchFamily="34" charset="0"/>
              <a:cs typeface="Times New Roman" panose="02020603050405020304" pitchFamily="18" charset="0"/>
            </a:rPr>
            <a:t>R</a:t>
          </a:r>
          <a:r>
            <a:rPr lang="en-US" sz="1200" baseline="30000">
              <a:effectLst/>
              <a:latin typeface="Times New Roman" panose="02020603050405020304" pitchFamily="18" charset="0"/>
              <a:ea typeface="Calibri" panose="020F0502020204030204" pitchFamily="34" charset="0"/>
              <a:cs typeface="Times New Roman" panose="02020603050405020304" pitchFamily="18" charset="0"/>
            </a:rPr>
            <a:t>2</a:t>
          </a:r>
          <a:r>
            <a:rPr lang="en-US" sz="1200" baseline="-25000">
              <a:effectLst/>
              <a:latin typeface="Times New Roman" panose="02020603050405020304" pitchFamily="18" charset="0"/>
              <a:ea typeface="Calibri" panose="020F0502020204030204" pitchFamily="34" charset="0"/>
              <a:cs typeface="Times New Roman" panose="02020603050405020304" pitchFamily="18" charset="0"/>
            </a:rPr>
            <a:t>measured</a:t>
          </a:r>
          <a:r>
            <a:rPr lang="en-US" sz="1200">
              <a:effectLst/>
              <a:latin typeface="Times New Roman" panose="02020603050405020304" pitchFamily="18" charset="0"/>
              <a:ea typeface="Calibri" panose="020F0502020204030204" pitchFamily="34" charset="0"/>
              <a:cs typeface="Times New Roman" panose="02020603050405020304" pitchFamily="18" charset="0"/>
            </a:rPr>
            <a:t>=</a:t>
          </a:r>
          <a:r>
            <a:rPr lang="x-none" sz="1200">
              <a:effectLst/>
              <a:latin typeface="Times New Roman" panose="02020603050405020304" pitchFamily="18" charset="0"/>
              <a:ea typeface="Calibri" panose="020F0502020204030204" pitchFamily="34" charset="0"/>
              <a:cs typeface="Times New Roman" panose="02020603050405020304" pitchFamily="18" charset="0"/>
            </a:rPr>
            <a:t>0.97709</a:t>
          </a:r>
          <a:r>
            <a:rPr lang="en-US" sz="1200">
              <a:effectLst/>
              <a:latin typeface="Times New Roman" panose="02020603050405020304" pitchFamily="18" charset="0"/>
              <a:ea typeface="Calibri" panose="020F0502020204030204" pitchFamily="34" charset="0"/>
              <a:cs typeface="Times New Roman" panose="02020603050405020304" pitchFamily="18" charset="0"/>
            </a:rPr>
            <a:t> R</a:t>
          </a:r>
          <a:r>
            <a:rPr lang="en-US" sz="1200" baseline="30000">
              <a:effectLst/>
              <a:latin typeface="Times New Roman" panose="02020603050405020304" pitchFamily="18" charset="0"/>
              <a:ea typeface="Calibri" panose="020F0502020204030204" pitchFamily="34" charset="0"/>
              <a:cs typeface="Times New Roman" panose="02020603050405020304" pitchFamily="18" charset="0"/>
            </a:rPr>
            <a:t>2</a:t>
          </a:r>
          <a:r>
            <a:rPr lang="en-US" sz="1200" baseline="-25000">
              <a:effectLst/>
              <a:latin typeface="Times New Roman" panose="02020603050405020304" pitchFamily="18" charset="0"/>
              <a:ea typeface="Calibri" panose="020F0502020204030204" pitchFamily="34" charset="0"/>
              <a:cs typeface="Times New Roman" panose="02020603050405020304" pitchFamily="18" charset="0"/>
            </a:rPr>
            <a:t>Predicted</a:t>
          </a:r>
          <a:r>
            <a:rPr lang="en-US" sz="1200">
              <a:effectLst/>
              <a:latin typeface="Times New Roman" panose="02020603050405020304" pitchFamily="18" charset="0"/>
              <a:ea typeface="Calibri" panose="020F0502020204030204" pitchFamily="34" charset="0"/>
              <a:cs typeface="Times New Roman" panose="02020603050405020304" pitchFamily="18" charset="0"/>
            </a:rPr>
            <a:t>=</a:t>
          </a:r>
          <a:r>
            <a:rPr lang="x-none" sz="1200">
              <a:effectLst/>
              <a:latin typeface="Times New Roman" panose="02020603050405020304" pitchFamily="18" charset="0"/>
              <a:ea typeface="Calibri" panose="020F0502020204030204" pitchFamily="34" charset="0"/>
              <a:cs typeface="Times New Roman" panose="02020603050405020304" pitchFamily="18" charset="0"/>
            </a:rPr>
            <a:t>0.96838  </a:t>
          </a:r>
          <a:endParaRPr lang="en-NG" sz="1200">
            <a:effectLst/>
            <a:latin typeface="Times New Roman" panose="02020603050405020304" pitchFamily="18" charset="0"/>
            <a:ea typeface="Calibri" panose="020F0502020204030204" pitchFamily="34" charset="0"/>
            <a:cs typeface="Times New Roman" panose="02020603050405020304" pitchFamily="18" charset="0"/>
          </a:endParaRPr>
        </a:p>
        <a:p xmlns:a="http://schemas.openxmlformats.org/drawingml/2006/main">
          <a:pPr>
            <a:lnSpc>
              <a:spcPct val="107000"/>
            </a:lnSpc>
            <a:spcAft>
              <a:spcPts val="800"/>
            </a:spcAft>
          </a:pPr>
          <a:r>
            <a:rPr lang="en-US" sz="1100">
              <a:effectLst/>
              <a:latin typeface="Calibri" panose="020F0502020204030204" pitchFamily="34" charset="0"/>
              <a:ea typeface="Calibri" panose="020F0502020204030204" pitchFamily="34" charset="0"/>
              <a:cs typeface="Times New Roman" panose="02020603050405020304" pitchFamily="18" charset="0"/>
            </a:rPr>
            <a:t> </a:t>
          </a:r>
          <a:endParaRPr lang="en-NG" sz="1100">
            <a:effectLst/>
            <a:latin typeface="Calibri" panose="020F0502020204030204" pitchFamily="34" charset="0"/>
            <a:ea typeface="Calibri" panose="020F0502020204030204" pitchFamily="34" charset="0"/>
            <a:cs typeface="Times New Roman" panose="02020603050405020304" pitchFamily="18" charset="0"/>
          </a:endParaRPr>
        </a:p>
      </cdr:txBody>
    </cdr:sp>
  </cdr:relSizeAnchor>
</c:userShapes>
</file>

<file path=word/drawings/drawing7.xml><?xml version="1.0" encoding="utf-8"?>
<c:userShapes xmlns:c="http://schemas.openxmlformats.org/drawingml/2006/chart">
  <cdr:relSizeAnchor xmlns:cdr="http://schemas.openxmlformats.org/drawingml/2006/chartDrawing">
    <cdr:from>
      <cdr:x>0.20624</cdr:x>
      <cdr:y>0.08968</cdr:y>
    </cdr:from>
    <cdr:to>
      <cdr:x>0.81004</cdr:x>
      <cdr:y>0.32343</cdr:y>
    </cdr:to>
    <cdr:sp macro="" textlink="">
      <cdr:nvSpPr>
        <cdr:cNvPr id="2" name="Text Box 130"/>
        <cdr:cNvSpPr txBox="1"/>
      </cdr:nvSpPr>
      <cdr:spPr>
        <a:xfrm xmlns:a="http://schemas.openxmlformats.org/drawingml/2006/main">
          <a:off x="482600" y="193675"/>
          <a:ext cx="1412875" cy="504825"/>
        </a:xfrm>
        <a:prstGeom xmlns:a="http://schemas.openxmlformats.org/drawingml/2006/main" prst="rect">
          <a:avLst/>
        </a:prstGeom>
        <a:noFill xmlns:a="http://schemas.openxmlformats.org/drawingml/2006/main"/>
        <a:ln xmlns:a="http://schemas.openxmlformats.org/drawingml/2006/main" w="6350">
          <a:noFill/>
        </a:ln>
      </cdr:spPr>
      <cdr:txBody>
        <a:bodyPr xmlns:a="http://schemas.openxmlformats.org/drawingml/2006/main" rot="0" spcFirstLastPara="0" vert="horz" wrap="square" lIns="91440" tIns="45720" rIns="91440" bIns="45720" numCol="1" spcCol="0" rtlCol="0" fromWordArt="0" anchor="t" anchorCtr="0" forceAA="0" compatLnSpc="1">
          <a:prstTxWarp prst="textNoShape">
            <a:avLst/>
          </a:prstTxWarp>
          <a:noAutofit/>
        </a:bodyPr>
        <a:lstStyle xmlns:a="http://schemas.openxmlformats.org/drawingml/2006/main"/>
        <a:p xmlns:a="http://schemas.openxmlformats.org/drawingml/2006/main">
          <a:pPr>
            <a:lnSpc>
              <a:spcPct val="107000"/>
            </a:lnSpc>
            <a:spcAft>
              <a:spcPts val="800"/>
            </a:spcAft>
          </a:pPr>
          <a:r>
            <a:rPr lang="en-US" sz="1200">
              <a:effectLst/>
              <a:latin typeface="Times New Roman" panose="02020603050405020304" pitchFamily="18" charset="0"/>
              <a:ea typeface="Calibri" panose="020F0502020204030204" pitchFamily="34" charset="0"/>
              <a:cs typeface="Times New Roman" panose="02020603050405020304" pitchFamily="18" charset="0"/>
            </a:rPr>
            <a:t>R</a:t>
          </a:r>
          <a:r>
            <a:rPr lang="en-US" sz="1200" baseline="30000">
              <a:effectLst/>
              <a:latin typeface="Times New Roman" panose="02020603050405020304" pitchFamily="18" charset="0"/>
              <a:ea typeface="Calibri" panose="020F0502020204030204" pitchFamily="34" charset="0"/>
              <a:cs typeface="Times New Roman" panose="02020603050405020304" pitchFamily="18" charset="0"/>
            </a:rPr>
            <a:t>2</a:t>
          </a:r>
          <a:r>
            <a:rPr lang="en-US" sz="1200" baseline="-25000">
              <a:effectLst/>
              <a:latin typeface="Times New Roman" panose="02020603050405020304" pitchFamily="18" charset="0"/>
              <a:ea typeface="Calibri" panose="020F0502020204030204" pitchFamily="34" charset="0"/>
              <a:cs typeface="Times New Roman" panose="02020603050405020304" pitchFamily="18" charset="0"/>
            </a:rPr>
            <a:t>measured</a:t>
          </a:r>
          <a:r>
            <a:rPr lang="en-US" sz="1200">
              <a:effectLst/>
              <a:latin typeface="Times New Roman" panose="02020603050405020304" pitchFamily="18" charset="0"/>
              <a:ea typeface="Calibri" panose="020F0502020204030204" pitchFamily="34" charset="0"/>
              <a:cs typeface="Times New Roman" panose="02020603050405020304" pitchFamily="18" charset="0"/>
            </a:rPr>
            <a:t>=</a:t>
          </a:r>
          <a:r>
            <a:rPr lang="x-none" sz="1200">
              <a:effectLst/>
              <a:latin typeface="Times New Roman" panose="02020603050405020304" pitchFamily="18" charset="0"/>
              <a:ea typeface="Calibri" panose="020F0502020204030204" pitchFamily="34" charset="0"/>
              <a:cs typeface="Times New Roman" panose="02020603050405020304" pitchFamily="18" charset="0"/>
            </a:rPr>
            <a:t>0.97011</a:t>
          </a:r>
          <a:r>
            <a:rPr lang="en-US" sz="1200">
              <a:effectLst/>
              <a:latin typeface="Times New Roman" panose="02020603050405020304" pitchFamily="18" charset="0"/>
              <a:ea typeface="Calibri" panose="020F0502020204030204" pitchFamily="34" charset="0"/>
              <a:cs typeface="Times New Roman" panose="02020603050405020304" pitchFamily="18" charset="0"/>
            </a:rPr>
            <a:t> R</a:t>
          </a:r>
          <a:r>
            <a:rPr lang="en-US" sz="1200" baseline="30000">
              <a:effectLst/>
              <a:latin typeface="Times New Roman" panose="02020603050405020304" pitchFamily="18" charset="0"/>
              <a:ea typeface="Calibri" panose="020F0502020204030204" pitchFamily="34" charset="0"/>
              <a:cs typeface="Times New Roman" panose="02020603050405020304" pitchFamily="18" charset="0"/>
            </a:rPr>
            <a:t>2</a:t>
          </a:r>
          <a:r>
            <a:rPr lang="en-US" sz="1200" baseline="-25000">
              <a:effectLst/>
              <a:latin typeface="Times New Roman" panose="02020603050405020304" pitchFamily="18" charset="0"/>
              <a:ea typeface="Calibri" panose="020F0502020204030204" pitchFamily="34" charset="0"/>
              <a:cs typeface="Times New Roman" panose="02020603050405020304" pitchFamily="18" charset="0"/>
            </a:rPr>
            <a:t>Predicted</a:t>
          </a:r>
          <a:r>
            <a:rPr lang="en-US" sz="1200">
              <a:effectLst/>
              <a:latin typeface="Times New Roman" panose="02020603050405020304" pitchFamily="18" charset="0"/>
              <a:ea typeface="Calibri" panose="020F0502020204030204" pitchFamily="34" charset="0"/>
              <a:cs typeface="Times New Roman" panose="02020603050405020304" pitchFamily="18" charset="0"/>
            </a:rPr>
            <a:t>=</a:t>
          </a:r>
          <a:r>
            <a:rPr lang="x-none" sz="1200">
              <a:effectLst/>
              <a:latin typeface="Times New Roman" panose="02020603050405020304" pitchFamily="18" charset="0"/>
              <a:ea typeface="Calibri" panose="020F0502020204030204" pitchFamily="34" charset="0"/>
              <a:cs typeface="Times New Roman" panose="02020603050405020304" pitchFamily="18" charset="0"/>
            </a:rPr>
            <a:t>0.9879</a:t>
          </a:r>
          <a:r>
            <a:rPr lang="en-US" sz="1200">
              <a:effectLst/>
              <a:latin typeface="Times New Roman" panose="02020603050405020304" pitchFamily="18" charset="0"/>
              <a:ea typeface="Calibri" panose="020F0502020204030204" pitchFamily="34" charset="0"/>
              <a:cs typeface="Times New Roman" panose="02020603050405020304" pitchFamily="18" charset="0"/>
            </a:rPr>
            <a:t>4</a:t>
          </a:r>
          <a:r>
            <a:rPr lang="x-none" sz="1200">
              <a:effectLst/>
              <a:latin typeface="Times New Roman" panose="02020603050405020304" pitchFamily="18" charset="0"/>
              <a:ea typeface="Calibri" panose="020F0502020204030204" pitchFamily="34" charset="0"/>
              <a:cs typeface="Times New Roman" panose="02020603050405020304" pitchFamily="18" charset="0"/>
            </a:rPr>
            <a:t>  </a:t>
          </a:r>
          <a:endParaRPr lang="en-NG" sz="1200">
            <a:effectLst/>
            <a:latin typeface="Times New Roman" panose="02020603050405020304" pitchFamily="18" charset="0"/>
            <a:ea typeface="Calibri" panose="020F0502020204030204" pitchFamily="34" charset="0"/>
            <a:cs typeface="Times New Roman" panose="02020603050405020304" pitchFamily="18" charset="0"/>
          </a:endParaRPr>
        </a:p>
        <a:p xmlns:a="http://schemas.openxmlformats.org/drawingml/2006/main">
          <a:pPr>
            <a:lnSpc>
              <a:spcPct val="107000"/>
            </a:lnSpc>
            <a:spcAft>
              <a:spcPts val="800"/>
            </a:spcAft>
          </a:pPr>
          <a:r>
            <a:rPr lang="en-US" sz="1100">
              <a:effectLst/>
              <a:latin typeface="Calibri" panose="020F0502020204030204" pitchFamily="34" charset="0"/>
              <a:ea typeface="Calibri" panose="020F0502020204030204" pitchFamily="34" charset="0"/>
              <a:cs typeface="Times New Roman" panose="02020603050405020304" pitchFamily="18" charset="0"/>
            </a:rPr>
            <a:t> </a:t>
          </a:r>
          <a:endParaRPr lang="en-NG" sz="1100">
            <a:effectLst/>
            <a:latin typeface="Calibri" panose="020F0502020204030204" pitchFamily="34" charset="0"/>
            <a:ea typeface="Calibri" panose="020F0502020204030204" pitchFamily="34" charset="0"/>
            <a:cs typeface="Times New Roman" panose="02020603050405020304" pitchFamily="18" charset="0"/>
          </a:endParaRPr>
        </a:p>
      </cdr:txBody>
    </cdr:sp>
  </cdr:relSizeAnchor>
</c:userShapes>
</file>

<file path=word/drawings/drawing8.xml><?xml version="1.0" encoding="utf-8"?>
<c:userShapes xmlns:c="http://schemas.openxmlformats.org/drawingml/2006/chart">
  <cdr:relSizeAnchor xmlns:cdr="http://schemas.openxmlformats.org/drawingml/2006/chartDrawing">
    <cdr:from>
      <cdr:x>0.20217</cdr:x>
      <cdr:y>0.08968</cdr:y>
    </cdr:from>
    <cdr:to>
      <cdr:x>0.79376</cdr:x>
      <cdr:y>0.28668</cdr:y>
    </cdr:to>
    <cdr:sp macro="" textlink="">
      <cdr:nvSpPr>
        <cdr:cNvPr id="2" name="Text Box 130"/>
        <cdr:cNvSpPr txBox="1"/>
      </cdr:nvSpPr>
      <cdr:spPr>
        <a:xfrm xmlns:a="http://schemas.openxmlformats.org/drawingml/2006/main">
          <a:off x="473075" y="193675"/>
          <a:ext cx="1384300" cy="425449"/>
        </a:xfrm>
        <a:prstGeom xmlns:a="http://schemas.openxmlformats.org/drawingml/2006/main" prst="rect">
          <a:avLst/>
        </a:prstGeom>
        <a:noFill xmlns:a="http://schemas.openxmlformats.org/drawingml/2006/main"/>
        <a:ln xmlns:a="http://schemas.openxmlformats.org/drawingml/2006/main" w="6350">
          <a:noFill/>
        </a:ln>
      </cdr:spPr>
      <cdr:txBody>
        <a:bodyPr xmlns:a="http://schemas.openxmlformats.org/drawingml/2006/main" rot="0" spcFirstLastPara="0" vert="horz" wrap="square" lIns="91440" tIns="45720" rIns="91440" bIns="45720" numCol="1" spcCol="0" rtlCol="0" fromWordArt="0" anchor="t" anchorCtr="0" forceAA="0" compatLnSpc="1">
          <a:prstTxWarp prst="textNoShape">
            <a:avLst/>
          </a:prstTxWarp>
          <a:noAutofit/>
        </a:bodyPr>
        <a:lstStyle xmlns:a="http://schemas.openxmlformats.org/drawingml/2006/main"/>
        <a:p xmlns:a="http://schemas.openxmlformats.org/drawingml/2006/main">
          <a:pPr>
            <a:lnSpc>
              <a:spcPct val="107000"/>
            </a:lnSpc>
            <a:spcAft>
              <a:spcPts val="800"/>
            </a:spcAft>
          </a:pPr>
          <a:r>
            <a:rPr lang="en-US" sz="1200">
              <a:effectLst/>
              <a:latin typeface="Times New Roman" panose="02020603050405020304" pitchFamily="18" charset="0"/>
              <a:ea typeface="Calibri" panose="020F0502020204030204" pitchFamily="34" charset="0"/>
              <a:cs typeface="Times New Roman" panose="02020603050405020304" pitchFamily="18" charset="0"/>
            </a:rPr>
            <a:t>R</a:t>
          </a:r>
          <a:r>
            <a:rPr lang="en-US" sz="1200" baseline="30000">
              <a:effectLst/>
              <a:latin typeface="Times New Roman" panose="02020603050405020304" pitchFamily="18" charset="0"/>
              <a:ea typeface="Calibri" panose="020F0502020204030204" pitchFamily="34" charset="0"/>
              <a:cs typeface="Times New Roman" panose="02020603050405020304" pitchFamily="18" charset="0"/>
            </a:rPr>
            <a:t>2</a:t>
          </a:r>
          <a:r>
            <a:rPr lang="en-US" sz="1200" baseline="-25000">
              <a:effectLst/>
              <a:latin typeface="Times New Roman" panose="02020603050405020304" pitchFamily="18" charset="0"/>
              <a:ea typeface="Calibri" panose="020F0502020204030204" pitchFamily="34" charset="0"/>
              <a:cs typeface="Times New Roman" panose="02020603050405020304" pitchFamily="18" charset="0"/>
            </a:rPr>
            <a:t>measured</a:t>
          </a:r>
          <a:r>
            <a:rPr lang="en-US" sz="1200">
              <a:effectLst/>
              <a:latin typeface="Times New Roman" panose="02020603050405020304" pitchFamily="18" charset="0"/>
              <a:ea typeface="Calibri" panose="020F0502020204030204" pitchFamily="34" charset="0"/>
              <a:cs typeface="Times New Roman" panose="02020603050405020304" pitchFamily="18" charset="0"/>
            </a:rPr>
            <a:t>=</a:t>
          </a:r>
          <a:r>
            <a:rPr lang="x-none" sz="1200">
              <a:effectLst/>
              <a:latin typeface="Times New Roman" panose="02020603050405020304" pitchFamily="18" charset="0"/>
              <a:ea typeface="Calibri" panose="020F0502020204030204" pitchFamily="34" charset="0"/>
              <a:cs typeface="Times New Roman" panose="02020603050405020304" pitchFamily="18" charset="0"/>
            </a:rPr>
            <a:t>0.97709</a:t>
          </a:r>
          <a:r>
            <a:rPr lang="en-US" sz="1200">
              <a:effectLst/>
              <a:latin typeface="Times New Roman" panose="02020603050405020304" pitchFamily="18" charset="0"/>
              <a:ea typeface="Calibri" panose="020F0502020204030204" pitchFamily="34" charset="0"/>
              <a:cs typeface="Times New Roman" panose="02020603050405020304" pitchFamily="18" charset="0"/>
            </a:rPr>
            <a:t> R</a:t>
          </a:r>
          <a:r>
            <a:rPr lang="en-US" sz="1200" baseline="30000">
              <a:effectLst/>
              <a:latin typeface="Times New Roman" panose="02020603050405020304" pitchFamily="18" charset="0"/>
              <a:ea typeface="Calibri" panose="020F0502020204030204" pitchFamily="34" charset="0"/>
              <a:cs typeface="Times New Roman" panose="02020603050405020304" pitchFamily="18" charset="0"/>
            </a:rPr>
            <a:t>2</a:t>
          </a:r>
          <a:r>
            <a:rPr lang="en-US" sz="1200" baseline="-25000">
              <a:effectLst/>
              <a:latin typeface="Times New Roman" panose="02020603050405020304" pitchFamily="18" charset="0"/>
              <a:ea typeface="Calibri" panose="020F0502020204030204" pitchFamily="34" charset="0"/>
              <a:cs typeface="Times New Roman" panose="02020603050405020304" pitchFamily="18" charset="0"/>
            </a:rPr>
            <a:t>Predicted</a:t>
          </a:r>
          <a:r>
            <a:rPr lang="en-US" sz="1200">
              <a:effectLst/>
              <a:latin typeface="Times New Roman" panose="02020603050405020304" pitchFamily="18" charset="0"/>
              <a:ea typeface="Calibri" panose="020F0502020204030204" pitchFamily="34" charset="0"/>
              <a:cs typeface="Times New Roman" panose="02020603050405020304" pitchFamily="18" charset="0"/>
            </a:rPr>
            <a:t>=</a:t>
          </a:r>
          <a:r>
            <a:rPr lang="x-none" sz="1200">
              <a:effectLst/>
              <a:latin typeface="Times New Roman" panose="02020603050405020304" pitchFamily="18" charset="0"/>
              <a:ea typeface="Calibri" panose="020F0502020204030204" pitchFamily="34" charset="0"/>
              <a:cs typeface="Times New Roman" panose="02020603050405020304" pitchFamily="18" charset="0"/>
            </a:rPr>
            <a:t>0.98631  </a:t>
          </a:r>
          <a:endParaRPr lang="en-NG" sz="1200">
            <a:effectLst/>
            <a:latin typeface="Times New Roman" panose="02020603050405020304" pitchFamily="18" charset="0"/>
            <a:ea typeface="Calibri" panose="020F0502020204030204" pitchFamily="34" charset="0"/>
            <a:cs typeface="Times New Roman" panose="02020603050405020304" pitchFamily="18" charset="0"/>
          </a:endParaRPr>
        </a:p>
        <a:p xmlns:a="http://schemas.openxmlformats.org/drawingml/2006/main">
          <a:pPr>
            <a:lnSpc>
              <a:spcPct val="107000"/>
            </a:lnSpc>
            <a:spcAft>
              <a:spcPts val="800"/>
            </a:spcAft>
          </a:pPr>
          <a:r>
            <a:rPr lang="en-US" sz="1100">
              <a:effectLst/>
              <a:latin typeface="Calibri" panose="020F0502020204030204" pitchFamily="34" charset="0"/>
              <a:ea typeface="Calibri" panose="020F0502020204030204" pitchFamily="34" charset="0"/>
              <a:cs typeface="Times New Roman" panose="02020603050405020304" pitchFamily="18" charset="0"/>
            </a:rPr>
            <a:t> </a:t>
          </a:r>
          <a:endParaRPr lang="en-NG" sz="1100">
            <a:effectLst/>
            <a:latin typeface="Calibri" panose="020F0502020204030204" pitchFamily="34" charset="0"/>
            <a:ea typeface="Calibri" panose="020F0502020204030204" pitchFamily="34" charset="0"/>
            <a:cs typeface="Times New Roman" panose="02020603050405020304" pitchFamily="18" charset="0"/>
          </a:endParaRPr>
        </a:p>
      </cdr:txBody>
    </cdr:sp>
  </cdr:relSizeAnchor>
</c:userShapes>
</file>

<file path=word/drawings/drawing9.xml><?xml version="1.0" encoding="utf-8"?>
<c:userShapes xmlns:c="http://schemas.openxmlformats.org/drawingml/2006/chart">
  <cdr:relSizeAnchor xmlns:cdr="http://schemas.openxmlformats.org/drawingml/2006/chartDrawing">
    <cdr:from>
      <cdr:x>0.20353</cdr:x>
      <cdr:y>0.09409</cdr:y>
    </cdr:from>
    <cdr:to>
      <cdr:x>0.77205</cdr:x>
      <cdr:y>0.32784</cdr:y>
    </cdr:to>
    <cdr:sp macro="" textlink="">
      <cdr:nvSpPr>
        <cdr:cNvPr id="2" name="Text Box 130"/>
        <cdr:cNvSpPr txBox="1"/>
      </cdr:nvSpPr>
      <cdr:spPr>
        <a:xfrm xmlns:a="http://schemas.openxmlformats.org/drawingml/2006/main">
          <a:off x="476250" y="203200"/>
          <a:ext cx="1330325" cy="504825"/>
        </a:xfrm>
        <a:prstGeom xmlns:a="http://schemas.openxmlformats.org/drawingml/2006/main" prst="rect">
          <a:avLst/>
        </a:prstGeom>
        <a:noFill xmlns:a="http://schemas.openxmlformats.org/drawingml/2006/main"/>
        <a:ln xmlns:a="http://schemas.openxmlformats.org/drawingml/2006/main" w="6350">
          <a:noFill/>
        </a:ln>
      </cdr:spPr>
      <cdr:txBody>
        <a:bodyPr xmlns:a="http://schemas.openxmlformats.org/drawingml/2006/main" rot="0" spcFirstLastPara="0" vert="horz" wrap="square" lIns="91440" tIns="45720" rIns="91440" bIns="45720" numCol="1" spcCol="0" rtlCol="0" fromWordArt="0" anchor="t" anchorCtr="0" forceAA="0" compatLnSpc="1">
          <a:prstTxWarp prst="textNoShape">
            <a:avLst/>
          </a:prstTxWarp>
          <a:noAutofit/>
        </a:bodyPr>
        <a:lstStyle xmlns:a="http://schemas.openxmlformats.org/drawingml/2006/main"/>
        <a:p xmlns:a="http://schemas.openxmlformats.org/drawingml/2006/main">
          <a:pPr>
            <a:lnSpc>
              <a:spcPct val="107000"/>
            </a:lnSpc>
            <a:spcAft>
              <a:spcPts val="800"/>
            </a:spcAft>
          </a:pPr>
          <a:r>
            <a:rPr lang="en-US" sz="1200">
              <a:effectLst/>
              <a:latin typeface="Times New Roman" panose="02020603050405020304" pitchFamily="18" charset="0"/>
              <a:ea typeface="Calibri" panose="020F0502020204030204" pitchFamily="34" charset="0"/>
              <a:cs typeface="Times New Roman" panose="02020603050405020304" pitchFamily="18" charset="0"/>
            </a:rPr>
            <a:t>R</a:t>
          </a:r>
          <a:r>
            <a:rPr lang="en-US" sz="1200" baseline="30000">
              <a:effectLst/>
              <a:latin typeface="Times New Roman" panose="02020603050405020304" pitchFamily="18" charset="0"/>
              <a:ea typeface="Calibri" panose="020F0502020204030204" pitchFamily="34" charset="0"/>
              <a:cs typeface="Times New Roman" panose="02020603050405020304" pitchFamily="18" charset="0"/>
            </a:rPr>
            <a:t>2</a:t>
          </a:r>
          <a:r>
            <a:rPr lang="en-US" sz="1200" baseline="-25000">
              <a:effectLst/>
              <a:latin typeface="Times New Roman" panose="02020603050405020304" pitchFamily="18" charset="0"/>
              <a:ea typeface="Calibri" panose="020F0502020204030204" pitchFamily="34" charset="0"/>
              <a:cs typeface="Times New Roman" panose="02020603050405020304" pitchFamily="18" charset="0"/>
            </a:rPr>
            <a:t>measured</a:t>
          </a:r>
          <a:r>
            <a:rPr lang="en-US" sz="1200">
              <a:effectLst/>
              <a:latin typeface="Times New Roman" panose="02020603050405020304" pitchFamily="18" charset="0"/>
              <a:ea typeface="Calibri" panose="020F0502020204030204" pitchFamily="34" charset="0"/>
              <a:cs typeface="Times New Roman" panose="02020603050405020304" pitchFamily="18" charset="0"/>
            </a:rPr>
            <a:t>=</a:t>
          </a:r>
          <a:r>
            <a:rPr lang="x-none" sz="1200">
              <a:effectLst/>
              <a:latin typeface="Times New Roman" panose="02020603050405020304" pitchFamily="18" charset="0"/>
              <a:ea typeface="Calibri" panose="020F0502020204030204" pitchFamily="34" charset="0"/>
              <a:cs typeface="Times New Roman" panose="02020603050405020304" pitchFamily="18" charset="0"/>
            </a:rPr>
            <a:t>0.97011</a:t>
          </a:r>
          <a:r>
            <a:rPr lang="en-US" sz="1200">
              <a:effectLst/>
              <a:latin typeface="Times New Roman" panose="02020603050405020304" pitchFamily="18" charset="0"/>
              <a:ea typeface="Calibri" panose="020F0502020204030204" pitchFamily="34" charset="0"/>
              <a:cs typeface="Times New Roman" panose="02020603050405020304" pitchFamily="18" charset="0"/>
            </a:rPr>
            <a:t> R</a:t>
          </a:r>
          <a:r>
            <a:rPr lang="en-US" sz="1200" baseline="30000">
              <a:effectLst/>
              <a:latin typeface="Times New Roman" panose="02020603050405020304" pitchFamily="18" charset="0"/>
              <a:ea typeface="Calibri" panose="020F0502020204030204" pitchFamily="34" charset="0"/>
              <a:cs typeface="Times New Roman" panose="02020603050405020304" pitchFamily="18" charset="0"/>
            </a:rPr>
            <a:t>2</a:t>
          </a:r>
          <a:r>
            <a:rPr lang="en-US" sz="1200" baseline="-25000">
              <a:effectLst/>
              <a:latin typeface="Times New Roman" panose="02020603050405020304" pitchFamily="18" charset="0"/>
              <a:ea typeface="Calibri" panose="020F0502020204030204" pitchFamily="34" charset="0"/>
              <a:cs typeface="Times New Roman" panose="02020603050405020304" pitchFamily="18" charset="0"/>
            </a:rPr>
            <a:t>Predicted</a:t>
          </a:r>
          <a:r>
            <a:rPr lang="en-US" sz="1200">
              <a:effectLst/>
              <a:latin typeface="Times New Roman" panose="02020603050405020304" pitchFamily="18" charset="0"/>
              <a:ea typeface="Calibri" panose="020F0502020204030204" pitchFamily="34" charset="0"/>
              <a:cs typeface="Times New Roman" panose="02020603050405020304" pitchFamily="18" charset="0"/>
            </a:rPr>
            <a:t>=</a:t>
          </a:r>
          <a:r>
            <a:rPr lang="x-none" sz="1200">
              <a:effectLst/>
              <a:latin typeface="Times New Roman" panose="02020603050405020304" pitchFamily="18" charset="0"/>
              <a:ea typeface="Calibri" panose="020F0502020204030204" pitchFamily="34" charset="0"/>
              <a:cs typeface="Times New Roman" panose="02020603050405020304" pitchFamily="18" charset="0"/>
            </a:rPr>
            <a:t>0.94186  </a:t>
          </a:r>
          <a:endParaRPr lang="en-NG" sz="1200">
            <a:effectLst/>
            <a:latin typeface="Times New Roman" panose="02020603050405020304" pitchFamily="18" charset="0"/>
            <a:ea typeface="Calibri" panose="020F0502020204030204" pitchFamily="34" charset="0"/>
            <a:cs typeface="Times New Roman" panose="02020603050405020304" pitchFamily="18" charset="0"/>
          </a:endParaRPr>
        </a:p>
        <a:p xmlns:a="http://schemas.openxmlformats.org/drawingml/2006/main">
          <a:pPr>
            <a:lnSpc>
              <a:spcPct val="107000"/>
            </a:lnSpc>
            <a:spcAft>
              <a:spcPts val="800"/>
            </a:spcAft>
          </a:pPr>
          <a:r>
            <a:rPr lang="en-US" sz="1100">
              <a:effectLst/>
              <a:latin typeface="Calibri" panose="020F0502020204030204" pitchFamily="34" charset="0"/>
              <a:ea typeface="Calibri" panose="020F0502020204030204" pitchFamily="34" charset="0"/>
              <a:cs typeface="Times New Roman" panose="02020603050405020304" pitchFamily="18" charset="0"/>
            </a:rPr>
            <a:t> </a:t>
          </a:r>
          <a:endParaRPr lang="en-NG" sz="1100">
            <a:effectLst/>
            <a:latin typeface="Calibri" panose="020F0502020204030204" pitchFamily="34" charset="0"/>
            <a:ea typeface="Calibri" panose="020F0502020204030204" pitchFamily="34" charset="0"/>
            <a:cs typeface="Times New Roman" panose="02020603050405020304" pitchFamily="18" charset="0"/>
          </a:endParaRPr>
        </a:p>
      </cdr:txBody>
    </cdr: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Roy15</b:Tag>
    <b:SourceType>JournalArticle</b:SourceType>
    <b:Guid>{0FA6FB4F-091F-4318-843F-D98F606394A3}</b:Guid>
    <b:Author>
      <b:Author>
        <b:NameList>
          <b:Person>
            <b:Last>Roy</b:Last>
            <b:First>S.</b:First>
          </b:Person>
        </b:NameList>
      </b:Author>
    </b:Author>
    <b:Title>Effect of different softeners on moisture absorption and transmission properties of knitted cotton fabric</b:Title>
    <b:JournalName>B.Sc Project, Daffodil International University, Dhaka (unpublished)</b:JournalName>
    <b:Year>2015</b:Year>
    <b:RefOrder>2</b:RefOrder>
  </b:Source>
  <b:Source xmlns:b="http://schemas.openxmlformats.org/officeDocument/2006/bibliography" xmlns="http://schemas.openxmlformats.org/officeDocument/2006/bibliography">
    <b:Tag>Placeholder1</b:Tag>
    <b:RefOrder>3</b:RefOrder>
  </b:Source>
  <b:Source xmlns:b="http://schemas.openxmlformats.org/officeDocument/2006/bibliography" xmlns="http://schemas.openxmlformats.org/officeDocument/2006/bibliography">
    <b:Tag>2</b:Tag>
    <b:RefOrder>4</b:RefOrder>
  </b:Source>
  <b:Source>
    <b:Tag>nvnee</b:Tag>
    <b:SourceType>JournalArticle</b:SourceType>
    <b:Guid>{D176165A-9239-499D-8C15-646511EE0776}</b:Guid>
    <b:Author>
      <b:Author>
        <b:NameList>
          <b:Person>
            <b:Last>nvnv</b:Last>
          </b:Person>
        </b:NameList>
      </b:Author>
    </b:Author>
    <b:Title>vnvnv</b:Title>
    <b:City>v</b:City>
    <b:Year>ee</b:Year>
    <b:Publisher>e</b:Publisher>
    <b:Volume>2</b:Volume>
    <b:Issue>2</b:Issue>
    <b:StandardNumber>2</b:StandardNumber>
    <b:RefOrder>1</b:RefOrder>
  </b:Source>
</b:Sources>
</file>

<file path=customXml/itemProps1.xml><?xml version="1.0" encoding="utf-8"?>
<ds:datastoreItem xmlns:ds="http://schemas.openxmlformats.org/officeDocument/2006/customXml" ds:itemID="{EDFA24F7-15EA-45DF-8434-202E3BF3E9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1620</TotalTime>
  <Pages>76</Pages>
  <Words>24475</Words>
  <Characters>139508</Characters>
  <Application>Microsoft Office Word</Application>
  <DocSecurity>0</DocSecurity>
  <Lines>1162</Lines>
  <Paragraphs>327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akinyemitj3@gmail.com</dc:creator>
  <cp:keywords/>
  <dc:description/>
  <cp:lastModifiedBy>TEMINIJESU AKINYEMI</cp:lastModifiedBy>
  <cp:revision>63</cp:revision>
  <cp:lastPrinted>2021-10-05T12:55:00Z</cp:lastPrinted>
  <dcterms:created xsi:type="dcterms:W3CDTF">2021-10-05T11:32:00Z</dcterms:created>
  <dcterms:modified xsi:type="dcterms:W3CDTF">2021-10-16T09:46:00Z</dcterms:modified>
</cp:coreProperties>
</file>