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E392E3" w14:textId="2F5F1DAB" w:rsidR="007E7DA9" w:rsidRPr="007F0625" w:rsidRDefault="007F0625">
      <w:pPr>
        <w:tabs>
          <w:tab w:val="left" w:pos="2449"/>
        </w:tabs>
        <w:spacing w:before="184"/>
        <w:ind w:left="54"/>
        <w:rPr>
          <w:b/>
          <w:sz w:val="50"/>
        </w:rPr>
      </w:pPr>
      <w:r w:rsidRPr="007F0625">
        <w:rPr>
          <w:bCs/>
          <w:spacing w:val="-2"/>
          <w:sz w:val="27"/>
        </w:rPr>
        <w:t>10</w:t>
      </w:r>
      <w:r w:rsidR="00000000" w:rsidRPr="007F0625">
        <w:rPr>
          <w:bCs/>
          <w:spacing w:val="-2"/>
          <w:sz w:val="27"/>
        </w:rPr>
        <w:t>-</w:t>
      </w:r>
      <w:r w:rsidRPr="007F0625">
        <w:rPr>
          <w:bCs/>
          <w:spacing w:val="-2"/>
          <w:sz w:val="27"/>
        </w:rPr>
        <w:t>03</w:t>
      </w:r>
      <w:r w:rsidR="00000000" w:rsidRPr="007F0625">
        <w:rPr>
          <w:bCs/>
          <w:spacing w:val="-2"/>
          <w:sz w:val="27"/>
        </w:rPr>
        <w:t>-</w:t>
      </w:r>
      <w:r w:rsidR="00000000" w:rsidRPr="007F0625">
        <w:rPr>
          <w:bCs/>
          <w:spacing w:val="-4"/>
          <w:sz w:val="27"/>
        </w:rPr>
        <w:t>20</w:t>
      </w:r>
      <w:r w:rsidRPr="007F0625">
        <w:rPr>
          <w:bCs/>
          <w:spacing w:val="-4"/>
          <w:sz w:val="27"/>
        </w:rPr>
        <w:t>25</w:t>
      </w:r>
      <w:r w:rsidR="00000000" w:rsidRPr="007F0625">
        <w:rPr>
          <w:bCs/>
          <w:sz w:val="27"/>
        </w:rPr>
        <w:tab/>
      </w:r>
      <w:r w:rsidR="00000000" w:rsidRPr="007F0625">
        <w:rPr>
          <w:bCs/>
          <w:sz w:val="50"/>
        </w:rPr>
        <w:t>Training</w:t>
      </w:r>
      <w:r w:rsidR="00000000" w:rsidRPr="007F0625">
        <w:rPr>
          <w:bCs/>
          <w:spacing w:val="6"/>
          <w:sz w:val="50"/>
        </w:rPr>
        <w:t xml:space="preserve"> </w:t>
      </w:r>
      <w:r w:rsidR="00000000" w:rsidRPr="007F0625">
        <w:rPr>
          <w:bCs/>
          <w:sz w:val="50"/>
        </w:rPr>
        <w:t>Day</w:t>
      </w:r>
      <w:r w:rsidR="00000000" w:rsidRPr="007F0625">
        <w:rPr>
          <w:bCs/>
          <w:spacing w:val="6"/>
          <w:sz w:val="50"/>
        </w:rPr>
        <w:t xml:space="preserve"> </w:t>
      </w:r>
      <w:r w:rsidR="00000000" w:rsidRPr="007F0625">
        <w:rPr>
          <w:bCs/>
          <w:sz w:val="50"/>
        </w:rPr>
        <w:t>–</w:t>
      </w:r>
      <w:r w:rsidR="00000000" w:rsidRPr="007F0625">
        <w:rPr>
          <w:bCs/>
          <w:spacing w:val="7"/>
          <w:sz w:val="50"/>
        </w:rPr>
        <w:t xml:space="preserve"> </w:t>
      </w:r>
      <w:r w:rsidRPr="007F0625">
        <w:rPr>
          <w:bCs/>
          <w:spacing w:val="-5"/>
          <w:sz w:val="50"/>
        </w:rPr>
        <w:t>27</w:t>
      </w:r>
    </w:p>
    <w:p w14:paraId="2F86EBE7" w14:textId="77777777" w:rsidR="007E7DA9" w:rsidRDefault="007E7DA9">
      <w:pPr>
        <w:pStyle w:val="BodyText"/>
        <w:spacing w:before="13"/>
        <w:rPr>
          <w:b/>
          <w:sz w:val="50"/>
        </w:rPr>
      </w:pPr>
    </w:p>
    <w:p w14:paraId="6614C3CC" w14:textId="04964090" w:rsidR="007E7DA9" w:rsidRDefault="00000000">
      <w:pPr>
        <w:pStyle w:val="Heading1"/>
        <w:ind w:left="54"/>
      </w:pPr>
      <w:r>
        <w:rPr>
          <w:color w:val="161616"/>
        </w:rPr>
        <w:t>Topic:</w:t>
      </w:r>
      <w:r>
        <w:rPr>
          <w:color w:val="161616"/>
          <w:spacing w:val="-1"/>
        </w:rPr>
        <w:t xml:space="preserve"> </w:t>
      </w:r>
      <w:r>
        <w:rPr>
          <w:color w:val="161616"/>
        </w:rPr>
        <w:t>Bar</w:t>
      </w:r>
      <w:r>
        <w:rPr>
          <w:color w:val="161616"/>
          <w:spacing w:val="-8"/>
        </w:rPr>
        <w:t xml:space="preserve"> </w:t>
      </w:r>
      <w:r>
        <w:rPr>
          <w:color w:val="161616"/>
        </w:rPr>
        <w:t>Charts</w:t>
      </w:r>
      <w:r>
        <w:rPr>
          <w:color w:val="161616"/>
          <w:spacing w:val="-4"/>
        </w:rPr>
        <w:t xml:space="preserve"> </w:t>
      </w:r>
      <w:r>
        <w:rPr>
          <w:color w:val="161616"/>
        </w:rPr>
        <w:t>and Histograms</w:t>
      </w:r>
      <w:r>
        <w:rPr>
          <w:color w:val="161616"/>
          <w:spacing w:val="-4"/>
        </w:rPr>
        <w:t xml:space="preserve"> </w:t>
      </w:r>
      <w:r>
        <w:rPr>
          <w:color w:val="161616"/>
        </w:rPr>
        <w:t>in</w:t>
      </w:r>
      <w:r>
        <w:rPr>
          <w:color w:val="161616"/>
          <w:spacing w:val="-11"/>
        </w:rPr>
        <w:t xml:space="preserve"> </w:t>
      </w:r>
      <w:r>
        <w:rPr>
          <w:color w:val="161616"/>
          <w:spacing w:val="-2"/>
        </w:rPr>
        <w:t>Matplotlib</w:t>
      </w:r>
    </w:p>
    <w:p w14:paraId="45A862DE" w14:textId="77777777" w:rsidR="007E7DA9" w:rsidRDefault="00000000">
      <w:pPr>
        <w:pStyle w:val="ListParagraph"/>
        <w:numPr>
          <w:ilvl w:val="0"/>
          <w:numId w:val="5"/>
        </w:numPr>
        <w:tabs>
          <w:tab w:val="left" w:pos="303"/>
        </w:tabs>
        <w:spacing w:before="51"/>
        <w:ind w:left="303" w:hanging="131"/>
        <w:rPr>
          <w:sz w:val="23"/>
        </w:rPr>
      </w:pPr>
      <w:r>
        <w:rPr>
          <w:color w:val="161616"/>
          <w:sz w:val="23"/>
        </w:rPr>
        <w:t>Created</w:t>
      </w:r>
      <w:r>
        <w:rPr>
          <w:color w:val="161616"/>
          <w:spacing w:val="-4"/>
          <w:sz w:val="23"/>
        </w:rPr>
        <w:t xml:space="preserve"> </w:t>
      </w:r>
      <w:r>
        <w:rPr>
          <w:color w:val="161616"/>
          <w:sz w:val="23"/>
        </w:rPr>
        <w:t>bar</w:t>
      </w:r>
      <w:r>
        <w:rPr>
          <w:color w:val="161616"/>
          <w:spacing w:val="-2"/>
          <w:sz w:val="23"/>
        </w:rPr>
        <w:t xml:space="preserve"> </w:t>
      </w:r>
      <w:r>
        <w:rPr>
          <w:color w:val="161616"/>
          <w:sz w:val="23"/>
        </w:rPr>
        <w:t>charts and</w:t>
      </w:r>
      <w:r>
        <w:rPr>
          <w:color w:val="161616"/>
          <w:spacing w:val="2"/>
          <w:sz w:val="23"/>
        </w:rPr>
        <w:t xml:space="preserve"> </w:t>
      </w:r>
      <w:r>
        <w:rPr>
          <w:color w:val="161616"/>
          <w:sz w:val="23"/>
        </w:rPr>
        <w:t>histograms</w:t>
      </w:r>
      <w:r>
        <w:rPr>
          <w:color w:val="161616"/>
          <w:spacing w:val="-3"/>
          <w:sz w:val="23"/>
        </w:rPr>
        <w:t xml:space="preserve"> </w:t>
      </w:r>
      <w:r>
        <w:rPr>
          <w:color w:val="161616"/>
          <w:sz w:val="23"/>
        </w:rPr>
        <w:t>to</w:t>
      </w:r>
      <w:r>
        <w:rPr>
          <w:color w:val="161616"/>
          <w:spacing w:val="-3"/>
          <w:sz w:val="23"/>
        </w:rPr>
        <w:t xml:space="preserve"> </w:t>
      </w:r>
      <w:r>
        <w:rPr>
          <w:color w:val="161616"/>
          <w:sz w:val="23"/>
        </w:rPr>
        <w:t>visualize</w:t>
      </w:r>
      <w:r>
        <w:rPr>
          <w:color w:val="161616"/>
          <w:spacing w:val="-5"/>
          <w:sz w:val="23"/>
        </w:rPr>
        <w:t xml:space="preserve"> </w:t>
      </w:r>
      <w:r>
        <w:rPr>
          <w:color w:val="161616"/>
          <w:sz w:val="23"/>
        </w:rPr>
        <w:t>data</w:t>
      </w:r>
      <w:r>
        <w:rPr>
          <w:color w:val="161616"/>
          <w:spacing w:val="-7"/>
          <w:sz w:val="23"/>
        </w:rPr>
        <w:t xml:space="preserve"> </w:t>
      </w:r>
      <w:r>
        <w:rPr>
          <w:color w:val="161616"/>
          <w:spacing w:val="-2"/>
          <w:sz w:val="23"/>
        </w:rPr>
        <w:t>distributions.</w:t>
      </w:r>
    </w:p>
    <w:p w14:paraId="67E5BEDB" w14:textId="77777777" w:rsidR="007E7DA9" w:rsidRDefault="00000000">
      <w:pPr>
        <w:pStyle w:val="ListParagraph"/>
        <w:numPr>
          <w:ilvl w:val="0"/>
          <w:numId w:val="5"/>
        </w:numPr>
        <w:tabs>
          <w:tab w:val="left" w:pos="303"/>
        </w:tabs>
        <w:spacing w:before="47"/>
        <w:ind w:left="303" w:hanging="131"/>
        <w:rPr>
          <w:sz w:val="23"/>
        </w:rPr>
      </w:pPr>
      <w:r>
        <w:rPr>
          <w:noProof/>
          <w:sz w:val="23"/>
        </w:rPr>
        <w:drawing>
          <wp:anchor distT="0" distB="0" distL="0" distR="0" simplePos="0" relativeHeight="487587840" behindDoc="1" locked="0" layoutInCell="1" allowOverlap="1" wp14:anchorId="2FA72653" wp14:editId="3A760A21">
            <wp:simplePos x="0" y="0"/>
            <wp:positionH relativeFrom="page">
              <wp:posOffset>1107947</wp:posOffset>
            </wp:positionH>
            <wp:positionV relativeFrom="paragraph">
              <wp:posOffset>219929</wp:posOffset>
            </wp:positionV>
            <wp:extent cx="5035136" cy="1913381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5136" cy="19133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61616"/>
          <w:sz w:val="23"/>
        </w:rPr>
        <w:t>Example:</w:t>
      </w:r>
      <w:r>
        <w:rPr>
          <w:color w:val="161616"/>
          <w:spacing w:val="-2"/>
          <w:sz w:val="23"/>
        </w:rPr>
        <w:t xml:space="preserve"> </w:t>
      </w:r>
      <w:r>
        <w:rPr>
          <w:color w:val="161616"/>
          <w:sz w:val="23"/>
        </w:rPr>
        <w:t>Plotted</w:t>
      </w:r>
      <w:r>
        <w:rPr>
          <w:color w:val="161616"/>
          <w:spacing w:val="-3"/>
          <w:sz w:val="23"/>
        </w:rPr>
        <w:t xml:space="preserve"> </w:t>
      </w:r>
      <w:r>
        <w:rPr>
          <w:color w:val="161616"/>
          <w:sz w:val="23"/>
        </w:rPr>
        <w:t>a</w:t>
      </w:r>
      <w:r>
        <w:rPr>
          <w:color w:val="161616"/>
          <w:spacing w:val="-3"/>
          <w:sz w:val="23"/>
        </w:rPr>
        <w:t xml:space="preserve"> </w:t>
      </w:r>
      <w:r>
        <w:rPr>
          <w:color w:val="161616"/>
          <w:sz w:val="23"/>
        </w:rPr>
        <w:t>histogram</w:t>
      </w:r>
      <w:r>
        <w:rPr>
          <w:color w:val="161616"/>
          <w:spacing w:val="-2"/>
          <w:sz w:val="23"/>
        </w:rPr>
        <w:t xml:space="preserve"> </w:t>
      </w:r>
      <w:r>
        <w:rPr>
          <w:color w:val="161616"/>
          <w:sz w:val="23"/>
        </w:rPr>
        <w:t>for</w:t>
      </w:r>
      <w:r>
        <w:rPr>
          <w:color w:val="161616"/>
          <w:spacing w:val="-1"/>
          <w:sz w:val="23"/>
        </w:rPr>
        <w:t xml:space="preserve"> </w:t>
      </w:r>
      <w:r>
        <w:rPr>
          <w:color w:val="161616"/>
          <w:sz w:val="23"/>
        </w:rPr>
        <w:t>a</w:t>
      </w:r>
      <w:r>
        <w:rPr>
          <w:color w:val="161616"/>
          <w:spacing w:val="-3"/>
          <w:sz w:val="23"/>
        </w:rPr>
        <w:t xml:space="preserve"> </w:t>
      </w:r>
      <w:r>
        <w:rPr>
          <w:color w:val="161616"/>
          <w:sz w:val="23"/>
        </w:rPr>
        <w:t>dataset</w:t>
      </w:r>
      <w:r>
        <w:rPr>
          <w:color w:val="161616"/>
          <w:spacing w:val="-2"/>
          <w:sz w:val="23"/>
        </w:rPr>
        <w:t xml:space="preserve"> </w:t>
      </w:r>
      <w:r>
        <w:rPr>
          <w:color w:val="161616"/>
          <w:sz w:val="23"/>
        </w:rPr>
        <w:t>of random</w:t>
      </w:r>
      <w:r>
        <w:rPr>
          <w:color w:val="161616"/>
          <w:spacing w:val="-2"/>
          <w:sz w:val="23"/>
        </w:rPr>
        <w:t xml:space="preserve"> integers.</w:t>
      </w:r>
    </w:p>
    <w:p w14:paraId="73D7BA16" w14:textId="77777777" w:rsidR="007E7DA9" w:rsidRDefault="007E7DA9">
      <w:pPr>
        <w:pStyle w:val="BodyText"/>
        <w:spacing w:before="93"/>
      </w:pPr>
    </w:p>
    <w:p w14:paraId="360AD8BA" w14:textId="77777777" w:rsidR="007E7DA9" w:rsidRDefault="00000000">
      <w:pPr>
        <w:pStyle w:val="ListParagraph"/>
        <w:numPr>
          <w:ilvl w:val="0"/>
          <w:numId w:val="4"/>
        </w:numPr>
        <w:tabs>
          <w:tab w:val="left" w:pos="134"/>
        </w:tabs>
        <w:ind w:left="134" w:hanging="80"/>
        <w:rPr>
          <w:sz w:val="23"/>
        </w:rPr>
      </w:pPr>
      <w:r>
        <w:rPr>
          <w:b/>
          <w:color w:val="161616"/>
          <w:sz w:val="23"/>
        </w:rPr>
        <w:t>In</w:t>
      </w:r>
      <w:r>
        <w:rPr>
          <w:b/>
          <w:color w:val="161616"/>
          <w:spacing w:val="1"/>
          <w:sz w:val="23"/>
        </w:rPr>
        <w:t xml:space="preserve"> </w:t>
      </w:r>
      <w:r>
        <w:rPr>
          <w:b/>
          <w:color w:val="161616"/>
          <w:sz w:val="23"/>
        </w:rPr>
        <w:t>"</w:t>
      </w:r>
      <w:proofErr w:type="spellStart"/>
      <w:r>
        <w:rPr>
          <w:b/>
          <w:color w:val="161616"/>
          <w:sz w:val="23"/>
        </w:rPr>
        <w:t>barplot</w:t>
      </w:r>
      <w:proofErr w:type="spellEnd"/>
      <w:r>
        <w:rPr>
          <w:color w:val="161616"/>
          <w:sz w:val="23"/>
        </w:rPr>
        <w:t>"</w:t>
      </w:r>
      <w:r>
        <w:rPr>
          <w:color w:val="161616"/>
          <w:spacing w:val="1"/>
          <w:sz w:val="23"/>
        </w:rPr>
        <w:t xml:space="preserve"> </w:t>
      </w:r>
      <w:r>
        <w:rPr>
          <w:color w:val="161616"/>
          <w:sz w:val="23"/>
        </w:rPr>
        <w:t>some</w:t>
      </w:r>
      <w:r>
        <w:rPr>
          <w:color w:val="161616"/>
          <w:spacing w:val="-1"/>
          <w:sz w:val="23"/>
        </w:rPr>
        <w:t xml:space="preserve"> </w:t>
      </w:r>
      <w:r>
        <w:rPr>
          <w:color w:val="161616"/>
          <w:sz w:val="23"/>
        </w:rPr>
        <w:t>attributes</w:t>
      </w:r>
      <w:r>
        <w:rPr>
          <w:color w:val="161616"/>
          <w:spacing w:val="-5"/>
          <w:sz w:val="23"/>
        </w:rPr>
        <w:t xml:space="preserve"> </w:t>
      </w:r>
      <w:r>
        <w:rPr>
          <w:color w:val="161616"/>
          <w:sz w:val="23"/>
        </w:rPr>
        <w:t>are</w:t>
      </w:r>
      <w:r>
        <w:rPr>
          <w:color w:val="161616"/>
          <w:spacing w:val="-6"/>
          <w:sz w:val="23"/>
        </w:rPr>
        <w:t xml:space="preserve"> </w:t>
      </w:r>
      <w:r>
        <w:rPr>
          <w:color w:val="161616"/>
          <w:sz w:val="23"/>
        </w:rPr>
        <w:t>practiced</w:t>
      </w:r>
      <w:r>
        <w:rPr>
          <w:color w:val="161616"/>
          <w:spacing w:val="-2"/>
          <w:sz w:val="23"/>
        </w:rPr>
        <w:t xml:space="preserve"> </w:t>
      </w:r>
      <w:r>
        <w:rPr>
          <w:color w:val="161616"/>
          <w:sz w:val="23"/>
        </w:rPr>
        <w:t>to</w:t>
      </w:r>
      <w:r>
        <w:rPr>
          <w:color w:val="161616"/>
          <w:spacing w:val="2"/>
          <w:sz w:val="23"/>
        </w:rPr>
        <w:t xml:space="preserve"> </w:t>
      </w:r>
      <w:r>
        <w:rPr>
          <w:color w:val="161616"/>
          <w:sz w:val="23"/>
        </w:rPr>
        <w:t>visualize</w:t>
      </w:r>
      <w:r>
        <w:rPr>
          <w:color w:val="161616"/>
          <w:spacing w:val="-3"/>
          <w:sz w:val="23"/>
        </w:rPr>
        <w:t xml:space="preserve"> </w:t>
      </w:r>
      <w:r>
        <w:rPr>
          <w:color w:val="161616"/>
          <w:sz w:val="23"/>
        </w:rPr>
        <w:t>the</w:t>
      </w:r>
      <w:r>
        <w:rPr>
          <w:color w:val="161616"/>
          <w:spacing w:val="-6"/>
          <w:sz w:val="23"/>
        </w:rPr>
        <w:t xml:space="preserve"> </w:t>
      </w:r>
      <w:r>
        <w:rPr>
          <w:color w:val="161616"/>
          <w:sz w:val="23"/>
        </w:rPr>
        <w:t>given</w:t>
      </w:r>
      <w:r>
        <w:rPr>
          <w:color w:val="161616"/>
          <w:spacing w:val="-3"/>
          <w:sz w:val="23"/>
        </w:rPr>
        <w:t xml:space="preserve"> </w:t>
      </w:r>
      <w:r>
        <w:rPr>
          <w:color w:val="161616"/>
          <w:sz w:val="23"/>
        </w:rPr>
        <w:t>data</w:t>
      </w:r>
      <w:r>
        <w:rPr>
          <w:color w:val="161616"/>
          <w:spacing w:val="-4"/>
          <w:sz w:val="23"/>
        </w:rPr>
        <w:t xml:space="preserve"> </w:t>
      </w:r>
      <w:r>
        <w:rPr>
          <w:color w:val="161616"/>
          <w:sz w:val="23"/>
        </w:rPr>
        <w:t>are</w:t>
      </w:r>
      <w:r>
        <w:rPr>
          <w:color w:val="161616"/>
          <w:spacing w:val="2"/>
          <w:sz w:val="23"/>
        </w:rPr>
        <w:t xml:space="preserve"> </w:t>
      </w:r>
      <w:r>
        <w:rPr>
          <w:color w:val="161616"/>
          <w:sz w:val="23"/>
        </w:rPr>
        <w:t xml:space="preserve">as </w:t>
      </w:r>
      <w:r>
        <w:rPr>
          <w:color w:val="161616"/>
          <w:spacing w:val="-2"/>
          <w:sz w:val="23"/>
        </w:rPr>
        <w:t>follows-</w:t>
      </w:r>
    </w:p>
    <w:p w14:paraId="59291F6D" w14:textId="77777777" w:rsidR="007E7DA9" w:rsidRDefault="00000000">
      <w:pPr>
        <w:pStyle w:val="BodyText"/>
        <w:spacing w:before="45"/>
        <w:ind w:left="472"/>
      </w:pPr>
      <w:r>
        <w:rPr>
          <w:color w:val="161616"/>
        </w:rPr>
        <w:t>-&gt;</w:t>
      </w:r>
      <w:r>
        <w:rPr>
          <w:color w:val="161616"/>
          <w:spacing w:val="-2"/>
        </w:rPr>
        <w:t xml:space="preserve"> </w:t>
      </w:r>
      <w:r>
        <w:rPr>
          <w:color w:val="161616"/>
        </w:rPr>
        <w:t>color:</w:t>
      </w:r>
      <w:r>
        <w:rPr>
          <w:color w:val="161616"/>
          <w:spacing w:val="2"/>
        </w:rPr>
        <w:t xml:space="preserve"> </w:t>
      </w:r>
      <w:r>
        <w:rPr>
          <w:color w:val="161616"/>
        </w:rPr>
        <w:t>It</w:t>
      </w:r>
      <w:r>
        <w:rPr>
          <w:color w:val="161616"/>
          <w:spacing w:val="-1"/>
        </w:rPr>
        <w:t xml:space="preserve"> </w:t>
      </w:r>
      <w:r>
        <w:rPr>
          <w:color w:val="161616"/>
        </w:rPr>
        <w:t>help.</w:t>
      </w:r>
      <w:r>
        <w:rPr>
          <w:color w:val="161616"/>
          <w:spacing w:val="-1"/>
        </w:rPr>
        <w:t xml:space="preserve"> </w:t>
      </w:r>
      <w:r>
        <w:rPr>
          <w:color w:val="161616"/>
        </w:rPr>
        <w:t>to change</w:t>
      </w:r>
      <w:r>
        <w:rPr>
          <w:color w:val="161616"/>
          <w:spacing w:val="-5"/>
        </w:rPr>
        <w:t xml:space="preserve"> </w:t>
      </w:r>
      <w:r>
        <w:rPr>
          <w:color w:val="161616"/>
        </w:rPr>
        <w:t>the</w:t>
      </w:r>
      <w:r>
        <w:rPr>
          <w:color w:val="161616"/>
          <w:spacing w:val="-2"/>
        </w:rPr>
        <w:t xml:space="preserve"> </w:t>
      </w:r>
      <w:proofErr w:type="spellStart"/>
      <w:r>
        <w:rPr>
          <w:color w:val="161616"/>
        </w:rPr>
        <w:t>colour</w:t>
      </w:r>
      <w:proofErr w:type="spellEnd"/>
      <w:r>
        <w:rPr>
          <w:color w:val="161616"/>
          <w:spacing w:val="-2"/>
        </w:rPr>
        <w:t xml:space="preserve"> </w:t>
      </w:r>
      <w:r>
        <w:rPr>
          <w:color w:val="161616"/>
        </w:rPr>
        <w:t>of</w:t>
      </w:r>
      <w:r>
        <w:rPr>
          <w:color w:val="161616"/>
          <w:spacing w:val="-4"/>
        </w:rPr>
        <w:t xml:space="preserve"> </w:t>
      </w:r>
      <w:r>
        <w:rPr>
          <w:color w:val="161616"/>
        </w:rPr>
        <w:t>bars</w:t>
      </w:r>
      <w:r>
        <w:rPr>
          <w:color w:val="161616"/>
          <w:spacing w:val="-1"/>
        </w:rPr>
        <w:t xml:space="preserve"> </w:t>
      </w:r>
      <w:r>
        <w:rPr>
          <w:color w:val="161616"/>
        </w:rPr>
        <w:t>in</w:t>
      </w:r>
      <w:r>
        <w:rPr>
          <w:color w:val="161616"/>
          <w:spacing w:val="3"/>
        </w:rPr>
        <w:t xml:space="preserve"> </w:t>
      </w:r>
      <w:r>
        <w:rPr>
          <w:color w:val="161616"/>
          <w:spacing w:val="-2"/>
        </w:rPr>
        <w:t>graph.</w:t>
      </w:r>
    </w:p>
    <w:p w14:paraId="19A779DB" w14:textId="77777777" w:rsidR="007E7DA9" w:rsidRDefault="00000000">
      <w:pPr>
        <w:pStyle w:val="BodyText"/>
        <w:spacing w:before="43" w:line="283" w:lineRule="auto"/>
        <w:ind w:left="472" w:right="3396"/>
      </w:pPr>
      <w:r>
        <w:rPr>
          <w:color w:val="161616"/>
        </w:rPr>
        <w:t>-&gt;</w:t>
      </w:r>
      <w:r>
        <w:rPr>
          <w:color w:val="161616"/>
          <w:spacing w:val="-5"/>
        </w:rPr>
        <w:t xml:space="preserve"> </w:t>
      </w:r>
      <w:r>
        <w:rPr>
          <w:color w:val="161616"/>
        </w:rPr>
        <w:t>width: It</w:t>
      </w:r>
      <w:r>
        <w:rPr>
          <w:color w:val="161616"/>
          <w:spacing w:val="-1"/>
        </w:rPr>
        <w:t xml:space="preserve"> </w:t>
      </w:r>
      <w:r>
        <w:rPr>
          <w:color w:val="161616"/>
        </w:rPr>
        <w:t>is used</w:t>
      </w:r>
      <w:r>
        <w:rPr>
          <w:color w:val="161616"/>
          <w:spacing w:val="-4"/>
        </w:rPr>
        <w:t xml:space="preserve"> </w:t>
      </w:r>
      <w:r>
        <w:rPr>
          <w:color w:val="161616"/>
        </w:rPr>
        <w:t>to change the</w:t>
      </w:r>
      <w:r>
        <w:rPr>
          <w:color w:val="161616"/>
          <w:spacing w:val="-5"/>
        </w:rPr>
        <w:t xml:space="preserve"> </w:t>
      </w:r>
      <w:r>
        <w:rPr>
          <w:color w:val="161616"/>
        </w:rPr>
        <w:t>broadness of</w:t>
      </w:r>
      <w:r>
        <w:rPr>
          <w:color w:val="161616"/>
          <w:spacing w:val="-4"/>
        </w:rPr>
        <w:t xml:space="preserve"> </w:t>
      </w:r>
      <w:r>
        <w:rPr>
          <w:color w:val="161616"/>
        </w:rPr>
        <w:t>bars in in the graph.</w:t>
      </w:r>
    </w:p>
    <w:p w14:paraId="48FA978E" w14:textId="77777777" w:rsidR="007E7DA9" w:rsidRDefault="00000000">
      <w:pPr>
        <w:pStyle w:val="BodyText"/>
        <w:spacing w:line="283" w:lineRule="auto"/>
        <w:ind w:left="472" w:right="3760"/>
      </w:pPr>
      <w:r>
        <w:rPr>
          <w:color w:val="161616"/>
        </w:rPr>
        <w:t>-</w:t>
      </w:r>
      <w:proofErr w:type="gramStart"/>
      <w:r>
        <w:rPr>
          <w:color w:val="161616"/>
        </w:rPr>
        <w:t>&gt;.</w:t>
      </w:r>
      <w:proofErr w:type="spellStart"/>
      <w:r>
        <w:rPr>
          <w:color w:val="161616"/>
        </w:rPr>
        <w:t>xlabel</w:t>
      </w:r>
      <w:proofErr w:type="spellEnd"/>
      <w:proofErr w:type="gramEnd"/>
      <w:r>
        <w:rPr>
          <w:color w:val="161616"/>
        </w:rPr>
        <w:t>: It</w:t>
      </w:r>
      <w:r>
        <w:rPr>
          <w:color w:val="161616"/>
          <w:spacing w:val="-3"/>
        </w:rPr>
        <w:t xml:space="preserve"> </w:t>
      </w:r>
      <w:r>
        <w:rPr>
          <w:color w:val="161616"/>
        </w:rPr>
        <w:t>used for</w:t>
      </w:r>
      <w:r>
        <w:rPr>
          <w:color w:val="161616"/>
          <w:spacing w:val="-4"/>
        </w:rPr>
        <w:t xml:space="preserve"> </w:t>
      </w:r>
      <w:r>
        <w:rPr>
          <w:color w:val="161616"/>
        </w:rPr>
        <w:t>naming</w:t>
      </w:r>
      <w:r>
        <w:rPr>
          <w:color w:val="161616"/>
          <w:spacing w:val="-4"/>
        </w:rPr>
        <w:t xml:space="preserve"> </w:t>
      </w:r>
      <w:r>
        <w:rPr>
          <w:color w:val="161616"/>
        </w:rPr>
        <w:t>of</w:t>
      </w:r>
      <w:r>
        <w:rPr>
          <w:color w:val="161616"/>
          <w:spacing w:val="-4"/>
        </w:rPr>
        <w:t xml:space="preserve"> </w:t>
      </w:r>
      <w:r>
        <w:rPr>
          <w:color w:val="161616"/>
        </w:rPr>
        <w:t>the</w:t>
      </w:r>
      <w:r>
        <w:rPr>
          <w:color w:val="161616"/>
          <w:spacing w:val="-1"/>
        </w:rPr>
        <w:t xml:space="preserve"> </w:t>
      </w:r>
      <w:r>
        <w:rPr>
          <w:color w:val="161616"/>
        </w:rPr>
        <w:t>X-axis</w:t>
      </w:r>
      <w:r>
        <w:rPr>
          <w:color w:val="161616"/>
          <w:spacing w:val="-3"/>
        </w:rPr>
        <w:t xml:space="preserve"> </w:t>
      </w:r>
      <w:r>
        <w:rPr>
          <w:color w:val="161616"/>
        </w:rPr>
        <w:t>of</w:t>
      </w:r>
      <w:r>
        <w:rPr>
          <w:color w:val="161616"/>
          <w:spacing w:val="-1"/>
        </w:rPr>
        <w:t xml:space="preserve"> </w:t>
      </w:r>
      <w:r>
        <w:rPr>
          <w:color w:val="161616"/>
        </w:rPr>
        <w:t>the bar graph.</w:t>
      </w:r>
    </w:p>
    <w:p w14:paraId="509509FC" w14:textId="77777777" w:rsidR="007E7DA9" w:rsidRDefault="00000000">
      <w:pPr>
        <w:pStyle w:val="BodyText"/>
        <w:spacing w:line="278" w:lineRule="auto"/>
        <w:ind w:left="472" w:right="3760"/>
      </w:pPr>
      <w:r>
        <w:rPr>
          <w:color w:val="161616"/>
        </w:rPr>
        <w:t>-</w:t>
      </w:r>
      <w:proofErr w:type="gramStart"/>
      <w:r>
        <w:rPr>
          <w:color w:val="161616"/>
        </w:rPr>
        <w:t>&gt;.</w:t>
      </w:r>
      <w:proofErr w:type="spellStart"/>
      <w:r>
        <w:rPr>
          <w:color w:val="161616"/>
        </w:rPr>
        <w:t>ylabel</w:t>
      </w:r>
      <w:proofErr w:type="spellEnd"/>
      <w:proofErr w:type="gramEnd"/>
      <w:r>
        <w:rPr>
          <w:color w:val="161616"/>
        </w:rPr>
        <w:t>:</w:t>
      </w:r>
      <w:r>
        <w:rPr>
          <w:color w:val="161616"/>
          <w:spacing w:val="-3"/>
        </w:rPr>
        <w:t xml:space="preserve"> </w:t>
      </w:r>
      <w:r>
        <w:rPr>
          <w:color w:val="161616"/>
        </w:rPr>
        <w:t>It</w:t>
      </w:r>
      <w:r>
        <w:rPr>
          <w:color w:val="161616"/>
          <w:spacing w:val="-5"/>
        </w:rPr>
        <w:t xml:space="preserve"> </w:t>
      </w:r>
      <w:r>
        <w:rPr>
          <w:color w:val="161616"/>
        </w:rPr>
        <w:t>used</w:t>
      </w:r>
      <w:r>
        <w:rPr>
          <w:color w:val="161616"/>
          <w:spacing w:val="-4"/>
        </w:rPr>
        <w:t xml:space="preserve"> </w:t>
      </w:r>
      <w:r>
        <w:rPr>
          <w:color w:val="161616"/>
        </w:rPr>
        <w:t>for</w:t>
      </w:r>
      <w:r>
        <w:rPr>
          <w:color w:val="161616"/>
          <w:spacing w:val="-4"/>
        </w:rPr>
        <w:t xml:space="preserve"> </w:t>
      </w:r>
      <w:r>
        <w:rPr>
          <w:color w:val="161616"/>
        </w:rPr>
        <w:t>naming</w:t>
      </w:r>
      <w:r>
        <w:rPr>
          <w:color w:val="161616"/>
          <w:spacing w:val="-6"/>
        </w:rPr>
        <w:t xml:space="preserve"> </w:t>
      </w:r>
      <w:r>
        <w:rPr>
          <w:color w:val="161616"/>
        </w:rPr>
        <w:t>of</w:t>
      </w:r>
      <w:r>
        <w:rPr>
          <w:color w:val="161616"/>
          <w:spacing w:val="-7"/>
        </w:rPr>
        <w:t xml:space="preserve"> </w:t>
      </w:r>
      <w:r>
        <w:rPr>
          <w:color w:val="161616"/>
        </w:rPr>
        <w:t>the</w:t>
      </w:r>
      <w:r>
        <w:rPr>
          <w:color w:val="161616"/>
          <w:spacing w:val="-12"/>
        </w:rPr>
        <w:t xml:space="preserve"> </w:t>
      </w:r>
      <w:r>
        <w:rPr>
          <w:color w:val="161616"/>
        </w:rPr>
        <w:t>Y-axis</w:t>
      </w:r>
      <w:r>
        <w:rPr>
          <w:color w:val="161616"/>
          <w:spacing w:val="-6"/>
        </w:rPr>
        <w:t xml:space="preserve"> </w:t>
      </w:r>
      <w:r>
        <w:rPr>
          <w:color w:val="161616"/>
        </w:rPr>
        <w:t>of</w:t>
      </w:r>
      <w:r>
        <w:rPr>
          <w:color w:val="161616"/>
          <w:spacing w:val="-7"/>
        </w:rPr>
        <w:t xml:space="preserve"> </w:t>
      </w:r>
      <w:r>
        <w:rPr>
          <w:color w:val="161616"/>
        </w:rPr>
        <w:t>the bar graph.</w:t>
      </w:r>
    </w:p>
    <w:p w14:paraId="00ACFBDE" w14:textId="77777777" w:rsidR="007E7DA9" w:rsidRDefault="00000000">
      <w:pPr>
        <w:pStyle w:val="BodyText"/>
        <w:ind w:left="472"/>
      </w:pPr>
      <w:r>
        <w:rPr>
          <w:color w:val="161616"/>
        </w:rPr>
        <w:t>-</w:t>
      </w:r>
      <w:proofErr w:type="gramStart"/>
      <w:r>
        <w:rPr>
          <w:color w:val="161616"/>
        </w:rPr>
        <w:t>&gt;.</w:t>
      </w:r>
      <w:proofErr w:type="spellStart"/>
      <w:r>
        <w:rPr>
          <w:color w:val="161616"/>
        </w:rPr>
        <w:t>barh</w:t>
      </w:r>
      <w:proofErr w:type="spellEnd"/>
      <w:proofErr w:type="gramEnd"/>
      <w:r>
        <w:rPr>
          <w:color w:val="161616"/>
        </w:rPr>
        <w:t>:</w:t>
      </w:r>
      <w:r>
        <w:rPr>
          <w:color w:val="161616"/>
          <w:spacing w:val="-4"/>
        </w:rPr>
        <w:t xml:space="preserve"> </w:t>
      </w:r>
      <w:r>
        <w:rPr>
          <w:color w:val="161616"/>
        </w:rPr>
        <w:t>This</w:t>
      </w:r>
      <w:r>
        <w:rPr>
          <w:color w:val="161616"/>
          <w:spacing w:val="2"/>
        </w:rPr>
        <w:t xml:space="preserve"> </w:t>
      </w:r>
      <w:r>
        <w:rPr>
          <w:color w:val="161616"/>
        </w:rPr>
        <w:t>attribute</w:t>
      </w:r>
      <w:r>
        <w:rPr>
          <w:color w:val="161616"/>
          <w:spacing w:val="-4"/>
        </w:rPr>
        <w:t xml:space="preserve"> </w:t>
      </w:r>
      <w:proofErr w:type="gramStart"/>
      <w:r>
        <w:rPr>
          <w:color w:val="161616"/>
        </w:rPr>
        <w:t>change</w:t>
      </w:r>
      <w:proofErr w:type="gramEnd"/>
      <w:r>
        <w:rPr>
          <w:color w:val="161616"/>
          <w:spacing w:val="-4"/>
        </w:rPr>
        <w:t xml:space="preserve"> </w:t>
      </w:r>
      <w:r>
        <w:rPr>
          <w:color w:val="161616"/>
        </w:rPr>
        <w:t>the</w:t>
      </w:r>
      <w:r>
        <w:rPr>
          <w:color w:val="161616"/>
          <w:spacing w:val="-6"/>
        </w:rPr>
        <w:t xml:space="preserve"> </w:t>
      </w:r>
      <w:r>
        <w:rPr>
          <w:color w:val="161616"/>
        </w:rPr>
        <w:t>direction</w:t>
      </w:r>
      <w:r>
        <w:rPr>
          <w:color w:val="161616"/>
          <w:spacing w:val="-3"/>
        </w:rPr>
        <w:t xml:space="preserve"> </w:t>
      </w:r>
      <w:r>
        <w:rPr>
          <w:color w:val="161616"/>
        </w:rPr>
        <w:t>of</w:t>
      </w:r>
      <w:r>
        <w:rPr>
          <w:color w:val="161616"/>
          <w:spacing w:val="-3"/>
        </w:rPr>
        <w:t xml:space="preserve"> </w:t>
      </w:r>
      <w:r>
        <w:rPr>
          <w:color w:val="161616"/>
          <w:spacing w:val="-4"/>
        </w:rPr>
        <w:t>bars,</w:t>
      </w:r>
    </w:p>
    <w:p w14:paraId="074715AB" w14:textId="77777777" w:rsidR="007E7DA9" w:rsidRDefault="00000000">
      <w:pPr>
        <w:pStyle w:val="BodyText"/>
        <w:spacing w:before="33"/>
        <w:ind w:left="472"/>
      </w:pPr>
      <w:r>
        <w:rPr>
          <w:color w:val="161616"/>
        </w:rPr>
        <w:t>i.e.</w:t>
      </w:r>
      <w:r>
        <w:rPr>
          <w:color w:val="161616"/>
          <w:spacing w:val="-13"/>
        </w:rPr>
        <w:t xml:space="preserve"> </w:t>
      </w:r>
      <w:r>
        <w:rPr>
          <w:color w:val="161616"/>
        </w:rPr>
        <w:t>Vertical</w:t>
      </w:r>
      <w:r>
        <w:rPr>
          <w:color w:val="161616"/>
          <w:spacing w:val="-10"/>
        </w:rPr>
        <w:t xml:space="preserve"> </w:t>
      </w:r>
      <w:r>
        <w:rPr>
          <w:color w:val="161616"/>
        </w:rPr>
        <w:t>to</w:t>
      </w:r>
      <w:r>
        <w:rPr>
          <w:color w:val="161616"/>
          <w:spacing w:val="-12"/>
        </w:rPr>
        <w:t xml:space="preserve"> </w:t>
      </w:r>
      <w:r>
        <w:rPr>
          <w:color w:val="161616"/>
          <w:spacing w:val="-2"/>
        </w:rPr>
        <w:t>Horizontal.</w:t>
      </w:r>
    </w:p>
    <w:p w14:paraId="4D17066E" w14:textId="77777777" w:rsidR="007E7DA9" w:rsidRDefault="007E7DA9">
      <w:pPr>
        <w:pStyle w:val="BodyText"/>
        <w:spacing w:before="90"/>
      </w:pPr>
    </w:p>
    <w:p w14:paraId="075E8FFB" w14:textId="77777777" w:rsidR="007E7DA9" w:rsidRDefault="00000000">
      <w:pPr>
        <w:pStyle w:val="ListParagraph"/>
        <w:numPr>
          <w:ilvl w:val="1"/>
          <w:numId w:val="4"/>
        </w:numPr>
        <w:tabs>
          <w:tab w:val="left" w:pos="492"/>
        </w:tabs>
        <w:ind w:left="492" w:hanging="78"/>
        <w:rPr>
          <w:sz w:val="23"/>
        </w:rPr>
      </w:pPr>
      <w:r>
        <w:rPr>
          <w:color w:val="161616"/>
          <w:sz w:val="23"/>
        </w:rPr>
        <w:t>As</w:t>
      </w:r>
      <w:r>
        <w:rPr>
          <w:color w:val="161616"/>
          <w:spacing w:val="-2"/>
          <w:sz w:val="23"/>
        </w:rPr>
        <w:t xml:space="preserve"> </w:t>
      </w:r>
      <w:r>
        <w:rPr>
          <w:color w:val="161616"/>
          <w:sz w:val="23"/>
        </w:rPr>
        <w:t>same</w:t>
      </w:r>
      <w:r>
        <w:rPr>
          <w:color w:val="161616"/>
          <w:spacing w:val="-5"/>
          <w:sz w:val="23"/>
        </w:rPr>
        <w:t xml:space="preserve"> </w:t>
      </w:r>
      <w:r>
        <w:rPr>
          <w:color w:val="161616"/>
          <w:sz w:val="23"/>
        </w:rPr>
        <w:t>like</w:t>
      </w:r>
      <w:r>
        <w:rPr>
          <w:color w:val="161616"/>
          <w:spacing w:val="-2"/>
          <w:sz w:val="23"/>
        </w:rPr>
        <w:t xml:space="preserve"> </w:t>
      </w:r>
      <w:r>
        <w:rPr>
          <w:color w:val="161616"/>
          <w:sz w:val="23"/>
        </w:rPr>
        <w:t>"bar</w:t>
      </w:r>
      <w:r>
        <w:rPr>
          <w:color w:val="161616"/>
          <w:spacing w:val="-8"/>
          <w:sz w:val="23"/>
        </w:rPr>
        <w:t xml:space="preserve"> </w:t>
      </w:r>
      <w:r>
        <w:rPr>
          <w:color w:val="161616"/>
          <w:sz w:val="23"/>
        </w:rPr>
        <w:t>graph"</w:t>
      </w:r>
      <w:r>
        <w:rPr>
          <w:color w:val="161616"/>
          <w:spacing w:val="4"/>
          <w:sz w:val="23"/>
        </w:rPr>
        <w:t xml:space="preserve"> </w:t>
      </w:r>
      <w:r>
        <w:rPr>
          <w:color w:val="161616"/>
          <w:sz w:val="23"/>
        </w:rPr>
        <w:t>attributes</w:t>
      </w:r>
      <w:r>
        <w:rPr>
          <w:color w:val="161616"/>
          <w:spacing w:val="-1"/>
          <w:sz w:val="23"/>
        </w:rPr>
        <w:t xml:space="preserve"> </w:t>
      </w:r>
      <w:r>
        <w:rPr>
          <w:color w:val="161616"/>
          <w:sz w:val="23"/>
        </w:rPr>
        <w:t>are</w:t>
      </w:r>
      <w:r>
        <w:rPr>
          <w:color w:val="161616"/>
          <w:spacing w:val="-2"/>
          <w:sz w:val="23"/>
        </w:rPr>
        <w:t xml:space="preserve"> </w:t>
      </w:r>
      <w:r>
        <w:rPr>
          <w:color w:val="161616"/>
          <w:sz w:val="23"/>
        </w:rPr>
        <w:t>same</w:t>
      </w:r>
      <w:r>
        <w:rPr>
          <w:color w:val="161616"/>
          <w:spacing w:val="-6"/>
          <w:sz w:val="23"/>
        </w:rPr>
        <w:t xml:space="preserve"> </w:t>
      </w:r>
      <w:r>
        <w:rPr>
          <w:color w:val="161616"/>
          <w:sz w:val="23"/>
        </w:rPr>
        <w:t>in</w:t>
      </w:r>
      <w:r>
        <w:rPr>
          <w:color w:val="161616"/>
          <w:spacing w:val="1"/>
          <w:sz w:val="23"/>
        </w:rPr>
        <w:t xml:space="preserve"> </w:t>
      </w:r>
      <w:r>
        <w:rPr>
          <w:color w:val="161616"/>
          <w:spacing w:val="-2"/>
          <w:sz w:val="23"/>
        </w:rPr>
        <w:t>"histogram".</w:t>
      </w:r>
    </w:p>
    <w:p w14:paraId="51C63C17" w14:textId="77777777" w:rsidR="007E7DA9" w:rsidRDefault="00000000">
      <w:pPr>
        <w:pStyle w:val="ListParagraph"/>
        <w:numPr>
          <w:ilvl w:val="1"/>
          <w:numId w:val="4"/>
        </w:numPr>
        <w:tabs>
          <w:tab w:val="left" w:pos="492"/>
        </w:tabs>
        <w:spacing w:before="48"/>
        <w:ind w:left="492" w:hanging="78"/>
        <w:rPr>
          <w:sz w:val="23"/>
        </w:rPr>
      </w:pPr>
      <w:r>
        <w:rPr>
          <w:color w:val="161616"/>
          <w:sz w:val="23"/>
        </w:rPr>
        <w:t>In</w:t>
      </w:r>
      <w:r>
        <w:rPr>
          <w:color w:val="161616"/>
          <w:spacing w:val="-1"/>
          <w:sz w:val="23"/>
        </w:rPr>
        <w:t xml:space="preserve"> </w:t>
      </w:r>
      <w:r>
        <w:rPr>
          <w:color w:val="161616"/>
          <w:sz w:val="23"/>
        </w:rPr>
        <w:t>"</w:t>
      </w:r>
      <w:r>
        <w:rPr>
          <w:color w:val="161616"/>
          <w:spacing w:val="-6"/>
          <w:sz w:val="23"/>
        </w:rPr>
        <w:t xml:space="preserve"> </w:t>
      </w:r>
      <w:proofErr w:type="spellStart"/>
      <w:r>
        <w:rPr>
          <w:color w:val="161616"/>
          <w:sz w:val="23"/>
        </w:rPr>
        <w:t>piechart</w:t>
      </w:r>
      <w:proofErr w:type="spellEnd"/>
      <w:r>
        <w:rPr>
          <w:color w:val="161616"/>
          <w:sz w:val="23"/>
        </w:rPr>
        <w:t>" some attributes</w:t>
      </w:r>
      <w:r>
        <w:rPr>
          <w:color w:val="161616"/>
          <w:spacing w:val="-3"/>
          <w:sz w:val="23"/>
        </w:rPr>
        <w:t xml:space="preserve"> </w:t>
      </w:r>
      <w:r>
        <w:rPr>
          <w:color w:val="161616"/>
          <w:sz w:val="23"/>
        </w:rPr>
        <w:t>are</w:t>
      </w:r>
      <w:r>
        <w:rPr>
          <w:color w:val="161616"/>
          <w:spacing w:val="-1"/>
          <w:sz w:val="23"/>
        </w:rPr>
        <w:t xml:space="preserve"> </w:t>
      </w:r>
      <w:r>
        <w:rPr>
          <w:color w:val="161616"/>
          <w:sz w:val="23"/>
        </w:rPr>
        <w:t>used</w:t>
      </w:r>
      <w:r>
        <w:rPr>
          <w:color w:val="161616"/>
          <w:spacing w:val="1"/>
          <w:sz w:val="23"/>
        </w:rPr>
        <w:t xml:space="preserve"> </w:t>
      </w:r>
      <w:r>
        <w:rPr>
          <w:color w:val="161616"/>
          <w:sz w:val="23"/>
        </w:rPr>
        <w:t>to</w:t>
      </w:r>
      <w:r>
        <w:rPr>
          <w:color w:val="161616"/>
          <w:spacing w:val="-3"/>
          <w:sz w:val="23"/>
        </w:rPr>
        <w:t xml:space="preserve"> </w:t>
      </w:r>
      <w:r>
        <w:rPr>
          <w:color w:val="161616"/>
          <w:sz w:val="23"/>
        </w:rPr>
        <w:t>help</w:t>
      </w:r>
      <w:r>
        <w:rPr>
          <w:color w:val="161616"/>
          <w:spacing w:val="-1"/>
          <w:sz w:val="23"/>
        </w:rPr>
        <w:t xml:space="preserve"> </w:t>
      </w:r>
      <w:r>
        <w:rPr>
          <w:color w:val="161616"/>
          <w:sz w:val="23"/>
        </w:rPr>
        <w:t>in</w:t>
      </w:r>
      <w:r>
        <w:rPr>
          <w:color w:val="161616"/>
          <w:spacing w:val="-3"/>
          <w:sz w:val="23"/>
        </w:rPr>
        <w:t xml:space="preserve"> </w:t>
      </w:r>
      <w:r>
        <w:rPr>
          <w:color w:val="161616"/>
          <w:sz w:val="23"/>
        </w:rPr>
        <w:t>the</w:t>
      </w:r>
      <w:r>
        <w:rPr>
          <w:color w:val="161616"/>
          <w:spacing w:val="-2"/>
          <w:sz w:val="23"/>
        </w:rPr>
        <w:t xml:space="preserve"> </w:t>
      </w:r>
      <w:r>
        <w:rPr>
          <w:color w:val="161616"/>
          <w:sz w:val="23"/>
        </w:rPr>
        <w:t>visualization</w:t>
      </w:r>
      <w:r>
        <w:rPr>
          <w:color w:val="161616"/>
          <w:spacing w:val="-4"/>
          <w:sz w:val="23"/>
        </w:rPr>
        <w:t xml:space="preserve"> </w:t>
      </w:r>
      <w:r>
        <w:rPr>
          <w:color w:val="161616"/>
          <w:sz w:val="23"/>
        </w:rPr>
        <w:t>of</w:t>
      </w:r>
      <w:r>
        <w:rPr>
          <w:color w:val="161616"/>
          <w:spacing w:val="-4"/>
          <w:sz w:val="23"/>
        </w:rPr>
        <w:t xml:space="preserve"> </w:t>
      </w:r>
      <w:r>
        <w:rPr>
          <w:color w:val="161616"/>
          <w:sz w:val="23"/>
        </w:rPr>
        <w:t>given data</w:t>
      </w:r>
      <w:r>
        <w:rPr>
          <w:color w:val="161616"/>
          <w:spacing w:val="-2"/>
          <w:sz w:val="23"/>
        </w:rPr>
        <w:t xml:space="preserve"> </w:t>
      </w:r>
      <w:r>
        <w:rPr>
          <w:color w:val="161616"/>
          <w:sz w:val="23"/>
        </w:rPr>
        <w:t>are</w:t>
      </w:r>
      <w:r>
        <w:rPr>
          <w:color w:val="161616"/>
          <w:spacing w:val="1"/>
          <w:sz w:val="23"/>
        </w:rPr>
        <w:t xml:space="preserve"> </w:t>
      </w:r>
      <w:r>
        <w:rPr>
          <w:color w:val="161616"/>
          <w:spacing w:val="-10"/>
          <w:sz w:val="23"/>
        </w:rPr>
        <w:t>-</w:t>
      </w:r>
    </w:p>
    <w:p w14:paraId="3CFC2921" w14:textId="77777777" w:rsidR="007E7DA9" w:rsidRDefault="00000000">
      <w:pPr>
        <w:pStyle w:val="BodyText"/>
        <w:spacing w:before="43" w:line="280" w:lineRule="auto"/>
        <w:ind w:left="472" w:right="3396"/>
      </w:pPr>
      <w:r>
        <w:rPr>
          <w:color w:val="161616"/>
        </w:rPr>
        <w:t>-&gt;explode: It</w:t>
      </w:r>
      <w:r>
        <w:rPr>
          <w:color w:val="161616"/>
          <w:spacing w:val="-1"/>
        </w:rPr>
        <w:t xml:space="preserve"> </w:t>
      </w:r>
      <w:r>
        <w:rPr>
          <w:color w:val="161616"/>
        </w:rPr>
        <w:t>help</w:t>
      </w:r>
      <w:r>
        <w:rPr>
          <w:color w:val="161616"/>
          <w:spacing w:val="-1"/>
        </w:rPr>
        <w:t xml:space="preserve"> </w:t>
      </w:r>
      <w:r>
        <w:rPr>
          <w:color w:val="161616"/>
        </w:rPr>
        <w:t>to</w:t>
      </w:r>
      <w:r>
        <w:rPr>
          <w:color w:val="161616"/>
          <w:spacing w:val="-1"/>
        </w:rPr>
        <w:t xml:space="preserve"> </w:t>
      </w:r>
      <w:r>
        <w:rPr>
          <w:color w:val="161616"/>
        </w:rPr>
        <w:t>point</w:t>
      </w:r>
      <w:r>
        <w:rPr>
          <w:color w:val="161616"/>
          <w:spacing w:val="-1"/>
        </w:rPr>
        <w:t xml:space="preserve"> </w:t>
      </w:r>
      <w:r>
        <w:rPr>
          <w:color w:val="161616"/>
        </w:rPr>
        <w:t>out the</w:t>
      </w:r>
      <w:r>
        <w:rPr>
          <w:color w:val="161616"/>
          <w:spacing w:val="-2"/>
        </w:rPr>
        <w:t xml:space="preserve"> </w:t>
      </w:r>
      <w:r>
        <w:rPr>
          <w:color w:val="161616"/>
        </w:rPr>
        <w:t>selected</w:t>
      </w:r>
      <w:r>
        <w:rPr>
          <w:color w:val="161616"/>
          <w:spacing w:val="-5"/>
        </w:rPr>
        <w:t xml:space="preserve"> </w:t>
      </w:r>
      <w:r>
        <w:rPr>
          <w:color w:val="161616"/>
        </w:rPr>
        <w:t>portion of the pie-chart by exploding the part from</w:t>
      </w:r>
    </w:p>
    <w:p w14:paraId="30C2AA9C" w14:textId="77777777" w:rsidR="007E7DA9" w:rsidRDefault="00000000">
      <w:pPr>
        <w:pStyle w:val="BodyText"/>
        <w:spacing w:line="283" w:lineRule="auto"/>
        <w:ind w:left="472" w:right="4765"/>
      </w:pPr>
      <w:r>
        <w:rPr>
          <w:color w:val="161616"/>
        </w:rPr>
        <w:t>the</w:t>
      </w:r>
      <w:r>
        <w:rPr>
          <w:color w:val="161616"/>
          <w:spacing w:val="-6"/>
        </w:rPr>
        <w:t xml:space="preserve"> </w:t>
      </w:r>
      <w:r>
        <w:rPr>
          <w:color w:val="161616"/>
        </w:rPr>
        <w:t>whole</w:t>
      </w:r>
      <w:r>
        <w:rPr>
          <w:color w:val="161616"/>
          <w:spacing w:val="-8"/>
        </w:rPr>
        <w:t xml:space="preserve"> </w:t>
      </w:r>
      <w:r>
        <w:rPr>
          <w:color w:val="161616"/>
        </w:rPr>
        <w:t>chart</w:t>
      </w:r>
      <w:r>
        <w:rPr>
          <w:color w:val="161616"/>
          <w:spacing w:val="-6"/>
        </w:rPr>
        <w:t xml:space="preserve"> </w:t>
      </w:r>
      <w:r>
        <w:rPr>
          <w:color w:val="161616"/>
        </w:rPr>
        <w:t>according</w:t>
      </w:r>
      <w:r>
        <w:rPr>
          <w:color w:val="161616"/>
          <w:spacing w:val="-4"/>
        </w:rPr>
        <w:t xml:space="preserve"> </w:t>
      </w:r>
      <w:r>
        <w:rPr>
          <w:color w:val="161616"/>
        </w:rPr>
        <w:t>to</w:t>
      </w:r>
      <w:r>
        <w:rPr>
          <w:color w:val="161616"/>
          <w:spacing w:val="-4"/>
        </w:rPr>
        <w:t xml:space="preserve"> </w:t>
      </w:r>
      <w:r>
        <w:rPr>
          <w:color w:val="161616"/>
        </w:rPr>
        <w:t>given explode value.</w:t>
      </w:r>
    </w:p>
    <w:p w14:paraId="3717F16C" w14:textId="77777777" w:rsidR="007E7DA9" w:rsidRDefault="00000000">
      <w:pPr>
        <w:pStyle w:val="BodyText"/>
        <w:spacing w:line="280" w:lineRule="auto"/>
        <w:ind w:left="472" w:right="3760"/>
      </w:pPr>
      <w:r>
        <w:rPr>
          <w:color w:val="161616"/>
        </w:rPr>
        <w:t>-&gt;</w:t>
      </w:r>
      <w:proofErr w:type="spellStart"/>
      <w:r>
        <w:rPr>
          <w:color w:val="161616"/>
        </w:rPr>
        <w:t>autopct</w:t>
      </w:r>
      <w:proofErr w:type="spellEnd"/>
      <w:r>
        <w:rPr>
          <w:color w:val="161616"/>
        </w:rPr>
        <w:t>:</w:t>
      </w:r>
      <w:r>
        <w:rPr>
          <w:color w:val="161616"/>
          <w:spacing w:val="-1"/>
        </w:rPr>
        <w:t xml:space="preserve"> </w:t>
      </w:r>
      <w:r>
        <w:rPr>
          <w:color w:val="161616"/>
        </w:rPr>
        <w:t>It</w:t>
      </w:r>
      <w:r>
        <w:rPr>
          <w:color w:val="161616"/>
          <w:spacing w:val="-3"/>
        </w:rPr>
        <w:t xml:space="preserve"> </w:t>
      </w:r>
      <w:r>
        <w:rPr>
          <w:color w:val="161616"/>
        </w:rPr>
        <w:t>represent</w:t>
      </w:r>
      <w:r>
        <w:rPr>
          <w:color w:val="161616"/>
          <w:spacing w:val="-1"/>
        </w:rPr>
        <w:t xml:space="preserve"> </w:t>
      </w:r>
      <w:r>
        <w:rPr>
          <w:color w:val="161616"/>
        </w:rPr>
        <w:t>the</w:t>
      </w:r>
      <w:r>
        <w:rPr>
          <w:color w:val="161616"/>
          <w:spacing w:val="-7"/>
        </w:rPr>
        <w:t xml:space="preserve"> </w:t>
      </w:r>
      <w:r>
        <w:rPr>
          <w:color w:val="161616"/>
        </w:rPr>
        <w:t>data</w:t>
      </w:r>
      <w:r>
        <w:rPr>
          <w:color w:val="161616"/>
          <w:spacing w:val="-5"/>
        </w:rPr>
        <w:t xml:space="preserve"> </w:t>
      </w:r>
      <w:r>
        <w:rPr>
          <w:color w:val="161616"/>
        </w:rPr>
        <w:t>in</w:t>
      </w:r>
      <w:r>
        <w:rPr>
          <w:color w:val="161616"/>
          <w:spacing w:val="-4"/>
        </w:rPr>
        <w:t xml:space="preserve"> </w:t>
      </w:r>
      <w:r>
        <w:rPr>
          <w:color w:val="161616"/>
        </w:rPr>
        <w:t xml:space="preserve">percentage automatically and </w:t>
      </w:r>
      <w:proofErr w:type="spellStart"/>
      <w:proofErr w:type="gramStart"/>
      <w:r>
        <w:rPr>
          <w:color w:val="161616"/>
        </w:rPr>
        <w:t>it's</w:t>
      </w:r>
      <w:proofErr w:type="spellEnd"/>
      <w:proofErr w:type="gramEnd"/>
      <w:r>
        <w:rPr>
          <w:color w:val="161616"/>
        </w:rPr>
        <w:t xml:space="preserve"> value is- "</w:t>
      </w:r>
      <w:proofErr w:type="spellStart"/>
      <w:r>
        <w:rPr>
          <w:color w:val="161616"/>
        </w:rPr>
        <w:t>autopct</w:t>
      </w:r>
      <w:proofErr w:type="spellEnd"/>
      <w:r>
        <w:rPr>
          <w:color w:val="161616"/>
        </w:rPr>
        <w:t>='%1.2f%%' ".</w:t>
      </w:r>
    </w:p>
    <w:p w14:paraId="2C959267" w14:textId="77777777" w:rsidR="007E7DA9" w:rsidRDefault="007E7DA9">
      <w:pPr>
        <w:pStyle w:val="BodyText"/>
        <w:spacing w:before="36"/>
      </w:pPr>
    </w:p>
    <w:p w14:paraId="011E4EEA" w14:textId="77777777" w:rsidR="007E7DA9" w:rsidRDefault="00000000">
      <w:pPr>
        <w:pStyle w:val="ListParagraph"/>
        <w:numPr>
          <w:ilvl w:val="1"/>
          <w:numId w:val="4"/>
        </w:numPr>
        <w:tabs>
          <w:tab w:val="left" w:pos="414"/>
          <w:tab w:val="left" w:pos="491"/>
        </w:tabs>
        <w:spacing w:line="280" w:lineRule="auto"/>
        <w:ind w:right="811" w:hanging="1"/>
        <w:rPr>
          <w:sz w:val="23"/>
        </w:rPr>
      </w:pPr>
      <w:r>
        <w:rPr>
          <w:color w:val="161616"/>
          <w:sz w:val="23"/>
        </w:rPr>
        <w:t>In box plot there are some</w:t>
      </w:r>
      <w:r>
        <w:rPr>
          <w:color w:val="161616"/>
          <w:spacing w:val="-2"/>
          <w:sz w:val="23"/>
        </w:rPr>
        <w:t xml:space="preserve"> </w:t>
      </w:r>
      <w:r>
        <w:rPr>
          <w:color w:val="161616"/>
          <w:sz w:val="23"/>
        </w:rPr>
        <w:t>concepts which are</w:t>
      </w:r>
      <w:r>
        <w:rPr>
          <w:color w:val="161616"/>
          <w:spacing w:val="-2"/>
          <w:sz w:val="23"/>
        </w:rPr>
        <w:t xml:space="preserve"> </w:t>
      </w:r>
      <w:r>
        <w:rPr>
          <w:color w:val="161616"/>
          <w:sz w:val="23"/>
        </w:rPr>
        <w:t>important to understand for making visualization easier and identifying outliers easily.</w:t>
      </w:r>
    </w:p>
    <w:p w14:paraId="02C62427" w14:textId="77777777" w:rsidR="007E7DA9" w:rsidRDefault="007E7DA9">
      <w:pPr>
        <w:pStyle w:val="ListParagraph"/>
        <w:spacing w:line="280" w:lineRule="auto"/>
        <w:rPr>
          <w:sz w:val="23"/>
        </w:rPr>
        <w:sectPr w:rsidR="007E7DA9">
          <w:type w:val="continuous"/>
          <w:pgSz w:w="11910" w:h="16840"/>
          <w:pgMar w:top="1920" w:right="1275" w:bottom="280" w:left="1700" w:header="720" w:footer="720" w:gutter="0"/>
          <w:cols w:space="720"/>
        </w:sectPr>
      </w:pPr>
    </w:p>
    <w:p w14:paraId="0665A80A" w14:textId="77777777" w:rsidR="007E7DA9" w:rsidRDefault="007E7DA9">
      <w:pPr>
        <w:pStyle w:val="BodyText"/>
        <w:spacing w:before="224"/>
      </w:pPr>
    </w:p>
    <w:p w14:paraId="04EC4BA2" w14:textId="77777777" w:rsidR="007E7DA9" w:rsidRDefault="00000000">
      <w:pPr>
        <w:pStyle w:val="ListParagraph"/>
        <w:numPr>
          <w:ilvl w:val="0"/>
          <w:numId w:val="3"/>
        </w:numPr>
        <w:tabs>
          <w:tab w:val="left" w:pos="641"/>
        </w:tabs>
        <w:spacing w:before="1" w:line="280" w:lineRule="auto"/>
        <w:ind w:right="986" w:firstLine="55"/>
        <w:rPr>
          <w:sz w:val="23"/>
        </w:rPr>
      </w:pPr>
      <w:r>
        <w:rPr>
          <w:color w:val="161616"/>
          <w:sz w:val="23"/>
        </w:rPr>
        <w:t xml:space="preserve">IQR: It </w:t>
      </w:r>
      <w:proofErr w:type="gramStart"/>
      <w:r>
        <w:rPr>
          <w:color w:val="161616"/>
          <w:sz w:val="23"/>
        </w:rPr>
        <w:t>stand</w:t>
      </w:r>
      <w:proofErr w:type="gramEnd"/>
      <w:r>
        <w:rPr>
          <w:color w:val="161616"/>
          <w:sz w:val="23"/>
        </w:rPr>
        <w:t xml:space="preserve"> for</w:t>
      </w:r>
      <w:r>
        <w:rPr>
          <w:color w:val="161616"/>
          <w:spacing w:val="-3"/>
          <w:sz w:val="23"/>
        </w:rPr>
        <w:t xml:space="preserve"> </w:t>
      </w:r>
      <w:r>
        <w:rPr>
          <w:color w:val="161616"/>
          <w:sz w:val="23"/>
        </w:rPr>
        <w:t>"inter quartile</w:t>
      </w:r>
      <w:r>
        <w:rPr>
          <w:color w:val="161616"/>
          <w:spacing w:val="-1"/>
          <w:sz w:val="23"/>
        </w:rPr>
        <w:t xml:space="preserve"> </w:t>
      </w:r>
      <w:r>
        <w:rPr>
          <w:color w:val="161616"/>
          <w:sz w:val="23"/>
        </w:rPr>
        <w:t>range", which</w:t>
      </w:r>
      <w:r>
        <w:rPr>
          <w:color w:val="161616"/>
          <w:spacing w:val="-1"/>
          <w:sz w:val="23"/>
        </w:rPr>
        <w:t xml:space="preserve"> </w:t>
      </w:r>
      <w:r>
        <w:rPr>
          <w:color w:val="161616"/>
          <w:sz w:val="23"/>
        </w:rPr>
        <w:t>define</w:t>
      </w:r>
      <w:r>
        <w:rPr>
          <w:color w:val="161616"/>
          <w:spacing w:val="-3"/>
          <w:sz w:val="23"/>
        </w:rPr>
        <w:t xml:space="preserve"> </w:t>
      </w:r>
      <w:r>
        <w:rPr>
          <w:color w:val="161616"/>
          <w:sz w:val="23"/>
        </w:rPr>
        <w:t>as the</w:t>
      </w:r>
      <w:r>
        <w:rPr>
          <w:color w:val="161616"/>
          <w:spacing w:val="-1"/>
          <w:sz w:val="23"/>
        </w:rPr>
        <w:t xml:space="preserve"> </w:t>
      </w:r>
      <w:r>
        <w:rPr>
          <w:color w:val="161616"/>
          <w:sz w:val="23"/>
        </w:rPr>
        <w:t>difference of "third quartile(q3) and first quartile (q0)".</w:t>
      </w:r>
    </w:p>
    <w:p w14:paraId="781E2F55" w14:textId="77777777" w:rsidR="007E7DA9" w:rsidRDefault="007E7DA9">
      <w:pPr>
        <w:pStyle w:val="BodyText"/>
        <w:spacing w:before="42"/>
      </w:pPr>
    </w:p>
    <w:p w14:paraId="390ABA70" w14:textId="77777777" w:rsidR="007E7DA9" w:rsidRDefault="00000000">
      <w:pPr>
        <w:pStyle w:val="ListParagraph"/>
        <w:numPr>
          <w:ilvl w:val="0"/>
          <w:numId w:val="3"/>
        </w:numPr>
        <w:tabs>
          <w:tab w:val="left" w:pos="641"/>
        </w:tabs>
        <w:spacing w:before="1" w:line="280" w:lineRule="auto"/>
        <w:ind w:right="339" w:firstLine="0"/>
        <w:rPr>
          <w:sz w:val="23"/>
        </w:rPr>
      </w:pPr>
      <w:r>
        <w:rPr>
          <w:color w:val="161616"/>
          <w:sz w:val="23"/>
        </w:rPr>
        <w:t>Outliers</w:t>
      </w:r>
      <w:r>
        <w:rPr>
          <w:color w:val="161616"/>
          <w:spacing w:val="-2"/>
          <w:sz w:val="23"/>
        </w:rPr>
        <w:t xml:space="preserve"> </w:t>
      </w:r>
      <w:r>
        <w:rPr>
          <w:color w:val="161616"/>
          <w:sz w:val="23"/>
        </w:rPr>
        <w:t>are</w:t>
      </w:r>
      <w:r>
        <w:rPr>
          <w:color w:val="161616"/>
          <w:spacing w:val="-4"/>
          <w:sz w:val="23"/>
        </w:rPr>
        <w:t xml:space="preserve"> </w:t>
      </w:r>
      <w:r>
        <w:rPr>
          <w:color w:val="161616"/>
          <w:sz w:val="23"/>
        </w:rPr>
        <w:t>those</w:t>
      </w:r>
      <w:r>
        <w:rPr>
          <w:color w:val="161616"/>
          <w:spacing w:val="-2"/>
          <w:sz w:val="23"/>
        </w:rPr>
        <w:t xml:space="preserve"> </w:t>
      </w:r>
      <w:r>
        <w:rPr>
          <w:color w:val="161616"/>
          <w:sz w:val="23"/>
        </w:rPr>
        <w:t>value which</w:t>
      </w:r>
      <w:r>
        <w:rPr>
          <w:color w:val="161616"/>
          <w:spacing w:val="-2"/>
          <w:sz w:val="23"/>
        </w:rPr>
        <w:t xml:space="preserve"> </w:t>
      </w:r>
      <w:r>
        <w:rPr>
          <w:color w:val="161616"/>
          <w:sz w:val="23"/>
        </w:rPr>
        <w:t>comes after the</w:t>
      </w:r>
      <w:r>
        <w:rPr>
          <w:color w:val="161616"/>
          <w:spacing w:val="-5"/>
          <w:sz w:val="23"/>
        </w:rPr>
        <w:t xml:space="preserve"> </w:t>
      </w:r>
      <w:r>
        <w:rPr>
          <w:color w:val="161616"/>
          <w:sz w:val="23"/>
        </w:rPr>
        <w:t>last quartile to affect our mean, as</w:t>
      </w:r>
      <w:r>
        <w:rPr>
          <w:color w:val="161616"/>
          <w:spacing w:val="-1"/>
          <w:sz w:val="23"/>
        </w:rPr>
        <w:t xml:space="preserve"> </w:t>
      </w:r>
      <w:r>
        <w:rPr>
          <w:color w:val="161616"/>
          <w:sz w:val="23"/>
        </w:rPr>
        <w:t>well as below the first quartile.</w:t>
      </w:r>
    </w:p>
    <w:p w14:paraId="6B9F28AF" w14:textId="77777777" w:rsidR="007E7DA9" w:rsidRDefault="007E7DA9">
      <w:pPr>
        <w:pStyle w:val="BodyText"/>
        <w:spacing w:before="45"/>
      </w:pPr>
    </w:p>
    <w:p w14:paraId="53E8C526" w14:textId="77777777" w:rsidR="007E7DA9" w:rsidRDefault="00000000">
      <w:pPr>
        <w:pStyle w:val="ListParagraph"/>
        <w:numPr>
          <w:ilvl w:val="0"/>
          <w:numId w:val="3"/>
        </w:numPr>
        <w:tabs>
          <w:tab w:val="left" w:pos="641"/>
        </w:tabs>
        <w:spacing w:line="278" w:lineRule="auto"/>
        <w:ind w:right="268" w:firstLine="0"/>
        <w:rPr>
          <w:sz w:val="23"/>
        </w:rPr>
      </w:pPr>
      <w:r>
        <w:rPr>
          <w:color w:val="161616"/>
          <w:sz w:val="23"/>
        </w:rPr>
        <w:t xml:space="preserve">Our whole data is divided in four </w:t>
      </w:r>
      <w:proofErr w:type="gramStart"/>
      <w:r>
        <w:rPr>
          <w:color w:val="161616"/>
          <w:sz w:val="23"/>
        </w:rPr>
        <w:t>part</w:t>
      </w:r>
      <w:proofErr w:type="gramEnd"/>
      <w:r>
        <w:rPr>
          <w:color w:val="161616"/>
          <w:sz w:val="23"/>
        </w:rPr>
        <w:t xml:space="preserve"> i.e.</w:t>
      </w:r>
      <w:r>
        <w:rPr>
          <w:color w:val="161616"/>
          <w:spacing w:val="-2"/>
          <w:sz w:val="23"/>
        </w:rPr>
        <w:t xml:space="preserve"> </w:t>
      </w:r>
      <w:r>
        <w:rPr>
          <w:color w:val="161616"/>
          <w:sz w:val="23"/>
        </w:rPr>
        <w:t>25%, 50%, 75%,</w:t>
      </w:r>
      <w:r>
        <w:rPr>
          <w:color w:val="161616"/>
          <w:spacing w:val="-2"/>
          <w:sz w:val="23"/>
        </w:rPr>
        <w:t xml:space="preserve"> </w:t>
      </w:r>
      <w:r>
        <w:rPr>
          <w:color w:val="161616"/>
          <w:sz w:val="23"/>
        </w:rPr>
        <w:t>100%, and these percentile values refers to our quartile(q</w:t>
      </w:r>
      <w:proofErr w:type="gramStart"/>
      <w:r>
        <w:rPr>
          <w:color w:val="161616"/>
          <w:sz w:val="23"/>
        </w:rPr>
        <w:t>1,q2,q3,q</w:t>
      </w:r>
      <w:proofErr w:type="gramEnd"/>
      <w:r>
        <w:rPr>
          <w:color w:val="161616"/>
          <w:sz w:val="23"/>
        </w:rPr>
        <w:t>4).</w:t>
      </w:r>
    </w:p>
    <w:p w14:paraId="23E01B26" w14:textId="77777777" w:rsidR="007E7DA9" w:rsidRDefault="007E7DA9">
      <w:pPr>
        <w:pStyle w:val="BodyText"/>
        <w:spacing w:before="43"/>
      </w:pPr>
    </w:p>
    <w:p w14:paraId="677E3A33" w14:textId="77777777" w:rsidR="007E7DA9" w:rsidRDefault="00000000">
      <w:pPr>
        <w:pStyle w:val="ListParagraph"/>
        <w:numPr>
          <w:ilvl w:val="0"/>
          <w:numId w:val="3"/>
        </w:numPr>
        <w:tabs>
          <w:tab w:val="left" w:pos="469"/>
          <w:tab w:val="left" w:pos="582"/>
        </w:tabs>
        <w:spacing w:before="1" w:line="285" w:lineRule="auto"/>
        <w:ind w:left="469" w:right="3765" w:hanging="58"/>
        <w:rPr>
          <w:sz w:val="23"/>
        </w:rPr>
      </w:pPr>
      <w:r>
        <w:rPr>
          <w:color w:val="161616"/>
          <w:sz w:val="23"/>
        </w:rPr>
        <w:t>The</w:t>
      </w:r>
      <w:r>
        <w:rPr>
          <w:color w:val="161616"/>
          <w:spacing w:val="-5"/>
          <w:sz w:val="23"/>
        </w:rPr>
        <w:t xml:space="preserve"> </w:t>
      </w:r>
      <w:r>
        <w:rPr>
          <w:color w:val="161616"/>
          <w:sz w:val="23"/>
        </w:rPr>
        <w:t>value</w:t>
      </w:r>
      <w:r>
        <w:rPr>
          <w:color w:val="161616"/>
          <w:spacing w:val="-2"/>
          <w:sz w:val="23"/>
        </w:rPr>
        <w:t xml:space="preserve"> </w:t>
      </w:r>
      <w:r>
        <w:rPr>
          <w:color w:val="161616"/>
          <w:sz w:val="23"/>
        </w:rPr>
        <w:t>of</w:t>
      </w:r>
      <w:r>
        <w:rPr>
          <w:color w:val="161616"/>
          <w:spacing w:val="-5"/>
          <w:sz w:val="23"/>
        </w:rPr>
        <w:t xml:space="preserve"> </w:t>
      </w:r>
      <w:proofErr w:type="spellStart"/>
      <w:r>
        <w:rPr>
          <w:color w:val="161616"/>
          <w:sz w:val="23"/>
        </w:rPr>
        <w:t>lower_limit</w:t>
      </w:r>
      <w:proofErr w:type="spellEnd"/>
      <w:r>
        <w:rPr>
          <w:color w:val="161616"/>
          <w:sz w:val="23"/>
        </w:rPr>
        <w:t xml:space="preserve"> is extracted by</w:t>
      </w:r>
      <w:r>
        <w:rPr>
          <w:color w:val="161616"/>
          <w:spacing w:val="-2"/>
          <w:sz w:val="23"/>
        </w:rPr>
        <w:t xml:space="preserve"> </w:t>
      </w:r>
      <w:r>
        <w:rPr>
          <w:color w:val="161616"/>
          <w:sz w:val="23"/>
        </w:rPr>
        <w:t xml:space="preserve">applying formula of </w:t>
      </w:r>
      <w:proofErr w:type="spellStart"/>
      <w:r>
        <w:rPr>
          <w:color w:val="161616"/>
          <w:sz w:val="23"/>
        </w:rPr>
        <w:t>lower_limit</w:t>
      </w:r>
      <w:proofErr w:type="spellEnd"/>
      <w:r>
        <w:rPr>
          <w:color w:val="161616"/>
          <w:sz w:val="23"/>
        </w:rPr>
        <w:t xml:space="preserve"> = q1-1. 5*(IQR).</w:t>
      </w:r>
    </w:p>
    <w:p w14:paraId="708B959C" w14:textId="77777777" w:rsidR="007E7DA9" w:rsidRDefault="00000000">
      <w:pPr>
        <w:pStyle w:val="BodyText"/>
        <w:spacing w:line="280" w:lineRule="auto"/>
        <w:ind w:left="469" w:right="3396" w:hanging="5"/>
      </w:pPr>
      <w:r>
        <w:rPr>
          <w:color w:val="161616"/>
        </w:rPr>
        <w:t>The</w:t>
      </w:r>
      <w:r>
        <w:rPr>
          <w:color w:val="161616"/>
          <w:spacing w:val="-2"/>
        </w:rPr>
        <w:t xml:space="preserve"> </w:t>
      </w:r>
      <w:r>
        <w:rPr>
          <w:color w:val="161616"/>
        </w:rPr>
        <w:t>value</w:t>
      </w:r>
      <w:r>
        <w:rPr>
          <w:color w:val="161616"/>
          <w:spacing w:val="-4"/>
        </w:rPr>
        <w:t xml:space="preserve"> </w:t>
      </w:r>
      <w:r>
        <w:rPr>
          <w:color w:val="161616"/>
        </w:rPr>
        <w:t>of</w:t>
      </w:r>
      <w:r>
        <w:rPr>
          <w:color w:val="161616"/>
          <w:spacing w:val="-4"/>
        </w:rPr>
        <w:t xml:space="preserve"> </w:t>
      </w:r>
      <w:proofErr w:type="spellStart"/>
      <w:r>
        <w:rPr>
          <w:color w:val="161616"/>
        </w:rPr>
        <w:t>upper_limit</w:t>
      </w:r>
      <w:proofErr w:type="spellEnd"/>
      <w:r>
        <w:rPr>
          <w:color w:val="161616"/>
          <w:spacing w:val="-2"/>
        </w:rPr>
        <w:t xml:space="preserve"> </w:t>
      </w:r>
      <w:r>
        <w:rPr>
          <w:color w:val="161616"/>
        </w:rPr>
        <w:t>is extracted</w:t>
      </w:r>
      <w:r>
        <w:rPr>
          <w:color w:val="161616"/>
          <w:spacing w:val="-2"/>
        </w:rPr>
        <w:t xml:space="preserve"> </w:t>
      </w:r>
      <w:r>
        <w:rPr>
          <w:color w:val="161616"/>
        </w:rPr>
        <w:t xml:space="preserve">by applying formula of </w:t>
      </w:r>
      <w:proofErr w:type="spellStart"/>
      <w:r>
        <w:rPr>
          <w:color w:val="161616"/>
        </w:rPr>
        <w:t>upper_limit</w:t>
      </w:r>
      <w:proofErr w:type="spellEnd"/>
      <w:r>
        <w:rPr>
          <w:color w:val="161616"/>
        </w:rPr>
        <w:t>=q3+1.5*(IQR).</w:t>
      </w:r>
    </w:p>
    <w:p w14:paraId="35F76EC5" w14:textId="5A89D70D" w:rsidR="007E7DA9" w:rsidRDefault="00000000">
      <w:pPr>
        <w:pStyle w:val="BodyText"/>
        <w:ind w:left="47"/>
        <w:rPr>
          <w:sz w:val="20"/>
        </w:rPr>
      </w:pPr>
      <w:r>
        <w:rPr>
          <w:noProof/>
          <w:sz w:val="20"/>
        </w:rPr>
        <w:drawing>
          <wp:inline distT="0" distB="0" distL="0" distR="0" wp14:anchorId="5D6F74DE" wp14:editId="690C3F73">
            <wp:extent cx="5211060" cy="2731293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1060" cy="2731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86BA1" w14:textId="0DB190CC" w:rsidR="007E7DA9" w:rsidRDefault="007F0625" w:rsidP="007F0625">
      <w:pPr>
        <w:pStyle w:val="BodyText"/>
        <w:spacing w:before="105"/>
        <w:rPr>
          <w:sz w:val="20"/>
        </w:rPr>
        <w:sectPr w:rsidR="007E7DA9">
          <w:pgSz w:w="11910" w:h="16840"/>
          <w:pgMar w:top="1920" w:right="1275" w:bottom="280" w:left="1700" w:header="720" w:footer="720" w:gutter="0"/>
          <w:cols w:space="720"/>
        </w:sectPr>
      </w:pPr>
      <w:r>
        <w:rPr>
          <w:noProof/>
          <w:sz w:val="20"/>
        </w:rPr>
        <w:drawing>
          <wp:anchor distT="0" distB="0" distL="0" distR="0" simplePos="0" relativeHeight="487588352" behindDoc="1" locked="0" layoutInCell="1" allowOverlap="1" wp14:anchorId="096E2E0E" wp14:editId="77301EF1">
            <wp:simplePos x="0" y="0"/>
            <wp:positionH relativeFrom="page">
              <wp:posOffset>1978025</wp:posOffset>
            </wp:positionH>
            <wp:positionV relativeFrom="paragraph">
              <wp:posOffset>243205</wp:posOffset>
            </wp:positionV>
            <wp:extent cx="3864610" cy="2139950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64610" cy="2139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15E16C" w14:textId="0D2B191B" w:rsidR="007E7DA9" w:rsidRPr="007F0625" w:rsidRDefault="007F0625" w:rsidP="007F0625">
      <w:pPr>
        <w:tabs>
          <w:tab w:val="left" w:pos="2449"/>
        </w:tabs>
        <w:spacing w:before="184"/>
        <w:rPr>
          <w:bCs/>
          <w:sz w:val="50"/>
        </w:rPr>
      </w:pPr>
      <w:r w:rsidRPr="007F0625">
        <w:rPr>
          <w:bCs/>
          <w:spacing w:val="-2"/>
          <w:sz w:val="27"/>
        </w:rPr>
        <w:lastRenderedPageBreak/>
        <w:t>1</w:t>
      </w:r>
      <w:r>
        <w:rPr>
          <w:bCs/>
          <w:spacing w:val="-2"/>
          <w:sz w:val="27"/>
        </w:rPr>
        <w:t>1</w:t>
      </w:r>
      <w:r w:rsidRPr="007F0625">
        <w:rPr>
          <w:bCs/>
          <w:spacing w:val="-2"/>
          <w:sz w:val="27"/>
        </w:rPr>
        <w:t>-03-</w:t>
      </w:r>
      <w:r w:rsidRPr="007F0625">
        <w:rPr>
          <w:bCs/>
          <w:spacing w:val="-4"/>
          <w:sz w:val="27"/>
        </w:rPr>
        <w:t>2025</w:t>
      </w:r>
      <w:r w:rsidR="00000000" w:rsidRPr="007F0625">
        <w:rPr>
          <w:bCs/>
          <w:sz w:val="27"/>
        </w:rPr>
        <w:tab/>
      </w:r>
      <w:r>
        <w:rPr>
          <w:bCs/>
          <w:sz w:val="27"/>
        </w:rPr>
        <w:tab/>
      </w:r>
      <w:r w:rsidR="00000000" w:rsidRPr="007F0625">
        <w:rPr>
          <w:bCs/>
          <w:sz w:val="50"/>
        </w:rPr>
        <w:t>Training</w:t>
      </w:r>
      <w:r w:rsidR="00000000" w:rsidRPr="007F0625">
        <w:rPr>
          <w:bCs/>
          <w:spacing w:val="5"/>
          <w:sz w:val="50"/>
        </w:rPr>
        <w:t xml:space="preserve"> </w:t>
      </w:r>
      <w:r w:rsidR="00000000" w:rsidRPr="007F0625">
        <w:rPr>
          <w:bCs/>
          <w:sz w:val="50"/>
        </w:rPr>
        <w:t>Day</w:t>
      </w:r>
      <w:r w:rsidR="00000000" w:rsidRPr="007F0625">
        <w:rPr>
          <w:bCs/>
          <w:spacing w:val="11"/>
          <w:sz w:val="50"/>
        </w:rPr>
        <w:t xml:space="preserve"> </w:t>
      </w:r>
      <w:r w:rsidR="00000000" w:rsidRPr="007F0625">
        <w:rPr>
          <w:bCs/>
          <w:sz w:val="50"/>
        </w:rPr>
        <w:t>–</w:t>
      </w:r>
      <w:r w:rsidR="00000000" w:rsidRPr="007F0625">
        <w:rPr>
          <w:bCs/>
          <w:spacing w:val="6"/>
          <w:sz w:val="50"/>
        </w:rPr>
        <w:t xml:space="preserve"> </w:t>
      </w:r>
      <w:r w:rsidRPr="007F0625">
        <w:rPr>
          <w:bCs/>
          <w:spacing w:val="-5"/>
          <w:sz w:val="50"/>
        </w:rPr>
        <w:t>28</w:t>
      </w:r>
    </w:p>
    <w:p w14:paraId="5675AF38" w14:textId="77777777" w:rsidR="007E7DA9" w:rsidRDefault="007E7DA9">
      <w:pPr>
        <w:pStyle w:val="BodyText"/>
        <w:spacing w:before="13"/>
        <w:rPr>
          <w:b/>
          <w:sz w:val="50"/>
        </w:rPr>
      </w:pPr>
    </w:p>
    <w:p w14:paraId="7BCFE004" w14:textId="7855C2FC" w:rsidR="007E7DA9" w:rsidRDefault="00000000">
      <w:pPr>
        <w:pStyle w:val="Heading1"/>
      </w:pPr>
      <w:r>
        <w:rPr>
          <w:color w:val="161616"/>
        </w:rPr>
        <w:t>Topic:</w:t>
      </w:r>
      <w:r>
        <w:rPr>
          <w:color w:val="161616"/>
          <w:spacing w:val="-3"/>
        </w:rPr>
        <w:t xml:space="preserve"> </w:t>
      </w:r>
      <w:r>
        <w:rPr>
          <w:color w:val="161616"/>
        </w:rPr>
        <w:t>Scatter</w:t>
      </w:r>
      <w:r>
        <w:rPr>
          <w:color w:val="161616"/>
          <w:spacing w:val="-12"/>
        </w:rPr>
        <w:t xml:space="preserve"> </w:t>
      </w:r>
      <w:r>
        <w:rPr>
          <w:color w:val="161616"/>
        </w:rPr>
        <w:t>Plots</w:t>
      </w:r>
      <w:r>
        <w:rPr>
          <w:color w:val="161616"/>
          <w:spacing w:val="-3"/>
        </w:rPr>
        <w:t xml:space="preserve"> </w:t>
      </w:r>
      <w:r>
        <w:rPr>
          <w:color w:val="161616"/>
        </w:rPr>
        <w:t>in</w:t>
      </w:r>
      <w:r>
        <w:rPr>
          <w:color w:val="161616"/>
          <w:spacing w:val="-2"/>
        </w:rPr>
        <w:t xml:space="preserve"> Matplotlib</w:t>
      </w:r>
    </w:p>
    <w:p w14:paraId="70D1F023" w14:textId="77777777" w:rsidR="007E7DA9" w:rsidRDefault="00000000">
      <w:pPr>
        <w:pStyle w:val="ListParagraph"/>
        <w:numPr>
          <w:ilvl w:val="0"/>
          <w:numId w:val="5"/>
        </w:numPr>
        <w:tabs>
          <w:tab w:val="left" w:pos="320"/>
        </w:tabs>
        <w:spacing w:before="48"/>
        <w:ind w:left="320" w:hanging="134"/>
        <w:rPr>
          <w:sz w:val="23"/>
        </w:rPr>
      </w:pPr>
      <w:r>
        <w:rPr>
          <w:color w:val="161616"/>
          <w:sz w:val="23"/>
        </w:rPr>
        <w:t>Plotted</w:t>
      </w:r>
      <w:r>
        <w:rPr>
          <w:color w:val="161616"/>
          <w:spacing w:val="-7"/>
          <w:sz w:val="23"/>
        </w:rPr>
        <w:t xml:space="preserve"> </w:t>
      </w:r>
      <w:r>
        <w:rPr>
          <w:color w:val="161616"/>
          <w:sz w:val="23"/>
        </w:rPr>
        <w:t>relationships</w:t>
      </w:r>
      <w:r>
        <w:rPr>
          <w:color w:val="161616"/>
          <w:spacing w:val="-2"/>
          <w:sz w:val="23"/>
        </w:rPr>
        <w:t xml:space="preserve"> </w:t>
      </w:r>
      <w:r>
        <w:rPr>
          <w:color w:val="161616"/>
          <w:sz w:val="23"/>
        </w:rPr>
        <w:t>between</w:t>
      </w:r>
      <w:r>
        <w:rPr>
          <w:color w:val="161616"/>
          <w:spacing w:val="-5"/>
          <w:sz w:val="23"/>
        </w:rPr>
        <w:t xml:space="preserve"> </w:t>
      </w:r>
      <w:r>
        <w:rPr>
          <w:color w:val="161616"/>
          <w:sz w:val="23"/>
        </w:rPr>
        <w:t>two</w:t>
      </w:r>
      <w:r>
        <w:rPr>
          <w:color w:val="161616"/>
          <w:spacing w:val="-2"/>
          <w:sz w:val="23"/>
        </w:rPr>
        <w:t xml:space="preserve"> variables.</w:t>
      </w:r>
    </w:p>
    <w:p w14:paraId="40F66421" w14:textId="77777777" w:rsidR="007E7DA9" w:rsidRDefault="00000000">
      <w:pPr>
        <w:pStyle w:val="ListParagraph"/>
        <w:numPr>
          <w:ilvl w:val="0"/>
          <w:numId w:val="5"/>
        </w:numPr>
        <w:tabs>
          <w:tab w:val="left" w:pos="300"/>
        </w:tabs>
        <w:spacing w:before="49"/>
        <w:ind w:left="300" w:hanging="131"/>
        <w:rPr>
          <w:b/>
          <w:sz w:val="27"/>
        </w:rPr>
      </w:pPr>
      <w:r>
        <w:rPr>
          <w:b/>
          <w:noProof/>
          <w:sz w:val="27"/>
        </w:rPr>
        <w:drawing>
          <wp:anchor distT="0" distB="0" distL="0" distR="0" simplePos="0" relativeHeight="487588864" behindDoc="1" locked="0" layoutInCell="1" allowOverlap="1" wp14:anchorId="310C5976" wp14:editId="41D0E37A">
            <wp:simplePos x="0" y="0"/>
            <wp:positionH relativeFrom="page">
              <wp:posOffset>1133855</wp:posOffset>
            </wp:positionH>
            <wp:positionV relativeFrom="paragraph">
              <wp:posOffset>256886</wp:posOffset>
            </wp:positionV>
            <wp:extent cx="5102594" cy="1771650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2594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61616"/>
          <w:sz w:val="23"/>
        </w:rPr>
        <w:t>Example:</w:t>
      </w:r>
      <w:r>
        <w:rPr>
          <w:color w:val="161616"/>
          <w:spacing w:val="-10"/>
          <w:sz w:val="23"/>
        </w:rPr>
        <w:t xml:space="preserve"> </w:t>
      </w:r>
      <w:r>
        <w:rPr>
          <w:color w:val="161616"/>
          <w:sz w:val="23"/>
        </w:rPr>
        <w:t>Visualized</w:t>
      </w:r>
      <w:r>
        <w:rPr>
          <w:color w:val="161616"/>
          <w:spacing w:val="-1"/>
          <w:sz w:val="23"/>
        </w:rPr>
        <w:t xml:space="preserve"> </w:t>
      </w:r>
      <w:r>
        <w:rPr>
          <w:color w:val="161616"/>
          <w:sz w:val="23"/>
        </w:rPr>
        <w:t>correlation</w:t>
      </w:r>
      <w:r>
        <w:rPr>
          <w:color w:val="161616"/>
          <w:spacing w:val="-5"/>
          <w:sz w:val="23"/>
        </w:rPr>
        <w:t xml:space="preserve"> </w:t>
      </w:r>
      <w:r>
        <w:rPr>
          <w:color w:val="161616"/>
          <w:sz w:val="23"/>
        </w:rPr>
        <w:t>between</w:t>
      </w:r>
      <w:r>
        <w:rPr>
          <w:color w:val="161616"/>
          <w:spacing w:val="-5"/>
          <w:sz w:val="23"/>
        </w:rPr>
        <w:t xml:space="preserve"> </w:t>
      </w:r>
      <w:r>
        <w:rPr>
          <w:color w:val="161616"/>
          <w:sz w:val="23"/>
        </w:rPr>
        <w:t>"Age"</w:t>
      </w:r>
      <w:r>
        <w:rPr>
          <w:color w:val="161616"/>
          <w:spacing w:val="-3"/>
          <w:sz w:val="23"/>
        </w:rPr>
        <w:t xml:space="preserve"> </w:t>
      </w:r>
      <w:r>
        <w:rPr>
          <w:color w:val="161616"/>
          <w:sz w:val="23"/>
        </w:rPr>
        <w:t>and</w:t>
      </w:r>
      <w:r>
        <w:rPr>
          <w:color w:val="161616"/>
          <w:spacing w:val="-5"/>
          <w:sz w:val="23"/>
        </w:rPr>
        <w:t xml:space="preserve"> </w:t>
      </w:r>
      <w:r>
        <w:rPr>
          <w:color w:val="161616"/>
          <w:sz w:val="23"/>
        </w:rPr>
        <w:t>"Height"</w:t>
      </w:r>
      <w:r>
        <w:rPr>
          <w:color w:val="161616"/>
          <w:spacing w:val="-5"/>
          <w:sz w:val="23"/>
        </w:rPr>
        <w:t xml:space="preserve"> </w:t>
      </w:r>
      <w:r>
        <w:rPr>
          <w:color w:val="161616"/>
          <w:spacing w:val="-2"/>
          <w:sz w:val="23"/>
        </w:rPr>
        <w:t>columns</w:t>
      </w:r>
      <w:r>
        <w:rPr>
          <w:b/>
          <w:color w:val="161616"/>
          <w:spacing w:val="-2"/>
          <w:sz w:val="27"/>
        </w:rPr>
        <w:t>.</w:t>
      </w:r>
    </w:p>
    <w:p w14:paraId="476C11BE" w14:textId="77777777" w:rsidR="007E7DA9" w:rsidRDefault="007E7DA9">
      <w:pPr>
        <w:pStyle w:val="BodyText"/>
        <w:rPr>
          <w:b/>
        </w:rPr>
      </w:pPr>
    </w:p>
    <w:p w14:paraId="17F17201" w14:textId="77777777" w:rsidR="007E7DA9" w:rsidRDefault="007E7DA9">
      <w:pPr>
        <w:pStyle w:val="BodyText"/>
        <w:spacing w:before="104"/>
        <w:rPr>
          <w:b/>
        </w:rPr>
      </w:pPr>
    </w:p>
    <w:p w14:paraId="24AF4AE2" w14:textId="77777777" w:rsidR="007E7DA9" w:rsidRDefault="00000000">
      <w:pPr>
        <w:pStyle w:val="BodyText"/>
        <w:ind w:left="52"/>
      </w:pPr>
      <w:r>
        <w:rPr>
          <w:color w:val="161616"/>
        </w:rPr>
        <w:t>visualization</w:t>
      </w:r>
      <w:r>
        <w:rPr>
          <w:color w:val="161616"/>
          <w:spacing w:val="-4"/>
        </w:rPr>
        <w:t xml:space="preserve"> </w:t>
      </w:r>
      <w:r>
        <w:rPr>
          <w:color w:val="161616"/>
        </w:rPr>
        <w:t>easier</w:t>
      </w:r>
      <w:r>
        <w:rPr>
          <w:color w:val="161616"/>
          <w:spacing w:val="-5"/>
        </w:rPr>
        <w:t xml:space="preserve"> </w:t>
      </w:r>
      <w:r>
        <w:rPr>
          <w:color w:val="161616"/>
        </w:rPr>
        <w:t>and</w:t>
      </w:r>
      <w:r>
        <w:rPr>
          <w:color w:val="161616"/>
          <w:spacing w:val="-1"/>
        </w:rPr>
        <w:t xml:space="preserve"> </w:t>
      </w:r>
      <w:r>
        <w:rPr>
          <w:color w:val="161616"/>
        </w:rPr>
        <w:t>identifying</w:t>
      </w:r>
      <w:r>
        <w:rPr>
          <w:color w:val="161616"/>
          <w:spacing w:val="-4"/>
        </w:rPr>
        <w:t xml:space="preserve"> </w:t>
      </w:r>
      <w:r>
        <w:rPr>
          <w:color w:val="161616"/>
        </w:rPr>
        <w:t>outliers</w:t>
      </w:r>
      <w:r>
        <w:rPr>
          <w:color w:val="161616"/>
          <w:spacing w:val="-3"/>
        </w:rPr>
        <w:t xml:space="preserve"> </w:t>
      </w:r>
      <w:r>
        <w:rPr>
          <w:color w:val="161616"/>
          <w:spacing w:val="-2"/>
        </w:rPr>
        <w:t>easily.</w:t>
      </w:r>
    </w:p>
    <w:p w14:paraId="73D8949E" w14:textId="77777777" w:rsidR="007E7DA9" w:rsidRDefault="007E7DA9">
      <w:pPr>
        <w:pStyle w:val="BodyText"/>
        <w:spacing w:before="90"/>
      </w:pPr>
    </w:p>
    <w:p w14:paraId="56CA6D67" w14:textId="77777777" w:rsidR="007E7DA9" w:rsidRDefault="00000000">
      <w:pPr>
        <w:pStyle w:val="ListParagraph"/>
        <w:numPr>
          <w:ilvl w:val="1"/>
          <w:numId w:val="5"/>
        </w:numPr>
        <w:tabs>
          <w:tab w:val="left" w:pos="641"/>
        </w:tabs>
        <w:spacing w:before="1" w:line="283" w:lineRule="auto"/>
        <w:ind w:right="986" w:firstLine="55"/>
        <w:rPr>
          <w:sz w:val="23"/>
        </w:rPr>
      </w:pPr>
      <w:r>
        <w:rPr>
          <w:color w:val="161616"/>
          <w:sz w:val="23"/>
        </w:rPr>
        <w:t xml:space="preserve">IQR: It </w:t>
      </w:r>
      <w:proofErr w:type="gramStart"/>
      <w:r>
        <w:rPr>
          <w:color w:val="161616"/>
          <w:sz w:val="23"/>
        </w:rPr>
        <w:t>stand</w:t>
      </w:r>
      <w:proofErr w:type="gramEnd"/>
      <w:r>
        <w:rPr>
          <w:color w:val="161616"/>
          <w:sz w:val="23"/>
        </w:rPr>
        <w:t xml:space="preserve"> for</w:t>
      </w:r>
      <w:r>
        <w:rPr>
          <w:color w:val="161616"/>
          <w:spacing w:val="-3"/>
          <w:sz w:val="23"/>
        </w:rPr>
        <w:t xml:space="preserve"> </w:t>
      </w:r>
      <w:r>
        <w:rPr>
          <w:color w:val="161616"/>
          <w:sz w:val="23"/>
        </w:rPr>
        <w:t>"inter quartile</w:t>
      </w:r>
      <w:r>
        <w:rPr>
          <w:color w:val="161616"/>
          <w:spacing w:val="-1"/>
          <w:sz w:val="23"/>
        </w:rPr>
        <w:t xml:space="preserve"> </w:t>
      </w:r>
      <w:r>
        <w:rPr>
          <w:color w:val="161616"/>
          <w:sz w:val="23"/>
        </w:rPr>
        <w:t>range", which</w:t>
      </w:r>
      <w:r>
        <w:rPr>
          <w:color w:val="161616"/>
          <w:spacing w:val="-1"/>
          <w:sz w:val="23"/>
        </w:rPr>
        <w:t xml:space="preserve"> </w:t>
      </w:r>
      <w:r>
        <w:rPr>
          <w:color w:val="161616"/>
          <w:sz w:val="23"/>
        </w:rPr>
        <w:t>define</w:t>
      </w:r>
      <w:r>
        <w:rPr>
          <w:color w:val="161616"/>
          <w:spacing w:val="-3"/>
          <w:sz w:val="23"/>
        </w:rPr>
        <w:t xml:space="preserve"> </w:t>
      </w:r>
      <w:r>
        <w:rPr>
          <w:color w:val="161616"/>
          <w:sz w:val="23"/>
        </w:rPr>
        <w:t>as the</w:t>
      </w:r>
      <w:r>
        <w:rPr>
          <w:color w:val="161616"/>
          <w:spacing w:val="-1"/>
          <w:sz w:val="23"/>
        </w:rPr>
        <w:t xml:space="preserve"> </w:t>
      </w:r>
      <w:r>
        <w:rPr>
          <w:color w:val="161616"/>
          <w:sz w:val="23"/>
        </w:rPr>
        <w:t>difference of "third quartile(q3) and first quartile (q0)".</w:t>
      </w:r>
    </w:p>
    <w:p w14:paraId="2ED3F9F0" w14:textId="77777777" w:rsidR="007E7DA9" w:rsidRDefault="00000000">
      <w:pPr>
        <w:pStyle w:val="ListParagraph"/>
        <w:numPr>
          <w:ilvl w:val="1"/>
          <w:numId w:val="5"/>
        </w:numPr>
        <w:tabs>
          <w:tab w:val="left" w:pos="641"/>
        </w:tabs>
        <w:spacing w:line="280" w:lineRule="auto"/>
        <w:ind w:right="339" w:firstLine="0"/>
        <w:rPr>
          <w:sz w:val="23"/>
        </w:rPr>
      </w:pPr>
      <w:r>
        <w:rPr>
          <w:color w:val="161616"/>
          <w:sz w:val="23"/>
        </w:rPr>
        <w:t>Outliers</w:t>
      </w:r>
      <w:r>
        <w:rPr>
          <w:color w:val="161616"/>
          <w:spacing w:val="-2"/>
          <w:sz w:val="23"/>
        </w:rPr>
        <w:t xml:space="preserve"> </w:t>
      </w:r>
      <w:r>
        <w:rPr>
          <w:color w:val="161616"/>
          <w:sz w:val="23"/>
        </w:rPr>
        <w:t>are</w:t>
      </w:r>
      <w:r>
        <w:rPr>
          <w:color w:val="161616"/>
          <w:spacing w:val="-4"/>
          <w:sz w:val="23"/>
        </w:rPr>
        <w:t xml:space="preserve"> </w:t>
      </w:r>
      <w:r>
        <w:rPr>
          <w:color w:val="161616"/>
          <w:sz w:val="23"/>
        </w:rPr>
        <w:t>those</w:t>
      </w:r>
      <w:r>
        <w:rPr>
          <w:color w:val="161616"/>
          <w:spacing w:val="-2"/>
          <w:sz w:val="23"/>
        </w:rPr>
        <w:t xml:space="preserve"> </w:t>
      </w:r>
      <w:r>
        <w:rPr>
          <w:color w:val="161616"/>
          <w:sz w:val="23"/>
        </w:rPr>
        <w:t>value which</w:t>
      </w:r>
      <w:r>
        <w:rPr>
          <w:color w:val="161616"/>
          <w:spacing w:val="-2"/>
          <w:sz w:val="23"/>
        </w:rPr>
        <w:t xml:space="preserve"> </w:t>
      </w:r>
      <w:r>
        <w:rPr>
          <w:color w:val="161616"/>
          <w:sz w:val="23"/>
        </w:rPr>
        <w:t>comes after the</w:t>
      </w:r>
      <w:r>
        <w:rPr>
          <w:color w:val="161616"/>
          <w:spacing w:val="-5"/>
          <w:sz w:val="23"/>
        </w:rPr>
        <w:t xml:space="preserve"> </w:t>
      </w:r>
      <w:r>
        <w:rPr>
          <w:color w:val="161616"/>
          <w:sz w:val="23"/>
        </w:rPr>
        <w:t>last quartile to affect our mean, as</w:t>
      </w:r>
      <w:r>
        <w:rPr>
          <w:color w:val="161616"/>
          <w:spacing w:val="-1"/>
          <w:sz w:val="23"/>
        </w:rPr>
        <w:t xml:space="preserve"> </w:t>
      </w:r>
      <w:r>
        <w:rPr>
          <w:color w:val="161616"/>
          <w:sz w:val="23"/>
        </w:rPr>
        <w:t>well as below the first quartile.</w:t>
      </w:r>
    </w:p>
    <w:p w14:paraId="152826C9" w14:textId="77777777" w:rsidR="007E7DA9" w:rsidRDefault="00000000">
      <w:pPr>
        <w:pStyle w:val="ListParagraph"/>
        <w:numPr>
          <w:ilvl w:val="1"/>
          <w:numId w:val="5"/>
        </w:numPr>
        <w:tabs>
          <w:tab w:val="left" w:pos="641"/>
        </w:tabs>
        <w:spacing w:line="285" w:lineRule="auto"/>
        <w:ind w:right="268" w:firstLine="0"/>
        <w:rPr>
          <w:sz w:val="23"/>
        </w:rPr>
      </w:pPr>
      <w:r>
        <w:rPr>
          <w:color w:val="161616"/>
          <w:sz w:val="23"/>
        </w:rPr>
        <w:t xml:space="preserve">Our whole data is divided in four </w:t>
      </w:r>
      <w:proofErr w:type="gramStart"/>
      <w:r>
        <w:rPr>
          <w:color w:val="161616"/>
          <w:sz w:val="23"/>
        </w:rPr>
        <w:t>part</w:t>
      </w:r>
      <w:proofErr w:type="gramEnd"/>
      <w:r>
        <w:rPr>
          <w:color w:val="161616"/>
          <w:sz w:val="23"/>
        </w:rPr>
        <w:t xml:space="preserve"> i.e.</w:t>
      </w:r>
      <w:r>
        <w:rPr>
          <w:color w:val="161616"/>
          <w:spacing w:val="-2"/>
          <w:sz w:val="23"/>
        </w:rPr>
        <w:t xml:space="preserve"> </w:t>
      </w:r>
      <w:r>
        <w:rPr>
          <w:color w:val="161616"/>
          <w:sz w:val="23"/>
        </w:rPr>
        <w:t>25%, 50%, 75%,</w:t>
      </w:r>
      <w:r>
        <w:rPr>
          <w:color w:val="161616"/>
          <w:spacing w:val="-2"/>
          <w:sz w:val="23"/>
        </w:rPr>
        <w:t xml:space="preserve"> </w:t>
      </w:r>
      <w:r>
        <w:rPr>
          <w:color w:val="161616"/>
          <w:sz w:val="23"/>
        </w:rPr>
        <w:t>100%, and these percentile values refers to our quartile(q</w:t>
      </w:r>
      <w:proofErr w:type="gramStart"/>
      <w:r>
        <w:rPr>
          <w:color w:val="161616"/>
          <w:sz w:val="23"/>
        </w:rPr>
        <w:t>1,q2,q3,q</w:t>
      </w:r>
      <w:proofErr w:type="gramEnd"/>
      <w:r>
        <w:rPr>
          <w:color w:val="161616"/>
          <w:sz w:val="23"/>
        </w:rPr>
        <w:t>4).</w:t>
      </w:r>
    </w:p>
    <w:p w14:paraId="4064A225" w14:textId="77777777" w:rsidR="007E7DA9" w:rsidRDefault="00000000">
      <w:pPr>
        <w:pStyle w:val="ListParagraph"/>
        <w:numPr>
          <w:ilvl w:val="1"/>
          <w:numId w:val="5"/>
        </w:numPr>
        <w:tabs>
          <w:tab w:val="left" w:pos="469"/>
          <w:tab w:val="left" w:pos="582"/>
        </w:tabs>
        <w:spacing w:line="280" w:lineRule="auto"/>
        <w:ind w:left="469" w:right="3765" w:hanging="58"/>
        <w:rPr>
          <w:sz w:val="23"/>
        </w:rPr>
      </w:pPr>
      <w:r>
        <w:rPr>
          <w:color w:val="161616"/>
          <w:sz w:val="23"/>
        </w:rPr>
        <w:t>The</w:t>
      </w:r>
      <w:r>
        <w:rPr>
          <w:color w:val="161616"/>
          <w:spacing w:val="-5"/>
          <w:sz w:val="23"/>
        </w:rPr>
        <w:t xml:space="preserve"> </w:t>
      </w:r>
      <w:r>
        <w:rPr>
          <w:color w:val="161616"/>
          <w:sz w:val="23"/>
        </w:rPr>
        <w:t>value</w:t>
      </w:r>
      <w:r>
        <w:rPr>
          <w:color w:val="161616"/>
          <w:spacing w:val="-2"/>
          <w:sz w:val="23"/>
        </w:rPr>
        <w:t xml:space="preserve"> </w:t>
      </w:r>
      <w:r>
        <w:rPr>
          <w:color w:val="161616"/>
          <w:sz w:val="23"/>
        </w:rPr>
        <w:t>of</w:t>
      </w:r>
      <w:r>
        <w:rPr>
          <w:color w:val="161616"/>
          <w:spacing w:val="-5"/>
          <w:sz w:val="23"/>
        </w:rPr>
        <w:t xml:space="preserve"> </w:t>
      </w:r>
      <w:proofErr w:type="spellStart"/>
      <w:r>
        <w:rPr>
          <w:color w:val="161616"/>
          <w:sz w:val="23"/>
        </w:rPr>
        <w:t>lower_limit</w:t>
      </w:r>
      <w:proofErr w:type="spellEnd"/>
      <w:r>
        <w:rPr>
          <w:color w:val="161616"/>
          <w:sz w:val="23"/>
        </w:rPr>
        <w:t xml:space="preserve"> is extracted by</w:t>
      </w:r>
      <w:r>
        <w:rPr>
          <w:color w:val="161616"/>
          <w:spacing w:val="-2"/>
          <w:sz w:val="23"/>
        </w:rPr>
        <w:t xml:space="preserve"> </w:t>
      </w:r>
      <w:r>
        <w:rPr>
          <w:color w:val="161616"/>
          <w:sz w:val="23"/>
        </w:rPr>
        <w:t xml:space="preserve">applying formula of </w:t>
      </w:r>
      <w:proofErr w:type="spellStart"/>
      <w:r>
        <w:rPr>
          <w:color w:val="161616"/>
          <w:sz w:val="23"/>
        </w:rPr>
        <w:t>lower_limit</w:t>
      </w:r>
      <w:proofErr w:type="spellEnd"/>
      <w:r>
        <w:rPr>
          <w:color w:val="161616"/>
          <w:sz w:val="23"/>
        </w:rPr>
        <w:t xml:space="preserve"> = q1-1. 5*(IQR).</w:t>
      </w:r>
    </w:p>
    <w:p w14:paraId="6FAD36F6" w14:textId="77777777" w:rsidR="007E7DA9" w:rsidRDefault="00000000">
      <w:pPr>
        <w:pStyle w:val="BodyText"/>
        <w:spacing w:line="283" w:lineRule="auto"/>
        <w:ind w:left="469" w:right="3396" w:hanging="5"/>
      </w:pPr>
      <w:r>
        <w:rPr>
          <w:color w:val="161616"/>
        </w:rPr>
        <w:t>The</w:t>
      </w:r>
      <w:r>
        <w:rPr>
          <w:color w:val="161616"/>
          <w:spacing w:val="-2"/>
        </w:rPr>
        <w:t xml:space="preserve"> </w:t>
      </w:r>
      <w:r>
        <w:rPr>
          <w:color w:val="161616"/>
        </w:rPr>
        <w:t>value</w:t>
      </w:r>
      <w:r>
        <w:rPr>
          <w:color w:val="161616"/>
          <w:spacing w:val="-4"/>
        </w:rPr>
        <w:t xml:space="preserve"> </w:t>
      </w:r>
      <w:r>
        <w:rPr>
          <w:color w:val="161616"/>
        </w:rPr>
        <w:t>of</w:t>
      </w:r>
      <w:r>
        <w:rPr>
          <w:color w:val="161616"/>
          <w:spacing w:val="-4"/>
        </w:rPr>
        <w:t xml:space="preserve"> </w:t>
      </w:r>
      <w:proofErr w:type="spellStart"/>
      <w:r>
        <w:rPr>
          <w:color w:val="161616"/>
        </w:rPr>
        <w:t>upper_limit</w:t>
      </w:r>
      <w:proofErr w:type="spellEnd"/>
      <w:r>
        <w:rPr>
          <w:color w:val="161616"/>
          <w:spacing w:val="-2"/>
        </w:rPr>
        <w:t xml:space="preserve"> </w:t>
      </w:r>
      <w:r>
        <w:rPr>
          <w:color w:val="161616"/>
        </w:rPr>
        <w:t>is extracted</w:t>
      </w:r>
      <w:r>
        <w:rPr>
          <w:color w:val="161616"/>
          <w:spacing w:val="-2"/>
        </w:rPr>
        <w:t xml:space="preserve"> </w:t>
      </w:r>
      <w:r>
        <w:rPr>
          <w:color w:val="161616"/>
        </w:rPr>
        <w:t xml:space="preserve">by applying formula of </w:t>
      </w:r>
      <w:proofErr w:type="spellStart"/>
      <w:r>
        <w:rPr>
          <w:color w:val="161616"/>
        </w:rPr>
        <w:t>upper_limit</w:t>
      </w:r>
      <w:proofErr w:type="spellEnd"/>
      <w:r>
        <w:rPr>
          <w:color w:val="161616"/>
        </w:rPr>
        <w:t>=q3+1.5*(IQR).</w:t>
      </w:r>
    </w:p>
    <w:p w14:paraId="63226D2E" w14:textId="77777777" w:rsidR="007E7DA9" w:rsidRDefault="00000000">
      <w:pPr>
        <w:pStyle w:val="BodyText"/>
        <w:ind w:left="47"/>
        <w:rPr>
          <w:sz w:val="20"/>
        </w:rPr>
      </w:pPr>
      <w:r>
        <w:rPr>
          <w:noProof/>
          <w:sz w:val="20"/>
        </w:rPr>
        <w:drawing>
          <wp:inline distT="0" distB="0" distL="0" distR="0" wp14:anchorId="05B39079" wp14:editId="54BA1A91">
            <wp:extent cx="5605801" cy="1650587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5801" cy="1650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37A9E" w14:textId="77777777" w:rsidR="007E7DA9" w:rsidRDefault="007E7DA9">
      <w:pPr>
        <w:pStyle w:val="BodyText"/>
        <w:rPr>
          <w:sz w:val="20"/>
        </w:rPr>
        <w:sectPr w:rsidR="007E7DA9">
          <w:pgSz w:w="11910" w:h="16840"/>
          <w:pgMar w:top="1920" w:right="1275" w:bottom="280" w:left="1700" w:header="720" w:footer="720" w:gutter="0"/>
          <w:cols w:space="720"/>
        </w:sectPr>
      </w:pPr>
    </w:p>
    <w:p w14:paraId="7843D15E" w14:textId="77777777" w:rsidR="007E7DA9" w:rsidRDefault="007E7DA9">
      <w:pPr>
        <w:pStyle w:val="BodyText"/>
        <w:spacing w:before="8"/>
        <w:rPr>
          <w:sz w:val="15"/>
        </w:rPr>
      </w:pPr>
    </w:p>
    <w:p w14:paraId="651DB852" w14:textId="02E903F2" w:rsidR="007E7DA9" w:rsidRDefault="00000000" w:rsidP="007F0625">
      <w:pPr>
        <w:pStyle w:val="BodyText"/>
        <w:ind w:left="47"/>
        <w:rPr>
          <w:sz w:val="20"/>
        </w:rPr>
        <w:sectPr w:rsidR="007E7DA9">
          <w:pgSz w:w="11910" w:h="16840"/>
          <w:pgMar w:top="1920" w:right="1275" w:bottom="280" w:left="1700" w:header="720" w:footer="720" w:gutter="0"/>
          <w:cols w:space="720"/>
        </w:sectPr>
      </w:pPr>
      <w:r>
        <w:rPr>
          <w:noProof/>
          <w:sz w:val="20"/>
        </w:rPr>
        <w:drawing>
          <wp:inline distT="0" distB="0" distL="0" distR="0" wp14:anchorId="029A17C1" wp14:editId="6C8DE9E1">
            <wp:extent cx="5372962" cy="2331720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2962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51C5F" w14:textId="3A31F8F2" w:rsidR="007E7DA9" w:rsidRPr="007F0625" w:rsidRDefault="007F0625" w:rsidP="007F0625">
      <w:pPr>
        <w:tabs>
          <w:tab w:val="left" w:pos="2449"/>
        </w:tabs>
        <w:spacing w:before="184"/>
        <w:rPr>
          <w:bCs/>
          <w:sz w:val="50"/>
        </w:rPr>
      </w:pPr>
      <w:r w:rsidRPr="007F0625">
        <w:rPr>
          <w:bCs/>
          <w:spacing w:val="-2"/>
          <w:sz w:val="27"/>
        </w:rPr>
        <w:lastRenderedPageBreak/>
        <w:t>1</w:t>
      </w:r>
      <w:r>
        <w:rPr>
          <w:bCs/>
          <w:spacing w:val="-2"/>
          <w:sz w:val="27"/>
        </w:rPr>
        <w:t>2</w:t>
      </w:r>
      <w:r w:rsidRPr="007F0625">
        <w:rPr>
          <w:bCs/>
          <w:spacing w:val="-2"/>
          <w:sz w:val="27"/>
        </w:rPr>
        <w:t>-03-</w:t>
      </w:r>
      <w:r w:rsidRPr="007F0625">
        <w:rPr>
          <w:bCs/>
          <w:spacing w:val="-4"/>
          <w:sz w:val="27"/>
        </w:rPr>
        <w:t>2025</w:t>
      </w:r>
      <w:r w:rsidR="00000000" w:rsidRPr="007F0625">
        <w:rPr>
          <w:bCs/>
          <w:sz w:val="27"/>
        </w:rPr>
        <w:tab/>
      </w:r>
      <w:r w:rsidR="00000000" w:rsidRPr="007F0625">
        <w:rPr>
          <w:bCs/>
          <w:sz w:val="50"/>
        </w:rPr>
        <w:t>Training</w:t>
      </w:r>
      <w:r w:rsidR="00000000" w:rsidRPr="007F0625">
        <w:rPr>
          <w:bCs/>
          <w:spacing w:val="5"/>
          <w:sz w:val="50"/>
        </w:rPr>
        <w:t xml:space="preserve"> </w:t>
      </w:r>
      <w:r w:rsidR="00000000" w:rsidRPr="007F0625">
        <w:rPr>
          <w:bCs/>
          <w:sz w:val="50"/>
        </w:rPr>
        <w:t>Day</w:t>
      </w:r>
      <w:r w:rsidR="00000000" w:rsidRPr="007F0625">
        <w:rPr>
          <w:bCs/>
          <w:spacing w:val="11"/>
          <w:sz w:val="50"/>
        </w:rPr>
        <w:t xml:space="preserve"> </w:t>
      </w:r>
      <w:r w:rsidR="00000000" w:rsidRPr="007F0625">
        <w:rPr>
          <w:bCs/>
          <w:sz w:val="50"/>
        </w:rPr>
        <w:t>–</w:t>
      </w:r>
      <w:r w:rsidR="00000000" w:rsidRPr="007F0625">
        <w:rPr>
          <w:bCs/>
          <w:spacing w:val="6"/>
          <w:sz w:val="50"/>
        </w:rPr>
        <w:t xml:space="preserve"> </w:t>
      </w:r>
      <w:r>
        <w:rPr>
          <w:bCs/>
          <w:spacing w:val="-5"/>
          <w:sz w:val="50"/>
        </w:rPr>
        <w:t>29</w:t>
      </w:r>
    </w:p>
    <w:p w14:paraId="508E48A5" w14:textId="4049003B" w:rsidR="007E7DA9" w:rsidRDefault="00000000">
      <w:pPr>
        <w:pStyle w:val="Heading1"/>
        <w:spacing w:before="276"/>
      </w:pPr>
      <w:r>
        <w:rPr>
          <w:color w:val="161616"/>
        </w:rPr>
        <w:t>Topic:</w:t>
      </w:r>
      <w:r>
        <w:rPr>
          <w:color w:val="161616"/>
          <w:spacing w:val="-3"/>
        </w:rPr>
        <w:t xml:space="preserve"> </w:t>
      </w:r>
      <w:r>
        <w:rPr>
          <w:color w:val="161616"/>
        </w:rPr>
        <w:t>Stacked</w:t>
      </w:r>
      <w:r>
        <w:rPr>
          <w:color w:val="161616"/>
          <w:spacing w:val="-2"/>
        </w:rPr>
        <w:t xml:space="preserve"> </w:t>
      </w:r>
      <w:r>
        <w:rPr>
          <w:color w:val="161616"/>
        </w:rPr>
        <w:t>Charts</w:t>
      </w:r>
      <w:r>
        <w:rPr>
          <w:color w:val="161616"/>
          <w:spacing w:val="1"/>
        </w:rPr>
        <w:t xml:space="preserve"> </w:t>
      </w:r>
      <w:r>
        <w:rPr>
          <w:color w:val="161616"/>
        </w:rPr>
        <w:t>with</w:t>
      </w:r>
      <w:r>
        <w:rPr>
          <w:color w:val="161616"/>
          <w:spacing w:val="-5"/>
        </w:rPr>
        <w:t xml:space="preserve"> </w:t>
      </w:r>
      <w:r>
        <w:rPr>
          <w:color w:val="161616"/>
        </w:rPr>
        <w:t>Legends</w:t>
      </w:r>
      <w:r>
        <w:rPr>
          <w:color w:val="161616"/>
          <w:spacing w:val="1"/>
        </w:rPr>
        <w:t xml:space="preserve"> </w:t>
      </w:r>
      <w:r>
        <w:rPr>
          <w:color w:val="161616"/>
        </w:rPr>
        <w:t>in</w:t>
      </w:r>
      <w:r>
        <w:rPr>
          <w:color w:val="161616"/>
          <w:spacing w:val="-7"/>
        </w:rPr>
        <w:t xml:space="preserve"> </w:t>
      </w:r>
      <w:r>
        <w:rPr>
          <w:color w:val="161616"/>
          <w:spacing w:val="-2"/>
        </w:rPr>
        <w:t>Matplotlib</w:t>
      </w:r>
    </w:p>
    <w:p w14:paraId="7D85BD80" w14:textId="77777777" w:rsidR="007E7DA9" w:rsidRDefault="00000000">
      <w:pPr>
        <w:pStyle w:val="ListParagraph"/>
        <w:numPr>
          <w:ilvl w:val="0"/>
          <w:numId w:val="5"/>
        </w:numPr>
        <w:tabs>
          <w:tab w:val="left" w:pos="300"/>
        </w:tabs>
        <w:spacing w:before="51"/>
        <w:ind w:left="300" w:hanging="131"/>
        <w:rPr>
          <w:sz w:val="23"/>
        </w:rPr>
      </w:pPr>
      <w:r>
        <w:rPr>
          <w:color w:val="161616"/>
          <w:sz w:val="23"/>
        </w:rPr>
        <w:t>Created</w:t>
      </w:r>
      <w:r>
        <w:rPr>
          <w:color w:val="161616"/>
          <w:spacing w:val="-4"/>
          <w:sz w:val="23"/>
        </w:rPr>
        <w:t xml:space="preserve"> </w:t>
      </w:r>
      <w:r>
        <w:rPr>
          <w:color w:val="161616"/>
          <w:sz w:val="23"/>
        </w:rPr>
        <w:t>stacked</w:t>
      </w:r>
      <w:r>
        <w:rPr>
          <w:color w:val="161616"/>
          <w:spacing w:val="-4"/>
          <w:sz w:val="23"/>
        </w:rPr>
        <w:t xml:space="preserve"> </w:t>
      </w:r>
      <w:r>
        <w:rPr>
          <w:color w:val="161616"/>
          <w:sz w:val="23"/>
        </w:rPr>
        <w:t>area</w:t>
      </w:r>
      <w:r>
        <w:rPr>
          <w:color w:val="161616"/>
          <w:spacing w:val="-3"/>
          <w:sz w:val="23"/>
        </w:rPr>
        <w:t xml:space="preserve"> </w:t>
      </w:r>
      <w:r>
        <w:rPr>
          <w:color w:val="161616"/>
          <w:sz w:val="23"/>
        </w:rPr>
        <w:t>charts and</w:t>
      </w:r>
      <w:r>
        <w:rPr>
          <w:color w:val="161616"/>
          <w:spacing w:val="-4"/>
          <w:sz w:val="23"/>
        </w:rPr>
        <w:t xml:space="preserve"> </w:t>
      </w:r>
      <w:r>
        <w:rPr>
          <w:color w:val="161616"/>
          <w:sz w:val="23"/>
        </w:rPr>
        <w:t>added</w:t>
      </w:r>
      <w:r>
        <w:rPr>
          <w:color w:val="161616"/>
          <w:spacing w:val="-6"/>
          <w:sz w:val="23"/>
        </w:rPr>
        <w:t xml:space="preserve"> </w:t>
      </w:r>
      <w:r>
        <w:rPr>
          <w:color w:val="161616"/>
          <w:sz w:val="23"/>
        </w:rPr>
        <w:t>legends</w:t>
      </w:r>
      <w:r>
        <w:rPr>
          <w:color w:val="161616"/>
          <w:spacing w:val="2"/>
          <w:sz w:val="23"/>
        </w:rPr>
        <w:t xml:space="preserve"> </w:t>
      </w:r>
      <w:r>
        <w:rPr>
          <w:color w:val="161616"/>
          <w:sz w:val="23"/>
        </w:rPr>
        <w:t>and</w:t>
      </w:r>
      <w:r>
        <w:rPr>
          <w:color w:val="161616"/>
          <w:spacing w:val="2"/>
          <w:sz w:val="23"/>
        </w:rPr>
        <w:t xml:space="preserve"> </w:t>
      </w:r>
      <w:r>
        <w:rPr>
          <w:color w:val="161616"/>
          <w:spacing w:val="-2"/>
          <w:sz w:val="23"/>
        </w:rPr>
        <w:t>titles.</w:t>
      </w:r>
    </w:p>
    <w:p w14:paraId="0EC3D65B" w14:textId="77777777" w:rsidR="007E7DA9" w:rsidRDefault="00000000">
      <w:pPr>
        <w:pStyle w:val="ListParagraph"/>
        <w:numPr>
          <w:ilvl w:val="0"/>
          <w:numId w:val="5"/>
        </w:numPr>
        <w:tabs>
          <w:tab w:val="left" w:pos="300"/>
        </w:tabs>
        <w:spacing w:before="45"/>
        <w:ind w:left="300" w:hanging="131"/>
        <w:rPr>
          <w:sz w:val="23"/>
        </w:rPr>
      </w:pPr>
      <w:r>
        <w:rPr>
          <w:color w:val="161616"/>
          <w:sz w:val="23"/>
        </w:rPr>
        <w:t>Example:</w:t>
      </w:r>
      <w:r>
        <w:rPr>
          <w:color w:val="161616"/>
          <w:spacing w:val="-10"/>
          <w:sz w:val="23"/>
        </w:rPr>
        <w:t xml:space="preserve"> </w:t>
      </w:r>
      <w:r>
        <w:rPr>
          <w:color w:val="161616"/>
          <w:sz w:val="23"/>
        </w:rPr>
        <w:t>Visualized</w:t>
      </w:r>
      <w:r>
        <w:rPr>
          <w:color w:val="161616"/>
          <w:spacing w:val="3"/>
          <w:sz w:val="23"/>
        </w:rPr>
        <w:t xml:space="preserve"> </w:t>
      </w:r>
      <w:r>
        <w:rPr>
          <w:color w:val="161616"/>
          <w:sz w:val="23"/>
        </w:rPr>
        <w:t>cumulative</w:t>
      </w:r>
      <w:r>
        <w:rPr>
          <w:color w:val="161616"/>
          <w:spacing w:val="-6"/>
          <w:sz w:val="23"/>
        </w:rPr>
        <w:t xml:space="preserve"> </w:t>
      </w:r>
      <w:r>
        <w:rPr>
          <w:color w:val="161616"/>
          <w:sz w:val="23"/>
        </w:rPr>
        <w:t>sales</w:t>
      </w:r>
      <w:r>
        <w:rPr>
          <w:color w:val="161616"/>
          <w:spacing w:val="-5"/>
          <w:sz w:val="23"/>
        </w:rPr>
        <w:t xml:space="preserve"> </w:t>
      </w:r>
      <w:r>
        <w:rPr>
          <w:color w:val="161616"/>
          <w:sz w:val="23"/>
        </w:rPr>
        <w:t>over</w:t>
      </w:r>
      <w:r>
        <w:rPr>
          <w:color w:val="161616"/>
          <w:spacing w:val="-4"/>
          <w:sz w:val="23"/>
        </w:rPr>
        <w:t xml:space="preserve"> </w:t>
      </w:r>
      <w:r>
        <w:rPr>
          <w:color w:val="161616"/>
          <w:sz w:val="23"/>
        </w:rPr>
        <w:t>time</w:t>
      </w:r>
      <w:r>
        <w:rPr>
          <w:color w:val="161616"/>
          <w:spacing w:val="-5"/>
          <w:sz w:val="23"/>
        </w:rPr>
        <w:t xml:space="preserve"> </w:t>
      </w:r>
      <w:r>
        <w:rPr>
          <w:color w:val="161616"/>
          <w:sz w:val="23"/>
        </w:rPr>
        <w:t>for</w:t>
      </w:r>
      <w:r>
        <w:rPr>
          <w:color w:val="161616"/>
          <w:spacing w:val="-8"/>
          <w:sz w:val="23"/>
        </w:rPr>
        <w:t xml:space="preserve"> </w:t>
      </w:r>
      <w:r>
        <w:rPr>
          <w:color w:val="161616"/>
          <w:sz w:val="23"/>
        </w:rPr>
        <w:t>different</w:t>
      </w:r>
      <w:r>
        <w:rPr>
          <w:color w:val="161616"/>
          <w:spacing w:val="-3"/>
          <w:sz w:val="23"/>
        </w:rPr>
        <w:t xml:space="preserve"> </w:t>
      </w:r>
      <w:r>
        <w:rPr>
          <w:color w:val="161616"/>
          <w:spacing w:val="-2"/>
          <w:sz w:val="23"/>
        </w:rPr>
        <w:t>products.</w:t>
      </w:r>
    </w:p>
    <w:p w14:paraId="0A032878" w14:textId="77777777" w:rsidR="007E7DA9" w:rsidRDefault="00000000">
      <w:pPr>
        <w:pStyle w:val="BodyText"/>
        <w:spacing w:before="50" w:line="280" w:lineRule="auto"/>
        <w:ind w:left="52"/>
      </w:pPr>
      <w:r>
        <w:rPr>
          <w:color w:val="263138"/>
        </w:rPr>
        <w:t>Stacked bar plots represent different groups on the highest of 1 another. The peak of the bar depends</w:t>
      </w:r>
      <w:r>
        <w:rPr>
          <w:color w:val="263138"/>
          <w:spacing w:val="34"/>
        </w:rPr>
        <w:t xml:space="preserve"> </w:t>
      </w:r>
      <w:r>
        <w:rPr>
          <w:color w:val="263138"/>
        </w:rPr>
        <w:t>on</w:t>
      </w:r>
      <w:r>
        <w:rPr>
          <w:color w:val="263138"/>
          <w:spacing w:val="34"/>
        </w:rPr>
        <w:t xml:space="preserve"> </w:t>
      </w:r>
      <w:r>
        <w:rPr>
          <w:color w:val="263138"/>
        </w:rPr>
        <w:t>the</w:t>
      </w:r>
      <w:r>
        <w:rPr>
          <w:color w:val="263138"/>
          <w:spacing w:val="34"/>
        </w:rPr>
        <w:t xml:space="preserve"> </w:t>
      </w:r>
      <w:r>
        <w:rPr>
          <w:color w:val="263138"/>
        </w:rPr>
        <w:t>resulting</w:t>
      </w:r>
      <w:r>
        <w:rPr>
          <w:color w:val="263138"/>
          <w:spacing w:val="32"/>
        </w:rPr>
        <w:t xml:space="preserve"> </w:t>
      </w:r>
      <w:r>
        <w:rPr>
          <w:color w:val="263138"/>
        </w:rPr>
        <w:t>height</w:t>
      </w:r>
      <w:r>
        <w:rPr>
          <w:color w:val="263138"/>
          <w:spacing w:val="32"/>
        </w:rPr>
        <w:t xml:space="preserve"> </w:t>
      </w:r>
      <w:r>
        <w:rPr>
          <w:color w:val="263138"/>
        </w:rPr>
        <w:t>of the</w:t>
      </w:r>
      <w:r>
        <w:rPr>
          <w:color w:val="263138"/>
          <w:spacing w:val="33"/>
        </w:rPr>
        <w:t xml:space="preserve"> </w:t>
      </w:r>
      <w:r>
        <w:rPr>
          <w:color w:val="263138"/>
        </w:rPr>
        <w:t>mixture</w:t>
      </w:r>
      <w:r>
        <w:rPr>
          <w:color w:val="263138"/>
          <w:spacing w:val="34"/>
        </w:rPr>
        <w:t xml:space="preserve"> </w:t>
      </w:r>
      <w:r>
        <w:rPr>
          <w:color w:val="263138"/>
        </w:rPr>
        <w:t>of</w:t>
      </w:r>
      <w:r>
        <w:rPr>
          <w:color w:val="263138"/>
          <w:spacing w:val="33"/>
        </w:rPr>
        <w:t xml:space="preserve"> </w:t>
      </w:r>
      <w:r>
        <w:rPr>
          <w:color w:val="263138"/>
        </w:rPr>
        <w:t>the</w:t>
      </w:r>
      <w:r>
        <w:rPr>
          <w:color w:val="263138"/>
          <w:spacing w:val="31"/>
        </w:rPr>
        <w:t xml:space="preserve"> </w:t>
      </w:r>
      <w:r>
        <w:rPr>
          <w:color w:val="263138"/>
        </w:rPr>
        <w:t>results</w:t>
      </w:r>
      <w:r>
        <w:rPr>
          <w:color w:val="263138"/>
          <w:spacing w:val="34"/>
        </w:rPr>
        <w:t xml:space="preserve"> </w:t>
      </w:r>
      <w:r>
        <w:rPr>
          <w:color w:val="263138"/>
        </w:rPr>
        <w:t>of</w:t>
      </w:r>
      <w:r>
        <w:rPr>
          <w:color w:val="263138"/>
          <w:spacing w:val="37"/>
        </w:rPr>
        <w:t xml:space="preserve"> </w:t>
      </w:r>
      <w:r>
        <w:rPr>
          <w:color w:val="263138"/>
        </w:rPr>
        <w:t>the</w:t>
      </w:r>
      <w:r>
        <w:rPr>
          <w:color w:val="263138"/>
          <w:spacing w:val="32"/>
        </w:rPr>
        <w:t xml:space="preserve"> </w:t>
      </w:r>
      <w:r>
        <w:rPr>
          <w:color w:val="263138"/>
        </w:rPr>
        <w:t>groups.</w:t>
      </w:r>
      <w:r>
        <w:rPr>
          <w:color w:val="263138"/>
          <w:spacing w:val="34"/>
        </w:rPr>
        <w:t xml:space="preserve"> </w:t>
      </w:r>
      <w:r>
        <w:rPr>
          <w:color w:val="263138"/>
        </w:rPr>
        <w:t>It</w:t>
      </w:r>
      <w:r>
        <w:rPr>
          <w:color w:val="263138"/>
          <w:spacing w:val="38"/>
        </w:rPr>
        <w:t xml:space="preserve"> </w:t>
      </w:r>
      <w:r>
        <w:rPr>
          <w:color w:val="263138"/>
        </w:rPr>
        <w:t>goes</w:t>
      </w:r>
      <w:r>
        <w:rPr>
          <w:color w:val="263138"/>
          <w:spacing w:val="34"/>
        </w:rPr>
        <w:t xml:space="preserve"> </w:t>
      </w:r>
      <w:r>
        <w:rPr>
          <w:color w:val="263138"/>
        </w:rPr>
        <w:t>from rock bottom to the worth rather than going from zero to value.</w:t>
      </w:r>
    </w:p>
    <w:p w14:paraId="36343B0B" w14:textId="77777777" w:rsidR="007E7DA9" w:rsidRDefault="00000000">
      <w:pPr>
        <w:pStyle w:val="BodyText"/>
        <w:spacing w:before="50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9376" behindDoc="1" locked="0" layoutInCell="1" allowOverlap="1" wp14:anchorId="1B52415F" wp14:editId="3DA2A1D1">
            <wp:simplePos x="0" y="0"/>
            <wp:positionH relativeFrom="page">
              <wp:posOffset>1109472</wp:posOffset>
            </wp:positionH>
            <wp:positionV relativeFrom="paragraph">
              <wp:posOffset>193105</wp:posOffset>
            </wp:positionV>
            <wp:extent cx="5078438" cy="1901571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8438" cy="19015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C9D85C" w14:textId="77777777" w:rsidR="007E7DA9" w:rsidRDefault="00000000">
      <w:pPr>
        <w:pStyle w:val="BodyText"/>
        <w:spacing w:before="57"/>
        <w:ind w:left="52"/>
      </w:pPr>
      <w:r>
        <w:rPr>
          <w:color w:val="161616"/>
        </w:rPr>
        <w:t>visualization</w:t>
      </w:r>
      <w:r>
        <w:rPr>
          <w:color w:val="161616"/>
          <w:spacing w:val="-4"/>
        </w:rPr>
        <w:t xml:space="preserve"> </w:t>
      </w:r>
      <w:r>
        <w:rPr>
          <w:color w:val="161616"/>
        </w:rPr>
        <w:t>easier</w:t>
      </w:r>
      <w:r>
        <w:rPr>
          <w:color w:val="161616"/>
          <w:spacing w:val="-5"/>
        </w:rPr>
        <w:t xml:space="preserve"> </w:t>
      </w:r>
      <w:r>
        <w:rPr>
          <w:color w:val="161616"/>
        </w:rPr>
        <w:t>and</w:t>
      </w:r>
      <w:r>
        <w:rPr>
          <w:color w:val="161616"/>
          <w:spacing w:val="-1"/>
        </w:rPr>
        <w:t xml:space="preserve"> </w:t>
      </w:r>
      <w:r>
        <w:rPr>
          <w:color w:val="161616"/>
        </w:rPr>
        <w:t>identifying</w:t>
      </w:r>
      <w:r>
        <w:rPr>
          <w:color w:val="161616"/>
          <w:spacing w:val="-4"/>
        </w:rPr>
        <w:t xml:space="preserve"> </w:t>
      </w:r>
      <w:r>
        <w:rPr>
          <w:color w:val="161616"/>
        </w:rPr>
        <w:t>outliers</w:t>
      </w:r>
      <w:r>
        <w:rPr>
          <w:color w:val="161616"/>
          <w:spacing w:val="-3"/>
        </w:rPr>
        <w:t xml:space="preserve"> </w:t>
      </w:r>
      <w:r>
        <w:rPr>
          <w:color w:val="161616"/>
          <w:spacing w:val="-2"/>
        </w:rPr>
        <w:t>easily.</w:t>
      </w:r>
    </w:p>
    <w:p w14:paraId="367E0036" w14:textId="77777777" w:rsidR="007E7DA9" w:rsidRDefault="007E7DA9">
      <w:pPr>
        <w:pStyle w:val="BodyText"/>
        <w:spacing w:before="90"/>
      </w:pPr>
    </w:p>
    <w:p w14:paraId="1ADAF9B3" w14:textId="77777777" w:rsidR="007E7DA9" w:rsidRDefault="00000000">
      <w:pPr>
        <w:pStyle w:val="ListParagraph"/>
        <w:numPr>
          <w:ilvl w:val="0"/>
          <w:numId w:val="2"/>
        </w:numPr>
        <w:tabs>
          <w:tab w:val="left" w:pos="641"/>
        </w:tabs>
        <w:spacing w:line="278" w:lineRule="auto"/>
        <w:ind w:right="986" w:firstLine="55"/>
        <w:rPr>
          <w:sz w:val="23"/>
        </w:rPr>
      </w:pPr>
      <w:r>
        <w:rPr>
          <w:color w:val="161616"/>
          <w:sz w:val="23"/>
        </w:rPr>
        <w:t xml:space="preserve">IQR: It </w:t>
      </w:r>
      <w:proofErr w:type="gramStart"/>
      <w:r>
        <w:rPr>
          <w:color w:val="161616"/>
          <w:sz w:val="23"/>
        </w:rPr>
        <w:t>stand</w:t>
      </w:r>
      <w:proofErr w:type="gramEnd"/>
      <w:r>
        <w:rPr>
          <w:color w:val="161616"/>
          <w:sz w:val="23"/>
        </w:rPr>
        <w:t xml:space="preserve"> for</w:t>
      </w:r>
      <w:r>
        <w:rPr>
          <w:color w:val="161616"/>
          <w:spacing w:val="-3"/>
          <w:sz w:val="23"/>
        </w:rPr>
        <w:t xml:space="preserve"> </w:t>
      </w:r>
      <w:r>
        <w:rPr>
          <w:color w:val="161616"/>
          <w:sz w:val="23"/>
        </w:rPr>
        <w:t>"inter quartile</w:t>
      </w:r>
      <w:r>
        <w:rPr>
          <w:color w:val="161616"/>
          <w:spacing w:val="-1"/>
          <w:sz w:val="23"/>
        </w:rPr>
        <w:t xml:space="preserve"> </w:t>
      </w:r>
      <w:r>
        <w:rPr>
          <w:color w:val="161616"/>
          <w:sz w:val="23"/>
        </w:rPr>
        <w:t>range", which</w:t>
      </w:r>
      <w:r>
        <w:rPr>
          <w:color w:val="161616"/>
          <w:spacing w:val="-1"/>
          <w:sz w:val="23"/>
        </w:rPr>
        <w:t xml:space="preserve"> </w:t>
      </w:r>
      <w:r>
        <w:rPr>
          <w:color w:val="161616"/>
          <w:sz w:val="23"/>
        </w:rPr>
        <w:t>define</w:t>
      </w:r>
      <w:r>
        <w:rPr>
          <w:color w:val="161616"/>
          <w:spacing w:val="-3"/>
          <w:sz w:val="23"/>
        </w:rPr>
        <w:t xml:space="preserve"> </w:t>
      </w:r>
      <w:r>
        <w:rPr>
          <w:color w:val="161616"/>
          <w:sz w:val="23"/>
        </w:rPr>
        <w:t>as the</w:t>
      </w:r>
      <w:r>
        <w:rPr>
          <w:color w:val="161616"/>
          <w:spacing w:val="-1"/>
          <w:sz w:val="23"/>
        </w:rPr>
        <w:t xml:space="preserve"> </w:t>
      </w:r>
      <w:r>
        <w:rPr>
          <w:color w:val="161616"/>
          <w:sz w:val="23"/>
        </w:rPr>
        <w:t>difference of "third quartile(q3) and first quartile (q0)".</w:t>
      </w:r>
    </w:p>
    <w:p w14:paraId="5DAA18F3" w14:textId="77777777" w:rsidR="007E7DA9" w:rsidRDefault="00000000">
      <w:pPr>
        <w:pStyle w:val="ListParagraph"/>
        <w:numPr>
          <w:ilvl w:val="0"/>
          <w:numId w:val="2"/>
        </w:numPr>
        <w:tabs>
          <w:tab w:val="left" w:pos="641"/>
        </w:tabs>
        <w:spacing w:before="6" w:line="280" w:lineRule="auto"/>
        <w:ind w:right="339" w:firstLine="0"/>
        <w:rPr>
          <w:sz w:val="23"/>
        </w:rPr>
      </w:pPr>
      <w:r>
        <w:rPr>
          <w:color w:val="161616"/>
          <w:sz w:val="23"/>
        </w:rPr>
        <w:t>Outliers</w:t>
      </w:r>
      <w:r>
        <w:rPr>
          <w:color w:val="161616"/>
          <w:spacing w:val="-2"/>
          <w:sz w:val="23"/>
        </w:rPr>
        <w:t xml:space="preserve"> </w:t>
      </w:r>
      <w:r>
        <w:rPr>
          <w:color w:val="161616"/>
          <w:sz w:val="23"/>
        </w:rPr>
        <w:t>are</w:t>
      </w:r>
      <w:r>
        <w:rPr>
          <w:color w:val="161616"/>
          <w:spacing w:val="-4"/>
          <w:sz w:val="23"/>
        </w:rPr>
        <w:t xml:space="preserve"> </w:t>
      </w:r>
      <w:r>
        <w:rPr>
          <w:color w:val="161616"/>
          <w:sz w:val="23"/>
        </w:rPr>
        <w:t>those</w:t>
      </w:r>
      <w:r>
        <w:rPr>
          <w:color w:val="161616"/>
          <w:spacing w:val="-2"/>
          <w:sz w:val="23"/>
        </w:rPr>
        <w:t xml:space="preserve"> </w:t>
      </w:r>
      <w:r>
        <w:rPr>
          <w:color w:val="161616"/>
          <w:sz w:val="23"/>
        </w:rPr>
        <w:t>value which</w:t>
      </w:r>
      <w:r>
        <w:rPr>
          <w:color w:val="161616"/>
          <w:spacing w:val="-2"/>
          <w:sz w:val="23"/>
        </w:rPr>
        <w:t xml:space="preserve"> </w:t>
      </w:r>
      <w:r>
        <w:rPr>
          <w:color w:val="161616"/>
          <w:sz w:val="23"/>
        </w:rPr>
        <w:t>comes after the</w:t>
      </w:r>
      <w:r>
        <w:rPr>
          <w:color w:val="161616"/>
          <w:spacing w:val="-5"/>
          <w:sz w:val="23"/>
        </w:rPr>
        <w:t xml:space="preserve"> </w:t>
      </w:r>
      <w:r>
        <w:rPr>
          <w:color w:val="161616"/>
          <w:sz w:val="23"/>
        </w:rPr>
        <w:t>last quartile to affect our mean, as</w:t>
      </w:r>
      <w:r>
        <w:rPr>
          <w:color w:val="161616"/>
          <w:spacing w:val="-1"/>
          <w:sz w:val="23"/>
        </w:rPr>
        <w:t xml:space="preserve"> </w:t>
      </w:r>
      <w:r>
        <w:rPr>
          <w:color w:val="161616"/>
          <w:sz w:val="23"/>
        </w:rPr>
        <w:t>well as below the first quartile.</w:t>
      </w:r>
    </w:p>
    <w:p w14:paraId="618C02B5" w14:textId="77777777" w:rsidR="007E7DA9" w:rsidRDefault="00000000">
      <w:pPr>
        <w:pStyle w:val="ListParagraph"/>
        <w:numPr>
          <w:ilvl w:val="0"/>
          <w:numId w:val="2"/>
        </w:numPr>
        <w:tabs>
          <w:tab w:val="left" w:pos="641"/>
        </w:tabs>
        <w:spacing w:line="280" w:lineRule="auto"/>
        <w:ind w:right="268" w:firstLine="0"/>
        <w:rPr>
          <w:sz w:val="23"/>
        </w:rPr>
      </w:pPr>
      <w:r>
        <w:rPr>
          <w:color w:val="161616"/>
          <w:sz w:val="23"/>
        </w:rPr>
        <w:t xml:space="preserve">Our whole data is divided in four </w:t>
      </w:r>
      <w:proofErr w:type="gramStart"/>
      <w:r>
        <w:rPr>
          <w:color w:val="161616"/>
          <w:sz w:val="23"/>
        </w:rPr>
        <w:t>part</w:t>
      </w:r>
      <w:proofErr w:type="gramEnd"/>
      <w:r>
        <w:rPr>
          <w:color w:val="161616"/>
          <w:sz w:val="23"/>
        </w:rPr>
        <w:t xml:space="preserve"> i.e.</w:t>
      </w:r>
      <w:r>
        <w:rPr>
          <w:color w:val="161616"/>
          <w:spacing w:val="-2"/>
          <w:sz w:val="23"/>
        </w:rPr>
        <w:t xml:space="preserve"> </w:t>
      </w:r>
      <w:r>
        <w:rPr>
          <w:color w:val="161616"/>
          <w:sz w:val="23"/>
        </w:rPr>
        <w:t>25%, 50%, 75%,</w:t>
      </w:r>
      <w:r>
        <w:rPr>
          <w:color w:val="161616"/>
          <w:spacing w:val="-2"/>
          <w:sz w:val="23"/>
        </w:rPr>
        <w:t xml:space="preserve"> </w:t>
      </w:r>
      <w:r>
        <w:rPr>
          <w:color w:val="161616"/>
          <w:sz w:val="23"/>
        </w:rPr>
        <w:t>100%, and these percentile values refers to our quartile(q</w:t>
      </w:r>
      <w:proofErr w:type="gramStart"/>
      <w:r>
        <w:rPr>
          <w:color w:val="161616"/>
          <w:sz w:val="23"/>
        </w:rPr>
        <w:t>1,q2,q3,q</w:t>
      </w:r>
      <w:proofErr w:type="gramEnd"/>
      <w:r>
        <w:rPr>
          <w:color w:val="161616"/>
          <w:sz w:val="23"/>
        </w:rPr>
        <w:t>4).</w:t>
      </w:r>
    </w:p>
    <w:p w14:paraId="5350D130" w14:textId="77777777" w:rsidR="007E7DA9" w:rsidRDefault="00000000">
      <w:pPr>
        <w:pStyle w:val="ListParagraph"/>
        <w:numPr>
          <w:ilvl w:val="0"/>
          <w:numId w:val="2"/>
        </w:numPr>
        <w:tabs>
          <w:tab w:val="left" w:pos="469"/>
          <w:tab w:val="left" w:pos="582"/>
        </w:tabs>
        <w:spacing w:line="283" w:lineRule="auto"/>
        <w:ind w:left="469" w:right="3765" w:hanging="58"/>
        <w:rPr>
          <w:sz w:val="23"/>
        </w:rPr>
      </w:pPr>
      <w:r>
        <w:rPr>
          <w:color w:val="161616"/>
          <w:sz w:val="23"/>
        </w:rPr>
        <w:t>The</w:t>
      </w:r>
      <w:r>
        <w:rPr>
          <w:color w:val="161616"/>
          <w:spacing w:val="-5"/>
          <w:sz w:val="23"/>
        </w:rPr>
        <w:t xml:space="preserve"> </w:t>
      </w:r>
      <w:r>
        <w:rPr>
          <w:color w:val="161616"/>
          <w:sz w:val="23"/>
        </w:rPr>
        <w:t>value</w:t>
      </w:r>
      <w:r>
        <w:rPr>
          <w:color w:val="161616"/>
          <w:spacing w:val="-2"/>
          <w:sz w:val="23"/>
        </w:rPr>
        <w:t xml:space="preserve"> </w:t>
      </w:r>
      <w:r>
        <w:rPr>
          <w:color w:val="161616"/>
          <w:sz w:val="23"/>
        </w:rPr>
        <w:t>of</w:t>
      </w:r>
      <w:r>
        <w:rPr>
          <w:color w:val="161616"/>
          <w:spacing w:val="-5"/>
          <w:sz w:val="23"/>
        </w:rPr>
        <w:t xml:space="preserve"> </w:t>
      </w:r>
      <w:proofErr w:type="spellStart"/>
      <w:r>
        <w:rPr>
          <w:color w:val="161616"/>
          <w:sz w:val="23"/>
        </w:rPr>
        <w:t>lower_limit</w:t>
      </w:r>
      <w:proofErr w:type="spellEnd"/>
      <w:r>
        <w:rPr>
          <w:color w:val="161616"/>
          <w:sz w:val="23"/>
        </w:rPr>
        <w:t xml:space="preserve"> is extracted by</w:t>
      </w:r>
      <w:r>
        <w:rPr>
          <w:color w:val="161616"/>
          <w:spacing w:val="-2"/>
          <w:sz w:val="23"/>
        </w:rPr>
        <w:t xml:space="preserve"> </w:t>
      </w:r>
      <w:r>
        <w:rPr>
          <w:color w:val="161616"/>
          <w:sz w:val="23"/>
        </w:rPr>
        <w:t xml:space="preserve">applying formula of </w:t>
      </w:r>
      <w:proofErr w:type="spellStart"/>
      <w:r>
        <w:rPr>
          <w:color w:val="161616"/>
          <w:sz w:val="23"/>
        </w:rPr>
        <w:t>lower_limit</w:t>
      </w:r>
      <w:proofErr w:type="spellEnd"/>
      <w:r>
        <w:rPr>
          <w:color w:val="161616"/>
          <w:sz w:val="23"/>
        </w:rPr>
        <w:t xml:space="preserve"> = q1-1. 5*(IQR).</w:t>
      </w:r>
    </w:p>
    <w:p w14:paraId="5E760CCE" w14:textId="77777777" w:rsidR="007E7DA9" w:rsidRDefault="00000000">
      <w:pPr>
        <w:pStyle w:val="BodyText"/>
        <w:spacing w:line="280" w:lineRule="auto"/>
        <w:ind w:left="469" w:right="3396" w:hanging="5"/>
      </w:pPr>
      <w:r>
        <w:rPr>
          <w:color w:val="161616"/>
        </w:rPr>
        <w:t>The</w:t>
      </w:r>
      <w:r>
        <w:rPr>
          <w:color w:val="161616"/>
          <w:spacing w:val="-2"/>
        </w:rPr>
        <w:t xml:space="preserve"> </w:t>
      </w:r>
      <w:r>
        <w:rPr>
          <w:color w:val="161616"/>
        </w:rPr>
        <w:t>value</w:t>
      </w:r>
      <w:r>
        <w:rPr>
          <w:color w:val="161616"/>
          <w:spacing w:val="-4"/>
        </w:rPr>
        <w:t xml:space="preserve"> </w:t>
      </w:r>
      <w:r>
        <w:rPr>
          <w:color w:val="161616"/>
        </w:rPr>
        <w:t>of</w:t>
      </w:r>
      <w:r>
        <w:rPr>
          <w:color w:val="161616"/>
          <w:spacing w:val="-4"/>
        </w:rPr>
        <w:t xml:space="preserve"> </w:t>
      </w:r>
      <w:proofErr w:type="spellStart"/>
      <w:r>
        <w:rPr>
          <w:color w:val="161616"/>
        </w:rPr>
        <w:t>upper_limit</w:t>
      </w:r>
      <w:proofErr w:type="spellEnd"/>
      <w:r>
        <w:rPr>
          <w:color w:val="161616"/>
          <w:spacing w:val="-2"/>
        </w:rPr>
        <w:t xml:space="preserve"> </w:t>
      </w:r>
      <w:r>
        <w:rPr>
          <w:color w:val="161616"/>
        </w:rPr>
        <w:t>is extracted</w:t>
      </w:r>
      <w:r>
        <w:rPr>
          <w:color w:val="161616"/>
          <w:spacing w:val="-2"/>
        </w:rPr>
        <w:t xml:space="preserve"> </w:t>
      </w:r>
      <w:r>
        <w:rPr>
          <w:color w:val="161616"/>
        </w:rPr>
        <w:t xml:space="preserve">by applying formula of </w:t>
      </w:r>
      <w:proofErr w:type="spellStart"/>
      <w:r>
        <w:rPr>
          <w:color w:val="161616"/>
        </w:rPr>
        <w:t>upper_limit</w:t>
      </w:r>
      <w:proofErr w:type="spellEnd"/>
      <w:r>
        <w:rPr>
          <w:color w:val="161616"/>
        </w:rPr>
        <w:t>=q3+1.5*(IQR).</w:t>
      </w:r>
    </w:p>
    <w:p w14:paraId="71D62A07" w14:textId="77777777" w:rsidR="007E7DA9" w:rsidRDefault="00000000">
      <w:pPr>
        <w:spacing w:line="262" w:lineRule="exact"/>
        <w:ind w:left="52"/>
        <w:rPr>
          <w:b/>
          <w:sz w:val="23"/>
        </w:rPr>
      </w:pPr>
      <w:r>
        <w:rPr>
          <w:b/>
          <w:color w:val="161616"/>
          <w:spacing w:val="-2"/>
          <w:sz w:val="23"/>
        </w:rPr>
        <w:t>EXAMPLE</w:t>
      </w:r>
    </w:p>
    <w:p w14:paraId="40173DA9" w14:textId="77777777" w:rsidR="007E7DA9" w:rsidRDefault="00000000">
      <w:pPr>
        <w:pStyle w:val="BodyText"/>
        <w:spacing w:before="36"/>
        <w:ind w:left="52"/>
      </w:pPr>
      <w:r>
        <w:rPr>
          <w:color w:val="161616"/>
        </w:rPr>
        <w:t>#</w:t>
      </w:r>
      <w:r>
        <w:rPr>
          <w:color w:val="161616"/>
          <w:spacing w:val="-3"/>
        </w:rPr>
        <w:t xml:space="preserve"> </w:t>
      </w:r>
      <w:r>
        <w:rPr>
          <w:color w:val="161616"/>
        </w:rPr>
        <w:t>importing</w:t>
      </w:r>
      <w:r>
        <w:rPr>
          <w:color w:val="161616"/>
          <w:spacing w:val="2"/>
        </w:rPr>
        <w:t xml:space="preserve"> </w:t>
      </w:r>
      <w:r>
        <w:rPr>
          <w:color w:val="161616"/>
          <w:spacing w:val="-2"/>
        </w:rPr>
        <w:t>package</w:t>
      </w:r>
    </w:p>
    <w:p w14:paraId="56A5649E" w14:textId="77777777" w:rsidR="007E7DA9" w:rsidRDefault="00000000">
      <w:pPr>
        <w:pStyle w:val="BodyText"/>
        <w:spacing w:before="47" w:line="283" w:lineRule="auto"/>
        <w:ind w:left="52" w:right="6012"/>
      </w:pPr>
      <w:r>
        <w:rPr>
          <w:color w:val="161616"/>
        </w:rPr>
        <w:t>import</w:t>
      </w:r>
      <w:r>
        <w:rPr>
          <w:color w:val="161616"/>
          <w:spacing w:val="-12"/>
        </w:rPr>
        <w:t xml:space="preserve"> </w:t>
      </w:r>
      <w:proofErr w:type="spellStart"/>
      <w:proofErr w:type="gramStart"/>
      <w:r>
        <w:rPr>
          <w:color w:val="161616"/>
        </w:rPr>
        <w:t>matplotlib.pyplot</w:t>
      </w:r>
      <w:proofErr w:type="spellEnd"/>
      <w:proofErr w:type="gramEnd"/>
      <w:r>
        <w:rPr>
          <w:color w:val="161616"/>
          <w:spacing w:val="-13"/>
        </w:rPr>
        <w:t xml:space="preserve"> </w:t>
      </w:r>
      <w:r>
        <w:rPr>
          <w:color w:val="161616"/>
        </w:rPr>
        <w:t>as</w:t>
      </w:r>
      <w:r>
        <w:rPr>
          <w:color w:val="161616"/>
          <w:spacing w:val="-10"/>
        </w:rPr>
        <w:t xml:space="preserve"> </w:t>
      </w:r>
      <w:proofErr w:type="spellStart"/>
      <w:r>
        <w:rPr>
          <w:color w:val="161616"/>
        </w:rPr>
        <w:t>plt</w:t>
      </w:r>
      <w:proofErr w:type="spellEnd"/>
      <w:r>
        <w:rPr>
          <w:color w:val="161616"/>
        </w:rPr>
        <w:t xml:space="preserve"> # create data</w:t>
      </w:r>
    </w:p>
    <w:p w14:paraId="2211F4A4" w14:textId="77777777" w:rsidR="007E7DA9" w:rsidRDefault="00000000">
      <w:pPr>
        <w:pStyle w:val="BodyText"/>
        <w:spacing w:line="228" w:lineRule="exact"/>
        <w:ind w:left="52"/>
      </w:pPr>
      <w:r>
        <w:rPr>
          <w:color w:val="161616"/>
        </w:rPr>
        <w:t>x</w:t>
      </w:r>
      <w:r>
        <w:rPr>
          <w:color w:val="161616"/>
          <w:spacing w:val="-3"/>
        </w:rPr>
        <w:t xml:space="preserve"> </w:t>
      </w:r>
      <w:r>
        <w:rPr>
          <w:color w:val="161616"/>
        </w:rPr>
        <w:t>=</w:t>
      </w:r>
      <w:r>
        <w:rPr>
          <w:color w:val="161616"/>
          <w:spacing w:val="-2"/>
        </w:rPr>
        <w:t xml:space="preserve"> </w:t>
      </w:r>
      <w:r>
        <w:rPr>
          <w:color w:val="161616"/>
        </w:rPr>
        <w:t>['A', 'B',</w:t>
      </w:r>
      <w:r>
        <w:rPr>
          <w:color w:val="161616"/>
          <w:spacing w:val="-2"/>
        </w:rPr>
        <w:t xml:space="preserve"> </w:t>
      </w:r>
      <w:r>
        <w:rPr>
          <w:color w:val="161616"/>
        </w:rPr>
        <w:t>'C',</w:t>
      </w:r>
      <w:r>
        <w:rPr>
          <w:color w:val="161616"/>
          <w:spacing w:val="2"/>
        </w:rPr>
        <w:t xml:space="preserve"> </w:t>
      </w:r>
      <w:r>
        <w:rPr>
          <w:color w:val="161616"/>
          <w:spacing w:val="-4"/>
        </w:rPr>
        <w:t>'D']</w:t>
      </w:r>
    </w:p>
    <w:p w14:paraId="25E2F8FE" w14:textId="77777777" w:rsidR="007E7DA9" w:rsidRDefault="00000000">
      <w:pPr>
        <w:pStyle w:val="BodyText"/>
        <w:spacing w:line="264" w:lineRule="exact"/>
        <w:ind w:left="52"/>
      </w:pPr>
      <w:r>
        <w:rPr>
          <w:color w:val="161616"/>
        </w:rPr>
        <w:t>y1</w:t>
      </w:r>
      <w:r>
        <w:rPr>
          <w:color w:val="161616"/>
          <w:spacing w:val="-3"/>
        </w:rPr>
        <w:t xml:space="preserve"> </w:t>
      </w:r>
      <w:r>
        <w:rPr>
          <w:color w:val="161616"/>
        </w:rPr>
        <w:t>=</w:t>
      </w:r>
      <w:r>
        <w:rPr>
          <w:color w:val="161616"/>
          <w:spacing w:val="-3"/>
        </w:rPr>
        <w:t xml:space="preserve"> </w:t>
      </w:r>
      <w:r>
        <w:rPr>
          <w:color w:val="161616"/>
        </w:rPr>
        <w:t>[10,</w:t>
      </w:r>
      <w:r>
        <w:rPr>
          <w:color w:val="161616"/>
          <w:spacing w:val="-1"/>
        </w:rPr>
        <w:t xml:space="preserve"> </w:t>
      </w:r>
      <w:r>
        <w:rPr>
          <w:color w:val="161616"/>
        </w:rPr>
        <w:t>20,</w:t>
      </w:r>
      <w:r>
        <w:rPr>
          <w:color w:val="161616"/>
          <w:spacing w:val="-1"/>
        </w:rPr>
        <w:t xml:space="preserve"> </w:t>
      </w:r>
      <w:r>
        <w:rPr>
          <w:color w:val="161616"/>
        </w:rPr>
        <w:t>10,</w:t>
      </w:r>
      <w:r>
        <w:rPr>
          <w:color w:val="161616"/>
          <w:spacing w:val="-3"/>
        </w:rPr>
        <w:t xml:space="preserve"> </w:t>
      </w:r>
      <w:r>
        <w:rPr>
          <w:color w:val="161616"/>
          <w:spacing w:val="-5"/>
        </w:rPr>
        <w:t>30]</w:t>
      </w:r>
    </w:p>
    <w:p w14:paraId="0F76F1B5" w14:textId="77777777" w:rsidR="007E7DA9" w:rsidRDefault="00000000">
      <w:pPr>
        <w:pStyle w:val="BodyText"/>
        <w:spacing w:before="4"/>
        <w:ind w:left="52"/>
      </w:pPr>
      <w:r>
        <w:rPr>
          <w:color w:val="161616"/>
        </w:rPr>
        <w:t>y2</w:t>
      </w:r>
      <w:r>
        <w:rPr>
          <w:color w:val="161616"/>
          <w:spacing w:val="-3"/>
        </w:rPr>
        <w:t xml:space="preserve"> </w:t>
      </w:r>
      <w:r>
        <w:rPr>
          <w:color w:val="161616"/>
        </w:rPr>
        <w:t>=</w:t>
      </w:r>
      <w:r>
        <w:rPr>
          <w:color w:val="161616"/>
          <w:spacing w:val="-3"/>
        </w:rPr>
        <w:t xml:space="preserve"> </w:t>
      </w:r>
      <w:r>
        <w:rPr>
          <w:color w:val="161616"/>
        </w:rPr>
        <w:t>[20,</w:t>
      </w:r>
      <w:r>
        <w:rPr>
          <w:color w:val="161616"/>
          <w:spacing w:val="-1"/>
        </w:rPr>
        <w:t xml:space="preserve"> </w:t>
      </w:r>
      <w:r>
        <w:rPr>
          <w:color w:val="161616"/>
        </w:rPr>
        <w:t>25,</w:t>
      </w:r>
      <w:r>
        <w:rPr>
          <w:color w:val="161616"/>
          <w:spacing w:val="-1"/>
        </w:rPr>
        <w:t xml:space="preserve"> </w:t>
      </w:r>
      <w:r>
        <w:rPr>
          <w:color w:val="161616"/>
        </w:rPr>
        <w:t>15,</w:t>
      </w:r>
      <w:r>
        <w:rPr>
          <w:color w:val="161616"/>
          <w:spacing w:val="-3"/>
        </w:rPr>
        <w:t xml:space="preserve"> </w:t>
      </w:r>
      <w:r>
        <w:rPr>
          <w:color w:val="161616"/>
          <w:spacing w:val="-5"/>
        </w:rPr>
        <w:t>25]</w:t>
      </w:r>
    </w:p>
    <w:p w14:paraId="61236087" w14:textId="77777777" w:rsidR="007E7DA9" w:rsidRDefault="00000000">
      <w:pPr>
        <w:pStyle w:val="BodyText"/>
        <w:spacing w:before="7" w:line="244" w:lineRule="auto"/>
        <w:ind w:left="52" w:right="6012"/>
      </w:pPr>
      <w:r>
        <w:rPr>
          <w:color w:val="161616"/>
        </w:rPr>
        <w:t>#</w:t>
      </w:r>
      <w:r>
        <w:rPr>
          <w:color w:val="161616"/>
          <w:spacing w:val="-7"/>
        </w:rPr>
        <w:t xml:space="preserve"> </w:t>
      </w:r>
      <w:r>
        <w:rPr>
          <w:color w:val="161616"/>
        </w:rPr>
        <w:t>plot</w:t>
      </w:r>
      <w:r>
        <w:rPr>
          <w:color w:val="161616"/>
          <w:spacing w:val="-9"/>
        </w:rPr>
        <w:t xml:space="preserve"> </w:t>
      </w:r>
      <w:r>
        <w:rPr>
          <w:color w:val="161616"/>
        </w:rPr>
        <w:t>bars</w:t>
      </w:r>
      <w:r>
        <w:rPr>
          <w:color w:val="161616"/>
          <w:spacing w:val="-9"/>
        </w:rPr>
        <w:t xml:space="preserve"> </w:t>
      </w:r>
      <w:r>
        <w:rPr>
          <w:color w:val="161616"/>
        </w:rPr>
        <w:t>in</w:t>
      </w:r>
      <w:r>
        <w:rPr>
          <w:color w:val="161616"/>
          <w:spacing w:val="-5"/>
        </w:rPr>
        <w:t xml:space="preserve"> </w:t>
      </w:r>
      <w:r>
        <w:rPr>
          <w:color w:val="161616"/>
        </w:rPr>
        <w:t>stack</w:t>
      </w:r>
      <w:r>
        <w:rPr>
          <w:color w:val="161616"/>
          <w:spacing w:val="-7"/>
        </w:rPr>
        <w:t xml:space="preserve"> </w:t>
      </w:r>
      <w:r>
        <w:rPr>
          <w:color w:val="161616"/>
        </w:rPr>
        <w:t xml:space="preserve">manner </w:t>
      </w:r>
      <w:proofErr w:type="spellStart"/>
      <w:proofErr w:type="gramStart"/>
      <w:r>
        <w:rPr>
          <w:color w:val="161616"/>
        </w:rPr>
        <w:t>plt.bar</w:t>
      </w:r>
      <w:proofErr w:type="spellEnd"/>
      <w:r>
        <w:rPr>
          <w:color w:val="161616"/>
        </w:rPr>
        <w:t>(</w:t>
      </w:r>
      <w:proofErr w:type="gramEnd"/>
      <w:r>
        <w:rPr>
          <w:color w:val="161616"/>
        </w:rPr>
        <w:t>x, y1, color='r')</w:t>
      </w:r>
    </w:p>
    <w:p w14:paraId="253B0897" w14:textId="77777777" w:rsidR="007E7DA9" w:rsidRDefault="007E7DA9">
      <w:pPr>
        <w:pStyle w:val="BodyText"/>
        <w:spacing w:line="244" w:lineRule="auto"/>
        <w:sectPr w:rsidR="007E7DA9">
          <w:pgSz w:w="11910" w:h="16840"/>
          <w:pgMar w:top="1920" w:right="1275" w:bottom="280" w:left="1700" w:header="720" w:footer="720" w:gutter="0"/>
          <w:cols w:space="720"/>
        </w:sectPr>
      </w:pPr>
    </w:p>
    <w:p w14:paraId="64C551C2" w14:textId="77777777" w:rsidR="007E7DA9" w:rsidRDefault="00000000">
      <w:pPr>
        <w:pStyle w:val="BodyText"/>
        <w:spacing w:before="182" w:line="244" w:lineRule="auto"/>
        <w:ind w:left="52" w:right="4765"/>
      </w:pPr>
      <w:proofErr w:type="spellStart"/>
      <w:proofErr w:type="gramStart"/>
      <w:r>
        <w:rPr>
          <w:color w:val="161616"/>
        </w:rPr>
        <w:lastRenderedPageBreak/>
        <w:t>plt.bar</w:t>
      </w:r>
      <w:proofErr w:type="spellEnd"/>
      <w:r>
        <w:rPr>
          <w:color w:val="161616"/>
        </w:rPr>
        <w:t>(</w:t>
      </w:r>
      <w:proofErr w:type="gramEnd"/>
      <w:r>
        <w:rPr>
          <w:color w:val="161616"/>
        </w:rPr>
        <w:t>x,</w:t>
      </w:r>
      <w:r>
        <w:rPr>
          <w:color w:val="161616"/>
          <w:spacing w:val="-10"/>
        </w:rPr>
        <w:t xml:space="preserve"> </w:t>
      </w:r>
      <w:r>
        <w:rPr>
          <w:color w:val="161616"/>
        </w:rPr>
        <w:t>y2,</w:t>
      </w:r>
      <w:r>
        <w:rPr>
          <w:color w:val="161616"/>
          <w:spacing w:val="-10"/>
        </w:rPr>
        <w:t xml:space="preserve"> </w:t>
      </w:r>
      <w:r>
        <w:rPr>
          <w:color w:val="161616"/>
        </w:rPr>
        <w:t>bottom=y1,</w:t>
      </w:r>
      <w:r>
        <w:rPr>
          <w:color w:val="161616"/>
          <w:spacing w:val="-10"/>
        </w:rPr>
        <w:t xml:space="preserve"> </w:t>
      </w:r>
      <w:r>
        <w:rPr>
          <w:color w:val="161616"/>
        </w:rPr>
        <w:t xml:space="preserve">color='b') </w:t>
      </w:r>
      <w:proofErr w:type="spellStart"/>
      <w:proofErr w:type="gramStart"/>
      <w:r>
        <w:rPr>
          <w:color w:val="161616"/>
          <w:spacing w:val="-2"/>
        </w:rPr>
        <w:t>plt.show</w:t>
      </w:r>
      <w:proofErr w:type="spellEnd"/>
      <w:proofErr w:type="gramEnd"/>
      <w:r>
        <w:rPr>
          <w:color w:val="161616"/>
          <w:spacing w:val="-2"/>
        </w:rPr>
        <w:t>()</w:t>
      </w:r>
    </w:p>
    <w:p w14:paraId="00DE7591" w14:textId="77777777" w:rsidR="007E7DA9" w:rsidRDefault="007E7DA9">
      <w:pPr>
        <w:pStyle w:val="BodyText"/>
        <w:rPr>
          <w:sz w:val="20"/>
        </w:rPr>
      </w:pPr>
    </w:p>
    <w:p w14:paraId="7150F957" w14:textId="77777777" w:rsidR="007E7DA9" w:rsidRDefault="00000000">
      <w:pPr>
        <w:pStyle w:val="BodyText"/>
        <w:spacing w:before="81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9888" behindDoc="1" locked="0" layoutInCell="1" allowOverlap="1" wp14:anchorId="2326B3A2" wp14:editId="1EC60620">
            <wp:simplePos x="0" y="0"/>
            <wp:positionH relativeFrom="page">
              <wp:posOffset>1275587</wp:posOffset>
            </wp:positionH>
            <wp:positionV relativeFrom="paragraph">
              <wp:posOffset>213159</wp:posOffset>
            </wp:positionV>
            <wp:extent cx="3819832" cy="2537460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9832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E7DA9">
      <w:pgSz w:w="11910" w:h="16840"/>
      <w:pgMar w:top="1920" w:right="1275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C14BD"/>
    <w:multiLevelType w:val="hybridMultilevel"/>
    <w:tmpl w:val="B1E07B14"/>
    <w:lvl w:ilvl="0" w:tplc="098E11B0">
      <w:numFmt w:val="bullet"/>
      <w:lvlText w:val="-"/>
      <w:lvlJc w:val="left"/>
      <w:pPr>
        <w:ind w:left="412" w:hanging="13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161616"/>
        <w:spacing w:val="0"/>
        <w:w w:val="98"/>
        <w:sz w:val="23"/>
        <w:szCs w:val="23"/>
        <w:lang w:val="en-US" w:eastAsia="en-US" w:bidi="ar-SA"/>
      </w:rPr>
    </w:lvl>
    <w:lvl w:ilvl="1" w:tplc="E752BA0E">
      <w:start w:val="1"/>
      <w:numFmt w:val="decimal"/>
      <w:lvlText w:val="%2."/>
      <w:lvlJc w:val="left"/>
      <w:pPr>
        <w:ind w:left="412" w:hanging="176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161616"/>
        <w:spacing w:val="0"/>
        <w:w w:val="96"/>
        <w:sz w:val="21"/>
        <w:szCs w:val="21"/>
        <w:lang w:val="en-US" w:eastAsia="en-US" w:bidi="ar-SA"/>
      </w:rPr>
    </w:lvl>
    <w:lvl w:ilvl="2" w:tplc="4F40C39A">
      <w:numFmt w:val="bullet"/>
      <w:lvlText w:val="•"/>
      <w:lvlJc w:val="left"/>
      <w:pPr>
        <w:ind w:left="2122" w:hanging="176"/>
      </w:pPr>
      <w:rPr>
        <w:rFonts w:hint="default"/>
        <w:lang w:val="en-US" w:eastAsia="en-US" w:bidi="ar-SA"/>
      </w:rPr>
    </w:lvl>
    <w:lvl w:ilvl="3" w:tplc="6FE88E4A">
      <w:numFmt w:val="bullet"/>
      <w:lvlText w:val="•"/>
      <w:lvlJc w:val="left"/>
      <w:pPr>
        <w:ind w:left="2973" w:hanging="176"/>
      </w:pPr>
      <w:rPr>
        <w:rFonts w:hint="default"/>
        <w:lang w:val="en-US" w:eastAsia="en-US" w:bidi="ar-SA"/>
      </w:rPr>
    </w:lvl>
    <w:lvl w:ilvl="4" w:tplc="52AE45A4">
      <w:numFmt w:val="bullet"/>
      <w:lvlText w:val="•"/>
      <w:lvlJc w:val="left"/>
      <w:pPr>
        <w:ind w:left="3824" w:hanging="176"/>
      </w:pPr>
      <w:rPr>
        <w:rFonts w:hint="default"/>
        <w:lang w:val="en-US" w:eastAsia="en-US" w:bidi="ar-SA"/>
      </w:rPr>
    </w:lvl>
    <w:lvl w:ilvl="5" w:tplc="34DE8C90">
      <w:numFmt w:val="bullet"/>
      <w:lvlText w:val="•"/>
      <w:lvlJc w:val="left"/>
      <w:pPr>
        <w:ind w:left="4675" w:hanging="176"/>
      </w:pPr>
      <w:rPr>
        <w:rFonts w:hint="default"/>
        <w:lang w:val="en-US" w:eastAsia="en-US" w:bidi="ar-SA"/>
      </w:rPr>
    </w:lvl>
    <w:lvl w:ilvl="6" w:tplc="DB8417A8">
      <w:numFmt w:val="bullet"/>
      <w:lvlText w:val="•"/>
      <w:lvlJc w:val="left"/>
      <w:pPr>
        <w:ind w:left="5526" w:hanging="176"/>
      </w:pPr>
      <w:rPr>
        <w:rFonts w:hint="default"/>
        <w:lang w:val="en-US" w:eastAsia="en-US" w:bidi="ar-SA"/>
      </w:rPr>
    </w:lvl>
    <w:lvl w:ilvl="7" w:tplc="F05C7A52">
      <w:numFmt w:val="bullet"/>
      <w:lvlText w:val="•"/>
      <w:lvlJc w:val="left"/>
      <w:pPr>
        <w:ind w:left="6377" w:hanging="176"/>
      </w:pPr>
      <w:rPr>
        <w:rFonts w:hint="default"/>
        <w:lang w:val="en-US" w:eastAsia="en-US" w:bidi="ar-SA"/>
      </w:rPr>
    </w:lvl>
    <w:lvl w:ilvl="8" w:tplc="1F182A90">
      <w:numFmt w:val="bullet"/>
      <w:lvlText w:val="•"/>
      <w:lvlJc w:val="left"/>
      <w:pPr>
        <w:ind w:left="7229" w:hanging="176"/>
      </w:pPr>
      <w:rPr>
        <w:rFonts w:hint="default"/>
        <w:lang w:val="en-US" w:eastAsia="en-US" w:bidi="ar-SA"/>
      </w:rPr>
    </w:lvl>
  </w:abstractNum>
  <w:abstractNum w:abstractNumId="1" w15:restartNumberingAfterBreak="0">
    <w:nsid w:val="32E235AB"/>
    <w:multiLevelType w:val="hybridMultilevel"/>
    <w:tmpl w:val="480A0BF0"/>
    <w:lvl w:ilvl="0" w:tplc="44DCF706">
      <w:numFmt w:val="bullet"/>
      <w:lvlText w:val="•"/>
      <w:lvlJc w:val="left"/>
      <w:pPr>
        <w:ind w:left="136" w:hanging="82"/>
      </w:pPr>
      <w:rPr>
        <w:rFonts w:ascii="Times New Roman" w:eastAsia="Times New Roman" w:hAnsi="Times New Roman" w:cs="Times New Roman" w:hint="default"/>
        <w:b/>
        <w:bCs/>
        <w:i w:val="0"/>
        <w:iCs w:val="0"/>
        <w:color w:val="161616"/>
        <w:spacing w:val="0"/>
        <w:w w:val="80"/>
        <w:sz w:val="21"/>
        <w:szCs w:val="21"/>
        <w:lang w:val="en-US" w:eastAsia="en-US" w:bidi="ar-SA"/>
      </w:rPr>
    </w:lvl>
    <w:lvl w:ilvl="1" w:tplc="37F4E53C">
      <w:numFmt w:val="bullet"/>
      <w:lvlText w:val="•"/>
      <w:lvlJc w:val="left"/>
      <w:pPr>
        <w:ind w:left="414" w:hanging="8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161616"/>
        <w:spacing w:val="0"/>
        <w:w w:val="79"/>
        <w:sz w:val="21"/>
        <w:szCs w:val="21"/>
        <w:lang w:val="en-US" w:eastAsia="en-US" w:bidi="ar-SA"/>
      </w:rPr>
    </w:lvl>
    <w:lvl w:ilvl="2" w:tplc="D5F80422">
      <w:numFmt w:val="bullet"/>
      <w:lvlText w:val="•"/>
      <w:lvlJc w:val="left"/>
      <w:pPr>
        <w:ind w:left="1365" w:hanging="80"/>
      </w:pPr>
      <w:rPr>
        <w:rFonts w:hint="default"/>
        <w:lang w:val="en-US" w:eastAsia="en-US" w:bidi="ar-SA"/>
      </w:rPr>
    </w:lvl>
    <w:lvl w:ilvl="3" w:tplc="E1529092">
      <w:numFmt w:val="bullet"/>
      <w:lvlText w:val="•"/>
      <w:lvlJc w:val="left"/>
      <w:pPr>
        <w:ind w:left="2311" w:hanging="80"/>
      </w:pPr>
      <w:rPr>
        <w:rFonts w:hint="default"/>
        <w:lang w:val="en-US" w:eastAsia="en-US" w:bidi="ar-SA"/>
      </w:rPr>
    </w:lvl>
    <w:lvl w:ilvl="4" w:tplc="CCA091FA">
      <w:numFmt w:val="bullet"/>
      <w:lvlText w:val="•"/>
      <w:lvlJc w:val="left"/>
      <w:pPr>
        <w:ind w:left="3257" w:hanging="80"/>
      </w:pPr>
      <w:rPr>
        <w:rFonts w:hint="default"/>
        <w:lang w:val="en-US" w:eastAsia="en-US" w:bidi="ar-SA"/>
      </w:rPr>
    </w:lvl>
    <w:lvl w:ilvl="5" w:tplc="8912E67C">
      <w:numFmt w:val="bullet"/>
      <w:lvlText w:val="•"/>
      <w:lvlJc w:val="left"/>
      <w:pPr>
        <w:ind w:left="4202" w:hanging="80"/>
      </w:pPr>
      <w:rPr>
        <w:rFonts w:hint="default"/>
        <w:lang w:val="en-US" w:eastAsia="en-US" w:bidi="ar-SA"/>
      </w:rPr>
    </w:lvl>
    <w:lvl w:ilvl="6" w:tplc="A2343B14">
      <w:numFmt w:val="bullet"/>
      <w:lvlText w:val="•"/>
      <w:lvlJc w:val="left"/>
      <w:pPr>
        <w:ind w:left="5148" w:hanging="80"/>
      </w:pPr>
      <w:rPr>
        <w:rFonts w:hint="default"/>
        <w:lang w:val="en-US" w:eastAsia="en-US" w:bidi="ar-SA"/>
      </w:rPr>
    </w:lvl>
    <w:lvl w:ilvl="7" w:tplc="C48A6E5C">
      <w:numFmt w:val="bullet"/>
      <w:lvlText w:val="•"/>
      <w:lvlJc w:val="left"/>
      <w:pPr>
        <w:ind w:left="6094" w:hanging="80"/>
      </w:pPr>
      <w:rPr>
        <w:rFonts w:hint="default"/>
        <w:lang w:val="en-US" w:eastAsia="en-US" w:bidi="ar-SA"/>
      </w:rPr>
    </w:lvl>
    <w:lvl w:ilvl="8" w:tplc="3AB22944">
      <w:numFmt w:val="bullet"/>
      <w:lvlText w:val="•"/>
      <w:lvlJc w:val="left"/>
      <w:pPr>
        <w:ind w:left="7039" w:hanging="80"/>
      </w:pPr>
      <w:rPr>
        <w:rFonts w:hint="default"/>
        <w:lang w:val="en-US" w:eastAsia="en-US" w:bidi="ar-SA"/>
      </w:rPr>
    </w:lvl>
  </w:abstractNum>
  <w:abstractNum w:abstractNumId="2" w15:restartNumberingAfterBreak="0">
    <w:nsid w:val="42DD5CB2"/>
    <w:multiLevelType w:val="hybridMultilevel"/>
    <w:tmpl w:val="E4705FBC"/>
    <w:lvl w:ilvl="0" w:tplc="22183784">
      <w:numFmt w:val="bullet"/>
      <w:lvlText w:val="•"/>
      <w:lvlJc w:val="left"/>
      <w:pPr>
        <w:ind w:left="1105" w:hanging="35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263138"/>
        <w:spacing w:val="0"/>
        <w:w w:val="128"/>
        <w:sz w:val="19"/>
        <w:szCs w:val="19"/>
        <w:lang w:val="en-US" w:eastAsia="en-US" w:bidi="ar-SA"/>
      </w:rPr>
    </w:lvl>
    <w:lvl w:ilvl="1" w:tplc="214EF57A">
      <w:numFmt w:val="bullet"/>
      <w:lvlText w:val="•"/>
      <w:lvlJc w:val="left"/>
      <w:pPr>
        <w:ind w:left="1883" w:hanging="351"/>
      </w:pPr>
      <w:rPr>
        <w:rFonts w:hint="default"/>
        <w:lang w:val="en-US" w:eastAsia="en-US" w:bidi="ar-SA"/>
      </w:rPr>
    </w:lvl>
    <w:lvl w:ilvl="2" w:tplc="D60AD106">
      <w:numFmt w:val="bullet"/>
      <w:lvlText w:val="•"/>
      <w:lvlJc w:val="left"/>
      <w:pPr>
        <w:ind w:left="2666" w:hanging="351"/>
      </w:pPr>
      <w:rPr>
        <w:rFonts w:hint="default"/>
        <w:lang w:val="en-US" w:eastAsia="en-US" w:bidi="ar-SA"/>
      </w:rPr>
    </w:lvl>
    <w:lvl w:ilvl="3" w:tplc="7506C9B8">
      <w:numFmt w:val="bullet"/>
      <w:lvlText w:val="•"/>
      <w:lvlJc w:val="left"/>
      <w:pPr>
        <w:ind w:left="3449" w:hanging="351"/>
      </w:pPr>
      <w:rPr>
        <w:rFonts w:hint="default"/>
        <w:lang w:val="en-US" w:eastAsia="en-US" w:bidi="ar-SA"/>
      </w:rPr>
    </w:lvl>
    <w:lvl w:ilvl="4" w:tplc="3A40F970">
      <w:numFmt w:val="bullet"/>
      <w:lvlText w:val="•"/>
      <w:lvlJc w:val="left"/>
      <w:pPr>
        <w:ind w:left="4232" w:hanging="351"/>
      </w:pPr>
      <w:rPr>
        <w:rFonts w:hint="default"/>
        <w:lang w:val="en-US" w:eastAsia="en-US" w:bidi="ar-SA"/>
      </w:rPr>
    </w:lvl>
    <w:lvl w:ilvl="5" w:tplc="D7BCFB4A">
      <w:numFmt w:val="bullet"/>
      <w:lvlText w:val="•"/>
      <w:lvlJc w:val="left"/>
      <w:pPr>
        <w:ind w:left="5015" w:hanging="351"/>
      </w:pPr>
      <w:rPr>
        <w:rFonts w:hint="default"/>
        <w:lang w:val="en-US" w:eastAsia="en-US" w:bidi="ar-SA"/>
      </w:rPr>
    </w:lvl>
    <w:lvl w:ilvl="6" w:tplc="F87E8614">
      <w:numFmt w:val="bullet"/>
      <w:lvlText w:val="•"/>
      <w:lvlJc w:val="left"/>
      <w:pPr>
        <w:ind w:left="5798" w:hanging="351"/>
      </w:pPr>
      <w:rPr>
        <w:rFonts w:hint="default"/>
        <w:lang w:val="en-US" w:eastAsia="en-US" w:bidi="ar-SA"/>
      </w:rPr>
    </w:lvl>
    <w:lvl w:ilvl="7" w:tplc="2F0E7786">
      <w:numFmt w:val="bullet"/>
      <w:lvlText w:val="•"/>
      <w:lvlJc w:val="left"/>
      <w:pPr>
        <w:ind w:left="6581" w:hanging="351"/>
      </w:pPr>
      <w:rPr>
        <w:rFonts w:hint="default"/>
        <w:lang w:val="en-US" w:eastAsia="en-US" w:bidi="ar-SA"/>
      </w:rPr>
    </w:lvl>
    <w:lvl w:ilvl="8" w:tplc="E1168B16">
      <w:numFmt w:val="bullet"/>
      <w:lvlText w:val="•"/>
      <w:lvlJc w:val="left"/>
      <w:pPr>
        <w:ind w:left="7365" w:hanging="351"/>
      </w:pPr>
      <w:rPr>
        <w:rFonts w:hint="default"/>
        <w:lang w:val="en-US" w:eastAsia="en-US" w:bidi="ar-SA"/>
      </w:rPr>
    </w:lvl>
  </w:abstractNum>
  <w:abstractNum w:abstractNumId="3" w15:restartNumberingAfterBreak="0">
    <w:nsid w:val="600B628F"/>
    <w:multiLevelType w:val="hybridMultilevel"/>
    <w:tmpl w:val="C73CEB4E"/>
    <w:lvl w:ilvl="0" w:tplc="A61268BC">
      <w:start w:val="1"/>
      <w:numFmt w:val="decimal"/>
      <w:lvlText w:val="%1."/>
      <w:lvlJc w:val="left"/>
      <w:pPr>
        <w:ind w:left="412" w:hanging="176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161616"/>
        <w:spacing w:val="0"/>
        <w:w w:val="96"/>
        <w:sz w:val="21"/>
        <w:szCs w:val="21"/>
        <w:lang w:val="en-US" w:eastAsia="en-US" w:bidi="ar-SA"/>
      </w:rPr>
    </w:lvl>
    <w:lvl w:ilvl="1" w:tplc="6F74230C">
      <w:numFmt w:val="bullet"/>
      <w:lvlText w:val="•"/>
      <w:lvlJc w:val="left"/>
      <w:pPr>
        <w:ind w:left="1271" w:hanging="176"/>
      </w:pPr>
      <w:rPr>
        <w:rFonts w:hint="default"/>
        <w:lang w:val="en-US" w:eastAsia="en-US" w:bidi="ar-SA"/>
      </w:rPr>
    </w:lvl>
    <w:lvl w:ilvl="2" w:tplc="EC144CA0">
      <w:numFmt w:val="bullet"/>
      <w:lvlText w:val="•"/>
      <w:lvlJc w:val="left"/>
      <w:pPr>
        <w:ind w:left="2122" w:hanging="176"/>
      </w:pPr>
      <w:rPr>
        <w:rFonts w:hint="default"/>
        <w:lang w:val="en-US" w:eastAsia="en-US" w:bidi="ar-SA"/>
      </w:rPr>
    </w:lvl>
    <w:lvl w:ilvl="3" w:tplc="15F842A0">
      <w:numFmt w:val="bullet"/>
      <w:lvlText w:val="•"/>
      <w:lvlJc w:val="left"/>
      <w:pPr>
        <w:ind w:left="2973" w:hanging="176"/>
      </w:pPr>
      <w:rPr>
        <w:rFonts w:hint="default"/>
        <w:lang w:val="en-US" w:eastAsia="en-US" w:bidi="ar-SA"/>
      </w:rPr>
    </w:lvl>
    <w:lvl w:ilvl="4" w:tplc="87E838C2">
      <w:numFmt w:val="bullet"/>
      <w:lvlText w:val="•"/>
      <w:lvlJc w:val="left"/>
      <w:pPr>
        <w:ind w:left="3824" w:hanging="176"/>
      </w:pPr>
      <w:rPr>
        <w:rFonts w:hint="default"/>
        <w:lang w:val="en-US" w:eastAsia="en-US" w:bidi="ar-SA"/>
      </w:rPr>
    </w:lvl>
    <w:lvl w:ilvl="5" w:tplc="CA8E5E22">
      <w:numFmt w:val="bullet"/>
      <w:lvlText w:val="•"/>
      <w:lvlJc w:val="left"/>
      <w:pPr>
        <w:ind w:left="4675" w:hanging="176"/>
      </w:pPr>
      <w:rPr>
        <w:rFonts w:hint="default"/>
        <w:lang w:val="en-US" w:eastAsia="en-US" w:bidi="ar-SA"/>
      </w:rPr>
    </w:lvl>
    <w:lvl w:ilvl="6" w:tplc="D4008ED0">
      <w:numFmt w:val="bullet"/>
      <w:lvlText w:val="•"/>
      <w:lvlJc w:val="left"/>
      <w:pPr>
        <w:ind w:left="5526" w:hanging="176"/>
      </w:pPr>
      <w:rPr>
        <w:rFonts w:hint="default"/>
        <w:lang w:val="en-US" w:eastAsia="en-US" w:bidi="ar-SA"/>
      </w:rPr>
    </w:lvl>
    <w:lvl w:ilvl="7" w:tplc="33D861E8">
      <w:numFmt w:val="bullet"/>
      <w:lvlText w:val="•"/>
      <w:lvlJc w:val="left"/>
      <w:pPr>
        <w:ind w:left="6377" w:hanging="176"/>
      </w:pPr>
      <w:rPr>
        <w:rFonts w:hint="default"/>
        <w:lang w:val="en-US" w:eastAsia="en-US" w:bidi="ar-SA"/>
      </w:rPr>
    </w:lvl>
    <w:lvl w:ilvl="8" w:tplc="59081204">
      <w:numFmt w:val="bullet"/>
      <w:lvlText w:val="•"/>
      <w:lvlJc w:val="left"/>
      <w:pPr>
        <w:ind w:left="7229" w:hanging="176"/>
      </w:pPr>
      <w:rPr>
        <w:rFonts w:hint="default"/>
        <w:lang w:val="en-US" w:eastAsia="en-US" w:bidi="ar-SA"/>
      </w:rPr>
    </w:lvl>
  </w:abstractNum>
  <w:abstractNum w:abstractNumId="4" w15:restartNumberingAfterBreak="0">
    <w:nsid w:val="73A30E73"/>
    <w:multiLevelType w:val="hybridMultilevel"/>
    <w:tmpl w:val="11AEC352"/>
    <w:lvl w:ilvl="0" w:tplc="B82AC5D0">
      <w:start w:val="1"/>
      <w:numFmt w:val="decimal"/>
      <w:lvlText w:val="%1."/>
      <w:lvlJc w:val="left"/>
      <w:pPr>
        <w:ind w:left="412" w:hanging="176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161616"/>
        <w:spacing w:val="0"/>
        <w:w w:val="96"/>
        <w:sz w:val="21"/>
        <w:szCs w:val="21"/>
        <w:lang w:val="en-US" w:eastAsia="en-US" w:bidi="ar-SA"/>
      </w:rPr>
    </w:lvl>
    <w:lvl w:ilvl="1" w:tplc="43A2F296">
      <w:numFmt w:val="bullet"/>
      <w:lvlText w:val="•"/>
      <w:lvlJc w:val="left"/>
      <w:pPr>
        <w:ind w:left="1271" w:hanging="176"/>
      </w:pPr>
      <w:rPr>
        <w:rFonts w:hint="default"/>
        <w:lang w:val="en-US" w:eastAsia="en-US" w:bidi="ar-SA"/>
      </w:rPr>
    </w:lvl>
    <w:lvl w:ilvl="2" w:tplc="1DA4857A">
      <w:numFmt w:val="bullet"/>
      <w:lvlText w:val="•"/>
      <w:lvlJc w:val="left"/>
      <w:pPr>
        <w:ind w:left="2122" w:hanging="176"/>
      </w:pPr>
      <w:rPr>
        <w:rFonts w:hint="default"/>
        <w:lang w:val="en-US" w:eastAsia="en-US" w:bidi="ar-SA"/>
      </w:rPr>
    </w:lvl>
    <w:lvl w:ilvl="3" w:tplc="38E657A0">
      <w:numFmt w:val="bullet"/>
      <w:lvlText w:val="•"/>
      <w:lvlJc w:val="left"/>
      <w:pPr>
        <w:ind w:left="2973" w:hanging="176"/>
      </w:pPr>
      <w:rPr>
        <w:rFonts w:hint="default"/>
        <w:lang w:val="en-US" w:eastAsia="en-US" w:bidi="ar-SA"/>
      </w:rPr>
    </w:lvl>
    <w:lvl w:ilvl="4" w:tplc="167E5178">
      <w:numFmt w:val="bullet"/>
      <w:lvlText w:val="•"/>
      <w:lvlJc w:val="left"/>
      <w:pPr>
        <w:ind w:left="3824" w:hanging="176"/>
      </w:pPr>
      <w:rPr>
        <w:rFonts w:hint="default"/>
        <w:lang w:val="en-US" w:eastAsia="en-US" w:bidi="ar-SA"/>
      </w:rPr>
    </w:lvl>
    <w:lvl w:ilvl="5" w:tplc="D13207A4">
      <w:numFmt w:val="bullet"/>
      <w:lvlText w:val="•"/>
      <w:lvlJc w:val="left"/>
      <w:pPr>
        <w:ind w:left="4675" w:hanging="176"/>
      </w:pPr>
      <w:rPr>
        <w:rFonts w:hint="default"/>
        <w:lang w:val="en-US" w:eastAsia="en-US" w:bidi="ar-SA"/>
      </w:rPr>
    </w:lvl>
    <w:lvl w:ilvl="6" w:tplc="95F8DD5C">
      <w:numFmt w:val="bullet"/>
      <w:lvlText w:val="•"/>
      <w:lvlJc w:val="left"/>
      <w:pPr>
        <w:ind w:left="5526" w:hanging="176"/>
      </w:pPr>
      <w:rPr>
        <w:rFonts w:hint="default"/>
        <w:lang w:val="en-US" w:eastAsia="en-US" w:bidi="ar-SA"/>
      </w:rPr>
    </w:lvl>
    <w:lvl w:ilvl="7" w:tplc="BD40F67A">
      <w:numFmt w:val="bullet"/>
      <w:lvlText w:val="•"/>
      <w:lvlJc w:val="left"/>
      <w:pPr>
        <w:ind w:left="6377" w:hanging="176"/>
      </w:pPr>
      <w:rPr>
        <w:rFonts w:hint="default"/>
        <w:lang w:val="en-US" w:eastAsia="en-US" w:bidi="ar-SA"/>
      </w:rPr>
    </w:lvl>
    <w:lvl w:ilvl="8" w:tplc="503A2BB0">
      <w:numFmt w:val="bullet"/>
      <w:lvlText w:val="•"/>
      <w:lvlJc w:val="left"/>
      <w:pPr>
        <w:ind w:left="7229" w:hanging="176"/>
      </w:pPr>
      <w:rPr>
        <w:rFonts w:hint="default"/>
        <w:lang w:val="en-US" w:eastAsia="en-US" w:bidi="ar-SA"/>
      </w:rPr>
    </w:lvl>
  </w:abstractNum>
  <w:num w:numId="1" w16cid:durableId="183177297">
    <w:abstractNumId w:val="2"/>
  </w:num>
  <w:num w:numId="2" w16cid:durableId="1358770611">
    <w:abstractNumId w:val="3"/>
  </w:num>
  <w:num w:numId="3" w16cid:durableId="364448726">
    <w:abstractNumId w:val="4"/>
  </w:num>
  <w:num w:numId="4" w16cid:durableId="1610161524">
    <w:abstractNumId w:val="1"/>
  </w:num>
  <w:num w:numId="5" w16cid:durableId="10415881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E7DA9"/>
    <w:rsid w:val="007E7DA9"/>
    <w:rsid w:val="007F0625"/>
    <w:rsid w:val="00DD5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F7F7B"/>
  <w15:docId w15:val="{DAE47959-74BB-457A-9009-C9786200B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52"/>
      <w:outlineLvl w:val="0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ind w:left="412" w:hanging="13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570</Words>
  <Characters>3250</Characters>
  <Application>Microsoft Office Word</Application>
  <DocSecurity>0</DocSecurity>
  <Lines>27</Lines>
  <Paragraphs>7</Paragraphs>
  <ScaleCrop>false</ScaleCrop>
  <Company/>
  <LinksUpToDate>false</LinksUpToDate>
  <CharactersWithSpaces>3813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Week-7</dc:title>
  <dc:creator>kajal yadav</dc:creator>
  <cp:lastModifiedBy>kajal yadav</cp:lastModifiedBy>
  <cp:revision>2</cp:revision>
  <dcterms:created xsi:type="dcterms:W3CDTF">2025-05-08T11:44:00Z</dcterms:created>
  <dcterms:modified xsi:type="dcterms:W3CDTF">2025-05-08T11:48:00Z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2025-01-06T00:00:00Z</vt:filetime>
  </property>
  <property fmtid="{D5CDD505-2E9C-101B-9397-08002B2CF9AE}" pid="3" name="LastSaved">
    <vt:filetime>2025-05-08T00:00:00Z</vt:filetime>
  </property>
  <property fmtid="{D5CDD505-2E9C-101B-9397-08002B2CF9AE}" pid="4" name="Producer">
    <vt:lpwstr>Microsoft: Print To PDF</vt:lpwstr>
  </property>
</Properties>
</file>