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B84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F99B05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FBCD03B" w14:textId="77777777" w:rsidR="00857171" w:rsidRDefault="008571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7171" w14:paraId="49EAE4DB" w14:textId="77777777">
        <w:trPr>
          <w:jc w:val="center"/>
        </w:trPr>
        <w:tc>
          <w:tcPr>
            <w:tcW w:w="4508" w:type="dxa"/>
          </w:tcPr>
          <w:p w14:paraId="798D30DC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98686D" w14:textId="5F36DC59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1</w:t>
            </w:r>
            <w:r w:rsidR="00DF3A3C">
              <w:rPr>
                <w:rFonts w:ascii="Arial" w:eastAsia="Arial" w:hAnsi="Arial" w:cs="Arial"/>
              </w:rPr>
              <w:t>7</w:t>
            </w:r>
            <w:r w:rsidRPr="0091511A">
              <w:rPr>
                <w:rFonts w:ascii="Arial" w:eastAsia="Arial" w:hAnsi="Arial" w:cs="Arial"/>
              </w:rPr>
              <w:t xml:space="preserve"> </w:t>
            </w:r>
            <w:r w:rsidR="000852DA">
              <w:rPr>
                <w:rFonts w:ascii="Arial" w:eastAsia="Arial" w:hAnsi="Arial" w:cs="Arial"/>
              </w:rPr>
              <w:t>F</w:t>
            </w:r>
            <w:r w:rsidRPr="0091511A">
              <w:rPr>
                <w:rFonts w:ascii="Arial" w:eastAsia="Arial" w:hAnsi="Arial" w:cs="Arial"/>
              </w:rPr>
              <w:t>eb 202</w:t>
            </w:r>
            <w:r w:rsidR="000852DA">
              <w:rPr>
                <w:rFonts w:ascii="Arial" w:eastAsia="Arial" w:hAnsi="Arial" w:cs="Arial"/>
              </w:rPr>
              <w:t>6</w:t>
            </w:r>
          </w:p>
        </w:tc>
      </w:tr>
      <w:tr w:rsidR="00857171" w14:paraId="5875DE80" w14:textId="77777777">
        <w:trPr>
          <w:jc w:val="center"/>
        </w:trPr>
        <w:tc>
          <w:tcPr>
            <w:tcW w:w="4508" w:type="dxa"/>
          </w:tcPr>
          <w:p w14:paraId="535A756E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57EEED" w14:textId="28B70010" w:rsidR="00857171" w:rsidRDefault="00DF3A3C">
            <w:pPr>
              <w:rPr>
                <w:rFonts w:ascii="Arial" w:eastAsia="Arial" w:hAnsi="Arial" w:cs="Arial"/>
              </w:rPr>
            </w:pPr>
            <w:r w:rsidRPr="00DF3A3C">
              <w:rPr>
                <w:rFonts w:ascii="Arial" w:eastAsia="Arial" w:hAnsi="Arial" w:cs="Arial"/>
              </w:rPr>
              <w:t>LTVIP2026TMIDS80231</w:t>
            </w:r>
          </w:p>
        </w:tc>
      </w:tr>
      <w:tr w:rsidR="00857171" w14:paraId="5DE60BE0" w14:textId="77777777">
        <w:trPr>
          <w:jc w:val="center"/>
        </w:trPr>
        <w:tc>
          <w:tcPr>
            <w:tcW w:w="4508" w:type="dxa"/>
          </w:tcPr>
          <w:p w14:paraId="3CE5BDA0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876E5" w14:textId="69CAFF3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857171" w14:paraId="31A59076" w14:textId="77777777">
        <w:trPr>
          <w:jc w:val="center"/>
        </w:trPr>
        <w:tc>
          <w:tcPr>
            <w:tcW w:w="4508" w:type="dxa"/>
          </w:tcPr>
          <w:p w14:paraId="5D6284AA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84401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A3DE40" w14:textId="77777777" w:rsidR="00857171" w:rsidRDefault="00857171">
      <w:pPr>
        <w:rPr>
          <w:rFonts w:ascii="Arial" w:eastAsia="Arial" w:hAnsi="Arial" w:cs="Arial"/>
          <w:b/>
        </w:rPr>
      </w:pPr>
    </w:p>
    <w:p w14:paraId="24921FDC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AEC0E23" w14:textId="1A633ED8" w:rsidR="00857171" w:rsidRDefault="0062195A">
      <w:pPr>
        <w:rPr>
          <w:rFonts w:ascii="Arial" w:eastAsia="Arial" w:hAnsi="Arial" w:cs="Arial"/>
          <w:b/>
        </w:rPr>
      </w:pPr>
      <w:r w:rsidRPr="0062195A">
        <w:rPr>
          <w:rFonts w:ascii="Arial" w:eastAsia="Arial" w:hAnsi="Arial" w:cs="Arial"/>
        </w:rPr>
        <w:t xml:space="preserve">A </w:t>
      </w:r>
      <w:r w:rsidRPr="0062195A">
        <w:rPr>
          <w:rFonts w:ascii="Arial" w:eastAsia="Arial" w:hAnsi="Arial" w:cs="Arial"/>
          <w:b/>
          <w:bCs/>
        </w:rPr>
        <w:t>Data Flow Diagram (DFD)</w:t>
      </w:r>
      <w:r w:rsidRPr="0062195A">
        <w:rPr>
          <w:rFonts w:ascii="Arial" w:eastAsia="Arial" w:hAnsi="Arial" w:cs="Arial"/>
        </w:rPr>
        <w:t xml:space="preserve"> is a graphical representation that illustrates how data moves within a system. It clearly shows how data enters the system, how it is processed or transformed, where it is stored, and how it exits the system. A well-designed DFD presents system requirements in a simple and structured visual format, making it easier to understand the overall flow of information.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BBED56" wp14:editId="1F8CB3EB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2191" w14:textId="77777777" w:rsidR="0085717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ED56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2191" w14:textId="77777777" w:rsidR="0085717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4CE74EC6" w14:textId="1657C053" w:rsidR="00857171" w:rsidRDefault="0062195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80BC1" wp14:editId="0210EA2D">
                <wp:simplePos x="0" y="0"/>
                <wp:positionH relativeFrom="column">
                  <wp:posOffset>4495800</wp:posOffset>
                </wp:positionH>
                <wp:positionV relativeFrom="paragraph">
                  <wp:posOffset>203835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FC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4pt;margin-top:16.0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FB94D0D" wp14:editId="5D82CBB5">
            <wp:simplePos x="0" y="0"/>
            <wp:positionH relativeFrom="column">
              <wp:posOffset>4902200</wp:posOffset>
            </wp:positionH>
            <wp:positionV relativeFrom="paragraph">
              <wp:posOffset>205740</wp:posOffset>
            </wp:positionV>
            <wp:extent cx="4267200" cy="2844800"/>
            <wp:effectExtent l="0" t="0" r="0" b="0"/>
            <wp:wrapNone/>
            <wp:docPr id="1925154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0C5D7B9" w14:textId="1EEA1C98" w:rsidR="00857171" w:rsidRDefault="006219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DB4EC0" wp14:editId="7205A473">
            <wp:extent cx="4495800" cy="2997200"/>
            <wp:effectExtent l="0" t="0" r="0" b="0"/>
            <wp:docPr id="465798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AD39" w14:textId="77777777" w:rsidR="00857171" w:rsidRDefault="00857171">
      <w:pPr>
        <w:rPr>
          <w:rFonts w:ascii="Arial" w:eastAsia="Arial" w:hAnsi="Arial" w:cs="Arial"/>
          <w:b/>
        </w:rPr>
      </w:pPr>
    </w:p>
    <w:p w14:paraId="728F3573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B02837F" w14:textId="77777777" w:rsidR="0085717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5C6753" w14:paraId="2931ECDC" w14:textId="77777777">
        <w:tc>
          <w:tcPr>
            <w:tcW w:w="14537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53"/>
              <w:gridCol w:w="2205"/>
              <w:gridCol w:w="1458"/>
              <w:gridCol w:w="3663"/>
              <w:gridCol w:w="3285"/>
              <w:gridCol w:w="999"/>
              <w:gridCol w:w="1048"/>
            </w:tblGrid>
            <w:tr w:rsidR="005C6753" w:rsidRPr="005C6753" w14:paraId="222A3443" w14:textId="77777777" w:rsidTr="005C6753">
              <w:tc>
                <w:tcPr>
                  <w:tcW w:w="0" w:type="auto"/>
                  <w:hideMark/>
                </w:tcPr>
                <w:p w14:paraId="2B88A4F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342E268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6988A76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A8A70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6C091D2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34AF790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4AC27C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Release</w:t>
                  </w:r>
                </w:p>
              </w:tc>
            </w:tr>
            <w:tr w:rsidR="005C6753" w:rsidRPr="005C6753" w14:paraId="0D8AD8B6" w14:textId="77777777" w:rsidTr="005C6753">
              <w:tc>
                <w:tcPr>
                  <w:tcW w:w="0" w:type="auto"/>
                  <w:hideMark/>
                </w:tcPr>
                <w:p w14:paraId="4823A9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1B28D3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84317D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</w:t>
                  </w:r>
                </w:p>
              </w:tc>
              <w:tc>
                <w:tcPr>
                  <w:tcW w:w="0" w:type="auto"/>
                  <w:hideMark/>
                </w:tcPr>
                <w:p w14:paraId="10F5A15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register using email and password to access rainfall insights</w:t>
                  </w:r>
                </w:p>
              </w:tc>
              <w:tc>
                <w:tcPr>
                  <w:tcW w:w="0" w:type="auto"/>
                  <w:hideMark/>
                </w:tcPr>
                <w:p w14:paraId="3A3C50F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account created and dashboard accessible</w:t>
                  </w:r>
                </w:p>
              </w:tc>
              <w:tc>
                <w:tcPr>
                  <w:tcW w:w="0" w:type="auto"/>
                  <w:hideMark/>
                </w:tcPr>
                <w:p w14:paraId="36FAE7F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2A135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9B53E43" w14:textId="77777777" w:rsidTr="005C6753">
              <w:tc>
                <w:tcPr>
                  <w:tcW w:w="0" w:type="auto"/>
                  <w:hideMark/>
                </w:tcPr>
                <w:p w14:paraId="22A8703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2E6E83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</w:t>
                  </w:r>
                </w:p>
              </w:tc>
              <w:tc>
                <w:tcPr>
                  <w:tcW w:w="0" w:type="auto"/>
                  <w:hideMark/>
                </w:tcPr>
                <w:p w14:paraId="5F67832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USN-2</w:t>
                  </w:r>
                </w:p>
              </w:tc>
              <w:tc>
                <w:tcPr>
                  <w:tcW w:w="0" w:type="auto"/>
                  <w:hideMark/>
                </w:tcPr>
                <w:p w14:paraId="21208F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receive confirmation after registration</w:t>
                  </w:r>
                </w:p>
              </w:tc>
              <w:tc>
                <w:tcPr>
                  <w:tcW w:w="0" w:type="auto"/>
                  <w:hideMark/>
                </w:tcPr>
                <w:p w14:paraId="793E0F2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 message/email received</w:t>
                  </w:r>
                </w:p>
              </w:tc>
              <w:tc>
                <w:tcPr>
                  <w:tcW w:w="0" w:type="auto"/>
                  <w:hideMark/>
                </w:tcPr>
                <w:p w14:paraId="5CD80A6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7141D4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5AD5B5F" w14:textId="77777777" w:rsidTr="005C6753">
              <w:tc>
                <w:tcPr>
                  <w:tcW w:w="0" w:type="auto"/>
                  <w:hideMark/>
                </w:tcPr>
                <w:p w14:paraId="09224CA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03E3AB5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5030E812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USN-3</w:t>
                  </w:r>
                </w:p>
              </w:tc>
              <w:tc>
                <w:tcPr>
                  <w:tcW w:w="0" w:type="auto"/>
                  <w:hideMark/>
                </w:tcPr>
                <w:p w14:paraId="7F43CE9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login to access rainfall dashboard</w:t>
                  </w:r>
                </w:p>
              </w:tc>
              <w:tc>
                <w:tcPr>
                  <w:tcW w:w="0" w:type="auto"/>
                  <w:hideMark/>
                </w:tcPr>
                <w:p w14:paraId="675A08D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Successful login and access granted</w:t>
                  </w:r>
                </w:p>
              </w:tc>
              <w:tc>
                <w:tcPr>
                  <w:tcW w:w="0" w:type="auto"/>
                  <w:hideMark/>
                </w:tcPr>
                <w:p w14:paraId="0413108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A6DE9C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2E3F05B6" w14:textId="77777777" w:rsidTr="005C6753">
              <w:tc>
                <w:tcPr>
                  <w:tcW w:w="0" w:type="auto"/>
                  <w:hideMark/>
                </w:tcPr>
                <w:p w14:paraId="3696FF3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59C9A1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Dashboard</w:t>
                  </w:r>
                </w:p>
              </w:tc>
              <w:tc>
                <w:tcPr>
                  <w:tcW w:w="0" w:type="auto"/>
                  <w:hideMark/>
                </w:tcPr>
                <w:p w14:paraId="2739C8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USN-4</w:t>
                  </w:r>
                </w:p>
              </w:tc>
              <w:tc>
                <w:tcPr>
                  <w:tcW w:w="0" w:type="auto"/>
                  <w:hideMark/>
                </w:tcPr>
                <w:p w14:paraId="6EC1CF2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view rainfall visualizations and charts</w:t>
                  </w:r>
                </w:p>
              </w:tc>
              <w:tc>
                <w:tcPr>
                  <w:tcW w:w="0" w:type="auto"/>
                  <w:hideMark/>
                </w:tcPr>
                <w:p w14:paraId="1C34CC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Charts load without error</w:t>
                  </w:r>
                </w:p>
              </w:tc>
              <w:tc>
                <w:tcPr>
                  <w:tcW w:w="0" w:type="auto"/>
                  <w:hideMark/>
                </w:tcPr>
                <w:p w14:paraId="30909A1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6747F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3C1E71E1" w14:textId="77777777" w:rsidTr="005C6753">
              <w:tc>
                <w:tcPr>
                  <w:tcW w:w="0" w:type="auto"/>
                  <w:hideMark/>
                </w:tcPr>
                <w:p w14:paraId="42CAEB5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7DB322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 Upload</w:t>
                  </w:r>
                </w:p>
              </w:tc>
              <w:tc>
                <w:tcPr>
                  <w:tcW w:w="0" w:type="auto"/>
                  <w:hideMark/>
                </w:tcPr>
                <w:p w14:paraId="5C3A987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USN-5</w:t>
                  </w:r>
                </w:p>
              </w:tc>
              <w:tc>
                <w:tcPr>
                  <w:tcW w:w="0" w:type="auto"/>
                  <w:hideMark/>
                </w:tcPr>
                <w:p w14:paraId="4EF6D95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upload rainfall dataset for analysis</w:t>
                  </w:r>
                </w:p>
              </w:tc>
              <w:tc>
                <w:tcPr>
                  <w:tcW w:w="0" w:type="auto"/>
                  <w:hideMark/>
                </w:tcPr>
                <w:p w14:paraId="6EFC40C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uploaded and processed</w:t>
                  </w:r>
                </w:p>
              </w:tc>
              <w:tc>
                <w:tcPr>
                  <w:tcW w:w="0" w:type="auto"/>
                  <w:hideMark/>
                </w:tcPr>
                <w:p w14:paraId="5E4E2D9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838F5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7C2A0653" w14:textId="77777777" w:rsidTr="005C6753">
              <w:tc>
                <w:tcPr>
                  <w:tcW w:w="0" w:type="auto"/>
                  <w:hideMark/>
                </w:tcPr>
                <w:p w14:paraId="7703A3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619F5D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Trend Analysis</w:t>
                  </w:r>
                </w:p>
              </w:tc>
              <w:tc>
                <w:tcPr>
                  <w:tcW w:w="0" w:type="auto"/>
                  <w:hideMark/>
                </w:tcPr>
                <w:p w14:paraId="39C5CC3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USN-6</w:t>
                  </w:r>
                </w:p>
              </w:tc>
              <w:tc>
                <w:tcPr>
                  <w:tcW w:w="0" w:type="auto"/>
                  <w:hideMark/>
                </w:tcPr>
                <w:p w14:paraId="7438C13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analyze rainfall patterns and trends</w:t>
                  </w:r>
                </w:p>
              </w:tc>
              <w:tc>
                <w:tcPr>
                  <w:tcW w:w="0" w:type="auto"/>
                  <w:hideMark/>
                </w:tcPr>
                <w:p w14:paraId="4058FC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30EBCE8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5E5D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61B913F" w14:textId="77777777" w:rsidTr="005C6753">
              <w:tc>
                <w:tcPr>
                  <w:tcW w:w="0" w:type="auto"/>
                  <w:hideMark/>
                </w:tcPr>
                <w:p w14:paraId="7341A31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819F2B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Export</w:t>
                  </w:r>
                </w:p>
              </w:tc>
              <w:tc>
                <w:tcPr>
                  <w:tcW w:w="0" w:type="auto"/>
                  <w:hideMark/>
                </w:tcPr>
                <w:p w14:paraId="5681E04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USN-7</w:t>
                  </w:r>
                </w:p>
              </w:tc>
              <w:tc>
                <w:tcPr>
                  <w:tcW w:w="0" w:type="auto"/>
                  <w:hideMark/>
                </w:tcPr>
                <w:p w14:paraId="4F84DBC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download analysis report</w:t>
                  </w:r>
                </w:p>
              </w:tc>
              <w:tc>
                <w:tcPr>
                  <w:tcW w:w="0" w:type="auto"/>
                  <w:hideMark/>
                </w:tcPr>
                <w:p w14:paraId="36F13E8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downloaded successfully</w:t>
                  </w:r>
                </w:p>
              </w:tc>
              <w:tc>
                <w:tcPr>
                  <w:tcW w:w="0" w:type="auto"/>
                  <w:hideMark/>
                </w:tcPr>
                <w:p w14:paraId="5FF8D94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B516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46E3F5A6" w14:textId="77777777" w:rsidTr="005C6753">
              <w:tc>
                <w:tcPr>
                  <w:tcW w:w="0" w:type="auto"/>
                  <w:hideMark/>
                </w:tcPr>
                <w:p w14:paraId="6A9FCAE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0F38799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Management</w:t>
                  </w:r>
                </w:p>
              </w:tc>
              <w:tc>
                <w:tcPr>
                  <w:tcW w:w="0" w:type="auto"/>
                  <w:hideMark/>
                </w:tcPr>
                <w:p w14:paraId="049D054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USN-8</w:t>
                  </w:r>
                </w:p>
              </w:tc>
              <w:tc>
                <w:tcPr>
                  <w:tcW w:w="0" w:type="auto"/>
                  <w:hideMark/>
                </w:tcPr>
                <w:p w14:paraId="16E108F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uploads datasets for system training</w:t>
                  </w:r>
                </w:p>
              </w:tc>
              <w:tc>
                <w:tcPr>
                  <w:tcW w:w="0" w:type="auto"/>
                  <w:hideMark/>
                </w:tcPr>
                <w:p w14:paraId="52224CE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stored and usable</w:t>
                  </w:r>
                </w:p>
              </w:tc>
              <w:tc>
                <w:tcPr>
                  <w:tcW w:w="0" w:type="auto"/>
                  <w:hideMark/>
                </w:tcPr>
                <w:p w14:paraId="08EC9A2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7E27D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8679C4A" w14:textId="77777777" w:rsidTr="005C6753">
              <w:tc>
                <w:tcPr>
                  <w:tcW w:w="0" w:type="auto"/>
                  <w:hideMark/>
                </w:tcPr>
                <w:p w14:paraId="3253B57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064D5F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</w:t>
                  </w:r>
                </w:p>
              </w:tc>
              <w:tc>
                <w:tcPr>
                  <w:tcW w:w="0" w:type="auto"/>
                  <w:hideMark/>
                </w:tcPr>
                <w:p w14:paraId="47705E3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USN-9</w:t>
                  </w:r>
                </w:p>
              </w:tc>
              <w:tc>
                <w:tcPr>
                  <w:tcW w:w="0" w:type="auto"/>
                  <w:hideMark/>
                </w:tcPr>
                <w:p w14:paraId="3CDBFBE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trains ML models on rainfall data</w:t>
                  </w:r>
                </w:p>
              </w:tc>
              <w:tc>
                <w:tcPr>
                  <w:tcW w:w="0" w:type="auto"/>
                  <w:hideMark/>
                </w:tcPr>
                <w:p w14:paraId="5E5C0AD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 completes</w:t>
                  </w:r>
                </w:p>
              </w:tc>
              <w:tc>
                <w:tcPr>
                  <w:tcW w:w="0" w:type="auto"/>
                  <w:hideMark/>
                </w:tcPr>
                <w:p w14:paraId="0C1985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A1E531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F816AA2" w14:textId="77777777" w:rsidTr="005C6753">
              <w:tc>
                <w:tcPr>
                  <w:tcW w:w="0" w:type="auto"/>
                  <w:hideMark/>
                </w:tcPr>
                <w:p w14:paraId="09E376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7634F99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6958BF8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USN-10</w:t>
                  </w:r>
                </w:p>
              </w:tc>
              <w:tc>
                <w:tcPr>
                  <w:tcW w:w="0" w:type="auto"/>
                  <w:hideMark/>
                </w:tcPr>
                <w:p w14:paraId="0CB92AA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manages user accounts</w:t>
                  </w:r>
                </w:p>
              </w:tc>
              <w:tc>
                <w:tcPr>
                  <w:tcW w:w="0" w:type="auto"/>
                  <w:hideMark/>
                </w:tcPr>
                <w:p w14:paraId="36A6763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Users added/removed/edited</w:t>
                  </w:r>
                </w:p>
              </w:tc>
              <w:tc>
                <w:tcPr>
                  <w:tcW w:w="0" w:type="auto"/>
                  <w:hideMark/>
                </w:tcPr>
                <w:p w14:paraId="2B11767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7F9A6D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550C6587" w14:textId="77777777" w:rsidTr="005C6753">
              <w:tc>
                <w:tcPr>
                  <w:tcW w:w="0" w:type="auto"/>
                  <w:hideMark/>
                </w:tcPr>
                <w:p w14:paraId="42E4800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Policy Analyst</w:t>
                  </w:r>
                </w:p>
              </w:tc>
              <w:tc>
                <w:tcPr>
                  <w:tcW w:w="0" w:type="auto"/>
                  <w:hideMark/>
                </w:tcPr>
                <w:p w14:paraId="530F4DD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Risk Insights</w:t>
                  </w:r>
                </w:p>
              </w:tc>
              <w:tc>
                <w:tcPr>
                  <w:tcW w:w="0" w:type="auto"/>
                  <w:hideMark/>
                </w:tcPr>
                <w:p w14:paraId="0D2A737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USN-11</w:t>
                  </w:r>
                </w:p>
              </w:tc>
              <w:tc>
                <w:tcPr>
                  <w:tcW w:w="0" w:type="auto"/>
                  <w:hideMark/>
                </w:tcPr>
                <w:p w14:paraId="309CA32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Analyst views rainfall risk insights</w:t>
                  </w:r>
                </w:p>
              </w:tc>
              <w:tc>
                <w:tcPr>
                  <w:tcW w:w="0" w:type="auto"/>
                  <w:hideMark/>
                </w:tcPr>
                <w:p w14:paraId="042CD4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visible and accurate</w:t>
                  </w:r>
                </w:p>
              </w:tc>
              <w:tc>
                <w:tcPr>
                  <w:tcW w:w="0" w:type="auto"/>
                  <w:hideMark/>
                </w:tcPr>
                <w:p w14:paraId="46DB8D3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FC4340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</w:tbl>
          <w:p w14:paraId="579FD16B" w14:textId="77777777" w:rsidR="005C6753" w:rsidRDefault="005C6753"/>
        </w:tc>
      </w:tr>
    </w:tbl>
    <w:p w14:paraId="779FE599" w14:textId="77777777" w:rsidR="00857171" w:rsidRDefault="00857171" w:rsidP="005C6753">
      <w:pPr>
        <w:rPr>
          <w:rFonts w:ascii="Arial" w:eastAsia="Arial" w:hAnsi="Arial" w:cs="Arial"/>
        </w:rPr>
      </w:pPr>
    </w:p>
    <w:sectPr w:rsidR="008571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71"/>
    <w:rsid w:val="000852DA"/>
    <w:rsid w:val="0014550A"/>
    <w:rsid w:val="00193551"/>
    <w:rsid w:val="00193D3C"/>
    <w:rsid w:val="005C6753"/>
    <w:rsid w:val="0062195A"/>
    <w:rsid w:val="007500DD"/>
    <w:rsid w:val="00801C13"/>
    <w:rsid w:val="00857171"/>
    <w:rsid w:val="00907BB6"/>
    <w:rsid w:val="0091511A"/>
    <w:rsid w:val="00C90E3B"/>
    <w:rsid w:val="00DF3A3C"/>
    <w:rsid w:val="00F3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971"/>
  <w15:docId w15:val="{526C3E18-66D4-476F-B1CC-BE314EE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C67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sunny sai</cp:lastModifiedBy>
  <cp:revision>6</cp:revision>
  <dcterms:created xsi:type="dcterms:W3CDTF">2026-02-18T15:33:00Z</dcterms:created>
  <dcterms:modified xsi:type="dcterms:W3CDTF">2026-02-22T04:56:00Z</dcterms:modified>
</cp:coreProperties>
</file>