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t5xhxe5t5w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Scikit-Learn Roadmap (From Zero → Hero)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 &amp; Setup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Scikit-Learn?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Installing &amp; Importing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dataset handling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Concepts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Features &amp; Labels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Train-Test Split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Supervised vs Unsupervised Learning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Supervised Learning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Regression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LinearRegression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Ridge</w:t>
      </w:r>
      <w:r w:rsidDel="00000000" w:rsidR="00000000" w:rsidRPr="00000000">
        <w:rPr>
          <w:rtl w:val="0"/>
        </w:rPr>
        <w:t xml:space="preserve">, etc.)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Classification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LogisticRegression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KNN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SVM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DecisionTree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RandomForest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Unsupervised Learning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Clustering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KMeans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DBSCAN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Dimensionality Reduction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PCA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Evaluation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Metrics for Regression &amp; Classification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Cross-validation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Scaling, Encoding, Pipelines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Topics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Hyperparameter Tuning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GridSearchCV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RandomizedSearchCV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Ensemble Methods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GradientBoosting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XGBoost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VotingClassifier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Working with text data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CountVectorizer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TF-IDF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Transformers &amp; Pipelines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mpis27pi5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🔹 Part 1: Introduction &amp; Setup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is Scikit-Learn?</w:t>
        <w:br w:type="textWrapping"/>
      </w:r>
      <w:r w:rsidDel="00000000" w:rsidR="00000000" w:rsidRPr="00000000">
        <w:rPr>
          <w:rtl w:val="0"/>
        </w:rPr>
        <w:t xml:space="preserve"> Scikit-learn is a Python library that provides: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Pre-built ML algorithms (regression, classification, clustering, etc.)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for model evaluation &amp; preprocessing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Datasets for practice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✅ Step 1: Install and Import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ce5ecnievn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2: Load a Built-in Dataset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Scikit-learn comes with sample datasets like iris (flowers), digits (images), etc.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72kitv2cnk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 3: Train-Test Split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training, we split into training &amp; testing sets.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rPr/>
      </w:pPr>
      <w:r w:rsidDel="00000000" w:rsidR="00000000" w:rsidRPr="00000000">
        <w:rPr>
          <w:rtl w:val="0"/>
        </w:rPr>
        <w:t xml:space="preserve">In scikit-learn's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train_test_split</w:t>
      </w:r>
      <w:r w:rsidDel="00000000" w:rsidR="00000000" w:rsidRPr="00000000">
        <w:rPr>
          <w:rtl w:val="0"/>
        </w:rPr>
        <w:t xml:space="preserve"> function, these two parameters control how your data is divided: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mqjij8thejth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test_size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determines </w:t>
      </w:r>
      <w:r w:rsidDel="00000000" w:rsidR="00000000" w:rsidRPr="00000000">
        <w:rPr>
          <w:b w:val="1"/>
          <w:rtl w:val="0"/>
        </w:rPr>
        <w:t xml:space="preserve">how much data goes to the test set</w:t>
      </w:r>
      <w:r w:rsidDel="00000000" w:rsidR="00000000" w:rsidRPr="00000000">
        <w:rPr>
          <w:rtl w:val="0"/>
        </w:rPr>
        <w:t xml:space="preserve">. You can specify it as: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Float (0.0 to 1.0)</w:t>
      </w:r>
      <w:r w:rsidDel="00000000" w:rsidR="00000000" w:rsidRPr="00000000">
        <w:rPr>
          <w:rtl w:val="0"/>
        </w:rPr>
        <w:t xml:space="preserve">: Represents the proportion of the dataset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test_size=0.2</w:t>
      </w:r>
      <w:r w:rsidDel="00000000" w:rsidR="00000000" w:rsidRPr="00000000">
        <w:rPr>
          <w:rtl w:val="0"/>
        </w:rPr>
        <w:t xml:space="preserve"> means 20% for testing, 80% for training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test_size=0.3</w:t>
      </w:r>
      <w:r w:rsidDel="00000000" w:rsidR="00000000" w:rsidRPr="00000000">
        <w:rPr>
          <w:rtl w:val="0"/>
        </w:rPr>
        <w:t xml:space="preserve"> means 30% for testing, 70% for training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: The absolute number of test samples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test_size=100</w:t>
      </w:r>
      <w:r w:rsidDel="00000000" w:rsidR="00000000" w:rsidRPr="00000000">
        <w:rPr>
          <w:rtl w:val="0"/>
        </w:rPr>
        <w:t xml:space="preserve"> means exactly 100 samples for testing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Common practice</w:t>
      </w:r>
      <w:r w:rsidDel="00000000" w:rsidR="00000000" w:rsidRPr="00000000">
        <w:rPr>
          <w:rtl w:val="0"/>
        </w:rPr>
        <w:t xml:space="preserve">: Most people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test_size=0.2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0.3</w:t>
      </w:r>
      <w:r w:rsidDel="00000000" w:rsidR="00000000" w:rsidRPr="00000000">
        <w:rPr>
          <w:rtl w:val="0"/>
        </w:rPr>
        <w:t xml:space="preserve"> (20-30% for testing)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hbjyxs5ut0fd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random_state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controls the </w:t>
      </w:r>
      <w:r w:rsidDel="00000000" w:rsidR="00000000" w:rsidRPr="00000000">
        <w:rPr>
          <w:b w:val="1"/>
          <w:rtl w:val="0"/>
        </w:rPr>
        <w:t xml:space="preserve">randomness of the split</w:t>
      </w:r>
      <w:r w:rsidDel="00000000" w:rsidR="00000000" w:rsidRPr="00000000">
        <w:rPr>
          <w:rtl w:val="0"/>
        </w:rPr>
        <w:t xml:space="preserve">. It's like a seed for the random number generator.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Makes your results </w:t>
      </w:r>
      <w:r w:rsidDel="00000000" w:rsidR="00000000" w:rsidRPr="00000000">
        <w:rPr>
          <w:b w:val="1"/>
          <w:rtl w:val="0"/>
        </w:rPr>
        <w:t xml:space="preserve">reproducible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 works</w:t>
      </w:r>
      <w:r w:rsidDel="00000000" w:rsidR="00000000" w:rsidRPr="00000000">
        <w:rPr>
          <w:rtl w:val="0"/>
        </w:rPr>
        <w:t xml:space="preserve">: Using the same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random_state</w:t>
      </w:r>
      <w:r w:rsidDel="00000000" w:rsidR="00000000" w:rsidRPr="00000000">
        <w:rPr>
          <w:rtl w:val="0"/>
        </w:rPr>
        <w:t xml:space="preserve"> value will always produce the same split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random_state=42</w:t>
      </w:r>
      <w:r w:rsidDel="00000000" w:rsidR="00000000" w:rsidRPr="00000000">
        <w:rPr>
          <w:rtl w:val="0"/>
        </w:rPr>
        <w:t xml:space="preserve"> (or any integer) ensures you get identical train/test splits every time you run the code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random_state=None</w:t>
      </w:r>
      <w:r w:rsidDel="00000000" w:rsidR="00000000" w:rsidRPr="00000000">
        <w:rPr>
          <w:rtl w:val="0"/>
        </w:rPr>
        <w:t xml:space="preserve"> (default) gives you a different random split each time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use it?</w:t>
      </w:r>
      <w:r w:rsidDel="00000000" w:rsidR="00000000" w:rsidRPr="00000000">
        <w:rPr>
          <w:rtl w:val="0"/>
        </w:rPr>
        <w:t xml:space="preserve"> When you're experimenting or sharing code, you want others to get the exact same results. Setting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random_state=42</w:t>
      </w:r>
      <w:r w:rsidDel="00000000" w:rsidR="00000000" w:rsidRPr="00000000">
        <w:rPr>
          <w:rtl w:val="0"/>
        </w:rPr>
        <w:t xml:space="preserve"> (or any number) ensures consistency.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random_state</w:t>
      </w:r>
      <w:r w:rsidDel="00000000" w:rsidR="00000000" w:rsidRPr="00000000">
        <w:rPr>
          <w:rtl w:val="0"/>
        </w:rPr>
        <w:t xml:space="preserve">, you'd get slightly different model performance each time you run your code, making debugging and comparison difficult!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R² score</w:t>
      </w:r>
      <w:r w:rsidDel="00000000" w:rsidR="00000000" w:rsidRPr="00000000">
        <w:rPr>
          <w:rtl w:val="0"/>
        </w:rPr>
        <w:t xml:space="preserve"> (R-squared, also called the coefficient of determination) measures </w:t>
      </w:r>
      <w:r w:rsidDel="00000000" w:rsidR="00000000" w:rsidRPr="00000000">
        <w:rPr>
          <w:b w:val="1"/>
          <w:rtl w:val="0"/>
        </w:rPr>
        <w:t xml:space="preserve">how well your model's predictions fit the actual 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7xvch648l9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What does it mean?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R² tells you what percentage of the variance in your target variable is explained by your model.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R² = 1.0</w:t>
      </w:r>
      <w:r w:rsidDel="00000000" w:rsidR="00000000" w:rsidRPr="00000000">
        <w:rPr>
          <w:rtl w:val="0"/>
        </w:rPr>
        <w:t xml:space="preserve"> (perfect): Your model perfectly predicts every data point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R² = 0.8</w:t>
      </w:r>
      <w:r w:rsidDel="00000000" w:rsidR="00000000" w:rsidRPr="00000000">
        <w:rPr>
          <w:rtl w:val="0"/>
        </w:rPr>
        <w:t xml:space="preserve">: Your model explains 80% of the variance (pretty good!)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R² = 0.5</w:t>
      </w:r>
      <w:r w:rsidDel="00000000" w:rsidR="00000000" w:rsidRPr="00000000">
        <w:rPr>
          <w:rtl w:val="0"/>
        </w:rPr>
        <w:t xml:space="preserve">: Your model explains 50% of the variance (moderate)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R² = 0.0</w:t>
      </w:r>
      <w:r w:rsidDel="00000000" w:rsidR="00000000" w:rsidRPr="00000000">
        <w:rPr>
          <w:rtl w:val="0"/>
        </w:rPr>
        <w:t xml:space="preserve">: Your model is no better than just predicting the average value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R² &lt; 0</w:t>
      </w:r>
      <w:r w:rsidDel="00000000" w:rsidR="00000000" w:rsidRPr="00000000">
        <w:rPr>
          <w:rtl w:val="0"/>
        </w:rPr>
        <w:t xml:space="preserve"> (negative): Your model is worse than just predicting the average (very bad!)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ub586ibt2w8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Simple intuition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Think of it as a </w:t>
      </w:r>
      <w:r w:rsidDel="00000000" w:rsidR="00000000" w:rsidRPr="00000000">
        <w:rPr>
          <w:b w:val="1"/>
          <w:rtl w:val="0"/>
        </w:rPr>
        <w:t xml:space="preserve">percentage score for your model's accuracy</w:t>
      </w:r>
      <w:r w:rsidDel="00000000" w:rsidR="00000000" w:rsidRPr="00000000">
        <w:rPr>
          <w:rtl w:val="0"/>
        </w:rPr>
        <w:t xml:space="preserve"> in regression problems: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Higher is better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Closer to 1 means better predictions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Closer to 0 means poor predictions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rPr/>
      </w:pPr>
      <w:r w:rsidDel="00000000" w:rsidR="00000000" w:rsidRPr="00000000">
        <w:rPr>
          <w:rtl w:val="0"/>
        </w:rPr>
        <w:t xml:space="preserve">R² score and </w:t>
      </w:r>
      <w:r w:rsidDel="00000000" w:rsidR="00000000" w:rsidRPr="00000000">
        <w:rPr>
          <w:b w:val="1"/>
          <w:rtl w:val="0"/>
        </w:rPr>
        <w:t xml:space="preserve">Mean Squared Error (MSE)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related but different</w:t>
      </w:r>
      <w:r w:rsidDel="00000000" w:rsidR="00000000" w:rsidRPr="00000000">
        <w:rPr>
          <w:rtl w:val="0"/>
        </w:rPr>
        <w:t xml:space="preserve"> metrics!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2mqkirnhh8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Key Differences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w5jsnfcwv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Mean Squared Error (MSE)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Absolute error measure</w:t>
      </w:r>
      <w:r w:rsidDel="00000000" w:rsidR="00000000" w:rsidRPr="00000000">
        <w:rPr>
          <w:rtl w:val="0"/>
        </w:rPr>
        <w:t xml:space="preserve"> - tells you the average of squared differences between predictions and actual values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Lower is better</w:t>
      </w:r>
      <w:r w:rsidDel="00000000" w:rsidR="00000000" w:rsidRPr="00000000">
        <w:rPr>
          <w:rtl w:val="0"/>
        </w:rPr>
        <w:t xml:space="preserve"> (0 is perfect)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Has units</w:t>
      </w:r>
      <w:r w:rsidDel="00000000" w:rsidR="00000000" w:rsidRPr="00000000">
        <w:rPr>
          <w:rtl w:val="0"/>
        </w:rPr>
        <w:t xml:space="preserve"> (squared units of your target variable)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MSE = 25 means on average, your predictions are off by √25 = 5 units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tlxbw1noc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R² Score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Relative measure</w:t>
      </w:r>
      <w:r w:rsidDel="00000000" w:rsidR="00000000" w:rsidRPr="00000000">
        <w:rPr>
          <w:rtl w:val="0"/>
        </w:rPr>
        <w:t xml:space="preserve"> - tells you how much variance your model explains (as a proportion)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Higher is better</w:t>
      </w:r>
      <w:r w:rsidDel="00000000" w:rsidR="00000000" w:rsidRPr="00000000">
        <w:rPr>
          <w:rtl w:val="0"/>
        </w:rPr>
        <w:t xml:space="preserve"> (1 is perfect)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units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it's always between -∞ and 1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R² = 0.85 means your model explains 85% of the variance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lineRule="auto"/>
        <w:rPr/>
      </w:pPr>
      <w:r w:rsidDel="00000000" w:rsidR="00000000" w:rsidRPr="00000000">
        <w:rPr>
          <w:rtl w:val="0"/>
        </w:rPr>
        <w:t xml:space="preserve">If we want to predict </w:t>
      </w:r>
      <w:r w:rsidDel="00000000" w:rsidR="00000000" w:rsidRPr="00000000">
        <w:rPr>
          <w:b w:val="1"/>
          <w:rtl w:val="0"/>
        </w:rPr>
        <w:t xml:space="preserve">house price</w:t>
      </w:r>
      <w:r w:rsidDel="00000000" w:rsidR="00000000" w:rsidRPr="00000000">
        <w:rPr>
          <w:rtl w:val="0"/>
        </w:rPr>
        <w:t xml:space="preserve"> just from </w:t>
      </w:r>
      <w:r w:rsidDel="00000000" w:rsidR="00000000" w:rsidRPr="00000000">
        <w:rPr>
          <w:b w:val="1"/>
          <w:rtl w:val="0"/>
        </w:rPr>
        <w:t xml:space="preserve">area (sq ft)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Price=m⋅Area+b\text{Price} = m \cdot \text{Area} + bPrice=m⋅Area+b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algorithm will try to draw the </w:t>
      </w:r>
      <w:r w:rsidDel="00000000" w:rsidR="00000000" w:rsidRPr="00000000">
        <w:rPr>
          <w:b w:val="1"/>
          <w:rtl w:val="0"/>
        </w:rPr>
        <w:t xml:space="preserve">best straight line</w:t>
      </w:r>
      <w:r w:rsidDel="00000000" w:rsidR="00000000" w:rsidRPr="00000000">
        <w:rPr>
          <w:rtl w:val="0"/>
        </w:rPr>
        <w:t xml:space="preserve"> through the data points.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m is large → steeper line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b is large → line shifts upward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m9r54360n3u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🔹 Part 3: Logistic Regression (Classification)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is Logistic Regression?</w:t>
        <w:br w:type="textWrapping"/>
      </w:r>
      <w:r w:rsidDel="00000000" w:rsidR="00000000" w:rsidRPr="00000000">
        <w:rPr>
          <w:rtl w:val="0"/>
        </w:rPr>
        <w:t xml:space="preserve"> Despite its name, it’s not for regression — it’s used for </w:t>
      </w:r>
      <w:r w:rsidDel="00000000" w:rsidR="00000000" w:rsidRPr="00000000">
        <w:rPr>
          <w:b w:val="1"/>
          <w:rtl w:val="0"/>
        </w:rPr>
        <w:t xml:space="preserve">binary or multi-class classification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Example: Spam (1) vs Not Spam (0)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Iris flower species (Setosa, Versicolor, Virginica)</w:t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core idea: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a </w:t>
      </w:r>
      <w:r w:rsidDel="00000000" w:rsidR="00000000" w:rsidRPr="00000000">
        <w:rPr>
          <w:b w:val="1"/>
          <w:rtl w:val="0"/>
        </w:rPr>
        <w:t xml:space="preserve">sigmoid function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 squash predictions between 0 and 1 → interpreted as probability.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probability &gt; 0.5 → Class 1, else → Class 0.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kzkr8rtttb8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🔹 Part 4: K-Nearest Neighbors (KNN)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is KNN?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non-parametric</w:t>
      </w:r>
      <w:r w:rsidDel="00000000" w:rsidR="00000000" w:rsidRPr="00000000">
        <w:rPr>
          <w:rtl w:val="0"/>
        </w:rPr>
        <w:t xml:space="preserve"> algorithm (doesn’t assume any function).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predicts the class of a sample based on the </w:t>
      </w:r>
      <w:r w:rsidDel="00000000" w:rsidR="00000000" w:rsidRPr="00000000">
        <w:rPr>
          <w:b w:val="1"/>
          <w:rtl w:val="0"/>
        </w:rPr>
        <w:t xml:space="preserve">majority vote of its K nearest neighbors</w:t>
      </w:r>
      <w:r w:rsidDel="00000000" w:rsidR="00000000" w:rsidRPr="00000000">
        <w:rPr>
          <w:rtl w:val="0"/>
        </w:rPr>
        <w:t xml:space="preserve"> in feature space.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Distance is usually measured using </w:t>
      </w:r>
      <w:r w:rsidDel="00000000" w:rsidR="00000000" w:rsidRPr="00000000">
        <w:rPr>
          <w:b w:val="1"/>
          <w:rtl w:val="0"/>
        </w:rPr>
        <w:t xml:space="preserve">Euclidean distance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  <w:br w:type="textWrapping"/>
        <w:t xml:space="preserve"> If we want to classify a fruit as apple 🍎 or orange 🍊, KNN looks at its closest fruits in the dataset and assigns the majority label.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rtl w:val="0"/>
        </w:rPr>
        <w:t xml:space="preserve">Output you’ll see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Accuracy changes as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increases.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Small k → more sensitive to noise.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Large k → smoother, but may misclassify minority classes.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91rc0sftbno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🔹 Part 5: Decision Trees &amp; Random Forests 🌳🌲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gaxxa8tuhw0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Decision Tree Classifier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is it?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tree-like model where data is split based on feature conditions.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split tries to maximize "purity" (all samples in a node belong to the same class).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to interpret, but can </w:t>
      </w:r>
      <w:r w:rsidDel="00000000" w:rsidR="00000000" w:rsidRPr="00000000">
        <w:rPr>
          <w:b w:val="1"/>
          <w:rtl w:val="0"/>
        </w:rPr>
        <w:t xml:space="preserve">overfit</w:t>
      </w:r>
      <w:r w:rsidDel="00000000" w:rsidR="00000000" w:rsidRPr="00000000">
        <w:rPr>
          <w:rtl w:val="0"/>
        </w:rPr>
        <w:t xml:space="preserve"> if not controlled.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decision tree</w:t>
      </w:r>
      <w:r w:rsidDel="00000000" w:rsidR="00000000" w:rsidRPr="00000000">
        <w:rPr>
          <w:rtl w:val="0"/>
        </w:rPr>
        <w:t xml:space="preserve"> is a machine learning algorithm that makes predictions by asking a series of </w:t>
      </w:r>
      <w:r w:rsidDel="00000000" w:rsidR="00000000" w:rsidRPr="00000000">
        <w:rPr>
          <w:b w:val="1"/>
          <w:rtl w:val="0"/>
        </w:rPr>
        <w:t xml:space="preserve">yes/no questions</w:t>
      </w:r>
      <w:r w:rsidDel="00000000" w:rsidR="00000000" w:rsidRPr="00000000">
        <w:rPr>
          <w:rtl w:val="0"/>
        </w:rPr>
        <w:t xml:space="preserve"> about your data, like playing "20 Questions"!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3181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rxq38g665gf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Random Forest Classifier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What is it?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ensemble</w:t>
      </w:r>
      <w:r w:rsidDel="00000000" w:rsidR="00000000" w:rsidRPr="00000000">
        <w:rPr>
          <w:rtl w:val="0"/>
        </w:rPr>
        <w:t xml:space="preserve"> of decision trees.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tree is trained on a random subset of data &amp; features.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Predictions are made by </w:t>
      </w:r>
      <w:r w:rsidDel="00000000" w:rsidR="00000000" w:rsidRPr="00000000">
        <w:rPr>
          <w:b w:val="1"/>
          <w:rtl w:val="0"/>
        </w:rPr>
        <w:t xml:space="preserve">majority vote</w:t>
      </w:r>
      <w:r w:rsidDel="00000000" w:rsidR="00000000" w:rsidRPr="00000000">
        <w:rPr>
          <w:rtl w:val="0"/>
        </w:rPr>
        <w:t xml:space="preserve"> across trees.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Much more robust than a single decision tree.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4010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Many Decision trees make Random Forest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t1eaekuyact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🔹 Part 6: Unsupervised Learning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Unlike supervised learning, here we don’t have labels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).</w:t>
        <w:br w:type="textWrapping"/>
        <w:t xml:space="preserve"> The algorithm just looks at </w:t>
      </w:r>
      <w:r w:rsidDel="00000000" w:rsidR="00000000" w:rsidRPr="00000000">
        <w:rPr>
          <w:b w:val="1"/>
          <w:rtl w:val="0"/>
        </w:rPr>
        <w:t xml:space="preserve">patterns/structure</w:t>
      </w:r>
      <w:r w:rsidDel="00000000" w:rsidR="00000000" w:rsidRPr="00000000">
        <w:rPr>
          <w:rtl w:val="0"/>
        </w:rPr>
        <w:t xml:space="preserve"> in the data.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 types: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Group similar points (e.g., customers with similar buying habits).</w:t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Dimensionality Reduction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Compress features (e.g., PCA for visualization).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1ui71m4zlm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1: K-Means Clustering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Idea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clusters (groups).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Randomly assign cluster centers.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Iteratively update until convergence.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w0qf9yac4y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2: PCA (Dimensionality Reduction)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Problem: Data often has </w:t>
      </w:r>
      <w:r w:rsidDel="00000000" w:rsidR="00000000" w:rsidRPr="00000000">
        <w:rPr>
          <w:b w:val="1"/>
          <w:rtl w:val="0"/>
        </w:rPr>
        <w:t xml:space="preserve">many features</w:t>
      </w:r>
      <w:r w:rsidDel="00000000" w:rsidR="00000000" w:rsidRPr="00000000">
        <w:rPr>
          <w:rtl w:val="0"/>
        </w:rPr>
        <w:t xml:space="preserve"> → hard to visualize.</w:t>
        <w:br w:type="textWrapping"/>
        <w:t xml:space="preserve"> 👉 PCA = Principal Component Analysis → projects high-dimensional data into fewer dimensions while keeping </w:t>
      </w:r>
      <w:r w:rsidDel="00000000" w:rsidR="00000000" w:rsidRPr="00000000">
        <w:rPr>
          <w:b w:val="1"/>
          <w:rtl w:val="0"/>
        </w:rPr>
        <w:t xml:space="preserve">max variance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Variance measures </w:t>
      </w:r>
      <w:r w:rsidDel="00000000" w:rsidR="00000000" w:rsidRPr="00000000">
        <w:rPr>
          <w:b w:val="1"/>
          <w:rtl w:val="0"/>
        </w:rPr>
        <w:t xml:space="preserve">how spread out your data 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 variance → data points are far from the mean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 variance → data points are close to the mean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FEATURE ENGINEERING PIPELINE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+----------------------------------------------------------+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STEP 1: DATA COLLECTION &amp; UNDERSTANDING                |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+----------------------------------------------------------+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- Gather raw data from sources                         |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- Exploratory Data Analysis (EDA)                      |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- Understand data types &amp; distributions                |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+----------------------------------------------------------+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           |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           v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+----------------------------------------------------------+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STEP 2: DATA CLEANING                                  |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+----------------------------------------------------------+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- Handle missing values                                |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- Detect and treat outliers                            |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- Remove duplicates                                    |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+----------------------------------------------------------+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           |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           v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+----------------------------------------------------------+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STEP 3: FEATURE TRANSFORMATION                         |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+----------------------------------------------------------+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- Scaling/Normalization                                |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- Log/Power transformations                            |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- Binning/Discretization                               |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+----------------------------------------------------------+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           |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           v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+----------------------------------------------------------+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STEP 4: FEATURE ENCODING                               |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+----------------------------------------------------------+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- One-Hot Encoding                                     |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- Label Encoding                                       |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- Target/Frequency Encoding                            |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+----------------------------------------------------------+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           |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           v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+----------------------------------------------------------+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STEP 5: FEATURE CREATION                               |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+----------------------------------------------------------+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- Interaction features                                 |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- Polynomial features                                  |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- Date/Time &amp; Text features                            |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+----------------------------------------------------------+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           |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           v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+----------------------------------------------------------+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STEP 6: FEATURE SELECTION                              |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+----------------------------------------------------------+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- Correlation analysis                                 |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- Feature importance                                   |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- Recursive Feature Elimination                        |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+----------------------------------------------------------+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           |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           v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+----------------------------------------------------------+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STEP 7: VALIDATION &amp; ITERATION                         |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+----------------------------------------------------------+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- Cross-validation                                     |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- Performance metrics                                  |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 - Iterate and refine                                   |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+----------------------------------------------------------+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           |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           v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  +-----------------+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  | FINAL FEATURES  |</w:t>
      </w:r>
    </w:p>
    <w:p w:rsidR="00000000" w:rsidDel="00000000" w:rsidP="00000000" w:rsidRDefault="00000000" w:rsidRPr="00000000" w14:paraId="000000F3">
      <w:pPr>
        <w:spacing w:after="120" w:before="120" w:line="36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      +-----------------+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