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rPr>
        <w:id w:val="-1836292438"/>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3798"/>
          </w:tblGrid>
          <w:tr w:rsidR="00FF14F4" w:rsidRPr="007F62B7" w:rsidTr="00FF14F4">
            <w:trPr>
              <w:trHeight w:val="1440"/>
            </w:trPr>
            <w:tc>
              <w:tcPr>
                <w:tcW w:w="1440" w:type="dxa"/>
                <w:tcBorders>
                  <w:right w:val="single" w:sz="4" w:space="0" w:color="FFFFFF" w:themeColor="background1"/>
                </w:tcBorders>
                <w:shd w:val="clear" w:color="auto" w:fill="943634" w:themeFill="accent2" w:themeFillShade="BF"/>
              </w:tcPr>
              <w:p w:rsidR="00FF14F4" w:rsidRPr="007F62B7" w:rsidRDefault="00FF14F4" w:rsidP="005F7353">
                <w:pPr>
                  <w:rPr>
                    <w:rFonts w:ascii="Times New Roman" w:hAnsi="Times New Roman"/>
                  </w:rPr>
                </w:pPr>
              </w:p>
            </w:tc>
            <w:tc>
              <w:tcPr>
                <w:tcW w:w="3798" w:type="dxa"/>
                <w:tcBorders>
                  <w:left w:val="single" w:sz="4" w:space="0" w:color="FFFFFF" w:themeColor="background1"/>
                </w:tcBorders>
                <w:shd w:val="clear" w:color="auto" w:fill="943634" w:themeFill="accent2" w:themeFillShade="BF"/>
                <w:vAlign w:val="bottom"/>
              </w:tcPr>
              <w:p w:rsidR="00FF14F4" w:rsidRPr="007F62B7" w:rsidRDefault="00203167" w:rsidP="005F7353">
                <w:pPr>
                  <w:pStyle w:val="NoSpacing"/>
                  <w:rPr>
                    <w:rFonts w:ascii="Times New Roman" w:eastAsiaTheme="majorEastAsia" w:hAnsi="Times New Roman"/>
                    <w:b/>
                    <w:bCs/>
                    <w:color w:val="FFFFFF" w:themeColor="background1"/>
                    <w:sz w:val="72"/>
                    <w:szCs w:val="72"/>
                  </w:rPr>
                </w:pPr>
                <w:r w:rsidRPr="007F62B7">
                  <w:rPr>
                    <w:rFonts w:ascii="Times New Roman" w:eastAsiaTheme="majorEastAsia" w:hAnsi="Times New Roman"/>
                    <w:b/>
                    <w:bCs/>
                    <w:color w:val="FFFFFF" w:themeColor="background1"/>
                    <w:sz w:val="72"/>
                    <w:szCs w:val="72"/>
                  </w:rPr>
                  <w:t xml:space="preserve"> </w:t>
                </w:r>
                <w:r w:rsidR="00FF14F4" w:rsidRPr="007F62B7">
                  <w:rPr>
                    <w:rFonts w:ascii="Times New Roman" w:eastAsiaTheme="majorEastAsia" w:hAnsi="Times New Roman"/>
                    <w:b/>
                    <w:bCs/>
                    <w:color w:val="FFFFFF" w:themeColor="background1"/>
                    <w:sz w:val="72"/>
                    <w:szCs w:val="72"/>
                  </w:rPr>
                  <w:t>Unidev</w:t>
                </w:r>
              </w:p>
            </w:tc>
          </w:tr>
          <w:tr w:rsidR="00FF14F4" w:rsidRPr="007F62B7" w:rsidTr="00FF14F4">
            <w:trPr>
              <w:trHeight w:val="2880"/>
            </w:trPr>
            <w:tc>
              <w:tcPr>
                <w:tcW w:w="1440" w:type="dxa"/>
                <w:tcBorders>
                  <w:right w:val="single" w:sz="4" w:space="0" w:color="000000" w:themeColor="text1"/>
                </w:tcBorders>
              </w:tcPr>
              <w:p w:rsidR="00FF14F4" w:rsidRPr="007F62B7" w:rsidRDefault="00FF14F4" w:rsidP="005F7353">
                <w:pPr>
                  <w:rPr>
                    <w:rFonts w:ascii="Times New Roman" w:hAnsi="Times New Roman"/>
                  </w:rPr>
                </w:pPr>
              </w:p>
            </w:tc>
            <w:tc>
              <w:tcPr>
                <w:tcW w:w="3798" w:type="dxa"/>
                <w:tcBorders>
                  <w:left w:val="single" w:sz="4" w:space="0" w:color="000000" w:themeColor="text1"/>
                </w:tcBorders>
                <w:vAlign w:val="center"/>
              </w:tcPr>
              <w:p w:rsidR="00FF14F4" w:rsidRPr="007F62B7" w:rsidRDefault="00FF14F4" w:rsidP="005F7353">
                <w:pPr>
                  <w:pStyle w:val="NoSpacing"/>
                  <w:rPr>
                    <w:rFonts w:ascii="Times New Roman" w:hAnsi="Times New Roman"/>
                    <w:b/>
                    <w:sz w:val="20"/>
                  </w:rPr>
                </w:pPr>
                <w:r w:rsidRPr="007F62B7">
                  <w:rPr>
                    <w:rFonts w:ascii="Times New Roman" w:hAnsi="Times New Roman"/>
                    <w:b/>
                    <w:sz w:val="20"/>
                  </w:rPr>
                  <w:t>Unified Development, Inc.</w:t>
                </w:r>
              </w:p>
              <w:p w:rsidR="00FF14F4" w:rsidRPr="007F62B7" w:rsidRDefault="00F219D7" w:rsidP="005F7353">
                <w:pPr>
                  <w:pStyle w:val="NoSpacing"/>
                  <w:rPr>
                    <w:rFonts w:ascii="Times New Roman" w:hAnsi="Times New Roman"/>
                    <w:sz w:val="20"/>
                  </w:rPr>
                </w:pPr>
                <w:r w:rsidRPr="007F62B7">
                  <w:rPr>
                    <w:rFonts w:ascii="Times New Roman" w:hAnsi="Times New Roman"/>
                    <w:sz w:val="20"/>
                  </w:rPr>
                  <w:t>1669</w:t>
                </w:r>
                <w:r w:rsidR="00FF14F4" w:rsidRPr="007F62B7">
                  <w:rPr>
                    <w:rFonts w:ascii="Times New Roman" w:hAnsi="Times New Roman"/>
                    <w:sz w:val="20"/>
                  </w:rPr>
                  <w:t xml:space="preserve">0 </w:t>
                </w:r>
                <w:proofErr w:type="spellStart"/>
                <w:r w:rsidR="00FF14F4" w:rsidRPr="007F62B7">
                  <w:rPr>
                    <w:rFonts w:ascii="Times New Roman" w:hAnsi="Times New Roman"/>
                    <w:sz w:val="20"/>
                  </w:rPr>
                  <w:t>Swingley</w:t>
                </w:r>
                <w:proofErr w:type="spellEnd"/>
                <w:r w:rsidR="00FF14F4" w:rsidRPr="007F62B7">
                  <w:rPr>
                    <w:rFonts w:ascii="Times New Roman" w:hAnsi="Times New Roman"/>
                    <w:sz w:val="20"/>
                  </w:rPr>
                  <w:t xml:space="preserve"> </w:t>
                </w:r>
                <w:r w:rsidRPr="007F62B7">
                  <w:rPr>
                    <w:rFonts w:ascii="Times New Roman" w:hAnsi="Times New Roman"/>
                    <w:sz w:val="20"/>
                  </w:rPr>
                  <w:t xml:space="preserve">Ridge </w:t>
                </w:r>
                <w:r w:rsidR="00FF14F4" w:rsidRPr="007F62B7">
                  <w:rPr>
                    <w:rFonts w:ascii="Times New Roman" w:hAnsi="Times New Roman"/>
                    <w:sz w:val="20"/>
                  </w:rPr>
                  <w:t>Road</w:t>
                </w:r>
              </w:p>
              <w:p w:rsidR="00FF14F4" w:rsidRPr="007F62B7" w:rsidRDefault="00FF14F4" w:rsidP="005F7353">
                <w:pPr>
                  <w:pStyle w:val="NoSpacing"/>
                  <w:rPr>
                    <w:rFonts w:ascii="Times New Roman" w:hAnsi="Times New Roman"/>
                    <w:sz w:val="20"/>
                  </w:rPr>
                </w:pPr>
                <w:r w:rsidRPr="007F62B7">
                  <w:rPr>
                    <w:rFonts w:ascii="Times New Roman" w:hAnsi="Times New Roman"/>
                    <w:sz w:val="20"/>
                  </w:rPr>
                  <w:t>Suite 260</w:t>
                </w:r>
              </w:p>
              <w:p w:rsidR="00FF14F4" w:rsidRPr="007F62B7" w:rsidRDefault="00FF14F4" w:rsidP="005F7353">
                <w:pPr>
                  <w:pStyle w:val="NoSpacing"/>
                  <w:rPr>
                    <w:rFonts w:ascii="Times New Roman" w:hAnsi="Times New Roman"/>
                    <w:sz w:val="20"/>
                  </w:rPr>
                </w:pPr>
                <w:r w:rsidRPr="007F62B7">
                  <w:rPr>
                    <w:rFonts w:ascii="Times New Roman" w:hAnsi="Times New Roman"/>
                    <w:sz w:val="20"/>
                  </w:rPr>
                  <w:t>Chesterfield, MO 63017</w:t>
                </w:r>
              </w:p>
              <w:p w:rsidR="00FF14F4" w:rsidRPr="007F62B7" w:rsidRDefault="00F219D7" w:rsidP="005F7353">
                <w:pPr>
                  <w:pStyle w:val="NoSpacing"/>
                  <w:rPr>
                    <w:rFonts w:ascii="Times New Roman" w:hAnsi="Times New Roman"/>
                    <w:sz w:val="20"/>
                  </w:rPr>
                </w:pPr>
                <w:r w:rsidRPr="007F62B7">
                  <w:rPr>
                    <w:rFonts w:ascii="Times New Roman" w:hAnsi="Times New Roman"/>
                    <w:sz w:val="20"/>
                  </w:rPr>
                  <w:t>(636) 532-4424</w:t>
                </w:r>
              </w:p>
              <w:p w:rsidR="00FF14F4" w:rsidRPr="007F62B7" w:rsidRDefault="00FF14F4" w:rsidP="005F7353">
                <w:pPr>
                  <w:pStyle w:val="NoSpacing"/>
                  <w:rPr>
                    <w:rFonts w:ascii="Times New Roman" w:hAnsi="Times New Roman"/>
                    <w:color w:val="76923C" w:themeColor="accent3" w:themeShade="BF"/>
                  </w:rPr>
                </w:pPr>
              </w:p>
              <w:p w:rsidR="00FF14F4" w:rsidRPr="007F62B7" w:rsidRDefault="00FF14F4" w:rsidP="005F7353">
                <w:pPr>
                  <w:pStyle w:val="NoSpacing"/>
                  <w:rPr>
                    <w:rFonts w:ascii="Times New Roman" w:hAnsi="Times New Roman"/>
                    <w:color w:val="76923C" w:themeColor="accent3" w:themeShade="BF"/>
                  </w:rPr>
                </w:pPr>
              </w:p>
            </w:tc>
          </w:tr>
        </w:tbl>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p w:rsidR="00FF14F4" w:rsidRPr="007F62B7" w:rsidRDefault="00FF14F4" w:rsidP="005F7353">
          <w:pPr>
            <w:rPr>
              <w:rFonts w:ascii="Times New Roman" w:hAnsi="Times New Roman"/>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FF14F4" w:rsidRPr="007F62B7">
            <w:tc>
              <w:tcPr>
                <w:tcW w:w="0" w:type="auto"/>
              </w:tcPr>
              <w:p w:rsidR="00FF14F4" w:rsidRPr="007F62B7" w:rsidRDefault="00FF14F4" w:rsidP="005F7353">
                <w:pPr>
                  <w:pStyle w:val="NoSpacing"/>
                  <w:rPr>
                    <w:rFonts w:ascii="Times New Roman" w:hAnsi="Times New Roman"/>
                    <w:b/>
                    <w:bCs/>
                    <w:caps/>
                    <w:sz w:val="72"/>
                    <w:szCs w:val="72"/>
                  </w:rPr>
                </w:pPr>
              </w:p>
            </w:tc>
          </w:tr>
          <w:tr w:rsidR="00FF14F4" w:rsidRPr="007F62B7">
            <w:tc>
              <w:tcPr>
                <w:tcW w:w="0" w:type="auto"/>
              </w:tcPr>
              <w:p w:rsidR="00FF14F4" w:rsidRPr="007F62B7" w:rsidRDefault="00FF14F4" w:rsidP="005F7353">
                <w:pPr>
                  <w:pStyle w:val="NoSpacing"/>
                  <w:rPr>
                    <w:rFonts w:ascii="Times New Roman" w:hAnsi="Times New Roman"/>
                    <w:color w:val="808080" w:themeColor="background1" w:themeShade="80"/>
                  </w:rPr>
                </w:pPr>
              </w:p>
            </w:tc>
          </w:tr>
        </w:tbl>
        <w:p w:rsidR="00FF14F4" w:rsidRPr="007F62B7" w:rsidRDefault="00AC53B0" w:rsidP="005F7353">
          <w:pPr>
            <w:jc w:val="center"/>
            <w:rPr>
              <w:rFonts w:ascii="Times New Roman" w:hAnsi="Times New Roman"/>
              <w:sz w:val="44"/>
              <w:szCs w:val="44"/>
            </w:rPr>
          </w:pPr>
          <w:r w:rsidRPr="007F62B7">
            <w:rPr>
              <w:rFonts w:ascii="Times New Roman" w:hAnsi="Times New Roman"/>
              <w:b/>
              <w:color w:val="17365D" w:themeColor="text2" w:themeShade="BF"/>
              <w:sz w:val="48"/>
              <w:szCs w:val="44"/>
            </w:rPr>
            <w:t>Duncan Solutions, Inc</w:t>
          </w:r>
          <w:r w:rsidRPr="007F62B7">
            <w:rPr>
              <w:rFonts w:ascii="Times New Roman" w:hAnsi="Times New Roman"/>
              <w:sz w:val="44"/>
              <w:szCs w:val="44"/>
            </w:rPr>
            <w:t>.</w:t>
          </w:r>
          <w:r w:rsidR="00F219D7" w:rsidRPr="007F62B7">
            <w:rPr>
              <w:rFonts w:ascii="Times New Roman" w:hAnsi="Times New Roman"/>
              <w:noProof/>
            </w:rPr>
            <w:t xml:space="preserve"> </w:t>
          </w:r>
        </w:p>
        <w:p w:rsidR="00AC53B0" w:rsidRPr="007F62B7" w:rsidRDefault="00AC53B0" w:rsidP="005F7353">
          <w:pPr>
            <w:jc w:val="center"/>
            <w:rPr>
              <w:rFonts w:ascii="Times New Roman" w:hAnsi="Times New Roman"/>
              <w:sz w:val="44"/>
              <w:szCs w:val="44"/>
            </w:rPr>
          </w:pPr>
        </w:p>
        <w:p w:rsidR="00D3731C" w:rsidRPr="007F62B7" w:rsidRDefault="00064B97" w:rsidP="005F7353">
          <w:pPr>
            <w:jc w:val="center"/>
            <w:rPr>
              <w:rFonts w:ascii="Times New Roman" w:hAnsi="Times New Roman"/>
              <w:sz w:val="44"/>
              <w:szCs w:val="44"/>
            </w:rPr>
          </w:pPr>
          <w:r>
            <w:rPr>
              <w:rFonts w:ascii="Times New Roman" w:hAnsi="Times New Roman"/>
              <w:sz w:val="44"/>
              <w:szCs w:val="44"/>
            </w:rPr>
            <w:t>Grid Management</w:t>
          </w:r>
        </w:p>
        <w:p w:rsidR="00D3731C" w:rsidRPr="007F62B7" w:rsidRDefault="00D3731C" w:rsidP="005F7353">
          <w:pPr>
            <w:jc w:val="center"/>
            <w:rPr>
              <w:rFonts w:ascii="Times New Roman" w:hAnsi="Times New Roman"/>
              <w:sz w:val="44"/>
              <w:szCs w:val="44"/>
            </w:rPr>
          </w:pPr>
        </w:p>
        <w:p w:rsidR="00AC53B0" w:rsidRPr="007F62B7" w:rsidRDefault="00064B97" w:rsidP="005F7353">
          <w:pPr>
            <w:jc w:val="center"/>
            <w:rPr>
              <w:rFonts w:ascii="Times New Roman" w:hAnsi="Times New Roman"/>
              <w:sz w:val="36"/>
              <w:szCs w:val="44"/>
            </w:rPr>
          </w:pPr>
          <w:r>
            <w:rPr>
              <w:rFonts w:ascii="Times New Roman" w:hAnsi="Times New Roman"/>
              <w:sz w:val="36"/>
              <w:szCs w:val="44"/>
            </w:rPr>
            <w:t>December</w:t>
          </w:r>
          <w:r w:rsidR="00AC53B0" w:rsidRPr="007F62B7">
            <w:rPr>
              <w:rFonts w:ascii="Times New Roman" w:hAnsi="Times New Roman"/>
              <w:sz w:val="36"/>
              <w:szCs w:val="44"/>
            </w:rPr>
            <w:t xml:space="preserve"> 201</w:t>
          </w:r>
          <w:r w:rsidR="00A44ADA" w:rsidRPr="007F62B7">
            <w:rPr>
              <w:rFonts w:ascii="Times New Roman" w:hAnsi="Times New Roman"/>
              <w:sz w:val="36"/>
              <w:szCs w:val="44"/>
            </w:rPr>
            <w:t>3</w:t>
          </w:r>
        </w:p>
        <w:p w:rsidR="000C1B75" w:rsidRPr="007F62B7" w:rsidRDefault="00FD6681" w:rsidP="005F7353">
          <w:pPr>
            <w:jc w:val="center"/>
            <w:rPr>
              <w:rFonts w:ascii="Times New Roman" w:hAnsi="Times New Roman"/>
              <w:sz w:val="18"/>
              <w:szCs w:val="44"/>
            </w:rPr>
          </w:pPr>
          <w:r w:rsidRPr="007F62B7">
            <w:rPr>
              <w:rFonts w:ascii="Times New Roman" w:hAnsi="Times New Roman"/>
              <w:sz w:val="18"/>
              <w:szCs w:val="44"/>
            </w:rPr>
            <w:t>Revision</w:t>
          </w:r>
          <w:r w:rsidR="00BD3DA5" w:rsidRPr="007F62B7">
            <w:rPr>
              <w:rFonts w:ascii="Times New Roman" w:hAnsi="Times New Roman"/>
              <w:sz w:val="18"/>
              <w:szCs w:val="44"/>
            </w:rPr>
            <w:t xml:space="preserve"> </w:t>
          </w:r>
          <w:r w:rsidR="00A96DD8" w:rsidRPr="007F62B7">
            <w:rPr>
              <w:rFonts w:ascii="Times New Roman" w:hAnsi="Times New Roman"/>
              <w:sz w:val="18"/>
              <w:szCs w:val="44"/>
            </w:rPr>
            <w:t>1</w:t>
          </w:r>
          <w:r w:rsidR="00333090" w:rsidRPr="007F62B7">
            <w:rPr>
              <w:rFonts w:ascii="Times New Roman" w:hAnsi="Times New Roman"/>
              <w:sz w:val="18"/>
              <w:szCs w:val="44"/>
            </w:rPr>
            <w:t>.</w:t>
          </w:r>
          <w:r w:rsidR="00A96DD8" w:rsidRPr="007F62B7">
            <w:rPr>
              <w:rFonts w:ascii="Times New Roman" w:hAnsi="Times New Roman"/>
              <w:sz w:val="18"/>
              <w:szCs w:val="44"/>
            </w:rPr>
            <w:t>0</w:t>
          </w:r>
          <w:r w:rsidR="00F034D5" w:rsidRPr="007F62B7">
            <w:rPr>
              <w:rFonts w:ascii="Times New Roman" w:hAnsi="Times New Roman"/>
              <w:sz w:val="18"/>
              <w:szCs w:val="44"/>
            </w:rPr>
            <w:t>0</w:t>
          </w:r>
        </w:p>
        <w:p w:rsidR="00AC53B0" w:rsidRPr="007F62B7" w:rsidRDefault="00AC53B0" w:rsidP="005F7353">
          <w:pPr>
            <w:rPr>
              <w:rFonts w:ascii="Times New Roman" w:hAnsi="Times New Roman"/>
            </w:rPr>
          </w:pPr>
        </w:p>
        <w:p w:rsidR="00AC53B0" w:rsidRPr="007F62B7" w:rsidRDefault="00AC53B0" w:rsidP="005F7353">
          <w:pPr>
            <w:rPr>
              <w:rFonts w:ascii="Times New Roman" w:hAnsi="Times New Roman"/>
            </w:rPr>
          </w:pPr>
        </w:p>
        <w:p w:rsidR="00AC53B0" w:rsidRPr="007F62B7" w:rsidRDefault="00AC53B0" w:rsidP="005F7353">
          <w:pPr>
            <w:rPr>
              <w:rFonts w:ascii="Times New Roman" w:hAnsi="Times New Roman"/>
            </w:rPr>
          </w:pPr>
        </w:p>
        <w:p w:rsidR="00AC53B0" w:rsidRPr="007F62B7" w:rsidRDefault="00AC53B0" w:rsidP="005F7353">
          <w:pPr>
            <w:jc w:val="center"/>
            <w:rPr>
              <w:rFonts w:ascii="Times New Roman" w:hAnsi="Times New Roman"/>
              <w:b/>
              <w:sz w:val="22"/>
            </w:rPr>
          </w:pPr>
          <w:r w:rsidRPr="007F62B7">
            <w:rPr>
              <w:rFonts w:ascii="Times New Roman" w:hAnsi="Times New Roman"/>
              <w:b/>
              <w:sz w:val="22"/>
            </w:rPr>
            <w:t>Prepared by:</w:t>
          </w:r>
        </w:p>
        <w:p w:rsidR="00D3731C" w:rsidRPr="007F62B7" w:rsidRDefault="00D3731C" w:rsidP="005F7353">
          <w:pPr>
            <w:jc w:val="center"/>
            <w:rPr>
              <w:rFonts w:ascii="Times New Roman" w:hAnsi="Times New Roman"/>
              <w:b/>
              <w:sz w:val="22"/>
            </w:rPr>
          </w:pPr>
        </w:p>
        <w:p w:rsidR="00D3731C" w:rsidRPr="007F62B7" w:rsidRDefault="00F219D7" w:rsidP="005F7353">
          <w:pPr>
            <w:spacing w:line="240" w:lineRule="auto"/>
            <w:jc w:val="center"/>
            <w:rPr>
              <w:rFonts w:ascii="Times New Roman" w:hAnsi="Times New Roman"/>
              <w:sz w:val="22"/>
            </w:rPr>
          </w:pPr>
          <w:r w:rsidRPr="007F62B7">
            <w:rPr>
              <w:rFonts w:ascii="Times New Roman" w:hAnsi="Times New Roman"/>
              <w:sz w:val="22"/>
            </w:rPr>
            <w:t>Ron Howard</w:t>
          </w:r>
        </w:p>
        <w:p w:rsidR="00F034D5" w:rsidRPr="007F62B7" w:rsidRDefault="00F034D5" w:rsidP="005F7353">
          <w:pPr>
            <w:spacing w:line="240" w:lineRule="auto"/>
            <w:jc w:val="center"/>
            <w:rPr>
              <w:rFonts w:ascii="Times New Roman" w:hAnsi="Times New Roman"/>
              <w:sz w:val="22"/>
            </w:rPr>
          </w:pPr>
          <w:r w:rsidRPr="007F62B7">
            <w:rPr>
              <w:rFonts w:ascii="Times New Roman" w:hAnsi="Times New Roman"/>
              <w:sz w:val="22"/>
            </w:rPr>
            <w:t>Caleb Miller</w:t>
          </w:r>
        </w:p>
        <w:p w:rsidR="00D3731C" w:rsidRPr="007F62B7" w:rsidRDefault="00F37CA0" w:rsidP="005F7353">
          <w:pPr>
            <w:spacing w:line="240" w:lineRule="auto"/>
            <w:jc w:val="center"/>
            <w:rPr>
              <w:rFonts w:ascii="Times New Roman" w:hAnsi="Times New Roman"/>
              <w:sz w:val="22"/>
            </w:rPr>
          </w:pPr>
          <w:r w:rsidRPr="007F62B7">
            <w:rPr>
              <w:rFonts w:ascii="Times New Roman" w:hAnsi="Times New Roman"/>
              <w:sz w:val="22"/>
            </w:rPr>
            <w:t>Unified Development</w:t>
          </w:r>
        </w:p>
        <w:p w:rsidR="00D3731C" w:rsidRPr="007F62B7" w:rsidRDefault="00D3731C" w:rsidP="005F7353">
          <w:pPr>
            <w:spacing w:line="240" w:lineRule="auto"/>
            <w:rPr>
              <w:rFonts w:ascii="Times New Roman" w:hAnsi="Times New Roman"/>
              <w:sz w:val="22"/>
            </w:rPr>
          </w:pPr>
          <w:r w:rsidRPr="007F62B7">
            <w:rPr>
              <w:rFonts w:ascii="Times New Roman" w:hAnsi="Times New Roman"/>
              <w:sz w:val="22"/>
            </w:rPr>
            <w:br w:type="page"/>
          </w:r>
        </w:p>
        <w:p w:rsidR="00FF14F4" w:rsidRPr="007F62B7" w:rsidRDefault="00E51F48" w:rsidP="005F7353">
          <w:pPr>
            <w:spacing w:line="240" w:lineRule="auto"/>
            <w:jc w:val="center"/>
            <w:rPr>
              <w:rFonts w:ascii="Times New Roman" w:hAnsi="Times New Roman"/>
            </w:rPr>
          </w:pPr>
        </w:p>
      </w:sdtContent>
    </w:sdt>
    <w:bookmarkStart w:id="0" w:name="_Ref126906764" w:displacedByCustomXml="prev"/>
    <w:bookmarkEnd w:id="0" w:displacedByCustomXml="prev"/>
    <w:p w:rsidR="009E249B" w:rsidRPr="007F62B7" w:rsidRDefault="00F86C56" w:rsidP="005F7353">
      <w:pPr>
        <w:spacing w:line="240" w:lineRule="auto"/>
        <w:rPr>
          <w:rFonts w:ascii="Times New Roman" w:hAnsi="Times New Roman"/>
          <w:b/>
          <w:noProof/>
          <w:color w:val="C0504D" w:themeColor="accent2"/>
          <w:kern w:val="40"/>
          <w:sz w:val="44"/>
        </w:rPr>
      </w:pPr>
      <w:r w:rsidRPr="007F62B7">
        <w:rPr>
          <w:rFonts w:ascii="Times New Roman" w:hAnsi="Times New Roman"/>
          <w:b/>
          <w:color w:val="C0504D" w:themeColor="accent2"/>
          <w:sz w:val="28"/>
        </w:rPr>
        <w:t xml:space="preserve">Table of </w:t>
      </w:r>
      <w:r w:rsidR="009E249B" w:rsidRPr="007F62B7">
        <w:rPr>
          <w:rFonts w:ascii="Times New Roman" w:hAnsi="Times New Roman"/>
          <w:b/>
          <w:color w:val="C0504D" w:themeColor="accent2"/>
          <w:sz w:val="28"/>
          <w:lang w:val="el-GR"/>
        </w:rPr>
        <w:t>Contents</w:t>
      </w:r>
    </w:p>
    <w:p w:rsidR="008D1F2E" w:rsidRDefault="008B13D4">
      <w:pPr>
        <w:pStyle w:val="TOC1"/>
        <w:tabs>
          <w:tab w:val="left" w:pos="480"/>
          <w:tab w:val="right" w:leader="dot" w:pos="9350"/>
        </w:tabs>
        <w:rPr>
          <w:rFonts w:eastAsiaTheme="minorEastAsia" w:cstheme="minorBidi"/>
          <w:b w:val="0"/>
          <w:bCs w:val="0"/>
          <w:caps w:val="0"/>
          <w:noProof/>
          <w:sz w:val="22"/>
          <w:szCs w:val="22"/>
        </w:rPr>
      </w:pPr>
      <w:r w:rsidRPr="007F62B7">
        <w:rPr>
          <w:rFonts w:ascii="Times New Roman" w:hAnsi="Times New Roman" w:cs="Times New Roman"/>
          <w:b w:val="0"/>
          <w:bCs w:val="0"/>
          <w:caps w:val="0"/>
        </w:rPr>
        <w:fldChar w:fldCharType="begin"/>
      </w:r>
      <w:r w:rsidR="005D2A7A" w:rsidRPr="007F62B7">
        <w:rPr>
          <w:rFonts w:ascii="Times New Roman" w:hAnsi="Times New Roman" w:cs="Times New Roman"/>
          <w:b w:val="0"/>
          <w:bCs w:val="0"/>
          <w:caps w:val="0"/>
        </w:rPr>
        <w:instrText xml:space="preserve"> TOC \o "1-3" \h \z \u </w:instrText>
      </w:r>
      <w:r w:rsidRPr="007F62B7">
        <w:rPr>
          <w:rFonts w:ascii="Times New Roman" w:hAnsi="Times New Roman" w:cs="Times New Roman"/>
          <w:b w:val="0"/>
          <w:bCs w:val="0"/>
          <w:caps w:val="0"/>
        </w:rPr>
        <w:fldChar w:fldCharType="separate"/>
      </w:r>
      <w:hyperlink w:anchor="_Toc374445382" w:history="1">
        <w:r w:rsidR="008D1F2E" w:rsidRPr="00E1298F">
          <w:rPr>
            <w:rStyle w:val="Hyperlink"/>
            <w:rFonts w:ascii="Times New Roman" w:hAnsi="Times New Roman"/>
            <w:noProof/>
          </w:rPr>
          <w:t>1.</w:t>
        </w:r>
        <w:r w:rsidR="008D1F2E">
          <w:rPr>
            <w:rFonts w:eastAsiaTheme="minorEastAsia" w:cstheme="minorBidi"/>
            <w:b w:val="0"/>
            <w:bCs w:val="0"/>
            <w:caps w:val="0"/>
            <w:noProof/>
            <w:sz w:val="22"/>
            <w:szCs w:val="22"/>
          </w:rPr>
          <w:tab/>
        </w:r>
        <w:r w:rsidR="008D1F2E" w:rsidRPr="00E1298F">
          <w:rPr>
            <w:rStyle w:val="Hyperlink"/>
            <w:rFonts w:ascii="Times New Roman" w:hAnsi="Times New Roman"/>
            <w:noProof/>
          </w:rPr>
          <w:t>Overview</w:t>
        </w:r>
        <w:r w:rsidR="008D1F2E">
          <w:rPr>
            <w:noProof/>
            <w:webHidden/>
          </w:rPr>
          <w:tab/>
        </w:r>
        <w:r w:rsidR="008D1F2E">
          <w:rPr>
            <w:noProof/>
            <w:webHidden/>
          </w:rPr>
          <w:fldChar w:fldCharType="begin"/>
        </w:r>
        <w:r w:rsidR="008D1F2E">
          <w:rPr>
            <w:noProof/>
            <w:webHidden/>
          </w:rPr>
          <w:instrText xml:space="preserve"> PAGEREF _Toc374445382 \h </w:instrText>
        </w:r>
        <w:r w:rsidR="008D1F2E">
          <w:rPr>
            <w:noProof/>
            <w:webHidden/>
          </w:rPr>
        </w:r>
        <w:r w:rsidR="008D1F2E">
          <w:rPr>
            <w:noProof/>
            <w:webHidden/>
          </w:rPr>
          <w:fldChar w:fldCharType="separate"/>
        </w:r>
        <w:r w:rsidR="008D1F2E">
          <w:rPr>
            <w:noProof/>
            <w:webHidden/>
          </w:rPr>
          <w:t>4</w:t>
        </w:r>
        <w:r w:rsidR="008D1F2E">
          <w:rPr>
            <w:noProof/>
            <w:webHidden/>
          </w:rPr>
          <w:fldChar w:fldCharType="end"/>
        </w:r>
      </w:hyperlink>
    </w:p>
    <w:p w:rsidR="008D1F2E" w:rsidRDefault="00E51F48">
      <w:pPr>
        <w:pStyle w:val="TOC2"/>
        <w:tabs>
          <w:tab w:val="left" w:pos="720"/>
          <w:tab w:val="right" w:leader="dot" w:pos="9350"/>
        </w:tabs>
        <w:rPr>
          <w:rFonts w:eastAsiaTheme="minorEastAsia" w:cstheme="minorBidi"/>
          <w:smallCaps w:val="0"/>
          <w:noProof/>
          <w:sz w:val="22"/>
          <w:szCs w:val="22"/>
        </w:rPr>
      </w:pPr>
      <w:hyperlink w:anchor="_Toc374445383" w:history="1">
        <w:r w:rsidR="008D1F2E" w:rsidRPr="00E1298F">
          <w:rPr>
            <w:rStyle w:val="Hyperlink"/>
            <w:rFonts w:ascii="Times New Roman" w:hAnsi="Times New Roman"/>
            <w:noProof/>
          </w:rPr>
          <w:t>1.1</w:t>
        </w:r>
        <w:r w:rsidR="008D1F2E">
          <w:rPr>
            <w:rFonts w:eastAsiaTheme="minorEastAsia" w:cstheme="minorBidi"/>
            <w:smallCaps w:val="0"/>
            <w:noProof/>
            <w:sz w:val="22"/>
            <w:szCs w:val="22"/>
          </w:rPr>
          <w:tab/>
        </w:r>
        <w:r w:rsidR="008D1F2E" w:rsidRPr="00E1298F">
          <w:rPr>
            <w:rStyle w:val="Hyperlink"/>
            <w:rFonts w:ascii="Times New Roman" w:hAnsi="Times New Roman"/>
            <w:noProof/>
          </w:rPr>
          <w:t>Goal</w:t>
        </w:r>
        <w:r w:rsidR="008D1F2E">
          <w:rPr>
            <w:noProof/>
            <w:webHidden/>
          </w:rPr>
          <w:tab/>
        </w:r>
        <w:r w:rsidR="008D1F2E">
          <w:rPr>
            <w:noProof/>
            <w:webHidden/>
          </w:rPr>
          <w:fldChar w:fldCharType="begin"/>
        </w:r>
        <w:r w:rsidR="008D1F2E">
          <w:rPr>
            <w:noProof/>
            <w:webHidden/>
          </w:rPr>
          <w:instrText xml:space="preserve"> PAGEREF _Toc374445383 \h </w:instrText>
        </w:r>
        <w:r w:rsidR="008D1F2E">
          <w:rPr>
            <w:noProof/>
            <w:webHidden/>
          </w:rPr>
        </w:r>
        <w:r w:rsidR="008D1F2E">
          <w:rPr>
            <w:noProof/>
            <w:webHidden/>
          </w:rPr>
          <w:fldChar w:fldCharType="separate"/>
        </w:r>
        <w:r w:rsidR="008D1F2E">
          <w:rPr>
            <w:noProof/>
            <w:webHidden/>
          </w:rPr>
          <w:t>4</w:t>
        </w:r>
        <w:r w:rsidR="008D1F2E">
          <w:rPr>
            <w:noProof/>
            <w:webHidden/>
          </w:rPr>
          <w:fldChar w:fldCharType="end"/>
        </w:r>
      </w:hyperlink>
    </w:p>
    <w:p w:rsidR="008D1F2E" w:rsidRDefault="00E51F48">
      <w:pPr>
        <w:pStyle w:val="TOC1"/>
        <w:tabs>
          <w:tab w:val="left" w:pos="480"/>
          <w:tab w:val="right" w:leader="dot" w:pos="9350"/>
        </w:tabs>
        <w:rPr>
          <w:rFonts w:eastAsiaTheme="minorEastAsia" w:cstheme="minorBidi"/>
          <w:b w:val="0"/>
          <w:bCs w:val="0"/>
          <w:caps w:val="0"/>
          <w:noProof/>
          <w:sz w:val="22"/>
          <w:szCs w:val="22"/>
        </w:rPr>
      </w:pPr>
      <w:hyperlink w:anchor="_Toc374445384" w:history="1">
        <w:r w:rsidR="008D1F2E" w:rsidRPr="00E1298F">
          <w:rPr>
            <w:rStyle w:val="Hyperlink"/>
            <w:rFonts w:ascii="Times New Roman" w:hAnsi="Times New Roman"/>
            <w:noProof/>
          </w:rPr>
          <w:t>2.</w:t>
        </w:r>
        <w:r w:rsidR="008D1F2E">
          <w:rPr>
            <w:rFonts w:eastAsiaTheme="minorEastAsia" w:cstheme="minorBidi"/>
            <w:b w:val="0"/>
            <w:bCs w:val="0"/>
            <w:caps w:val="0"/>
            <w:noProof/>
            <w:sz w:val="22"/>
            <w:szCs w:val="22"/>
          </w:rPr>
          <w:tab/>
        </w:r>
        <w:r w:rsidR="008D1F2E" w:rsidRPr="00E1298F">
          <w:rPr>
            <w:rStyle w:val="Hyperlink"/>
            <w:rFonts w:ascii="Times New Roman" w:hAnsi="Times New Roman"/>
            <w:noProof/>
          </w:rPr>
          <w:t>Target Audience</w:t>
        </w:r>
        <w:r w:rsidR="008D1F2E">
          <w:rPr>
            <w:noProof/>
            <w:webHidden/>
          </w:rPr>
          <w:tab/>
        </w:r>
        <w:r w:rsidR="008D1F2E">
          <w:rPr>
            <w:noProof/>
            <w:webHidden/>
          </w:rPr>
          <w:fldChar w:fldCharType="begin"/>
        </w:r>
        <w:r w:rsidR="008D1F2E">
          <w:rPr>
            <w:noProof/>
            <w:webHidden/>
          </w:rPr>
          <w:instrText xml:space="preserve"> PAGEREF _Toc374445384 \h </w:instrText>
        </w:r>
        <w:r w:rsidR="008D1F2E">
          <w:rPr>
            <w:noProof/>
            <w:webHidden/>
          </w:rPr>
        </w:r>
        <w:r w:rsidR="008D1F2E">
          <w:rPr>
            <w:noProof/>
            <w:webHidden/>
          </w:rPr>
          <w:fldChar w:fldCharType="separate"/>
        </w:r>
        <w:r w:rsidR="008D1F2E">
          <w:rPr>
            <w:noProof/>
            <w:webHidden/>
          </w:rPr>
          <w:t>5</w:t>
        </w:r>
        <w:r w:rsidR="008D1F2E">
          <w:rPr>
            <w:noProof/>
            <w:webHidden/>
          </w:rPr>
          <w:fldChar w:fldCharType="end"/>
        </w:r>
      </w:hyperlink>
    </w:p>
    <w:p w:rsidR="008D1F2E" w:rsidRDefault="00E51F48">
      <w:pPr>
        <w:pStyle w:val="TOC1"/>
        <w:tabs>
          <w:tab w:val="left" w:pos="480"/>
          <w:tab w:val="right" w:leader="dot" w:pos="9350"/>
        </w:tabs>
        <w:rPr>
          <w:rFonts w:eastAsiaTheme="minorEastAsia" w:cstheme="minorBidi"/>
          <w:b w:val="0"/>
          <w:bCs w:val="0"/>
          <w:caps w:val="0"/>
          <w:noProof/>
          <w:sz w:val="22"/>
          <w:szCs w:val="22"/>
        </w:rPr>
      </w:pPr>
      <w:hyperlink w:anchor="_Toc374445385" w:history="1">
        <w:r w:rsidR="008D1F2E" w:rsidRPr="00E1298F">
          <w:rPr>
            <w:rStyle w:val="Hyperlink"/>
            <w:rFonts w:ascii="Times New Roman" w:hAnsi="Times New Roman"/>
            <w:noProof/>
          </w:rPr>
          <w:t>3.</w:t>
        </w:r>
        <w:r w:rsidR="008D1F2E">
          <w:rPr>
            <w:rFonts w:eastAsiaTheme="minorEastAsia" w:cstheme="minorBidi"/>
            <w:b w:val="0"/>
            <w:bCs w:val="0"/>
            <w:caps w:val="0"/>
            <w:noProof/>
            <w:sz w:val="22"/>
            <w:szCs w:val="22"/>
          </w:rPr>
          <w:tab/>
        </w:r>
        <w:r w:rsidR="008D1F2E" w:rsidRPr="00E1298F">
          <w:rPr>
            <w:rStyle w:val="Hyperlink"/>
            <w:rFonts w:ascii="Times New Roman" w:hAnsi="Times New Roman"/>
            <w:noProof/>
          </w:rPr>
          <w:t>Database</w:t>
        </w:r>
        <w:r w:rsidR="008D1F2E">
          <w:rPr>
            <w:noProof/>
            <w:webHidden/>
          </w:rPr>
          <w:tab/>
        </w:r>
        <w:r w:rsidR="008D1F2E">
          <w:rPr>
            <w:noProof/>
            <w:webHidden/>
          </w:rPr>
          <w:fldChar w:fldCharType="begin"/>
        </w:r>
        <w:r w:rsidR="008D1F2E">
          <w:rPr>
            <w:noProof/>
            <w:webHidden/>
          </w:rPr>
          <w:instrText xml:space="preserve"> PAGEREF _Toc374445385 \h </w:instrText>
        </w:r>
        <w:r w:rsidR="008D1F2E">
          <w:rPr>
            <w:noProof/>
            <w:webHidden/>
          </w:rPr>
        </w:r>
        <w:r w:rsidR="008D1F2E">
          <w:rPr>
            <w:noProof/>
            <w:webHidden/>
          </w:rPr>
          <w:fldChar w:fldCharType="separate"/>
        </w:r>
        <w:r w:rsidR="008D1F2E">
          <w:rPr>
            <w:noProof/>
            <w:webHidden/>
          </w:rPr>
          <w:t>6</w:t>
        </w:r>
        <w:r w:rsidR="008D1F2E">
          <w:rPr>
            <w:noProof/>
            <w:webHidden/>
          </w:rPr>
          <w:fldChar w:fldCharType="end"/>
        </w:r>
      </w:hyperlink>
    </w:p>
    <w:p w:rsidR="008D1F2E" w:rsidRDefault="00E51F48">
      <w:pPr>
        <w:pStyle w:val="TOC2"/>
        <w:tabs>
          <w:tab w:val="left" w:pos="720"/>
          <w:tab w:val="right" w:leader="dot" w:pos="9350"/>
        </w:tabs>
        <w:rPr>
          <w:rFonts w:eastAsiaTheme="minorEastAsia" w:cstheme="minorBidi"/>
          <w:smallCaps w:val="0"/>
          <w:noProof/>
          <w:sz w:val="22"/>
          <w:szCs w:val="22"/>
        </w:rPr>
      </w:pPr>
      <w:hyperlink w:anchor="_Toc374445386" w:history="1">
        <w:r w:rsidR="008D1F2E" w:rsidRPr="00E1298F">
          <w:rPr>
            <w:rStyle w:val="Hyperlink"/>
            <w:noProof/>
          </w:rPr>
          <w:t>3.1</w:t>
        </w:r>
        <w:r w:rsidR="008D1F2E">
          <w:rPr>
            <w:rFonts w:eastAsiaTheme="minorEastAsia" w:cstheme="minorBidi"/>
            <w:smallCaps w:val="0"/>
            <w:noProof/>
            <w:sz w:val="22"/>
            <w:szCs w:val="22"/>
          </w:rPr>
          <w:tab/>
        </w:r>
        <w:r w:rsidR="008D1F2E" w:rsidRPr="00E1298F">
          <w:rPr>
            <w:rStyle w:val="Hyperlink"/>
            <w:noProof/>
          </w:rPr>
          <w:t>Tables</w:t>
        </w:r>
        <w:r w:rsidR="008D1F2E">
          <w:rPr>
            <w:noProof/>
            <w:webHidden/>
          </w:rPr>
          <w:tab/>
        </w:r>
        <w:r w:rsidR="008D1F2E">
          <w:rPr>
            <w:noProof/>
            <w:webHidden/>
          </w:rPr>
          <w:fldChar w:fldCharType="begin"/>
        </w:r>
        <w:r w:rsidR="008D1F2E">
          <w:rPr>
            <w:noProof/>
            <w:webHidden/>
          </w:rPr>
          <w:instrText xml:space="preserve"> PAGEREF _Toc374445386 \h </w:instrText>
        </w:r>
        <w:r w:rsidR="008D1F2E">
          <w:rPr>
            <w:noProof/>
            <w:webHidden/>
          </w:rPr>
        </w:r>
        <w:r w:rsidR="008D1F2E">
          <w:rPr>
            <w:noProof/>
            <w:webHidden/>
          </w:rPr>
          <w:fldChar w:fldCharType="separate"/>
        </w:r>
        <w:r w:rsidR="008D1F2E">
          <w:rPr>
            <w:noProof/>
            <w:webHidden/>
          </w:rPr>
          <w:t>6</w:t>
        </w:r>
        <w:r w:rsidR="008D1F2E">
          <w:rPr>
            <w:noProof/>
            <w:webHidden/>
          </w:rPr>
          <w:fldChar w:fldCharType="end"/>
        </w:r>
      </w:hyperlink>
    </w:p>
    <w:p w:rsidR="008D1F2E" w:rsidRDefault="00E51F48">
      <w:pPr>
        <w:pStyle w:val="TOC2"/>
        <w:tabs>
          <w:tab w:val="left" w:pos="720"/>
          <w:tab w:val="right" w:leader="dot" w:pos="9350"/>
        </w:tabs>
        <w:rPr>
          <w:rFonts w:eastAsiaTheme="minorEastAsia" w:cstheme="minorBidi"/>
          <w:smallCaps w:val="0"/>
          <w:noProof/>
          <w:sz w:val="22"/>
          <w:szCs w:val="22"/>
        </w:rPr>
      </w:pPr>
      <w:hyperlink w:anchor="_Toc374445387" w:history="1">
        <w:r w:rsidR="008D1F2E" w:rsidRPr="00E1298F">
          <w:rPr>
            <w:rStyle w:val="Hyperlink"/>
            <w:noProof/>
          </w:rPr>
          <w:t>3.2</w:t>
        </w:r>
        <w:r w:rsidR="008D1F2E">
          <w:rPr>
            <w:rFonts w:eastAsiaTheme="minorEastAsia" w:cstheme="minorBidi"/>
            <w:smallCaps w:val="0"/>
            <w:noProof/>
            <w:sz w:val="22"/>
            <w:szCs w:val="22"/>
          </w:rPr>
          <w:tab/>
        </w:r>
        <w:r w:rsidR="008D1F2E" w:rsidRPr="00E1298F">
          <w:rPr>
            <w:rStyle w:val="Hyperlink"/>
            <w:noProof/>
          </w:rPr>
          <w:t>Stored Procs</w:t>
        </w:r>
        <w:r w:rsidR="008D1F2E">
          <w:rPr>
            <w:noProof/>
            <w:webHidden/>
          </w:rPr>
          <w:tab/>
        </w:r>
        <w:r w:rsidR="008D1F2E">
          <w:rPr>
            <w:noProof/>
            <w:webHidden/>
          </w:rPr>
          <w:fldChar w:fldCharType="begin"/>
        </w:r>
        <w:r w:rsidR="008D1F2E">
          <w:rPr>
            <w:noProof/>
            <w:webHidden/>
          </w:rPr>
          <w:instrText xml:space="preserve"> PAGEREF _Toc374445387 \h </w:instrText>
        </w:r>
        <w:r w:rsidR="008D1F2E">
          <w:rPr>
            <w:noProof/>
            <w:webHidden/>
          </w:rPr>
        </w:r>
        <w:r w:rsidR="008D1F2E">
          <w:rPr>
            <w:noProof/>
            <w:webHidden/>
          </w:rPr>
          <w:fldChar w:fldCharType="separate"/>
        </w:r>
        <w:r w:rsidR="008D1F2E">
          <w:rPr>
            <w:noProof/>
            <w:webHidden/>
          </w:rPr>
          <w:t>9</w:t>
        </w:r>
        <w:r w:rsidR="008D1F2E">
          <w:rPr>
            <w:noProof/>
            <w:webHidden/>
          </w:rPr>
          <w:fldChar w:fldCharType="end"/>
        </w:r>
      </w:hyperlink>
    </w:p>
    <w:p w:rsidR="008D1F2E" w:rsidRDefault="00E51F48">
      <w:pPr>
        <w:pStyle w:val="TOC1"/>
        <w:tabs>
          <w:tab w:val="left" w:pos="480"/>
          <w:tab w:val="right" w:leader="dot" w:pos="9350"/>
        </w:tabs>
        <w:rPr>
          <w:rFonts w:eastAsiaTheme="minorEastAsia" w:cstheme="minorBidi"/>
          <w:b w:val="0"/>
          <w:bCs w:val="0"/>
          <w:caps w:val="0"/>
          <w:noProof/>
          <w:sz w:val="22"/>
          <w:szCs w:val="22"/>
        </w:rPr>
      </w:pPr>
      <w:hyperlink w:anchor="_Toc374445388" w:history="1">
        <w:r w:rsidR="008D1F2E" w:rsidRPr="00E1298F">
          <w:rPr>
            <w:rStyle w:val="Hyperlink"/>
            <w:rFonts w:ascii="Times New Roman" w:hAnsi="Times New Roman"/>
            <w:noProof/>
          </w:rPr>
          <w:t>4.</w:t>
        </w:r>
        <w:r w:rsidR="008D1F2E">
          <w:rPr>
            <w:rFonts w:eastAsiaTheme="minorEastAsia" w:cstheme="minorBidi"/>
            <w:b w:val="0"/>
            <w:bCs w:val="0"/>
            <w:caps w:val="0"/>
            <w:noProof/>
            <w:sz w:val="22"/>
            <w:szCs w:val="22"/>
          </w:rPr>
          <w:tab/>
        </w:r>
        <w:r w:rsidR="008D1F2E" w:rsidRPr="00E1298F">
          <w:rPr>
            <w:rStyle w:val="Hyperlink"/>
            <w:rFonts w:ascii="Times New Roman" w:hAnsi="Times New Roman"/>
            <w:noProof/>
          </w:rPr>
          <w:t>Adding Grid Columns</w:t>
        </w:r>
        <w:r w:rsidR="008D1F2E">
          <w:rPr>
            <w:noProof/>
            <w:webHidden/>
          </w:rPr>
          <w:tab/>
        </w:r>
        <w:r w:rsidR="008D1F2E">
          <w:rPr>
            <w:noProof/>
            <w:webHidden/>
          </w:rPr>
          <w:fldChar w:fldCharType="begin"/>
        </w:r>
        <w:r w:rsidR="008D1F2E">
          <w:rPr>
            <w:noProof/>
            <w:webHidden/>
          </w:rPr>
          <w:instrText xml:space="preserve"> PAGEREF _Toc374445388 \h </w:instrText>
        </w:r>
        <w:r w:rsidR="008D1F2E">
          <w:rPr>
            <w:noProof/>
            <w:webHidden/>
          </w:rPr>
        </w:r>
        <w:r w:rsidR="008D1F2E">
          <w:rPr>
            <w:noProof/>
            <w:webHidden/>
          </w:rPr>
          <w:fldChar w:fldCharType="separate"/>
        </w:r>
        <w:r w:rsidR="008D1F2E">
          <w:rPr>
            <w:noProof/>
            <w:webHidden/>
          </w:rPr>
          <w:t>11</w:t>
        </w:r>
        <w:r w:rsidR="008D1F2E">
          <w:rPr>
            <w:noProof/>
            <w:webHidden/>
          </w:rPr>
          <w:fldChar w:fldCharType="end"/>
        </w:r>
      </w:hyperlink>
    </w:p>
    <w:p w:rsidR="008D1F2E" w:rsidRDefault="00E51F48">
      <w:pPr>
        <w:pStyle w:val="TOC2"/>
        <w:tabs>
          <w:tab w:val="left" w:pos="720"/>
          <w:tab w:val="right" w:leader="dot" w:pos="9350"/>
        </w:tabs>
        <w:rPr>
          <w:rFonts w:eastAsiaTheme="minorEastAsia" w:cstheme="minorBidi"/>
          <w:smallCaps w:val="0"/>
          <w:noProof/>
          <w:sz w:val="22"/>
          <w:szCs w:val="22"/>
        </w:rPr>
      </w:pPr>
      <w:hyperlink w:anchor="_Toc374445389" w:history="1">
        <w:r w:rsidR="008D1F2E" w:rsidRPr="00E1298F">
          <w:rPr>
            <w:rStyle w:val="Hyperlink"/>
            <w:noProof/>
          </w:rPr>
          <w:t>4.1</w:t>
        </w:r>
        <w:r w:rsidR="008D1F2E">
          <w:rPr>
            <w:rFonts w:eastAsiaTheme="minorEastAsia" w:cstheme="minorBidi"/>
            <w:smallCaps w:val="0"/>
            <w:noProof/>
            <w:sz w:val="22"/>
            <w:szCs w:val="22"/>
          </w:rPr>
          <w:tab/>
        </w:r>
        <w:r w:rsidR="008D1F2E" w:rsidRPr="00E1298F">
          <w:rPr>
            <w:rStyle w:val="Hyperlink"/>
            <w:noProof/>
          </w:rPr>
          <w:t>Steps</w:t>
        </w:r>
        <w:r w:rsidR="008D1F2E">
          <w:rPr>
            <w:noProof/>
            <w:webHidden/>
          </w:rPr>
          <w:tab/>
        </w:r>
        <w:r w:rsidR="008D1F2E">
          <w:rPr>
            <w:noProof/>
            <w:webHidden/>
          </w:rPr>
          <w:fldChar w:fldCharType="begin"/>
        </w:r>
        <w:r w:rsidR="008D1F2E">
          <w:rPr>
            <w:noProof/>
            <w:webHidden/>
          </w:rPr>
          <w:instrText xml:space="preserve"> PAGEREF _Toc374445389 \h </w:instrText>
        </w:r>
        <w:r w:rsidR="008D1F2E">
          <w:rPr>
            <w:noProof/>
            <w:webHidden/>
          </w:rPr>
        </w:r>
        <w:r w:rsidR="008D1F2E">
          <w:rPr>
            <w:noProof/>
            <w:webHidden/>
          </w:rPr>
          <w:fldChar w:fldCharType="separate"/>
        </w:r>
        <w:r w:rsidR="008D1F2E">
          <w:rPr>
            <w:noProof/>
            <w:webHidden/>
          </w:rPr>
          <w:t>11</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0" w:history="1">
        <w:r w:rsidR="008D1F2E" w:rsidRPr="00E1298F">
          <w:rPr>
            <w:rStyle w:val="Hyperlink"/>
            <w:noProof/>
          </w:rPr>
          <w:t>4.1.1</w:t>
        </w:r>
        <w:r w:rsidR="008D1F2E">
          <w:rPr>
            <w:rFonts w:eastAsiaTheme="minorEastAsia" w:cstheme="minorBidi"/>
            <w:i w:val="0"/>
            <w:iCs w:val="0"/>
            <w:noProof/>
            <w:sz w:val="22"/>
            <w:szCs w:val="22"/>
          </w:rPr>
          <w:tab/>
        </w:r>
        <w:r w:rsidR="008D1F2E" w:rsidRPr="00E1298F">
          <w:rPr>
            <w:rStyle w:val="Hyperlink"/>
            <w:noProof/>
          </w:rPr>
          <w:t>Update Master Grid list</w:t>
        </w:r>
        <w:r w:rsidR="008D1F2E">
          <w:rPr>
            <w:noProof/>
            <w:webHidden/>
          </w:rPr>
          <w:tab/>
        </w:r>
        <w:r w:rsidR="008D1F2E">
          <w:rPr>
            <w:noProof/>
            <w:webHidden/>
          </w:rPr>
          <w:fldChar w:fldCharType="begin"/>
        </w:r>
        <w:r w:rsidR="008D1F2E">
          <w:rPr>
            <w:noProof/>
            <w:webHidden/>
          </w:rPr>
          <w:instrText xml:space="preserve"> PAGEREF _Toc374445390 \h </w:instrText>
        </w:r>
        <w:r w:rsidR="008D1F2E">
          <w:rPr>
            <w:noProof/>
            <w:webHidden/>
          </w:rPr>
        </w:r>
        <w:r w:rsidR="008D1F2E">
          <w:rPr>
            <w:noProof/>
            <w:webHidden/>
          </w:rPr>
          <w:fldChar w:fldCharType="separate"/>
        </w:r>
        <w:r w:rsidR="008D1F2E">
          <w:rPr>
            <w:noProof/>
            <w:webHidden/>
          </w:rPr>
          <w:t>11</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1" w:history="1">
        <w:r w:rsidR="008D1F2E" w:rsidRPr="00E1298F">
          <w:rPr>
            <w:rStyle w:val="Hyperlink"/>
            <w:noProof/>
          </w:rPr>
          <w:t>4.1.2</w:t>
        </w:r>
        <w:r w:rsidR="008D1F2E">
          <w:rPr>
            <w:rFonts w:eastAsiaTheme="minorEastAsia" w:cstheme="minorBidi"/>
            <w:i w:val="0"/>
            <w:iCs w:val="0"/>
            <w:noProof/>
            <w:sz w:val="22"/>
            <w:szCs w:val="22"/>
          </w:rPr>
          <w:tab/>
        </w:r>
        <w:r w:rsidR="008D1F2E" w:rsidRPr="00E1298F">
          <w:rPr>
            <w:rStyle w:val="Hyperlink"/>
            <w:noProof/>
          </w:rPr>
          <w:t>Update the Entity</w:t>
        </w:r>
        <w:r w:rsidR="008D1F2E">
          <w:rPr>
            <w:noProof/>
            <w:webHidden/>
          </w:rPr>
          <w:tab/>
        </w:r>
        <w:r w:rsidR="008D1F2E">
          <w:rPr>
            <w:noProof/>
            <w:webHidden/>
          </w:rPr>
          <w:fldChar w:fldCharType="begin"/>
        </w:r>
        <w:r w:rsidR="008D1F2E">
          <w:rPr>
            <w:noProof/>
            <w:webHidden/>
          </w:rPr>
          <w:instrText xml:space="preserve"> PAGEREF _Toc374445391 \h </w:instrText>
        </w:r>
        <w:r w:rsidR="008D1F2E">
          <w:rPr>
            <w:noProof/>
            <w:webHidden/>
          </w:rPr>
        </w:r>
        <w:r w:rsidR="008D1F2E">
          <w:rPr>
            <w:noProof/>
            <w:webHidden/>
          </w:rPr>
          <w:fldChar w:fldCharType="separate"/>
        </w:r>
        <w:r w:rsidR="008D1F2E">
          <w:rPr>
            <w:noProof/>
            <w:webHidden/>
          </w:rPr>
          <w:t>12</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2" w:history="1">
        <w:r w:rsidR="008D1F2E" w:rsidRPr="00E1298F">
          <w:rPr>
            <w:rStyle w:val="Hyperlink"/>
            <w:noProof/>
          </w:rPr>
          <w:t>4.1.3</w:t>
        </w:r>
        <w:r w:rsidR="008D1F2E">
          <w:rPr>
            <w:rFonts w:eastAsiaTheme="minorEastAsia" w:cstheme="minorBidi"/>
            <w:i w:val="0"/>
            <w:iCs w:val="0"/>
            <w:noProof/>
            <w:sz w:val="22"/>
            <w:szCs w:val="22"/>
          </w:rPr>
          <w:tab/>
        </w:r>
        <w:r w:rsidR="008D1F2E" w:rsidRPr="00E1298F">
          <w:rPr>
            <w:rStyle w:val="Hyperlink"/>
            <w:noProof/>
          </w:rPr>
          <w:t>Update the MVC View</w:t>
        </w:r>
        <w:r w:rsidR="008D1F2E">
          <w:rPr>
            <w:noProof/>
            <w:webHidden/>
          </w:rPr>
          <w:tab/>
        </w:r>
        <w:r w:rsidR="008D1F2E">
          <w:rPr>
            <w:noProof/>
            <w:webHidden/>
          </w:rPr>
          <w:fldChar w:fldCharType="begin"/>
        </w:r>
        <w:r w:rsidR="008D1F2E">
          <w:rPr>
            <w:noProof/>
            <w:webHidden/>
          </w:rPr>
          <w:instrText xml:space="preserve"> PAGEREF _Toc374445392 \h </w:instrText>
        </w:r>
        <w:r w:rsidR="008D1F2E">
          <w:rPr>
            <w:noProof/>
            <w:webHidden/>
          </w:rPr>
        </w:r>
        <w:r w:rsidR="008D1F2E">
          <w:rPr>
            <w:noProof/>
            <w:webHidden/>
          </w:rPr>
          <w:fldChar w:fldCharType="separate"/>
        </w:r>
        <w:r w:rsidR="008D1F2E">
          <w:rPr>
            <w:noProof/>
            <w:webHidden/>
          </w:rPr>
          <w:t>13</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3" w:history="1">
        <w:r w:rsidR="008D1F2E" w:rsidRPr="00E1298F">
          <w:rPr>
            <w:rStyle w:val="Hyperlink"/>
            <w:noProof/>
          </w:rPr>
          <w:t>4.1.4</w:t>
        </w:r>
        <w:r w:rsidR="008D1F2E">
          <w:rPr>
            <w:rFonts w:eastAsiaTheme="minorEastAsia" w:cstheme="minorBidi"/>
            <w:i w:val="0"/>
            <w:iCs w:val="0"/>
            <w:noProof/>
            <w:sz w:val="22"/>
            <w:szCs w:val="22"/>
          </w:rPr>
          <w:tab/>
        </w:r>
        <w:r w:rsidR="008D1F2E" w:rsidRPr="00E1298F">
          <w:rPr>
            <w:rStyle w:val="Hyperlink"/>
            <w:noProof/>
          </w:rPr>
          <w:t>Update DB View</w:t>
        </w:r>
        <w:r w:rsidR="008D1F2E">
          <w:rPr>
            <w:noProof/>
            <w:webHidden/>
          </w:rPr>
          <w:tab/>
        </w:r>
        <w:r w:rsidR="008D1F2E">
          <w:rPr>
            <w:noProof/>
            <w:webHidden/>
          </w:rPr>
          <w:fldChar w:fldCharType="begin"/>
        </w:r>
        <w:r w:rsidR="008D1F2E">
          <w:rPr>
            <w:noProof/>
            <w:webHidden/>
          </w:rPr>
          <w:instrText xml:space="preserve"> PAGEREF _Toc374445393 \h </w:instrText>
        </w:r>
        <w:r w:rsidR="008D1F2E">
          <w:rPr>
            <w:noProof/>
            <w:webHidden/>
          </w:rPr>
        </w:r>
        <w:r w:rsidR="008D1F2E">
          <w:rPr>
            <w:noProof/>
            <w:webHidden/>
          </w:rPr>
          <w:fldChar w:fldCharType="separate"/>
        </w:r>
        <w:r w:rsidR="008D1F2E">
          <w:rPr>
            <w:noProof/>
            <w:webHidden/>
          </w:rPr>
          <w:t>14</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4" w:history="1">
        <w:r w:rsidR="008D1F2E" w:rsidRPr="00E1298F">
          <w:rPr>
            <w:rStyle w:val="Hyperlink"/>
            <w:noProof/>
          </w:rPr>
          <w:t>4.1.5</w:t>
        </w:r>
        <w:r w:rsidR="008D1F2E">
          <w:rPr>
            <w:rFonts w:eastAsiaTheme="minorEastAsia" w:cstheme="minorBidi"/>
            <w:i w:val="0"/>
            <w:iCs w:val="0"/>
            <w:noProof/>
            <w:sz w:val="22"/>
            <w:szCs w:val="22"/>
          </w:rPr>
          <w:tab/>
        </w:r>
        <w:r w:rsidR="008D1F2E" w:rsidRPr="00E1298F">
          <w:rPr>
            <w:rStyle w:val="Hyperlink"/>
            <w:noProof/>
          </w:rPr>
          <w:t>Update Customer Grid Options</w:t>
        </w:r>
        <w:r w:rsidR="008D1F2E">
          <w:rPr>
            <w:noProof/>
            <w:webHidden/>
          </w:rPr>
          <w:tab/>
        </w:r>
        <w:r w:rsidR="008D1F2E">
          <w:rPr>
            <w:noProof/>
            <w:webHidden/>
          </w:rPr>
          <w:fldChar w:fldCharType="begin"/>
        </w:r>
        <w:r w:rsidR="008D1F2E">
          <w:rPr>
            <w:noProof/>
            <w:webHidden/>
          </w:rPr>
          <w:instrText xml:space="preserve"> PAGEREF _Toc374445394 \h </w:instrText>
        </w:r>
        <w:r w:rsidR="008D1F2E">
          <w:rPr>
            <w:noProof/>
            <w:webHidden/>
          </w:rPr>
        </w:r>
        <w:r w:rsidR="008D1F2E">
          <w:rPr>
            <w:noProof/>
            <w:webHidden/>
          </w:rPr>
          <w:fldChar w:fldCharType="separate"/>
        </w:r>
        <w:r w:rsidR="008D1F2E">
          <w:rPr>
            <w:noProof/>
            <w:webHidden/>
          </w:rPr>
          <w:t>15</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5" w:history="1">
        <w:r w:rsidR="008D1F2E" w:rsidRPr="00E1298F">
          <w:rPr>
            <w:rStyle w:val="Hyperlink"/>
            <w:noProof/>
          </w:rPr>
          <w:t>4.1.6</w:t>
        </w:r>
        <w:r w:rsidR="008D1F2E">
          <w:rPr>
            <w:rFonts w:eastAsiaTheme="minorEastAsia" w:cstheme="minorBidi"/>
            <w:i w:val="0"/>
            <w:iCs w:val="0"/>
            <w:noProof/>
            <w:sz w:val="22"/>
            <w:szCs w:val="22"/>
          </w:rPr>
          <w:tab/>
        </w:r>
        <w:r w:rsidR="008D1F2E" w:rsidRPr="00E1298F">
          <w:rPr>
            <w:rStyle w:val="Hyperlink"/>
            <w:noProof/>
          </w:rPr>
          <w:t>Testing</w:t>
        </w:r>
        <w:r w:rsidR="008D1F2E">
          <w:rPr>
            <w:noProof/>
            <w:webHidden/>
          </w:rPr>
          <w:tab/>
        </w:r>
        <w:r w:rsidR="008D1F2E">
          <w:rPr>
            <w:noProof/>
            <w:webHidden/>
          </w:rPr>
          <w:fldChar w:fldCharType="begin"/>
        </w:r>
        <w:r w:rsidR="008D1F2E">
          <w:rPr>
            <w:noProof/>
            <w:webHidden/>
          </w:rPr>
          <w:instrText xml:space="preserve"> PAGEREF _Toc374445395 \h </w:instrText>
        </w:r>
        <w:r w:rsidR="008D1F2E">
          <w:rPr>
            <w:noProof/>
            <w:webHidden/>
          </w:rPr>
        </w:r>
        <w:r w:rsidR="008D1F2E">
          <w:rPr>
            <w:noProof/>
            <w:webHidden/>
          </w:rPr>
          <w:fldChar w:fldCharType="separate"/>
        </w:r>
        <w:r w:rsidR="008D1F2E">
          <w:rPr>
            <w:noProof/>
            <w:webHidden/>
          </w:rPr>
          <w:t>16</w:t>
        </w:r>
        <w:r w:rsidR="008D1F2E">
          <w:rPr>
            <w:noProof/>
            <w:webHidden/>
          </w:rPr>
          <w:fldChar w:fldCharType="end"/>
        </w:r>
      </w:hyperlink>
    </w:p>
    <w:p w:rsidR="008D1F2E" w:rsidRDefault="00E51F48">
      <w:pPr>
        <w:pStyle w:val="TOC1"/>
        <w:tabs>
          <w:tab w:val="left" w:pos="480"/>
          <w:tab w:val="right" w:leader="dot" w:pos="9350"/>
        </w:tabs>
        <w:rPr>
          <w:rFonts w:eastAsiaTheme="minorEastAsia" w:cstheme="minorBidi"/>
          <w:b w:val="0"/>
          <w:bCs w:val="0"/>
          <w:caps w:val="0"/>
          <w:noProof/>
          <w:sz w:val="22"/>
          <w:szCs w:val="22"/>
        </w:rPr>
      </w:pPr>
      <w:hyperlink w:anchor="_Toc374445396" w:history="1">
        <w:r w:rsidR="008D1F2E" w:rsidRPr="00E1298F">
          <w:rPr>
            <w:rStyle w:val="Hyperlink"/>
            <w:noProof/>
          </w:rPr>
          <w:t>5.</w:t>
        </w:r>
        <w:r w:rsidR="008D1F2E">
          <w:rPr>
            <w:rFonts w:eastAsiaTheme="minorEastAsia" w:cstheme="minorBidi"/>
            <w:b w:val="0"/>
            <w:bCs w:val="0"/>
            <w:caps w:val="0"/>
            <w:noProof/>
            <w:sz w:val="22"/>
            <w:szCs w:val="22"/>
          </w:rPr>
          <w:tab/>
        </w:r>
        <w:r w:rsidR="008D1F2E" w:rsidRPr="00E1298F">
          <w:rPr>
            <w:rStyle w:val="Hyperlink"/>
            <w:noProof/>
          </w:rPr>
          <w:t>Adding Grid Filters</w:t>
        </w:r>
        <w:r w:rsidR="008D1F2E">
          <w:rPr>
            <w:noProof/>
            <w:webHidden/>
          </w:rPr>
          <w:tab/>
        </w:r>
        <w:r w:rsidR="008D1F2E">
          <w:rPr>
            <w:noProof/>
            <w:webHidden/>
          </w:rPr>
          <w:fldChar w:fldCharType="begin"/>
        </w:r>
        <w:r w:rsidR="008D1F2E">
          <w:rPr>
            <w:noProof/>
            <w:webHidden/>
          </w:rPr>
          <w:instrText xml:space="preserve"> PAGEREF _Toc374445396 \h </w:instrText>
        </w:r>
        <w:r w:rsidR="008D1F2E">
          <w:rPr>
            <w:noProof/>
            <w:webHidden/>
          </w:rPr>
        </w:r>
        <w:r w:rsidR="008D1F2E">
          <w:rPr>
            <w:noProof/>
            <w:webHidden/>
          </w:rPr>
          <w:fldChar w:fldCharType="separate"/>
        </w:r>
        <w:r w:rsidR="008D1F2E">
          <w:rPr>
            <w:noProof/>
            <w:webHidden/>
          </w:rPr>
          <w:t>18</w:t>
        </w:r>
        <w:r w:rsidR="008D1F2E">
          <w:rPr>
            <w:noProof/>
            <w:webHidden/>
          </w:rPr>
          <w:fldChar w:fldCharType="end"/>
        </w:r>
      </w:hyperlink>
    </w:p>
    <w:p w:rsidR="008D1F2E" w:rsidRDefault="00E51F48">
      <w:pPr>
        <w:pStyle w:val="TOC2"/>
        <w:tabs>
          <w:tab w:val="left" w:pos="720"/>
          <w:tab w:val="right" w:leader="dot" w:pos="9350"/>
        </w:tabs>
        <w:rPr>
          <w:rFonts w:eastAsiaTheme="minorEastAsia" w:cstheme="minorBidi"/>
          <w:smallCaps w:val="0"/>
          <w:noProof/>
          <w:sz w:val="22"/>
          <w:szCs w:val="22"/>
        </w:rPr>
      </w:pPr>
      <w:hyperlink w:anchor="_Toc374445397" w:history="1">
        <w:r w:rsidR="008D1F2E" w:rsidRPr="00E1298F">
          <w:rPr>
            <w:rStyle w:val="Hyperlink"/>
            <w:noProof/>
          </w:rPr>
          <w:t>5.1</w:t>
        </w:r>
        <w:r w:rsidR="008D1F2E">
          <w:rPr>
            <w:rFonts w:eastAsiaTheme="minorEastAsia" w:cstheme="minorBidi"/>
            <w:smallCaps w:val="0"/>
            <w:noProof/>
            <w:sz w:val="22"/>
            <w:szCs w:val="22"/>
          </w:rPr>
          <w:tab/>
        </w:r>
        <w:r w:rsidR="008D1F2E" w:rsidRPr="00E1298F">
          <w:rPr>
            <w:rStyle w:val="Hyperlink"/>
            <w:noProof/>
          </w:rPr>
          <w:t>Steps</w:t>
        </w:r>
        <w:r w:rsidR="008D1F2E">
          <w:rPr>
            <w:noProof/>
            <w:webHidden/>
          </w:rPr>
          <w:tab/>
        </w:r>
        <w:r w:rsidR="008D1F2E">
          <w:rPr>
            <w:noProof/>
            <w:webHidden/>
          </w:rPr>
          <w:fldChar w:fldCharType="begin"/>
        </w:r>
        <w:r w:rsidR="008D1F2E">
          <w:rPr>
            <w:noProof/>
            <w:webHidden/>
          </w:rPr>
          <w:instrText xml:space="preserve"> PAGEREF _Toc374445397 \h </w:instrText>
        </w:r>
        <w:r w:rsidR="008D1F2E">
          <w:rPr>
            <w:noProof/>
            <w:webHidden/>
          </w:rPr>
        </w:r>
        <w:r w:rsidR="008D1F2E">
          <w:rPr>
            <w:noProof/>
            <w:webHidden/>
          </w:rPr>
          <w:fldChar w:fldCharType="separate"/>
        </w:r>
        <w:r w:rsidR="008D1F2E">
          <w:rPr>
            <w:noProof/>
            <w:webHidden/>
          </w:rPr>
          <w:t>18</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8" w:history="1">
        <w:r w:rsidR="008D1F2E" w:rsidRPr="00E1298F">
          <w:rPr>
            <w:rStyle w:val="Hyperlink"/>
            <w:noProof/>
          </w:rPr>
          <w:t>5.1.1</w:t>
        </w:r>
        <w:r w:rsidR="008D1F2E">
          <w:rPr>
            <w:rFonts w:eastAsiaTheme="minorEastAsia" w:cstheme="minorBidi"/>
            <w:i w:val="0"/>
            <w:iCs w:val="0"/>
            <w:noProof/>
            <w:sz w:val="22"/>
            <w:szCs w:val="22"/>
          </w:rPr>
          <w:tab/>
        </w:r>
        <w:r w:rsidR="008D1F2E" w:rsidRPr="00E1298F">
          <w:rPr>
            <w:rStyle w:val="Hyperlink"/>
            <w:noProof/>
          </w:rPr>
          <w:t>Update the Entity</w:t>
        </w:r>
        <w:r w:rsidR="008D1F2E">
          <w:rPr>
            <w:noProof/>
            <w:webHidden/>
          </w:rPr>
          <w:tab/>
        </w:r>
        <w:r w:rsidR="008D1F2E">
          <w:rPr>
            <w:noProof/>
            <w:webHidden/>
          </w:rPr>
          <w:fldChar w:fldCharType="begin"/>
        </w:r>
        <w:r w:rsidR="008D1F2E">
          <w:rPr>
            <w:noProof/>
            <w:webHidden/>
          </w:rPr>
          <w:instrText xml:space="preserve"> PAGEREF _Toc374445398 \h </w:instrText>
        </w:r>
        <w:r w:rsidR="008D1F2E">
          <w:rPr>
            <w:noProof/>
            <w:webHidden/>
          </w:rPr>
        </w:r>
        <w:r w:rsidR="008D1F2E">
          <w:rPr>
            <w:noProof/>
            <w:webHidden/>
          </w:rPr>
          <w:fldChar w:fldCharType="separate"/>
        </w:r>
        <w:r w:rsidR="008D1F2E">
          <w:rPr>
            <w:noProof/>
            <w:webHidden/>
          </w:rPr>
          <w:t>18</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399" w:history="1">
        <w:r w:rsidR="008D1F2E" w:rsidRPr="00E1298F">
          <w:rPr>
            <w:rStyle w:val="Hyperlink"/>
            <w:noProof/>
          </w:rPr>
          <w:t>5.1.2</w:t>
        </w:r>
        <w:r w:rsidR="008D1F2E">
          <w:rPr>
            <w:rFonts w:eastAsiaTheme="minorEastAsia" w:cstheme="minorBidi"/>
            <w:i w:val="0"/>
            <w:iCs w:val="0"/>
            <w:noProof/>
            <w:sz w:val="22"/>
            <w:szCs w:val="22"/>
          </w:rPr>
          <w:tab/>
        </w:r>
        <w:r w:rsidR="008D1F2E" w:rsidRPr="00E1298F">
          <w:rPr>
            <w:rStyle w:val="Hyperlink"/>
            <w:noProof/>
          </w:rPr>
          <w:t>Update DB View / Stored Procedure</w:t>
        </w:r>
        <w:r w:rsidR="008D1F2E">
          <w:rPr>
            <w:noProof/>
            <w:webHidden/>
          </w:rPr>
          <w:tab/>
        </w:r>
        <w:r w:rsidR="008D1F2E">
          <w:rPr>
            <w:noProof/>
            <w:webHidden/>
          </w:rPr>
          <w:fldChar w:fldCharType="begin"/>
        </w:r>
        <w:r w:rsidR="008D1F2E">
          <w:rPr>
            <w:noProof/>
            <w:webHidden/>
          </w:rPr>
          <w:instrText xml:space="preserve"> PAGEREF _Toc374445399 \h </w:instrText>
        </w:r>
        <w:r w:rsidR="008D1F2E">
          <w:rPr>
            <w:noProof/>
            <w:webHidden/>
          </w:rPr>
        </w:r>
        <w:r w:rsidR="008D1F2E">
          <w:rPr>
            <w:noProof/>
            <w:webHidden/>
          </w:rPr>
          <w:fldChar w:fldCharType="separate"/>
        </w:r>
        <w:r w:rsidR="008D1F2E">
          <w:rPr>
            <w:noProof/>
            <w:webHidden/>
          </w:rPr>
          <w:t>18</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400" w:history="1">
        <w:r w:rsidR="008D1F2E" w:rsidRPr="00E1298F">
          <w:rPr>
            <w:rStyle w:val="Hyperlink"/>
            <w:noProof/>
          </w:rPr>
          <w:t>5.1.3</w:t>
        </w:r>
        <w:r w:rsidR="008D1F2E">
          <w:rPr>
            <w:rFonts w:eastAsiaTheme="minorEastAsia" w:cstheme="minorBidi"/>
            <w:i w:val="0"/>
            <w:iCs w:val="0"/>
            <w:noProof/>
            <w:sz w:val="22"/>
            <w:szCs w:val="22"/>
          </w:rPr>
          <w:tab/>
        </w:r>
        <w:r w:rsidR="008D1F2E" w:rsidRPr="00E1298F">
          <w:rPr>
            <w:rStyle w:val="Hyperlink"/>
            <w:noProof/>
          </w:rPr>
          <w:t>Update the MVC View</w:t>
        </w:r>
        <w:r w:rsidR="008D1F2E">
          <w:rPr>
            <w:noProof/>
            <w:webHidden/>
          </w:rPr>
          <w:tab/>
        </w:r>
        <w:r w:rsidR="008D1F2E">
          <w:rPr>
            <w:noProof/>
            <w:webHidden/>
          </w:rPr>
          <w:fldChar w:fldCharType="begin"/>
        </w:r>
        <w:r w:rsidR="008D1F2E">
          <w:rPr>
            <w:noProof/>
            <w:webHidden/>
          </w:rPr>
          <w:instrText xml:space="preserve"> PAGEREF _Toc374445400 \h </w:instrText>
        </w:r>
        <w:r w:rsidR="008D1F2E">
          <w:rPr>
            <w:noProof/>
            <w:webHidden/>
          </w:rPr>
        </w:r>
        <w:r w:rsidR="008D1F2E">
          <w:rPr>
            <w:noProof/>
            <w:webHidden/>
          </w:rPr>
          <w:fldChar w:fldCharType="separate"/>
        </w:r>
        <w:r w:rsidR="008D1F2E">
          <w:rPr>
            <w:noProof/>
            <w:webHidden/>
          </w:rPr>
          <w:t>20</w:t>
        </w:r>
        <w:r w:rsidR="008D1F2E">
          <w:rPr>
            <w:noProof/>
            <w:webHidden/>
          </w:rPr>
          <w:fldChar w:fldCharType="end"/>
        </w:r>
      </w:hyperlink>
    </w:p>
    <w:p w:rsidR="008D1F2E" w:rsidRDefault="00E51F48">
      <w:pPr>
        <w:pStyle w:val="TOC3"/>
        <w:tabs>
          <w:tab w:val="left" w:pos="1200"/>
          <w:tab w:val="right" w:leader="dot" w:pos="9350"/>
        </w:tabs>
        <w:rPr>
          <w:rFonts w:eastAsiaTheme="minorEastAsia" w:cstheme="minorBidi"/>
          <w:i w:val="0"/>
          <w:iCs w:val="0"/>
          <w:noProof/>
          <w:sz w:val="22"/>
          <w:szCs w:val="22"/>
        </w:rPr>
      </w:pPr>
      <w:hyperlink w:anchor="_Toc374445401" w:history="1">
        <w:r w:rsidR="008D1F2E" w:rsidRPr="00E1298F">
          <w:rPr>
            <w:rStyle w:val="Hyperlink"/>
            <w:noProof/>
          </w:rPr>
          <w:t>5.1.4</w:t>
        </w:r>
        <w:r w:rsidR="008D1F2E">
          <w:rPr>
            <w:rFonts w:eastAsiaTheme="minorEastAsia" w:cstheme="minorBidi"/>
            <w:i w:val="0"/>
            <w:iCs w:val="0"/>
            <w:noProof/>
            <w:sz w:val="22"/>
            <w:szCs w:val="22"/>
          </w:rPr>
          <w:tab/>
        </w:r>
        <w:r w:rsidR="008D1F2E" w:rsidRPr="00E1298F">
          <w:rPr>
            <w:rStyle w:val="Hyperlink"/>
            <w:noProof/>
          </w:rPr>
          <w:t>Test</w:t>
        </w:r>
        <w:r w:rsidR="008D1F2E">
          <w:rPr>
            <w:noProof/>
            <w:webHidden/>
          </w:rPr>
          <w:tab/>
        </w:r>
        <w:r w:rsidR="008D1F2E">
          <w:rPr>
            <w:noProof/>
            <w:webHidden/>
          </w:rPr>
          <w:fldChar w:fldCharType="begin"/>
        </w:r>
        <w:r w:rsidR="008D1F2E">
          <w:rPr>
            <w:noProof/>
            <w:webHidden/>
          </w:rPr>
          <w:instrText xml:space="preserve"> PAGEREF _Toc374445401 \h </w:instrText>
        </w:r>
        <w:r w:rsidR="008D1F2E">
          <w:rPr>
            <w:noProof/>
            <w:webHidden/>
          </w:rPr>
        </w:r>
        <w:r w:rsidR="008D1F2E">
          <w:rPr>
            <w:noProof/>
            <w:webHidden/>
          </w:rPr>
          <w:fldChar w:fldCharType="separate"/>
        </w:r>
        <w:r w:rsidR="008D1F2E">
          <w:rPr>
            <w:noProof/>
            <w:webHidden/>
          </w:rPr>
          <w:t>23</w:t>
        </w:r>
        <w:r w:rsidR="008D1F2E">
          <w:rPr>
            <w:noProof/>
            <w:webHidden/>
          </w:rPr>
          <w:fldChar w:fldCharType="end"/>
        </w:r>
      </w:hyperlink>
    </w:p>
    <w:p w:rsidR="00905368" w:rsidRPr="007F62B7" w:rsidRDefault="008B13D4" w:rsidP="005F7353">
      <w:pPr>
        <w:pStyle w:val="Heading1frontmatteronly"/>
        <w:spacing w:after="0"/>
        <w:rPr>
          <w:rFonts w:ascii="Times New Roman" w:hAnsi="Times New Roman"/>
          <w:b w:val="0"/>
          <w:bCs/>
          <w:caps/>
          <w:kern w:val="0"/>
          <w:sz w:val="20"/>
        </w:rPr>
      </w:pPr>
      <w:r w:rsidRPr="007F62B7">
        <w:rPr>
          <w:rFonts w:ascii="Times New Roman" w:hAnsi="Times New Roman"/>
          <w:b w:val="0"/>
          <w:bCs/>
          <w:caps/>
          <w:kern w:val="0"/>
          <w:sz w:val="20"/>
        </w:rPr>
        <w:fldChar w:fldCharType="end"/>
      </w:r>
    </w:p>
    <w:p w:rsidR="00C34169" w:rsidRPr="007F62B7" w:rsidRDefault="00C34169" w:rsidP="005F7353">
      <w:pPr>
        <w:spacing w:line="240" w:lineRule="auto"/>
        <w:rPr>
          <w:rFonts w:ascii="Times New Roman" w:hAnsi="Times New Roman"/>
          <w:bCs/>
          <w:caps/>
          <w:sz w:val="20"/>
        </w:rPr>
      </w:pPr>
      <w:r w:rsidRPr="007F62B7">
        <w:rPr>
          <w:rFonts w:ascii="Times New Roman" w:hAnsi="Times New Roman"/>
          <w:b/>
          <w:bCs/>
          <w:caps/>
          <w:sz w:val="20"/>
        </w:rPr>
        <w:br w:type="page"/>
      </w:r>
    </w:p>
    <w:p w:rsidR="00C34169" w:rsidRPr="007F62B7" w:rsidRDefault="00C34169" w:rsidP="005F7353">
      <w:pPr>
        <w:pStyle w:val="Title"/>
        <w:spacing w:after="0"/>
        <w:rPr>
          <w:rFonts w:ascii="Times New Roman" w:hAnsi="Times New Roman" w:cs="Times New Roman"/>
        </w:rPr>
      </w:pPr>
      <w:r w:rsidRPr="007F62B7">
        <w:rPr>
          <w:rStyle w:val="Strong"/>
          <w:rFonts w:ascii="Times New Roman" w:hAnsi="Times New Roman" w:cs="Times New Roman"/>
        </w:rPr>
        <w:lastRenderedPageBreak/>
        <w:t>Revision</w:t>
      </w:r>
      <w:r w:rsidRPr="007F62B7">
        <w:rPr>
          <w:rFonts w:ascii="Times New Roman" w:hAnsi="Times New Roman" w:cs="Times New Roman"/>
        </w:rPr>
        <w:t xml:space="preserve"> History</w:t>
      </w:r>
    </w:p>
    <w:tbl>
      <w:tblPr>
        <w:tblW w:w="0" w:type="auto"/>
        <w:tblInd w:w="108" w:type="dxa"/>
        <w:tblLook w:val="0000" w:firstRow="0" w:lastRow="0" w:firstColumn="0" w:lastColumn="0" w:noHBand="0" w:noVBand="0"/>
      </w:tblPr>
      <w:tblGrid>
        <w:gridCol w:w="915"/>
        <w:gridCol w:w="1968"/>
        <w:gridCol w:w="4915"/>
        <w:gridCol w:w="1203"/>
      </w:tblGrid>
      <w:tr w:rsidR="00C34169" w:rsidRPr="007F62B7" w:rsidTr="000C63C9">
        <w:tc>
          <w:tcPr>
            <w:tcW w:w="0" w:type="auto"/>
            <w:tcBorders>
              <w:top w:val="single" w:sz="4" w:space="0" w:color="000000"/>
              <w:left w:val="single" w:sz="4" w:space="0" w:color="000000"/>
              <w:bottom w:val="single" w:sz="4" w:space="0" w:color="000000"/>
            </w:tcBorders>
            <w:shd w:val="clear" w:color="auto" w:fill="D9D9D9" w:themeFill="background1" w:themeFillShade="D9"/>
          </w:tcPr>
          <w:p w:rsidR="00C34169" w:rsidRPr="007F62B7" w:rsidRDefault="00C34169" w:rsidP="005F7353">
            <w:pPr>
              <w:pStyle w:val="CellHeadingCenter"/>
              <w:snapToGrid w:val="0"/>
              <w:spacing w:before="0" w:after="0"/>
              <w:ind w:left="72"/>
              <w:rPr>
                <w:rFonts w:ascii="Times New Roman" w:hAnsi="Times New Roman"/>
                <w:color w:val="auto"/>
              </w:rPr>
            </w:pPr>
            <w:r w:rsidRPr="007F62B7">
              <w:rPr>
                <w:rFonts w:ascii="Times New Roman" w:hAnsi="Times New Roman"/>
                <w:color w:val="auto"/>
              </w:rPr>
              <w:t>Revision</w:t>
            </w:r>
          </w:p>
        </w:tc>
        <w:tc>
          <w:tcPr>
            <w:tcW w:w="1968" w:type="dxa"/>
            <w:tcBorders>
              <w:top w:val="single" w:sz="4" w:space="0" w:color="000000"/>
              <w:left w:val="single" w:sz="4" w:space="0" w:color="000000"/>
              <w:bottom w:val="single" w:sz="4" w:space="0" w:color="000000"/>
            </w:tcBorders>
            <w:shd w:val="clear" w:color="auto" w:fill="D9D9D9" w:themeFill="background1" w:themeFillShade="D9"/>
          </w:tcPr>
          <w:p w:rsidR="00C34169" w:rsidRPr="007F62B7" w:rsidRDefault="00C34169" w:rsidP="005F7353">
            <w:pPr>
              <w:pStyle w:val="CellHeadingCenter"/>
              <w:snapToGrid w:val="0"/>
              <w:spacing w:before="0" w:after="0"/>
              <w:ind w:left="0"/>
              <w:rPr>
                <w:rFonts w:ascii="Times New Roman" w:hAnsi="Times New Roman"/>
                <w:color w:val="auto"/>
              </w:rPr>
            </w:pPr>
            <w:r w:rsidRPr="007F62B7">
              <w:rPr>
                <w:rFonts w:ascii="Times New Roman" w:hAnsi="Times New Roman"/>
                <w:color w:val="auto"/>
              </w:rPr>
              <w:t>Author</w:t>
            </w:r>
          </w:p>
        </w:tc>
        <w:tc>
          <w:tcPr>
            <w:tcW w:w="4915" w:type="dxa"/>
            <w:tcBorders>
              <w:top w:val="single" w:sz="4" w:space="0" w:color="000000"/>
              <w:left w:val="single" w:sz="4" w:space="0" w:color="000000"/>
              <w:bottom w:val="single" w:sz="4" w:space="0" w:color="000000"/>
            </w:tcBorders>
            <w:shd w:val="clear" w:color="auto" w:fill="D9D9D9" w:themeFill="background1" w:themeFillShade="D9"/>
          </w:tcPr>
          <w:p w:rsidR="00C34169" w:rsidRPr="007F62B7" w:rsidRDefault="00C34169" w:rsidP="005F7353">
            <w:pPr>
              <w:pStyle w:val="CellHeadingCenter"/>
              <w:snapToGrid w:val="0"/>
              <w:spacing w:before="0" w:after="0"/>
              <w:ind w:left="0"/>
              <w:rPr>
                <w:rFonts w:ascii="Times New Roman" w:hAnsi="Times New Roman"/>
                <w:color w:val="auto"/>
              </w:rPr>
            </w:pPr>
            <w:r w:rsidRPr="007F62B7">
              <w:rPr>
                <w:rFonts w:ascii="Times New Roman" w:hAnsi="Times New Roman"/>
                <w:color w:val="auto"/>
              </w:rPr>
              <w:t>Description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rsidR="00C34169" w:rsidRPr="007F62B7" w:rsidRDefault="00C34169" w:rsidP="005F7353">
            <w:pPr>
              <w:pStyle w:val="CellHeadingCenter"/>
              <w:snapToGrid w:val="0"/>
              <w:spacing w:before="0" w:after="0"/>
              <w:ind w:left="0"/>
              <w:rPr>
                <w:rFonts w:ascii="Times New Roman" w:hAnsi="Times New Roman"/>
                <w:color w:val="auto"/>
              </w:rPr>
            </w:pPr>
            <w:r w:rsidRPr="007F62B7">
              <w:rPr>
                <w:rFonts w:ascii="Times New Roman" w:hAnsi="Times New Roman"/>
                <w:color w:val="auto"/>
              </w:rPr>
              <w:t>Revision Date</w:t>
            </w:r>
          </w:p>
        </w:tc>
      </w:tr>
      <w:tr w:rsidR="00C34169" w:rsidRPr="007F62B7" w:rsidTr="000C63C9">
        <w:tc>
          <w:tcPr>
            <w:tcW w:w="0" w:type="auto"/>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r w:rsidRPr="007F62B7">
              <w:rPr>
                <w:rFonts w:ascii="Times New Roman" w:hAnsi="Times New Roman"/>
              </w:rPr>
              <w:t>1.0</w:t>
            </w:r>
            <w:r w:rsidR="00836C29" w:rsidRPr="007F62B7">
              <w:rPr>
                <w:rFonts w:ascii="Times New Roman" w:hAnsi="Times New Roman"/>
              </w:rPr>
              <w:t>0</w:t>
            </w:r>
          </w:p>
        </w:tc>
        <w:tc>
          <w:tcPr>
            <w:tcW w:w="1968" w:type="dxa"/>
            <w:tcBorders>
              <w:top w:val="single" w:sz="4" w:space="0" w:color="000000"/>
              <w:left w:val="single" w:sz="4" w:space="0" w:color="000000"/>
              <w:bottom w:val="single" w:sz="4" w:space="0" w:color="000000"/>
            </w:tcBorders>
          </w:tcPr>
          <w:p w:rsidR="00C34169" w:rsidRPr="007F62B7" w:rsidRDefault="00084E44" w:rsidP="005F7353">
            <w:pPr>
              <w:rPr>
                <w:rFonts w:ascii="Times New Roman" w:hAnsi="Times New Roman"/>
              </w:rPr>
            </w:pPr>
            <w:r w:rsidRPr="007F62B7">
              <w:rPr>
                <w:rFonts w:ascii="Times New Roman" w:hAnsi="Times New Roman"/>
              </w:rPr>
              <w:t>Caleb Miller</w:t>
            </w:r>
          </w:p>
        </w:tc>
        <w:tc>
          <w:tcPr>
            <w:tcW w:w="4915"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r w:rsidRPr="007F62B7">
              <w:rPr>
                <w:rFonts w:ascii="Times New Roman" w:hAnsi="Times New Roman"/>
              </w:rPr>
              <w:t xml:space="preserve">Initial version </w:t>
            </w:r>
          </w:p>
        </w:tc>
        <w:tc>
          <w:tcPr>
            <w:tcW w:w="0" w:type="auto"/>
            <w:tcBorders>
              <w:top w:val="single" w:sz="4" w:space="0" w:color="000000"/>
              <w:left w:val="single" w:sz="4" w:space="0" w:color="000000"/>
              <w:bottom w:val="single" w:sz="4" w:space="0" w:color="000000"/>
              <w:right w:val="single" w:sz="4" w:space="0" w:color="000000"/>
            </w:tcBorders>
          </w:tcPr>
          <w:p w:rsidR="00C34169" w:rsidRPr="007F62B7" w:rsidRDefault="00064B97" w:rsidP="00127F53">
            <w:pPr>
              <w:rPr>
                <w:rFonts w:ascii="Times New Roman" w:hAnsi="Times New Roman"/>
              </w:rPr>
            </w:pPr>
            <w:r>
              <w:rPr>
                <w:rFonts w:ascii="Times New Roman" w:hAnsi="Times New Roman"/>
              </w:rPr>
              <w:t>12/</w:t>
            </w:r>
            <w:r w:rsidR="00127F53">
              <w:rPr>
                <w:rFonts w:ascii="Times New Roman" w:hAnsi="Times New Roman"/>
              </w:rPr>
              <w:t>10</w:t>
            </w:r>
            <w:r>
              <w:rPr>
                <w:rFonts w:ascii="Times New Roman" w:hAnsi="Times New Roman"/>
              </w:rPr>
              <w:t>/13</w:t>
            </w:r>
          </w:p>
        </w:tc>
      </w:tr>
      <w:tr w:rsidR="00C34169" w:rsidRPr="007F62B7" w:rsidTr="000C63C9">
        <w:tc>
          <w:tcPr>
            <w:tcW w:w="0" w:type="auto"/>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1968"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4915"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rsidR="00C34169" w:rsidRPr="007F62B7" w:rsidRDefault="00C34169" w:rsidP="005F7353">
            <w:pPr>
              <w:rPr>
                <w:rFonts w:ascii="Times New Roman" w:hAnsi="Times New Roman"/>
              </w:rPr>
            </w:pPr>
          </w:p>
        </w:tc>
      </w:tr>
      <w:tr w:rsidR="00C34169" w:rsidRPr="007F62B7" w:rsidTr="000C63C9">
        <w:trPr>
          <w:trHeight w:val="461"/>
        </w:trPr>
        <w:tc>
          <w:tcPr>
            <w:tcW w:w="0" w:type="auto"/>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1968"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4915"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rsidR="00C34169" w:rsidRPr="007F62B7" w:rsidRDefault="00C34169" w:rsidP="005F7353">
            <w:pPr>
              <w:rPr>
                <w:rFonts w:ascii="Times New Roman" w:hAnsi="Times New Roman"/>
              </w:rPr>
            </w:pPr>
          </w:p>
        </w:tc>
      </w:tr>
      <w:tr w:rsidR="00C34169" w:rsidRPr="007F62B7" w:rsidTr="000C63C9">
        <w:trPr>
          <w:trHeight w:val="353"/>
        </w:trPr>
        <w:tc>
          <w:tcPr>
            <w:tcW w:w="0" w:type="auto"/>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1968"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4915" w:type="dxa"/>
            <w:tcBorders>
              <w:top w:val="single" w:sz="4" w:space="0" w:color="000000"/>
              <w:left w:val="single" w:sz="4" w:space="0" w:color="000000"/>
              <w:bottom w:val="single" w:sz="4" w:space="0" w:color="000000"/>
            </w:tcBorders>
          </w:tcPr>
          <w:p w:rsidR="00C34169" w:rsidRPr="007F62B7" w:rsidRDefault="00C34169" w:rsidP="005F7353">
            <w:pPr>
              <w:rPr>
                <w:rFonts w:ascii="Times New Roman" w:hAnsi="Times New Roman"/>
              </w:rPr>
            </w:pPr>
          </w:p>
        </w:tc>
        <w:tc>
          <w:tcPr>
            <w:tcW w:w="0" w:type="auto"/>
            <w:tcBorders>
              <w:top w:val="single" w:sz="4" w:space="0" w:color="000000"/>
              <w:left w:val="single" w:sz="4" w:space="0" w:color="000000"/>
              <w:bottom w:val="single" w:sz="4" w:space="0" w:color="000000"/>
              <w:right w:val="single" w:sz="4" w:space="0" w:color="000000"/>
            </w:tcBorders>
          </w:tcPr>
          <w:p w:rsidR="00C34169" w:rsidRPr="007F62B7" w:rsidRDefault="00C34169" w:rsidP="005F7353">
            <w:pPr>
              <w:rPr>
                <w:rFonts w:ascii="Times New Roman" w:hAnsi="Times New Roman"/>
              </w:rPr>
            </w:pPr>
          </w:p>
        </w:tc>
      </w:tr>
    </w:tbl>
    <w:p w:rsidR="00C34169" w:rsidRPr="007F62B7" w:rsidRDefault="00C34169" w:rsidP="005F7353">
      <w:pPr>
        <w:rPr>
          <w:rFonts w:ascii="Times New Roman" w:hAnsi="Times New Roman"/>
        </w:rPr>
      </w:pPr>
    </w:p>
    <w:p w:rsidR="00084E44" w:rsidRPr="007F62B7" w:rsidRDefault="00084E44" w:rsidP="005F7353">
      <w:pPr>
        <w:spacing w:line="240" w:lineRule="auto"/>
        <w:rPr>
          <w:rFonts w:ascii="Times New Roman" w:hAnsi="Times New Roman"/>
          <w:b/>
          <w:noProof/>
          <w:kern w:val="28"/>
          <w:sz w:val="34"/>
        </w:rPr>
      </w:pPr>
      <w:r w:rsidRPr="007F62B7">
        <w:rPr>
          <w:rFonts w:ascii="Times New Roman" w:hAnsi="Times New Roman"/>
        </w:rPr>
        <w:br w:type="page"/>
      </w:r>
    </w:p>
    <w:p w:rsidR="008C365A" w:rsidRPr="007F62B7" w:rsidRDefault="008C365A" w:rsidP="005F7353">
      <w:pPr>
        <w:pStyle w:val="Heading1"/>
        <w:tabs>
          <w:tab w:val="num" w:pos="432"/>
        </w:tabs>
        <w:spacing w:before="0" w:after="0"/>
        <w:ind w:left="432" w:hanging="432"/>
        <w:rPr>
          <w:rFonts w:ascii="Times New Roman" w:hAnsi="Times New Roman"/>
        </w:rPr>
      </w:pPr>
      <w:bookmarkStart w:id="1" w:name="_Toc372117244"/>
      <w:bookmarkStart w:id="2" w:name="_Toc374445382"/>
      <w:r w:rsidRPr="007F62B7">
        <w:rPr>
          <w:rFonts w:ascii="Times New Roman" w:hAnsi="Times New Roman"/>
        </w:rPr>
        <w:lastRenderedPageBreak/>
        <w:t>Overview</w:t>
      </w:r>
      <w:bookmarkEnd w:id="1"/>
      <w:bookmarkEnd w:id="2"/>
    </w:p>
    <w:p w:rsidR="008C365A" w:rsidRPr="007F62B7" w:rsidRDefault="008C365A" w:rsidP="005F7353">
      <w:pPr>
        <w:pStyle w:val="Heading2"/>
        <w:spacing w:before="0" w:after="0"/>
        <w:rPr>
          <w:rFonts w:ascii="Times New Roman" w:hAnsi="Times New Roman"/>
        </w:rPr>
      </w:pPr>
      <w:bookmarkStart w:id="3" w:name="_Toc374445383"/>
      <w:r w:rsidRPr="007F62B7">
        <w:rPr>
          <w:rFonts w:ascii="Times New Roman" w:hAnsi="Times New Roman"/>
        </w:rPr>
        <w:t>Goal</w:t>
      </w:r>
      <w:bookmarkEnd w:id="3"/>
    </w:p>
    <w:p w:rsidR="004762E2" w:rsidRDefault="00084E44" w:rsidP="00064B97">
      <w:pPr>
        <w:pStyle w:val="Body"/>
        <w:spacing w:before="0" w:after="0"/>
      </w:pPr>
      <w:r w:rsidRPr="007F62B7">
        <w:t>The purpose of this document is to explain the concepts and methodologies used</w:t>
      </w:r>
      <w:r w:rsidR="004762E2" w:rsidRPr="007F62B7">
        <w:t xml:space="preserve"> when </w:t>
      </w:r>
      <w:r w:rsidR="00064B97">
        <w:t>adding or remo</w:t>
      </w:r>
      <w:r w:rsidR="00064B97">
        <w:t>v</w:t>
      </w:r>
      <w:r w:rsidR="00064B97">
        <w:t xml:space="preserve">ing columns from the grids within the system. Since the grids have such complicated functionality, adding a column is not as simple as just adding the column to the grid. </w:t>
      </w:r>
      <w:r w:rsidR="00F42AB1">
        <w:t>R</w:t>
      </w:r>
      <w:r w:rsidR="00E60F92">
        <w:t>e-ordering, re-titling, and hiding co</w:t>
      </w:r>
      <w:r w:rsidR="00E60F92">
        <w:t>l</w:t>
      </w:r>
      <w:r w:rsidR="00E60F92">
        <w:t>umns on a customer specific basis</w:t>
      </w:r>
      <w:r w:rsidR="00F42AB1">
        <w:t xml:space="preserve"> </w:t>
      </w:r>
      <w:proofErr w:type="gramStart"/>
      <w:r w:rsidR="00F42AB1">
        <w:t>has</w:t>
      </w:r>
      <w:proofErr w:type="gramEnd"/>
      <w:r w:rsidR="00F42AB1">
        <w:t xml:space="preserve"> to be taken into account</w:t>
      </w:r>
      <w:r w:rsidR="00E60F92">
        <w:t>. For more information on the rules and how that is accomplished, see the Kendo Grids document. This document will cover the following:</w:t>
      </w:r>
    </w:p>
    <w:p w:rsidR="00E60F92" w:rsidRDefault="00E60F92" w:rsidP="00E60F92">
      <w:pPr>
        <w:pStyle w:val="Body"/>
        <w:numPr>
          <w:ilvl w:val="0"/>
          <w:numId w:val="16"/>
        </w:numPr>
        <w:spacing w:before="0" w:after="0"/>
      </w:pPr>
      <w:r>
        <w:t>Database - All of the associated tables and stored procedures that are involved.</w:t>
      </w:r>
    </w:p>
    <w:p w:rsidR="00E11159" w:rsidRDefault="00E11159" w:rsidP="00E11159">
      <w:pPr>
        <w:pStyle w:val="Body"/>
        <w:numPr>
          <w:ilvl w:val="1"/>
          <w:numId w:val="16"/>
        </w:numPr>
        <w:spacing w:before="0" w:after="0"/>
      </w:pPr>
      <w:r>
        <w:t>Tables</w:t>
      </w:r>
    </w:p>
    <w:p w:rsidR="00E11159" w:rsidRDefault="00E11159" w:rsidP="00E11159">
      <w:pPr>
        <w:pStyle w:val="Body"/>
        <w:numPr>
          <w:ilvl w:val="1"/>
          <w:numId w:val="16"/>
        </w:numPr>
        <w:spacing w:before="0" w:after="0"/>
      </w:pPr>
      <w:r>
        <w:t>Stored Procs</w:t>
      </w:r>
    </w:p>
    <w:p w:rsidR="00E60F92" w:rsidRDefault="00E60F92" w:rsidP="00E60F92">
      <w:pPr>
        <w:pStyle w:val="Body"/>
        <w:numPr>
          <w:ilvl w:val="0"/>
          <w:numId w:val="16"/>
        </w:numPr>
        <w:spacing w:before="0" w:after="0"/>
      </w:pPr>
      <w:r>
        <w:t>How to add a column</w:t>
      </w:r>
      <w:r w:rsidR="00A07F14">
        <w:t xml:space="preserve"> – </w:t>
      </w:r>
    </w:p>
    <w:p w:rsidR="00E60F92" w:rsidRDefault="00E60F92" w:rsidP="00E60F92">
      <w:pPr>
        <w:pStyle w:val="Body"/>
        <w:numPr>
          <w:ilvl w:val="1"/>
          <w:numId w:val="16"/>
        </w:numPr>
        <w:spacing w:before="0" w:after="0"/>
      </w:pPr>
      <w:r>
        <w:t>Rules to follow</w:t>
      </w:r>
    </w:p>
    <w:p w:rsidR="00E60F92" w:rsidRDefault="00E60F92" w:rsidP="00E60F92">
      <w:pPr>
        <w:pStyle w:val="Body"/>
        <w:numPr>
          <w:ilvl w:val="1"/>
          <w:numId w:val="16"/>
        </w:numPr>
        <w:spacing w:before="0" w:after="0"/>
      </w:pPr>
      <w:r>
        <w:t>Where data is stored</w:t>
      </w:r>
    </w:p>
    <w:p w:rsidR="00E60F92" w:rsidRDefault="00E60F92" w:rsidP="00E60F92">
      <w:pPr>
        <w:pStyle w:val="Body"/>
        <w:numPr>
          <w:ilvl w:val="1"/>
          <w:numId w:val="16"/>
        </w:numPr>
        <w:spacing w:before="0" w:after="0"/>
      </w:pPr>
      <w:r>
        <w:t>How to update the data retrieval process</w:t>
      </w:r>
    </w:p>
    <w:p w:rsidR="0028365A" w:rsidRDefault="0028365A" w:rsidP="0028365A">
      <w:pPr>
        <w:pStyle w:val="Body"/>
        <w:numPr>
          <w:ilvl w:val="0"/>
          <w:numId w:val="16"/>
        </w:numPr>
        <w:spacing w:before="0" w:after="0"/>
      </w:pPr>
      <w:r>
        <w:t>How to add a filter</w:t>
      </w:r>
      <w:proofErr w:type="gramStart"/>
      <w:r w:rsidR="00A07F14">
        <w:t>..</w:t>
      </w:r>
      <w:proofErr w:type="gramEnd"/>
    </w:p>
    <w:p w:rsidR="00A07F14" w:rsidRDefault="00A07F14" w:rsidP="00A07F14">
      <w:pPr>
        <w:pStyle w:val="Body"/>
        <w:spacing w:before="0" w:after="0"/>
      </w:pPr>
    </w:p>
    <w:p w:rsidR="00A07F14" w:rsidRPr="00A07F14" w:rsidRDefault="00A07F14" w:rsidP="00A07F14">
      <w:pPr>
        <w:pStyle w:val="Body"/>
        <w:spacing w:before="0" w:after="0"/>
        <w:rPr>
          <w:b/>
          <w:color w:val="FF0000"/>
          <w:sz w:val="32"/>
          <w:szCs w:val="32"/>
        </w:rPr>
      </w:pPr>
      <w:r w:rsidRPr="00A07F14">
        <w:rPr>
          <w:b/>
          <w:color w:val="FF0000"/>
          <w:sz w:val="32"/>
          <w:szCs w:val="32"/>
        </w:rPr>
        <w:t>NOTE: Section 1 &amp; 2 have been made obsolete due an updated table structure and business logic flow for the custom Grids. Refer to the Custom Grid Options document for more information. Se</w:t>
      </w:r>
      <w:r w:rsidRPr="00A07F14">
        <w:rPr>
          <w:b/>
          <w:color w:val="FF0000"/>
          <w:sz w:val="32"/>
          <w:szCs w:val="32"/>
        </w:rPr>
        <w:t>c</w:t>
      </w:r>
      <w:r w:rsidRPr="00A07F14">
        <w:rPr>
          <w:b/>
          <w:color w:val="FF0000"/>
          <w:sz w:val="32"/>
          <w:szCs w:val="32"/>
        </w:rPr>
        <w:t>tion 3 is still valid.</w:t>
      </w:r>
    </w:p>
    <w:p w:rsidR="00E60F92" w:rsidRDefault="00E60F92" w:rsidP="00E60F92">
      <w:pPr>
        <w:pStyle w:val="Body"/>
        <w:spacing w:before="0" w:after="0"/>
        <w:ind w:left="720"/>
      </w:pPr>
    </w:p>
    <w:p w:rsidR="00520357" w:rsidRDefault="00520357" w:rsidP="00E60F92">
      <w:pPr>
        <w:pStyle w:val="Body"/>
        <w:spacing w:before="0" w:after="0"/>
        <w:ind w:left="720"/>
      </w:pPr>
      <w:bookmarkStart w:id="4" w:name="_GoBack"/>
      <w:bookmarkEnd w:id="4"/>
    </w:p>
    <w:p w:rsidR="007D2A1E" w:rsidRPr="007F62B7" w:rsidRDefault="004762E2" w:rsidP="005F7353">
      <w:pPr>
        <w:spacing w:line="240" w:lineRule="auto"/>
        <w:rPr>
          <w:rFonts w:ascii="Times New Roman" w:hAnsi="Times New Roman"/>
        </w:rPr>
      </w:pPr>
      <w:r w:rsidRPr="007F62B7">
        <w:rPr>
          <w:rFonts w:ascii="Times New Roman" w:hAnsi="Times New Roman"/>
        </w:rPr>
        <w:br w:type="page"/>
      </w:r>
    </w:p>
    <w:p w:rsidR="008C365A" w:rsidRPr="007F62B7" w:rsidRDefault="008C365A" w:rsidP="005F7353">
      <w:pPr>
        <w:pStyle w:val="Heading1"/>
        <w:tabs>
          <w:tab w:val="num" w:pos="432"/>
        </w:tabs>
        <w:spacing w:before="0" w:after="0"/>
        <w:ind w:left="432" w:hanging="432"/>
        <w:rPr>
          <w:rFonts w:ascii="Times New Roman" w:hAnsi="Times New Roman"/>
        </w:rPr>
      </w:pPr>
      <w:bookmarkStart w:id="5" w:name="_Toc372117246"/>
      <w:bookmarkStart w:id="6" w:name="_Toc374445384"/>
      <w:r w:rsidRPr="007F62B7">
        <w:rPr>
          <w:rFonts w:ascii="Times New Roman" w:hAnsi="Times New Roman"/>
        </w:rPr>
        <w:lastRenderedPageBreak/>
        <w:t>Target Audience</w:t>
      </w:r>
      <w:bookmarkEnd w:id="5"/>
      <w:bookmarkEnd w:id="6"/>
    </w:p>
    <w:p w:rsidR="008C365A" w:rsidRPr="007F62B7" w:rsidRDefault="008C365A" w:rsidP="005F7353">
      <w:pPr>
        <w:pStyle w:val="Body"/>
        <w:spacing w:before="0" w:after="0"/>
      </w:pPr>
      <w:r w:rsidRPr="007F62B7">
        <w:t>The target audience of this document is person or persons who have:</w:t>
      </w:r>
    </w:p>
    <w:p w:rsidR="008C365A" w:rsidRPr="007F62B7" w:rsidRDefault="008C365A" w:rsidP="005F7353">
      <w:pPr>
        <w:pStyle w:val="ListParagraph"/>
        <w:numPr>
          <w:ilvl w:val="0"/>
          <w:numId w:val="6"/>
        </w:numPr>
        <w:spacing w:after="0"/>
        <w:contextualSpacing w:val="0"/>
        <w:rPr>
          <w:rFonts w:ascii="Times New Roman" w:hAnsi="Times New Roman" w:cs="Times New Roman"/>
        </w:rPr>
      </w:pPr>
      <w:r w:rsidRPr="007F62B7">
        <w:rPr>
          <w:rFonts w:ascii="Times New Roman" w:hAnsi="Times New Roman" w:cs="Times New Roman"/>
        </w:rPr>
        <w:t>Experience in the following technologies:</w:t>
      </w:r>
    </w:p>
    <w:p w:rsidR="008C365A" w:rsidRPr="007F62B7" w:rsidRDefault="008C365A" w:rsidP="005F7353">
      <w:pPr>
        <w:pStyle w:val="ListParagraph"/>
        <w:numPr>
          <w:ilvl w:val="1"/>
          <w:numId w:val="6"/>
        </w:numPr>
        <w:spacing w:after="0"/>
        <w:contextualSpacing w:val="0"/>
        <w:rPr>
          <w:rFonts w:ascii="Times New Roman" w:hAnsi="Times New Roman" w:cs="Times New Roman"/>
        </w:rPr>
      </w:pPr>
      <w:proofErr w:type="spellStart"/>
      <w:r w:rsidRPr="007F62B7">
        <w:rPr>
          <w:rFonts w:ascii="Times New Roman" w:hAnsi="Times New Roman" w:cs="Times New Roman"/>
        </w:rPr>
        <w:t>Javascript</w:t>
      </w:r>
      <w:proofErr w:type="spellEnd"/>
      <w:r w:rsidRPr="007F62B7">
        <w:rPr>
          <w:rFonts w:ascii="Times New Roman" w:hAnsi="Times New Roman" w:cs="Times New Roman"/>
        </w:rPr>
        <w:t xml:space="preserve"> / </w:t>
      </w:r>
      <w:proofErr w:type="spellStart"/>
      <w:r w:rsidRPr="007F62B7">
        <w:rPr>
          <w:rFonts w:ascii="Times New Roman" w:hAnsi="Times New Roman" w:cs="Times New Roman"/>
        </w:rPr>
        <w:t>Jquery</w:t>
      </w:r>
      <w:proofErr w:type="spellEnd"/>
      <w:r w:rsidRPr="007F62B7">
        <w:rPr>
          <w:rFonts w:ascii="Times New Roman" w:hAnsi="Times New Roman" w:cs="Times New Roman"/>
        </w:rPr>
        <w:t>. This is used heavily on each grid.</w:t>
      </w:r>
    </w:p>
    <w:p w:rsidR="008C365A" w:rsidRPr="007F62B7" w:rsidRDefault="008C365A" w:rsidP="005F7353">
      <w:pPr>
        <w:pStyle w:val="ListParagraph"/>
        <w:numPr>
          <w:ilvl w:val="1"/>
          <w:numId w:val="6"/>
        </w:numPr>
        <w:spacing w:after="0"/>
        <w:contextualSpacing w:val="0"/>
        <w:rPr>
          <w:rFonts w:ascii="Times New Roman" w:hAnsi="Times New Roman" w:cs="Times New Roman"/>
        </w:rPr>
      </w:pPr>
      <w:r w:rsidRPr="007F62B7">
        <w:rPr>
          <w:rFonts w:ascii="Times New Roman" w:hAnsi="Times New Roman" w:cs="Times New Roman"/>
        </w:rPr>
        <w:t>C# /.Net / MVC</w:t>
      </w:r>
    </w:p>
    <w:p w:rsidR="008C365A" w:rsidRPr="007F62B7" w:rsidRDefault="008C365A" w:rsidP="005F7353">
      <w:pPr>
        <w:pStyle w:val="ListParagraph"/>
        <w:numPr>
          <w:ilvl w:val="1"/>
          <w:numId w:val="6"/>
        </w:numPr>
        <w:spacing w:after="0"/>
        <w:contextualSpacing w:val="0"/>
        <w:rPr>
          <w:rFonts w:ascii="Times New Roman" w:hAnsi="Times New Roman" w:cs="Times New Roman"/>
        </w:rPr>
      </w:pPr>
      <w:r w:rsidRPr="007F62B7">
        <w:rPr>
          <w:rFonts w:ascii="Times New Roman" w:hAnsi="Times New Roman" w:cs="Times New Roman"/>
        </w:rPr>
        <w:t>Working knowledge of Telerik and Kendo MVC</w:t>
      </w:r>
    </w:p>
    <w:p w:rsidR="008C365A" w:rsidRPr="007F62B7" w:rsidRDefault="008C365A" w:rsidP="005F7353">
      <w:pPr>
        <w:pStyle w:val="ListParagraph"/>
        <w:numPr>
          <w:ilvl w:val="1"/>
          <w:numId w:val="6"/>
        </w:numPr>
        <w:spacing w:after="0"/>
        <w:contextualSpacing w:val="0"/>
        <w:rPr>
          <w:rFonts w:ascii="Times New Roman" w:hAnsi="Times New Roman" w:cs="Times New Roman"/>
        </w:rPr>
      </w:pPr>
      <w:r w:rsidRPr="007F62B7">
        <w:rPr>
          <w:rFonts w:ascii="Times New Roman" w:hAnsi="Times New Roman" w:cs="Times New Roman"/>
        </w:rPr>
        <w:t xml:space="preserve">T-SQL, SSMS, </w:t>
      </w:r>
      <w:proofErr w:type="spellStart"/>
      <w:r w:rsidRPr="007F62B7">
        <w:rPr>
          <w:rFonts w:ascii="Times New Roman" w:hAnsi="Times New Roman" w:cs="Times New Roman"/>
        </w:rPr>
        <w:t>SqlServer</w:t>
      </w:r>
      <w:proofErr w:type="spellEnd"/>
      <w:r w:rsidRPr="007F62B7">
        <w:rPr>
          <w:rFonts w:ascii="Times New Roman" w:hAnsi="Times New Roman" w:cs="Times New Roman"/>
        </w:rPr>
        <w:t>, Stored Procedures and Views</w:t>
      </w:r>
    </w:p>
    <w:p w:rsidR="008C365A" w:rsidRPr="007F62B7" w:rsidRDefault="008C365A" w:rsidP="005F7353">
      <w:pPr>
        <w:pStyle w:val="ListParagraph"/>
        <w:numPr>
          <w:ilvl w:val="0"/>
          <w:numId w:val="6"/>
        </w:numPr>
        <w:spacing w:after="0"/>
        <w:contextualSpacing w:val="0"/>
        <w:rPr>
          <w:rFonts w:ascii="Times New Roman" w:hAnsi="Times New Roman" w:cs="Times New Roman"/>
        </w:rPr>
      </w:pPr>
      <w:r w:rsidRPr="007F62B7">
        <w:rPr>
          <w:rFonts w:ascii="Times New Roman" w:hAnsi="Times New Roman" w:cs="Times New Roman"/>
        </w:rPr>
        <w:t>The user of this document has a full understanding of the Duncan PEMS project. This includes database</w:t>
      </w:r>
      <w:r w:rsidR="00B55A20" w:rsidRPr="007F62B7">
        <w:rPr>
          <w:rFonts w:ascii="Times New Roman" w:hAnsi="Times New Roman" w:cs="Times New Roman"/>
        </w:rPr>
        <w:t xml:space="preserve"> and system</w:t>
      </w:r>
      <w:r w:rsidRPr="007F62B7">
        <w:rPr>
          <w:rFonts w:ascii="Times New Roman" w:hAnsi="Times New Roman" w:cs="Times New Roman"/>
        </w:rPr>
        <w:t xml:space="preserve"> architecture knowledge, desired business rules of the application, </w:t>
      </w:r>
      <w:r w:rsidR="00B55A20" w:rsidRPr="007F62B7">
        <w:rPr>
          <w:rFonts w:ascii="Times New Roman" w:hAnsi="Times New Roman" w:cs="Times New Roman"/>
        </w:rPr>
        <w:t>etc.</w:t>
      </w:r>
    </w:p>
    <w:p w:rsidR="008C365A" w:rsidRPr="007F62B7" w:rsidRDefault="008C365A" w:rsidP="005F7353">
      <w:pPr>
        <w:pStyle w:val="Body"/>
        <w:numPr>
          <w:ilvl w:val="0"/>
          <w:numId w:val="6"/>
        </w:numPr>
        <w:spacing w:before="0" w:after="0"/>
      </w:pPr>
      <w:r w:rsidRPr="007F62B7">
        <w:t xml:space="preserve">Microsoft SQL Server administration and understand rights, database creation and administration, and are able to use either SSMS or SQL command line interface. The user will need the ability to create </w:t>
      </w:r>
      <w:r w:rsidR="00B55A20" w:rsidRPr="007F62B7">
        <w:t>and</w:t>
      </w:r>
      <w:r w:rsidRPr="007F62B7">
        <w:t xml:space="preserve"> maintain stored procedures and views.</w:t>
      </w:r>
    </w:p>
    <w:p w:rsidR="008C365A" w:rsidRPr="007F62B7" w:rsidRDefault="008C365A" w:rsidP="005F7353">
      <w:pPr>
        <w:pStyle w:val="Body"/>
        <w:numPr>
          <w:ilvl w:val="0"/>
          <w:numId w:val="6"/>
        </w:numPr>
        <w:spacing w:before="0" w:after="0"/>
      </w:pPr>
      <w:r w:rsidRPr="007F62B7">
        <w:t xml:space="preserve">Visual Studio </w:t>
      </w:r>
      <w:r w:rsidR="00B55A20" w:rsidRPr="007F62B7">
        <w:t>2012</w:t>
      </w:r>
    </w:p>
    <w:p w:rsidR="008C365A" w:rsidRPr="007F62B7" w:rsidRDefault="008C365A" w:rsidP="005F7353">
      <w:pPr>
        <w:pStyle w:val="Body"/>
        <w:spacing w:before="0" w:after="0"/>
      </w:pPr>
    </w:p>
    <w:p w:rsidR="008C365A" w:rsidRPr="007F62B7" w:rsidRDefault="008C365A" w:rsidP="005F7353">
      <w:pPr>
        <w:pStyle w:val="Body"/>
        <w:spacing w:before="0" w:after="0"/>
      </w:pPr>
    </w:p>
    <w:p w:rsidR="004762E2" w:rsidRPr="007F62B7" w:rsidRDefault="00E60F92" w:rsidP="005F7353">
      <w:pPr>
        <w:pStyle w:val="Heading1"/>
        <w:spacing w:before="0" w:after="0"/>
        <w:rPr>
          <w:rFonts w:ascii="Times New Roman" w:hAnsi="Times New Roman"/>
        </w:rPr>
      </w:pPr>
      <w:bookmarkStart w:id="7" w:name="_Toc374445385"/>
      <w:r>
        <w:rPr>
          <w:rFonts w:ascii="Times New Roman" w:hAnsi="Times New Roman"/>
        </w:rPr>
        <w:lastRenderedPageBreak/>
        <w:t>Database</w:t>
      </w:r>
      <w:bookmarkEnd w:id="7"/>
    </w:p>
    <w:p w:rsidR="00520357" w:rsidRDefault="00E60F92" w:rsidP="005F7353">
      <w:pPr>
        <w:pStyle w:val="Body"/>
        <w:spacing w:before="0" w:after="0"/>
      </w:pPr>
      <w:r>
        <w:t xml:space="preserve">The PEMS RBAC database is </w:t>
      </w:r>
      <w:r w:rsidR="00520357">
        <w:t>used for storing all of the data needed</w:t>
      </w:r>
      <w:r>
        <w:t>.</w:t>
      </w:r>
      <w:r w:rsidR="00520357">
        <w:t xml:space="preserve"> Here is the database diagram:</w:t>
      </w:r>
      <w:r>
        <w:t xml:space="preserve">  </w:t>
      </w:r>
    </w:p>
    <w:p w:rsidR="00520357" w:rsidRDefault="00520357" w:rsidP="005F7353">
      <w:pPr>
        <w:pStyle w:val="Body"/>
        <w:spacing w:before="0" w:after="0"/>
      </w:pPr>
      <w:r>
        <w:rPr>
          <w:noProof/>
        </w:rPr>
        <w:drawing>
          <wp:inline distT="0" distB="0" distL="0" distR="0" wp14:anchorId="4157A4BC" wp14:editId="5A578C93">
            <wp:extent cx="5685155" cy="7068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5155" cy="7068820"/>
                    </a:xfrm>
                    <a:prstGeom prst="rect">
                      <a:avLst/>
                    </a:prstGeom>
                    <a:noFill/>
                    <a:ln>
                      <a:noFill/>
                    </a:ln>
                  </pic:spPr>
                </pic:pic>
              </a:graphicData>
            </a:graphic>
          </wp:inline>
        </w:drawing>
      </w:r>
    </w:p>
    <w:p w:rsidR="00520357" w:rsidRDefault="00520357" w:rsidP="00520357">
      <w:pPr>
        <w:pStyle w:val="Heading2"/>
        <w:rPr>
          <w:noProof/>
        </w:rPr>
      </w:pPr>
      <w:bookmarkStart w:id="8" w:name="_Toc374445386"/>
      <w:r>
        <w:rPr>
          <w:noProof/>
        </w:rPr>
        <w:t>Tables</w:t>
      </w:r>
      <w:bookmarkEnd w:id="8"/>
    </w:p>
    <w:p w:rsidR="00334C55" w:rsidRDefault="00334C55" w:rsidP="00334C55">
      <w:pPr>
        <w:pStyle w:val="Body"/>
        <w:numPr>
          <w:ilvl w:val="0"/>
          <w:numId w:val="18"/>
        </w:numPr>
      </w:pPr>
      <w:r w:rsidRPr="00520357">
        <w:rPr>
          <w:b/>
        </w:rPr>
        <w:t>Customer Profile</w:t>
      </w:r>
      <w:r>
        <w:t>: the table that holds the customers profile information. The grids only use the Customer ID field of this table</w:t>
      </w:r>
    </w:p>
    <w:p w:rsidR="00334C55" w:rsidRDefault="00334C55" w:rsidP="00334C55">
      <w:pPr>
        <w:pStyle w:val="Body"/>
        <w:numPr>
          <w:ilvl w:val="1"/>
          <w:numId w:val="18"/>
        </w:numPr>
      </w:pPr>
      <w:r>
        <w:rPr>
          <w:noProof/>
        </w:rPr>
        <w:lastRenderedPageBreak/>
        <w:drawing>
          <wp:inline distT="0" distB="0" distL="0" distR="0" wp14:anchorId="7931F6C5" wp14:editId="0CD4CB32">
            <wp:extent cx="5080883" cy="1176854"/>
            <wp:effectExtent l="171450" t="171450" r="386715" b="3663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84246" cy="1177633"/>
                    </a:xfrm>
                    <a:prstGeom prst="rect">
                      <a:avLst/>
                    </a:prstGeom>
                    <a:ln>
                      <a:noFill/>
                    </a:ln>
                    <a:effectLst>
                      <a:outerShdw blurRad="292100" dist="139700" dir="2700000" algn="tl" rotWithShape="0">
                        <a:srgbClr val="333333">
                          <a:alpha val="65000"/>
                        </a:srgbClr>
                      </a:outerShdw>
                    </a:effectLst>
                  </pic:spPr>
                </pic:pic>
              </a:graphicData>
            </a:graphic>
          </wp:inline>
        </w:drawing>
      </w:r>
    </w:p>
    <w:p w:rsidR="00334C55" w:rsidRDefault="00334C55" w:rsidP="00334C55">
      <w:pPr>
        <w:pStyle w:val="Body"/>
        <w:numPr>
          <w:ilvl w:val="0"/>
          <w:numId w:val="18"/>
        </w:numPr>
      </w:pPr>
      <w:r w:rsidRPr="00520357">
        <w:rPr>
          <w:b/>
        </w:rPr>
        <w:t>Customer Grids</w:t>
      </w:r>
      <w:r>
        <w:t xml:space="preserve">: </w:t>
      </w:r>
      <w:r w:rsidRPr="00520357">
        <w:rPr>
          <w:b/>
        </w:rPr>
        <w:t>IMPORTANT</w:t>
      </w:r>
      <w:r>
        <w:t xml:space="preserve">: the table that holds the finalized grid data used for each grid on the site. The grids in the web application will use this table to pull the visibility, title, and order of the columns for each grid in the system. This table is the only table the Kendo grids use. The goal is to input the correct data to this table so the application works correctly. All other tables and stored procs are support items to facilitate keeping this table up to date with the correct data </w:t>
      </w:r>
    </w:p>
    <w:p w:rsidR="00334C55" w:rsidRDefault="00334C55" w:rsidP="00334C55">
      <w:pPr>
        <w:pStyle w:val="Body"/>
        <w:numPr>
          <w:ilvl w:val="1"/>
          <w:numId w:val="18"/>
        </w:numPr>
      </w:pPr>
      <w:r>
        <w:rPr>
          <w:noProof/>
        </w:rPr>
        <w:drawing>
          <wp:inline distT="0" distB="0" distL="0" distR="0" wp14:anchorId="3B2EB68F" wp14:editId="22FDF54F">
            <wp:extent cx="5388538" cy="1464002"/>
            <wp:effectExtent l="171450" t="171450" r="384175" b="3651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32380" cy="1475913"/>
                    </a:xfrm>
                    <a:prstGeom prst="rect">
                      <a:avLst/>
                    </a:prstGeom>
                    <a:ln>
                      <a:noFill/>
                    </a:ln>
                    <a:effectLst>
                      <a:outerShdw blurRad="292100" dist="139700" dir="2700000" algn="tl" rotWithShape="0">
                        <a:srgbClr val="333333">
                          <a:alpha val="65000"/>
                        </a:srgbClr>
                      </a:outerShdw>
                    </a:effectLst>
                  </pic:spPr>
                </pic:pic>
              </a:graphicData>
            </a:graphic>
          </wp:inline>
        </w:drawing>
      </w:r>
    </w:p>
    <w:p w:rsidR="00334C55" w:rsidRDefault="00334C55" w:rsidP="00334C55">
      <w:pPr>
        <w:pStyle w:val="Body"/>
        <w:numPr>
          <w:ilvl w:val="0"/>
          <w:numId w:val="18"/>
        </w:numPr>
      </w:pPr>
      <w:r w:rsidRPr="00520357">
        <w:rPr>
          <w:b/>
        </w:rPr>
        <w:t>Customer Grid Template</w:t>
      </w:r>
      <w:r>
        <w:t>: Each version of the grid consists of a unique controller / action / ve</w:t>
      </w:r>
      <w:r>
        <w:t>r</w:t>
      </w:r>
      <w:r>
        <w:t xml:space="preserve">sion. This table holds all of the different versions for each grid in the system. </w:t>
      </w:r>
    </w:p>
    <w:p w:rsidR="007D2A1E" w:rsidRDefault="00334C55" w:rsidP="00334C55">
      <w:pPr>
        <w:pStyle w:val="Body"/>
        <w:numPr>
          <w:ilvl w:val="1"/>
          <w:numId w:val="18"/>
        </w:numPr>
      </w:pPr>
      <w:r>
        <w:rPr>
          <w:noProof/>
        </w:rPr>
        <w:drawing>
          <wp:inline distT="0" distB="0" distL="0" distR="0" wp14:anchorId="3B691DE5" wp14:editId="4AACADE3">
            <wp:extent cx="3084094" cy="2385235"/>
            <wp:effectExtent l="171450" t="171450" r="383540" b="3581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3518" cy="2392523"/>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p>
    <w:p w:rsidR="00334C55" w:rsidRDefault="00334C55" w:rsidP="00334C55">
      <w:pPr>
        <w:pStyle w:val="Body"/>
        <w:numPr>
          <w:ilvl w:val="0"/>
          <w:numId w:val="18"/>
        </w:numPr>
      </w:pPr>
      <w:r w:rsidRPr="00334C55">
        <w:rPr>
          <w:b/>
        </w:rPr>
        <w:lastRenderedPageBreak/>
        <w:t>Customer Grid Template Col</w:t>
      </w:r>
      <w:r>
        <w:t>: this table represents the columns for a particular template in the Customer Grid Template table.</w:t>
      </w:r>
      <w:r w:rsidR="00390198">
        <w:t xml:space="preserve"> This will be the table that needs to be maintained. When adding columns, </w:t>
      </w:r>
      <w:r w:rsidR="00F42AB1">
        <w:t>this table will be updated</w:t>
      </w:r>
      <w:r w:rsidR="00390198">
        <w:t xml:space="preserve"> and then </w:t>
      </w:r>
      <w:r w:rsidR="00F42AB1">
        <w:t xml:space="preserve">the data will be </w:t>
      </w:r>
      <w:r w:rsidR="00390198">
        <w:t>re-</w:t>
      </w:r>
      <w:proofErr w:type="gramStart"/>
      <w:r w:rsidR="00390198">
        <w:t>persist</w:t>
      </w:r>
      <w:r w:rsidR="00F42AB1">
        <w:t>ed</w:t>
      </w:r>
      <w:r w:rsidR="00390198">
        <w:t xml:space="preserve">  to</w:t>
      </w:r>
      <w:proofErr w:type="gramEnd"/>
      <w:r w:rsidR="00390198">
        <w:t xml:space="preserve"> all the existing cu</w:t>
      </w:r>
      <w:r w:rsidR="00390198">
        <w:t>s</w:t>
      </w:r>
      <w:r w:rsidR="00390198">
        <w:t>tomers with the change based on the templates they are using. Any customer that is using the u</w:t>
      </w:r>
      <w:r w:rsidR="00390198">
        <w:t>p</w:t>
      </w:r>
      <w:r w:rsidR="00390198">
        <w:t xml:space="preserve">dated template will have their Customer Grid data updated based on this Template Column table. </w:t>
      </w:r>
      <w:r>
        <w:t xml:space="preserve"> </w:t>
      </w:r>
      <w:r w:rsidR="00390198">
        <w:t>For Grid Template Id of 372, the columns are:</w:t>
      </w:r>
    </w:p>
    <w:p w:rsidR="00390198" w:rsidRDefault="00390198" w:rsidP="00390198">
      <w:pPr>
        <w:pStyle w:val="Body"/>
        <w:numPr>
          <w:ilvl w:val="1"/>
          <w:numId w:val="18"/>
        </w:numPr>
      </w:pPr>
      <w:r>
        <w:rPr>
          <w:noProof/>
        </w:rPr>
        <w:drawing>
          <wp:inline distT="0" distB="0" distL="0" distR="0" wp14:anchorId="712A2CE8" wp14:editId="61DF9597">
            <wp:extent cx="5287618" cy="1668763"/>
            <wp:effectExtent l="171450" t="171450" r="370840" b="3702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1158" cy="1669880"/>
                    </a:xfrm>
                    <a:prstGeom prst="rect">
                      <a:avLst/>
                    </a:prstGeom>
                    <a:ln>
                      <a:noFill/>
                    </a:ln>
                    <a:effectLst>
                      <a:outerShdw blurRad="292100" dist="139700" dir="2700000" algn="tl" rotWithShape="0">
                        <a:srgbClr val="333333">
                          <a:alpha val="65000"/>
                        </a:srgbClr>
                      </a:outerShdw>
                    </a:effectLst>
                  </pic:spPr>
                </pic:pic>
              </a:graphicData>
            </a:graphic>
          </wp:inline>
        </w:drawing>
      </w:r>
    </w:p>
    <w:p w:rsidR="00390198" w:rsidRDefault="00390198" w:rsidP="00390198">
      <w:pPr>
        <w:pStyle w:val="Body"/>
        <w:numPr>
          <w:ilvl w:val="0"/>
          <w:numId w:val="18"/>
        </w:numPr>
      </w:pPr>
      <w:r w:rsidRPr="00390198">
        <w:rPr>
          <w:b/>
        </w:rPr>
        <w:t>Customer Grid Template Map</w:t>
      </w:r>
      <w:r>
        <w:t>: this table maps the Customer Grid Templates to the Customer Profile. When re-generating the Customer Grids for a customer, this table determines what Cu</w:t>
      </w:r>
      <w:r>
        <w:t>s</w:t>
      </w:r>
      <w:r>
        <w:t>tomer Grid Template should be used for each grid on the site. For North Sydney Council, here is the mapping:</w:t>
      </w:r>
    </w:p>
    <w:p w:rsidR="00390198" w:rsidRDefault="00390198" w:rsidP="00390198">
      <w:pPr>
        <w:pStyle w:val="Body"/>
        <w:numPr>
          <w:ilvl w:val="1"/>
          <w:numId w:val="18"/>
        </w:numPr>
      </w:pPr>
      <w:r>
        <w:rPr>
          <w:noProof/>
        </w:rPr>
        <w:drawing>
          <wp:inline distT="0" distB="0" distL="0" distR="0" wp14:anchorId="27131AF1" wp14:editId="69577155">
            <wp:extent cx="2906105" cy="3100408"/>
            <wp:effectExtent l="171450" t="171450" r="389890" b="3670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10311" cy="3104895"/>
                    </a:xfrm>
                    <a:prstGeom prst="rect">
                      <a:avLst/>
                    </a:prstGeom>
                    <a:ln>
                      <a:noFill/>
                    </a:ln>
                    <a:effectLst>
                      <a:outerShdw blurRad="292100" dist="139700" dir="2700000" algn="tl" rotWithShape="0">
                        <a:srgbClr val="333333">
                          <a:alpha val="65000"/>
                        </a:srgbClr>
                      </a:outerShdw>
                    </a:effectLst>
                  </pic:spPr>
                </pic:pic>
              </a:graphicData>
            </a:graphic>
          </wp:inline>
        </w:drawing>
      </w:r>
    </w:p>
    <w:p w:rsidR="00390198" w:rsidRDefault="00390198" w:rsidP="00390198">
      <w:pPr>
        <w:pStyle w:val="Heading2"/>
      </w:pPr>
      <w:bookmarkStart w:id="9" w:name="_Toc374445387"/>
      <w:r>
        <w:lastRenderedPageBreak/>
        <w:t>Stored Procs</w:t>
      </w:r>
      <w:bookmarkEnd w:id="9"/>
    </w:p>
    <w:p w:rsidR="00390198" w:rsidRDefault="00390198" w:rsidP="00390198">
      <w:pPr>
        <w:pStyle w:val="Body"/>
      </w:pPr>
      <w:r>
        <w:t>The following is a list of stored procedures the application uses to maintain all of the grid data in the sy</w:t>
      </w:r>
      <w:r>
        <w:t>s</w:t>
      </w:r>
      <w:r>
        <w:t xml:space="preserve">tem. </w:t>
      </w:r>
    </w:p>
    <w:p w:rsidR="00390198" w:rsidRDefault="00665F95" w:rsidP="00390198">
      <w:pPr>
        <w:pStyle w:val="Body"/>
      </w:pPr>
      <w:r>
        <w:rPr>
          <w:noProof/>
        </w:rPr>
        <w:drawing>
          <wp:inline distT="0" distB="0" distL="0" distR="0" wp14:anchorId="409EBF6F" wp14:editId="4805C6D7">
            <wp:extent cx="3238500" cy="1362075"/>
            <wp:effectExtent l="171450" t="171450" r="381000"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38500" cy="1362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90198" w:rsidRDefault="00263396" w:rsidP="00390198">
      <w:pPr>
        <w:pStyle w:val="Body"/>
        <w:numPr>
          <w:ilvl w:val="0"/>
          <w:numId w:val="19"/>
        </w:numPr>
      </w:pPr>
      <w:r>
        <w:t>Insert all custom grid options:</w:t>
      </w:r>
      <w:r w:rsidR="00390198">
        <w:t xml:space="preserve"> this is the master list of all grid templates</w:t>
      </w:r>
      <w:r w:rsidR="00FE4392">
        <w:t xml:space="preserve"> and columns</w:t>
      </w:r>
      <w:r w:rsidR="00390198">
        <w:t xml:space="preserve"> in the sy</w:t>
      </w:r>
      <w:r w:rsidR="00390198">
        <w:t>s</w:t>
      </w:r>
      <w:r w:rsidR="00390198">
        <w:t xml:space="preserve">tem. This will be the main file that needs to be updated when adding version, updating version, adding columns, removing columns, etc. All of the data in the Customer Grid Templates and Template Column tables </w:t>
      </w:r>
      <w:r>
        <w:t xml:space="preserve">is </w:t>
      </w:r>
      <w:r w:rsidR="00390198">
        <w:t xml:space="preserve">removed then </w:t>
      </w:r>
      <w:r>
        <w:t>fresh</w:t>
      </w:r>
      <w:r w:rsidR="00390198">
        <w:t xml:space="preserve"> data is added</w:t>
      </w:r>
      <w:r>
        <w:t xml:space="preserve"> based on this stored proc</w:t>
      </w:r>
      <w:r w:rsidR="00390198">
        <w:t>. Any time there is a change to the grid, this is the first file updated, as it is the master file.</w:t>
      </w:r>
    </w:p>
    <w:p w:rsidR="00263396" w:rsidRDefault="00263396" w:rsidP="00390198">
      <w:pPr>
        <w:pStyle w:val="Body"/>
        <w:numPr>
          <w:ilvl w:val="0"/>
          <w:numId w:val="19"/>
        </w:numPr>
      </w:pPr>
      <w:r>
        <w:t>Insert Customer Grids From Template Map: This removes all of the data from the Customer Grids table for a specific customer and re-inserts new data based on what is in the Customer Grid Te</w:t>
      </w:r>
      <w:r>
        <w:t>m</w:t>
      </w:r>
      <w:r>
        <w:t>plate Map table. It is used when saving the custom grids page for a customer, creating a new cu</w:t>
      </w:r>
      <w:r>
        <w:t>s</w:t>
      </w:r>
      <w:r>
        <w:t>tomer, or adding a column to the grid. The Customer Template Map is retrieved, then for each mapping item, it inserts the associated data from the Custom Grid Template and Columns.</w:t>
      </w:r>
    </w:p>
    <w:p w:rsidR="00263396" w:rsidRDefault="00263396" w:rsidP="00390198">
      <w:pPr>
        <w:pStyle w:val="Body"/>
        <w:numPr>
          <w:ilvl w:val="0"/>
          <w:numId w:val="19"/>
        </w:numPr>
      </w:pPr>
      <w:r>
        <w:t>Insert Customer Grid Template: Inserts a Customer Grid Template and returns the ID of the newly created grid template. This is called from the “Insert all custom grid options” stored procedure.</w:t>
      </w:r>
    </w:p>
    <w:p w:rsidR="00263396" w:rsidRDefault="00263396" w:rsidP="00390198">
      <w:pPr>
        <w:pStyle w:val="Body"/>
        <w:numPr>
          <w:ilvl w:val="0"/>
          <w:numId w:val="19"/>
        </w:numPr>
      </w:pPr>
      <w:r>
        <w:t xml:space="preserve">Insert Customer Grid Template Col: Inserts a template column for a specific grid template. </w:t>
      </w:r>
      <w:r w:rsidR="00DC687B">
        <w:t>This is called from the “Insert all custom grid options” stored procedure.</w:t>
      </w:r>
    </w:p>
    <w:p w:rsidR="00DC687B" w:rsidRDefault="00DC687B" w:rsidP="00390198">
      <w:pPr>
        <w:pStyle w:val="Body"/>
        <w:numPr>
          <w:ilvl w:val="0"/>
          <w:numId w:val="19"/>
        </w:numPr>
      </w:pPr>
      <w:r>
        <w:t>Insert Customer Grid Template Mapping: Inserts a map between the customer and the template for a specific action / controller / version. It deletes all existing data for that customer / action / controller, and then re-inserts the data with the updated version passed in. This is used when sa</w:t>
      </w:r>
      <w:r>
        <w:t>v</w:t>
      </w:r>
      <w:r>
        <w:t>ing the custom grids for a customer. This allows the application to update the customer templates for each grid in the system with a new version.</w:t>
      </w:r>
    </w:p>
    <w:p w:rsidR="001954D0" w:rsidRDefault="001954D0" w:rsidP="00390198">
      <w:pPr>
        <w:pStyle w:val="Body"/>
        <w:numPr>
          <w:ilvl w:val="0"/>
          <w:numId w:val="19"/>
        </w:numPr>
      </w:pPr>
      <w:r>
        <w:t>Insert Customer Grid Template Mapping Defaults: Deletes all of the customer template maps for a specific customer, and then gets a distinct list of action / controllers from the Customer Grid Template table. For each distinct set, the Insert Customer Grid Template Mapping stored proc is called using Version = 0. This essentially inserts all of the default data for a customer. This can be used when resetting a customer to the default and when creating a new customer.</w:t>
      </w:r>
    </w:p>
    <w:p w:rsidR="00BF7090" w:rsidRDefault="00665F95" w:rsidP="00390198">
      <w:pPr>
        <w:pStyle w:val="Body"/>
        <w:numPr>
          <w:ilvl w:val="0"/>
          <w:numId w:val="19"/>
        </w:numPr>
      </w:pPr>
      <w:r>
        <w:t>Refresh all</w:t>
      </w:r>
      <w:r w:rsidR="00BF7090">
        <w:t xml:space="preserve"> </w:t>
      </w:r>
      <w:r w:rsidR="003B7357">
        <w:t>customer grids:</w:t>
      </w:r>
      <w:r w:rsidR="0050227A">
        <w:t xml:space="preserve"> This stored proc will run the Insert All </w:t>
      </w:r>
      <w:r w:rsidR="003B7357">
        <w:t>Custom</w:t>
      </w:r>
      <w:r w:rsidR="0050227A">
        <w:t xml:space="preserve"> Grid Options, and once all of those are setup correctly, will roll through the customers in the system and re-insert the appropriate data in the customer template mapping. If they do not have any template mapping setup for a specific action / controller, it will create one using the Version 0. This allows us to ea</w:t>
      </w:r>
      <w:r w:rsidR="0050227A">
        <w:t>s</w:t>
      </w:r>
      <w:r w:rsidR="0050227A">
        <w:lastRenderedPageBreak/>
        <w:t xml:space="preserve">ily add custom grid options to the system and </w:t>
      </w:r>
      <w:r w:rsidR="003B7357">
        <w:t>push</w:t>
      </w:r>
      <w:r w:rsidR="0050227A">
        <w:t xml:space="preserve"> that data to all of the existing customers.</w:t>
      </w:r>
      <w:r>
        <w:t xml:space="preserve"> Once all customers have a map for each controller / action, the Customer Grid data is updated</w:t>
      </w:r>
    </w:p>
    <w:p w:rsidR="001954D0" w:rsidRPr="00390198" w:rsidRDefault="001954D0" w:rsidP="001954D0">
      <w:pPr>
        <w:pStyle w:val="Body"/>
        <w:ind w:left="720"/>
      </w:pPr>
    </w:p>
    <w:p w:rsidR="005E3F48" w:rsidRPr="007F62B7" w:rsidRDefault="005E4791" w:rsidP="005F7353">
      <w:pPr>
        <w:rPr>
          <w:rFonts w:ascii="Times New Roman" w:hAnsi="Times New Roman"/>
        </w:rPr>
      </w:pPr>
      <w:r w:rsidRPr="007F62B7">
        <w:rPr>
          <w:rFonts w:ascii="Times New Roman" w:hAnsi="Times New Roman"/>
        </w:rPr>
        <w:tab/>
      </w:r>
    </w:p>
    <w:p w:rsidR="005E3F48" w:rsidRPr="007F62B7" w:rsidRDefault="005E3F48" w:rsidP="005F7353">
      <w:pPr>
        <w:spacing w:line="240" w:lineRule="auto"/>
        <w:rPr>
          <w:rFonts w:ascii="Times New Roman" w:hAnsi="Times New Roman"/>
        </w:rPr>
      </w:pPr>
      <w:r w:rsidRPr="007F62B7">
        <w:rPr>
          <w:rFonts w:ascii="Times New Roman" w:hAnsi="Times New Roman"/>
        </w:rPr>
        <w:br w:type="page"/>
      </w:r>
    </w:p>
    <w:p w:rsidR="005E3F48" w:rsidRDefault="008D1F2E" w:rsidP="005F7353">
      <w:pPr>
        <w:pStyle w:val="Heading1"/>
        <w:spacing w:before="0" w:after="0"/>
        <w:rPr>
          <w:rFonts w:ascii="Times New Roman" w:hAnsi="Times New Roman"/>
        </w:rPr>
      </w:pPr>
      <w:bookmarkStart w:id="10" w:name="_Toc374445388"/>
      <w:r>
        <w:rPr>
          <w:rFonts w:ascii="Times New Roman" w:hAnsi="Times New Roman"/>
        </w:rPr>
        <w:lastRenderedPageBreak/>
        <w:tab/>
      </w:r>
      <w:r w:rsidR="00405740">
        <w:rPr>
          <w:rFonts w:ascii="Times New Roman" w:hAnsi="Times New Roman"/>
        </w:rPr>
        <w:t xml:space="preserve">Adding </w:t>
      </w:r>
      <w:r w:rsidR="00F415E2">
        <w:rPr>
          <w:rFonts w:ascii="Times New Roman" w:hAnsi="Times New Roman"/>
        </w:rPr>
        <w:t xml:space="preserve">Grid </w:t>
      </w:r>
      <w:r w:rsidR="0019395F">
        <w:rPr>
          <w:rFonts w:ascii="Times New Roman" w:hAnsi="Times New Roman"/>
        </w:rPr>
        <w:t>Columns</w:t>
      </w:r>
      <w:bookmarkEnd w:id="10"/>
    </w:p>
    <w:p w:rsidR="00BD311F" w:rsidRDefault="00BD311F" w:rsidP="00BD311F">
      <w:pPr>
        <w:pStyle w:val="Body"/>
        <w:spacing w:before="0" w:after="0"/>
      </w:pPr>
      <w:r>
        <w:t xml:space="preserve">This section will use the Transactions grid as an example and </w:t>
      </w:r>
      <w:r w:rsidR="00F42AB1">
        <w:t>a</w:t>
      </w:r>
      <w:r>
        <w:t xml:space="preserve"> field called </w:t>
      </w:r>
      <w:r w:rsidR="00F42AB1">
        <w:t>“</w:t>
      </w:r>
      <w:r>
        <w:t>Time Paid</w:t>
      </w:r>
      <w:r w:rsidR="00F42AB1">
        <w:t>” is being added</w:t>
      </w:r>
      <w:r w:rsidR="00D2443F">
        <w:t xml:space="preserve"> directly after the “</w:t>
      </w:r>
      <w:proofErr w:type="spellStart"/>
      <w:r w:rsidR="00D2443F">
        <w:t>AmountPaid</w:t>
      </w:r>
      <w:proofErr w:type="spellEnd"/>
      <w:r w:rsidR="00D2443F">
        <w:t>” field</w:t>
      </w:r>
      <w:r>
        <w:t>. Since the system has to perform certain functional requirements, the following process must be used to add a column to a grid. This applies to Complex grids (see the Kendo Grids document) that have re-ordering, re-titling, or hidden columns.</w:t>
      </w:r>
    </w:p>
    <w:p w:rsidR="00BD311F" w:rsidRDefault="00BD311F" w:rsidP="00BD311F">
      <w:pPr>
        <w:pStyle w:val="Heading2"/>
      </w:pPr>
      <w:bookmarkStart w:id="11" w:name="_Toc374445389"/>
      <w:r>
        <w:t>Steps</w:t>
      </w:r>
      <w:bookmarkEnd w:id="11"/>
      <w:r>
        <w:tab/>
      </w:r>
    </w:p>
    <w:p w:rsidR="00BD311F" w:rsidRPr="00BD311F" w:rsidRDefault="00BD311F" w:rsidP="00BD311F">
      <w:pPr>
        <w:pStyle w:val="Body"/>
      </w:pPr>
      <w:r>
        <w:t>These are the steps that will need to be taken in order to maintain data consistency and successfully add a column to an existing grid.</w:t>
      </w:r>
    </w:p>
    <w:p w:rsidR="00D2443F" w:rsidRDefault="00D2443F" w:rsidP="00D2443F">
      <w:pPr>
        <w:pStyle w:val="Heading3"/>
      </w:pPr>
      <w:bookmarkStart w:id="12" w:name="_Toc374445390"/>
      <w:r>
        <w:t>Update Master Grid list</w:t>
      </w:r>
      <w:bookmarkEnd w:id="12"/>
    </w:p>
    <w:p w:rsidR="00D2443F" w:rsidRPr="00D2443F" w:rsidRDefault="00D2443F" w:rsidP="00D2443F">
      <w:pPr>
        <w:pStyle w:val="Body"/>
      </w:pPr>
      <w:r>
        <w:rPr>
          <w:noProof/>
        </w:rPr>
        <w:drawing>
          <wp:inline distT="0" distB="0" distL="0" distR="0" wp14:anchorId="3BABFB35" wp14:editId="4FD0FEAA">
            <wp:extent cx="3095625" cy="523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95625" cy="523875"/>
                    </a:xfrm>
                    <a:prstGeom prst="rect">
                      <a:avLst/>
                    </a:prstGeom>
                  </pic:spPr>
                </pic:pic>
              </a:graphicData>
            </a:graphic>
          </wp:inline>
        </w:drawing>
      </w:r>
    </w:p>
    <w:p w:rsidR="00D2443F" w:rsidRDefault="00D2443F" w:rsidP="00D2443F">
      <w:pPr>
        <w:pStyle w:val="Body"/>
      </w:pPr>
      <w:r>
        <w:t xml:space="preserve">The first step is to update all versions within the master list to include the new column. This list resides within the </w:t>
      </w:r>
      <w:proofErr w:type="spellStart"/>
      <w:r w:rsidRPr="00D2443F">
        <w:t>sp_InsertAllCustomGridOptions</w:t>
      </w:r>
      <w:proofErr w:type="spellEnd"/>
      <w:r>
        <w:t xml:space="preserve"> stored procedure. The field has to be added in the correct spot with the valid Original Position and Position values.</w:t>
      </w:r>
    </w:p>
    <w:p w:rsidR="00D2443F" w:rsidRDefault="00D2443F" w:rsidP="00D2443F">
      <w:pPr>
        <w:pStyle w:val="Body"/>
      </w:pPr>
      <w:r>
        <w:t>Before:</w:t>
      </w:r>
    </w:p>
    <w:p w:rsidR="00D2443F" w:rsidRDefault="00D2443F" w:rsidP="00D2443F">
      <w:pPr>
        <w:pStyle w:val="Body"/>
        <w:rPr>
          <w:noProof/>
        </w:rPr>
      </w:pPr>
    </w:p>
    <w:p w:rsidR="00D2443F" w:rsidRDefault="00D2443F" w:rsidP="00D2443F">
      <w:pPr>
        <w:pStyle w:val="Body"/>
      </w:pPr>
      <w:r>
        <w:rPr>
          <w:noProof/>
        </w:rPr>
        <w:drawing>
          <wp:inline distT="0" distB="0" distL="0" distR="0" wp14:anchorId="689B6F69" wp14:editId="6C9D98EF">
            <wp:extent cx="5943600" cy="2655570"/>
            <wp:effectExtent l="171450" t="171450" r="381000" b="354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655570"/>
                    </a:xfrm>
                    <a:prstGeom prst="rect">
                      <a:avLst/>
                    </a:prstGeom>
                    <a:ln>
                      <a:noFill/>
                    </a:ln>
                    <a:effectLst>
                      <a:outerShdw blurRad="292100" dist="139700" dir="2700000" algn="tl" rotWithShape="0">
                        <a:srgbClr val="333333">
                          <a:alpha val="65000"/>
                        </a:srgbClr>
                      </a:outerShdw>
                    </a:effectLst>
                  </pic:spPr>
                </pic:pic>
              </a:graphicData>
            </a:graphic>
          </wp:inline>
        </w:drawing>
      </w:r>
    </w:p>
    <w:p w:rsidR="00D2443F" w:rsidRDefault="00D2443F" w:rsidP="00D2443F">
      <w:pPr>
        <w:pStyle w:val="Body"/>
      </w:pPr>
      <w:r>
        <w:t>After:</w:t>
      </w:r>
    </w:p>
    <w:p w:rsidR="00D2443F" w:rsidRDefault="00D2443F" w:rsidP="00D2443F">
      <w:pPr>
        <w:pStyle w:val="Body"/>
      </w:pPr>
      <w:r>
        <w:rPr>
          <w:noProof/>
        </w:rPr>
        <w:lastRenderedPageBreak/>
        <w:drawing>
          <wp:inline distT="0" distB="0" distL="0" distR="0" wp14:anchorId="1F69877C" wp14:editId="03FB2775">
            <wp:extent cx="5943600" cy="2793365"/>
            <wp:effectExtent l="171450" t="171450" r="381000" b="3689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93365"/>
                    </a:xfrm>
                    <a:prstGeom prst="rect">
                      <a:avLst/>
                    </a:prstGeom>
                    <a:ln>
                      <a:noFill/>
                    </a:ln>
                    <a:effectLst>
                      <a:outerShdw blurRad="292100" dist="139700" dir="2700000" algn="tl" rotWithShape="0">
                        <a:srgbClr val="333333">
                          <a:alpha val="65000"/>
                        </a:srgbClr>
                      </a:outerShdw>
                    </a:effectLst>
                  </pic:spPr>
                </pic:pic>
              </a:graphicData>
            </a:graphic>
          </wp:inline>
        </w:drawing>
      </w:r>
    </w:p>
    <w:p w:rsidR="00F42AB1" w:rsidRDefault="00BD311F" w:rsidP="00F42AB1">
      <w:pPr>
        <w:pStyle w:val="Heading3"/>
      </w:pPr>
      <w:bookmarkStart w:id="13" w:name="_Toc374445391"/>
      <w:r>
        <w:t>Update the Entity</w:t>
      </w:r>
      <w:bookmarkEnd w:id="13"/>
    </w:p>
    <w:p w:rsidR="00D2443F" w:rsidRDefault="00D2443F" w:rsidP="00D2443F">
      <w:pPr>
        <w:pStyle w:val="Body"/>
      </w:pPr>
      <w:r>
        <w:t xml:space="preserve">The </w:t>
      </w:r>
      <w:proofErr w:type="spellStart"/>
      <w:r>
        <w:t>CustomerTransactionModel</w:t>
      </w:r>
      <w:proofErr w:type="spellEnd"/>
      <w:r>
        <w:t xml:space="preserve"> is the class </w:t>
      </w:r>
      <w:r w:rsidR="00E621B4">
        <w:t>that needs to be updated</w:t>
      </w:r>
      <w:r>
        <w:t xml:space="preserve"> that represents the Grid data on the </w:t>
      </w:r>
      <w:r w:rsidR="00E621B4">
        <w:t>Transactions</w:t>
      </w:r>
      <w:r>
        <w:t xml:space="preserve"> Index page. A field called “</w:t>
      </w:r>
      <w:proofErr w:type="spellStart"/>
      <w:r>
        <w:t>TimePaid</w:t>
      </w:r>
      <w:proofErr w:type="spellEnd"/>
      <w:r>
        <w:t xml:space="preserve">” will be added. </w:t>
      </w:r>
      <w:r w:rsidR="00290F5D">
        <w:t>A</w:t>
      </w:r>
      <w:r>
        <w:t xml:space="preserve"> Display version of this </w:t>
      </w:r>
      <w:r w:rsidR="0028365A">
        <w:t>field will</w:t>
      </w:r>
      <w:r w:rsidR="00290F5D">
        <w:t xml:space="preserve"> be added </w:t>
      </w:r>
      <w:r>
        <w:t xml:space="preserve">in order to correctly </w:t>
      </w:r>
      <w:r w:rsidR="00290F5D">
        <w:t>format</w:t>
      </w:r>
      <w:r>
        <w:t xml:space="preserve"> the content on the site.  The new field will be added right after the “</w:t>
      </w:r>
      <w:proofErr w:type="spellStart"/>
      <w:r>
        <w:t>AmountPaid</w:t>
      </w:r>
      <w:proofErr w:type="spellEnd"/>
      <w:r>
        <w:t xml:space="preserve">” field. When adding a field, it is important to make sure the </w:t>
      </w:r>
      <w:proofErr w:type="spellStart"/>
      <w:r>
        <w:t>OriginalGridPosition</w:t>
      </w:r>
      <w:proofErr w:type="spellEnd"/>
      <w:r>
        <w:t xml:space="preserve"> attribute of the property correctly lines up with where we add it to all </w:t>
      </w:r>
      <w:r w:rsidR="00E621B4">
        <w:t>versions</w:t>
      </w:r>
      <w:r>
        <w:t xml:space="preserve"> in the </w:t>
      </w:r>
      <w:proofErr w:type="spellStart"/>
      <w:r>
        <w:t>MasterGridList</w:t>
      </w:r>
      <w:proofErr w:type="spellEnd"/>
      <w:r>
        <w:t>.</w:t>
      </w:r>
      <w:r w:rsidR="00E621B4">
        <w:t xml:space="preserve"> In this exa</w:t>
      </w:r>
      <w:r w:rsidR="00E621B4">
        <w:t>m</w:t>
      </w:r>
      <w:r w:rsidR="00E621B4">
        <w:t xml:space="preserve">ple, we will be adding the new field, and updating Space Status’s </w:t>
      </w:r>
      <w:proofErr w:type="spellStart"/>
      <w:r w:rsidR="00E621B4">
        <w:t>OriginalGridPosition</w:t>
      </w:r>
      <w:proofErr w:type="spellEnd"/>
      <w:r w:rsidR="00E621B4">
        <w:t xml:space="preserve"> to be 13, in order to match the changes made above.</w:t>
      </w:r>
    </w:p>
    <w:p w:rsidR="00E621B4" w:rsidRDefault="00E621B4" w:rsidP="00D2443F">
      <w:pPr>
        <w:pStyle w:val="Body"/>
      </w:pPr>
      <w:r>
        <w:t>Before:</w:t>
      </w:r>
    </w:p>
    <w:p w:rsidR="00E621B4" w:rsidRDefault="00E621B4" w:rsidP="00D2443F">
      <w:pPr>
        <w:pStyle w:val="Body"/>
      </w:pPr>
      <w:r>
        <w:rPr>
          <w:noProof/>
        </w:rPr>
        <w:drawing>
          <wp:inline distT="0" distB="0" distL="0" distR="0" wp14:anchorId="4C96137E" wp14:editId="5DF63123">
            <wp:extent cx="4984732" cy="2214903"/>
            <wp:effectExtent l="171450" t="171450" r="387985" b="3568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88774" cy="2216699"/>
                    </a:xfrm>
                    <a:prstGeom prst="rect">
                      <a:avLst/>
                    </a:prstGeom>
                    <a:ln>
                      <a:noFill/>
                    </a:ln>
                    <a:effectLst>
                      <a:outerShdw blurRad="292100" dist="139700" dir="2700000" algn="tl" rotWithShape="0">
                        <a:srgbClr val="333333">
                          <a:alpha val="65000"/>
                        </a:srgbClr>
                      </a:outerShdw>
                    </a:effectLst>
                  </pic:spPr>
                </pic:pic>
              </a:graphicData>
            </a:graphic>
          </wp:inline>
        </w:drawing>
      </w:r>
    </w:p>
    <w:p w:rsidR="00E621B4" w:rsidRDefault="00E621B4" w:rsidP="00D2443F">
      <w:pPr>
        <w:pStyle w:val="Body"/>
      </w:pPr>
      <w:r>
        <w:t>After:</w:t>
      </w:r>
    </w:p>
    <w:p w:rsidR="00E621B4" w:rsidRPr="00D2443F" w:rsidRDefault="00290F5D" w:rsidP="00D2443F">
      <w:pPr>
        <w:pStyle w:val="Body"/>
      </w:pPr>
      <w:r>
        <w:rPr>
          <w:noProof/>
        </w:rPr>
        <w:lastRenderedPageBreak/>
        <w:drawing>
          <wp:inline distT="0" distB="0" distL="0" distR="0" wp14:anchorId="27F5A65D" wp14:editId="45545C68">
            <wp:extent cx="4987839" cy="2822713"/>
            <wp:effectExtent l="171450" t="171450" r="384810" b="3587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39936" cy="2852196"/>
                    </a:xfrm>
                    <a:prstGeom prst="rect">
                      <a:avLst/>
                    </a:prstGeom>
                    <a:ln>
                      <a:noFill/>
                    </a:ln>
                    <a:effectLst>
                      <a:outerShdw blurRad="292100" dist="139700" dir="2700000" algn="tl" rotWithShape="0">
                        <a:srgbClr val="333333">
                          <a:alpha val="65000"/>
                        </a:srgbClr>
                      </a:outerShdw>
                    </a:effectLst>
                  </pic:spPr>
                </pic:pic>
              </a:graphicData>
            </a:graphic>
          </wp:inline>
        </w:drawing>
      </w:r>
    </w:p>
    <w:p w:rsidR="00CF52FD" w:rsidRDefault="00CF52FD" w:rsidP="00CF52FD">
      <w:pPr>
        <w:pStyle w:val="Heading3"/>
      </w:pPr>
      <w:bookmarkStart w:id="14" w:name="_Toc374445392"/>
      <w:r>
        <w:t>Update the</w:t>
      </w:r>
      <w:r w:rsidR="007C0283">
        <w:t xml:space="preserve"> MVC</w:t>
      </w:r>
      <w:r>
        <w:t xml:space="preserve"> View</w:t>
      </w:r>
      <w:bookmarkEnd w:id="14"/>
    </w:p>
    <w:p w:rsidR="00CF52FD" w:rsidRDefault="00E621B4" w:rsidP="00CF52FD">
      <w:pPr>
        <w:pStyle w:val="Body"/>
      </w:pPr>
      <w:r>
        <w:t>The Kendo grid will need to be updated to display the value to the user:</w:t>
      </w:r>
    </w:p>
    <w:p w:rsidR="00E621B4" w:rsidRDefault="00E621B4" w:rsidP="00CF52FD">
      <w:pPr>
        <w:pStyle w:val="Body"/>
      </w:pPr>
      <w:r>
        <w:t>Before:</w:t>
      </w:r>
    </w:p>
    <w:p w:rsidR="00E621B4" w:rsidRDefault="00E621B4" w:rsidP="00CF52FD">
      <w:pPr>
        <w:pStyle w:val="Body"/>
      </w:pPr>
      <w:r>
        <w:rPr>
          <w:noProof/>
        </w:rPr>
        <w:drawing>
          <wp:inline distT="0" distB="0" distL="0" distR="0" wp14:anchorId="2075FB42" wp14:editId="13B5B64A">
            <wp:extent cx="4269851" cy="2743927"/>
            <wp:effectExtent l="171450" t="171450" r="378460" b="3613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79411" cy="2750070"/>
                    </a:xfrm>
                    <a:prstGeom prst="rect">
                      <a:avLst/>
                    </a:prstGeom>
                    <a:ln>
                      <a:noFill/>
                    </a:ln>
                    <a:effectLst>
                      <a:outerShdw blurRad="292100" dist="139700" dir="2700000" algn="tl" rotWithShape="0">
                        <a:srgbClr val="333333">
                          <a:alpha val="65000"/>
                        </a:srgbClr>
                      </a:outerShdw>
                    </a:effectLst>
                  </pic:spPr>
                </pic:pic>
              </a:graphicData>
            </a:graphic>
          </wp:inline>
        </w:drawing>
      </w:r>
    </w:p>
    <w:p w:rsidR="00E621B4" w:rsidRDefault="00E621B4" w:rsidP="00CF52FD">
      <w:pPr>
        <w:pStyle w:val="Body"/>
      </w:pPr>
      <w:r>
        <w:t>After:</w:t>
      </w:r>
    </w:p>
    <w:p w:rsidR="00E621B4" w:rsidRPr="00CF52FD" w:rsidRDefault="00E621B4" w:rsidP="00CF52FD">
      <w:pPr>
        <w:pStyle w:val="Body"/>
      </w:pPr>
      <w:r>
        <w:rPr>
          <w:noProof/>
        </w:rPr>
        <w:lastRenderedPageBreak/>
        <w:drawing>
          <wp:inline distT="0" distB="0" distL="0" distR="0" wp14:anchorId="0432D12E" wp14:editId="184E9B9D">
            <wp:extent cx="5056998" cy="3144955"/>
            <wp:effectExtent l="171450" t="171450" r="372745" b="3606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60414" cy="31470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11F" w:rsidRDefault="00CF52FD" w:rsidP="00CF52FD">
      <w:pPr>
        <w:pStyle w:val="Heading3"/>
      </w:pPr>
      <w:bookmarkStart w:id="15" w:name="_Toc374445393"/>
      <w:r>
        <w:t>Update DB View</w:t>
      </w:r>
      <w:bookmarkEnd w:id="15"/>
    </w:p>
    <w:p w:rsidR="00CF52FD" w:rsidRDefault="00290F5D" w:rsidP="00CF52FD">
      <w:pPr>
        <w:pStyle w:val="Body"/>
      </w:pPr>
      <w:r>
        <w:t>The data access method must be updated to populate our new property correctly (</w:t>
      </w:r>
      <w:proofErr w:type="spellStart"/>
      <w:r>
        <w:t>TimePaid</w:t>
      </w:r>
      <w:proofErr w:type="spellEnd"/>
      <w:r>
        <w:t>). This exa</w:t>
      </w:r>
      <w:r>
        <w:t>m</w:t>
      </w:r>
      <w:r>
        <w:t xml:space="preserve">ple uses the stored procedure / view method, so the view in </w:t>
      </w:r>
      <w:r w:rsidR="0028365A">
        <w:t>this</w:t>
      </w:r>
      <w:r>
        <w:t xml:space="preserve"> case is </w:t>
      </w:r>
      <w:proofErr w:type="spellStart"/>
      <w:r>
        <w:t>pv_CustomerTransactions</w:t>
      </w:r>
      <w:proofErr w:type="spellEnd"/>
      <w:r>
        <w:t>. This will need to be updated to return the data requested.</w:t>
      </w:r>
      <w:r w:rsidR="00D2556F">
        <w:t xml:space="preserve"> In this case </w:t>
      </w:r>
      <w:proofErr w:type="spellStart"/>
      <w:r w:rsidR="00D2556F">
        <w:t>t.TimePaid</w:t>
      </w:r>
      <w:proofErr w:type="spellEnd"/>
      <w:r w:rsidR="00D2556F">
        <w:t xml:space="preserve"> was added</w:t>
      </w:r>
    </w:p>
    <w:p w:rsidR="00D2556F" w:rsidRDefault="00D2556F" w:rsidP="00CF52FD">
      <w:pPr>
        <w:pStyle w:val="Body"/>
      </w:pPr>
      <w:r>
        <w:rPr>
          <w:noProof/>
        </w:rPr>
        <w:drawing>
          <wp:inline distT="0" distB="0" distL="0" distR="0" wp14:anchorId="193F8D2B" wp14:editId="307A3175">
            <wp:extent cx="5943600" cy="1751965"/>
            <wp:effectExtent l="171450" t="171450" r="381000" b="3625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751965"/>
                    </a:xfrm>
                    <a:prstGeom prst="rect">
                      <a:avLst/>
                    </a:prstGeom>
                    <a:ln>
                      <a:noFill/>
                    </a:ln>
                    <a:effectLst>
                      <a:outerShdw blurRad="292100" dist="139700" dir="2700000" algn="tl" rotWithShape="0">
                        <a:srgbClr val="333333">
                          <a:alpha val="65000"/>
                        </a:srgbClr>
                      </a:outerShdw>
                    </a:effectLst>
                  </pic:spPr>
                </pic:pic>
              </a:graphicData>
            </a:graphic>
          </wp:inline>
        </w:drawing>
      </w:r>
    </w:p>
    <w:p w:rsidR="00D2556F" w:rsidRDefault="00D2556F" w:rsidP="00CF52FD">
      <w:pPr>
        <w:pStyle w:val="Body"/>
      </w:pPr>
      <w:r>
        <w:t xml:space="preserve">Since the data returned needs to be formatted before it is displayed to the user, it is formatted </w:t>
      </w:r>
      <w:r w:rsidR="0028365A">
        <w:t>as well</w:t>
      </w:r>
      <w:r>
        <w:t>:</w:t>
      </w:r>
    </w:p>
    <w:p w:rsidR="00D2556F" w:rsidRDefault="00FE4392" w:rsidP="00CF52FD">
      <w:pPr>
        <w:pStyle w:val="Body"/>
      </w:pPr>
      <w:r>
        <w:rPr>
          <w:noProof/>
        </w:rPr>
        <w:lastRenderedPageBreak/>
        <w:drawing>
          <wp:inline distT="0" distB="0" distL="0" distR="0" wp14:anchorId="6F748A41" wp14:editId="5180CD78">
            <wp:extent cx="5943600" cy="2895600"/>
            <wp:effectExtent l="171450" t="171450" r="381000" b="3619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95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52FD" w:rsidRDefault="00CF52FD" w:rsidP="00CF52FD">
      <w:pPr>
        <w:pStyle w:val="Heading3"/>
      </w:pPr>
      <w:bookmarkStart w:id="16" w:name="_Toc374445394"/>
      <w:r>
        <w:t>Update Customer Grid Options</w:t>
      </w:r>
      <w:bookmarkEnd w:id="16"/>
    </w:p>
    <w:p w:rsidR="00CF52FD" w:rsidRDefault="00D2556F" w:rsidP="00CF52FD">
      <w:pPr>
        <w:pStyle w:val="Body"/>
      </w:pPr>
      <w:r>
        <w:t xml:space="preserve">Now that the grids and their associated data access are updated, the data within the Customer Grids table needs to be updated to reflect the new column. This is done by running </w:t>
      </w:r>
      <w:proofErr w:type="gramStart"/>
      <w:r>
        <w:t xml:space="preserve">the </w:t>
      </w:r>
      <w:r w:rsidRPr="00D2556F">
        <w:t xml:space="preserve"> </w:t>
      </w:r>
      <w:proofErr w:type="spellStart"/>
      <w:r w:rsidRPr="00D2556F">
        <w:t>sp</w:t>
      </w:r>
      <w:proofErr w:type="gramEnd"/>
      <w:r w:rsidRPr="00D2556F">
        <w:t>_RefreshAllCustomerGrids</w:t>
      </w:r>
      <w:proofErr w:type="spellEnd"/>
      <w:r>
        <w:t xml:space="preserve"> stored procedure within the RBAC DB. This will update each customers Customer Grid data to include the new field in the appropriate location for display on the site. </w:t>
      </w:r>
    </w:p>
    <w:p w:rsidR="00D2556F" w:rsidRDefault="00D2556F" w:rsidP="00CF52FD">
      <w:pPr>
        <w:pStyle w:val="Body"/>
      </w:pPr>
      <w:r>
        <w:t xml:space="preserve">Here is a snapshot of the Transactions data for customer 29 before running the </w:t>
      </w:r>
      <w:proofErr w:type="spellStart"/>
      <w:r>
        <w:t>sp_RefreshAllCustomerGrids</w:t>
      </w:r>
      <w:proofErr w:type="spellEnd"/>
      <w:r>
        <w:t>:</w:t>
      </w:r>
    </w:p>
    <w:p w:rsidR="00D2556F" w:rsidRDefault="00D2556F" w:rsidP="00CF52FD">
      <w:pPr>
        <w:pStyle w:val="Body"/>
      </w:pPr>
      <w:r>
        <w:rPr>
          <w:noProof/>
        </w:rPr>
        <w:drawing>
          <wp:inline distT="0" distB="0" distL="0" distR="0" wp14:anchorId="40D2DC4B" wp14:editId="3D6E8691">
            <wp:extent cx="5943600" cy="2114550"/>
            <wp:effectExtent l="171450" t="171450" r="381000" b="3619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114550"/>
                    </a:xfrm>
                    <a:prstGeom prst="rect">
                      <a:avLst/>
                    </a:prstGeom>
                    <a:ln>
                      <a:noFill/>
                    </a:ln>
                    <a:effectLst>
                      <a:outerShdw blurRad="292100" dist="139700" dir="2700000" algn="tl" rotWithShape="0">
                        <a:srgbClr val="333333">
                          <a:alpha val="65000"/>
                        </a:srgbClr>
                      </a:outerShdw>
                    </a:effectLst>
                  </pic:spPr>
                </pic:pic>
              </a:graphicData>
            </a:graphic>
          </wp:inline>
        </w:drawing>
      </w:r>
    </w:p>
    <w:p w:rsidR="00D2556F" w:rsidRDefault="00D2556F" w:rsidP="00CF52FD">
      <w:pPr>
        <w:pStyle w:val="Body"/>
      </w:pPr>
      <w:r>
        <w:t>After:</w:t>
      </w:r>
    </w:p>
    <w:p w:rsidR="00D2556F" w:rsidRDefault="00D2556F" w:rsidP="00CF52FD">
      <w:pPr>
        <w:pStyle w:val="Body"/>
        <w:rPr>
          <w:noProof/>
        </w:rPr>
      </w:pPr>
    </w:p>
    <w:p w:rsidR="0019395F" w:rsidRDefault="00D2556F" w:rsidP="00D2556F">
      <w:pPr>
        <w:pStyle w:val="Body"/>
      </w:pPr>
      <w:r>
        <w:rPr>
          <w:noProof/>
        </w:rPr>
        <w:lastRenderedPageBreak/>
        <w:drawing>
          <wp:inline distT="0" distB="0" distL="0" distR="0" wp14:anchorId="2A87F0DC" wp14:editId="3C2FFA58">
            <wp:extent cx="5524361" cy="2195579"/>
            <wp:effectExtent l="171450" t="171450" r="381635" b="3575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44580" cy="2203615"/>
                    </a:xfrm>
                    <a:prstGeom prst="rect">
                      <a:avLst/>
                    </a:prstGeom>
                    <a:ln>
                      <a:noFill/>
                    </a:ln>
                    <a:effectLst>
                      <a:outerShdw blurRad="292100" dist="139700" dir="2700000" algn="tl" rotWithShape="0">
                        <a:srgbClr val="333333">
                          <a:alpha val="65000"/>
                        </a:srgbClr>
                      </a:outerShdw>
                    </a:effectLst>
                  </pic:spPr>
                </pic:pic>
              </a:graphicData>
            </a:graphic>
          </wp:inline>
        </w:drawing>
      </w:r>
    </w:p>
    <w:p w:rsidR="00D2556F" w:rsidRDefault="00D2556F" w:rsidP="00D2556F">
      <w:pPr>
        <w:pStyle w:val="Heading3"/>
      </w:pPr>
      <w:bookmarkStart w:id="17" w:name="_Toc374445395"/>
      <w:r>
        <w:t>Testing</w:t>
      </w:r>
      <w:bookmarkEnd w:id="17"/>
    </w:p>
    <w:p w:rsidR="00D2556F" w:rsidRDefault="00D2556F" w:rsidP="00D2556F">
      <w:pPr>
        <w:pStyle w:val="Body"/>
      </w:pPr>
      <w:r>
        <w:t>The final step is to verify the data is coming back correctly and is displaying in the grid:</w:t>
      </w:r>
    </w:p>
    <w:p w:rsidR="00D2556F" w:rsidRDefault="00D2556F" w:rsidP="00D2556F">
      <w:pPr>
        <w:pStyle w:val="Body"/>
      </w:pPr>
      <w:r>
        <w:t>Version 0:</w:t>
      </w:r>
    </w:p>
    <w:p w:rsidR="00D2556F" w:rsidRDefault="00D2556F" w:rsidP="00D2556F">
      <w:pPr>
        <w:pStyle w:val="Body"/>
      </w:pPr>
      <w:r>
        <w:rPr>
          <w:noProof/>
        </w:rPr>
        <w:drawing>
          <wp:inline distT="0" distB="0" distL="0" distR="0" wp14:anchorId="7F10220B" wp14:editId="50840585">
            <wp:extent cx="5220448" cy="1950975"/>
            <wp:effectExtent l="171450" t="171450" r="380365" b="3543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27075" cy="1953452"/>
                    </a:xfrm>
                    <a:prstGeom prst="rect">
                      <a:avLst/>
                    </a:prstGeom>
                    <a:ln>
                      <a:noFill/>
                    </a:ln>
                    <a:effectLst>
                      <a:outerShdw blurRad="292100" dist="139700" dir="2700000" algn="tl" rotWithShape="0">
                        <a:srgbClr val="333333">
                          <a:alpha val="65000"/>
                        </a:srgbClr>
                      </a:outerShdw>
                    </a:effectLst>
                  </pic:spPr>
                </pic:pic>
              </a:graphicData>
            </a:graphic>
          </wp:inline>
        </w:drawing>
      </w:r>
    </w:p>
    <w:p w:rsidR="00D2556F" w:rsidRDefault="00D2556F" w:rsidP="00D2556F">
      <w:pPr>
        <w:pStyle w:val="Body"/>
      </w:pPr>
      <w:r>
        <w:t>Version 1:</w:t>
      </w:r>
    </w:p>
    <w:p w:rsidR="00D2556F" w:rsidRDefault="00D2556F" w:rsidP="00D2556F">
      <w:pPr>
        <w:pStyle w:val="Body"/>
      </w:pPr>
      <w:r>
        <w:rPr>
          <w:noProof/>
        </w:rPr>
        <w:drawing>
          <wp:inline distT="0" distB="0" distL="0" distR="0" wp14:anchorId="09665430" wp14:editId="7EAEE9E6">
            <wp:extent cx="5396739" cy="1351491"/>
            <wp:effectExtent l="171450" t="171450" r="375920" b="3632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02350" cy="1352896"/>
                    </a:xfrm>
                    <a:prstGeom prst="rect">
                      <a:avLst/>
                    </a:prstGeom>
                    <a:ln>
                      <a:noFill/>
                    </a:ln>
                    <a:effectLst>
                      <a:outerShdw blurRad="292100" dist="139700" dir="2700000" algn="tl" rotWithShape="0">
                        <a:srgbClr val="333333">
                          <a:alpha val="65000"/>
                        </a:srgbClr>
                      </a:outerShdw>
                    </a:effectLst>
                  </pic:spPr>
                </pic:pic>
              </a:graphicData>
            </a:graphic>
          </wp:inline>
        </w:drawing>
      </w:r>
    </w:p>
    <w:p w:rsidR="00D2556F" w:rsidRPr="00D2556F" w:rsidRDefault="00D2556F" w:rsidP="00D2556F">
      <w:pPr>
        <w:pStyle w:val="Body"/>
      </w:pPr>
      <w:r>
        <w:rPr>
          <w:noProof/>
        </w:rPr>
        <w:lastRenderedPageBreak/>
        <w:drawing>
          <wp:inline distT="0" distB="0" distL="0" distR="0" wp14:anchorId="5FD8E91D" wp14:editId="3EFCB74A">
            <wp:extent cx="5943600" cy="3219450"/>
            <wp:effectExtent l="171450" t="171450" r="381000" b="3619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219450"/>
                    </a:xfrm>
                    <a:prstGeom prst="rect">
                      <a:avLst/>
                    </a:prstGeom>
                    <a:ln>
                      <a:noFill/>
                    </a:ln>
                    <a:effectLst>
                      <a:outerShdw blurRad="292100" dist="139700" dir="2700000" algn="tl" rotWithShape="0">
                        <a:srgbClr val="333333">
                          <a:alpha val="65000"/>
                        </a:srgbClr>
                      </a:outerShdw>
                    </a:effectLst>
                  </pic:spPr>
                </pic:pic>
              </a:graphicData>
            </a:graphic>
          </wp:inline>
        </w:drawing>
      </w:r>
    </w:p>
    <w:p w:rsidR="00BD311F" w:rsidRDefault="0019395F" w:rsidP="0019395F">
      <w:pPr>
        <w:pStyle w:val="Heading1"/>
      </w:pPr>
      <w:bookmarkStart w:id="18" w:name="_Toc374445396"/>
      <w:r>
        <w:lastRenderedPageBreak/>
        <w:t xml:space="preserve">Adding </w:t>
      </w:r>
      <w:r w:rsidR="00F415E2">
        <w:t xml:space="preserve">Grid </w:t>
      </w:r>
      <w:r>
        <w:t>Filters</w:t>
      </w:r>
      <w:bookmarkEnd w:id="18"/>
    </w:p>
    <w:p w:rsidR="00CF52FD" w:rsidRDefault="00CF52FD" w:rsidP="00CF52FD">
      <w:pPr>
        <w:pStyle w:val="Body"/>
        <w:spacing w:before="0" w:after="0"/>
      </w:pPr>
      <w:r>
        <w:t xml:space="preserve">This section will use the Transactions grid as an example and </w:t>
      </w:r>
      <w:r w:rsidR="00F42AB1">
        <w:t>the filter</w:t>
      </w:r>
      <w:r>
        <w:t xml:space="preserve"> </w:t>
      </w:r>
      <w:r w:rsidR="00F42AB1">
        <w:t>“</w:t>
      </w:r>
      <w:r>
        <w:t>Card Type</w:t>
      </w:r>
      <w:r w:rsidR="00F42AB1">
        <w:t>” will be added</w:t>
      </w:r>
      <w:r>
        <w:t xml:space="preserve">. Since the system has to perform certain functional requirements, the following process must be used to add a filter to a grid. This assumes that </w:t>
      </w:r>
      <w:r w:rsidR="00F42AB1">
        <w:t>the field being added is only a filter and not a column on the grid</w:t>
      </w:r>
      <w:r>
        <w:t xml:space="preserve">. </w:t>
      </w:r>
    </w:p>
    <w:p w:rsidR="00CF52FD" w:rsidRDefault="00CF52FD" w:rsidP="00CF52FD">
      <w:pPr>
        <w:pStyle w:val="Heading2"/>
      </w:pPr>
      <w:bookmarkStart w:id="19" w:name="_Toc374445397"/>
      <w:r>
        <w:t>Steps</w:t>
      </w:r>
      <w:bookmarkEnd w:id="19"/>
      <w:r>
        <w:tab/>
      </w:r>
    </w:p>
    <w:p w:rsidR="00CF52FD" w:rsidRDefault="00CF52FD" w:rsidP="00CF52FD">
      <w:pPr>
        <w:pStyle w:val="Body"/>
      </w:pPr>
      <w:r>
        <w:t>These are the steps that will need to be taken in order to maintain data consistency and successfully add a filter to an existing grid.</w:t>
      </w:r>
    </w:p>
    <w:p w:rsidR="00CF52FD" w:rsidRDefault="00CF52FD" w:rsidP="00CF52FD">
      <w:pPr>
        <w:pStyle w:val="Heading3"/>
      </w:pPr>
      <w:bookmarkStart w:id="20" w:name="_Toc374445398"/>
      <w:r>
        <w:t>Update the Entity</w:t>
      </w:r>
      <w:bookmarkEnd w:id="20"/>
    </w:p>
    <w:p w:rsidR="0048343A" w:rsidRDefault="0048343A" w:rsidP="0048343A">
      <w:pPr>
        <w:pStyle w:val="Body"/>
      </w:pPr>
      <w:r>
        <w:t xml:space="preserve">The </w:t>
      </w:r>
      <w:proofErr w:type="spellStart"/>
      <w:r>
        <w:t>CustomerTransactionModel</w:t>
      </w:r>
      <w:proofErr w:type="spellEnd"/>
      <w:r>
        <w:t xml:space="preserve"> is the class that needs to be updated that represents the data on the Transactions Index page. A field called “</w:t>
      </w:r>
      <w:proofErr w:type="spellStart"/>
      <w:r>
        <w:t>CardType</w:t>
      </w:r>
      <w:proofErr w:type="spellEnd"/>
      <w:r>
        <w:t xml:space="preserve">” will be added. Since this is just another property of the class and NOT a property that represents a grid column, it is important to NOT include the </w:t>
      </w:r>
      <w:proofErr w:type="spellStart"/>
      <w:r>
        <w:t>Orig</w:t>
      </w:r>
      <w:r>
        <w:t>i</w:t>
      </w:r>
      <w:r>
        <w:t>nalGridPosition</w:t>
      </w:r>
      <w:proofErr w:type="spellEnd"/>
      <w:r>
        <w:t xml:space="preserve"> attribute</w:t>
      </w:r>
      <w:r w:rsidR="000A0014">
        <w:t>.</w:t>
      </w:r>
    </w:p>
    <w:p w:rsidR="000A0014" w:rsidRDefault="000A0014" w:rsidP="0048343A">
      <w:pPr>
        <w:pStyle w:val="Body"/>
      </w:pPr>
      <w:r>
        <w:rPr>
          <w:noProof/>
        </w:rPr>
        <w:drawing>
          <wp:inline distT="0" distB="0" distL="0" distR="0" wp14:anchorId="7A60D38C" wp14:editId="6FA08955">
            <wp:extent cx="2971800" cy="609600"/>
            <wp:effectExtent l="171450" t="171450" r="38100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71800" cy="609600"/>
                    </a:xfrm>
                    <a:prstGeom prst="rect">
                      <a:avLst/>
                    </a:prstGeom>
                    <a:ln>
                      <a:noFill/>
                    </a:ln>
                    <a:effectLst>
                      <a:outerShdw blurRad="292100" dist="139700" dir="2700000" algn="tl" rotWithShape="0">
                        <a:srgbClr val="333333">
                          <a:alpha val="65000"/>
                        </a:srgbClr>
                      </a:outerShdw>
                    </a:effectLst>
                  </pic:spPr>
                </pic:pic>
              </a:graphicData>
            </a:graphic>
          </wp:inline>
        </w:drawing>
      </w:r>
    </w:p>
    <w:p w:rsidR="00CF52FD" w:rsidRDefault="00CF52FD" w:rsidP="00CF52FD">
      <w:pPr>
        <w:pStyle w:val="Body"/>
      </w:pPr>
    </w:p>
    <w:p w:rsidR="00CF52FD" w:rsidRDefault="00CF52FD" w:rsidP="00CF52FD">
      <w:pPr>
        <w:pStyle w:val="Heading3"/>
      </w:pPr>
      <w:bookmarkStart w:id="21" w:name="_Toc374445399"/>
      <w:r>
        <w:t>Update DB View</w:t>
      </w:r>
      <w:r w:rsidR="00AB3483">
        <w:t xml:space="preserve"> / Stored Procedure</w:t>
      </w:r>
      <w:bookmarkEnd w:id="21"/>
    </w:p>
    <w:p w:rsidR="00AB3483" w:rsidRDefault="00AB3483" w:rsidP="00CF52FD">
      <w:pPr>
        <w:pStyle w:val="Body"/>
      </w:pPr>
      <w:r>
        <w:t>This section only applies if the grid in question uses the stored procedure / view method for retrieving data. Otherwise, the data access being used will have to correctly populate the entity with the valid data</w:t>
      </w:r>
      <w:r w:rsidR="0098202A">
        <w:t>;</w:t>
      </w:r>
      <w:r>
        <w:t xml:space="preserve"> “</w:t>
      </w:r>
      <w:proofErr w:type="spellStart"/>
      <w:r>
        <w:t>CardType</w:t>
      </w:r>
      <w:proofErr w:type="spellEnd"/>
      <w:r>
        <w:t>” in this scenario.</w:t>
      </w:r>
    </w:p>
    <w:p w:rsidR="0098202A" w:rsidRDefault="0098202A" w:rsidP="0098202A">
      <w:pPr>
        <w:pStyle w:val="Heading4"/>
      </w:pPr>
      <w:r>
        <w:t>Update View</w:t>
      </w:r>
    </w:p>
    <w:p w:rsidR="00CF52FD" w:rsidRDefault="0048343A" w:rsidP="00CF52FD">
      <w:pPr>
        <w:pStyle w:val="Body"/>
      </w:pPr>
      <w:r>
        <w:t>The view needs to be updated to return the data. The name of the field returned “</w:t>
      </w:r>
      <w:proofErr w:type="spellStart"/>
      <w:r>
        <w:t>CardType</w:t>
      </w:r>
      <w:proofErr w:type="spellEnd"/>
      <w:r>
        <w:t>” has to be the same as the property that was added to the entity.</w:t>
      </w:r>
    </w:p>
    <w:p w:rsidR="0048343A" w:rsidRDefault="0048343A" w:rsidP="00CF52FD">
      <w:pPr>
        <w:pStyle w:val="Body"/>
      </w:pPr>
      <w:r>
        <w:rPr>
          <w:noProof/>
        </w:rPr>
        <w:lastRenderedPageBreak/>
        <w:drawing>
          <wp:inline distT="0" distB="0" distL="0" distR="0" wp14:anchorId="2C9EC432" wp14:editId="7008491D">
            <wp:extent cx="5943600" cy="1320165"/>
            <wp:effectExtent l="171450" t="171450" r="381000" b="3562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20165"/>
                    </a:xfrm>
                    <a:prstGeom prst="rect">
                      <a:avLst/>
                    </a:prstGeom>
                    <a:ln>
                      <a:noFill/>
                    </a:ln>
                    <a:effectLst>
                      <a:outerShdw blurRad="292100" dist="139700" dir="2700000" algn="tl" rotWithShape="0">
                        <a:srgbClr val="333333">
                          <a:alpha val="65000"/>
                        </a:srgbClr>
                      </a:outerShdw>
                    </a:effectLst>
                  </pic:spPr>
                </pic:pic>
              </a:graphicData>
            </a:graphic>
          </wp:inline>
        </w:drawing>
      </w:r>
    </w:p>
    <w:p w:rsidR="0098202A" w:rsidRDefault="0098202A" w:rsidP="0098202A">
      <w:pPr>
        <w:pStyle w:val="Heading4"/>
      </w:pPr>
      <w:r>
        <w:t>Update Stored Proc</w:t>
      </w:r>
    </w:p>
    <w:p w:rsidR="0098202A" w:rsidRDefault="0098202A" w:rsidP="0098202A">
      <w:pPr>
        <w:pStyle w:val="Body"/>
      </w:pPr>
      <w:r>
        <w:t xml:space="preserve">The new filter parameter needs to be passed to the stored procedure to allow it to filter against the data brought back by the view. It is important that the filter values being passed in are in the same order as the parameters for the stored procedure. In this example, we will put our </w:t>
      </w:r>
      <w:proofErr w:type="spellStart"/>
      <w:r>
        <w:t>CardType</w:t>
      </w:r>
      <w:proofErr w:type="spellEnd"/>
      <w:r>
        <w:t xml:space="preserve"> filter right after the “</w:t>
      </w:r>
      <w:proofErr w:type="spellStart"/>
      <w:r>
        <w:t>CardNumHash</w:t>
      </w:r>
      <w:proofErr w:type="spellEnd"/>
      <w:r>
        <w:t>” parameter:</w:t>
      </w:r>
    </w:p>
    <w:p w:rsidR="0098202A" w:rsidRDefault="0098202A" w:rsidP="0098202A">
      <w:pPr>
        <w:pStyle w:val="Body"/>
      </w:pPr>
      <w:r>
        <w:rPr>
          <w:noProof/>
        </w:rPr>
        <w:drawing>
          <wp:inline distT="0" distB="0" distL="0" distR="0" wp14:anchorId="7EBADB60" wp14:editId="5B341C61">
            <wp:extent cx="4467225" cy="4105275"/>
            <wp:effectExtent l="171450" t="171450" r="390525" b="3714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67225" cy="4105275"/>
                    </a:xfrm>
                    <a:prstGeom prst="rect">
                      <a:avLst/>
                    </a:prstGeom>
                    <a:ln>
                      <a:noFill/>
                    </a:ln>
                    <a:effectLst>
                      <a:outerShdw blurRad="292100" dist="139700" dir="2700000" algn="tl" rotWithShape="0">
                        <a:srgbClr val="333333">
                          <a:alpha val="65000"/>
                        </a:srgbClr>
                      </a:outerShdw>
                    </a:effectLst>
                  </pic:spPr>
                </pic:pic>
              </a:graphicData>
            </a:graphic>
          </wp:inline>
        </w:drawing>
      </w:r>
    </w:p>
    <w:p w:rsidR="0098202A" w:rsidRDefault="0098202A" w:rsidP="0098202A">
      <w:pPr>
        <w:pStyle w:val="Body"/>
      </w:pPr>
      <w:r>
        <w:t>The generation of the Where clause needs to take this new field into consideration as well:</w:t>
      </w:r>
    </w:p>
    <w:p w:rsidR="0098202A" w:rsidRPr="007C0283" w:rsidRDefault="0098202A" w:rsidP="0098202A">
      <w:pPr>
        <w:pStyle w:val="Body"/>
      </w:pPr>
      <w:r>
        <w:rPr>
          <w:noProof/>
        </w:rPr>
        <w:lastRenderedPageBreak/>
        <w:drawing>
          <wp:inline distT="0" distB="0" distL="0" distR="0" wp14:anchorId="373E0566" wp14:editId="0585ED7D">
            <wp:extent cx="5943600" cy="2025015"/>
            <wp:effectExtent l="171450" t="171450" r="381000" b="3562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025015"/>
                    </a:xfrm>
                    <a:prstGeom prst="rect">
                      <a:avLst/>
                    </a:prstGeom>
                    <a:ln>
                      <a:noFill/>
                    </a:ln>
                    <a:effectLst>
                      <a:outerShdw blurRad="292100" dist="139700" dir="2700000" algn="tl" rotWithShape="0">
                        <a:srgbClr val="333333">
                          <a:alpha val="65000"/>
                        </a:srgbClr>
                      </a:outerShdw>
                    </a:effectLst>
                  </pic:spPr>
                </pic:pic>
              </a:graphicData>
            </a:graphic>
          </wp:inline>
        </w:drawing>
      </w:r>
    </w:p>
    <w:p w:rsidR="0098202A" w:rsidRPr="0098202A" w:rsidRDefault="0098202A" w:rsidP="0098202A">
      <w:pPr>
        <w:pStyle w:val="Body"/>
      </w:pPr>
    </w:p>
    <w:p w:rsidR="00CF52FD" w:rsidRDefault="00CF52FD" w:rsidP="00CF52FD">
      <w:pPr>
        <w:pStyle w:val="Heading3"/>
      </w:pPr>
      <w:bookmarkStart w:id="22" w:name="_Toc374445400"/>
      <w:r>
        <w:t xml:space="preserve">Update the </w:t>
      </w:r>
      <w:r w:rsidR="007C0283">
        <w:t xml:space="preserve">MVC </w:t>
      </w:r>
      <w:r>
        <w:t>View</w:t>
      </w:r>
      <w:bookmarkEnd w:id="22"/>
      <w:r w:rsidR="00AB3483">
        <w:t xml:space="preserve"> </w:t>
      </w:r>
    </w:p>
    <w:p w:rsidR="0098202A" w:rsidRPr="0098202A" w:rsidRDefault="0098202A" w:rsidP="0098202A">
      <w:pPr>
        <w:pStyle w:val="Body"/>
      </w:pPr>
      <w:r>
        <w:t>The following steps need to be taken to correctly update the view.</w:t>
      </w:r>
    </w:p>
    <w:p w:rsidR="0098202A" w:rsidRDefault="0098202A" w:rsidP="0098202A">
      <w:pPr>
        <w:pStyle w:val="Heading4"/>
      </w:pPr>
      <w:r>
        <w:t>Add the filter</w:t>
      </w:r>
    </w:p>
    <w:p w:rsidR="007C0283" w:rsidRDefault="000A0014" w:rsidP="0098202A">
      <w:r>
        <w:t>On the index page, the filter needs to be added to give the user an option to select it. This will allow the application to pass this filter value to the data access method and filter the result set correctly.</w:t>
      </w:r>
    </w:p>
    <w:p w:rsidR="000A0014" w:rsidRDefault="000A0014" w:rsidP="007C0283">
      <w:pPr>
        <w:pStyle w:val="Body"/>
      </w:pPr>
      <w:r>
        <w:rPr>
          <w:noProof/>
        </w:rPr>
        <w:drawing>
          <wp:inline distT="0" distB="0" distL="0" distR="0" wp14:anchorId="47F29692" wp14:editId="1C1FBE1F">
            <wp:extent cx="5943600" cy="668020"/>
            <wp:effectExtent l="171450" t="171450" r="381000" b="3606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668020"/>
                    </a:xfrm>
                    <a:prstGeom prst="rect">
                      <a:avLst/>
                    </a:prstGeom>
                    <a:ln>
                      <a:noFill/>
                    </a:ln>
                    <a:effectLst>
                      <a:outerShdw blurRad="292100" dist="139700" dir="2700000" algn="tl" rotWithShape="0">
                        <a:srgbClr val="333333">
                          <a:alpha val="65000"/>
                        </a:srgbClr>
                      </a:outerShdw>
                    </a:effectLst>
                  </pic:spPr>
                </pic:pic>
              </a:graphicData>
            </a:graphic>
          </wp:inline>
        </w:drawing>
      </w:r>
    </w:p>
    <w:p w:rsidR="0098202A" w:rsidRDefault="0098202A" w:rsidP="0098202A">
      <w:pPr>
        <w:pStyle w:val="Heading4"/>
      </w:pPr>
      <w:r>
        <w:t>Update the View Model</w:t>
      </w:r>
    </w:p>
    <w:p w:rsidR="000A0014" w:rsidRDefault="000A0014" w:rsidP="0098202A">
      <w:r>
        <w:t xml:space="preserve">The </w:t>
      </w:r>
      <w:r w:rsidR="00AB3483">
        <w:t xml:space="preserve">Kendo </w:t>
      </w:r>
      <w:proofErr w:type="spellStart"/>
      <w:r>
        <w:t>viewModel</w:t>
      </w:r>
      <w:proofErr w:type="spellEnd"/>
      <w:r>
        <w:t xml:space="preserve"> will need to be updated as well:</w:t>
      </w:r>
    </w:p>
    <w:p w:rsidR="000A0014" w:rsidRDefault="000A0014" w:rsidP="007C0283">
      <w:pPr>
        <w:pStyle w:val="Body"/>
      </w:pPr>
      <w:r>
        <w:rPr>
          <w:noProof/>
        </w:rPr>
        <w:lastRenderedPageBreak/>
        <w:drawing>
          <wp:inline distT="0" distB="0" distL="0" distR="0" wp14:anchorId="7FBD1AF5" wp14:editId="14C020BE">
            <wp:extent cx="2781300" cy="4057650"/>
            <wp:effectExtent l="171450" t="171450" r="38100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81300" cy="405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0A0014" w:rsidRDefault="000A0014" w:rsidP="00AB3483">
      <w:pPr>
        <w:pStyle w:val="Heading4"/>
      </w:pPr>
      <w:r>
        <w:t>Update the data retrieval for the filter (if it is a drop down list)</w:t>
      </w:r>
    </w:p>
    <w:p w:rsidR="000A0014" w:rsidRDefault="00AB3483" w:rsidP="007C0283">
      <w:pPr>
        <w:pStyle w:val="Body"/>
      </w:pPr>
      <w:r>
        <w:rPr>
          <w:noProof/>
        </w:rPr>
        <w:drawing>
          <wp:inline distT="0" distB="0" distL="0" distR="0" wp14:anchorId="31345173" wp14:editId="1B16CFD6">
            <wp:extent cx="4815427" cy="2644369"/>
            <wp:effectExtent l="171450" t="171450" r="385445" b="3657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21138" cy="2647505"/>
                    </a:xfrm>
                    <a:prstGeom prst="rect">
                      <a:avLst/>
                    </a:prstGeom>
                    <a:ln>
                      <a:noFill/>
                    </a:ln>
                    <a:effectLst>
                      <a:outerShdw blurRad="292100" dist="139700" dir="2700000" algn="tl" rotWithShape="0">
                        <a:srgbClr val="333333">
                          <a:alpha val="65000"/>
                        </a:srgbClr>
                      </a:outerShdw>
                    </a:effectLst>
                  </pic:spPr>
                </pic:pic>
              </a:graphicData>
            </a:graphic>
          </wp:inline>
        </w:drawing>
      </w:r>
    </w:p>
    <w:p w:rsidR="00AB3483" w:rsidRDefault="00AB3483" w:rsidP="007C0283">
      <w:pPr>
        <w:pStyle w:val="Body"/>
      </w:pPr>
      <w:r>
        <w:rPr>
          <w:noProof/>
        </w:rPr>
        <w:lastRenderedPageBreak/>
        <w:drawing>
          <wp:inline distT="0" distB="0" distL="0" distR="0" wp14:anchorId="766F0E7D" wp14:editId="15EA1D52">
            <wp:extent cx="4895850" cy="2105025"/>
            <wp:effectExtent l="171450" t="171450" r="381000" b="3714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95850" cy="2105025"/>
                    </a:xfrm>
                    <a:prstGeom prst="rect">
                      <a:avLst/>
                    </a:prstGeom>
                    <a:ln>
                      <a:noFill/>
                    </a:ln>
                    <a:effectLst>
                      <a:outerShdw blurRad="292100" dist="139700" dir="2700000" algn="tl" rotWithShape="0">
                        <a:srgbClr val="333333">
                          <a:alpha val="65000"/>
                        </a:srgbClr>
                      </a:outerShdw>
                    </a:effectLst>
                  </pic:spPr>
                </pic:pic>
              </a:graphicData>
            </a:graphic>
          </wp:inline>
        </w:drawing>
      </w:r>
    </w:p>
    <w:p w:rsidR="00AB3483" w:rsidRDefault="00AB3483" w:rsidP="00AB3483">
      <w:pPr>
        <w:pStyle w:val="Heading4"/>
      </w:pPr>
      <w:r>
        <w:t>Update saved view</w:t>
      </w:r>
      <w:r w:rsidR="0098202A">
        <w:t xml:space="preserve"> </w:t>
      </w:r>
      <w:r>
        <w:t>state on return to the index page:</w:t>
      </w:r>
    </w:p>
    <w:p w:rsidR="00AB3483" w:rsidRDefault="00AB3483" w:rsidP="007C0283">
      <w:pPr>
        <w:pStyle w:val="Body"/>
      </w:pPr>
      <w:r>
        <w:rPr>
          <w:noProof/>
        </w:rPr>
        <w:drawing>
          <wp:inline distT="0" distB="0" distL="0" distR="0" wp14:anchorId="495F95C0" wp14:editId="7D87A26E">
            <wp:extent cx="4914900" cy="1857375"/>
            <wp:effectExtent l="171450" t="171450" r="381000" b="3714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914900" cy="1857375"/>
                    </a:xfrm>
                    <a:prstGeom prst="rect">
                      <a:avLst/>
                    </a:prstGeom>
                    <a:ln>
                      <a:noFill/>
                    </a:ln>
                    <a:effectLst>
                      <a:outerShdw blurRad="292100" dist="139700" dir="2700000" algn="tl" rotWithShape="0">
                        <a:srgbClr val="333333">
                          <a:alpha val="65000"/>
                        </a:srgbClr>
                      </a:outerShdw>
                    </a:effectLst>
                  </pic:spPr>
                </pic:pic>
              </a:graphicData>
            </a:graphic>
          </wp:inline>
        </w:drawing>
      </w:r>
    </w:p>
    <w:p w:rsidR="00AB3483" w:rsidRDefault="00AB3483" w:rsidP="00AB3483">
      <w:pPr>
        <w:pStyle w:val="Heading4"/>
      </w:pPr>
      <w:r>
        <w:t xml:space="preserve">Update the </w:t>
      </w:r>
      <w:proofErr w:type="spellStart"/>
      <w:r>
        <w:t>LoadGridData</w:t>
      </w:r>
      <w:proofErr w:type="spellEnd"/>
      <w:r>
        <w:t xml:space="preserve"> to pass the selected filter in correctly</w:t>
      </w:r>
    </w:p>
    <w:p w:rsidR="00AB3483" w:rsidRDefault="00AB3483" w:rsidP="00AB3483">
      <w:pPr>
        <w:pStyle w:val="Body"/>
      </w:pPr>
      <w:r>
        <w:t>The order is important here, since the order of the parameters passed in must match the order of the stored procedure parameters. Also, the “field” passed in as a filter has to be cased and named the same as the property “</w:t>
      </w:r>
      <w:proofErr w:type="spellStart"/>
      <w:r>
        <w:t>CardType</w:t>
      </w:r>
      <w:proofErr w:type="spellEnd"/>
      <w:r>
        <w:t>”:</w:t>
      </w:r>
    </w:p>
    <w:p w:rsidR="00AB3483" w:rsidRPr="00AB3483" w:rsidRDefault="00AB3483" w:rsidP="00AB3483">
      <w:pPr>
        <w:pStyle w:val="Body"/>
      </w:pPr>
      <w:r>
        <w:rPr>
          <w:noProof/>
        </w:rPr>
        <w:drawing>
          <wp:inline distT="0" distB="0" distL="0" distR="0" wp14:anchorId="3E8A1B48" wp14:editId="285CA933">
            <wp:extent cx="5943600" cy="1506220"/>
            <wp:effectExtent l="171450" t="171450" r="381000" b="3606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506220"/>
                    </a:xfrm>
                    <a:prstGeom prst="rect">
                      <a:avLst/>
                    </a:prstGeom>
                    <a:ln>
                      <a:noFill/>
                    </a:ln>
                    <a:effectLst>
                      <a:outerShdw blurRad="292100" dist="139700" dir="2700000" algn="tl" rotWithShape="0">
                        <a:srgbClr val="333333">
                          <a:alpha val="65000"/>
                        </a:srgbClr>
                      </a:outerShdw>
                    </a:effectLst>
                  </pic:spPr>
                </pic:pic>
              </a:graphicData>
            </a:graphic>
          </wp:inline>
        </w:drawing>
      </w:r>
    </w:p>
    <w:p w:rsidR="000A0014" w:rsidRDefault="000A0014" w:rsidP="007C0283">
      <w:pPr>
        <w:pStyle w:val="Body"/>
      </w:pPr>
    </w:p>
    <w:p w:rsidR="007C0283" w:rsidRDefault="0098202A" w:rsidP="007C0283">
      <w:pPr>
        <w:pStyle w:val="Heading3"/>
      </w:pPr>
      <w:bookmarkStart w:id="23" w:name="_Toc374445401"/>
      <w:r>
        <w:t>Test</w:t>
      </w:r>
      <w:bookmarkEnd w:id="23"/>
    </w:p>
    <w:p w:rsidR="0098202A" w:rsidRDefault="00B77B5C" w:rsidP="0098202A">
      <w:pPr>
        <w:pStyle w:val="Body"/>
      </w:pPr>
      <w:r>
        <w:t>Make sure the filter is loading correctly:</w:t>
      </w:r>
    </w:p>
    <w:p w:rsidR="00B77B5C" w:rsidRDefault="00B77B5C" w:rsidP="0098202A">
      <w:pPr>
        <w:pStyle w:val="Body"/>
      </w:pPr>
      <w:r>
        <w:rPr>
          <w:noProof/>
        </w:rPr>
        <w:drawing>
          <wp:inline distT="0" distB="0" distL="0" distR="0">
            <wp:extent cx="3234829" cy="2186609"/>
            <wp:effectExtent l="171450" t="171450" r="384810" b="3663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40348" cy="2190340"/>
                    </a:xfrm>
                    <a:prstGeom prst="rect">
                      <a:avLst/>
                    </a:prstGeom>
                    <a:ln>
                      <a:noFill/>
                    </a:ln>
                    <a:effectLst>
                      <a:outerShdw blurRad="292100" dist="139700" dir="2700000" algn="tl" rotWithShape="0">
                        <a:srgbClr val="333333">
                          <a:alpha val="65000"/>
                        </a:srgbClr>
                      </a:outerShdw>
                    </a:effectLst>
                  </pic:spPr>
                </pic:pic>
              </a:graphicData>
            </a:graphic>
          </wp:inline>
        </w:drawing>
      </w:r>
    </w:p>
    <w:p w:rsidR="00B77B5C" w:rsidRDefault="00B77B5C" w:rsidP="0098202A">
      <w:pPr>
        <w:pStyle w:val="Body"/>
      </w:pPr>
      <w:r>
        <w:t>Verify the data is being filtered correctly:</w:t>
      </w:r>
    </w:p>
    <w:p w:rsidR="00B77B5C" w:rsidRDefault="00B77B5C" w:rsidP="0098202A">
      <w:pPr>
        <w:pStyle w:val="Body"/>
      </w:pPr>
      <w:r>
        <w:t>No Filter:</w:t>
      </w:r>
    </w:p>
    <w:p w:rsidR="00B77B5C" w:rsidRPr="0098202A" w:rsidRDefault="00B77B5C" w:rsidP="0098202A">
      <w:pPr>
        <w:pStyle w:val="Body"/>
      </w:pPr>
      <w:r>
        <w:rPr>
          <w:noProof/>
        </w:rPr>
        <w:drawing>
          <wp:inline distT="0" distB="0" distL="0" distR="0" wp14:anchorId="63ADFC2E" wp14:editId="5E0965B1">
            <wp:extent cx="4125785" cy="3010589"/>
            <wp:effectExtent l="171450" t="171450" r="389255" b="3613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129202" cy="3013082"/>
                    </a:xfrm>
                    <a:prstGeom prst="rect">
                      <a:avLst/>
                    </a:prstGeom>
                    <a:ln>
                      <a:noFill/>
                    </a:ln>
                    <a:effectLst>
                      <a:outerShdw blurRad="292100" dist="139700" dir="2700000" algn="tl" rotWithShape="0">
                        <a:srgbClr val="333333">
                          <a:alpha val="65000"/>
                        </a:srgbClr>
                      </a:outerShdw>
                    </a:effectLst>
                  </pic:spPr>
                </pic:pic>
              </a:graphicData>
            </a:graphic>
          </wp:inline>
        </w:drawing>
      </w:r>
    </w:p>
    <w:p w:rsidR="00CF52FD" w:rsidRDefault="00B77B5C" w:rsidP="00CF52FD">
      <w:pPr>
        <w:pStyle w:val="Body"/>
      </w:pPr>
      <w:r>
        <w:t>With Filter:</w:t>
      </w:r>
    </w:p>
    <w:p w:rsidR="00B77B5C" w:rsidRDefault="00B77B5C" w:rsidP="00CF52FD">
      <w:pPr>
        <w:pStyle w:val="Body"/>
      </w:pPr>
      <w:r>
        <w:rPr>
          <w:noProof/>
        </w:rPr>
        <w:lastRenderedPageBreak/>
        <w:drawing>
          <wp:inline distT="0" distB="0" distL="0" distR="0" wp14:anchorId="345ED97C" wp14:editId="73268986">
            <wp:extent cx="5943600" cy="3960495"/>
            <wp:effectExtent l="171450" t="171450" r="381000" b="3638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960495"/>
                    </a:xfrm>
                    <a:prstGeom prst="rect">
                      <a:avLst/>
                    </a:prstGeom>
                    <a:ln>
                      <a:noFill/>
                    </a:ln>
                    <a:effectLst>
                      <a:outerShdw blurRad="292100" dist="139700" dir="2700000" algn="tl" rotWithShape="0">
                        <a:srgbClr val="333333">
                          <a:alpha val="65000"/>
                        </a:srgbClr>
                      </a:outerShdw>
                    </a:effectLst>
                  </pic:spPr>
                </pic:pic>
              </a:graphicData>
            </a:graphic>
          </wp:inline>
        </w:drawing>
      </w:r>
    </w:p>
    <w:p w:rsidR="00CF52FD" w:rsidRPr="00BD311F" w:rsidRDefault="00CF52FD" w:rsidP="00CF52FD">
      <w:pPr>
        <w:pStyle w:val="Body"/>
      </w:pPr>
    </w:p>
    <w:p w:rsidR="00CF52FD" w:rsidRDefault="00CF52FD" w:rsidP="00CF52FD">
      <w:pPr>
        <w:pStyle w:val="Body"/>
        <w:spacing w:before="0" w:after="0"/>
      </w:pPr>
    </w:p>
    <w:sectPr w:rsidR="00CF52FD" w:rsidSect="00ED433A">
      <w:headerReference w:type="default" r:id="rId43"/>
      <w:footerReference w:type="even" r:id="rId44"/>
      <w:footerReference w:type="default" r:id="rId45"/>
      <w:headerReference w:type="first" r:id="rId46"/>
      <w:footerReference w:type="first" r:id="rId47"/>
      <w:type w:val="oddPage"/>
      <w:pgSz w:w="12240" w:h="15840" w:code="1"/>
      <w:pgMar w:top="720" w:right="1080" w:bottom="720" w:left="1080" w:header="446" w:footer="0" w:gutter="72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1F48" w:rsidRDefault="00E51F48">
      <w:r>
        <w:separator/>
      </w:r>
    </w:p>
  </w:endnote>
  <w:endnote w:type="continuationSeparator" w:id="0">
    <w:p w:rsidR="00E51F48" w:rsidRDefault="00E51F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3E9" w:rsidRDefault="006A03E9">
    <w:pPr>
      <w:pStyle w:val="Footer"/>
      <w:jc w:val="left"/>
      <w:rPr>
        <w:rStyle w:val="PageNumber"/>
        <w:b/>
        <w:color w:val="808080" w:themeColor="background1" w:themeShade="80"/>
        <w:sz w:val="16"/>
      </w:rPr>
    </w:pPr>
  </w:p>
  <w:p w:rsidR="006A03E9" w:rsidRDefault="006A03E9">
    <w:pPr>
      <w:pStyle w:val="Footer"/>
      <w:jc w:val="left"/>
      <w:rPr>
        <w:rStyle w:val="PageNumber"/>
        <w:b/>
        <w:color w:val="808080" w:themeColor="background1" w:themeShade="80"/>
        <w:sz w:val="16"/>
      </w:rPr>
    </w:pPr>
  </w:p>
  <w:p w:rsidR="006A03E9" w:rsidRDefault="006A03E9" w:rsidP="00AC53B0">
    <w:pPr>
      <w:pStyle w:val="Footer"/>
      <w:tabs>
        <w:tab w:val="clear" w:pos="8640"/>
        <w:tab w:val="right" w:pos="9990"/>
      </w:tabs>
      <w:ind w:right="90"/>
      <w:jc w:val="left"/>
      <w:rPr>
        <w:rStyle w:val="PageNumber"/>
      </w:rPr>
    </w:pPr>
    <w:r>
      <w:rPr>
        <w:b/>
        <w:color w:val="808080" w:themeColor="background1" w:themeShade="80"/>
        <w:sz w:val="16"/>
      </w:rPr>
      <mc:AlternateContent>
        <mc:Choice Requires="wps">
          <w:drawing>
            <wp:anchor distT="0" distB="0" distL="114300" distR="114300" simplePos="0" relativeHeight="251659264" behindDoc="0" locked="0" layoutInCell="1" allowOverlap="1" wp14:anchorId="209F4EAA" wp14:editId="1A998183">
              <wp:simplePos x="0" y="0"/>
              <wp:positionH relativeFrom="margin">
                <wp:posOffset>-635</wp:posOffset>
              </wp:positionH>
              <wp:positionV relativeFrom="paragraph">
                <wp:posOffset>-29845</wp:posOffset>
              </wp:positionV>
              <wp:extent cx="6400800" cy="635"/>
              <wp:effectExtent l="0" t="0" r="19050" b="37465"/>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5pt" to="503.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" strokeweight=".25pt">
              <w10:wrap anchorx="margin"/>
            </v:line>
          </w:pict>
        </mc:Fallback>
      </mc:AlternateContent>
    </w:r>
    <w:r w:rsidRPr="00AC53B0">
      <w:rPr>
        <w:rStyle w:val="PageNumber"/>
        <w:b/>
        <w:color w:val="808080" w:themeColor="background1" w:themeShade="80"/>
        <w:sz w:val="16"/>
      </w:rPr>
      <w:t>Page</w:t>
    </w:r>
    <w:r>
      <w:rPr>
        <w:rStyle w:val="PageNumber"/>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rPr>
      <w:t>20</w:t>
    </w:r>
    <w:r>
      <w:rPr>
        <w:rStyle w:val="PageNumber"/>
      </w:rPr>
      <w:fldChar w:fldCharType="end"/>
    </w:r>
    <w:r>
      <w:rPr>
        <w:rStyle w:val="PageNumber"/>
      </w:rPr>
      <w:tab/>
    </w:r>
    <w:r>
      <w:rPr>
        <w:rStyle w:val="PageNumber"/>
      </w:rPr>
      <w:tab/>
      <w:t xml:space="preserve">      </w:t>
    </w:r>
    <w:r w:rsidRPr="00AC53B0">
      <w:rPr>
        <w:rStyle w:val="PageNumber"/>
        <w:b/>
        <w:color w:val="808080" w:themeColor="background1" w:themeShade="80"/>
        <w:sz w:val="16"/>
      </w:rPr>
      <w:t>Confidential and Prioprietary</w:t>
    </w:r>
    <w:r w:rsidRPr="00AC53B0">
      <w:rPr>
        <w:rStyle w:val="PageNumber"/>
        <w:color w:val="808080" w:themeColor="background1" w:themeShade="80"/>
        <w:sz w:val="16"/>
      </w:rPr>
      <w:t xml:space="preserve"> </w:t>
    </w:r>
  </w:p>
  <w:p w:rsidR="006A03E9" w:rsidRPr="00AC53B0" w:rsidRDefault="006A03E9" w:rsidP="00AC53B0">
    <w:pPr>
      <w:pStyle w:val="Footer"/>
      <w:jc w:val="center"/>
      <w:rPr>
        <w:sz w:val="16"/>
      </w:rPr>
    </w:pPr>
    <w:r w:rsidRPr="00AC53B0">
      <w:rPr>
        <w:rStyle w:val="PageNumber"/>
        <w:sz w:val="16"/>
      </w:rPr>
      <w:t>Unified Developments, Inc. 16620 Swingly Road, Suite 260, Chesterfield, MO 63017 Phone: (636) xxx-xxxx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3E9" w:rsidRDefault="006A03E9" w:rsidP="00963DF7">
    <w:pPr>
      <w:pStyle w:val="Footer"/>
      <w:spacing w:line="240" w:lineRule="auto"/>
      <w:jc w:val="left"/>
      <w:rPr>
        <w:rStyle w:val="PageNumber"/>
        <w:b/>
        <w:color w:val="808080" w:themeColor="background1" w:themeShade="80"/>
        <w:sz w:val="16"/>
      </w:rPr>
    </w:pPr>
  </w:p>
  <w:p w:rsidR="006A03E9" w:rsidRDefault="006A03E9" w:rsidP="00963DF7">
    <w:pPr>
      <w:pStyle w:val="Footer"/>
      <w:tabs>
        <w:tab w:val="clear" w:pos="8640"/>
        <w:tab w:val="right" w:pos="9990"/>
      </w:tabs>
      <w:spacing w:line="240" w:lineRule="auto"/>
      <w:ind w:right="90"/>
      <w:jc w:val="left"/>
      <w:rPr>
        <w:rStyle w:val="PageNumber"/>
      </w:rPr>
    </w:pPr>
    <w:r>
      <w:rPr>
        <w:b/>
        <w:color w:val="808080" w:themeColor="background1" w:themeShade="80"/>
        <w:sz w:val="16"/>
      </w:rPr>
      <mc:AlternateContent>
        <mc:Choice Requires="wps">
          <w:drawing>
            <wp:anchor distT="0" distB="0" distL="114300" distR="114300" simplePos="0" relativeHeight="251661312" behindDoc="0" locked="0" layoutInCell="1" allowOverlap="1" wp14:anchorId="0E0A4972" wp14:editId="3BB05F80">
              <wp:simplePos x="0" y="0"/>
              <wp:positionH relativeFrom="margin">
                <wp:posOffset>-635</wp:posOffset>
              </wp:positionH>
              <wp:positionV relativeFrom="paragraph">
                <wp:posOffset>-29845</wp:posOffset>
              </wp:positionV>
              <wp:extent cx="6400800" cy="635"/>
              <wp:effectExtent l="0" t="0" r="19050" b="37465"/>
              <wp:wrapNone/>
              <wp:docPr id="1"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6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5pt" to="503.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" strokeweight=".25pt">
              <w10:wrap anchorx="margin"/>
            </v:line>
          </w:pict>
        </mc:Fallback>
      </mc:AlternateContent>
    </w:r>
    <w:r w:rsidRPr="00AC53B0">
      <w:rPr>
        <w:rStyle w:val="PageNumber"/>
        <w:b/>
        <w:color w:val="808080" w:themeColor="background1" w:themeShade="80"/>
        <w:sz w:val="16"/>
      </w:rPr>
      <w:t>Page</w:t>
    </w:r>
    <w:r w:rsidRPr="00F219D7">
      <w:rPr>
        <w:rStyle w:val="PageNumber"/>
        <w:b/>
      </w:rPr>
      <w:t xml:space="preserve">:  </w:t>
    </w:r>
    <w:r w:rsidRPr="00F219D7">
      <w:rPr>
        <w:rStyle w:val="PageNumber"/>
        <w:b/>
      </w:rPr>
      <w:fldChar w:fldCharType="begin"/>
    </w:r>
    <w:r w:rsidRPr="00F219D7">
      <w:rPr>
        <w:rStyle w:val="PageNumber"/>
        <w:b/>
      </w:rPr>
      <w:instrText xml:space="preserve"> PAGE </w:instrText>
    </w:r>
    <w:r w:rsidRPr="00F219D7">
      <w:rPr>
        <w:rStyle w:val="PageNumber"/>
        <w:b/>
      </w:rPr>
      <w:fldChar w:fldCharType="separate"/>
    </w:r>
    <w:r w:rsidR="00A07F14">
      <w:rPr>
        <w:rStyle w:val="PageNumber"/>
        <w:b/>
      </w:rPr>
      <w:t>4</w:t>
    </w:r>
    <w:r w:rsidRPr="00F219D7">
      <w:rPr>
        <w:rStyle w:val="PageNumber"/>
        <w:b/>
      </w:rPr>
      <w:fldChar w:fldCharType="end"/>
    </w:r>
    <w:r>
      <w:rPr>
        <w:rStyle w:val="PageNumber"/>
      </w:rPr>
      <w:tab/>
    </w:r>
    <w:r>
      <w:rPr>
        <w:rStyle w:val="PageNumber"/>
      </w:rPr>
      <w:tab/>
      <w:t xml:space="preserve">      </w:t>
    </w:r>
    <w:r w:rsidRPr="00AC53B0">
      <w:rPr>
        <w:rStyle w:val="PageNumber"/>
        <w:b/>
        <w:color w:val="808080" w:themeColor="background1" w:themeShade="80"/>
        <w:sz w:val="16"/>
      </w:rPr>
      <w:t>Confidential and Prioprietary</w:t>
    </w:r>
    <w:r w:rsidRPr="00AC53B0">
      <w:rPr>
        <w:rStyle w:val="PageNumber"/>
        <w:color w:val="808080" w:themeColor="background1" w:themeShade="80"/>
        <w:sz w:val="16"/>
      </w:rPr>
      <w:t xml:space="preserve"> </w:t>
    </w:r>
  </w:p>
  <w:p w:rsidR="006A03E9" w:rsidRDefault="006A03E9" w:rsidP="00AC53B0">
    <w:pPr>
      <w:pStyle w:val="Footer"/>
      <w:jc w:val="center"/>
      <w:rPr>
        <w:rStyle w:val="PageNumber"/>
        <w:color w:val="7F7F7F" w:themeColor="text1" w:themeTint="80"/>
        <w:sz w:val="16"/>
      </w:rPr>
    </w:pPr>
  </w:p>
  <w:p w:rsidR="006A03E9" w:rsidRPr="00F219D7" w:rsidRDefault="006A03E9" w:rsidP="00F219D7">
    <w:pPr>
      <w:pStyle w:val="Footer"/>
      <w:tabs>
        <w:tab w:val="left" w:pos="10890"/>
      </w:tabs>
      <w:ind w:right="900"/>
      <w:jc w:val="center"/>
      <w:rPr>
        <w:color w:val="7F7F7F" w:themeColor="text1" w:themeTint="80"/>
        <w:sz w:val="16"/>
      </w:rPr>
    </w:pPr>
    <w:r w:rsidRPr="00F219D7">
      <w:rPr>
        <w:rStyle w:val="PageNumber"/>
        <w:color w:val="7F7F7F" w:themeColor="text1" w:themeTint="80"/>
        <w:sz w:val="16"/>
      </w:rPr>
      <w:t>Unified Developments, Inc. 16690 Swingley Ridge Road, Suite 260, Chesterfield, MO 63017 Phone: (636) 532-4424</w:t>
    </w:r>
  </w:p>
  <w:p w:rsidR="006A03E9" w:rsidRPr="00AC53B0" w:rsidRDefault="006A03E9" w:rsidP="00AC53B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3E9" w:rsidRPr="00AC53B0" w:rsidRDefault="006A03E9">
    <w:pPr>
      <w:pStyle w:val="Footer"/>
      <w:rPr>
        <w:b/>
        <w:i/>
        <w:color w:val="808080" w:themeColor="background1" w:themeShade="80"/>
      </w:rPr>
    </w:pPr>
    <w:r w:rsidRPr="00AC53B0">
      <w:rPr>
        <w:b/>
        <w:i/>
        <w:color w:val="808080" w:themeColor="background1" w:themeShade="80"/>
      </w:rPr>
      <w:t>Confidential and Prioprietary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1F48" w:rsidRDefault="00E51F48">
      <w:r>
        <w:separator/>
      </w:r>
    </w:p>
  </w:footnote>
  <w:footnote w:type="continuationSeparator" w:id="0">
    <w:p w:rsidR="00E51F48" w:rsidRDefault="00E51F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3E9" w:rsidRDefault="006A03E9" w:rsidP="00963DF7">
    <w:pPr>
      <w:pStyle w:val="Header"/>
      <w:spacing w:after="120" w:line="240" w:lineRule="auto"/>
      <w:jc w:val="right"/>
    </w:pPr>
    <w:r>
      <w:rPr>
        <w:i/>
      </w:rPr>
      <w:t xml:space="preserve"> </w:t>
    </w:r>
    <w:r w:rsidRPr="00963DF7">
      <w:rPr>
        <w:i/>
      </w:rPr>
      <w:t>Duncan Solutions’ Architecture Assessment Results</w:t>
    </w:r>
    <w:r>
      <w:t xml:space="preserve">      </w:t>
    </w:r>
    <w:r>
      <w:rPr>
        <w:noProof/>
        <w:color w:val="7F7F7F"/>
        <w:spacing w:val="60"/>
      </w:rPr>
      <w:drawing>
        <wp:inline distT="0" distB="0" distL="0" distR="0" wp14:anchorId="4539D4F8" wp14:editId="56AC0742">
          <wp:extent cx="574040" cy="15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4040" cy="15240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A03E9" w:rsidRDefault="006A03E9">
    <w:pPr>
      <w:pStyle w:val="Header"/>
    </w:pPr>
    <w:r>
      <w:rPr>
        <w:noProof/>
      </w:rPr>
      <w:drawing>
        <wp:anchor distT="0" distB="0" distL="114300" distR="114300" simplePos="0" relativeHeight="251662336" behindDoc="0" locked="0" layoutInCell="1" allowOverlap="1" wp14:anchorId="784C771B" wp14:editId="28823D32">
          <wp:simplePos x="0" y="0"/>
          <wp:positionH relativeFrom="margin">
            <wp:posOffset>2715260</wp:posOffset>
          </wp:positionH>
          <wp:positionV relativeFrom="margin">
            <wp:posOffset>1476375</wp:posOffset>
          </wp:positionV>
          <wp:extent cx="1542415" cy="99377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2415" cy="993775"/>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9896D81"/>
    <w:multiLevelType w:val="hybridMultilevel"/>
    <w:tmpl w:val="9AC2A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F21CEC"/>
    <w:multiLevelType w:val="hybridMultilevel"/>
    <w:tmpl w:val="024ECB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5AE7455"/>
    <w:multiLevelType w:val="hybridMultilevel"/>
    <w:tmpl w:val="1BCCD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415F1"/>
    <w:multiLevelType w:val="hybridMultilevel"/>
    <w:tmpl w:val="C9A68D6A"/>
    <w:lvl w:ilvl="0" w:tplc="3534646E">
      <w:start w:val="1"/>
      <w:numFmt w:val="decimal"/>
      <w:lvlText w:val="%1."/>
      <w:lvlJc w:val="left"/>
      <w:pPr>
        <w:ind w:left="720" w:hanging="360"/>
      </w:pPr>
      <w:rPr>
        <w:rFonts w:hint="default"/>
        <w:b w:val="0"/>
        <w:sz w:val="22"/>
      </w:rPr>
    </w:lvl>
    <w:lvl w:ilvl="1" w:tplc="9924A76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EF76F1"/>
    <w:multiLevelType w:val="hybridMultilevel"/>
    <w:tmpl w:val="9796F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FC32973"/>
    <w:multiLevelType w:val="hybridMultilevel"/>
    <w:tmpl w:val="6C0A5676"/>
    <w:lvl w:ilvl="0" w:tplc="2422840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33060C"/>
    <w:multiLevelType w:val="hybridMultilevel"/>
    <w:tmpl w:val="61F2F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2B64873"/>
    <w:multiLevelType w:val="hybridMultilevel"/>
    <w:tmpl w:val="1BCCD8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50F2346"/>
    <w:multiLevelType w:val="hybridMultilevel"/>
    <w:tmpl w:val="078005E0"/>
    <w:lvl w:ilvl="0" w:tplc="01964F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801328"/>
    <w:multiLevelType w:val="hybridMultilevel"/>
    <w:tmpl w:val="044AC8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296910"/>
    <w:multiLevelType w:val="hybridMultilevel"/>
    <w:tmpl w:val="6AD839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ACA4C97"/>
    <w:multiLevelType w:val="multilevel"/>
    <w:tmpl w:val="9278B1E6"/>
    <w:lvl w:ilvl="0">
      <w:start w:val="1"/>
      <w:numFmt w:val="decimal"/>
      <w:pStyle w:val="Heading1"/>
      <w:lvlText w:val="%1."/>
      <w:lvlJc w:val="left"/>
      <w:pPr>
        <w:ind w:left="360" w:hanging="360"/>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60881D16"/>
    <w:multiLevelType w:val="hybridMultilevel"/>
    <w:tmpl w:val="D5F0E7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17">
    <w:nsid w:val="6D7D16FB"/>
    <w:multiLevelType w:val="hybridMultilevel"/>
    <w:tmpl w:val="A2F8B3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BC51095"/>
    <w:multiLevelType w:val="hybridMultilevel"/>
    <w:tmpl w:val="605C4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6"/>
  </w:num>
  <w:num w:numId="3">
    <w:abstractNumId w:val="14"/>
  </w:num>
  <w:num w:numId="4">
    <w:abstractNumId w:val="4"/>
  </w:num>
  <w:num w:numId="5">
    <w:abstractNumId w:val="1"/>
  </w:num>
  <w:num w:numId="6">
    <w:abstractNumId w:val="7"/>
  </w:num>
  <w:num w:numId="7">
    <w:abstractNumId w:val="17"/>
  </w:num>
  <w:num w:numId="8">
    <w:abstractNumId w:val="8"/>
  </w:num>
  <w:num w:numId="9">
    <w:abstractNumId w:val="10"/>
  </w:num>
  <w:num w:numId="10">
    <w:abstractNumId w:val="5"/>
  </w:num>
  <w:num w:numId="11">
    <w:abstractNumId w:val="12"/>
  </w:num>
  <w:num w:numId="12">
    <w:abstractNumId w:val="13"/>
  </w:num>
  <w:num w:numId="13">
    <w:abstractNumId w:val="2"/>
  </w:num>
  <w:num w:numId="14">
    <w:abstractNumId w:val="15"/>
  </w:num>
  <w:num w:numId="15">
    <w:abstractNumId w:val="18"/>
  </w:num>
  <w:num w:numId="16">
    <w:abstractNumId w:val="3"/>
  </w:num>
  <w:num w:numId="17">
    <w:abstractNumId w:val="11"/>
  </w:num>
  <w:num w:numId="18">
    <w:abstractNumId w:val="6"/>
  </w:num>
  <w:num w:numId="19">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doNotHyphenateCaps/>
  <w:clickAndTypeStyle w:val="Body"/>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7C61"/>
    <w:rsid w:val="00003C5D"/>
    <w:rsid w:val="000105A4"/>
    <w:rsid w:val="000112CB"/>
    <w:rsid w:val="00012C6C"/>
    <w:rsid w:val="00012D45"/>
    <w:rsid w:val="00015E61"/>
    <w:rsid w:val="00016F86"/>
    <w:rsid w:val="00020AA3"/>
    <w:rsid w:val="00021D1B"/>
    <w:rsid w:val="00022132"/>
    <w:rsid w:val="00025F3D"/>
    <w:rsid w:val="00026923"/>
    <w:rsid w:val="00026D8F"/>
    <w:rsid w:val="00030E8D"/>
    <w:rsid w:val="00030FE5"/>
    <w:rsid w:val="0003261A"/>
    <w:rsid w:val="00035608"/>
    <w:rsid w:val="00035EA6"/>
    <w:rsid w:val="00044657"/>
    <w:rsid w:val="00044A3E"/>
    <w:rsid w:val="0004566C"/>
    <w:rsid w:val="0005077C"/>
    <w:rsid w:val="0005095E"/>
    <w:rsid w:val="00055F92"/>
    <w:rsid w:val="0005624B"/>
    <w:rsid w:val="00056F93"/>
    <w:rsid w:val="00064B97"/>
    <w:rsid w:val="00066EC3"/>
    <w:rsid w:val="0006728B"/>
    <w:rsid w:val="000715B6"/>
    <w:rsid w:val="00073539"/>
    <w:rsid w:val="000739F6"/>
    <w:rsid w:val="0007472E"/>
    <w:rsid w:val="00075B3D"/>
    <w:rsid w:val="00075D26"/>
    <w:rsid w:val="00081997"/>
    <w:rsid w:val="00082327"/>
    <w:rsid w:val="000825CF"/>
    <w:rsid w:val="00083637"/>
    <w:rsid w:val="00084E44"/>
    <w:rsid w:val="000872E9"/>
    <w:rsid w:val="00094107"/>
    <w:rsid w:val="000961FA"/>
    <w:rsid w:val="00096E52"/>
    <w:rsid w:val="000A0014"/>
    <w:rsid w:val="000A0375"/>
    <w:rsid w:val="000A039B"/>
    <w:rsid w:val="000A194C"/>
    <w:rsid w:val="000B18E6"/>
    <w:rsid w:val="000B28F5"/>
    <w:rsid w:val="000B2FE8"/>
    <w:rsid w:val="000B6821"/>
    <w:rsid w:val="000B72DC"/>
    <w:rsid w:val="000B771C"/>
    <w:rsid w:val="000C1B75"/>
    <w:rsid w:val="000C63C9"/>
    <w:rsid w:val="000D2DDF"/>
    <w:rsid w:val="000D556F"/>
    <w:rsid w:val="000E2396"/>
    <w:rsid w:val="000E3FA5"/>
    <w:rsid w:val="000E58EA"/>
    <w:rsid w:val="000E68D8"/>
    <w:rsid w:val="000F002A"/>
    <w:rsid w:val="000F30F4"/>
    <w:rsid w:val="000F4476"/>
    <w:rsid w:val="000F59B3"/>
    <w:rsid w:val="001014B7"/>
    <w:rsid w:val="00102B25"/>
    <w:rsid w:val="00105788"/>
    <w:rsid w:val="001072DD"/>
    <w:rsid w:val="00121918"/>
    <w:rsid w:val="00122134"/>
    <w:rsid w:val="001222CF"/>
    <w:rsid w:val="001230C0"/>
    <w:rsid w:val="00123585"/>
    <w:rsid w:val="001237FC"/>
    <w:rsid w:val="00127EC2"/>
    <w:rsid w:val="00127F53"/>
    <w:rsid w:val="00131D42"/>
    <w:rsid w:val="00137CC8"/>
    <w:rsid w:val="00142B62"/>
    <w:rsid w:val="00144AE0"/>
    <w:rsid w:val="0014581E"/>
    <w:rsid w:val="00154533"/>
    <w:rsid w:val="00154597"/>
    <w:rsid w:val="0015571C"/>
    <w:rsid w:val="001564FF"/>
    <w:rsid w:val="00161654"/>
    <w:rsid w:val="00162381"/>
    <w:rsid w:val="001641AF"/>
    <w:rsid w:val="001651B0"/>
    <w:rsid w:val="001664C0"/>
    <w:rsid w:val="00166A1B"/>
    <w:rsid w:val="0017598A"/>
    <w:rsid w:val="00176069"/>
    <w:rsid w:val="001820DD"/>
    <w:rsid w:val="001828C6"/>
    <w:rsid w:val="001829A3"/>
    <w:rsid w:val="0018521B"/>
    <w:rsid w:val="0018676D"/>
    <w:rsid w:val="00190191"/>
    <w:rsid w:val="0019395F"/>
    <w:rsid w:val="001954D0"/>
    <w:rsid w:val="001966ED"/>
    <w:rsid w:val="001A117C"/>
    <w:rsid w:val="001A693B"/>
    <w:rsid w:val="001A7971"/>
    <w:rsid w:val="001B004B"/>
    <w:rsid w:val="001B0193"/>
    <w:rsid w:val="001B055F"/>
    <w:rsid w:val="001B094B"/>
    <w:rsid w:val="001B0C45"/>
    <w:rsid w:val="001B3F91"/>
    <w:rsid w:val="001B432C"/>
    <w:rsid w:val="001B4A5E"/>
    <w:rsid w:val="001B4B64"/>
    <w:rsid w:val="001B7960"/>
    <w:rsid w:val="001C234A"/>
    <w:rsid w:val="001C3436"/>
    <w:rsid w:val="001D0CD9"/>
    <w:rsid w:val="001D1672"/>
    <w:rsid w:val="001D2549"/>
    <w:rsid w:val="001D7FFC"/>
    <w:rsid w:val="001E3640"/>
    <w:rsid w:val="001E6F9D"/>
    <w:rsid w:val="001F0855"/>
    <w:rsid w:val="001F1414"/>
    <w:rsid w:val="001F17F9"/>
    <w:rsid w:val="001F762B"/>
    <w:rsid w:val="00201186"/>
    <w:rsid w:val="00201EF0"/>
    <w:rsid w:val="00202E1C"/>
    <w:rsid w:val="00203167"/>
    <w:rsid w:val="002032AC"/>
    <w:rsid w:val="00205347"/>
    <w:rsid w:val="00205565"/>
    <w:rsid w:val="002076EB"/>
    <w:rsid w:val="00214813"/>
    <w:rsid w:val="00215470"/>
    <w:rsid w:val="0021690B"/>
    <w:rsid w:val="002169DA"/>
    <w:rsid w:val="00222232"/>
    <w:rsid w:val="00223EE5"/>
    <w:rsid w:val="00224266"/>
    <w:rsid w:val="00227489"/>
    <w:rsid w:val="00227713"/>
    <w:rsid w:val="00230435"/>
    <w:rsid w:val="00232745"/>
    <w:rsid w:val="00233695"/>
    <w:rsid w:val="00237751"/>
    <w:rsid w:val="002414E2"/>
    <w:rsid w:val="00246E9B"/>
    <w:rsid w:val="0025230C"/>
    <w:rsid w:val="00254227"/>
    <w:rsid w:val="00254765"/>
    <w:rsid w:val="00261597"/>
    <w:rsid w:val="00263396"/>
    <w:rsid w:val="0026482B"/>
    <w:rsid w:val="00264EA0"/>
    <w:rsid w:val="0026688F"/>
    <w:rsid w:val="0027163B"/>
    <w:rsid w:val="00275C8D"/>
    <w:rsid w:val="00276951"/>
    <w:rsid w:val="00276AF0"/>
    <w:rsid w:val="00281DE4"/>
    <w:rsid w:val="0028365A"/>
    <w:rsid w:val="00290F5D"/>
    <w:rsid w:val="00295CE3"/>
    <w:rsid w:val="0029792F"/>
    <w:rsid w:val="002A0DB0"/>
    <w:rsid w:val="002A15F1"/>
    <w:rsid w:val="002A66FE"/>
    <w:rsid w:val="002B1D0E"/>
    <w:rsid w:val="002B27D1"/>
    <w:rsid w:val="002B3312"/>
    <w:rsid w:val="002C5184"/>
    <w:rsid w:val="002C6084"/>
    <w:rsid w:val="002C61C3"/>
    <w:rsid w:val="002C666D"/>
    <w:rsid w:val="002C76F1"/>
    <w:rsid w:val="002D483E"/>
    <w:rsid w:val="002D4859"/>
    <w:rsid w:val="002D4AC4"/>
    <w:rsid w:val="002D516E"/>
    <w:rsid w:val="002D79A3"/>
    <w:rsid w:val="002E55A1"/>
    <w:rsid w:val="002E5D11"/>
    <w:rsid w:val="002F121E"/>
    <w:rsid w:val="002F64C0"/>
    <w:rsid w:val="003020E2"/>
    <w:rsid w:val="003035F6"/>
    <w:rsid w:val="00307AEA"/>
    <w:rsid w:val="00310A05"/>
    <w:rsid w:val="00312135"/>
    <w:rsid w:val="0031704C"/>
    <w:rsid w:val="00325580"/>
    <w:rsid w:val="00333090"/>
    <w:rsid w:val="00334C55"/>
    <w:rsid w:val="00336078"/>
    <w:rsid w:val="00341670"/>
    <w:rsid w:val="00342645"/>
    <w:rsid w:val="00344AF1"/>
    <w:rsid w:val="003478B6"/>
    <w:rsid w:val="00350402"/>
    <w:rsid w:val="00353DA1"/>
    <w:rsid w:val="0035597D"/>
    <w:rsid w:val="00356EB4"/>
    <w:rsid w:val="0036036F"/>
    <w:rsid w:val="003604B8"/>
    <w:rsid w:val="00360893"/>
    <w:rsid w:val="00365F1A"/>
    <w:rsid w:val="003731E5"/>
    <w:rsid w:val="0037331D"/>
    <w:rsid w:val="003735A3"/>
    <w:rsid w:val="00374F9F"/>
    <w:rsid w:val="00380C5D"/>
    <w:rsid w:val="00382550"/>
    <w:rsid w:val="00390198"/>
    <w:rsid w:val="0039665F"/>
    <w:rsid w:val="003A0492"/>
    <w:rsid w:val="003A0506"/>
    <w:rsid w:val="003A09E9"/>
    <w:rsid w:val="003A4612"/>
    <w:rsid w:val="003A5657"/>
    <w:rsid w:val="003A74D2"/>
    <w:rsid w:val="003B0A11"/>
    <w:rsid w:val="003B1AEE"/>
    <w:rsid w:val="003B1B41"/>
    <w:rsid w:val="003B6D1E"/>
    <w:rsid w:val="003B7357"/>
    <w:rsid w:val="003C0B37"/>
    <w:rsid w:val="003C4C69"/>
    <w:rsid w:val="003C5773"/>
    <w:rsid w:val="003D2434"/>
    <w:rsid w:val="003D24A6"/>
    <w:rsid w:val="003E1AFB"/>
    <w:rsid w:val="003E450C"/>
    <w:rsid w:val="003E742A"/>
    <w:rsid w:val="003E780A"/>
    <w:rsid w:val="003F1697"/>
    <w:rsid w:val="00402FAB"/>
    <w:rsid w:val="00404EC9"/>
    <w:rsid w:val="00405740"/>
    <w:rsid w:val="00406E7C"/>
    <w:rsid w:val="004131BA"/>
    <w:rsid w:val="00417595"/>
    <w:rsid w:val="00423243"/>
    <w:rsid w:val="004323FA"/>
    <w:rsid w:val="0043296C"/>
    <w:rsid w:val="00435CDE"/>
    <w:rsid w:val="0043710E"/>
    <w:rsid w:val="00443F84"/>
    <w:rsid w:val="004454E7"/>
    <w:rsid w:val="004457FC"/>
    <w:rsid w:val="0045500C"/>
    <w:rsid w:val="00455119"/>
    <w:rsid w:val="00457414"/>
    <w:rsid w:val="004624B7"/>
    <w:rsid w:val="00462F39"/>
    <w:rsid w:val="00463960"/>
    <w:rsid w:val="004645E7"/>
    <w:rsid w:val="004646D1"/>
    <w:rsid w:val="0047070D"/>
    <w:rsid w:val="00470C60"/>
    <w:rsid w:val="00470FE1"/>
    <w:rsid w:val="00474CBD"/>
    <w:rsid w:val="00475500"/>
    <w:rsid w:val="004762E2"/>
    <w:rsid w:val="0048343A"/>
    <w:rsid w:val="00485589"/>
    <w:rsid w:val="004A71A0"/>
    <w:rsid w:val="004B5E17"/>
    <w:rsid w:val="004B7632"/>
    <w:rsid w:val="004C01AF"/>
    <w:rsid w:val="004C114E"/>
    <w:rsid w:val="004C1826"/>
    <w:rsid w:val="004C26BF"/>
    <w:rsid w:val="004C38B1"/>
    <w:rsid w:val="004C5756"/>
    <w:rsid w:val="004C6487"/>
    <w:rsid w:val="004C6E8F"/>
    <w:rsid w:val="004C7399"/>
    <w:rsid w:val="004D3259"/>
    <w:rsid w:val="004D3A61"/>
    <w:rsid w:val="004D4262"/>
    <w:rsid w:val="004D5105"/>
    <w:rsid w:val="004D5B20"/>
    <w:rsid w:val="004D5B40"/>
    <w:rsid w:val="004D5BE9"/>
    <w:rsid w:val="004E1012"/>
    <w:rsid w:val="004E179A"/>
    <w:rsid w:val="004E1AF3"/>
    <w:rsid w:val="004E254D"/>
    <w:rsid w:val="004E394D"/>
    <w:rsid w:val="004E40E3"/>
    <w:rsid w:val="004E49F8"/>
    <w:rsid w:val="004E5F07"/>
    <w:rsid w:val="004F041E"/>
    <w:rsid w:val="004F177F"/>
    <w:rsid w:val="004F2B97"/>
    <w:rsid w:val="004F35D9"/>
    <w:rsid w:val="004F3A80"/>
    <w:rsid w:val="004F4652"/>
    <w:rsid w:val="004F5406"/>
    <w:rsid w:val="00500EDA"/>
    <w:rsid w:val="005013B6"/>
    <w:rsid w:val="00501852"/>
    <w:rsid w:val="0050227A"/>
    <w:rsid w:val="00506CF2"/>
    <w:rsid w:val="00510B40"/>
    <w:rsid w:val="00510CC3"/>
    <w:rsid w:val="00514F69"/>
    <w:rsid w:val="0051644D"/>
    <w:rsid w:val="005174CA"/>
    <w:rsid w:val="00520357"/>
    <w:rsid w:val="005207D5"/>
    <w:rsid w:val="00521734"/>
    <w:rsid w:val="005223C4"/>
    <w:rsid w:val="005268EE"/>
    <w:rsid w:val="005276F7"/>
    <w:rsid w:val="00530781"/>
    <w:rsid w:val="005340CE"/>
    <w:rsid w:val="00534DD9"/>
    <w:rsid w:val="005363B8"/>
    <w:rsid w:val="005370B4"/>
    <w:rsid w:val="0054289F"/>
    <w:rsid w:val="0055430A"/>
    <w:rsid w:val="0055712B"/>
    <w:rsid w:val="00566198"/>
    <w:rsid w:val="0056646E"/>
    <w:rsid w:val="00566D1B"/>
    <w:rsid w:val="00574080"/>
    <w:rsid w:val="005743EE"/>
    <w:rsid w:val="0057678D"/>
    <w:rsid w:val="005774D9"/>
    <w:rsid w:val="0058389C"/>
    <w:rsid w:val="0058467A"/>
    <w:rsid w:val="005878FC"/>
    <w:rsid w:val="00595142"/>
    <w:rsid w:val="00595815"/>
    <w:rsid w:val="00596FC3"/>
    <w:rsid w:val="005A00DB"/>
    <w:rsid w:val="005B12AD"/>
    <w:rsid w:val="005B235F"/>
    <w:rsid w:val="005B27D1"/>
    <w:rsid w:val="005B2CF6"/>
    <w:rsid w:val="005C08E0"/>
    <w:rsid w:val="005C124E"/>
    <w:rsid w:val="005C1D94"/>
    <w:rsid w:val="005C2E18"/>
    <w:rsid w:val="005C4AE7"/>
    <w:rsid w:val="005D1FC2"/>
    <w:rsid w:val="005D2A7A"/>
    <w:rsid w:val="005D3581"/>
    <w:rsid w:val="005D3887"/>
    <w:rsid w:val="005E02CF"/>
    <w:rsid w:val="005E0B32"/>
    <w:rsid w:val="005E1FE6"/>
    <w:rsid w:val="005E3F48"/>
    <w:rsid w:val="005E4791"/>
    <w:rsid w:val="005E7B11"/>
    <w:rsid w:val="005F0BCC"/>
    <w:rsid w:val="005F7353"/>
    <w:rsid w:val="006009D7"/>
    <w:rsid w:val="00600E6D"/>
    <w:rsid w:val="00601A92"/>
    <w:rsid w:val="00601BE3"/>
    <w:rsid w:val="006024B0"/>
    <w:rsid w:val="006047CE"/>
    <w:rsid w:val="00607DDE"/>
    <w:rsid w:val="00616DE5"/>
    <w:rsid w:val="006225A6"/>
    <w:rsid w:val="006316F7"/>
    <w:rsid w:val="00635A36"/>
    <w:rsid w:val="006368EA"/>
    <w:rsid w:val="00637EA4"/>
    <w:rsid w:val="00641E22"/>
    <w:rsid w:val="006423F1"/>
    <w:rsid w:val="00642E68"/>
    <w:rsid w:val="00647231"/>
    <w:rsid w:val="0064788C"/>
    <w:rsid w:val="0065186D"/>
    <w:rsid w:val="006551C1"/>
    <w:rsid w:val="006610CA"/>
    <w:rsid w:val="00661A74"/>
    <w:rsid w:val="006655A9"/>
    <w:rsid w:val="00665F95"/>
    <w:rsid w:val="00673DB9"/>
    <w:rsid w:val="00675D04"/>
    <w:rsid w:val="00676744"/>
    <w:rsid w:val="006779B9"/>
    <w:rsid w:val="00684B78"/>
    <w:rsid w:val="00687C61"/>
    <w:rsid w:val="00687DB2"/>
    <w:rsid w:val="00694FBE"/>
    <w:rsid w:val="006964AC"/>
    <w:rsid w:val="006A03E9"/>
    <w:rsid w:val="006A24F5"/>
    <w:rsid w:val="006B3848"/>
    <w:rsid w:val="006B4020"/>
    <w:rsid w:val="006B4E28"/>
    <w:rsid w:val="006C7046"/>
    <w:rsid w:val="006D08E1"/>
    <w:rsid w:val="006D127F"/>
    <w:rsid w:val="006D61FC"/>
    <w:rsid w:val="006D6EE1"/>
    <w:rsid w:val="006E0951"/>
    <w:rsid w:val="006E175A"/>
    <w:rsid w:val="006E1A75"/>
    <w:rsid w:val="006E5E6D"/>
    <w:rsid w:val="006F0821"/>
    <w:rsid w:val="006F6FA2"/>
    <w:rsid w:val="00704BEA"/>
    <w:rsid w:val="00706909"/>
    <w:rsid w:val="00710550"/>
    <w:rsid w:val="0071105F"/>
    <w:rsid w:val="00712612"/>
    <w:rsid w:val="00721AC0"/>
    <w:rsid w:val="007225A5"/>
    <w:rsid w:val="00724079"/>
    <w:rsid w:val="00727147"/>
    <w:rsid w:val="00727641"/>
    <w:rsid w:val="007314AB"/>
    <w:rsid w:val="00733143"/>
    <w:rsid w:val="00742607"/>
    <w:rsid w:val="00747128"/>
    <w:rsid w:val="00750E35"/>
    <w:rsid w:val="0075252D"/>
    <w:rsid w:val="00752E20"/>
    <w:rsid w:val="00753EF0"/>
    <w:rsid w:val="00756D89"/>
    <w:rsid w:val="007649B5"/>
    <w:rsid w:val="00772FD5"/>
    <w:rsid w:val="007736A7"/>
    <w:rsid w:val="00775178"/>
    <w:rsid w:val="007762F1"/>
    <w:rsid w:val="00780219"/>
    <w:rsid w:val="00783720"/>
    <w:rsid w:val="0078604B"/>
    <w:rsid w:val="007866FA"/>
    <w:rsid w:val="007868EA"/>
    <w:rsid w:val="00786AA4"/>
    <w:rsid w:val="00792155"/>
    <w:rsid w:val="0079223E"/>
    <w:rsid w:val="00796A19"/>
    <w:rsid w:val="00797A4E"/>
    <w:rsid w:val="007A3323"/>
    <w:rsid w:val="007B32D8"/>
    <w:rsid w:val="007C0283"/>
    <w:rsid w:val="007C0629"/>
    <w:rsid w:val="007C1477"/>
    <w:rsid w:val="007C2524"/>
    <w:rsid w:val="007C4661"/>
    <w:rsid w:val="007D1284"/>
    <w:rsid w:val="007D2A1E"/>
    <w:rsid w:val="007D30B9"/>
    <w:rsid w:val="007D4AE5"/>
    <w:rsid w:val="007E43D8"/>
    <w:rsid w:val="007E76C0"/>
    <w:rsid w:val="007F2937"/>
    <w:rsid w:val="007F62B7"/>
    <w:rsid w:val="00801303"/>
    <w:rsid w:val="0080322C"/>
    <w:rsid w:val="0081006D"/>
    <w:rsid w:val="00810498"/>
    <w:rsid w:val="00814549"/>
    <w:rsid w:val="00816EEF"/>
    <w:rsid w:val="00823E94"/>
    <w:rsid w:val="008303C6"/>
    <w:rsid w:val="008343F7"/>
    <w:rsid w:val="00835902"/>
    <w:rsid w:val="00836B70"/>
    <w:rsid w:val="00836C29"/>
    <w:rsid w:val="00837CA9"/>
    <w:rsid w:val="008410E0"/>
    <w:rsid w:val="00842F7B"/>
    <w:rsid w:val="00844C92"/>
    <w:rsid w:val="008450B9"/>
    <w:rsid w:val="00851747"/>
    <w:rsid w:val="00852A69"/>
    <w:rsid w:val="00852C4A"/>
    <w:rsid w:val="008574A1"/>
    <w:rsid w:val="008662CF"/>
    <w:rsid w:val="00872CF8"/>
    <w:rsid w:val="00873784"/>
    <w:rsid w:val="00877B7A"/>
    <w:rsid w:val="0088363D"/>
    <w:rsid w:val="0088511B"/>
    <w:rsid w:val="008938DC"/>
    <w:rsid w:val="00894E5F"/>
    <w:rsid w:val="008A77D6"/>
    <w:rsid w:val="008B13D4"/>
    <w:rsid w:val="008B2328"/>
    <w:rsid w:val="008B2F54"/>
    <w:rsid w:val="008B3178"/>
    <w:rsid w:val="008C2C25"/>
    <w:rsid w:val="008C365A"/>
    <w:rsid w:val="008C618F"/>
    <w:rsid w:val="008D1F2E"/>
    <w:rsid w:val="008E295C"/>
    <w:rsid w:val="008F0F3B"/>
    <w:rsid w:val="008F3B25"/>
    <w:rsid w:val="008F53AA"/>
    <w:rsid w:val="008F6191"/>
    <w:rsid w:val="008F7428"/>
    <w:rsid w:val="0090054C"/>
    <w:rsid w:val="0090112F"/>
    <w:rsid w:val="00903E42"/>
    <w:rsid w:val="00905368"/>
    <w:rsid w:val="009055D4"/>
    <w:rsid w:val="00905E38"/>
    <w:rsid w:val="009065BF"/>
    <w:rsid w:val="00910AD3"/>
    <w:rsid w:val="00912AE8"/>
    <w:rsid w:val="009142F8"/>
    <w:rsid w:val="0091442B"/>
    <w:rsid w:val="00916D8A"/>
    <w:rsid w:val="00922680"/>
    <w:rsid w:val="00930D02"/>
    <w:rsid w:val="00931D24"/>
    <w:rsid w:val="009326C3"/>
    <w:rsid w:val="00933A9D"/>
    <w:rsid w:val="00940537"/>
    <w:rsid w:val="0094092E"/>
    <w:rsid w:val="00941A04"/>
    <w:rsid w:val="00941FD1"/>
    <w:rsid w:val="00942CE7"/>
    <w:rsid w:val="00943B15"/>
    <w:rsid w:val="00947339"/>
    <w:rsid w:val="0094775B"/>
    <w:rsid w:val="009479A4"/>
    <w:rsid w:val="00951219"/>
    <w:rsid w:val="00952247"/>
    <w:rsid w:val="00963DF7"/>
    <w:rsid w:val="00964E05"/>
    <w:rsid w:val="0096532E"/>
    <w:rsid w:val="00965966"/>
    <w:rsid w:val="00966433"/>
    <w:rsid w:val="00967D11"/>
    <w:rsid w:val="0097099A"/>
    <w:rsid w:val="009728DE"/>
    <w:rsid w:val="009772E6"/>
    <w:rsid w:val="00977BA1"/>
    <w:rsid w:val="0098202A"/>
    <w:rsid w:val="00983F6B"/>
    <w:rsid w:val="00994E93"/>
    <w:rsid w:val="00997AF0"/>
    <w:rsid w:val="009A0CBA"/>
    <w:rsid w:val="009A0D2B"/>
    <w:rsid w:val="009A452F"/>
    <w:rsid w:val="009A5737"/>
    <w:rsid w:val="009A70E6"/>
    <w:rsid w:val="009A7B94"/>
    <w:rsid w:val="009B15B3"/>
    <w:rsid w:val="009B28D8"/>
    <w:rsid w:val="009B3343"/>
    <w:rsid w:val="009B797B"/>
    <w:rsid w:val="009C0095"/>
    <w:rsid w:val="009C17B1"/>
    <w:rsid w:val="009D16D9"/>
    <w:rsid w:val="009D2D05"/>
    <w:rsid w:val="009D5BFF"/>
    <w:rsid w:val="009D5E21"/>
    <w:rsid w:val="009D7178"/>
    <w:rsid w:val="009E1961"/>
    <w:rsid w:val="009E249B"/>
    <w:rsid w:val="009E479F"/>
    <w:rsid w:val="009E4BF1"/>
    <w:rsid w:val="009E61D2"/>
    <w:rsid w:val="009F32D6"/>
    <w:rsid w:val="009F3753"/>
    <w:rsid w:val="009F4A79"/>
    <w:rsid w:val="00A008F6"/>
    <w:rsid w:val="00A018DD"/>
    <w:rsid w:val="00A02C6A"/>
    <w:rsid w:val="00A06188"/>
    <w:rsid w:val="00A07F14"/>
    <w:rsid w:val="00A16EF7"/>
    <w:rsid w:val="00A21451"/>
    <w:rsid w:val="00A27A46"/>
    <w:rsid w:val="00A44ADA"/>
    <w:rsid w:val="00A45160"/>
    <w:rsid w:val="00A46D47"/>
    <w:rsid w:val="00A478B4"/>
    <w:rsid w:val="00A503BA"/>
    <w:rsid w:val="00A56C0C"/>
    <w:rsid w:val="00A5791E"/>
    <w:rsid w:val="00A63063"/>
    <w:rsid w:val="00A6421D"/>
    <w:rsid w:val="00A65C9F"/>
    <w:rsid w:val="00A67507"/>
    <w:rsid w:val="00A67F2C"/>
    <w:rsid w:val="00A7121D"/>
    <w:rsid w:val="00A748A9"/>
    <w:rsid w:val="00A74DFE"/>
    <w:rsid w:val="00A767DD"/>
    <w:rsid w:val="00A77302"/>
    <w:rsid w:val="00A80B37"/>
    <w:rsid w:val="00A8152C"/>
    <w:rsid w:val="00A81AE7"/>
    <w:rsid w:val="00A8317C"/>
    <w:rsid w:val="00A831F8"/>
    <w:rsid w:val="00A86FC0"/>
    <w:rsid w:val="00A87A14"/>
    <w:rsid w:val="00A90170"/>
    <w:rsid w:val="00A9496F"/>
    <w:rsid w:val="00A95944"/>
    <w:rsid w:val="00A96461"/>
    <w:rsid w:val="00A96DD8"/>
    <w:rsid w:val="00AA0053"/>
    <w:rsid w:val="00AA31E6"/>
    <w:rsid w:val="00AA4652"/>
    <w:rsid w:val="00AA5D5C"/>
    <w:rsid w:val="00AA6734"/>
    <w:rsid w:val="00AB3483"/>
    <w:rsid w:val="00AB447D"/>
    <w:rsid w:val="00AB4562"/>
    <w:rsid w:val="00AB45D7"/>
    <w:rsid w:val="00AB4862"/>
    <w:rsid w:val="00AB6AF0"/>
    <w:rsid w:val="00AC2230"/>
    <w:rsid w:val="00AC3AB9"/>
    <w:rsid w:val="00AC53B0"/>
    <w:rsid w:val="00AC5D3E"/>
    <w:rsid w:val="00AD0470"/>
    <w:rsid w:val="00AD1DC8"/>
    <w:rsid w:val="00AD3E8D"/>
    <w:rsid w:val="00AD4531"/>
    <w:rsid w:val="00AD7AAB"/>
    <w:rsid w:val="00AE2014"/>
    <w:rsid w:val="00AE268E"/>
    <w:rsid w:val="00AE448F"/>
    <w:rsid w:val="00AE502C"/>
    <w:rsid w:val="00AF0DAF"/>
    <w:rsid w:val="00AF1822"/>
    <w:rsid w:val="00AF2F1A"/>
    <w:rsid w:val="00AF5B2D"/>
    <w:rsid w:val="00AF761C"/>
    <w:rsid w:val="00B005EF"/>
    <w:rsid w:val="00B012B9"/>
    <w:rsid w:val="00B03E24"/>
    <w:rsid w:val="00B0551B"/>
    <w:rsid w:val="00B0576E"/>
    <w:rsid w:val="00B05A96"/>
    <w:rsid w:val="00B067AD"/>
    <w:rsid w:val="00B06F0E"/>
    <w:rsid w:val="00B07194"/>
    <w:rsid w:val="00B110C6"/>
    <w:rsid w:val="00B12742"/>
    <w:rsid w:val="00B15610"/>
    <w:rsid w:val="00B16A42"/>
    <w:rsid w:val="00B17716"/>
    <w:rsid w:val="00B205BA"/>
    <w:rsid w:val="00B21B07"/>
    <w:rsid w:val="00B2263C"/>
    <w:rsid w:val="00B22A49"/>
    <w:rsid w:val="00B24F5E"/>
    <w:rsid w:val="00B25686"/>
    <w:rsid w:val="00B34D1B"/>
    <w:rsid w:val="00B400A6"/>
    <w:rsid w:val="00B41ABF"/>
    <w:rsid w:val="00B4589C"/>
    <w:rsid w:val="00B51CF0"/>
    <w:rsid w:val="00B520D3"/>
    <w:rsid w:val="00B53961"/>
    <w:rsid w:val="00B55A20"/>
    <w:rsid w:val="00B619F2"/>
    <w:rsid w:val="00B63CA1"/>
    <w:rsid w:val="00B64DA2"/>
    <w:rsid w:val="00B6570C"/>
    <w:rsid w:val="00B66749"/>
    <w:rsid w:val="00B67CD9"/>
    <w:rsid w:val="00B77B5C"/>
    <w:rsid w:val="00B77FFA"/>
    <w:rsid w:val="00B807D6"/>
    <w:rsid w:val="00B819EC"/>
    <w:rsid w:val="00B872E7"/>
    <w:rsid w:val="00B900D3"/>
    <w:rsid w:val="00B90FD7"/>
    <w:rsid w:val="00B91326"/>
    <w:rsid w:val="00B919AB"/>
    <w:rsid w:val="00B9563A"/>
    <w:rsid w:val="00B95915"/>
    <w:rsid w:val="00B968F5"/>
    <w:rsid w:val="00BA6E0B"/>
    <w:rsid w:val="00BB4195"/>
    <w:rsid w:val="00BB7828"/>
    <w:rsid w:val="00BC4ADC"/>
    <w:rsid w:val="00BC5D6A"/>
    <w:rsid w:val="00BC61C1"/>
    <w:rsid w:val="00BC6DF2"/>
    <w:rsid w:val="00BC7E64"/>
    <w:rsid w:val="00BD0727"/>
    <w:rsid w:val="00BD18F9"/>
    <w:rsid w:val="00BD2605"/>
    <w:rsid w:val="00BD311F"/>
    <w:rsid w:val="00BD3DA5"/>
    <w:rsid w:val="00BD42F5"/>
    <w:rsid w:val="00BE2529"/>
    <w:rsid w:val="00BE2882"/>
    <w:rsid w:val="00BE3A97"/>
    <w:rsid w:val="00BE4694"/>
    <w:rsid w:val="00BE7CD2"/>
    <w:rsid w:val="00BF0FCC"/>
    <w:rsid w:val="00BF18D0"/>
    <w:rsid w:val="00BF1F5E"/>
    <w:rsid w:val="00BF2C41"/>
    <w:rsid w:val="00BF2E09"/>
    <w:rsid w:val="00BF49A5"/>
    <w:rsid w:val="00BF69D8"/>
    <w:rsid w:val="00BF7090"/>
    <w:rsid w:val="00C007AF"/>
    <w:rsid w:val="00C00FB7"/>
    <w:rsid w:val="00C02A65"/>
    <w:rsid w:val="00C03D64"/>
    <w:rsid w:val="00C073B3"/>
    <w:rsid w:val="00C10C3D"/>
    <w:rsid w:val="00C11C9D"/>
    <w:rsid w:val="00C15A7F"/>
    <w:rsid w:val="00C16225"/>
    <w:rsid w:val="00C2663B"/>
    <w:rsid w:val="00C32AEA"/>
    <w:rsid w:val="00C34169"/>
    <w:rsid w:val="00C354BA"/>
    <w:rsid w:val="00C372F6"/>
    <w:rsid w:val="00C37606"/>
    <w:rsid w:val="00C40AB2"/>
    <w:rsid w:val="00C4165B"/>
    <w:rsid w:val="00C4665B"/>
    <w:rsid w:val="00C5280F"/>
    <w:rsid w:val="00C5487B"/>
    <w:rsid w:val="00C54CBB"/>
    <w:rsid w:val="00C54F9C"/>
    <w:rsid w:val="00C55741"/>
    <w:rsid w:val="00C57DCD"/>
    <w:rsid w:val="00C64DF4"/>
    <w:rsid w:val="00C67D20"/>
    <w:rsid w:val="00C72311"/>
    <w:rsid w:val="00C73DE2"/>
    <w:rsid w:val="00C75433"/>
    <w:rsid w:val="00C82D8A"/>
    <w:rsid w:val="00C8303B"/>
    <w:rsid w:val="00C83925"/>
    <w:rsid w:val="00C87ED0"/>
    <w:rsid w:val="00C91106"/>
    <w:rsid w:val="00C9319C"/>
    <w:rsid w:val="00C95F4B"/>
    <w:rsid w:val="00C972A2"/>
    <w:rsid w:val="00CA3E4B"/>
    <w:rsid w:val="00CA4037"/>
    <w:rsid w:val="00CA4520"/>
    <w:rsid w:val="00CA4BF8"/>
    <w:rsid w:val="00CA573E"/>
    <w:rsid w:val="00CB0F98"/>
    <w:rsid w:val="00CB51AB"/>
    <w:rsid w:val="00CB6FBF"/>
    <w:rsid w:val="00CC0550"/>
    <w:rsid w:val="00CC2637"/>
    <w:rsid w:val="00CC503B"/>
    <w:rsid w:val="00CC54B9"/>
    <w:rsid w:val="00CD171F"/>
    <w:rsid w:val="00CD7BC5"/>
    <w:rsid w:val="00CE2DA2"/>
    <w:rsid w:val="00CE31FC"/>
    <w:rsid w:val="00CE4ECC"/>
    <w:rsid w:val="00CE5377"/>
    <w:rsid w:val="00CF4158"/>
    <w:rsid w:val="00CF52FD"/>
    <w:rsid w:val="00CF5872"/>
    <w:rsid w:val="00CF590F"/>
    <w:rsid w:val="00CF636E"/>
    <w:rsid w:val="00D06F40"/>
    <w:rsid w:val="00D106F2"/>
    <w:rsid w:val="00D13F4D"/>
    <w:rsid w:val="00D151CF"/>
    <w:rsid w:val="00D1565B"/>
    <w:rsid w:val="00D172A3"/>
    <w:rsid w:val="00D17B48"/>
    <w:rsid w:val="00D22E51"/>
    <w:rsid w:val="00D2443F"/>
    <w:rsid w:val="00D24DE5"/>
    <w:rsid w:val="00D2556F"/>
    <w:rsid w:val="00D25A8B"/>
    <w:rsid w:val="00D26308"/>
    <w:rsid w:val="00D268A5"/>
    <w:rsid w:val="00D31BD6"/>
    <w:rsid w:val="00D33B87"/>
    <w:rsid w:val="00D34AFF"/>
    <w:rsid w:val="00D34CED"/>
    <w:rsid w:val="00D3615D"/>
    <w:rsid w:val="00D3731C"/>
    <w:rsid w:val="00D42903"/>
    <w:rsid w:val="00D46052"/>
    <w:rsid w:val="00D475EC"/>
    <w:rsid w:val="00D57C05"/>
    <w:rsid w:val="00D60030"/>
    <w:rsid w:val="00D62A89"/>
    <w:rsid w:val="00D641CF"/>
    <w:rsid w:val="00D66E3F"/>
    <w:rsid w:val="00D67F93"/>
    <w:rsid w:val="00D7452F"/>
    <w:rsid w:val="00D765E7"/>
    <w:rsid w:val="00D77339"/>
    <w:rsid w:val="00D8201D"/>
    <w:rsid w:val="00D82880"/>
    <w:rsid w:val="00D84DBA"/>
    <w:rsid w:val="00D8560C"/>
    <w:rsid w:val="00D921D0"/>
    <w:rsid w:val="00D93C51"/>
    <w:rsid w:val="00D968D4"/>
    <w:rsid w:val="00DA2442"/>
    <w:rsid w:val="00DA3364"/>
    <w:rsid w:val="00DA6C27"/>
    <w:rsid w:val="00DB36CA"/>
    <w:rsid w:val="00DB4629"/>
    <w:rsid w:val="00DB73D6"/>
    <w:rsid w:val="00DC1BA2"/>
    <w:rsid w:val="00DC24F4"/>
    <w:rsid w:val="00DC56C7"/>
    <w:rsid w:val="00DC59EF"/>
    <w:rsid w:val="00DC687B"/>
    <w:rsid w:val="00DD2448"/>
    <w:rsid w:val="00DD33AC"/>
    <w:rsid w:val="00DD3F78"/>
    <w:rsid w:val="00DE0242"/>
    <w:rsid w:val="00DE2793"/>
    <w:rsid w:val="00DE32F0"/>
    <w:rsid w:val="00DE54C9"/>
    <w:rsid w:val="00E00563"/>
    <w:rsid w:val="00E06B32"/>
    <w:rsid w:val="00E11159"/>
    <w:rsid w:val="00E122E6"/>
    <w:rsid w:val="00E12A97"/>
    <w:rsid w:val="00E1601B"/>
    <w:rsid w:val="00E179D6"/>
    <w:rsid w:val="00E235A3"/>
    <w:rsid w:val="00E2490F"/>
    <w:rsid w:val="00E24951"/>
    <w:rsid w:val="00E271EE"/>
    <w:rsid w:val="00E3058A"/>
    <w:rsid w:val="00E32305"/>
    <w:rsid w:val="00E341E4"/>
    <w:rsid w:val="00E34D41"/>
    <w:rsid w:val="00E34D71"/>
    <w:rsid w:val="00E42AFA"/>
    <w:rsid w:val="00E43B64"/>
    <w:rsid w:val="00E462FE"/>
    <w:rsid w:val="00E46C06"/>
    <w:rsid w:val="00E4723B"/>
    <w:rsid w:val="00E5094F"/>
    <w:rsid w:val="00E51F48"/>
    <w:rsid w:val="00E5397C"/>
    <w:rsid w:val="00E544DF"/>
    <w:rsid w:val="00E57314"/>
    <w:rsid w:val="00E607DA"/>
    <w:rsid w:val="00E60F92"/>
    <w:rsid w:val="00E621B4"/>
    <w:rsid w:val="00E62C12"/>
    <w:rsid w:val="00E63019"/>
    <w:rsid w:val="00E636A8"/>
    <w:rsid w:val="00E63849"/>
    <w:rsid w:val="00E63FCB"/>
    <w:rsid w:val="00E71A6B"/>
    <w:rsid w:val="00E7357F"/>
    <w:rsid w:val="00E73677"/>
    <w:rsid w:val="00E7470F"/>
    <w:rsid w:val="00E7773C"/>
    <w:rsid w:val="00E77CE5"/>
    <w:rsid w:val="00E80210"/>
    <w:rsid w:val="00E846D4"/>
    <w:rsid w:val="00E93951"/>
    <w:rsid w:val="00EA1D87"/>
    <w:rsid w:val="00EA253B"/>
    <w:rsid w:val="00EA3217"/>
    <w:rsid w:val="00EA3285"/>
    <w:rsid w:val="00EA35F7"/>
    <w:rsid w:val="00EA78CB"/>
    <w:rsid w:val="00EB0395"/>
    <w:rsid w:val="00EC19DC"/>
    <w:rsid w:val="00EC2470"/>
    <w:rsid w:val="00ED202F"/>
    <w:rsid w:val="00ED3506"/>
    <w:rsid w:val="00ED433A"/>
    <w:rsid w:val="00ED46CD"/>
    <w:rsid w:val="00ED47CD"/>
    <w:rsid w:val="00ED486F"/>
    <w:rsid w:val="00ED5069"/>
    <w:rsid w:val="00EE1607"/>
    <w:rsid w:val="00EE2D06"/>
    <w:rsid w:val="00EE62EB"/>
    <w:rsid w:val="00EF3217"/>
    <w:rsid w:val="00EF3DBD"/>
    <w:rsid w:val="00F00570"/>
    <w:rsid w:val="00F02506"/>
    <w:rsid w:val="00F034D5"/>
    <w:rsid w:val="00F05444"/>
    <w:rsid w:val="00F06FEB"/>
    <w:rsid w:val="00F10003"/>
    <w:rsid w:val="00F16216"/>
    <w:rsid w:val="00F16B18"/>
    <w:rsid w:val="00F20601"/>
    <w:rsid w:val="00F20BDB"/>
    <w:rsid w:val="00F21210"/>
    <w:rsid w:val="00F219D7"/>
    <w:rsid w:val="00F238F7"/>
    <w:rsid w:val="00F241F9"/>
    <w:rsid w:val="00F260EA"/>
    <w:rsid w:val="00F302A7"/>
    <w:rsid w:val="00F30376"/>
    <w:rsid w:val="00F30481"/>
    <w:rsid w:val="00F32B48"/>
    <w:rsid w:val="00F3328B"/>
    <w:rsid w:val="00F370B0"/>
    <w:rsid w:val="00F37CA0"/>
    <w:rsid w:val="00F415E2"/>
    <w:rsid w:val="00F42AB1"/>
    <w:rsid w:val="00F44748"/>
    <w:rsid w:val="00F44CE7"/>
    <w:rsid w:val="00F518C5"/>
    <w:rsid w:val="00F52544"/>
    <w:rsid w:val="00F5291B"/>
    <w:rsid w:val="00F54424"/>
    <w:rsid w:val="00F54D06"/>
    <w:rsid w:val="00F57BB8"/>
    <w:rsid w:val="00F60168"/>
    <w:rsid w:val="00F62ED5"/>
    <w:rsid w:val="00F759B3"/>
    <w:rsid w:val="00F77CDA"/>
    <w:rsid w:val="00F8218B"/>
    <w:rsid w:val="00F86C56"/>
    <w:rsid w:val="00F8758F"/>
    <w:rsid w:val="00F87820"/>
    <w:rsid w:val="00F95664"/>
    <w:rsid w:val="00F96549"/>
    <w:rsid w:val="00F97C44"/>
    <w:rsid w:val="00FA34C3"/>
    <w:rsid w:val="00FA3930"/>
    <w:rsid w:val="00FA5AB0"/>
    <w:rsid w:val="00FA5C21"/>
    <w:rsid w:val="00FA628F"/>
    <w:rsid w:val="00FA6CF6"/>
    <w:rsid w:val="00FA775C"/>
    <w:rsid w:val="00FB0169"/>
    <w:rsid w:val="00FB056B"/>
    <w:rsid w:val="00FB155B"/>
    <w:rsid w:val="00FB1E8C"/>
    <w:rsid w:val="00FB6142"/>
    <w:rsid w:val="00FC0B6A"/>
    <w:rsid w:val="00FC1B55"/>
    <w:rsid w:val="00FC3BD9"/>
    <w:rsid w:val="00FD2AFB"/>
    <w:rsid w:val="00FD5B92"/>
    <w:rsid w:val="00FD6681"/>
    <w:rsid w:val="00FE1AAE"/>
    <w:rsid w:val="00FE31EF"/>
    <w:rsid w:val="00FE4392"/>
    <w:rsid w:val="00FE47F9"/>
    <w:rsid w:val="00FE5735"/>
    <w:rsid w:val="00FE5FD7"/>
    <w:rsid w:val="00FF14F4"/>
    <w:rsid w:val="00FF3144"/>
    <w:rsid w:val="00FF357C"/>
    <w:rsid w:val="00FF3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ody"/>
    <w:link w:val="Heading1Char"/>
    <w:qFormat/>
    <w:rsid w:val="007D2A1E"/>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link w:val="Heading2Char"/>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link w:val="Heading4Char"/>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rPr>
  </w:style>
  <w:style w:type="paragraph" w:customStyle="1" w:styleId="ListBulleted2">
    <w:name w:val="List Bulleted 2"/>
    <w:pPr>
      <w:numPr>
        <w:numId w:val="2"/>
      </w:numPr>
      <w:spacing w:after="60" w:line="260" w:lineRule="atLeast"/>
      <w:ind w:left="720"/>
    </w:pPr>
    <w:rPr>
      <w:kern w:val="20"/>
      <w:sz w:val="22"/>
    </w:rPr>
  </w:style>
  <w:style w:type="paragraph" w:styleId="TOC3">
    <w:name w:val="toc 3"/>
    <w:basedOn w:val="Normal"/>
    <w:uiPriority w:val="39"/>
    <w:pPr>
      <w:ind w:left="480"/>
    </w:pPr>
    <w:rPr>
      <w:rFonts w:asciiTheme="minorHAnsi" w:hAnsiTheme="minorHAnsi" w:cstheme="minorHAnsi"/>
      <w:i/>
      <w:iCs/>
      <w:sz w:val="20"/>
    </w:rPr>
  </w:style>
  <w:style w:type="paragraph" w:styleId="TOC1">
    <w:name w:val="toc 1"/>
    <w:next w:val="TOC2"/>
    <w:uiPriority w:val="39"/>
    <w:pPr>
      <w:spacing w:before="120" w:after="120" w:line="300" w:lineRule="atLeast"/>
    </w:pPr>
    <w:rPr>
      <w:rFonts w:asciiTheme="minorHAnsi" w:hAnsiTheme="minorHAnsi" w:cstheme="minorHAnsi"/>
      <w:b/>
      <w:bCs/>
      <w:caps/>
    </w:rPr>
  </w:style>
  <w:style w:type="paragraph" w:styleId="TOC2">
    <w:name w:val="toc 2"/>
    <w:uiPriority w:val="39"/>
    <w:pPr>
      <w:spacing w:line="300" w:lineRule="atLeast"/>
      <w:ind w:left="240"/>
    </w:pPr>
    <w:rPr>
      <w:rFonts w:asciiTheme="minorHAnsi" w:hAnsiTheme="minorHAnsi" w:cstheme="minorHAnsi"/>
      <w:smallCaps/>
    </w:rPr>
  </w:style>
  <w:style w:type="paragraph" w:styleId="TOC4">
    <w:name w:val="toc 4"/>
    <w:basedOn w:val="Normal"/>
    <w:uiPriority w:val="39"/>
    <w:pPr>
      <w:ind w:left="720"/>
    </w:pPr>
    <w:rPr>
      <w:rFonts w:asciiTheme="minorHAnsi" w:hAnsiTheme="minorHAnsi" w:cstheme="minorHAnsi"/>
      <w:sz w:val="18"/>
      <w:szCs w:val="18"/>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rPr>
  </w:style>
  <w:style w:type="paragraph" w:customStyle="1" w:styleId="Heading4-nonum">
    <w:name w:val="Heading 4 - nonum"/>
    <w:next w:val="Body"/>
    <w:pPr>
      <w:tabs>
        <w:tab w:val="left" w:pos="1008"/>
      </w:tabs>
      <w:spacing w:line="280" w:lineRule="atLeast"/>
    </w:pPr>
    <w:rPr>
      <w:rFonts w:ascii="Arial" w:hAnsi="Arial"/>
      <w:b/>
      <w:noProof/>
      <w:sz w:val="22"/>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rPr>
  </w:style>
  <w:style w:type="paragraph" w:customStyle="1" w:styleId="ListNumbered2">
    <w:name w:val="List Numbered 2"/>
    <w:pPr>
      <w:tabs>
        <w:tab w:val="left" w:pos="432"/>
      </w:tabs>
      <w:spacing w:before="60" w:line="260" w:lineRule="atLeast"/>
      <w:ind w:left="864" w:hanging="432"/>
    </w:pPr>
    <w:rPr>
      <w:kern w:val="22"/>
      <w:sz w:val="22"/>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rPr>
  </w:style>
  <w:style w:type="paragraph" w:customStyle="1" w:styleId="ListMultilist2">
    <w:name w:val="List Multilist 2"/>
    <w:pPr>
      <w:spacing w:before="60" w:line="260" w:lineRule="atLeast"/>
      <w:ind w:left="864"/>
    </w:pPr>
    <w:rPr>
      <w:noProof/>
      <w:sz w:val="22"/>
    </w:rPr>
  </w:style>
  <w:style w:type="character" w:styleId="Hyperlink">
    <w:name w:val="Hyperlink"/>
    <w:uiPriority w:val="99"/>
    <w:rPr>
      <w:color w:val="0000FF"/>
      <w:u w:val="single"/>
    </w:rPr>
  </w:style>
  <w:style w:type="paragraph" w:customStyle="1" w:styleId="Heading1-Appendix">
    <w:name w:val="Heading 1 - Appendix"/>
    <w:next w:val="Body"/>
    <w:link w:val="Heading1-AppendixChar"/>
    <w:pPr>
      <w:pageBreakBefore/>
      <w:numPr>
        <w:numId w:val="4"/>
      </w:numPr>
      <w:tabs>
        <w:tab w:val="clear" w:pos="2160"/>
        <w:tab w:val="left" w:pos="2376"/>
      </w:tabs>
      <w:suppressAutoHyphens/>
      <w:spacing w:after="400" w:line="480" w:lineRule="atLeast"/>
      <w:ind w:left="2376" w:hanging="2376"/>
    </w:pPr>
    <w:rPr>
      <w:rFonts w:ascii="Arial" w:hAnsi="Arial"/>
      <w:b/>
      <w:sz w:val="34"/>
    </w:rPr>
  </w:style>
  <w:style w:type="paragraph" w:styleId="TableofFigures">
    <w:name w:val="table of figures"/>
    <w:basedOn w:val="Normal"/>
    <w:next w:val="Normal"/>
    <w:uiPriority w:val="99"/>
    <w:pPr>
      <w:ind w:left="480" w:hanging="480"/>
    </w:pPr>
    <w:rPr>
      <w:rFonts w:asciiTheme="minorHAnsi" w:hAnsiTheme="minorHAnsi" w:cstheme="minorHAnsi"/>
      <w:smallCaps/>
      <w:sz w:val="20"/>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link w:val="HeaderChar"/>
    <w:uiPriority w:val="99"/>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ind w:left="960"/>
    </w:pPr>
    <w:rPr>
      <w:rFonts w:asciiTheme="minorHAnsi" w:hAnsiTheme="minorHAnsi" w:cstheme="minorHAnsi"/>
      <w:sz w:val="18"/>
      <w:szCs w:val="18"/>
    </w:rPr>
  </w:style>
  <w:style w:type="paragraph" w:styleId="TOC6">
    <w:name w:val="toc 6"/>
    <w:basedOn w:val="Normal"/>
    <w:next w:val="Normal"/>
    <w:autoRedefine/>
    <w:semiHidden/>
    <w:pPr>
      <w:ind w:left="1200"/>
    </w:pPr>
    <w:rPr>
      <w:rFonts w:asciiTheme="minorHAnsi" w:hAnsiTheme="minorHAnsi" w:cstheme="minorHAnsi"/>
      <w:sz w:val="18"/>
      <w:szCs w:val="18"/>
    </w:rPr>
  </w:style>
  <w:style w:type="paragraph" w:styleId="TOC7">
    <w:name w:val="toc 7"/>
    <w:basedOn w:val="Normal"/>
    <w:next w:val="Normal"/>
    <w:autoRedefine/>
    <w:semiHidden/>
    <w:pPr>
      <w:ind w:left="1440"/>
    </w:pPr>
    <w:rPr>
      <w:rFonts w:asciiTheme="minorHAnsi" w:hAnsiTheme="minorHAnsi" w:cstheme="minorHAnsi"/>
      <w:sz w:val="18"/>
      <w:szCs w:val="18"/>
    </w:rPr>
  </w:style>
  <w:style w:type="character" w:styleId="FollowedHyperlink">
    <w:name w:val="FollowedHyperlink"/>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semiHidden/>
    <w:pPr>
      <w:ind w:left="1680"/>
    </w:pPr>
    <w:rPr>
      <w:rFonts w:asciiTheme="minorHAnsi" w:hAnsiTheme="minorHAnsi" w:cstheme="minorHAnsi"/>
      <w:sz w:val="18"/>
      <w:szCs w:val="18"/>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semiHidden/>
    <w:pPr>
      <w:ind w:left="1920"/>
    </w:pPr>
    <w:rPr>
      <w:rFonts w:asciiTheme="minorHAnsi" w:hAnsiTheme="minorHAnsi" w:cstheme="minorHAnsi"/>
      <w:sz w:val="18"/>
      <w:szCs w:val="18"/>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rPr>
      <w:color w:val="000000"/>
      <w:kern w:val="22"/>
      <w:sz w:val="22"/>
      <w:lang w:val="en-US" w:eastAsia="en-US" w:bidi="ar-SA"/>
    </w:rPr>
  </w:style>
  <w:style w:type="character" w:customStyle="1" w:styleId="z-table-instructionsChar">
    <w:name w:val="z-table-instructions Char"/>
    <w:rPr>
      <w:rFonts w:ascii="Arial" w:hAnsi="Arial"/>
      <w:color w:val="000000"/>
      <w:kern w:val="22"/>
      <w:sz w:val="16"/>
      <w:lang w:val="en-US" w:eastAsia="en-US" w:bidi="ar-SA"/>
    </w:rPr>
  </w:style>
  <w:style w:type="paragraph" w:styleId="ListParagraph">
    <w:name w:val="List Paragraph"/>
    <w:basedOn w:val="Normal"/>
    <w:uiPriority w:val="34"/>
    <w:qFormat/>
    <w:rsid w:val="009D2D05"/>
    <w:pPr>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ED202F"/>
    <w:rPr>
      <w:i/>
      <w:iCs/>
    </w:rPr>
  </w:style>
  <w:style w:type="paragraph" w:styleId="NormalWeb">
    <w:name w:val="Normal (Web)"/>
    <w:basedOn w:val="Normal"/>
    <w:uiPriority w:val="99"/>
    <w:unhideWhenUsed/>
    <w:rsid w:val="00ED202F"/>
    <w:pPr>
      <w:spacing w:before="100" w:beforeAutospacing="1" w:after="100" w:afterAutospacing="1" w:line="240" w:lineRule="auto"/>
    </w:pPr>
    <w:rPr>
      <w:rFonts w:ascii="Times New Roman" w:hAnsi="Times New Roman"/>
      <w:szCs w:val="24"/>
    </w:rPr>
  </w:style>
  <w:style w:type="paragraph" w:styleId="NoSpacing">
    <w:name w:val="No Spacing"/>
    <w:link w:val="NoSpacingChar"/>
    <w:uiPriority w:val="1"/>
    <w:qFormat/>
    <w:rsid w:val="00616DE5"/>
    <w:rPr>
      <w:rFonts w:ascii="Times" w:hAnsi="Times"/>
      <w:sz w:val="24"/>
    </w:rPr>
  </w:style>
  <w:style w:type="table" w:styleId="TableClassic1">
    <w:name w:val="Table Classic 1"/>
    <w:basedOn w:val="TableNormal"/>
    <w:rsid w:val="000739F6"/>
    <w:pPr>
      <w:spacing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rsid w:val="000739F6"/>
    <w:pPr>
      <w:spacing w:line="30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NoSpacingChar">
    <w:name w:val="No Spacing Char"/>
    <w:basedOn w:val="DefaultParagraphFont"/>
    <w:link w:val="NoSpacing"/>
    <w:uiPriority w:val="1"/>
    <w:rsid w:val="00FF14F4"/>
    <w:rPr>
      <w:rFonts w:ascii="Times" w:hAnsi="Times"/>
      <w:sz w:val="24"/>
    </w:rPr>
  </w:style>
  <w:style w:type="character" w:styleId="IntenseReference">
    <w:name w:val="Intense Reference"/>
    <w:basedOn w:val="DefaultParagraphFont"/>
    <w:uiPriority w:val="32"/>
    <w:qFormat/>
    <w:rsid w:val="00D475EC"/>
    <w:rPr>
      <w:b/>
      <w:bCs/>
      <w:smallCaps/>
      <w:color w:val="C0504D" w:themeColor="accent2"/>
      <w:spacing w:val="5"/>
      <w:u w:val="single"/>
    </w:rPr>
  </w:style>
  <w:style w:type="character" w:customStyle="1" w:styleId="HeaderChar">
    <w:name w:val="Header Char"/>
    <w:basedOn w:val="DefaultParagraphFont"/>
    <w:link w:val="Header"/>
    <w:uiPriority w:val="99"/>
    <w:rsid w:val="00963DF7"/>
    <w:rPr>
      <w:rFonts w:ascii="Arial" w:hAnsi="Arial"/>
      <w:color w:val="808080"/>
      <w:sz w:val="16"/>
    </w:rPr>
  </w:style>
  <w:style w:type="character" w:customStyle="1" w:styleId="Heading1Char">
    <w:name w:val="Heading 1 Char"/>
    <w:basedOn w:val="DefaultParagraphFont"/>
    <w:link w:val="Heading1"/>
    <w:rsid w:val="007D2A1E"/>
    <w:rPr>
      <w:rFonts w:ascii="Arial" w:hAnsi="Arial"/>
      <w:b/>
      <w:noProof/>
      <w:kern w:val="28"/>
      <w:sz w:val="34"/>
    </w:rPr>
  </w:style>
  <w:style w:type="character" w:customStyle="1" w:styleId="Heading2Char">
    <w:name w:val="Heading 2 Char"/>
    <w:basedOn w:val="DefaultParagraphFont"/>
    <w:link w:val="Heading2"/>
    <w:rsid w:val="00E235A3"/>
    <w:rPr>
      <w:rFonts w:ascii="Arial" w:hAnsi="Arial"/>
      <w:b/>
      <w:kern w:val="32"/>
      <w:sz w:val="30"/>
    </w:rPr>
  </w:style>
  <w:style w:type="character" w:customStyle="1" w:styleId="Heading3Char">
    <w:name w:val="Heading 3 Char"/>
    <w:basedOn w:val="DefaultParagraphFont"/>
    <w:link w:val="Heading3"/>
    <w:rsid w:val="00E235A3"/>
    <w:rPr>
      <w:rFonts w:ascii="Arial" w:hAnsi="Arial"/>
      <w:b/>
      <w:kern w:val="28"/>
      <w:sz w:val="26"/>
    </w:rPr>
  </w:style>
  <w:style w:type="character" w:customStyle="1" w:styleId="Heading4Char">
    <w:name w:val="Heading 4 Char"/>
    <w:basedOn w:val="DefaultParagraphFont"/>
    <w:link w:val="Heading4"/>
    <w:rsid w:val="00E235A3"/>
    <w:rPr>
      <w:rFonts w:ascii="Arial" w:hAnsi="Arial"/>
      <w:b/>
      <w:sz w:val="22"/>
    </w:rPr>
  </w:style>
  <w:style w:type="paragraph" w:styleId="Revision">
    <w:name w:val="Revision"/>
    <w:hidden/>
    <w:uiPriority w:val="99"/>
    <w:semiHidden/>
    <w:rsid w:val="00CC0550"/>
    <w:rPr>
      <w:rFonts w:ascii="Times" w:hAnsi="Times"/>
      <w:sz w:val="24"/>
    </w:rPr>
  </w:style>
  <w:style w:type="paragraph" w:customStyle="1" w:styleId="Style1">
    <w:name w:val="Style1"/>
    <w:basedOn w:val="Heading1-Appendix"/>
    <w:next w:val="Body"/>
    <w:link w:val="Style1Char"/>
    <w:qFormat/>
    <w:rsid w:val="00510CC3"/>
  </w:style>
  <w:style w:type="character" w:customStyle="1" w:styleId="Heading1-AppendixChar">
    <w:name w:val="Heading 1 - Appendix Char"/>
    <w:basedOn w:val="DefaultParagraphFont"/>
    <w:link w:val="Heading1-Appendix"/>
    <w:rsid w:val="00510CC3"/>
    <w:rPr>
      <w:rFonts w:ascii="Arial" w:hAnsi="Arial"/>
      <w:b/>
      <w:sz w:val="34"/>
    </w:rPr>
  </w:style>
  <w:style w:type="character" w:customStyle="1" w:styleId="Style1Char">
    <w:name w:val="Style1 Char"/>
    <w:basedOn w:val="Heading1-AppendixChar"/>
    <w:link w:val="Style1"/>
    <w:rsid w:val="00510CC3"/>
    <w:rPr>
      <w:rFonts w:ascii="Arial" w:hAnsi="Arial"/>
      <w:b/>
      <w:sz w:val="34"/>
    </w:rPr>
  </w:style>
  <w:style w:type="character" w:customStyle="1" w:styleId="input">
    <w:name w:val="input"/>
    <w:basedOn w:val="DefaultParagraphFont"/>
    <w:rsid w:val="001222CF"/>
  </w:style>
  <w:style w:type="paragraph" w:styleId="Title">
    <w:name w:val="Title"/>
    <w:basedOn w:val="Normal"/>
    <w:next w:val="Normal"/>
    <w:link w:val="TitleChar"/>
    <w:qFormat/>
    <w:rsid w:val="00C34169"/>
    <w:pPr>
      <w:pBdr>
        <w:bottom w:val="single" w:sz="8" w:space="4" w:color="4F81BD" w:themeColor="accent1"/>
      </w:pBdr>
      <w:spacing w:after="300" w:line="240" w:lineRule="auto"/>
      <w:contextualSpacing/>
    </w:pPr>
    <w:rPr>
      <w:rFonts w:ascii="Arial" w:eastAsiaTheme="majorEastAsia" w:hAnsi="Arial" w:cstheme="majorBidi"/>
      <w:b/>
      <w:color w:val="000000" w:themeColor="text1"/>
      <w:spacing w:val="5"/>
      <w:kern w:val="28"/>
      <w:sz w:val="52"/>
      <w:szCs w:val="52"/>
    </w:rPr>
  </w:style>
  <w:style w:type="character" w:customStyle="1" w:styleId="TitleChar">
    <w:name w:val="Title Char"/>
    <w:basedOn w:val="DefaultParagraphFont"/>
    <w:link w:val="Title"/>
    <w:rsid w:val="00C34169"/>
    <w:rPr>
      <w:rFonts w:ascii="Arial" w:eastAsiaTheme="majorEastAsia" w:hAnsi="Arial" w:cstheme="majorBidi"/>
      <w:b/>
      <w:color w:val="000000" w:themeColor="text1"/>
      <w:spacing w:val="5"/>
      <w:kern w:val="28"/>
      <w:sz w:val="52"/>
      <w:szCs w:val="52"/>
    </w:rPr>
  </w:style>
  <w:style w:type="paragraph" w:customStyle="1" w:styleId="CellHeadingCenter">
    <w:name w:val="CellHeadingCenter"/>
    <w:basedOn w:val="Normal"/>
    <w:rsid w:val="00C34169"/>
    <w:pPr>
      <w:keepNext/>
      <w:keepLines/>
      <w:suppressAutoHyphens/>
      <w:spacing w:before="120" w:after="120" w:line="160" w:lineRule="exact"/>
      <w:ind w:left="40" w:right="40"/>
      <w:jc w:val="center"/>
    </w:pPr>
    <w:rPr>
      <w:rFonts w:ascii="Verdana" w:eastAsia="SimSun" w:hAnsi="Verdana"/>
      <w:b/>
      <w:color w:val="0860A8"/>
      <w:sz w:val="16"/>
      <w:lang w:eastAsia="ar-SA"/>
    </w:rPr>
  </w:style>
  <w:style w:type="character" w:styleId="Strong">
    <w:name w:val="Strong"/>
    <w:basedOn w:val="DefaultParagraphFont"/>
    <w:qFormat/>
    <w:rsid w:val="00C341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00" w:lineRule="atLeast"/>
    </w:pPr>
    <w:rPr>
      <w:rFonts w:ascii="Times" w:hAnsi="Times"/>
      <w:sz w:val="24"/>
    </w:rPr>
  </w:style>
  <w:style w:type="paragraph" w:styleId="Heading1">
    <w:name w:val="heading 1"/>
    <w:basedOn w:val="Normal"/>
    <w:next w:val="Body"/>
    <w:link w:val="Heading1Char"/>
    <w:qFormat/>
    <w:rsid w:val="007D2A1E"/>
    <w:pPr>
      <w:keepNext/>
      <w:pageBreakBefore/>
      <w:numPr>
        <w:numId w:val="3"/>
      </w:numPr>
      <w:suppressAutoHyphens/>
      <w:spacing w:before="60" w:after="400" w:line="540" w:lineRule="atLeast"/>
      <w:outlineLvl w:val="0"/>
    </w:pPr>
    <w:rPr>
      <w:rFonts w:ascii="Arial" w:hAnsi="Arial"/>
      <w:b/>
      <w:noProof/>
      <w:kern w:val="28"/>
      <w:sz w:val="34"/>
    </w:rPr>
  </w:style>
  <w:style w:type="paragraph" w:styleId="Heading2">
    <w:name w:val="heading 2"/>
    <w:basedOn w:val="Normal"/>
    <w:next w:val="Body"/>
    <w:link w:val="Heading2Char"/>
    <w:qFormat/>
    <w:pPr>
      <w:keepNext/>
      <w:numPr>
        <w:ilvl w:val="1"/>
        <w:numId w:val="3"/>
      </w:numPr>
      <w:suppressAutoHyphens/>
      <w:spacing w:before="400" w:after="60" w:line="380" w:lineRule="atLeast"/>
      <w:outlineLvl w:val="1"/>
    </w:pPr>
    <w:rPr>
      <w:rFonts w:ascii="Arial" w:hAnsi="Arial"/>
      <w:b/>
      <w:kern w:val="32"/>
      <w:sz w:val="30"/>
    </w:rPr>
  </w:style>
  <w:style w:type="paragraph" w:styleId="Heading3">
    <w:name w:val="heading 3"/>
    <w:basedOn w:val="Normal"/>
    <w:next w:val="Body"/>
    <w:link w:val="Heading3Char"/>
    <w:qFormat/>
    <w:pPr>
      <w:keepNext/>
      <w:numPr>
        <w:ilvl w:val="2"/>
        <w:numId w:val="3"/>
      </w:numPr>
      <w:suppressAutoHyphens/>
      <w:spacing w:before="300" w:after="60" w:line="340" w:lineRule="atLeast"/>
      <w:outlineLvl w:val="2"/>
    </w:pPr>
    <w:rPr>
      <w:rFonts w:ascii="Arial" w:hAnsi="Arial"/>
      <w:b/>
      <w:kern w:val="28"/>
      <w:sz w:val="26"/>
    </w:rPr>
  </w:style>
  <w:style w:type="paragraph" w:styleId="Heading4">
    <w:name w:val="heading 4"/>
    <w:basedOn w:val="Normal"/>
    <w:next w:val="Body"/>
    <w:link w:val="Heading4Char"/>
    <w:qFormat/>
    <w:pPr>
      <w:keepNext/>
      <w:numPr>
        <w:ilvl w:val="3"/>
        <w:numId w:val="3"/>
      </w:numPr>
      <w:suppressAutoHyphens/>
      <w:spacing w:before="300" w:after="60" w:line="280" w:lineRule="atLeast"/>
      <w:outlineLvl w:val="3"/>
    </w:pPr>
    <w:rPr>
      <w:rFonts w:ascii="Arial" w:hAnsi="Arial"/>
      <w:b/>
      <w:sz w:val="22"/>
    </w:rPr>
  </w:style>
  <w:style w:type="paragraph" w:styleId="Heading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Heading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Heading7">
    <w:name w:val="heading 7"/>
    <w:basedOn w:val="Normal"/>
    <w:qFormat/>
    <w:pPr>
      <w:numPr>
        <w:ilvl w:val="6"/>
        <w:numId w:val="3"/>
      </w:numPr>
      <w:spacing w:before="240" w:after="60"/>
      <w:outlineLvl w:val="6"/>
    </w:pPr>
    <w:rPr>
      <w:rFonts w:ascii="Arial" w:hAnsi="Arial"/>
      <w:noProof/>
      <w:sz w:val="20"/>
    </w:rPr>
  </w:style>
  <w:style w:type="paragraph" w:styleId="Heading8">
    <w:name w:val="heading 8"/>
    <w:basedOn w:val="Normal"/>
    <w:qFormat/>
    <w:pPr>
      <w:numPr>
        <w:ilvl w:val="7"/>
        <w:numId w:val="3"/>
      </w:numPr>
      <w:spacing w:before="240" w:after="60"/>
      <w:outlineLvl w:val="7"/>
    </w:pPr>
    <w:rPr>
      <w:rFonts w:ascii="Arial" w:hAnsi="Arial"/>
      <w:i/>
      <w:noProof/>
      <w:sz w:val="20"/>
    </w:rPr>
  </w:style>
  <w:style w:type="paragraph" w:styleId="Heading9">
    <w:name w:val="heading 9"/>
    <w:basedOn w:val="Normal"/>
    <w:qFormat/>
    <w:pPr>
      <w:numPr>
        <w:ilvl w:val="8"/>
        <w:numId w:val="3"/>
      </w:numPr>
      <w:spacing w:before="240" w:after="60"/>
      <w:outlineLvl w:val="8"/>
    </w:pPr>
    <w:rPr>
      <w:rFonts w:ascii="Arial" w:hAnsi="Arial"/>
      <w:b/>
      <w:i/>
      <w:noProof/>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rPr>
  </w:style>
  <w:style w:type="paragraph" w:styleId="Footer">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rPr>
  </w:style>
  <w:style w:type="paragraph" w:customStyle="1" w:styleId="ListBulleted2">
    <w:name w:val="List Bulleted 2"/>
    <w:pPr>
      <w:numPr>
        <w:numId w:val="2"/>
      </w:numPr>
      <w:spacing w:after="60" w:line="260" w:lineRule="atLeast"/>
      <w:ind w:left="720"/>
    </w:pPr>
    <w:rPr>
      <w:kern w:val="20"/>
      <w:sz w:val="22"/>
    </w:rPr>
  </w:style>
  <w:style w:type="paragraph" w:styleId="TOC3">
    <w:name w:val="toc 3"/>
    <w:basedOn w:val="Normal"/>
    <w:uiPriority w:val="39"/>
    <w:pPr>
      <w:ind w:left="480"/>
    </w:pPr>
    <w:rPr>
      <w:rFonts w:asciiTheme="minorHAnsi" w:hAnsiTheme="minorHAnsi" w:cstheme="minorHAnsi"/>
      <w:i/>
      <w:iCs/>
      <w:sz w:val="20"/>
    </w:rPr>
  </w:style>
  <w:style w:type="paragraph" w:styleId="TOC1">
    <w:name w:val="toc 1"/>
    <w:next w:val="TOC2"/>
    <w:uiPriority w:val="39"/>
    <w:pPr>
      <w:spacing w:before="120" w:after="120" w:line="300" w:lineRule="atLeast"/>
    </w:pPr>
    <w:rPr>
      <w:rFonts w:asciiTheme="minorHAnsi" w:hAnsiTheme="minorHAnsi" w:cstheme="minorHAnsi"/>
      <w:b/>
      <w:bCs/>
      <w:caps/>
    </w:rPr>
  </w:style>
  <w:style w:type="paragraph" w:styleId="TOC2">
    <w:name w:val="toc 2"/>
    <w:uiPriority w:val="39"/>
    <w:pPr>
      <w:spacing w:line="300" w:lineRule="atLeast"/>
      <w:ind w:left="240"/>
    </w:pPr>
    <w:rPr>
      <w:rFonts w:asciiTheme="minorHAnsi" w:hAnsiTheme="minorHAnsi" w:cstheme="minorHAnsi"/>
      <w:smallCaps/>
    </w:rPr>
  </w:style>
  <w:style w:type="paragraph" w:styleId="TOC4">
    <w:name w:val="toc 4"/>
    <w:basedOn w:val="Normal"/>
    <w:uiPriority w:val="39"/>
    <w:pPr>
      <w:ind w:left="720"/>
    </w:pPr>
    <w:rPr>
      <w:rFonts w:asciiTheme="minorHAnsi" w:hAnsiTheme="minorHAnsi" w:cstheme="minorHAnsi"/>
      <w:sz w:val="18"/>
      <w:szCs w:val="18"/>
    </w:rPr>
  </w:style>
  <w:style w:type="character" w:styleId="PageNumber">
    <w:name w:val="page number"/>
    <w:basedOn w:val="DefaultParagraphFont"/>
  </w:style>
  <w:style w:type="paragraph" w:styleId="Caption">
    <w:name w:val="caption"/>
    <w:next w:val="Body"/>
    <w:qFormat/>
    <w:pPr>
      <w:keepNext/>
      <w:tabs>
        <w:tab w:val="left" w:pos="1080"/>
      </w:tabs>
      <w:spacing w:before="100" w:after="40" w:line="260" w:lineRule="atLeast"/>
      <w:ind w:left="1080" w:hanging="1080"/>
    </w:pPr>
    <w:rPr>
      <w:rFonts w:ascii="Arial" w:hAnsi="Arial"/>
      <w:i/>
      <w:noProof/>
      <w:kern w:val="22"/>
      <w:sz w:val="22"/>
    </w:rPr>
  </w:style>
  <w:style w:type="paragraph" w:styleId="FootnoteText">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rPr>
  </w:style>
  <w:style w:type="paragraph" w:customStyle="1" w:styleId="Heading4-nonum">
    <w:name w:val="Heading 4 - nonum"/>
    <w:next w:val="Body"/>
    <w:pPr>
      <w:tabs>
        <w:tab w:val="left" w:pos="1008"/>
      </w:tabs>
      <w:spacing w:line="280" w:lineRule="atLeast"/>
    </w:pPr>
    <w:rPr>
      <w:rFonts w:ascii="Arial" w:hAnsi="Arial"/>
      <w:b/>
      <w:noProof/>
      <w:sz w:val="22"/>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rPr>
  </w:style>
  <w:style w:type="paragraph" w:customStyle="1" w:styleId="ListNumbered2">
    <w:name w:val="List Numbered 2"/>
    <w:pPr>
      <w:tabs>
        <w:tab w:val="left" w:pos="432"/>
      </w:tabs>
      <w:spacing w:before="60" w:line="260" w:lineRule="atLeast"/>
      <w:ind w:left="864" w:hanging="432"/>
    </w:pPr>
    <w:rPr>
      <w:kern w:val="22"/>
      <w:sz w:val="22"/>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rPr>
  </w:style>
  <w:style w:type="paragraph" w:customStyle="1" w:styleId="ListMultilist2">
    <w:name w:val="List Multilist 2"/>
    <w:pPr>
      <w:spacing w:before="60" w:line="260" w:lineRule="atLeast"/>
      <w:ind w:left="864"/>
    </w:pPr>
    <w:rPr>
      <w:noProof/>
      <w:sz w:val="22"/>
    </w:rPr>
  </w:style>
  <w:style w:type="character" w:styleId="Hyperlink">
    <w:name w:val="Hyperlink"/>
    <w:uiPriority w:val="99"/>
    <w:rPr>
      <w:color w:val="0000FF"/>
      <w:u w:val="single"/>
    </w:rPr>
  </w:style>
  <w:style w:type="paragraph" w:customStyle="1" w:styleId="Heading1-Appendix">
    <w:name w:val="Heading 1 - Appendix"/>
    <w:next w:val="Body"/>
    <w:link w:val="Heading1-AppendixChar"/>
    <w:pPr>
      <w:pageBreakBefore/>
      <w:numPr>
        <w:numId w:val="4"/>
      </w:numPr>
      <w:tabs>
        <w:tab w:val="clear" w:pos="2160"/>
        <w:tab w:val="left" w:pos="2376"/>
      </w:tabs>
      <w:suppressAutoHyphens/>
      <w:spacing w:after="400" w:line="480" w:lineRule="atLeast"/>
      <w:ind w:left="2376" w:hanging="2376"/>
    </w:pPr>
    <w:rPr>
      <w:rFonts w:ascii="Arial" w:hAnsi="Arial"/>
      <w:b/>
      <w:sz w:val="34"/>
    </w:rPr>
  </w:style>
  <w:style w:type="paragraph" w:styleId="TableofFigures">
    <w:name w:val="table of figures"/>
    <w:basedOn w:val="Normal"/>
    <w:next w:val="Normal"/>
    <w:uiPriority w:val="99"/>
    <w:pPr>
      <w:ind w:left="480" w:hanging="480"/>
    </w:pPr>
    <w:rPr>
      <w:rFonts w:asciiTheme="minorHAnsi" w:hAnsiTheme="minorHAnsi" w:cstheme="minorHAnsi"/>
      <w:smallCaps/>
      <w:sz w:val="20"/>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Header">
    <w:name w:val="header"/>
    <w:basedOn w:val="Normal"/>
    <w:link w:val="HeaderChar"/>
    <w:uiPriority w:val="99"/>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TOC5">
    <w:name w:val="toc 5"/>
    <w:basedOn w:val="Normal"/>
    <w:next w:val="Normal"/>
    <w:autoRedefine/>
    <w:uiPriority w:val="39"/>
    <w:pPr>
      <w:ind w:left="960"/>
    </w:pPr>
    <w:rPr>
      <w:rFonts w:asciiTheme="minorHAnsi" w:hAnsiTheme="minorHAnsi" w:cstheme="minorHAnsi"/>
      <w:sz w:val="18"/>
      <w:szCs w:val="18"/>
    </w:rPr>
  </w:style>
  <w:style w:type="paragraph" w:styleId="TOC6">
    <w:name w:val="toc 6"/>
    <w:basedOn w:val="Normal"/>
    <w:next w:val="Normal"/>
    <w:autoRedefine/>
    <w:semiHidden/>
    <w:pPr>
      <w:ind w:left="1200"/>
    </w:pPr>
    <w:rPr>
      <w:rFonts w:asciiTheme="minorHAnsi" w:hAnsiTheme="minorHAnsi" w:cstheme="minorHAnsi"/>
      <w:sz w:val="18"/>
      <w:szCs w:val="18"/>
    </w:rPr>
  </w:style>
  <w:style w:type="paragraph" w:styleId="TOC7">
    <w:name w:val="toc 7"/>
    <w:basedOn w:val="Normal"/>
    <w:next w:val="Normal"/>
    <w:autoRedefine/>
    <w:semiHidden/>
    <w:pPr>
      <w:ind w:left="1440"/>
    </w:pPr>
    <w:rPr>
      <w:rFonts w:asciiTheme="minorHAnsi" w:hAnsiTheme="minorHAnsi" w:cstheme="minorHAnsi"/>
      <w:sz w:val="18"/>
      <w:szCs w:val="18"/>
    </w:rPr>
  </w:style>
  <w:style w:type="character" w:styleId="FollowedHyperlink">
    <w:name w:val="FollowedHyperlink"/>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TOC8">
    <w:name w:val="toc 8"/>
    <w:basedOn w:val="Normal"/>
    <w:next w:val="Normal"/>
    <w:autoRedefine/>
    <w:semiHidden/>
    <w:pPr>
      <w:ind w:left="1680"/>
    </w:pPr>
    <w:rPr>
      <w:rFonts w:asciiTheme="minorHAnsi" w:hAnsiTheme="minorHAnsi" w:cstheme="minorHAnsi"/>
      <w:sz w:val="18"/>
      <w:szCs w:val="18"/>
    </w:rPr>
  </w:style>
  <w:style w:type="paragraph" w:customStyle="1" w:styleId="z-table-instructions-grey">
    <w:name w:val="z-table-instructions-grey"/>
    <w:basedOn w:val="z-table-instructions"/>
    <w:pPr>
      <w:spacing w:line="180" w:lineRule="atLeast"/>
    </w:pPr>
    <w:rPr>
      <w:color w:val="999999"/>
    </w:rPr>
  </w:style>
  <w:style w:type="paragraph" w:styleId="TOC9">
    <w:name w:val="toc 9"/>
    <w:basedOn w:val="Normal"/>
    <w:next w:val="Normal"/>
    <w:autoRedefine/>
    <w:semiHidden/>
    <w:pPr>
      <w:ind w:left="1920"/>
    </w:pPr>
    <w:rPr>
      <w:rFonts w:asciiTheme="minorHAnsi" w:hAnsiTheme="minorHAnsi" w:cstheme="minorHAnsi"/>
      <w:sz w:val="18"/>
      <w:szCs w:val="18"/>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CommentReference">
    <w:name w:val="annotation reference"/>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Number"/>
    <w:pPr>
      <w:keepNext/>
      <w:spacing w:before="240" w:line="240" w:lineRule="auto"/>
      <w:ind w:right="360"/>
    </w:pPr>
    <w:rPr>
      <w:rFonts w:ascii="Times New Roman" w:hAnsi="Times New Roman"/>
    </w:rPr>
  </w:style>
  <w:style w:type="paragraph" w:styleId="ListNumber">
    <w:name w:val="List Number"/>
    <w:basedOn w:val="Normal"/>
    <w:pPr>
      <w:tabs>
        <w:tab w:val="num" w:pos="360"/>
      </w:tabs>
      <w:ind w:left="360" w:hanging="360"/>
    </w:pPr>
  </w:style>
  <w:style w:type="character" w:styleId="FootnoteReference">
    <w:name w:val="footnote reference"/>
    <w:semiHidden/>
    <w:rPr>
      <w:vertAlign w:val="superscript"/>
    </w:rPr>
  </w:style>
  <w:style w:type="paragraph" w:styleId="BalloonText">
    <w:name w:val="Balloon Text"/>
    <w:basedOn w:val="Normal"/>
    <w:semiHidden/>
    <w:rPr>
      <w:rFonts w:ascii="Tahoma" w:hAnsi="Tahoma" w:cs="Tahoma"/>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table" w:styleId="TableGrid">
    <w:name w:val="Table Grid"/>
    <w:basedOn w:val="Table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pPr>
      <w:shd w:val="clear" w:color="auto" w:fill="000080"/>
    </w:pPr>
    <w:rPr>
      <w:rFonts w:ascii="Tahoma" w:hAnsi="Tahoma" w:cs="Tahoma"/>
    </w:rPr>
  </w:style>
  <w:style w:type="paragraph" w:styleId="List2">
    <w:name w:val="List 2"/>
    <w:basedOn w:val="Normal"/>
    <w:pPr>
      <w:ind w:left="720" w:hanging="360"/>
    </w:pPr>
  </w:style>
  <w:style w:type="character" w:customStyle="1" w:styleId="BodyChar">
    <w:name w:val="Body Char"/>
    <w:rPr>
      <w:color w:val="000000"/>
      <w:kern w:val="22"/>
      <w:sz w:val="22"/>
      <w:lang w:val="en-US" w:eastAsia="en-US" w:bidi="ar-SA"/>
    </w:rPr>
  </w:style>
  <w:style w:type="character" w:customStyle="1" w:styleId="z-table-instructionsChar">
    <w:name w:val="z-table-instructions Char"/>
    <w:rPr>
      <w:rFonts w:ascii="Arial" w:hAnsi="Arial"/>
      <w:color w:val="000000"/>
      <w:kern w:val="22"/>
      <w:sz w:val="16"/>
      <w:lang w:val="en-US" w:eastAsia="en-US" w:bidi="ar-SA"/>
    </w:rPr>
  </w:style>
  <w:style w:type="paragraph" w:styleId="ListParagraph">
    <w:name w:val="List Paragraph"/>
    <w:basedOn w:val="Normal"/>
    <w:uiPriority w:val="34"/>
    <w:qFormat/>
    <w:rsid w:val="009D2D05"/>
    <w:pPr>
      <w:spacing w:after="200" w:line="276" w:lineRule="auto"/>
      <w:ind w:left="720"/>
      <w:contextualSpacing/>
    </w:pPr>
    <w:rPr>
      <w:rFonts w:asciiTheme="minorHAnsi" w:eastAsiaTheme="minorHAnsi" w:hAnsiTheme="minorHAnsi" w:cstheme="minorBidi"/>
      <w:sz w:val="22"/>
      <w:szCs w:val="22"/>
    </w:rPr>
  </w:style>
  <w:style w:type="character" w:styleId="Emphasis">
    <w:name w:val="Emphasis"/>
    <w:basedOn w:val="DefaultParagraphFont"/>
    <w:uiPriority w:val="20"/>
    <w:qFormat/>
    <w:rsid w:val="00ED202F"/>
    <w:rPr>
      <w:i/>
      <w:iCs/>
    </w:rPr>
  </w:style>
  <w:style w:type="paragraph" w:styleId="NormalWeb">
    <w:name w:val="Normal (Web)"/>
    <w:basedOn w:val="Normal"/>
    <w:uiPriority w:val="99"/>
    <w:unhideWhenUsed/>
    <w:rsid w:val="00ED202F"/>
    <w:pPr>
      <w:spacing w:before="100" w:beforeAutospacing="1" w:after="100" w:afterAutospacing="1" w:line="240" w:lineRule="auto"/>
    </w:pPr>
    <w:rPr>
      <w:rFonts w:ascii="Times New Roman" w:hAnsi="Times New Roman"/>
      <w:szCs w:val="24"/>
    </w:rPr>
  </w:style>
  <w:style w:type="paragraph" w:styleId="NoSpacing">
    <w:name w:val="No Spacing"/>
    <w:link w:val="NoSpacingChar"/>
    <w:uiPriority w:val="1"/>
    <w:qFormat/>
    <w:rsid w:val="00616DE5"/>
    <w:rPr>
      <w:rFonts w:ascii="Times" w:hAnsi="Times"/>
      <w:sz w:val="24"/>
    </w:rPr>
  </w:style>
  <w:style w:type="table" w:styleId="TableClassic1">
    <w:name w:val="Table Classic 1"/>
    <w:basedOn w:val="TableNormal"/>
    <w:rsid w:val="000739F6"/>
    <w:pPr>
      <w:spacing w:line="30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imple1">
    <w:name w:val="Table Simple 1"/>
    <w:basedOn w:val="TableNormal"/>
    <w:rsid w:val="000739F6"/>
    <w:pPr>
      <w:spacing w:line="300" w:lineRule="atLeast"/>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NoSpacingChar">
    <w:name w:val="No Spacing Char"/>
    <w:basedOn w:val="DefaultParagraphFont"/>
    <w:link w:val="NoSpacing"/>
    <w:uiPriority w:val="1"/>
    <w:rsid w:val="00FF14F4"/>
    <w:rPr>
      <w:rFonts w:ascii="Times" w:hAnsi="Times"/>
      <w:sz w:val="24"/>
    </w:rPr>
  </w:style>
  <w:style w:type="character" w:styleId="IntenseReference">
    <w:name w:val="Intense Reference"/>
    <w:basedOn w:val="DefaultParagraphFont"/>
    <w:uiPriority w:val="32"/>
    <w:qFormat/>
    <w:rsid w:val="00D475EC"/>
    <w:rPr>
      <w:b/>
      <w:bCs/>
      <w:smallCaps/>
      <w:color w:val="C0504D" w:themeColor="accent2"/>
      <w:spacing w:val="5"/>
      <w:u w:val="single"/>
    </w:rPr>
  </w:style>
  <w:style w:type="character" w:customStyle="1" w:styleId="HeaderChar">
    <w:name w:val="Header Char"/>
    <w:basedOn w:val="DefaultParagraphFont"/>
    <w:link w:val="Header"/>
    <w:uiPriority w:val="99"/>
    <w:rsid w:val="00963DF7"/>
    <w:rPr>
      <w:rFonts w:ascii="Arial" w:hAnsi="Arial"/>
      <w:color w:val="808080"/>
      <w:sz w:val="16"/>
    </w:rPr>
  </w:style>
  <w:style w:type="character" w:customStyle="1" w:styleId="Heading1Char">
    <w:name w:val="Heading 1 Char"/>
    <w:basedOn w:val="DefaultParagraphFont"/>
    <w:link w:val="Heading1"/>
    <w:rsid w:val="007D2A1E"/>
    <w:rPr>
      <w:rFonts w:ascii="Arial" w:hAnsi="Arial"/>
      <w:b/>
      <w:noProof/>
      <w:kern w:val="28"/>
      <w:sz w:val="34"/>
    </w:rPr>
  </w:style>
  <w:style w:type="character" w:customStyle="1" w:styleId="Heading2Char">
    <w:name w:val="Heading 2 Char"/>
    <w:basedOn w:val="DefaultParagraphFont"/>
    <w:link w:val="Heading2"/>
    <w:rsid w:val="00E235A3"/>
    <w:rPr>
      <w:rFonts w:ascii="Arial" w:hAnsi="Arial"/>
      <w:b/>
      <w:kern w:val="32"/>
      <w:sz w:val="30"/>
    </w:rPr>
  </w:style>
  <w:style w:type="character" w:customStyle="1" w:styleId="Heading3Char">
    <w:name w:val="Heading 3 Char"/>
    <w:basedOn w:val="DefaultParagraphFont"/>
    <w:link w:val="Heading3"/>
    <w:rsid w:val="00E235A3"/>
    <w:rPr>
      <w:rFonts w:ascii="Arial" w:hAnsi="Arial"/>
      <w:b/>
      <w:kern w:val="28"/>
      <w:sz w:val="26"/>
    </w:rPr>
  </w:style>
  <w:style w:type="character" w:customStyle="1" w:styleId="Heading4Char">
    <w:name w:val="Heading 4 Char"/>
    <w:basedOn w:val="DefaultParagraphFont"/>
    <w:link w:val="Heading4"/>
    <w:rsid w:val="00E235A3"/>
    <w:rPr>
      <w:rFonts w:ascii="Arial" w:hAnsi="Arial"/>
      <w:b/>
      <w:sz w:val="22"/>
    </w:rPr>
  </w:style>
  <w:style w:type="paragraph" w:styleId="Revision">
    <w:name w:val="Revision"/>
    <w:hidden/>
    <w:uiPriority w:val="99"/>
    <w:semiHidden/>
    <w:rsid w:val="00CC0550"/>
    <w:rPr>
      <w:rFonts w:ascii="Times" w:hAnsi="Times"/>
      <w:sz w:val="24"/>
    </w:rPr>
  </w:style>
  <w:style w:type="paragraph" w:customStyle="1" w:styleId="Style1">
    <w:name w:val="Style1"/>
    <w:basedOn w:val="Heading1-Appendix"/>
    <w:next w:val="Body"/>
    <w:link w:val="Style1Char"/>
    <w:qFormat/>
    <w:rsid w:val="00510CC3"/>
  </w:style>
  <w:style w:type="character" w:customStyle="1" w:styleId="Heading1-AppendixChar">
    <w:name w:val="Heading 1 - Appendix Char"/>
    <w:basedOn w:val="DefaultParagraphFont"/>
    <w:link w:val="Heading1-Appendix"/>
    <w:rsid w:val="00510CC3"/>
    <w:rPr>
      <w:rFonts w:ascii="Arial" w:hAnsi="Arial"/>
      <w:b/>
      <w:sz w:val="34"/>
    </w:rPr>
  </w:style>
  <w:style w:type="character" w:customStyle="1" w:styleId="Style1Char">
    <w:name w:val="Style1 Char"/>
    <w:basedOn w:val="Heading1-AppendixChar"/>
    <w:link w:val="Style1"/>
    <w:rsid w:val="00510CC3"/>
    <w:rPr>
      <w:rFonts w:ascii="Arial" w:hAnsi="Arial"/>
      <w:b/>
      <w:sz w:val="34"/>
    </w:rPr>
  </w:style>
  <w:style w:type="character" w:customStyle="1" w:styleId="input">
    <w:name w:val="input"/>
    <w:basedOn w:val="DefaultParagraphFont"/>
    <w:rsid w:val="001222CF"/>
  </w:style>
  <w:style w:type="paragraph" w:styleId="Title">
    <w:name w:val="Title"/>
    <w:basedOn w:val="Normal"/>
    <w:next w:val="Normal"/>
    <w:link w:val="TitleChar"/>
    <w:qFormat/>
    <w:rsid w:val="00C34169"/>
    <w:pPr>
      <w:pBdr>
        <w:bottom w:val="single" w:sz="8" w:space="4" w:color="4F81BD" w:themeColor="accent1"/>
      </w:pBdr>
      <w:spacing w:after="300" w:line="240" w:lineRule="auto"/>
      <w:contextualSpacing/>
    </w:pPr>
    <w:rPr>
      <w:rFonts w:ascii="Arial" w:eastAsiaTheme="majorEastAsia" w:hAnsi="Arial" w:cstheme="majorBidi"/>
      <w:b/>
      <w:color w:val="000000" w:themeColor="text1"/>
      <w:spacing w:val="5"/>
      <w:kern w:val="28"/>
      <w:sz w:val="52"/>
      <w:szCs w:val="52"/>
    </w:rPr>
  </w:style>
  <w:style w:type="character" w:customStyle="1" w:styleId="TitleChar">
    <w:name w:val="Title Char"/>
    <w:basedOn w:val="DefaultParagraphFont"/>
    <w:link w:val="Title"/>
    <w:rsid w:val="00C34169"/>
    <w:rPr>
      <w:rFonts w:ascii="Arial" w:eastAsiaTheme="majorEastAsia" w:hAnsi="Arial" w:cstheme="majorBidi"/>
      <w:b/>
      <w:color w:val="000000" w:themeColor="text1"/>
      <w:spacing w:val="5"/>
      <w:kern w:val="28"/>
      <w:sz w:val="52"/>
      <w:szCs w:val="52"/>
    </w:rPr>
  </w:style>
  <w:style w:type="paragraph" w:customStyle="1" w:styleId="CellHeadingCenter">
    <w:name w:val="CellHeadingCenter"/>
    <w:basedOn w:val="Normal"/>
    <w:rsid w:val="00C34169"/>
    <w:pPr>
      <w:keepNext/>
      <w:keepLines/>
      <w:suppressAutoHyphens/>
      <w:spacing w:before="120" w:after="120" w:line="160" w:lineRule="exact"/>
      <w:ind w:left="40" w:right="40"/>
      <w:jc w:val="center"/>
    </w:pPr>
    <w:rPr>
      <w:rFonts w:ascii="Verdana" w:eastAsia="SimSun" w:hAnsi="Verdana"/>
      <w:b/>
      <w:color w:val="0860A8"/>
      <w:sz w:val="16"/>
      <w:lang w:eastAsia="ar-SA"/>
    </w:rPr>
  </w:style>
  <w:style w:type="character" w:styleId="Strong">
    <w:name w:val="Strong"/>
    <w:basedOn w:val="DefaultParagraphFont"/>
    <w:qFormat/>
    <w:rsid w:val="00C341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8435162">
      <w:bodyDiv w:val="1"/>
      <w:marLeft w:val="0"/>
      <w:marRight w:val="0"/>
      <w:marTop w:val="0"/>
      <w:marBottom w:val="0"/>
      <w:divBdr>
        <w:top w:val="none" w:sz="0" w:space="0" w:color="auto"/>
        <w:left w:val="none" w:sz="0" w:space="0" w:color="auto"/>
        <w:bottom w:val="none" w:sz="0" w:space="0" w:color="auto"/>
        <w:right w:val="none" w:sz="0" w:space="0" w:color="auto"/>
      </w:divBdr>
    </w:div>
    <w:div w:id="1370913440">
      <w:bodyDiv w:val="1"/>
      <w:marLeft w:val="0"/>
      <w:marRight w:val="0"/>
      <w:marTop w:val="0"/>
      <w:marBottom w:val="0"/>
      <w:divBdr>
        <w:top w:val="none" w:sz="0" w:space="0" w:color="auto"/>
        <w:left w:val="none" w:sz="0" w:space="0" w:color="auto"/>
        <w:bottom w:val="none" w:sz="0" w:space="0" w:color="auto"/>
        <w:right w:val="none" w:sz="0" w:space="0" w:color="auto"/>
      </w:divBdr>
    </w:div>
    <w:div w:id="1589580609">
      <w:bodyDiv w:val="1"/>
      <w:marLeft w:val="0"/>
      <w:marRight w:val="0"/>
      <w:marTop w:val="0"/>
      <w:marBottom w:val="0"/>
      <w:divBdr>
        <w:top w:val="none" w:sz="0" w:space="0" w:color="auto"/>
        <w:left w:val="none" w:sz="0" w:space="0" w:color="auto"/>
        <w:bottom w:val="none" w:sz="0" w:space="0" w:color="auto"/>
        <w:right w:val="none" w:sz="0" w:space="0" w:color="auto"/>
      </w:divBdr>
      <w:divsChild>
        <w:div w:id="1665235691">
          <w:marLeft w:val="0"/>
          <w:marRight w:val="0"/>
          <w:marTop w:val="0"/>
          <w:marBottom w:val="0"/>
          <w:divBdr>
            <w:top w:val="none" w:sz="0" w:space="0" w:color="auto"/>
            <w:left w:val="none" w:sz="0" w:space="0" w:color="auto"/>
            <w:bottom w:val="none" w:sz="0" w:space="0" w:color="auto"/>
            <w:right w:val="none" w:sz="0" w:space="0" w:color="auto"/>
          </w:divBdr>
        </w:div>
      </w:divsChild>
    </w:div>
    <w:div w:id="1672483430">
      <w:bodyDiv w:val="1"/>
      <w:marLeft w:val="0"/>
      <w:marRight w:val="0"/>
      <w:marTop w:val="0"/>
      <w:marBottom w:val="0"/>
      <w:divBdr>
        <w:top w:val="none" w:sz="0" w:space="0" w:color="auto"/>
        <w:left w:val="none" w:sz="0" w:space="0" w:color="auto"/>
        <w:bottom w:val="none" w:sz="0" w:space="0" w:color="auto"/>
        <w:right w:val="none" w:sz="0" w:space="0" w:color="auto"/>
      </w:divBdr>
      <w:divsChild>
        <w:div w:id="1366059417">
          <w:marLeft w:val="0"/>
          <w:marRight w:val="0"/>
          <w:marTop w:val="0"/>
          <w:marBottom w:val="0"/>
          <w:divBdr>
            <w:top w:val="none" w:sz="0" w:space="0" w:color="auto"/>
            <w:left w:val="none" w:sz="0" w:space="0" w:color="auto"/>
            <w:bottom w:val="none" w:sz="0" w:space="0" w:color="auto"/>
            <w:right w:val="none" w:sz="0" w:space="0" w:color="auto"/>
          </w:divBdr>
        </w:div>
        <w:div w:id="760875741">
          <w:marLeft w:val="0"/>
          <w:marRight w:val="0"/>
          <w:marTop w:val="0"/>
          <w:marBottom w:val="0"/>
          <w:divBdr>
            <w:top w:val="none" w:sz="0" w:space="0" w:color="auto"/>
            <w:left w:val="none" w:sz="0" w:space="0" w:color="auto"/>
            <w:bottom w:val="none" w:sz="0" w:space="0" w:color="auto"/>
            <w:right w:val="none" w:sz="0" w:space="0" w:color="auto"/>
          </w:divBdr>
        </w:div>
        <w:div w:id="1345396488">
          <w:marLeft w:val="0"/>
          <w:marRight w:val="0"/>
          <w:marTop w:val="0"/>
          <w:marBottom w:val="0"/>
          <w:divBdr>
            <w:top w:val="none" w:sz="0" w:space="0" w:color="auto"/>
            <w:left w:val="none" w:sz="0" w:space="0" w:color="auto"/>
            <w:bottom w:val="none" w:sz="0" w:space="0" w:color="auto"/>
            <w:right w:val="none" w:sz="0" w:space="0" w:color="auto"/>
          </w:divBdr>
        </w:div>
      </w:divsChild>
    </w:div>
    <w:div w:id="1860191389">
      <w:bodyDiv w:val="1"/>
      <w:marLeft w:val="0"/>
      <w:marRight w:val="0"/>
      <w:marTop w:val="0"/>
      <w:marBottom w:val="0"/>
      <w:divBdr>
        <w:top w:val="none" w:sz="0" w:space="0" w:color="auto"/>
        <w:left w:val="none" w:sz="0" w:space="0" w:color="auto"/>
        <w:bottom w:val="none" w:sz="0" w:space="0" w:color="auto"/>
        <w:right w:val="none" w:sz="0" w:space="0" w:color="auto"/>
      </w:divBdr>
      <w:divsChild>
        <w:div w:id="873347078">
          <w:marLeft w:val="0"/>
          <w:marRight w:val="0"/>
          <w:marTop w:val="0"/>
          <w:marBottom w:val="0"/>
          <w:divBdr>
            <w:top w:val="none" w:sz="0" w:space="0" w:color="auto"/>
            <w:left w:val="none" w:sz="0" w:space="0" w:color="auto"/>
            <w:bottom w:val="none" w:sz="0" w:space="0" w:color="auto"/>
            <w:right w:val="none" w:sz="0" w:space="0" w:color="auto"/>
          </w:divBdr>
        </w:div>
        <w:div w:id="1705134039">
          <w:marLeft w:val="0"/>
          <w:marRight w:val="0"/>
          <w:marTop w:val="0"/>
          <w:marBottom w:val="0"/>
          <w:divBdr>
            <w:top w:val="none" w:sz="0" w:space="0" w:color="auto"/>
            <w:left w:val="none" w:sz="0" w:space="0" w:color="auto"/>
            <w:bottom w:val="none" w:sz="0" w:space="0" w:color="auto"/>
            <w:right w:val="none" w:sz="0" w:space="0" w:color="auto"/>
          </w:divBdr>
        </w:div>
        <w:div w:id="471212569">
          <w:marLeft w:val="0"/>
          <w:marRight w:val="0"/>
          <w:marTop w:val="0"/>
          <w:marBottom w:val="0"/>
          <w:divBdr>
            <w:top w:val="none" w:sz="0" w:space="0" w:color="auto"/>
            <w:left w:val="none" w:sz="0" w:space="0" w:color="auto"/>
            <w:bottom w:val="none" w:sz="0" w:space="0" w:color="auto"/>
            <w:right w:val="none" w:sz="0" w:space="0" w:color="auto"/>
          </w:divBdr>
        </w:div>
        <w:div w:id="1011688993">
          <w:marLeft w:val="0"/>
          <w:marRight w:val="0"/>
          <w:marTop w:val="0"/>
          <w:marBottom w:val="0"/>
          <w:divBdr>
            <w:top w:val="none" w:sz="0" w:space="0" w:color="auto"/>
            <w:left w:val="none" w:sz="0" w:space="0" w:color="auto"/>
            <w:bottom w:val="none" w:sz="0" w:space="0" w:color="auto"/>
            <w:right w:val="none" w:sz="0" w:space="0" w:color="auto"/>
          </w:divBdr>
        </w:div>
        <w:div w:id="1152478174">
          <w:marLeft w:val="0"/>
          <w:marRight w:val="0"/>
          <w:marTop w:val="0"/>
          <w:marBottom w:val="0"/>
          <w:divBdr>
            <w:top w:val="none" w:sz="0" w:space="0" w:color="auto"/>
            <w:left w:val="none" w:sz="0" w:space="0" w:color="auto"/>
            <w:bottom w:val="none" w:sz="0" w:space="0" w:color="auto"/>
            <w:right w:val="none" w:sz="0" w:space="0" w:color="auto"/>
          </w:divBdr>
        </w:div>
        <w:div w:id="1064177613">
          <w:marLeft w:val="0"/>
          <w:marRight w:val="0"/>
          <w:marTop w:val="0"/>
          <w:marBottom w:val="0"/>
          <w:divBdr>
            <w:top w:val="none" w:sz="0" w:space="0" w:color="auto"/>
            <w:left w:val="none" w:sz="0" w:space="0" w:color="auto"/>
            <w:bottom w:val="none" w:sz="0" w:space="0" w:color="auto"/>
            <w:right w:val="none" w:sz="0" w:space="0" w:color="auto"/>
          </w:divBdr>
        </w:div>
        <w:div w:id="939723058">
          <w:marLeft w:val="0"/>
          <w:marRight w:val="0"/>
          <w:marTop w:val="0"/>
          <w:marBottom w:val="0"/>
          <w:divBdr>
            <w:top w:val="none" w:sz="0" w:space="0" w:color="auto"/>
            <w:left w:val="none" w:sz="0" w:space="0" w:color="auto"/>
            <w:bottom w:val="none" w:sz="0" w:space="0" w:color="auto"/>
            <w:right w:val="none" w:sz="0" w:space="0" w:color="auto"/>
          </w:divBdr>
        </w:div>
        <w:div w:id="1569849581">
          <w:marLeft w:val="720"/>
          <w:marRight w:val="0"/>
          <w:marTop w:val="0"/>
          <w:marBottom w:val="0"/>
          <w:divBdr>
            <w:top w:val="none" w:sz="0" w:space="0" w:color="auto"/>
            <w:left w:val="none" w:sz="0" w:space="0" w:color="auto"/>
            <w:bottom w:val="none" w:sz="0" w:space="0" w:color="auto"/>
            <w:right w:val="none" w:sz="0" w:space="0" w:color="auto"/>
          </w:divBdr>
        </w:div>
        <w:div w:id="94640903">
          <w:marLeft w:val="720"/>
          <w:marRight w:val="0"/>
          <w:marTop w:val="0"/>
          <w:marBottom w:val="0"/>
          <w:divBdr>
            <w:top w:val="none" w:sz="0" w:space="0" w:color="auto"/>
            <w:left w:val="none" w:sz="0" w:space="0" w:color="auto"/>
            <w:bottom w:val="none" w:sz="0" w:space="0" w:color="auto"/>
            <w:right w:val="none" w:sz="0" w:space="0" w:color="auto"/>
          </w:divBdr>
        </w:div>
        <w:div w:id="1670862009">
          <w:marLeft w:val="720"/>
          <w:marRight w:val="0"/>
          <w:marTop w:val="0"/>
          <w:marBottom w:val="0"/>
          <w:divBdr>
            <w:top w:val="none" w:sz="0" w:space="0" w:color="auto"/>
            <w:left w:val="none" w:sz="0" w:space="0" w:color="auto"/>
            <w:bottom w:val="none" w:sz="0" w:space="0" w:color="auto"/>
            <w:right w:val="none" w:sz="0" w:space="0" w:color="auto"/>
          </w:divBdr>
        </w:div>
        <w:div w:id="1684281589">
          <w:marLeft w:val="720"/>
          <w:marRight w:val="0"/>
          <w:marTop w:val="0"/>
          <w:marBottom w:val="0"/>
          <w:divBdr>
            <w:top w:val="none" w:sz="0" w:space="0" w:color="auto"/>
            <w:left w:val="none" w:sz="0" w:space="0" w:color="auto"/>
            <w:bottom w:val="none" w:sz="0" w:space="0" w:color="auto"/>
            <w:right w:val="none" w:sz="0" w:space="0" w:color="auto"/>
          </w:divBdr>
        </w:div>
        <w:div w:id="1991670625">
          <w:marLeft w:val="720"/>
          <w:marRight w:val="0"/>
          <w:marTop w:val="0"/>
          <w:marBottom w:val="0"/>
          <w:divBdr>
            <w:top w:val="none" w:sz="0" w:space="0" w:color="auto"/>
            <w:left w:val="none" w:sz="0" w:space="0" w:color="auto"/>
            <w:bottom w:val="none" w:sz="0" w:space="0" w:color="auto"/>
            <w:right w:val="none" w:sz="0" w:space="0" w:color="auto"/>
          </w:divBdr>
        </w:div>
        <w:div w:id="1820539712">
          <w:marLeft w:val="720"/>
          <w:marRight w:val="0"/>
          <w:marTop w:val="0"/>
          <w:marBottom w:val="0"/>
          <w:divBdr>
            <w:top w:val="none" w:sz="0" w:space="0" w:color="auto"/>
            <w:left w:val="none" w:sz="0" w:space="0" w:color="auto"/>
            <w:bottom w:val="none" w:sz="0" w:space="0" w:color="auto"/>
            <w:right w:val="none" w:sz="0" w:space="0" w:color="auto"/>
          </w:divBdr>
        </w:div>
        <w:div w:id="632441763">
          <w:marLeft w:val="720"/>
          <w:marRight w:val="0"/>
          <w:marTop w:val="0"/>
          <w:marBottom w:val="0"/>
          <w:divBdr>
            <w:top w:val="none" w:sz="0" w:space="0" w:color="auto"/>
            <w:left w:val="none" w:sz="0" w:space="0" w:color="auto"/>
            <w:bottom w:val="none" w:sz="0" w:space="0" w:color="auto"/>
            <w:right w:val="none" w:sz="0" w:space="0" w:color="auto"/>
          </w:divBdr>
        </w:div>
        <w:div w:id="1367294539">
          <w:marLeft w:val="0"/>
          <w:marRight w:val="0"/>
          <w:marTop w:val="0"/>
          <w:marBottom w:val="0"/>
          <w:divBdr>
            <w:top w:val="none" w:sz="0" w:space="0" w:color="auto"/>
            <w:left w:val="none" w:sz="0" w:space="0" w:color="auto"/>
            <w:bottom w:val="none" w:sz="0" w:space="0" w:color="auto"/>
            <w:right w:val="none" w:sz="0" w:space="0" w:color="auto"/>
          </w:divBdr>
        </w:div>
        <w:div w:id="1365787068">
          <w:marLeft w:val="0"/>
          <w:marRight w:val="0"/>
          <w:marTop w:val="0"/>
          <w:marBottom w:val="0"/>
          <w:divBdr>
            <w:top w:val="none" w:sz="0" w:space="0" w:color="auto"/>
            <w:left w:val="none" w:sz="0" w:space="0" w:color="auto"/>
            <w:bottom w:val="none" w:sz="0" w:space="0" w:color="auto"/>
            <w:right w:val="none" w:sz="0" w:space="0" w:color="auto"/>
          </w:divBdr>
        </w:div>
      </w:divsChild>
    </w:div>
    <w:div w:id="2134015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ris\Desktop\EA\SAD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A4D98B-E5A6-47ED-8537-4549E19C6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SAD_template.dot</Template>
  <TotalTime>3541</TotalTime>
  <Pages>24</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Duncan Solutions, Inc. Architecture assessment document</vt:lpstr>
    </vt:vector>
  </TitlesOfParts>
  <Company>Unified Development, Inc.</Company>
  <LinksUpToDate>false</LinksUpToDate>
  <CharactersWithSpaces>13925</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Duncan Solutions, Inc. Architecture assessment document</dc:title>
  <dc:creator>Ron Howard, Senior Systems EngineerSenior Systems Engineer</dc:creator>
  <cp:lastModifiedBy>cmiller</cp:lastModifiedBy>
  <cp:revision>428</cp:revision>
  <cp:lastPrinted>2012-09-24T20:20:00Z</cp:lastPrinted>
  <dcterms:created xsi:type="dcterms:W3CDTF">2012-09-24T19:59:00Z</dcterms:created>
  <dcterms:modified xsi:type="dcterms:W3CDTF">2014-05-19T13:44:00Z</dcterms:modified>
</cp:coreProperties>
</file>