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d2125"/>
          <w:sz w:val="23"/>
          <w:szCs w:val="23"/>
          <w:highlight w:val="white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Realizar una página web que contenga 2 bloques div. El primer bloque contiene el texto "Este es el primer bloque" y el segundo "Este es el segundo bloque". Cuando el ratón pase por el primer bloque se llamará a la función cambiaColor que cambia el fondo del segundo bloque a color rojo.</w:t>
      </w:r>
    </w:p>
    <w:p w:rsidR="00000000" w:rsidDel="00000000" w:rsidP="00000000" w:rsidRDefault="00000000" w:rsidRPr="00000000" w14:paraId="00000003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d2125"/>
          <w:sz w:val="23"/>
          <w:szCs w:val="23"/>
          <w:highlight w:val="white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A partir del siguiente bloque html</w:t>
      </w:r>
    </w:p>
    <w:p w:rsidR="00000000" w:rsidDel="00000000" w:rsidP="00000000" w:rsidRDefault="00000000" w:rsidRPr="00000000" w14:paraId="0000000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&lt;form&gt;</w:t>
      </w:r>
    </w:p>
    <w:p w:rsidR="00000000" w:rsidDel="00000000" w:rsidP="00000000" w:rsidRDefault="00000000" w:rsidRPr="00000000" w14:paraId="00000008">
      <w:pPr>
        <w:ind w:left="46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&lt;input id="precio" type="number"&gt;</w:t>
      </w:r>
    </w:p>
    <w:p w:rsidR="00000000" w:rsidDel="00000000" w:rsidP="00000000" w:rsidRDefault="00000000" w:rsidRPr="00000000" w14:paraId="00000009">
      <w:pPr>
        <w:ind w:left="46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&lt;input id="cantidad" type="number"&gt;</w:t>
      </w:r>
    </w:p>
    <w:p w:rsidR="00000000" w:rsidDel="00000000" w:rsidP="00000000" w:rsidRDefault="00000000" w:rsidRPr="00000000" w14:paraId="0000000A">
      <w:pPr>
        <w:ind w:left="46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&lt;input type="button" id="calculo" value="Calcular"&gt;</w:t>
      </w:r>
    </w:p>
    <w:p w:rsidR="00000000" w:rsidDel="00000000" w:rsidP="00000000" w:rsidRDefault="00000000" w:rsidRPr="00000000" w14:paraId="0000000B">
      <w:pPr>
        <w:ind w:left="46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&lt;input id="resultado" readonly&gt;</w:t>
      </w:r>
    </w:p>
    <w:p w:rsidR="00000000" w:rsidDel="00000000" w:rsidP="00000000" w:rsidRDefault="00000000" w:rsidRPr="00000000" w14:paraId="0000000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0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Debes agregar un script para asignar un manejador de eventos al botón button. Este script deberá escribir en el campo total el valor de multiplicar los otros dos campos.</w:t>
      </w:r>
    </w:p>
    <w:p w:rsidR="00000000" w:rsidDel="00000000" w:rsidP="00000000" w:rsidRDefault="00000000" w:rsidRPr="00000000" w14:paraId="0000000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d2125"/>
          <w:sz w:val="23"/>
          <w:szCs w:val="23"/>
          <w:highlight w:val="white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1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Dado el siguiente bloque:</w:t>
      </w:r>
    </w:p>
    <w:p w:rsidR="00000000" w:rsidDel="00000000" w:rsidP="00000000" w:rsidRDefault="00000000" w:rsidRPr="00000000" w14:paraId="0000001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&lt;div style="display: block; width: 25%; height: 150px;" id="bloque"&gt;</w:t>
      </w:r>
    </w:p>
    <w:p w:rsidR="00000000" w:rsidDel="00000000" w:rsidP="00000000" w:rsidRDefault="00000000" w:rsidRPr="00000000" w14:paraId="00000013">
      <w:pPr>
        <w:ind w:left="46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Este bloque cambia de color al entrar el ratón en el mismo</w:t>
      </w:r>
    </w:p>
    <w:p w:rsidR="00000000" w:rsidDel="00000000" w:rsidP="00000000" w:rsidRDefault="00000000" w:rsidRPr="00000000" w14:paraId="0000001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spacing w:after="240" w:lineRule="auto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Crea un script  que se active solo cuando la página esté completamente cargada (load de window). Una vez cargada la página el script asigna un evento a dicho bloque de forma que cuando el ratón pase por encima del mismo el color del fondo pasa a verde y cuando sale vuelve a blanco.</w:t>
      </w:r>
    </w:p>
    <w:p w:rsidR="00000000" w:rsidDel="00000000" w:rsidP="00000000" w:rsidRDefault="00000000" w:rsidRPr="00000000" w14:paraId="00000016">
      <w:pPr>
        <w:spacing w:after="240" w:lineRule="auto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El script se debe colocar en la sección head. de la página.</w:t>
      </w:r>
    </w:p>
    <w:p w:rsidR="00000000" w:rsidDel="00000000" w:rsidP="00000000" w:rsidRDefault="00000000" w:rsidRPr="00000000" w14:paraId="0000001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d2125"/>
          <w:sz w:val="23"/>
          <w:szCs w:val="23"/>
          <w:highlight w:val="white"/>
          <w:u w:val="single"/>
          <w:rtl w:val="0"/>
        </w:rPr>
        <w:t xml:space="preserve">Ejercicio 4</w:t>
      </w:r>
    </w:p>
    <w:p w:rsidR="00000000" w:rsidDel="00000000" w:rsidP="00000000" w:rsidRDefault="00000000" w:rsidRPr="00000000" w14:paraId="00000019">
      <w:pPr>
        <w:spacing w:after="240" w:lineRule="auto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A partir de la página web proporcionada y utilizando las funciones DOM, mostrar en el bloque con id="información" la siguiente información: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Número de enlaces de la página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Dirección a la que enlaza el penúltimo enlace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Numero de enlaces que enlazan a </w:t>
      </w:r>
      <w:r w:rsidDel="00000000" w:rsidR="00000000" w:rsidRPr="00000000">
        <w:rPr>
          <w:color w:val="005591"/>
          <w:sz w:val="23"/>
          <w:szCs w:val="23"/>
          <w:highlight w:val="white"/>
          <w:rtl w:val="0"/>
        </w:rPr>
        <w:t xml:space="preserve">http://prueba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Número de enlaces del tercer párrafo</w:t>
      </w:r>
    </w:p>
    <w:p w:rsidR="00000000" w:rsidDel="00000000" w:rsidP="00000000" w:rsidRDefault="00000000" w:rsidRPr="00000000" w14:paraId="0000001E">
      <w:pPr>
        <w:jc w:val="center"/>
        <w:rPr>
          <w:color w:val="005591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ejercicio4.html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d212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d2125"/>
          <w:sz w:val="23"/>
          <w:szCs w:val="23"/>
          <w:highlight w:val="white"/>
          <w:u w:val="single"/>
          <w:rtl w:val="0"/>
        </w:rPr>
        <w:t xml:space="preserve">Ejercicio 5</w:t>
      </w:r>
    </w:p>
    <w:p w:rsidR="00000000" w:rsidDel="00000000" w:rsidP="00000000" w:rsidRDefault="00000000" w:rsidRPr="00000000" w14:paraId="0000002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En la  página que se adjunta existen tres bloques ocultos. Debes crear un evento de teclado para que actúe cuando el usuario pulsa una tecla.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si pulsa la tecla 1 si el bloque con id="ficha1" esta oculto se vuelve visible y si está visible se vuelve oculto,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si pulsa la tecla 2 si el bloque con id="ficha2" esta oculto se vuelve visible y si está visible se vuelve oculto,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si pulsa la tecla 3 si el bloque con id="ficha3" esta oculto se vuelve visible y si está visible se vuelve oculto.</w:t>
      </w:r>
    </w:p>
    <w:p w:rsidR="00000000" w:rsidDel="00000000" w:rsidP="00000000" w:rsidRDefault="00000000" w:rsidRPr="00000000" w14:paraId="00000025">
      <w:pPr>
        <w:spacing w:after="240" w:lineRule="auto"/>
        <w:jc w:val="center"/>
        <w:rPr>
          <w:color w:val="005591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ejercicio5.html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Ejercicio 6</w:t>
      </w:r>
    </w:p>
    <w:p w:rsidR="00000000" w:rsidDel="00000000" w:rsidP="00000000" w:rsidRDefault="00000000" w:rsidRPr="00000000" w14:paraId="0000002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A partir del documento html adjunto que contiene un formulario para insertar nombres  a un listado. Crea el script js que permita añadir nombres a la lista al pulsar sobre el botón agregar y que al pulsar el botón "Seleccionar aleatoriamente" seleccione uno de los nombres introducidos y lo presente a continuación.</w:t>
      </w:r>
    </w:p>
    <w:p w:rsidR="00000000" w:rsidDel="00000000" w:rsidP="00000000" w:rsidRDefault="00000000" w:rsidRPr="00000000" w14:paraId="0000002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5591"/>
          <w:sz w:val="23"/>
          <w:szCs w:val="23"/>
          <w:highlight w:val="white"/>
        </w:rPr>
      </w:pPr>
      <w:hyperlink r:id="rId8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ejercicio6.html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559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5591"/>
          <w:sz w:val="23"/>
          <w:szCs w:val="23"/>
          <w:highlight w:val="white"/>
        </w:rPr>
      </w:pPr>
      <w:r w:rsidDel="00000000" w:rsidR="00000000" w:rsidRPr="00000000">
        <w:rPr>
          <w:color w:val="005591"/>
          <w:sz w:val="23"/>
          <w:szCs w:val="23"/>
          <w:highlight w:val="white"/>
        </w:rPr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00559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ducacionadistancia.juntadeandalucia.es/centros/sevilla/pluginfile.php/1328597/mod_page/content/23/ejercicio4.html" TargetMode="External"/><Relationship Id="rId7" Type="http://schemas.openxmlformats.org/officeDocument/2006/relationships/hyperlink" Target="https://educacionadistancia.juntadeandalucia.es/centros/sevilla/pluginfile.php/1328597/mod_page/content/23/ejercicio5.html" TargetMode="External"/><Relationship Id="rId8" Type="http://schemas.openxmlformats.org/officeDocument/2006/relationships/hyperlink" Target="https://educacionadistancia.juntadeandalucia.es/centros/sevilla/pluginfile.php/1328597/mod_page/content/23/ejercicio6.html?time=1714726025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