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margin">
                  <wp:posOffset>348118</wp:posOffset>
                </wp:positionH>
                <wp:positionV relativeFrom="margin">
                  <wp:posOffset>-890908</wp:posOffset>
                </wp:positionV>
                <wp:extent cx="446253" cy="10701655"/>
                <wp:effectExtent b="0" l="0" r="0" t="0"/>
                <wp:wrapNone/>
                <wp:docPr id="1949084925" name=""/>
                <a:graphic>
                  <a:graphicData uri="http://schemas.microsoft.com/office/word/2010/wordprocessingShape">
                    <wps:wsp>
                      <wps:cNvSpPr/>
                      <wps:cNvPr id="4" name="Shape 4"/>
                      <wps:spPr>
                        <a:xfrm>
                          <a:off x="5127636" y="0"/>
                          <a:ext cx="436728" cy="7560000"/>
                        </a:xfrm>
                        <a:prstGeom prst="rect">
                          <a:avLst/>
                        </a:prstGeom>
                        <a:solidFill>
                          <a:srgbClr val="F8BABA"/>
                        </a:solidFill>
                        <a:ln cap="flat" cmpd="sng" w="9525">
                          <a:solidFill>
                            <a:srgbClr val="F8BA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348118</wp:posOffset>
                </wp:positionH>
                <wp:positionV relativeFrom="margin">
                  <wp:posOffset>-890908</wp:posOffset>
                </wp:positionV>
                <wp:extent cx="446253" cy="10701655"/>
                <wp:effectExtent b="0" l="0" r="0" t="0"/>
                <wp:wrapNone/>
                <wp:docPr id="1949084925"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46253" cy="1070165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margin">
                  <wp:posOffset>-225086</wp:posOffset>
                </wp:positionH>
                <wp:positionV relativeFrom="margin">
                  <wp:posOffset>-904556</wp:posOffset>
                </wp:positionV>
                <wp:extent cx="582731" cy="10701655"/>
                <wp:effectExtent b="0" l="0" r="0" t="0"/>
                <wp:wrapNone/>
                <wp:docPr id="1949084924" name=""/>
                <a:graphic>
                  <a:graphicData uri="http://schemas.microsoft.com/office/word/2010/wordprocessingShape">
                    <wps:wsp>
                      <wps:cNvSpPr/>
                      <wps:cNvPr id="3" name="Shape 3"/>
                      <wps:spPr>
                        <a:xfrm>
                          <a:off x="5059397" y="0"/>
                          <a:ext cx="573206" cy="7560000"/>
                        </a:xfrm>
                        <a:prstGeom prst="rect">
                          <a:avLst/>
                        </a:prstGeom>
                        <a:solidFill>
                          <a:srgbClr val="F2BCD8"/>
                        </a:solidFill>
                        <a:ln cap="flat" cmpd="sng" w="9525">
                          <a:solidFill>
                            <a:srgbClr val="F2BCD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-225086</wp:posOffset>
                </wp:positionH>
                <wp:positionV relativeFrom="margin">
                  <wp:posOffset>-904556</wp:posOffset>
                </wp:positionV>
                <wp:extent cx="582731" cy="10701655"/>
                <wp:effectExtent b="0" l="0" r="0" t="0"/>
                <wp:wrapNone/>
                <wp:docPr id="194908492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82731" cy="1070165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margin">
                  <wp:posOffset>-1109026</wp:posOffset>
                </wp:positionH>
                <wp:positionV relativeFrom="margin">
                  <wp:posOffset>-904556</wp:posOffset>
                </wp:positionV>
                <wp:extent cx="923925" cy="10701655"/>
                <wp:effectExtent b="0" l="0" r="0" t="0"/>
                <wp:wrapNone/>
                <wp:docPr id="1949084926" name=""/>
                <a:graphic>
                  <a:graphicData uri="http://schemas.microsoft.com/office/word/2010/wordprocessingShape">
                    <wps:wsp>
                      <wps:cNvSpPr/>
                      <wps:cNvPr id="5" name="Shape 5"/>
                      <wps:spPr>
                        <a:xfrm>
                          <a:off x="4888800" y="0"/>
                          <a:ext cx="914400" cy="7560000"/>
                        </a:xfrm>
                        <a:prstGeom prst="rect">
                          <a:avLst/>
                        </a:prstGeom>
                        <a:solidFill>
                          <a:srgbClr val="EDB9EB"/>
                        </a:solidFill>
                        <a:ln cap="flat" cmpd="sng" w="9525">
                          <a:solidFill>
                            <a:srgbClr val="EDB9E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-1109026</wp:posOffset>
                </wp:positionH>
                <wp:positionV relativeFrom="margin">
                  <wp:posOffset>-904556</wp:posOffset>
                </wp:positionV>
                <wp:extent cx="923925" cy="10701655"/>
                <wp:effectExtent b="0" l="0" r="0" t="0"/>
                <wp:wrapNone/>
                <wp:docPr id="1949084926"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923925" cy="10701655"/>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1615100</wp:posOffset>
            </wp:positionH>
            <wp:positionV relativeFrom="paragraph">
              <wp:posOffset>224982</wp:posOffset>
            </wp:positionV>
            <wp:extent cx="3890126" cy="1025718"/>
            <wp:effectExtent b="0" l="0" r="0" t="0"/>
            <wp:wrapNone/>
            <wp:docPr descr="Instituto Velázquez de Sevilla | Opiniones y Precios 2024 - Micole" id="1949084927" name="image1.png"/>
            <a:graphic>
              <a:graphicData uri="http://schemas.openxmlformats.org/drawingml/2006/picture">
                <pic:pic>
                  <pic:nvPicPr>
                    <pic:cNvPr descr="Instituto Velázquez de Sevilla | Opiniones y Precios 2024 - Micole" id="0" name="image1.png"/>
                    <pic:cNvPicPr preferRelativeResize="0"/>
                  </pic:nvPicPr>
                  <pic:blipFill>
                    <a:blip r:embed="rId10"/>
                    <a:srcRect b="0" l="0" r="0" t="0"/>
                    <a:stretch>
                      <a:fillRect/>
                    </a:stretch>
                  </pic:blipFill>
                  <pic:spPr>
                    <a:xfrm>
                      <a:off x="0" y="0"/>
                      <a:ext cx="3890126" cy="102571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Times New Roman" w:cs="Times New Roman" w:eastAsia="Times New Roman" w:hAnsi="Times New Roman"/>
          <w:sz w:val="32"/>
          <w:szCs w:val="32"/>
        </w:rPr>
        <mc:AlternateContent>
          <mc:Choice Requires="wpg">
            <w:drawing>
              <wp:anchor allowOverlap="1" behindDoc="0" distB="0" distT="0" distL="114300" distR="114300" hidden="0" layoutInCell="1" locked="0" relativeHeight="0" simplePos="0">
                <wp:simplePos x="0" y="0"/>
                <wp:positionH relativeFrom="margin">
                  <wp:posOffset>993305</wp:posOffset>
                </wp:positionH>
                <wp:positionV relativeFrom="margin">
                  <wp:posOffset>2184828</wp:posOffset>
                </wp:positionV>
                <wp:extent cx="5168265" cy="6420485"/>
                <wp:effectExtent b="0" l="0" r="0" t="0"/>
                <wp:wrapNone/>
                <wp:docPr id="1949084923" name=""/>
                <a:graphic>
                  <a:graphicData uri="http://schemas.microsoft.com/office/word/2010/wordprocessingShape">
                    <wps:wsp>
                      <wps:cNvSpPr/>
                      <wps:cNvPr id="2" name="Shape 2"/>
                      <wps:spPr>
                        <a:xfrm>
                          <a:off x="2766630" y="574520"/>
                          <a:ext cx="5158740" cy="6410960"/>
                        </a:xfrm>
                        <a:prstGeom prst="rect">
                          <a:avLst/>
                        </a:prstGeom>
                        <a:noFill/>
                        <a:ln>
                          <a:noFill/>
                        </a:ln>
                      </wps:spPr>
                      <wps:txbx>
                        <w:txbxContent>
                          <w:p w:rsidR="00000000" w:rsidDel="00000000" w:rsidP="00000000" w:rsidRDefault="00000000" w:rsidRPr="00000000">
                            <w:pPr>
                              <w:spacing w:after="120" w:before="0" w:line="286.99999809265137"/>
                              <w:ind w:left="0" w:right="69.00000095367432" w:firstLine="0"/>
                              <w:jc w:val="center"/>
                              <w:textDirection w:val="btLr"/>
                            </w:pPr>
                          </w:p>
                          <w:p w:rsidR="00000000" w:rsidDel="00000000" w:rsidP="00000000" w:rsidRDefault="00000000" w:rsidRPr="00000000">
                            <w:pPr>
                              <w:spacing w:after="120" w:before="0" w:line="286.99999809265137"/>
                              <w:ind w:left="0" w:right="69.00000095367432" w:firstLine="0"/>
                              <w:jc w:val="center"/>
                              <w:textDirection w:val="btLr"/>
                            </w:pPr>
                            <w:r w:rsidDel="00000000" w:rsidR="00000000" w:rsidRPr="00000000">
                              <w:rPr>
                                <w:rFonts w:ascii="Montserrat" w:cs="Montserrat" w:eastAsia="Montserrat" w:hAnsi="Montserrat"/>
                                <w:b w:val="1"/>
                                <w:i w:val="0"/>
                                <w:smallCaps w:val="0"/>
                                <w:strike w:val="0"/>
                                <w:color w:val="17406d"/>
                                <w:sz w:val="52"/>
                                <w:vertAlign w:val="baseline"/>
                              </w:rPr>
                            </w:r>
                            <w:r w:rsidDel="00000000" w:rsidR="00000000" w:rsidRPr="00000000">
                              <w:rPr>
                                <w:rFonts w:ascii="Montserrat" w:cs="Montserrat" w:eastAsia="Montserrat" w:hAnsi="Montserrat"/>
                                <w:b w:val="1"/>
                                <w:i w:val="0"/>
                                <w:smallCaps w:val="0"/>
                                <w:strike w:val="0"/>
                                <w:color w:val="000000"/>
                                <w:sz w:val="52"/>
                                <w:vertAlign w:val="baseline"/>
                              </w:rPr>
                              <w:t xml:space="preserve">UNIDAD 14</w:t>
                            </w:r>
                          </w:p>
                          <w:p w:rsidR="00000000" w:rsidDel="00000000" w:rsidP="00000000" w:rsidRDefault="00000000" w:rsidRPr="00000000">
                            <w:pPr>
                              <w:spacing w:after="120" w:before="0" w:line="286.99999809265137"/>
                              <w:ind w:left="227.00000762939453" w:right="69.00000095367432" w:firstLine="397.99999237060547"/>
                              <w:jc w:val="center"/>
                              <w:textDirection w:val="btLr"/>
                            </w:pPr>
                            <w:r w:rsidDel="00000000" w:rsidR="00000000" w:rsidRPr="00000000">
                              <w:rPr>
                                <w:rFonts w:ascii="Montserrat" w:cs="Montserrat" w:eastAsia="Montserrat" w:hAnsi="Montserrat"/>
                                <w:b w:val="0"/>
                                <w:i w:val="0"/>
                                <w:smallCaps w:val="0"/>
                                <w:strike w:val="0"/>
                                <w:color w:val="000000"/>
                                <w:sz w:val="48"/>
                                <w:vertAlign w:val="baseline"/>
                              </w:rPr>
                            </w:r>
                          </w:p>
                          <w:p w:rsidR="00000000" w:rsidDel="00000000" w:rsidP="00000000" w:rsidRDefault="00000000" w:rsidRPr="00000000">
                            <w:pPr>
                              <w:spacing w:after="120" w:before="0" w:line="286.99999809265137"/>
                              <w:ind w:left="227.00000762939453" w:right="69.00000095367432" w:firstLine="397.99999237060547"/>
                              <w:jc w:val="center"/>
                              <w:textDirection w:val="btLr"/>
                            </w:pPr>
                            <w:r w:rsidDel="00000000" w:rsidR="00000000" w:rsidRPr="00000000">
                              <w:rPr>
                                <w:rFonts w:ascii="Montserrat" w:cs="Montserrat" w:eastAsia="Montserrat" w:hAnsi="Montserrat"/>
                                <w:b w:val="1"/>
                                <w:i w:val="0"/>
                                <w:smallCaps w:val="0"/>
                                <w:strike w:val="0"/>
                                <w:color w:val="000000"/>
                                <w:sz w:val="36"/>
                                <w:vertAlign w:val="baseline"/>
                              </w:rPr>
                            </w:r>
                            <w:r w:rsidDel="00000000" w:rsidR="00000000" w:rsidRPr="00000000">
                              <w:rPr>
                                <w:rFonts w:ascii="Montserrat" w:cs="Montserrat" w:eastAsia="Montserrat" w:hAnsi="Montserrat"/>
                                <w:b w:val="1"/>
                                <w:i w:val="0"/>
                                <w:smallCaps w:val="0"/>
                                <w:strike w:val="0"/>
                                <w:color w:val="000000"/>
                                <w:sz w:val="40"/>
                                <w:vertAlign w:val="baseline"/>
                              </w:rPr>
                              <w:t xml:space="preserve">Direccionamiento IP</w:t>
                            </w:r>
                          </w:p>
                          <w:p w:rsidR="00000000" w:rsidDel="00000000" w:rsidP="00000000" w:rsidRDefault="00000000" w:rsidRPr="00000000">
                            <w:pPr>
                              <w:spacing w:after="120" w:before="0" w:line="286.99999809265137"/>
                              <w:ind w:left="227.00000762939453" w:right="69.00000095367432" w:firstLine="397.99999237060547"/>
                              <w:jc w:val="center"/>
                              <w:textDirection w:val="btLr"/>
                            </w:pPr>
                            <w:r w:rsidDel="00000000" w:rsidR="00000000" w:rsidRPr="00000000">
                              <w:rPr>
                                <w:rFonts w:ascii="Montserrat" w:cs="Montserrat" w:eastAsia="Montserrat" w:hAnsi="Montserrat"/>
                                <w:b w:val="1"/>
                                <w:i w:val="0"/>
                                <w:smallCaps w:val="0"/>
                                <w:strike w:val="0"/>
                                <w:color w:val="000000"/>
                                <w:sz w:val="40"/>
                                <w:vertAlign w:val="baseline"/>
                              </w:rPr>
                            </w:r>
                          </w:p>
                          <w:p w:rsidR="00000000" w:rsidDel="00000000" w:rsidP="00000000" w:rsidRDefault="00000000" w:rsidRPr="00000000">
                            <w:pPr>
                              <w:spacing w:after="120" w:before="0" w:line="286.99999809265137"/>
                              <w:ind w:left="227.00000762939453" w:right="69.00000095367432" w:firstLine="397.99999237060547"/>
                              <w:jc w:val="center"/>
                              <w:textDirection w:val="btLr"/>
                            </w:pPr>
                            <w:r w:rsidDel="00000000" w:rsidR="00000000" w:rsidRPr="00000000">
                              <w:rPr>
                                <w:rFonts w:ascii="Montserrat" w:cs="Montserrat" w:eastAsia="Montserrat" w:hAnsi="Montserrat"/>
                                <w:b w:val="0"/>
                                <w:i w:val="0"/>
                                <w:smallCaps w:val="0"/>
                                <w:strike w:val="0"/>
                                <w:color w:val="000000"/>
                                <w:sz w:val="32"/>
                                <w:vertAlign w:val="baseline"/>
                              </w:rPr>
                            </w:r>
                          </w:p>
                          <w:p w:rsidR="00000000" w:rsidDel="00000000" w:rsidP="00000000" w:rsidRDefault="00000000" w:rsidRPr="00000000">
                            <w:pPr>
                              <w:spacing w:after="120" w:before="0" w:line="286.99999809265137"/>
                              <w:ind w:left="227.00000762939453" w:right="69.00000095367432" w:firstLine="397.99999237060547"/>
                              <w:jc w:val="center"/>
                              <w:textDirection w:val="btLr"/>
                            </w:pPr>
                            <w:r w:rsidDel="00000000" w:rsidR="00000000" w:rsidRPr="00000000">
                              <w:rPr>
                                <w:rFonts w:ascii="Montserrat" w:cs="Montserrat" w:eastAsia="Montserrat" w:hAnsi="Montserrat"/>
                                <w:b w:val="0"/>
                                <w:i w:val="0"/>
                                <w:smallCaps w:val="0"/>
                                <w:strike w:val="0"/>
                                <w:color w:val="000000"/>
                                <w:sz w:val="32"/>
                                <w:vertAlign w:val="baseline"/>
                              </w:rPr>
                            </w:r>
                            <w:r w:rsidDel="00000000" w:rsidR="00000000" w:rsidRPr="00000000">
                              <w:rPr>
                                <w:rFonts w:ascii="Montserrat" w:cs="Montserrat" w:eastAsia="Montserrat" w:hAnsi="Montserrat"/>
                                <w:b w:val="0"/>
                                <w:i w:val="0"/>
                                <w:smallCaps w:val="0"/>
                                <w:strike w:val="0"/>
                                <w:color w:val="000000"/>
                                <w:sz w:val="32"/>
                                <w:vertAlign w:val="baseline"/>
                              </w:rPr>
                              <w:t xml:space="preserve">SISTEMAS INFORMÁTICOS</w:t>
                            </w:r>
                          </w:p>
                          <w:p w:rsidR="00000000" w:rsidDel="00000000" w:rsidP="00000000" w:rsidRDefault="00000000" w:rsidRPr="00000000">
                            <w:pPr>
                              <w:spacing w:after="120" w:before="0" w:line="286.99999809265137"/>
                              <w:ind w:left="227.00000762939453" w:right="69.00000095367432" w:firstLine="397.99999237060547"/>
                              <w:jc w:val="center"/>
                              <w:textDirection w:val="btLr"/>
                            </w:pPr>
                            <w:r w:rsidDel="00000000" w:rsidR="00000000" w:rsidRPr="00000000">
                              <w:rPr>
                                <w:rFonts w:ascii="Montserrat" w:cs="Montserrat" w:eastAsia="Montserrat" w:hAnsi="Montserrat"/>
                                <w:b w:val="0"/>
                                <w:i w:val="0"/>
                                <w:smallCaps w:val="0"/>
                                <w:strike w:val="0"/>
                                <w:color w:val="000000"/>
                                <w:sz w:val="32"/>
                                <w:vertAlign w:val="baseline"/>
                              </w:rPr>
                            </w:r>
                            <w:r w:rsidDel="00000000" w:rsidR="00000000" w:rsidRPr="00000000">
                              <w:rPr>
                                <w:rFonts w:ascii="Montserrat" w:cs="Montserrat" w:eastAsia="Montserrat" w:hAnsi="Montserrat"/>
                                <w:b w:val="0"/>
                                <w:i w:val="0"/>
                                <w:smallCaps w:val="0"/>
                                <w:strike w:val="0"/>
                                <w:color w:val="000000"/>
                                <w:sz w:val="32"/>
                                <w:vertAlign w:val="baseline"/>
                              </w:rPr>
                              <w:t xml:space="preserve">Técnico de Grado Superior Desarrollo de Aplicaciones Web</w:t>
                            </w:r>
                          </w:p>
                          <w:p w:rsidR="00000000" w:rsidDel="00000000" w:rsidP="00000000" w:rsidRDefault="00000000" w:rsidRPr="00000000">
                            <w:pPr>
                              <w:spacing w:after="120" w:before="0" w:line="286.99999809265137"/>
                              <w:ind w:left="227.00000762939453" w:right="69.00000095367432" w:firstLine="397.99999237060547"/>
                              <w:jc w:val="center"/>
                              <w:textDirection w:val="btLr"/>
                            </w:pPr>
                            <w:r w:rsidDel="00000000" w:rsidR="00000000" w:rsidRPr="00000000">
                              <w:rPr>
                                <w:rFonts w:ascii="Montserrat" w:cs="Montserrat" w:eastAsia="Montserrat" w:hAnsi="Montserrat"/>
                                <w:b w:val="0"/>
                                <w:i w:val="0"/>
                                <w:smallCaps w:val="0"/>
                                <w:strike w:val="0"/>
                                <w:color w:val="000000"/>
                                <w:sz w:val="32"/>
                                <w:vertAlign w:val="baseline"/>
                              </w:rPr>
                            </w:r>
                            <w:r w:rsidDel="00000000" w:rsidR="00000000" w:rsidRPr="00000000">
                              <w:rPr>
                                <w:rFonts w:ascii="Montserrat" w:cs="Montserrat" w:eastAsia="Montserrat" w:hAnsi="Montserrat"/>
                                <w:b w:val="0"/>
                                <w:i w:val="0"/>
                                <w:smallCaps w:val="0"/>
                                <w:strike w:val="0"/>
                                <w:color w:val="000000"/>
                                <w:sz w:val="32"/>
                                <w:vertAlign w:val="baseline"/>
                              </w:rPr>
                              <w:t xml:space="preserve">2023-2024</w:t>
                            </w:r>
                          </w:p>
                          <w:p w:rsidR="00000000" w:rsidDel="00000000" w:rsidP="00000000" w:rsidRDefault="00000000" w:rsidRPr="00000000">
                            <w:pPr>
                              <w:spacing w:after="120" w:before="0" w:line="286.99999809265137"/>
                              <w:ind w:left="227.00000762939453" w:right="69.00000095367432" w:firstLine="397.99999237060547"/>
                              <w:jc w:val="center"/>
                              <w:textDirection w:val="btLr"/>
                            </w:pPr>
                            <w:r w:rsidDel="00000000" w:rsidR="00000000" w:rsidRPr="00000000">
                              <w:rPr>
                                <w:rFonts w:ascii="Montserrat" w:cs="Montserrat" w:eastAsia="Montserrat" w:hAnsi="Montserrat"/>
                                <w:b w:val="0"/>
                                <w:i w:val="0"/>
                                <w:smallCaps w:val="0"/>
                                <w:strike w:val="0"/>
                                <w:color w:val="000000"/>
                                <w:sz w:val="32"/>
                                <w:vertAlign w:val="baseline"/>
                              </w:rPr>
                            </w:r>
                          </w:p>
                          <w:p w:rsidR="00000000" w:rsidDel="00000000" w:rsidP="00000000" w:rsidRDefault="00000000" w:rsidRPr="00000000">
                            <w:pPr>
                              <w:spacing w:after="120" w:before="0" w:line="286.99999809265137"/>
                              <w:ind w:left="227.00000762939453" w:right="69.00000095367432" w:firstLine="397.99999237060547"/>
                              <w:jc w:val="center"/>
                              <w:textDirection w:val="btLr"/>
                            </w:pPr>
                            <w:r w:rsidDel="00000000" w:rsidR="00000000" w:rsidRPr="00000000">
                              <w:rPr>
                                <w:rFonts w:ascii="Montserrat" w:cs="Montserrat" w:eastAsia="Montserrat" w:hAnsi="Montserrat"/>
                                <w:b w:val="0"/>
                                <w:i w:val="0"/>
                                <w:smallCaps w:val="0"/>
                                <w:strike w:val="0"/>
                                <w:color w:val="000000"/>
                                <w:sz w:val="32"/>
                                <w:vertAlign w:val="baseline"/>
                              </w:rPr>
                            </w:r>
                          </w:p>
                          <w:p w:rsidR="00000000" w:rsidDel="00000000" w:rsidP="00000000" w:rsidRDefault="00000000" w:rsidRPr="00000000">
                            <w:pPr>
                              <w:spacing w:after="120" w:before="0" w:line="286.99999809265137"/>
                              <w:ind w:left="227.00000762939453" w:right="69.00000095367432" w:firstLine="397.99999237060547"/>
                              <w:jc w:val="center"/>
                              <w:textDirection w:val="btLr"/>
                            </w:pPr>
                            <w:r w:rsidDel="00000000" w:rsidR="00000000" w:rsidRPr="00000000">
                              <w:rPr>
                                <w:rFonts w:ascii="Montserrat" w:cs="Montserrat" w:eastAsia="Montserrat" w:hAnsi="Montserrat"/>
                                <w:b w:val="0"/>
                                <w:i w:val="0"/>
                                <w:smallCaps w:val="0"/>
                                <w:strike w:val="0"/>
                                <w:color w:val="000000"/>
                                <w:sz w:val="32"/>
                                <w:vertAlign w:val="baseline"/>
                              </w:rPr>
                            </w:r>
                            <w:r w:rsidDel="00000000" w:rsidR="00000000" w:rsidRPr="00000000">
                              <w:rPr>
                                <w:rFonts w:ascii="Montserrat" w:cs="Montserrat" w:eastAsia="Montserrat" w:hAnsi="Montserrat"/>
                                <w:b w:val="0"/>
                                <w:i w:val="0"/>
                                <w:smallCaps w:val="0"/>
                                <w:strike w:val="0"/>
                                <w:color w:val="000000"/>
                                <w:sz w:val="32"/>
                                <w:vertAlign w:val="baseline"/>
                              </w:rPr>
                              <w:t xml:space="preserve">ENTREGABLE 2 UNIDAD 14	</w:t>
                            </w:r>
                          </w:p>
                          <w:p w:rsidR="00000000" w:rsidDel="00000000" w:rsidP="00000000" w:rsidRDefault="00000000" w:rsidRPr="00000000">
                            <w:pPr>
                              <w:spacing w:after="120" w:before="0" w:line="286.99999809265137"/>
                              <w:ind w:left="227.00000762939453" w:right="69.00000095367432" w:firstLine="397.99999237060547"/>
                              <w:jc w:val="center"/>
                              <w:textDirection w:val="btLr"/>
                            </w:pPr>
                            <w:r w:rsidDel="00000000" w:rsidR="00000000" w:rsidRPr="00000000">
                              <w:rPr>
                                <w:rFonts w:ascii="Montserrat" w:cs="Montserrat" w:eastAsia="Montserrat" w:hAnsi="Montserrat"/>
                                <w:b w:val="0"/>
                                <w:i w:val="0"/>
                                <w:smallCaps w:val="0"/>
                                <w:strike w:val="0"/>
                                <w:color w:val="000000"/>
                                <w:sz w:val="32"/>
                                <w:vertAlign w:val="baseline"/>
                              </w:rPr>
                            </w:r>
                          </w:p>
                          <w:p w:rsidR="00000000" w:rsidDel="00000000" w:rsidP="00000000" w:rsidRDefault="00000000" w:rsidRPr="00000000">
                            <w:pPr>
                              <w:spacing w:after="120" w:before="0" w:line="286.99999809265137"/>
                              <w:ind w:left="227.00000762939453" w:right="69.00000095367432" w:firstLine="397.99999237060547"/>
                              <w:jc w:val="center"/>
                              <w:textDirection w:val="btLr"/>
                            </w:pPr>
                            <w:r w:rsidDel="00000000" w:rsidR="00000000" w:rsidRPr="00000000">
                              <w:rPr>
                                <w:rFonts w:ascii="Montserrat" w:cs="Montserrat" w:eastAsia="Montserrat" w:hAnsi="Montserrat"/>
                                <w:b w:val="0"/>
                                <w:i w:val="0"/>
                                <w:smallCaps w:val="0"/>
                                <w:strike w:val="0"/>
                                <w:color w:val="000000"/>
                                <w:sz w:val="32"/>
                                <w:vertAlign w:val="baseline"/>
                              </w:rPr>
                            </w:r>
                          </w:p>
                          <w:p w:rsidR="00000000" w:rsidDel="00000000" w:rsidP="00000000" w:rsidRDefault="00000000" w:rsidRPr="00000000">
                            <w:pPr>
                              <w:spacing w:after="120" w:before="0" w:line="286.99999809265137"/>
                              <w:ind w:left="227.00000762939453" w:right="69.00000095367432" w:firstLine="397.99999237060547"/>
                              <w:jc w:val="center"/>
                              <w:textDirection w:val="btLr"/>
                            </w:pPr>
                            <w:r w:rsidDel="00000000" w:rsidR="00000000" w:rsidRPr="00000000">
                              <w:rPr>
                                <w:rFonts w:ascii="Montserrat" w:cs="Montserrat" w:eastAsia="Montserrat" w:hAnsi="Montserrat"/>
                                <w:b w:val="0"/>
                                <w:i w:val="0"/>
                                <w:smallCaps w:val="0"/>
                                <w:strike w:val="0"/>
                                <w:color w:val="000000"/>
                                <w:sz w:val="32"/>
                                <w:vertAlign w:val="baseline"/>
                              </w:rPr>
                            </w:r>
                          </w:p>
                          <w:p w:rsidR="00000000" w:rsidDel="00000000" w:rsidP="00000000" w:rsidRDefault="00000000" w:rsidRPr="00000000">
                            <w:pPr>
                              <w:spacing w:after="120" w:before="0" w:line="286.99999809265137"/>
                              <w:ind w:left="227.00000762939453" w:right="69.00000095367432" w:firstLine="397.99999237060547"/>
                              <w:jc w:val="center"/>
                              <w:textDirection w:val="btLr"/>
                            </w:pPr>
                            <w:r w:rsidDel="00000000" w:rsidR="00000000" w:rsidRPr="00000000">
                              <w:rPr>
                                <w:rFonts w:ascii="Montserrat" w:cs="Montserrat" w:eastAsia="Montserrat" w:hAnsi="Montserrat"/>
                                <w:b w:val="0"/>
                                <w:i w:val="0"/>
                                <w:smallCaps w:val="0"/>
                                <w:strike w:val="0"/>
                                <w:color w:val="000000"/>
                                <w:sz w:val="32"/>
                                <w:vertAlign w:val="baseline"/>
                              </w:rPr>
                            </w:r>
                          </w:p>
                          <w:p w:rsidR="00000000" w:rsidDel="00000000" w:rsidP="00000000" w:rsidRDefault="00000000" w:rsidRPr="00000000">
                            <w:pPr>
                              <w:spacing w:after="120" w:before="0" w:line="286.99999809265137"/>
                              <w:ind w:left="227.00000762939453" w:right="69.00000095367432" w:firstLine="397.99999237060547"/>
                              <w:jc w:val="center"/>
                              <w:textDirection w:val="btLr"/>
                            </w:pPr>
                            <w:r w:rsidDel="00000000" w:rsidR="00000000" w:rsidRPr="00000000">
                              <w:rPr>
                                <w:rFonts w:ascii="Montserrat" w:cs="Montserrat" w:eastAsia="Montserrat" w:hAnsi="Montserrat"/>
                                <w:b w:val="0"/>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993305</wp:posOffset>
                </wp:positionH>
                <wp:positionV relativeFrom="margin">
                  <wp:posOffset>2184828</wp:posOffset>
                </wp:positionV>
                <wp:extent cx="5168265" cy="6420485"/>
                <wp:effectExtent b="0" l="0" r="0" t="0"/>
                <wp:wrapNone/>
                <wp:docPr id="1949084923"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168265" cy="64204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9">
      <w:pPr>
        <w:tabs>
          <w:tab w:val="left" w:leader="none" w:pos="2640"/>
        </w:tabs>
        <w:rPr/>
      </w:pPr>
      <w:r w:rsidDel="00000000" w:rsidR="00000000" w:rsidRPr="00000000">
        <w:rPr>
          <w:rtl w:val="0"/>
        </w:rPr>
        <w:tab/>
      </w:r>
    </w:p>
    <w:p w:rsidR="00000000" w:rsidDel="00000000" w:rsidP="00000000" w:rsidRDefault="00000000" w:rsidRPr="00000000" w14:paraId="0000000A">
      <w:pPr>
        <w:tabs>
          <w:tab w:val="left" w:leader="none" w:pos="2640"/>
        </w:tabs>
        <w:rPr/>
      </w:pPr>
      <w:r w:rsidDel="00000000" w:rsidR="00000000" w:rsidRPr="00000000">
        <w:rPr>
          <w:rtl w:val="0"/>
        </w:rPr>
      </w:r>
    </w:p>
    <w:p w:rsidR="00000000" w:rsidDel="00000000" w:rsidP="00000000" w:rsidRDefault="00000000" w:rsidRPr="00000000" w14:paraId="0000000B">
      <w:pPr>
        <w:tabs>
          <w:tab w:val="left" w:leader="none" w:pos="2640"/>
        </w:tabs>
        <w:rPr/>
      </w:pPr>
      <w:r w:rsidDel="00000000" w:rsidR="00000000" w:rsidRPr="00000000">
        <w:rPr>
          <w:rtl w:val="0"/>
        </w:rPr>
      </w:r>
    </w:p>
    <w:p w:rsidR="00000000" w:rsidDel="00000000" w:rsidP="00000000" w:rsidRDefault="00000000" w:rsidRPr="00000000" w14:paraId="0000000C">
      <w:pPr>
        <w:tabs>
          <w:tab w:val="left" w:leader="none" w:pos="2640"/>
        </w:tabs>
        <w:rPr/>
      </w:pPr>
      <w:r w:rsidDel="00000000" w:rsidR="00000000" w:rsidRPr="00000000">
        <w:rPr>
          <w:rtl w:val="0"/>
        </w:rPr>
      </w:r>
    </w:p>
    <w:p w:rsidR="00000000" w:rsidDel="00000000" w:rsidP="00000000" w:rsidRDefault="00000000" w:rsidRPr="00000000" w14:paraId="0000000D">
      <w:pPr>
        <w:tabs>
          <w:tab w:val="left" w:leader="none" w:pos="2640"/>
        </w:tabs>
        <w:rPr/>
      </w:pPr>
      <w:r w:rsidDel="00000000" w:rsidR="00000000" w:rsidRPr="00000000">
        <w:rPr>
          <w:rtl w:val="0"/>
        </w:rPr>
      </w:r>
    </w:p>
    <w:p w:rsidR="00000000" w:rsidDel="00000000" w:rsidP="00000000" w:rsidRDefault="00000000" w:rsidRPr="00000000" w14:paraId="0000000E">
      <w:pPr>
        <w:tabs>
          <w:tab w:val="left" w:leader="none" w:pos="2640"/>
        </w:tabs>
        <w:rPr/>
      </w:pPr>
      <w:r w:rsidDel="00000000" w:rsidR="00000000" w:rsidRPr="00000000">
        <w:rPr>
          <w:rtl w:val="0"/>
        </w:rPr>
      </w:r>
    </w:p>
    <w:p w:rsidR="00000000" w:rsidDel="00000000" w:rsidP="00000000" w:rsidRDefault="00000000" w:rsidRPr="00000000" w14:paraId="0000000F">
      <w:pPr>
        <w:tabs>
          <w:tab w:val="left" w:leader="none" w:pos="2640"/>
        </w:tabs>
        <w:rPr/>
      </w:pPr>
      <w:r w:rsidDel="00000000" w:rsidR="00000000" w:rsidRPr="00000000">
        <w:rPr>
          <w:rtl w:val="0"/>
        </w:rPr>
        <w:tab/>
        <w:tab/>
      </w:r>
    </w:p>
    <w:p w:rsidR="00000000" w:rsidDel="00000000" w:rsidP="00000000" w:rsidRDefault="00000000" w:rsidRPr="00000000" w14:paraId="00000010">
      <w:pPr>
        <w:tabs>
          <w:tab w:val="left" w:leader="none" w:pos="2640"/>
        </w:tabs>
        <w:rPr/>
      </w:pPr>
      <w:r w:rsidDel="00000000" w:rsidR="00000000" w:rsidRPr="00000000">
        <w:rPr>
          <w:rtl w:val="0"/>
        </w:rPr>
      </w:r>
    </w:p>
    <w:p w:rsidR="00000000" w:rsidDel="00000000" w:rsidP="00000000" w:rsidRDefault="00000000" w:rsidRPr="00000000" w14:paraId="00000011">
      <w:pPr>
        <w:tabs>
          <w:tab w:val="left" w:leader="none" w:pos="2640"/>
        </w:tabs>
        <w:rPr/>
      </w:pPr>
      <w:r w:rsidDel="00000000" w:rsidR="00000000" w:rsidRPr="00000000">
        <w:rPr>
          <w:rtl w:val="0"/>
        </w:rPr>
      </w:r>
    </w:p>
    <w:p w:rsidR="00000000" w:rsidDel="00000000" w:rsidP="00000000" w:rsidRDefault="00000000" w:rsidRPr="00000000" w14:paraId="00000012">
      <w:pPr>
        <w:tabs>
          <w:tab w:val="left" w:leader="none" w:pos="2640"/>
        </w:tabs>
        <w:rPr/>
      </w:pPr>
      <w:r w:rsidDel="00000000" w:rsidR="00000000" w:rsidRPr="00000000">
        <w:rPr>
          <w:rtl w:val="0"/>
        </w:rPr>
      </w:r>
    </w:p>
    <w:p w:rsidR="00000000" w:rsidDel="00000000" w:rsidP="00000000" w:rsidRDefault="00000000" w:rsidRPr="00000000" w14:paraId="00000013">
      <w:pPr>
        <w:tabs>
          <w:tab w:val="left" w:leader="none" w:pos="2640"/>
        </w:tabs>
        <w:rPr/>
      </w:pPr>
      <w:r w:rsidDel="00000000" w:rsidR="00000000" w:rsidRPr="00000000">
        <w:rPr>
          <w:rtl w:val="0"/>
        </w:rPr>
        <w:tab/>
        <w:tab/>
        <w:tab/>
      </w:r>
    </w:p>
    <w:p w:rsidR="00000000" w:rsidDel="00000000" w:rsidP="00000000" w:rsidRDefault="00000000" w:rsidRPr="00000000" w14:paraId="00000014">
      <w:pPr>
        <w:tabs>
          <w:tab w:val="left" w:leader="none" w:pos="2640"/>
        </w:tabs>
        <w:rPr/>
      </w:pPr>
      <w:r w:rsidDel="00000000" w:rsidR="00000000" w:rsidRPr="00000000">
        <w:rPr>
          <w:rtl w:val="0"/>
        </w:rPr>
      </w:r>
    </w:p>
    <w:p w:rsidR="00000000" w:rsidDel="00000000" w:rsidP="00000000" w:rsidRDefault="00000000" w:rsidRPr="00000000" w14:paraId="00000015">
      <w:pPr>
        <w:tabs>
          <w:tab w:val="left" w:leader="none" w:pos="2640"/>
        </w:tabs>
        <w:rPr/>
      </w:pPr>
      <w:r w:rsidDel="00000000" w:rsidR="00000000" w:rsidRPr="00000000">
        <w:rPr>
          <w:rtl w:val="0"/>
        </w:rPr>
      </w:r>
    </w:p>
    <w:p w:rsidR="00000000" w:rsidDel="00000000" w:rsidP="00000000" w:rsidRDefault="00000000" w:rsidRPr="00000000" w14:paraId="00000016">
      <w:pPr>
        <w:tabs>
          <w:tab w:val="left" w:leader="none" w:pos="2640"/>
        </w:tabs>
        <w:rPr/>
      </w:pPr>
      <w:r w:rsidDel="00000000" w:rsidR="00000000" w:rsidRPr="00000000">
        <w:rPr>
          <w:rtl w:val="0"/>
        </w:rPr>
      </w:r>
    </w:p>
    <w:p w:rsidR="00000000" w:rsidDel="00000000" w:rsidP="00000000" w:rsidRDefault="00000000" w:rsidRPr="00000000" w14:paraId="00000017">
      <w:pPr>
        <w:tabs>
          <w:tab w:val="left" w:leader="none" w:pos="2640"/>
        </w:tabs>
        <w:rPr/>
      </w:pPr>
      <w:r w:rsidDel="00000000" w:rsidR="00000000" w:rsidRPr="00000000">
        <w:rPr>
          <w:rtl w:val="0"/>
        </w:rPr>
      </w:r>
    </w:p>
    <w:p w:rsidR="00000000" w:rsidDel="00000000" w:rsidP="00000000" w:rsidRDefault="00000000" w:rsidRPr="00000000" w14:paraId="00000018">
      <w:pPr>
        <w:tabs>
          <w:tab w:val="left" w:leader="none" w:pos="2640"/>
        </w:tabs>
        <w:rPr/>
      </w:pPr>
      <w:r w:rsidDel="00000000" w:rsidR="00000000" w:rsidRPr="00000000">
        <w:rPr>
          <w:rtl w:val="0"/>
        </w:rPr>
      </w:r>
    </w:p>
    <w:p w:rsidR="00000000" w:rsidDel="00000000" w:rsidP="00000000" w:rsidRDefault="00000000" w:rsidRPr="00000000" w14:paraId="00000019">
      <w:pPr>
        <w:tabs>
          <w:tab w:val="left" w:leader="none" w:pos="2640"/>
        </w:tabs>
        <w:rPr/>
      </w:pPr>
      <w:r w:rsidDel="00000000" w:rsidR="00000000" w:rsidRPr="00000000">
        <w:rPr>
          <w:rtl w:val="0"/>
        </w:rPr>
      </w:r>
    </w:p>
    <w:p w:rsidR="00000000" w:rsidDel="00000000" w:rsidP="00000000" w:rsidRDefault="00000000" w:rsidRPr="00000000" w14:paraId="0000001A">
      <w:pPr>
        <w:tabs>
          <w:tab w:val="left" w:leader="none" w:pos="2640"/>
        </w:tabs>
        <w:rPr/>
      </w:pPr>
      <w:r w:rsidDel="00000000" w:rsidR="00000000" w:rsidRPr="00000000">
        <w:rPr>
          <w:rtl w:val="0"/>
        </w:rPr>
      </w:r>
    </w:p>
    <w:p w:rsidR="00000000" w:rsidDel="00000000" w:rsidP="00000000" w:rsidRDefault="00000000" w:rsidRPr="00000000" w14:paraId="0000001B">
      <w:pPr>
        <w:tabs>
          <w:tab w:val="left" w:leader="none" w:pos="2640"/>
        </w:tabs>
        <w:rPr/>
      </w:pPr>
      <w:r w:rsidDel="00000000" w:rsidR="00000000" w:rsidRPr="00000000">
        <w:rPr>
          <w:rtl w:val="0"/>
        </w:rPr>
        <w:tab/>
        <w:tab/>
      </w:r>
    </w:p>
    <w:p w:rsidR="00000000" w:rsidDel="00000000" w:rsidP="00000000" w:rsidRDefault="00000000" w:rsidRPr="00000000" w14:paraId="0000001C">
      <w:pPr>
        <w:tabs>
          <w:tab w:val="left" w:leader="none" w:pos="2640"/>
        </w:tabs>
        <w:rPr/>
      </w:pPr>
      <w:r w:rsidDel="00000000" w:rsidR="00000000" w:rsidRPr="00000000">
        <w:rPr>
          <w:rtl w:val="0"/>
        </w:rPr>
      </w:r>
    </w:p>
    <w:p w:rsidR="00000000" w:rsidDel="00000000" w:rsidP="00000000" w:rsidRDefault="00000000" w:rsidRPr="00000000" w14:paraId="0000001D">
      <w:pPr>
        <w:tabs>
          <w:tab w:val="left" w:leader="none" w:pos="2640"/>
        </w:tabs>
        <w:rPr/>
      </w:pPr>
      <w:r w:rsidDel="00000000" w:rsidR="00000000" w:rsidRPr="00000000">
        <w:rPr>
          <w:rtl w:val="0"/>
        </w:rPr>
      </w:r>
    </w:p>
    <w:p w:rsidR="00000000" w:rsidDel="00000000" w:rsidP="00000000" w:rsidRDefault="00000000" w:rsidRPr="00000000" w14:paraId="0000001E">
      <w:pPr>
        <w:tabs>
          <w:tab w:val="left" w:leader="none" w:pos="2640"/>
        </w:tabs>
        <w:rPr/>
      </w:pPr>
      <w:r w:rsidDel="00000000" w:rsidR="00000000" w:rsidRPr="00000000">
        <w:rPr>
          <w:rtl w:val="0"/>
        </w:rPr>
        <w:tab/>
        <w:tab/>
      </w:r>
    </w:p>
    <w:p w:rsidR="00000000" w:rsidDel="00000000" w:rsidP="00000000" w:rsidRDefault="00000000" w:rsidRPr="00000000" w14:paraId="0000001F">
      <w:pPr>
        <w:ind w:left="0" w:firstLine="0"/>
        <w:rPr>
          <w:rFonts w:ascii="Montserrat" w:cs="Montserrat" w:eastAsia="Montserrat" w:hAnsi="Montserrat"/>
          <w:b w:val="1"/>
          <w:color w:val="000000"/>
          <w:sz w:val="40"/>
          <w:szCs w:val="40"/>
        </w:rPr>
      </w:pPr>
      <w:r w:rsidDel="00000000" w:rsidR="00000000" w:rsidRPr="00000000">
        <w:rPr>
          <w:rFonts w:ascii="Montserrat" w:cs="Montserrat" w:eastAsia="Montserrat" w:hAnsi="Montserrat"/>
          <w:b w:val="1"/>
          <w:color w:val="000000"/>
          <w:sz w:val="40"/>
          <w:szCs w:val="40"/>
          <w:rtl w:val="0"/>
        </w:rPr>
        <w:t xml:space="preserve">Introducción</w:t>
      </w:r>
    </w:p>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24" w:right="69" w:hanging="4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El siguiente entregable está destinado al desarrollo de ejercicios de direccionamiento IP y subnetting de la red.</w:t>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24" w:right="69" w:hanging="4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La entrega de los ejercicios deberá ser lo más completa posible, indicando el proceso de desarrollo de cada uno junto con explicaciones.</w:t>
      </w:r>
    </w:p>
    <w:p w:rsidR="00000000" w:rsidDel="00000000" w:rsidP="00000000" w:rsidRDefault="00000000" w:rsidRPr="00000000" w14:paraId="000000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360" w:lineRule="auto"/>
        <w:ind w:left="324" w:right="69" w:hanging="4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Cada pregunta tiene una calificación de 1,25 puntos.</w:t>
      </w:r>
    </w:p>
    <w:p w:rsidR="00000000" w:rsidDel="00000000" w:rsidP="00000000" w:rsidRDefault="00000000" w:rsidRPr="00000000" w14:paraId="00000023">
      <w:pPr>
        <w:spacing w:line="360" w:lineRule="auto"/>
        <w:ind w:left="0" w:firstLine="0"/>
        <w:rPr>
          <w:rFonts w:ascii="Montserrat" w:cs="Montserrat" w:eastAsia="Montserrat" w:hAnsi="Montserrat"/>
          <w:b w:val="1"/>
          <w:color w:val="000000"/>
          <w:sz w:val="36"/>
          <w:szCs w:val="36"/>
        </w:rPr>
      </w:pPr>
      <w:r w:rsidDel="00000000" w:rsidR="00000000" w:rsidRPr="00000000">
        <w:rPr>
          <w:rFonts w:ascii="Montserrat" w:cs="Montserrat" w:eastAsia="Montserrat" w:hAnsi="Montserrat"/>
          <w:b w:val="1"/>
          <w:color w:val="000000"/>
          <w:sz w:val="36"/>
          <w:szCs w:val="36"/>
          <w:rtl w:val="0"/>
        </w:rPr>
        <w:t xml:space="preserve">Ejercicios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 partir de las direcciones IP indicadas completar para cada una de ellas:</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Clase de la dirección</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Dirección de red</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Rango de direcciones IP asignables a hosts</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Dirección de broadcast</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Máscara de red</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203.56.78.123</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172.29.56.14</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10.20.30.40</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192.168.100.10</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130.45.67.89</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9"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69"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Su red utiliza la dirección IP 172.30.0.0/16. Inicialmente existen 25 subredes con un mínimo de 1000 hosts por subred. Se proyecta un crecimiento en los próximos años de un total de 55 subredes. ¿Qué mascara de subred se deberá utilizar? Razona tu respuesta.</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255.255.240.0</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255.255.248.0</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255.255.252.0</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255.255.254.0</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255.255.255.0</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9"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Se ha dividido en subredes la red 213.105.72.0 usando una máscara de subred /28. ¿Cuántas subredes utilizables y direcciones de host utilizables por subred se obtienen de esta manera? Desarrolla el proceso para llegar a la solución de la pregunta.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69"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Dada la siguiente dirección IP: 176.182.237.29/21, indica: </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Clase de la IP.</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Número máximo de subredes que permite crear esa máscara.</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Número máximo de equipos que puede tener la subred a la que pertenece.</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Dirección IP de la subred a la que pertenece.</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Dirección de broadcast de la subred a la que pertenece.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69"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Dada la dirección IP 192.168.25.3 /24 para subdividirla en 4 subredes . Indicar para cada subred la dirección de red, la máscara de red y la dirección de broadcast y el rango de direcciones asignables.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69"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Dividir la dirección de red 193.147.12.0/24 en 4 subredes, una por cada planta del edificio.  Cada planta del edificio a su vez se divide en dos subredes, una por cada “ala” del edificio. </w:t>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Indica la dirección de red y de difusión para cada una de las subredes de las cuatro plantas.</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¿Cuál será el rango de direcciones de las subredes de la planta 3?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9"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Dada  la IP: 192.200.15.0 a una empresa, se necesita dividirla en 10 subredes.</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¿Cuál será la nueva máscara para las subredes?</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¿Cuál será la cantidad máxima de host por subred?</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1080" w:right="69"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Muestra la tabla de direccionamiento (dirección de la subred, rango de direcciones asignables y dirección de broadcast).</w:t>
      </w:r>
    </w:p>
    <w:p w:rsidR="00000000" w:rsidDel="00000000" w:rsidP="00000000" w:rsidRDefault="00000000" w:rsidRPr="00000000" w14:paraId="0000004A">
      <w:pPr>
        <w:spacing w:line="360" w:lineRule="auto"/>
        <w:ind w:left="720" w:firstLine="0"/>
        <w:rPr>
          <w:rFonts w:ascii="Open Sans" w:cs="Open Sans" w:eastAsia="Open Sans" w:hAnsi="Open Sans"/>
          <w:color w:val="000000"/>
          <w:sz w:val="22"/>
          <w:szCs w:val="22"/>
        </w:rPr>
      </w:pPr>
      <w:r w:rsidDel="00000000" w:rsidR="00000000" w:rsidRPr="00000000">
        <w:rPr>
          <w:rtl w:val="0"/>
        </w:rPr>
      </w:r>
    </w:p>
    <w:sectPr>
      <w:headerReference r:id="rId12" w:type="default"/>
      <w:footerReference r:id="rId13" w:type="default"/>
      <w:pgSz w:h="16838" w:w="11906" w:orient="portrait"/>
      <w:pgMar w:bottom="1417" w:top="1417" w:left="1701" w:right="1701" w:header="708" w:footer="25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227" w:right="69" w:firstLine="170.99999999999997"/>
      <w:jc w:val="righ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227" w:right="69" w:firstLine="170.99999999999997"/>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spacing w:after="0" w:line="240" w:lineRule="auto"/>
      <w:ind w:firstLine="0"/>
      <w:rPr>
        <w:color w:val="002c4e"/>
        <w:sz w:val="16"/>
        <w:szCs w:val="16"/>
      </w:rPr>
    </w:pPr>
    <w:r w:rsidDel="00000000" w:rsidR="00000000" w:rsidRPr="00000000">
      <w:rPr>
        <w:rtl w:val="0"/>
      </w:rPr>
    </w:r>
  </w:p>
  <w:tbl>
    <w:tblPr>
      <w:tblStyle w:val="Table1"/>
      <w:tblW w:w="8567.0" w:type="dxa"/>
      <w:jc w:val="left"/>
      <w:tblInd w:w="28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29"/>
      <w:gridCol w:w="738"/>
      <w:tblGridChange w:id="0">
        <w:tblGrid>
          <w:gridCol w:w="7829"/>
          <w:gridCol w:w="738"/>
        </w:tblGrid>
      </w:tblGridChange>
    </w:tblGrid>
    <w:tr>
      <w:trPr>
        <w:cantSplit w:val="0"/>
        <w:trHeight w:val="465" w:hRule="atLeast"/>
        <w:tblHeader w:val="0"/>
      </w:trPr>
      <w:tc>
        <w:tcPr>
          <w:tcBorders>
            <w:top w:color="000000" w:space="0" w:sz="0" w:val="nil"/>
            <w:left w:color="000000" w:space="0" w:sz="0" w:val="nil"/>
            <w:bottom w:color="002c4e" w:space="0" w:sz="4" w:val="single"/>
            <w:right w:color="ffffff"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4C">
          <w:pPr>
            <w:spacing w:after="40" w:line="240" w:lineRule="auto"/>
            <w:ind w:left="1839" w:firstLine="0"/>
            <w:jc w:val="left"/>
            <w:rPr>
              <w:rFonts w:ascii="Open Sans" w:cs="Open Sans" w:eastAsia="Open Sans" w:hAnsi="Open Sans"/>
              <w:b w:val="1"/>
              <w:color w:val="000000"/>
              <w:sz w:val="16"/>
              <w:szCs w:val="16"/>
            </w:rPr>
          </w:pPr>
          <w:r w:rsidDel="00000000" w:rsidR="00000000" w:rsidRPr="00000000">
            <w:rPr>
              <w:rFonts w:ascii="Open Sans" w:cs="Open Sans" w:eastAsia="Open Sans" w:hAnsi="Open Sans"/>
              <w:b w:val="1"/>
              <w:color w:val="000000"/>
              <w:sz w:val="16"/>
              <w:szCs w:val="16"/>
              <w:rtl w:val="0"/>
            </w:rPr>
            <w:t xml:space="preserve">Desarrollo de Aplicaciones Web - Sistemas Informáticos</w:t>
            <w:br w:type="textWrapping"/>
          </w:r>
          <w:r w:rsidDel="00000000" w:rsidR="00000000" w:rsidRPr="00000000">
            <w:rPr>
              <w:rFonts w:ascii="Open Sans" w:cs="Open Sans" w:eastAsia="Open Sans" w:hAnsi="Open Sans"/>
              <w:color w:val="000000"/>
              <w:sz w:val="16"/>
              <w:szCs w:val="16"/>
              <w:rtl w:val="0"/>
            </w:rPr>
            <w:t xml:space="preserve">Entregable I Unidad 14</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-24129</wp:posOffset>
                </wp:positionH>
                <wp:positionV relativeFrom="paragraph">
                  <wp:posOffset>-3809</wp:posOffset>
                </wp:positionV>
                <wp:extent cx="984250" cy="259080"/>
                <wp:effectExtent b="0" l="0" r="0" t="0"/>
                <wp:wrapNone/>
                <wp:docPr descr="Instituto Velázquez de Sevilla | Opiniones y Precios 2024 - Micole" id="1949084928" name="image1.png"/>
                <a:graphic>
                  <a:graphicData uri="http://schemas.openxmlformats.org/drawingml/2006/picture">
                    <pic:pic>
                      <pic:nvPicPr>
                        <pic:cNvPr descr="Instituto Velázquez de Sevilla | Opiniones y Precios 2024 - Micole" id="0" name="image1.png"/>
                        <pic:cNvPicPr preferRelativeResize="0"/>
                      </pic:nvPicPr>
                      <pic:blipFill>
                        <a:blip r:embed="rId1"/>
                        <a:srcRect b="0" l="0" r="0" t="0"/>
                        <a:stretch>
                          <a:fillRect/>
                        </a:stretch>
                      </pic:blipFill>
                      <pic:spPr>
                        <a:xfrm>
                          <a:off x="0" y="0"/>
                          <a:ext cx="984250" cy="259080"/>
                        </a:xfrm>
                        <a:prstGeom prst="rect"/>
                        <a:ln/>
                      </pic:spPr>
                    </pic:pic>
                  </a:graphicData>
                </a:graphic>
              </wp:anchor>
            </w:drawing>
          </w:r>
        </w:p>
      </w:tc>
      <w:tc>
        <w:tcPr>
          <w:tcBorders>
            <w:top w:color="000000" w:space="0" w:sz="0" w:val="nil"/>
            <w:left w:color="ffffff" w:space="0" w:sz="4" w:val="single"/>
            <w:bottom w:color="002c4e" w:space="0" w:sz="4" w:val="single"/>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4D">
          <w:pPr>
            <w:spacing w:after="40" w:line="240" w:lineRule="auto"/>
            <w:ind w:firstLine="0"/>
            <w:jc w:val="right"/>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227" w:right="69" w:firstLine="170.99999999999997"/>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324" w:hanging="360"/>
      </w:pPr>
      <w:rPr>
        <w:rFonts w:ascii="Noto Sans Symbols" w:cs="Noto Sans Symbols" w:eastAsia="Noto Sans Symbols" w:hAnsi="Noto Sans Symbols"/>
      </w:rPr>
    </w:lvl>
    <w:lvl w:ilvl="1">
      <w:start w:val="1"/>
      <w:numFmt w:val="bullet"/>
      <w:lvlText w:val="−"/>
      <w:lvlJc w:val="left"/>
      <w:pPr>
        <w:ind w:left="1044" w:hanging="360"/>
      </w:pPr>
      <w:rPr>
        <w:rFonts w:ascii="Noto Sans Symbols" w:cs="Noto Sans Symbols" w:eastAsia="Noto Sans Symbols" w:hAnsi="Noto Sans Symbols"/>
      </w:rPr>
    </w:lvl>
    <w:lvl w:ilvl="2">
      <w:start w:val="1"/>
      <w:numFmt w:val="bullet"/>
      <w:lvlText w:val="▪"/>
      <w:lvlJc w:val="left"/>
      <w:pPr>
        <w:ind w:left="1764" w:hanging="360"/>
      </w:pPr>
      <w:rPr>
        <w:rFonts w:ascii="Noto Sans Symbols" w:cs="Noto Sans Symbols" w:eastAsia="Noto Sans Symbols" w:hAnsi="Noto Sans Symbols"/>
      </w:rPr>
    </w:lvl>
    <w:lvl w:ilvl="3">
      <w:start w:val="1"/>
      <w:numFmt w:val="bullet"/>
      <w:lvlText w:val="●"/>
      <w:lvlJc w:val="left"/>
      <w:pPr>
        <w:ind w:left="2484" w:hanging="360"/>
      </w:pPr>
      <w:rPr>
        <w:rFonts w:ascii="Noto Sans Symbols" w:cs="Noto Sans Symbols" w:eastAsia="Noto Sans Symbols" w:hAnsi="Noto Sans Symbols"/>
      </w:rPr>
    </w:lvl>
    <w:lvl w:ilvl="4">
      <w:start w:val="1"/>
      <w:numFmt w:val="bullet"/>
      <w:lvlText w:val="o"/>
      <w:lvlJc w:val="left"/>
      <w:pPr>
        <w:ind w:left="3204" w:hanging="360"/>
      </w:pPr>
      <w:rPr>
        <w:rFonts w:ascii="Courier New" w:cs="Courier New" w:eastAsia="Courier New" w:hAnsi="Courier New"/>
      </w:rPr>
    </w:lvl>
    <w:lvl w:ilvl="5">
      <w:start w:val="1"/>
      <w:numFmt w:val="bullet"/>
      <w:lvlText w:val="▪"/>
      <w:lvlJc w:val="left"/>
      <w:pPr>
        <w:ind w:left="3924" w:hanging="360"/>
      </w:pPr>
      <w:rPr>
        <w:rFonts w:ascii="Noto Sans Symbols" w:cs="Noto Sans Symbols" w:eastAsia="Noto Sans Symbols" w:hAnsi="Noto Sans Symbols"/>
      </w:rPr>
    </w:lvl>
    <w:lvl w:ilvl="6">
      <w:start w:val="1"/>
      <w:numFmt w:val="bullet"/>
      <w:lvlText w:val="●"/>
      <w:lvlJc w:val="left"/>
      <w:pPr>
        <w:ind w:left="4644" w:hanging="360"/>
      </w:pPr>
      <w:rPr>
        <w:rFonts w:ascii="Noto Sans Symbols" w:cs="Noto Sans Symbols" w:eastAsia="Noto Sans Symbols" w:hAnsi="Noto Sans Symbols"/>
      </w:rPr>
    </w:lvl>
    <w:lvl w:ilvl="7">
      <w:start w:val="1"/>
      <w:numFmt w:val="bullet"/>
      <w:lvlText w:val="o"/>
      <w:lvlJc w:val="left"/>
      <w:pPr>
        <w:ind w:left="5364" w:hanging="360"/>
      </w:pPr>
      <w:rPr>
        <w:rFonts w:ascii="Courier New" w:cs="Courier New" w:eastAsia="Courier New" w:hAnsi="Courier New"/>
      </w:rPr>
    </w:lvl>
    <w:lvl w:ilvl="8">
      <w:start w:val="1"/>
      <w:numFmt w:val="bullet"/>
      <w:lvlText w:val="▪"/>
      <w:lvlJc w:val="left"/>
      <w:pPr>
        <w:ind w:left="608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5"/>
        <w:szCs w:val="25"/>
        <w:lang w:val="es-ES"/>
      </w:rPr>
    </w:rPrDefault>
    <w:pPrDefault>
      <w:pPr>
        <w:spacing w:after="120" w:line="287" w:lineRule="auto"/>
        <w:ind w:left="227" w:right="69" w:firstLine="170.9999999999999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C0085"/>
    <w:pPr>
      <w:spacing w:after="120" w:line="287" w:lineRule="auto"/>
      <w:ind w:left="227" w:right="69" w:firstLine="171"/>
      <w:jc w:val="both"/>
    </w:pPr>
    <w:rPr>
      <w:rFonts w:ascii="Arial" w:cs="Arial" w:eastAsia="Arial" w:hAnsi="Arial"/>
      <w:color w:val="000000"/>
      <w:sz w:val="25"/>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527F2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527F22"/>
    <w:rPr>
      <w:rFonts w:ascii="Arial" w:cs="Arial" w:eastAsia="Arial" w:hAnsi="Arial"/>
      <w:color w:val="000000"/>
      <w:sz w:val="25"/>
      <w:lang w:val="en-US"/>
    </w:rPr>
  </w:style>
  <w:style w:type="paragraph" w:styleId="Piedepgina">
    <w:name w:val="footer"/>
    <w:basedOn w:val="Normal"/>
    <w:link w:val="PiedepginaCar"/>
    <w:uiPriority w:val="99"/>
    <w:unhideWhenUsed w:val="1"/>
    <w:rsid w:val="00527F2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527F22"/>
    <w:rPr>
      <w:rFonts w:ascii="Arial" w:cs="Arial" w:eastAsia="Arial" w:hAnsi="Arial"/>
      <w:color w:val="000000"/>
      <w:sz w:val="25"/>
      <w:lang w:val="en-US"/>
    </w:rPr>
  </w:style>
  <w:style w:type="paragraph" w:styleId="Prrafodelista">
    <w:name w:val="List Paragraph"/>
    <w:basedOn w:val="Normal"/>
    <w:uiPriority w:val="34"/>
    <w:qFormat w:val="1"/>
    <w:rsid w:val="00234E63"/>
    <w:pPr>
      <w:ind w:left="720"/>
      <w:contextualSpacing w:val="1"/>
    </w:pPr>
  </w:style>
  <w:style w:type="character" w:styleId="Hipervnculo">
    <w:name w:val="Hyperlink"/>
    <w:basedOn w:val="Fuentedeprrafopredeter"/>
    <w:uiPriority w:val="99"/>
    <w:unhideWhenUsed w:val="1"/>
    <w:rsid w:val="00DD4570"/>
    <w:rPr>
      <w:color w:val="f49100" w:themeColor="hyperlink"/>
      <w:u w:val="single"/>
    </w:rPr>
  </w:style>
  <w:style w:type="character" w:styleId="Mencinsinresolver">
    <w:name w:val="Unresolved Mention"/>
    <w:basedOn w:val="Fuentedeprrafopredeter"/>
    <w:uiPriority w:val="99"/>
    <w:semiHidden w:val="1"/>
    <w:unhideWhenUsed w:val="1"/>
    <w:rsid w:val="00DD4570"/>
    <w:rPr>
      <w:color w:val="605e5c"/>
      <w:shd w:color="auto" w:fill="e1dfdd" w:val="clear"/>
    </w:rPr>
  </w:style>
  <w:style w:type="table" w:styleId="Tablaconcuadrcula">
    <w:name w:val="Table Grid"/>
    <w:basedOn w:val="Tablanormal"/>
    <w:uiPriority w:val="39"/>
    <w:rsid w:val="009062C3"/>
    <w:pPr>
      <w:spacing w:after="0" w:line="240" w:lineRule="auto"/>
    </w:pPr>
    <w:rPr>
      <w:kern w:val="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SIAzxm0mytvTIvyQTMABT/oZIw==">CgMxLjA4AHIhMXJPb25saWVZaGZtOEh3aXY5R1ZBVVFOU0M5MC1hZk02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2023-09-04T06:46:00Z</dcterms:created>
  <dc:creator>Juan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c0adf2b4-6820-410f-a379-2a2b5cace2d2</vt:lpwstr>
  </property>
</Properties>
</file>