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9C2A" w14:textId="1C4CADF0" w:rsidR="003E121D" w:rsidRDefault="003E121D" w:rsidP="003E121D">
      <w:pPr>
        <w:pStyle w:val="Nzev"/>
        <w:jc w:val="center"/>
        <w:rPr>
          <w:b/>
          <w:bCs/>
        </w:rPr>
      </w:pPr>
      <w:r w:rsidRPr="003E121D">
        <w:rPr>
          <w:b/>
          <w:bCs/>
        </w:rPr>
        <w:t>Kalkulačka</w:t>
      </w:r>
    </w:p>
    <w:p w14:paraId="1F249E17" w14:textId="28B2DF9A" w:rsidR="003E121D" w:rsidRDefault="003E121D" w:rsidP="003E121D">
      <w:r>
        <w:t>Verze: 1.0</w:t>
      </w:r>
    </w:p>
    <w:p w14:paraId="2D32C675" w14:textId="1F437455" w:rsidR="003E121D" w:rsidRDefault="003E121D" w:rsidP="003E121D">
      <w:r>
        <w:t>Shrnutí verze: Požadavkový dokument odpovídající kalkulačce pro OS Windows.</w:t>
      </w:r>
    </w:p>
    <w:p w14:paraId="270C3C10" w14:textId="24A7AAD0" w:rsidR="003E121D" w:rsidRDefault="003E121D" w:rsidP="003E121D">
      <w:r>
        <w:t xml:space="preserve">Datum: </w:t>
      </w:r>
      <w:r w:rsidR="00D62CC3">
        <w:t>19</w:t>
      </w:r>
      <w:r>
        <w:t>.</w:t>
      </w:r>
      <w:r w:rsidR="00D62CC3">
        <w:t>2</w:t>
      </w:r>
      <w:r>
        <w:t>.2024</w:t>
      </w:r>
    </w:p>
    <w:p w14:paraId="2378CAD0" w14:textId="11569ECC" w:rsidR="003E121D" w:rsidRDefault="003E121D" w:rsidP="003E121D">
      <w:r>
        <w:t>Autor: Bohumil Čmerda</w:t>
      </w:r>
    </w:p>
    <w:p w14:paraId="224119D1" w14:textId="2C908FF3" w:rsidR="003E121D" w:rsidRDefault="003E121D" w:rsidP="003E121D">
      <w:r>
        <w:t>Kontakt: +123 123 123 123</w:t>
      </w:r>
    </w:p>
    <w:p w14:paraId="2FCBA05E" w14:textId="03EEA611" w:rsidR="003E121D" w:rsidRPr="003E121D" w:rsidRDefault="003E121D" w:rsidP="00AC5285">
      <w:pPr>
        <w:pStyle w:val="Nadpis1"/>
        <w:numPr>
          <w:ilvl w:val="0"/>
          <w:numId w:val="3"/>
        </w:numPr>
      </w:pPr>
      <w:r w:rsidRPr="003E121D">
        <w:t>Úvod</w:t>
      </w:r>
    </w:p>
    <w:p w14:paraId="61C38CFE" w14:textId="067C7218" w:rsidR="00AC5285" w:rsidRDefault="00AC5285" w:rsidP="00AC5285">
      <w:pPr>
        <w:pStyle w:val="Nadpis2"/>
        <w:numPr>
          <w:ilvl w:val="1"/>
          <w:numId w:val="3"/>
        </w:numPr>
      </w:pPr>
      <w:r>
        <w:t>Účel</w:t>
      </w:r>
    </w:p>
    <w:p w14:paraId="63E4CE47" w14:textId="6CFDFFF9" w:rsidR="00AC5285" w:rsidRDefault="00AC5285" w:rsidP="00AC5285">
      <w:r>
        <w:t xml:space="preserve">Možnost počítat </w:t>
      </w:r>
      <w:r w:rsidR="00D62CC3">
        <w:t xml:space="preserve">Jednoduché, ale i složité vzorce napříč soustavy </w:t>
      </w:r>
      <w:r>
        <w:t>pomocí matematických operátorů.</w:t>
      </w:r>
    </w:p>
    <w:p w14:paraId="5131B008" w14:textId="6E8FE1BB" w:rsidR="00AC5285" w:rsidRDefault="00AC5285" w:rsidP="00AC5285">
      <w:pPr>
        <w:pStyle w:val="Nadpis2"/>
        <w:numPr>
          <w:ilvl w:val="1"/>
          <w:numId w:val="3"/>
        </w:numPr>
      </w:pPr>
      <w:r>
        <w:t>Pro koho je dokument určený</w:t>
      </w:r>
    </w:p>
    <w:p w14:paraId="7E6DB124" w14:textId="76FDF88A" w:rsidR="00AC5285" w:rsidRDefault="00AC5285" w:rsidP="00AC5285">
      <w:r>
        <w:t xml:space="preserve">Dokument je určen především pro uživatele, kteří se chtějí více seznámit s vlastnostmi a funkcemi </w:t>
      </w:r>
      <w:r w:rsidR="00D62CC3">
        <w:t>aplikace</w:t>
      </w:r>
      <w:r>
        <w:t>.</w:t>
      </w:r>
    </w:p>
    <w:p w14:paraId="3C4E80D5" w14:textId="226137D6" w:rsidR="00AC5285" w:rsidRDefault="00AC5285" w:rsidP="00AC5285">
      <w:pPr>
        <w:pStyle w:val="Nadpis2"/>
        <w:numPr>
          <w:ilvl w:val="1"/>
          <w:numId w:val="3"/>
        </w:numPr>
      </w:pPr>
      <w:r>
        <w:t>Další informace</w:t>
      </w:r>
    </w:p>
    <w:p w14:paraId="55BFDB57" w14:textId="6566CCCF" w:rsidR="00AC5285" w:rsidRDefault="00AC5285" w:rsidP="00AC5285">
      <w:r>
        <w:t xml:space="preserve">Zatím žádné </w:t>
      </w:r>
      <w:r w:rsidR="00D62CC3">
        <w:t>doplňující</w:t>
      </w:r>
      <w:r>
        <w:t xml:space="preserve"> informac</w:t>
      </w:r>
      <w:r w:rsidR="00D62CC3">
        <w:t>e</w:t>
      </w:r>
      <w:r>
        <w:t>.</w:t>
      </w:r>
    </w:p>
    <w:p w14:paraId="2D783695" w14:textId="4625D468" w:rsidR="00AC5285" w:rsidRDefault="00AC5285" w:rsidP="00AC5285">
      <w:pPr>
        <w:pStyle w:val="Nadpis2"/>
        <w:numPr>
          <w:ilvl w:val="1"/>
          <w:numId w:val="3"/>
        </w:numPr>
      </w:pPr>
      <w:r>
        <w:t>Kontakty</w:t>
      </w:r>
    </w:p>
    <w:p w14:paraId="72512152" w14:textId="41670718" w:rsidR="00AC5285" w:rsidRPr="00AC5285" w:rsidRDefault="00D62CC3" w:rsidP="00AC5285">
      <w:r>
        <w:t>Xyz</w:t>
      </w:r>
      <w:r w:rsidR="00AC5285">
        <w:t>@</w:t>
      </w:r>
      <w:r>
        <w:t>xyz</w:t>
      </w:r>
      <w:r w:rsidR="00AC5285">
        <w:t>.com</w:t>
      </w:r>
    </w:p>
    <w:p w14:paraId="7773E691" w14:textId="0E555CEE" w:rsidR="003E121D" w:rsidRDefault="003E121D" w:rsidP="00AC5285">
      <w:pPr>
        <w:pStyle w:val="Nadpis1"/>
        <w:numPr>
          <w:ilvl w:val="0"/>
          <w:numId w:val="3"/>
        </w:numPr>
      </w:pPr>
      <w:r w:rsidRPr="003E121D">
        <w:t>Celkový popis</w:t>
      </w:r>
    </w:p>
    <w:p w14:paraId="13EA9DA8" w14:textId="18D05B5E" w:rsidR="003E121D" w:rsidRDefault="00AC5285" w:rsidP="00AC5285">
      <w:pPr>
        <w:pStyle w:val="Nadpis2"/>
        <w:numPr>
          <w:ilvl w:val="1"/>
          <w:numId w:val="3"/>
        </w:numPr>
      </w:pPr>
      <w:r>
        <w:t>Produkt jako celek</w:t>
      </w:r>
    </w:p>
    <w:p w14:paraId="208ACEAA" w14:textId="51B7B331" w:rsidR="00AC5285" w:rsidRDefault="00A32400" w:rsidP="00AC5285">
      <w:r>
        <w:t>Aplikace bude spouštěna</w:t>
      </w:r>
      <w:r w:rsidR="00D62CC3">
        <w:t xml:space="preserve"> klasicky</w:t>
      </w:r>
      <w:r>
        <w:t xml:space="preserve"> jako .</w:t>
      </w:r>
      <w:proofErr w:type="spellStart"/>
      <w:r>
        <w:t>exe</w:t>
      </w:r>
      <w:proofErr w:type="spellEnd"/>
      <w:r>
        <w:t xml:space="preserve"> soubor. </w:t>
      </w:r>
    </w:p>
    <w:p w14:paraId="5BC525B1" w14:textId="177599FB" w:rsidR="00AC5285" w:rsidRDefault="00280645" w:rsidP="00AC5285">
      <w:pPr>
        <w:pStyle w:val="Nadpis2"/>
        <w:numPr>
          <w:ilvl w:val="1"/>
          <w:numId w:val="3"/>
        </w:numPr>
      </w:pPr>
      <w:r>
        <w:t>Funkce</w:t>
      </w:r>
    </w:p>
    <w:p w14:paraId="5B68D59B" w14:textId="2361A73F" w:rsidR="00280645" w:rsidRDefault="00A32400" w:rsidP="00280645">
      <w:r>
        <w:t>Aplikace má funkce klasických aritmetických výpočtů, vědeckých výpočetních operací, binárních a hexadecimálních čísel,</w:t>
      </w:r>
      <w:r w:rsidR="00D62CC3">
        <w:t xml:space="preserve"> i procentuální hodnoty</w:t>
      </w:r>
      <w:r>
        <w:t>. Do aplikace lze zapisovat operace pomocí klikání na tlačítka</w:t>
      </w:r>
      <w:r w:rsidR="008D7D16">
        <w:t xml:space="preserve"> v aplikaci</w:t>
      </w:r>
      <w:r>
        <w:t xml:space="preserve">, </w:t>
      </w:r>
      <w:r w:rsidR="008D7D16">
        <w:t>č</w:t>
      </w:r>
      <w:r>
        <w:t>i pomocí vpisování pomocí kláves</w:t>
      </w:r>
      <w:r w:rsidR="008D7D16">
        <w:t xml:space="preserve"> i na numerické klávesnici</w:t>
      </w:r>
      <w:r>
        <w:t>. Je možné, aby kalkulačka ukládala historii početních operací.</w:t>
      </w:r>
    </w:p>
    <w:p w14:paraId="67DB62CB" w14:textId="2B1EEE9A" w:rsidR="00280645" w:rsidRDefault="00280645" w:rsidP="00280645">
      <w:pPr>
        <w:pStyle w:val="Nadpis2"/>
        <w:numPr>
          <w:ilvl w:val="1"/>
          <w:numId w:val="3"/>
        </w:numPr>
      </w:pPr>
      <w:r>
        <w:t>Uživatelské skupiny</w:t>
      </w:r>
    </w:p>
    <w:p w14:paraId="0E53D3FB" w14:textId="344CB645" w:rsidR="00280645" w:rsidRDefault="00280645" w:rsidP="00280645">
      <w:r>
        <w:t>Standardní, vědecká, programátorská.</w:t>
      </w:r>
    </w:p>
    <w:p w14:paraId="05017344" w14:textId="2C682C97" w:rsidR="00280645" w:rsidRDefault="00280645" w:rsidP="00280645">
      <w:pPr>
        <w:pStyle w:val="Nadpis2"/>
        <w:numPr>
          <w:ilvl w:val="1"/>
          <w:numId w:val="3"/>
        </w:numPr>
      </w:pPr>
      <w:r>
        <w:t>Provozní prostředí</w:t>
      </w:r>
    </w:p>
    <w:p w14:paraId="53F4CD47" w14:textId="792547B7" w:rsidR="00280645" w:rsidRDefault="00280645" w:rsidP="00280645">
      <w:r>
        <w:t>Počítač s operačním systémem Windows.</w:t>
      </w:r>
    </w:p>
    <w:p w14:paraId="09229285" w14:textId="598CBB9A" w:rsidR="00280645" w:rsidRDefault="00280645" w:rsidP="00280645">
      <w:pPr>
        <w:pStyle w:val="Nadpis2"/>
        <w:numPr>
          <w:ilvl w:val="1"/>
          <w:numId w:val="3"/>
        </w:numPr>
      </w:pPr>
      <w:r>
        <w:t>Uživatelské prostředí</w:t>
      </w:r>
    </w:p>
    <w:p w14:paraId="0B8B9ECE" w14:textId="61849E6A" w:rsidR="00280645" w:rsidRDefault="00280645" w:rsidP="00280645">
      <w:r>
        <w:t>Aplikační okno</w:t>
      </w:r>
      <w:r w:rsidR="00245F83">
        <w:t xml:space="preserve"> WPF</w:t>
      </w:r>
      <w:r>
        <w:t>.</w:t>
      </w:r>
    </w:p>
    <w:p w14:paraId="76CFB2E3" w14:textId="3C9CC8D1" w:rsidR="00280645" w:rsidRDefault="00280645" w:rsidP="00280645">
      <w:pPr>
        <w:pStyle w:val="Nadpis2"/>
        <w:numPr>
          <w:ilvl w:val="1"/>
          <w:numId w:val="3"/>
        </w:numPr>
      </w:pPr>
      <w:r>
        <w:t>Omezení návrhu a implementace</w:t>
      </w:r>
    </w:p>
    <w:p w14:paraId="174798A7" w14:textId="517F1661" w:rsidR="00280645" w:rsidRDefault="00D62CC3" w:rsidP="00280645">
      <w:r w:rsidRPr="00D62CC3">
        <w:t>Časová náročnost, finance, síla kolektivu.</w:t>
      </w:r>
    </w:p>
    <w:p w14:paraId="1F749D37" w14:textId="04C02B2C" w:rsidR="00280645" w:rsidRDefault="00280645" w:rsidP="00280645">
      <w:pPr>
        <w:pStyle w:val="Nadpis2"/>
        <w:numPr>
          <w:ilvl w:val="1"/>
          <w:numId w:val="3"/>
        </w:numPr>
      </w:pPr>
      <w:r>
        <w:t>Předpoklady a závislosti</w:t>
      </w:r>
    </w:p>
    <w:p w14:paraId="7CFD8CE2" w14:textId="22B30536" w:rsidR="00280645" w:rsidRPr="00280645" w:rsidRDefault="00D62CC3" w:rsidP="00280645">
      <w:r w:rsidRPr="00D62CC3">
        <w:t>Velmi malé využití CPU a úložné paměti.</w:t>
      </w:r>
    </w:p>
    <w:p w14:paraId="158597C7" w14:textId="6CF29B49" w:rsidR="003E121D" w:rsidRDefault="003E121D" w:rsidP="00AC5285">
      <w:pPr>
        <w:pStyle w:val="Nadpis1"/>
        <w:numPr>
          <w:ilvl w:val="0"/>
          <w:numId w:val="3"/>
        </w:numPr>
      </w:pPr>
      <w:r>
        <w:lastRenderedPageBreak/>
        <w:t>Požadavky na rozhraní</w:t>
      </w:r>
    </w:p>
    <w:p w14:paraId="4B6E3913" w14:textId="7A9691D3" w:rsidR="003E121D" w:rsidRDefault="00280645" w:rsidP="00280645">
      <w:pPr>
        <w:pStyle w:val="Nadpis2"/>
        <w:numPr>
          <w:ilvl w:val="1"/>
          <w:numId w:val="3"/>
        </w:numPr>
      </w:pPr>
      <w:r>
        <w:t>Uživatelská rozhraní</w:t>
      </w:r>
    </w:p>
    <w:p w14:paraId="33AE5033" w14:textId="6A1CDCD5" w:rsidR="00280645" w:rsidRDefault="00280645" w:rsidP="00280645">
      <w:r>
        <w:t>Klasické okno s</w:t>
      </w:r>
      <w:r w:rsidR="00D62CC3">
        <w:t> </w:t>
      </w:r>
      <w:r>
        <w:t>aplikací</w:t>
      </w:r>
      <w:r w:rsidR="00D62CC3">
        <w:t>, která se po rozkliknutí ikony otevře v poslední používané uživatelské skupině</w:t>
      </w:r>
      <w:r>
        <w:t>.</w:t>
      </w:r>
    </w:p>
    <w:p w14:paraId="71F0F506" w14:textId="683AE4D4" w:rsidR="00280645" w:rsidRDefault="00280645" w:rsidP="00280645">
      <w:pPr>
        <w:pStyle w:val="Nadpis2"/>
        <w:numPr>
          <w:ilvl w:val="1"/>
          <w:numId w:val="3"/>
        </w:numPr>
      </w:pPr>
      <w:r>
        <w:t>Hardwarová rozhraní</w:t>
      </w:r>
    </w:p>
    <w:p w14:paraId="6F31FE59" w14:textId="0D9CD04A" w:rsidR="00280645" w:rsidRPr="00280645" w:rsidRDefault="00D62CC3" w:rsidP="00280645">
      <w:r>
        <w:t>Počítač s operačním systémem Windows.</w:t>
      </w:r>
    </w:p>
    <w:p w14:paraId="67417AAA" w14:textId="23D61C3A" w:rsidR="003E121D" w:rsidRDefault="003E121D" w:rsidP="00AC5285">
      <w:pPr>
        <w:pStyle w:val="Nadpis1"/>
        <w:numPr>
          <w:ilvl w:val="0"/>
          <w:numId w:val="3"/>
        </w:numPr>
      </w:pPr>
      <w:r>
        <w:t>Vlastnosti systému</w:t>
      </w:r>
    </w:p>
    <w:p w14:paraId="3BD2D6D4" w14:textId="4DE2DE58" w:rsidR="00DE4A12" w:rsidRDefault="00474098" w:rsidP="00474098">
      <w:pPr>
        <w:pStyle w:val="Nadpis2"/>
        <w:numPr>
          <w:ilvl w:val="1"/>
          <w:numId w:val="3"/>
        </w:numPr>
      </w:pPr>
      <w:r>
        <w:t>Režimy</w:t>
      </w:r>
    </w:p>
    <w:p w14:paraId="228863C0" w14:textId="77777777" w:rsidR="00DE4A12" w:rsidRDefault="00DE4A12" w:rsidP="00474098">
      <w:pPr>
        <w:pStyle w:val="Nadpis3"/>
        <w:numPr>
          <w:ilvl w:val="2"/>
          <w:numId w:val="3"/>
        </w:numPr>
      </w:pPr>
      <w:r>
        <w:t>Popis a důležitost</w:t>
      </w:r>
    </w:p>
    <w:p w14:paraId="53D217D7" w14:textId="656BD1F0" w:rsidR="00DE4A12" w:rsidRDefault="00BD7E6C" w:rsidP="00DE4A12">
      <w:r>
        <w:t>Možnost přepínat mezi skupinami, pro jednodušší a jasnější používání vhodných početních operací. Nabízené jsou zatím skupiny standardní, vědecká a programátorská, ale je možnost do budoucna implementovat další.</w:t>
      </w:r>
      <w:r w:rsidR="006D25FB">
        <w:t xml:space="preserve"> Skupiny se dají jednoduše přepínat pomocí menu tlačítka v horním levém rohu.</w:t>
      </w:r>
    </w:p>
    <w:p w14:paraId="3DE9854C" w14:textId="77777777" w:rsidR="00DE4A12" w:rsidRDefault="00DE4A12" w:rsidP="00DE4A12">
      <w:pPr>
        <w:pStyle w:val="Nadpis3"/>
        <w:numPr>
          <w:ilvl w:val="2"/>
          <w:numId w:val="3"/>
        </w:numPr>
      </w:pPr>
      <w:r>
        <w:t>Funkční požadavky</w:t>
      </w:r>
    </w:p>
    <w:p w14:paraId="7FD8D0E5" w14:textId="0970E226" w:rsidR="00DE4A12" w:rsidRPr="00DE4A12" w:rsidRDefault="00DE4A12" w:rsidP="00DE4A12">
      <w:r>
        <w:t>Mít zapnutou verzi kalkulačky pro jakoukoli skupinu.</w:t>
      </w:r>
    </w:p>
    <w:p w14:paraId="399DEFFD" w14:textId="17C9BFA3" w:rsidR="003E121D" w:rsidRDefault="00A32400" w:rsidP="00A32400">
      <w:pPr>
        <w:pStyle w:val="Nadpis2"/>
        <w:numPr>
          <w:ilvl w:val="1"/>
          <w:numId w:val="3"/>
        </w:numPr>
      </w:pPr>
      <w:r>
        <w:t>Základní aritmetické operace (sčítání, odčítání, násobení, dělení)</w:t>
      </w:r>
    </w:p>
    <w:p w14:paraId="7FD85C73" w14:textId="1D2DA5C7" w:rsidR="00A32400" w:rsidRDefault="00402CE2" w:rsidP="00402CE2">
      <w:pPr>
        <w:pStyle w:val="Nadpis3"/>
        <w:numPr>
          <w:ilvl w:val="2"/>
          <w:numId w:val="3"/>
        </w:numPr>
      </w:pPr>
      <w:r>
        <w:t>Popis a důležitost</w:t>
      </w:r>
    </w:p>
    <w:p w14:paraId="01B161D8" w14:textId="668C75F6" w:rsidR="00402CE2" w:rsidRDefault="00402CE2" w:rsidP="00402CE2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</w:t>
      </w:r>
      <w:r w:rsidR="008D7D16">
        <w:t xml:space="preserve"> provádět tyto operace.</w:t>
      </w:r>
    </w:p>
    <w:p w14:paraId="524073DD" w14:textId="2179169A" w:rsidR="00402CE2" w:rsidRDefault="00402CE2" w:rsidP="00402CE2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372F87D6" w14:textId="6EA80D1F" w:rsidR="00402CE2" w:rsidRDefault="00402CE2" w:rsidP="00402CE2">
      <w:r>
        <w:t xml:space="preserve"> </w:t>
      </w:r>
      <w:r w:rsidR="008D7D16">
        <w:t>Pro sčítání:</w:t>
      </w:r>
      <w:r w:rsidR="00245F83">
        <w:t xml:space="preserve"> 5+3=8</w:t>
      </w:r>
    </w:p>
    <w:p w14:paraId="754BCB50" w14:textId="08A950F6" w:rsidR="008D7D16" w:rsidRDefault="008D7D16" w:rsidP="00402CE2">
      <w:r>
        <w:t>Pro odčítání:</w:t>
      </w:r>
      <w:r w:rsidR="00245F83">
        <w:t xml:space="preserve"> 5-3=2</w:t>
      </w:r>
    </w:p>
    <w:p w14:paraId="3CFD1AE4" w14:textId="748877A6" w:rsidR="00245F83" w:rsidRDefault="00245F83" w:rsidP="00245F83">
      <w:r>
        <w:t>Pro násobení: 5*3=15</w:t>
      </w:r>
    </w:p>
    <w:p w14:paraId="5B7BF1EE" w14:textId="18D43F02" w:rsidR="00245F83" w:rsidRDefault="00245F83" w:rsidP="00402CE2">
      <w:r>
        <w:t>Pro dělení: 10/5=2</w:t>
      </w:r>
    </w:p>
    <w:p w14:paraId="47613A2D" w14:textId="253A0994" w:rsidR="00402CE2" w:rsidRDefault="00402CE2" w:rsidP="00402CE2">
      <w:pPr>
        <w:pStyle w:val="Nadpis3"/>
        <w:numPr>
          <w:ilvl w:val="2"/>
          <w:numId w:val="3"/>
        </w:numPr>
      </w:pPr>
      <w:r>
        <w:t>Funkční požadavky</w:t>
      </w:r>
    </w:p>
    <w:p w14:paraId="6FEA9859" w14:textId="48C563B1" w:rsidR="00402CE2" w:rsidRPr="00402CE2" w:rsidRDefault="00402CE2" w:rsidP="00402CE2">
      <w:r>
        <w:t>Mít zapnutou verzi kalkulačky pro jakoukoli skupinu.</w:t>
      </w:r>
      <w:r w:rsidR="00BD7E6C">
        <w:t xml:space="preserve"> Zadá-li uživatel po nějakém znaménku hned </w:t>
      </w:r>
      <w:proofErr w:type="gramStart"/>
      <w:r w:rsidR="00BD7E6C">
        <w:t>další(</w:t>
      </w:r>
      <w:proofErr w:type="gramEnd"/>
      <w:r w:rsidR="00BD7E6C">
        <w:t xml:space="preserve">např. po + zadá hned </w:t>
      </w:r>
      <w:r w:rsidR="00BD7E6C">
        <w:rPr>
          <w:lang w:val="en-US"/>
        </w:rPr>
        <w:t>*</w:t>
      </w:r>
      <w:r w:rsidR="00BD7E6C">
        <w:t>), tak se použije poslední použité znaménko.</w:t>
      </w:r>
    </w:p>
    <w:p w14:paraId="320FA1B1" w14:textId="36148F5F" w:rsidR="00A32400" w:rsidRDefault="00A32400" w:rsidP="00A32400">
      <w:pPr>
        <w:pStyle w:val="Nadpis2"/>
        <w:numPr>
          <w:ilvl w:val="1"/>
          <w:numId w:val="3"/>
        </w:numPr>
      </w:pPr>
      <w:r>
        <w:t>Mocniny a odmocniny</w:t>
      </w:r>
    </w:p>
    <w:p w14:paraId="5200A0A5" w14:textId="77777777" w:rsidR="00245F83" w:rsidRDefault="00245F83" w:rsidP="00245F83">
      <w:pPr>
        <w:pStyle w:val="Nadpis3"/>
        <w:numPr>
          <w:ilvl w:val="2"/>
          <w:numId w:val="3"/>
        </w:numPr>
      </w:pPr>
      <w:r>
        <w:t>Popis a důležitost</w:t>
      </w:r>
    </w:p>
    <w:p w14:paraId="7D1FAE3B" w14:textId="74785092" w:rsidR="00245F83" w:rsidRDefault="00245F83" w:rsidP="00245F83">
      <w:r>
        <w:t xml:space="preserve">Možnost po použití znamének pro </w:t>
      </w:r>
      <w:r w:rsidR="003521D3">
        <w:t>umocňování</w:t>
      </w:r>
      <w:r>
        <w:t>(</w:t>
      </w:r>
      <w:proofErr w:type="spellStart"/>
      <w:r w:rsidR="003521D3">
        <w:t>x</w:t>
      </w:r>
      <w:r w:rsidR="003521D3">
        <w:rPr>
          <w:vertAlign w:val="superscript"/>
        </w:rPr>
        <w:t>y</w:t>
      </w:r>
      <w:proofErr w:type="spellEnd"/>
      <w:r>
        <w:t>),</w:t>
      </w:r>
      <w:r w:rsidR="003521D3">
        <w:t xml:space="preserve"> </w:t>
      </w:r>
      <w:r>
        <w:t xml:space="preserve">nebo </w:t>
      </w:r>
      <w:proofErr w:type="gramStart"/>
      <w:r w:rsidR="003521D3">
        <w:t>odmocňování</w:t>
      </w:r>
      <w:r>
        <w:t>(</w:t>
      </w:r>
      <w:proofErr w:type="gramEnd"/>
      <w:r w:rsidR="003521D3" w:rsidRPr="003521D3">
        <w:t>√</w:t>
      </w:r>
      <w:r>
        <w:t>) provádět tyto operace.</w:t>
      </w:r>
    </w:p>
    <w:p w14:paraId="436C1AE6" w14:textId="77777777" w:rsidR="00245F83" w:rsidRDefault="00245F83" w:rsidP="00245F83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2550C0FF" w14:textId="6F406689" w:rsidR="00245F83" w:rsidRDefault="00245F83" w:rsidP="00245F83">
      <w:r>
        <w:t xml:space="preserve"> Pro umocňování: 5</w:t>
      </w:r>
      <w:r w:rsidR="003521D3">
        <w:rPr>
          <w:vertAlign w:val="superscript"/>
        </w:rPr>
        <w:t>2</w:t>
      </w:r>
      <w:r>
        <w:t>=</w:t>
      </w:r>
      <w:r w:rsidR="003521D3">
        <w:t>25</w:t>
      </w:r>
    </w:p>
    <w:p w14:paraId="081CEE17" w14:textId="1C9F737C" w:rsidR="00245F83" w:rsidRDefault="00245F83" w:rsidP="00245F83">
      <w:r>
        <w:t xml:space="preserve">Pro odmocňování: </w:t>
      </w:r>
      <w:r w:rsidRPr="00245F83">
        <w:t>√</w:t>
      </w:r>
      <w:r>
        <w:t>9=3</w:t>
      </w:r>
    </w:p>
    <w:p w14:paraId="58E68B59" w14:textId="77777777" w:rsidR="00245F83" w:rsidRDefault="00245F83" w:rsidP="00245F83">
      <w:pPr>
        <w:pStyle w:val="Nadpis3"/>
        <w:numPr>
          <w:ilvl w:val="2"/>
          <w:numId w:val="3"/>
        </w:numPr>
      </w:pPr>
      <w:r>
        <w:t>Funkční požadavky</w:t>
      </w:r>
    </w:p>
    <w:p w14:paraId="49EA6189" w14:textId="2E697489" w:rsidR="00A32400" w:rsidRDefault="00245F83" w:rsidP="00A32400">
      <w:r>
        <w:t xml:space="preserve">Mít zapnutou verzi kalkulačky pro </w:t>
      </w:r>
      <w:r w:rsidR="003521D3">
        <w:t>vědeckou</w:t>
      </w:r>
      <w:r>
        <w:t xml:space="preserve"> skupinu.</w:t>
      </w:r>
    </w:p>
    <w:p w14:paraId="5E3EE1F8" w14:textId="3D1A7032" w:rsidR="00A32400" w:rsidRDefault="00A32400" w:rsidP="00A32400">
      <w:pPr>
        <w:pStyle w:val="Nadpis2"/>
        <w:numPr>
          <w:ilvl w:val="1"/>
          <w:numId w:val="3"/>
        </w:numPr>
      </w:pPr>
      <w:r>
        <w:t>Sinus, cosinus, tangens</w:t>
      </w:r>
    </w:p>
    <w:p w14:paraId="18AC705B" w14:textId="77777777" w:rsidR="00A97A77" w:rsidRDefault="00A97A77" w:rsidP="00A97A77">
      <w:pPr>
        <w:pStyle w:val="Nadpis3"/>
        <w:numPr>
          <w:ilvl w:val="2"/>
          <w:numId w:val="3"/>
        </w:numPr>
      </w:pPr>
      <w:r>
        <w:t>Popis a důležitost</w:t>
      </w:r>
    </w:p>
    <w:p w14:paraId="2A5F0A22" w14:textId="77777777" w:rsidR="00A97A77" w:rsidRDefault="00A97A77" w:rsidP="00A97A77">
      <w:r>
        <w:t>Možnost po použití znamének pro umocňování(</w:t>
      </w:r>
      <w:proofErr w:type="spellStart"/>
      <w:r>
        <w:t>x</w:t>
      </w:r>
      <w:r>
        <w:rPr>
          <w:vertAlign w:val="superscript"/>
        </w:rPr>
        <w:t>y</w:t>
      </w:r>
      <w:proofErr w:type="spellEnd"/>
      <w:r>
        <w:t xml:space="preserve">), nebo </w:t>
      </w:r>
      <w:proofErr w:type="gramStart"/>
      <w:r>
        <w:t>odmocňování(</w:t>
      </w:r>
      <w:proofErr w:type="gramEnd"/>
      <w:r w:rsidRPr="003521D3">
        <w:t>√</w:t>
      </w:r>
      <w:r>
        <w:t>) provádět tyto operace.</w:t>
      </w:r>
    </w:p>
    <w:p w14:paraId="1B14813C" w14:textId="77777777" w:rsidR="00A97A77" w:rsidRDefault="00A97A77" w:rsidP="00A97A77">
      <w:pPr>
        <w:pStyle w:val="Nadpis3"/>
        <w:numPr>
          <w:ilvl w:val="2"/>
          <w:numId w:val="3"/>
        </w:numPr>
      </w:pPr>
      <w:proofErr w:type="gramStart"/>
      <w:r>
        <w:lastRenderedPageBreak/>
        <w:t>Vstupy  -</w:t>
      </w:r>
      <w:proofErr w:type="gramEnd"/>
      <w:r>
        <w:t xml:space="preserve"> Akce – Výsledek</w:t>
      </w:r>
    </w:p>
    <w:p w14:paraId="7CAEAE30" w14:textId="72C7F483" w:rsidR="00A97A77" w:rsidRDefault="00A97A77" w:rsidP="00A97A77">
      <w:r>
        <w:t xml:space="preserve"> Pro sinus: </w:t>
      </w:r>
      <w:proofErr w:type="gramStart"/>
      <w:r>
        <w:t>sin(</w:t>
      </w:r>
      <w:proofErr w:type="gramEnd"/>
      <w:r>
        <w:t>90)=1</w:t>
      </w:r>
    </w:p>
    <w:p w14:paraId="545D6E02" w14:textId="4FE247E0" w:rsidR="00A97A77" w:rsidRDefault="00A97A77" w:rsidP="00A97A77">
      <w:r>
        <w:t xml:space="preserve">Pro cosinus: </w:t>
      </w:r>
      <w:proofErr w:type="gramStart"/>
      <w:r>
        <w:t>cos(</w:t>
      </w:r>
      <w:proofErr w:type="gramEnd"/>
      <w:r>
        <w:t>90)=0</w:t>
      </w:r>
    </w:p>
    <w:p w14:paraId="222ED664" w14:textId="0A8FE54D" w:rsidR="00A97A77" w:rsidRDefault="00A97A77" w:rsidP="00A97A77">
      <w:r>
        <w:t xml:space="preserve">Pro tangens: </w:t>
      </w:r>
      <w:proofErr w:type="spellStart"/>
      <w:proofErr w:type="gramStart"/>
      <w:r>
        <w:t>tan</w:t>
      </w:r>
      <w:proofErr w:type="spellEnd"/>
      <w:r>
        <w:t>(</w:t>
      </w:r>
      <w:proofErr w:type="gramEnd"/>
      <w:r>
        <w:t>180)=0</w:t>
      </w:r>
    </w:p>
    <w:p w14:paraId="1F522542" w14:textId="77777777" w:rsidR="00A97A77" w:rsidRDefault="00A97A77" w:rsidP="00A97A77">
      <w:pPr>
        <w:pStyle w:val="Nadpis3"/>
        <w:numPr>
          <w:ilvl w:val="2"/>
          <w:numId w:val="3"/>
        </w:numPr>
      </w:pPr>
      <w:r>
        <w:t>Funkční požadavky</w:t>
      </w:r>
    </w:p>
    <w:p w14:paraId="0693F428" w14:textId="0F9A4DB3" w:rsidR="00402CE2" w:rsidRDefault="00A97A77" w:rsidP="00402CE2">
      <w:r>
        <w:t>Mít zapnutou verzi kalkulačky pro vědeckou skupinu. Čísla, na kterých má být provedena operace musí být umístěny v závorce za operací/znaménkem.</w:t>
      </w:r>
    </w:p>
    <w:p w14:paraId="283F0027" w14:textId="777F27E4" w:rsidR="00402CE2" w:rsidRDefault="00402CE2" w:rsidP="00402CE2">
      <w:pPr>
        <w:pStyle w:val="Nadpis2"/>
        <w:numPr>
          <w:ilvl w:val="1"/>
          <w:numId w:val="3"/>
        </w:numPr>
      </w:pPr>
      <w:r>
        <w:t>Stupně, radiány</w:t>
      </w:r>
    </w:p>
    <w:p w14:paraId="69F5C62F" w14:textId="77777777" w:rsidR="00A97A77" w:rsidRDefault="00A97A77" w:rsidP="00A97A77">
      <w:pPr>
        <w:pStyle w:val="Nadpis3"/>
        <w:numPr>
          <w:ilvl w:val="2"/>
          <w:numId w:val="3"/>
        </w:numPr>
      </w:pPr>
      <w:r>
        <w:t>Popis a důležitost</w:t>
      </w:r>
    </w:p>
    <w:p w14:paraId="2145C6E3" w14:textId="7EAB4FB1" w:rsidR="00A97A77" w:rsidRDefault="00A97A77" w:rsidP="00A97A77">
      <w:r>
        <w:t>Lze přepínat mezi jednotkami.</w:t>
      </w:r>
    </w:p>
    <w:p w14:paraId="0CEBA964" w14:textId="77777777" w:rsidR="00A97A77" w:rsidRDefault="00A97A77" w:rsidP="00A97A77">
      <w:pPr>
        <w:pStyle w:val="Nadpis3"/>
        <w:numPr>
          <w:ilvl w:val="2"/>
          <w:numId w:val="3"/>
        </w:numPr>
      </w:pPr>
      <w:r>
        <w:t>Funkční požadavky</w:t>
      </w:r>
    </w:p>
    <w:p w14:paraId="46D466FF" w14:textId="6D6A7172" w:rsidR="00402CE2" w:rsidRDefault="00A97A77" w:rsidP="00402CE2">
      <w:r>
        <w:t>Mít zapnutou verzi kalkulačky pro vědeckou skupinu.</w:t>
      </w:r>
    </w:p>
    <w:p w14:paraId="1685A6D9" w14:textId="75F3E158" w:rsidR="00402CE2" w:rsidRDefault="00402CE2" w:rsidP="00402CE2">
      <w:pPr>
        <w:pStyle w:val="Nadpis2"/>
        <w:numPr>
          <w:ilvl w:val="1"/>
          <w:numId w:val="3"/>
        </w:numPr>
      </w:pPr>
      <w:r>
        <w:t>Závorky</w:t>
      </w:r>
    </w:p>
    <w:p w14:paraId="32550F06" w14:textId="77777777" w:rsidR="00A97A77" w:rsidRDefault="00A97A77" w:rsidP="00A97A77">
      <w:pPr>
        <w:pStyle w:val="Nadpis3"/>
        <w:numPr>
          <w:ilvl w:val="2"/>
          <w:numId w:val="3"/>
        </w:numPr>
      </w:pPr>
      <w:r>
        <w:t>Popis a důležitost</w:t>
      </w:r>
    </w:p>
    <w:p w14:paraId="042E2C0E" w14:textId="77DC8075" w:rsidR="00A97A77" w:rsidRDefault="00A97A77" w:rsidP="00A97A77">
      <w:r>
        <w:t xml:space="preserve">Možnost po použití znamének </w:t>
      </w:r>
      <w:proofErr w:type="gramStart"/>
      <w:r>
        <w:t>( a</w:t>
      </w:r>
      <w:proofErr w:type="gramEnd"/>
      <w:r>
        <w:t xml:space="preserve"> ) provádět operace uvnitř závorky dříve, než vně.</w:t>
      </w:r>
    </w:p>
    <w:p w14:paraId="7A5CC483" w14:textId="77777777" w:rsidR="00A97A77" w:rsidRDefault="00A97A77" w:rsidP="00A97A77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4ED88E55" w14:textId="3A8A79BC" w:rsidR="00A97A77" w:rsidRDefault="00A97A77" w:rsidP="00A97A77">
      <w:r>
        <w:t xml:space="preserve"> (5+</w:t>
      </w:r>
      <w:proofErr w:type="gramStart"/>
      <w:r>
        <w:t>3)*</w:t>
      </w:r>
      <w:proofErr w:type="gramEnd"/>
      <w:r>
        <w:t>2 = 16</w:t>
      </w:r>
    </w:p>
    <w:p w14:paraId="64D9455E" w14:textId="77777777" w:rsidR="00A97A77" w:rsidRDefault="00A97A77" w:rsidP="00A97A77">
      <w:pPr>
        <w:pStyle w:val="Nadpis3"/>
        <w:numPr>
          <w:ilvl w:val="2"/>
          <w:numId w:val="3"/>
        </w:numPr>
      </w:pPr>
      <w:r>
        <w:t>Funkční požadavky</w:t>
      </w:r>
    </w:p>
    <w:p w14:paraId="5DCB741D" w14:textId="58929750" w:rsidR="00402CE2" w:rsidRDefault="00A97A77" w:rsidP="00402CE2">
      <w:r>
        <w:t>Mít zapnutou verzi kalkulačky pro jakoukoli skupinu.</w:t>
      </w:r>
    </w:p>
    <w:p w14:paraId="31A29328" w14:textId="1122FCE5" w:rsidR="00402CE2" w:rsidRDefault="00BD7E6C" w:rsidP="00402CE2">
      <w:pPr>
        <w:pStyle w:val="Nadpis2"/>
        <w:numPr>
          <w:ilvl w:val="1"/>
          <w:numId w:val="3"/>
        </w:numPr>
      </w:pPr>
      <w:r>
        <w:t>Zlomky</w:t>
      </w:r>
    </w:p>
    <w:p w14:paraId="46899B83" w14:textId="77B3C802" w:rsidR="006D25FB" w:rsidRDefault="006D25FB" w:rsidP="006D25FB">
      <w:pPr>
        <w:pStyle w:val="Nadpis3"/>
        <w:numPr>
          <w:ilvl w:val="2"/>
          <w:numId w:val="3"/>
        </w:numPr>
      </w:pPr>
      <w:r>
        <w:t>Popis a důležitost</w:t>
      </w:r>
    </w:p>
    <w:p w14:paraId="281FBC58" w14:textId="6515A2DD" w:rsidR="006D25FB" w:rsidRDefault="00E45B3B" w:rsidP="006D25FB">
      <w:r>
        <w:t>Možnost při zadávání příkladu „rozdělit“ čísla na čitatele a jmenovatele</w:t>
      </w:r>
      <w:r w:rsidR="006D25FB">
        <w:t>.</w:t>
      </w:r>
      <w:r>
        <w:t xml:space="preserve"> Díky tomuto se zjednodušuje přehlednost při zadávání příkladu. Teoreticky je možné nekonečně do zlomku přidávat další zlomky, tedy že např. do jmenovatele přidáte zlomek, a do jeho jmenovatele přidáte další zlomek, a tak dále, ovšem toto může ovlivňovat výkon.</w:t>
      </w:r>
    </w:p>
    <w:p w14:paraId="0241E644" w14:textId="1895FDF8" w:rsidR="00E45B3B" w:rsidRDefault="00E45B3B" w:rsidP="006D25FB">
      <w:r>
        <w:t>Dále je možné po stlačení tlačítka pro zlomek přepínat mezi verzemi výsledku, jako desetinné číslo, či zlomek.</w:t>
      </w:r>
    </w:p>
    <w:p w14:paraId="648947F2" w14:textId="203F111E" w:rsidR="006D25FB" w:rsidRDefault="006D25FB" w:rsidP="006D25FB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351E0DEF" w14:textId="586C98AD" w:rsidR="006D25FB" w:rsidRDefault="006D25FB" w:rsidP="006D25FB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47365">
        <w:rPr>
          <w:rFonts w:eastAsiaTheme="minorEastAsia"/>
        </w:rPr>
        <w:t xml:space="preserve"> = 3</w:t>
      </w:r>
    </w:p>
    <w:p w14:paraId="52A39660" w14:textId="4C03A725" w:rsidR="00B23355" w:rsidRDefault="00947365" w:rsidP="006D25F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</w:t>
      </w:r>
      <w:r w:rsidR="00B23355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D094C19" w14:textId="428FEF2C" w:rsidR="006D25FB" w:rsidRDefault="006D25FB" w:rsidP="006D25FB">
      <w:pPr>
        <w:pStyle w:val="Nadpis3"/>
        <w:numPr>
          <w:ilvl w:val="2"/>
          <w:numId w:val="3"/>
        </w:numPr>
      </w:pPr>
      <w:r>
        <w:t>Funkční požadavky</w:t>
      </w:r>
    </w:p>
    <w:p w14:paraId="28C34E62" w14:textId="7E411AD4" w:rsidR="00402CE2" w:rsidRDefault="006D25FB" w:rsidP="006D25FB">
      <w:r>
        <w:t>Mít zapnutou verzi kalkulačky pro jakoukoli skupinu.</w:t>
      </w:r>
    </w:p>
    <w:p w14:paraId="04B5BE15" w14:textId="7DC9A7B7" w:rsidR="00BD7E6C" w:rsidRDefault="00BD7E6C" w:rsidP="00BD7E6C">
      <w:pPr>
        <w:pStyle w:val="Nadpis2"/>
        <w:numPr>
          <w:ilvl w:val="1"/>
          <w:numId w:val="3"/>
        </w:numPr>
      </w:pPr>
      <w:r>
        <w:t>Proměnné</w:t>
      </w:r>
    </w:p>
    <w:p w14:paraId="2F24A042" w14:textId="77777777" w:rsidR="00E45B3B" w:rsidRDefault="00E45B3B" w:rsidP="00E45B3B">
      <w:pPr>
        <w:pStyle w:val="Nadpis3"/>
        <w:numPr>
          <w:ilvl w:val="2"/>
          <w:numId w:val="3"/>
        </w:numPr>
      </w:pPr>
      <w:r>
        <w:t>Popis a důležitost</w:t>
      </w:r>
    </w:p>
    <w:p w14:paraId="3F44B946" w14:textId="479FB533" w:rsidR="00E45B3B" w:rsidRDefault="00E45B3B" w:rsidP="00E45B3B">
      <w:r>
        <w:t xml:space="preserve">Možnost </w:t>
      </w:r>
      <w:r w:rsidR="00B23355">
        <w:t>zadávat místo čísel do příkladu i proměnné, díky kterým se pak dají počítat různé vzorce</w:t>
      </w:r>
      <w:r>
        <w:t>.</w:t>
      </w:r>
    </w:p>
    <w:p w14:paraId="4A8479B0" w14:textId="77777777" w:rsidR="00E45B3B" w:rsidRDefault="00E45B3B" w:rsidP="00E45B3B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573D24CF" w14:textId="1B6A0578" w:rsidR="00E45B3B" w:rsidRDefault="00E45B3B" w:rsidP="00E45B3B">
      <w:r>
        <w:t xml:space="preserve"> </w:t>
      </w:r>
      <w:r w:rsidR="00B23355">
        <w:t>x + x = 2x</w:t>
      </w:r>
    </w:p>
    <w:p w14:paraId="5FBA0B2A" w14:textId="77777777" w:rsidR="00E45B3B" w:rsidRDefault="00E45B3B" w:rsidP="00E45B3B">
      <w:pPr>
        <w:pStyle w:val="Nadpis3"/>
        <w:numPr>
          <w:ilvl w:val="2"/>
          <w:numId w:val="3"/>
        </w:numPr>
      </w:pPr>
      <w:r>
        <w:lastRenderedPageBreak/>
        <w:t>Funkční požadavky</w:t>
      </w:r>
    </w:p>
    <w:p w14:paraId="1B1B3F8B" w14:textId="54F751CC" w:rsidR="00E45B3B" w:rsidRPr="00BD7E6C" w:rsidRDefault="00E45B3B" w:rsidP="00BD7E6C">
      <w:r>
        <w:t xml:space="preserve">Mít zapnutou verzi kalkulačky pro jakoukoli </w:t>
      </w:r>
      <w:r>
        <w:t>vědeckou</w:t>
      </w:r>
      <w:r>
        <w:t>.</w:t>
      </w:r>
      <w:r w:rsidR="00B23355">
        <w:t xml:space="preserve"> Bude-li zadání příliš komplexní, tak kalkulačka vypíše chybovou hlášku.</w:t>
      </w:r>
    </w:p>
    <w:p w14:paraId="6E54645E" w14:textId="1173F8A3" w:rsidR="00402CE2" w:rsidRDefault="00402CE2" w:rsidP="00402CE2">
      <w:pPr>
        <w:pStyle w:val="Nadpis2"/>
        <w:numPr>
          <w:ilvl w:val="1"/>
          <w:numId w:val="3"/>
        </w:numPr>
      </w:pPr>
      <w:r>
        <w:t>Číselné soustavy (binární, hexadecimální, decimální, …)</w:t>
      </w:r>
    </w:p>
    <w:p w14:paraId="47872C72" w14:textId="77777777" w:rsidR="00B23355" w:rsidRDefault="00B23355" w:rsidP="00B23355">
      <w:pPr>
        <w:pStyle w:val="Nadpis3"/>
        <w:numPr>
          <w:ilvl w:val="2"/>
          <w:numId w:val="8"/>
        </w:numPr>
      </w:pPr>
      <w:r>
        <w:t>Popis a důležitost</w:t>
      </w:r>
    </w:p>
    <w:p w14:paraId="2E8114A0" w14:textId="52A630AE" w:rsidR="00B23355" w:rsidRDefault="00B23355" w:rsidP="00B23355">
      <w:r>
        <w:t>Možnost</w:t>
      </w:r>
      <w:r w:rsidR="00947365">
        <w:t xml:space="preserve"> při zadávání, či po vypočítání příkladu přepínat mezi číselnými soustavami a počítat je mezi sebou</w:t>
      </w:r>
      <w:r>
        <w:t>.</w:t>
      </w:r>
    </w:p>
    <w:p w14:paraId="2900FB45" w14:textId="77777777" w:rsidR="00B23355" w:rsidRDefault="00B23355" w:rsidP="00B23355">
      <w:pPr>
        <w:pStyle w:val="Nadpis3"/>
        <w:numPr>
          <w:ilvl w:val="2"/>
          <w:numId w:val="8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25B441F0" w14:textId="2330ECDF" w:rsidR="00B23355" w:rsidRDefault="00B23355" w:rsidP="00B23355">
      <w:r>
        <w:t xml:space="preserve"> </w:t>
      </w:r>
      <w:r>
        <w:t>101 + 111 = 1100</w:t>
      </w:r>
    </w:p>
    <w:p w14:paraId="4B25C494" w14:textId="0836F2AA" w:rsidR="00B23355" w:rsidRDefault="00B23355" w:rsidP="00B23355">
      <w:r>
        <w:t>101 + 111 = 12</w:t>
      </w:r>
    </w:p>
    <w:p w14:paraId="6C6CE4BB" w14:textId="0CE0AC5B" w:rsidR="00B23355" w:rsidRDefault="00B23355" w:rsidP="00B23355">
      <w:r>
        <w:t xml:space="preserve">101 + </w:t>
      </w:r>
      <w:r>
        <w:t xml:space="preserve">7 </w:t>
      </w:r>
      <w:r>
        <w:t>= 1100</w:t>
      </w:r>
    </w:p>
    <w:p w14:paraId="295843CC" w14:textId="7002E061" w:rsidR="00B23355" w:rsidRDefault="00B23355" w:rsidP="00B23355">
      <w:r>
        <w:t>101 + 7 = 12</w:t>
      </w:r>
    </w:p>
    <w:p w14:paraId="0F524CB0" w14:textId="77777777" w:rsidR="00B23355" w:rsidRDefault="00B23355" w:rsidP="00B23355">
      <w:pPr>
        <w:pStyle w:val="Nadpis3"/>
        <w:numPr>
          <w:ilvl w:val="2"/>
          <w:numId w:val="8"/>
        </w:numPr>
      </w:pPr>
      <w:r>
        <w:t>Funkční požadavky</w:t>
      </w:r>
    </w:p>
    <w:p w14:paraId="1762A09F" w14:textId="6BF40A93" w:rsidR="00E45B3B" w:rsidRDefault="00B23355" w:rsidP="00E45B3B">
      <w:r>
        <w:t xml:space="preserve">Mít zapnutou verzi kalkulačky pro </w:t>
      </w:r>
      <w:r>
        <w:t>programátorskou</w:t>
      </w:r>
      <w:r>
        <w:t xml:space="preserve"> skupinu.</w:t>
      </w:r>
    </w:p>
    <w:p w14:paraId="737B3839" w14:textId="51D98768" w:rsidR="00E45B3B" w:rsidRPr="00E45B3B" w:rsidRDefault="00B23355" w:rsidP="00B23355">
      <w:pPr>
        <w:pStyle w:val="Nadpis2"/>
        <w:numPr>
          <w:ilvl w:val="1"/>
          <w:numId w:val="3"/>
        </w:numPr>
      </w:pPr>
      <w:r>
        <w:t>Předpřipravené vzorce</w:t>
      </w:r>
    </w:p>
    <w:p w14:paraId="22874E25" w14:textId="77777777" w:rsidR="00947365" w:rsidRDefault="00947365" w:rsidP="00947365">
      <w:pPr>
        <w:pStyle w:val="Nadpis3"/>
        <w:numPr>
          <w:ilvl w:val="2"/>
          <w:numId w:val="8"/>
        </w:numPr>
      </w:pPr>
      <w:r>
        <w:t>Popis a důležitost</w:t>
      </w:r>
    </w:p>
    <w:p w14:paraId="5B6BEF4C" w14:textId="6ECDF8C3" w:rsidR="00947365" w:rsidRDefault="00947365" w:rsidP="00947365">
      <w:r>
        <w:t>Možnost</w:t>
      </w:r>
      <w:r>
        <w:t xml:space="preserve"> dosazování předpřipravených, často používaných matematických a fyzikálních vzorců</w:t>
      </w:r>
      <w:r>
        <w:t>.</w:t>
      </w:r>
      <w:r>
        <w:t xml:space="preserve"> Tato možnost urychluje zadávání příkladu.</w:t>
      </w:r>
    </w:p>
    <w:p w14:paraId="56C81B3D" w14:textId="77777777" w:rsidR="00947365" w:rsidRDefault="00947365" w:rsidP="00947365">
      <w:pPr>
        <w:pStyle w:val="Nadpis3"/>
        <w:numPr>
          <w:ilvl w:val="2"/>
          <w:numId w:val="8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55C9CAD3" w14:textId="6E6A298B" w:rsidR="00947365" w:rsidRDefault="00947365" w:rsidP="00947365">
      <w:r>
        <w:t xml:space="preserve">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rPr>
          <w:rFonts w:eastAsiaTheme="minorEastAsia"/>
        </w:rPr>
        <w:t xml:space="preserve"> =&gt; po zadání čísel do proměnných se vypočítá x</w:t>
      </w:r>
    </w:p>
    <w:p w14:paraId="3976EE6C" w14:textId="77777777" w:rsidR="00947365" w:rsidRDefault="00947365" w:rsidP="00947365">
      <w:pPr>
        <w:pStyle w:val="Nadpis3"/>
        <w:numPr>
          <w:ilvl w:val="2"/>
          <w:numId w:val="8"/>
        </w:numPr>
      </w:pPr>
      <w:r>
        <w:t>Funkční požadavky</w:t>
      </w:r>
    </w:p>
    <w:p w14:paraId="3F2564F5" w14:textId="4909E679" w:rsidR="006D25FB" w:rsidRDefault="00947365" w:rsidP="006D25FB">
      <w:r>
        <w:t xml:space="preserve">Mít zapnutou verzi kalkulačky pro </w:t>
      </w:r>
      <w:r>
        <w:t>vědeckou</w:t>
      </w:r>
      <w:r>
        <w:t xml:space="preserve"> skupinu.</w:t>
      </w:r>
    </w:p>
    <w:p w14:paraId="23E8F6B1" w14:textId="21CEA053" w:rsidR="006D25FB" w:rsidRPr="006D25FB" w:rsidRDefault="006D25FB" w:rsidP="006D25FB">
      <w:pPr>
        <w:pStyle w:val="Nadpis2"/>
        <w:numPr>
          <w:ilvl w:val="1"/>
          <w:numId w:val="3"/>
        </w:numPr>
      </w:pPr>
      <w:r>
        <w:t>Je větší/menší</w:t>
      </w:r>
    </w:p>
    <w:p w14:paraId="355A50AA" w14:textId="77777777" w:rsidR="00947365" w:rsidRDefault="00947365" w:rsidP="00947365">
      <w:pPr>
        <w:pStyle w:val="Nadpis3"/>
        <w:numPr>
          <w:ilvl w:val="2"/>
          <w:numId w:val="8"/>
        </w:numPr>
      </w:pPr>
      <w:r>
        <w:t>Popis a důležitost</w:t>
      </w:r>
    </w:p>
    <w:p w14:paraId="69497707" w14:textId="3FA2BEFD" w:rsidR="00947365" w:rsidRDefault="00947365" w:rsidP="00947365">
      <w:r>
        <w:t>Možnost</w:t>
      </w:r>
      <w:r w:rsidR="00F253A7">
        <w:t xml:space="preserve"> zjisti, které ze dvou čísel je větší, a které </w:t>
      </w:r>
      <w:proofErr w:type="gramStart"/>
      <w:r w:rsidR="00F253A7">
        <w:t>menší</w:t>
      </w:r>
      <w:proofErr w:type="gramEnd"/>
      <w:r>
        <w:t>.</w:t>
      </w:r>
    </w:p>
    <w:p w14:paraId="426839A9" w14:textId="77777777" w:rsidR="00947365" w:rsidRDefault="00947365" w:rsidP="00947365">
      <w:pPr>
        <w:pStyle w:val="Nadpis3"/>
        <w:numPr>
          <w:ilvl w:val="2"/>
          <w:numId w:val="8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3378D45F" w14:textId="3E14BD44" w:rsidR="00947365" w:rsidRDefault="00947365" w:rsidP="00947365">
      <w:r>
        <w:t xml:space="preserve"> </w:t>
      </w:r>
      <w:r>
        <w:t>2</w:t>
      </w:r>
      <w:r>
        <w:t xml:space="preserve"> </w:t>
      </w:r>
      <w:proofErr w:type="gramStart"/>
      <w:r>
        <w:t>&lt;</w:t>
      </w:r>
      <w:r>
        <w:t xml:space="preserve"> 3</w:t>
      </w:r>
      <w:proofErr w:type="gramEnd"/>
      <w:r>
        <w:t xml:space="preserve"> = pravda</w:t>
      </w:r>
    </w:p>
    <w:p w14:paraId="18EFD50C" w14:textId="3E9AB64E" w:rsidR="00947365" w:rsidRDefault="00947365" w:rsidP="00947365">
      <w:proofErr w:type="gramStart"/>
      <w:r>
        <w:t>2 &gt;</w:t>
      </w:r>
      <w:proofErr w:type="gramEnd"/>
      <w:r>
        <w:t xml:space="preserve"> 3 = nepravda</w:t>
      </w:r>
    </w:p>
    <w:p w14:paraId="3D782165" w14:textId="77777777" w:rsidR="00947365" w:rsidRDefault="00947365" w:rsidP="00947365">
      <w:pPr>
        <w:pStyle w:val="Nadpis3"/>
        <w:numPr>
          <w:ilvl w:val="2"/>
          <w:numId w:val="8"/>
        </w:numPr>
      </w:pPr>
      <w:r>
        <w:t>Funkční požadavky</w:t>
      </w:r>
    </w:p>
    <w:p w14:paraId="09B7D43E" w14:textId="289ABDE2" w:rsidR="00402CE2" w:rsidRDefault="00947365" w:rsidP="00402CE2">
      <w:r>
        <w:t xml:space="preserve">Mít zapnutou verzi kalkulačky pro </w:t>
      </w:r>
      <w:r>
        <w:t>klasickou</w:t>
      </w:r>
      <w:r>
        <w:t xml:space="preserve"> skupinu.</w:t>
      </w:r>
    </w:p>
    <w:p w14:paraId="66BCA6E6" w14:textId="623CE7CB" w:rsidR="00BD7E6C" w:rsidRDefault="00BD7E6C" w:rsidP="00BD7E6C">
      <w:pPr>
        <w:pStyle w:val="Nadpis2"/>
        <w:numPr>
          <w:ilvl w:val="1"/>
          <w:numId w:val="3"/>
        </w:numPr>
      </w:pPr>
      <w:r>
        <w:t>Více oken</w:t>
      </w:r>
    </w:p>
    <w:p w14:paraId="78359E4C" w14:textId="77777777" w:rsidR="00F253A7" w:rsidRDefault="00F253A7" w:rsidP="00F253A7">
      <w:pPr>
        <w:pStyle w:val="Nadpis3"/>
        <w:numPr>
          <w:ilvl w:val="2"/>
          <w:numId w:val="8"/>
        </w:numPr>
      </w:pPr>
      <w:r>
        <w:t>Popis a důležitost</w:t>
      </w:r>
    </w:p>
    <w:p w14:paraId="3C06B954" w14:textId="0B0A85D7" w:rsidR="00F253A7" w:rsidRDefault="00F253A7" w:rsidP="00F253A7">
      <w:r>
        <w:t xml:space="preserve">Možnost </w:t>
      </w:r>
      <w:r>
        <w:t>otevřít si více oken pro počítání více příkladů najednou</w:t>
      </w:r>
      <w:r>
        <w:t>.</w:t>
      </w:r>
      <w:r>
        <w:t xml:space="preserve"> Teoreticky je možné mít otevřeno nekonečné množství oken, to ale ovlivňuje paměť.</w:t>
      </w:r>
    </w:p>
    <w:p w14:paraId="5024FC89" w14:textId="77777777" w:rsidR="00F253A7" w:rsidRDefault="00F253A7" w:rsidP="00F253A7">
      <w:pPr>
        <w:pStyle w:val="Nadpis3"/>
        <w:numPr>
          <w:ilvl w:val="2"/>
          <w:numId w:val="8"/>
        </w:numPr>
      </w:pPr>
      <w:r>
        <w:t>Funkční požadavky</w:t>
      </w:r>
    </w:p>
    <w:p w14:paraId="4C82F16A" w14:textId="2207E587" w:rsidR="00BD7E6C" w:rsidRDefault="00F253A7" w:rsidP="00402CE2">
      <w:r>
        <w:t xml:space="preserve">Mít zapnutou verzi kalkulačky pro </w:t>
      </w:r>
      <w:r>
        <w:t>jakoukoli</w:t>
      </w:r>
      <w:r>
        <w:t xml:space="preserve"> skupinu.</w:t>
      </w:r>
    </w:p>
    <w:p w14:paraId="493C4F4F" w14:textId="6B563F28" w:rsidR="00BD7E6C" w:rsidRDefault="00BD7E6C" w:rsidP="00BD7E6C">
      <w:pPr>
        <w:pStyle w:val="Nadpis2"/>
        <w:numPr>
          <w:ilvl w:val="1"/>
          <w:numId w:val="3"/>
        </w:numPr>
      </w:pPr>
      <w:r>
        <w:lastRenderedPageBreak/>
        <w:t>Škálování</w:t>
      </w:r>
    </w:p>
    <w:p w14:paraId="179A27D0" w14:textId="77777777" w:rsidR="00F253A7" w:rsidRDefault="00F253A7" w:rsidP="00F253A7">
      <w:pPr>
        <w:pStyle w:val="Nadpis3"/>
        <w:numPr>
          <w:ilvl w:val="2"/>
          <w:numId w:val="8"/>
        </w:numPr>
      </w:pPr>
      <w:r>
        <w:t>Popis a důležitost</w:t>
      </w:r>
    </w:p>
    <w:p w14:paraId="0FF60B77" w14:textId="76CA1433" w:rsidR="00F253A7" w:rsidRDefault="00F253A7" w:rsidP="00F253A7">
      <w:r>
        <w:t>Jelikož je rozhraní aplikace responzivní, tak je možné po chycení okraje okna upravit jeho velikost, jak je vhodno</w:t>
      </w:r>
      <w:r>
        <w:t>.</w:t>
      </w:r>
    </w:p>
    <w:p w14:paraId="6D2290D8" w14:textId="77777777" w:rsidR="00F253A7" w:rsidRDefault="00F253A7" w:rsidP="00F253A7">
      <w:pPr>
        <w:pStyle w:val="Nadpis3"/>
        <w:numPr>
          <w:ilvl w:val="2"/>
          <w:numId w:val="8"/>
        </w:numPr>
      </w:pPr>
      <w:r>
        <w:t>Funkční požadavky</w:t>
      </w:r>
    </w:p>
    <w:p w14:paraId="32DBEAA3" w14:textId="5FBDC91D" w:rsidR="00BD7E6C" w:rsidRDefault="00F253A7" w:rsidP="00BD7E6C">
      <w:r>
        <w:t>Mít zapnutou verzi kalkulačky pro jakoukoli skupinu.</w:t>
      </w:r>
    </w:p>
    <w:p w14:paraId="5ED8A38B" w14:textId="34EE823C" w:rsidR="00BD7E6C" w:rsidRDefault="00BD7E6C" w:rsidP="00BD7E6C">
      <w:pPr>
        <w:pStyle w:val="Nadpis2"/>
        <w:numPr>
          <w:ilvl w:val="1"/>
          <w:numId w:val="3"/>
        </w:numPr>
      </w:pPr>
      <w:r>
        <w:t>Kustomizace</w:t>
      </w:r>
    </w:p>
    <w:p w14:paraId="4175D789" w14:textId="77777777" w:rsidR="00F253A7" w:rsidRDefault="00F253A7" w:rsidP="00F253A7">
      <w:pPr>
        <w:pStyle w:val="Nadpis3"/>
        <w:numPr>
          <w:ilvl w:val="2"/>
          <w:numId w:val="8"/>
        </w:numPr>
      </w:pPr>
      <w:r>
        <w:t>Popis a důležitost</w:t>
      </w:r>
    </w:p>
    <w:p w14:paraId="60DA6D52" w14:textId="08253126" w:rsidR="00F253A7" w:rsidRDefault="00F253A7" w:rsidP="00F253A7">
      <w:r>
        <w:t>Možnost</w:t>
      </w:r>
      <w:r>
        <w:t xml:space="preserve"> si upravit vzhled aplikace</w:t>
      </w:r>
      <w:r>
        <w:t>.</w:t>
      </w:r>
      <w:r>
        <w:t xml:space="preserve"> Je zde možnost nastavení velikosti písma, fontu, barvu oken a barvu rozhraní a tlačítek.</w:t>
      </w:r>
    </w:p>
    <w:p w14:paraId="36A0D8BA" w14:textId="77777777" w:rsidR="00F253A7" w:rsidRDefault="00F253A7" w:rsidP="00F253A7">
      <w:pPr>
        <w:pStyle w:val="Nadpis3"/>
        <w:numPr>
          <w:ilvl w:val="2"/>
          <w:numId w:val="8"/>
        </w:numPr>
      </w:pPr>
      <w:r>
        <w:t>Funkční požadavky</w:t>
      </w:r>
    </w:p>
    <w:p w14:paraId="52145935" w14:textId="347E94DB" w:rsidR="00BD7E6C" w:rsidRPr="00BD7E6C" w:rsidRDefault="00F253A7" w:rsidP="00BD7E6C">
      <w:r>
        <w:t xml:space="preserve">Mít zapnutou verzi kalkulačky </w:t>
      </w:r>
      <w:r>
        <w:t>v okně pro úpravu</w:t>
      </w:r>
      <w:r>
        <w:t>.</w:t>
      </w:r>
    </w:p>
    <w:p w14:paraId="2A84D201" w14:textId="2098B582" w:rsidR="003E121D" w:rsidRDefault="003E121D" w:rsidP="00AC5285">
      <w:pPr>
        <w:pStyle w:val="Nadpis1"/>
        <w:numPr>
          <w:ilvl w:val="0"/>
          <w:numId w:val="3"/>
        </w:numPr>
      </w:pPr>
      <w:r>
        <w:t>Nefunkční požadavky</w:t>
      </w:r>
    </w:p>
    <w:p w14:paraId="217ACCCB" w14:textId="0FA205FF" w:rsidR="003E121D" w:rsidRDefault="00280645" w:rsidP="00280645">
      <w:pPr>
        <w:pStyle w:val="Nadpis2"/>
        <w:numPr>
          <w:ilvl w:val="1"/>
          <w:numId w:val="3"/>
        </w:numPr>
      </w:pPr>
      <w:r>
        <w:t>Výkonnost</w:t>
      </w:r>
    </w:p>
    <w:p w14:paraId="2D46B5C6" w14:textId="15D660DA" w:rsidR="00280645" w:rsidRDefault="00280645" w:rsidP="00280645">
      <w:r>
        <w:t>Minimální.</w:t>
      </w:r>
      <w:r w:rsidR="00B23355">
        <w:t xml:space="preserve"> Prakticky využívá trochu CPU a paměť.</w:t>
      </w:r>
    </w:p>
    <w:p w14:paraId="11F062BA" w14:textId="552A6BA1" w:rsidR="00280645" w:rsidRDefault="00280645" w:rsidP="00280645">
      <w:pPr>
        <w:pStyle w:val="Nadpis2"/>
        <w:numPr>
          <w:ilvl w:val="1"/>
          <w:numId w:val="3"/>
        </w:numPr>
      </w:pPr>
      <w:r>
        <w:t>Bezpečnost</w:t>
      </w:r>
    </w:p>
    <w:p w14:paraId="7A13901F" w14:textId="10A83CE3" w:rsidR="00280645" w:rsidRDefault="00280645" w:rsidP="00280645">
      <w:r>
        <w:t>Aplikace není nijak nebezpečná a žádná rizika z jejího používání nehrozí</w:t>
      </w:r>
      <w:r w:rsidR="006D25FB">
        <w:t>, jelikož aplikace má minimální hardwarové využití systému a nevyžaduje připojení k internetu.</w:t>
      </w:r>
    </w:p>
    <w:p w14:paraId="4A7DBEDF" w14:textId="33825D9F" w:rsidR="00280645" w:rsidRDefault="00280645" w:rsidP="00280645">
      <w:pPr>
        <w:pStyle w:val="Nadpis2"/>
        <w:numPr>
          <w:ilvl w:val="1"/>
          <w:numId w:val="3"/>
        </w:numPr>
      </w:pPr>
      <w:r>
        <w:t>Spolehlivost</w:t>
      </w:r>
    </w:p>
    <w:p w14:paraId="78CA6A69" w14:textId="726ADE37" w:rsidR="00280645" w:rsidRDefault="00A32400" w:rsidP="00280645">
      <w:r>
        <w:t>Aplikace správně vypočítá zadané početní operace</w:t>
      </w:r>
      <w:r w:rsidR="006D25FB">
        <w:t xml:space="preserve"> po jejich zadání</w:t>
      </w:r>
      <w:r>
        <w:t>.</w:t>
      </w:r>
    </w:p>
    <w:p w14:paraId="16DDDFDB" w14:textId="3099452D" w:rsidR="00280645" w:rsidRDefault="00280645" w:rsidP="00280645">
      <w:pPr>
        <w:pStyle w:val="Nadpis2"/>
        <w:numPr>
          <w:ilvl w:val="1"/>
          <w:numId w:val="3"/>
        </w:numPr>
      </w:pPr>
      <w:r>
        <w:t>Projektová dokumentace</w:t>
      </w:r>
    </w:p>
    <w:p w14:paraId="2269C660" w14:textId="5EB62656" w:rsidR="00280645" w:rsidRDefault="00DE4A12" w:rsidP="00DE4A12">
      <w:r>
        <w:t>Zatím neexistují žádná data.</w:t>
      </w:r>
    </w:p>
    <w:p w14:paraId="06B8E760" w14:textId="2262A380" w:rsidR="003E121D" w:rsidRDefault="00280645" w:rsidP="00DE4A12">
      <w:pPr>
        <w:pStyle w:val="Nadpis2"/>
        <w:numPr>
          <w:ilvl w:val="1"/>
          <w:numId w:val="3"/>
        </w:numPr>
      </w:pPr>
      <w:r>
        <w:t>Uživatelská dokumentace</w:t>
      </w:r>
    </w:p>
    <w:p w14:paraId="24291020" w14:textId="5DCD5C92" w:rsidR="00DE4A12" w:rsidRPr="00DE4A12" w:rsidRDefault="00DE4A12" w:rsidP="00DE4A12">
      <w:r>
        <w:t>Zatím neexistují žádná data.</w:t>
      </w:r>
    </w:p>
    <w:sectPr w:rsidR="00DE4A12" w:rsidRPr="00DE4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D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4450FA"/>
    <w:multiLevelType w:val="hybridMultilevel"/>
    <w:tmpl w:val="BB3C7D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A33"/>
    <w:multiLevelType w:val="hybridMultilevel"/>
    <w:tmpl w:val="FA9A8A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63C0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B96A30"/>
    <w:multiLevelType w:val="hybridMultilevel"/>
    <w:tmpl w:val="106446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D13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5360799">
    <w:abstractNumId w:val="3"/>
  </w:num>
  <w:num w:numId="2" w16cid:durableId="347219003">
    <w:abstractNumId w:val="2"/>
  </w:num>
  <w:num w:numId="3" w16cid:durableId="1228344877">
    <w:abstractNumId w:val="1"/>
  </w:num>
  <w:num w:numId="4" w16cid:durableId="1348292392">
    <w:abstractNumId w:val="4"/>
  </w:num>
  <w:num w:numId="5" w16cid:durableId="1890727806">
    <w:abstractNumId w:val="0"/>
  </w:num>
  <w:num w:numId="6" w16cid:durableId="542060093">
    <w:abstractNumId w:val="6"/>
  </w:num>
  <w:num w:numId="7" w16cid:durableId="1503083935">
    <w:abstractNumId w:val="5"/>
  </w:num>
  <w:num w:numId="8" w16cid:durableId="712510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1D"/>
    <w:rsid w:val="00245F83"/>
    <w:rsid w:val="00280645"/>
    <w:rsid w:val="003521D3"/>
    <w:rsid w:val="003E121D"/>
    <w:rsid w:val="00402CE2"/>
    <w:rsid w:val="00474098"/>
    <w:rsid w:val="006D25FB"/>
    <w:rsid w:val="008D7D16"/>
    <w:rsid w:val="00947365"/>
    <w:rsid w:val="00A32400"/>
    <w:rsid w:val="00A97A77"/>
    <w:rsid w:val="00AC5285"/>
    <w:rsid w:val="00B23355"/>
    <w:rsid w:val="00BD7E6C"/>
    <w:rsid w:val="00D62CC3"/>
    <w:rsid w:val="00DE4A12"/>
    <w:rsid w:val="00E45B3B"/>
    <w:rsid w:val="00F2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52B0"/>
  <w15:chartTrackingRefBased/>
  <w15:docId w15:val="{51F9F352-875F-4886-A53C-970B961F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53A7"/>
  </w:style>
  <w:style w:type="paragraph" w:styleId="Nadpis1">
    <w:name w:val="heading 1"/>
    <w:basedOn w:val="Normln"/>
    <w:next w:val="Normln"/>
    <w:link w:val="Nadpis1Char"/>
    <w:uiPriority w:val="9"/>
    <w:qFormat/>
    <w:rsid w:val="003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5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2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E1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E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E121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C5285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8064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2CE2"/>
    <w:rPr>
      <w:rFonts w:asciiTheme="majorHAnsi" w:eastAsiaTheme="majorEastAsia" w:hAnsiTheme="majorHAnsi" w:cstheme="majorBidi"/>
      <w:b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9473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908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Čmerda Bohumil</dc:creator>
  <cp:keywords/>
  <dc:description/>
  <cp:lastModifiedBy>Čmerda Bohumil</cp:lastModifiedBy>
  <cp:revision>3</cp:revision>
  <dcterms:created xsi:type="dcterms:W3CDTF">2024-01-22T13:18:00Z</dcterms:created>
  <dcterms:modified xsi:type="dcterms:W3CDTF">2024-02-19T02:05:00Z</dcterms:modified>
</cp:coreProperties>
</file>