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050689933"/>
        <w:docPartObj>
          <w:docPartGallery w:val="Cover Pages"/>
          <w:docPartUnique/>
        </w:docPartObj>
      </w:sdtPr>
      <w:sdtContent>
        <w:p w14:paraId="405A0870" w14:textId="77777777" w:rsidR="007B7B68" w:rsidRDefault="007B7B68" w:rsidP="007B7B68">
          <w:pPr>
            <w:spacing w:before="600"/>
            <w:jc w:val="center"/>
          </w:pPr>
          <w:r w:rsidRPr="007B7B68">
            <w:rPr>
              <w:rFonts w:eastAsia="Times New Roman"/>
              <w:b/>
              <w:noProof/>
              <w:sz w:val="52"/>
              <w:szCs w:val="20"/>
              <w:lang w:eastAsia="cs-CZ"/>
            </w:rPr>
            <w:drawing>
              <wp:inline distT="0" distB="0" distL="0" distR="0" wp14:anchorId="5B18E5A1" wp14:editId="652E28ED">
                <wp:extent cx="3379694" cy="1179705"/>
                <wp:effectExtent l="0" t="0" r="0" b="1905"/>
                <wp:docPr id="173002932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002932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79694" cy="11797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027685" w14:textId="77777777" w:rsidR="007B7B68" w:rsidRPr="007B7B68" w:rsidRDefault="007B7B68" w:rsidP="007B7B68">
          <w:pPr>
            <w:spacing w:before="1080"/>
            <w:rPr>
              <w:rFonts w:eastAsia="Times New Roman"/>
              <w:b/>
              <w:sz w:val="52"/>
              <w:szCs w:val="20"/>
              <w:lang w:eastAsia="cs-CZ"/>
            </w:rPr>
          </w:pPr>
          <w:r w:rsidRPr="007B7B68">
            <w:rPr>
              <w:rFonts w:ascii="Open Sans" w:eastAsia="Times New Roman" w:hAnsi="Open Sans" w:cs="Open Sans"/>
              <w:b/>
              <w:noProof/>
              <w:szCs w:val="24"/>
              <w:lang w:eastAsia="cs-CZ"/>
            </w:rPr>
            <w:drawing>
              <wp:inline distT="0" distB="0" distL="0" distR="0" wp14:anchorId="36E50B54" wp14:editId="0BF05954">
                <wp:extent cx="5750161" cy="296519"/>
                <wp:effectExtent l="0" t="0" r="0" b="8890"/>
                <wp:docPr id="1089116564" name="Obrázek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9116564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0161" cy="2965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E89B13F" w14:textId="77777777" w:rsidR="007B7B68" w:rsidRPr="007B7B68" w:rsidRDefault="007B7B68" w:rsidP="007B7B68">
          <w:pPr>
            <w:spacing w:before="360" w:after="0" w:line="240" w:lineRule="auto"/>
            <w:jc w:val="center"/>
            <w:rPr>
              <w:rFonts w:eastAsia="Times New Roman"/>
              <w:b/>
              <w:sz w:val="52"/>
              <w:szCs w:val="20"/>
              <w:lang w:eastAsia="cs-CZ"/>
            </w:rPr>
          </w:pPr>
        </w:p>
        <w:p w14:paraId="13618B11" w14:textId="06AE0114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56"/>
              <w:szCs w:val="18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56"/>
              <w:szCs w:val="18"/>
              <w:lang w:eastAsia="cs-CZ"/>
            </w:rPr>
            <w:t>Web pro firmu rozvážející jídla</w:t>
          </w:r>
        </w:p>
        <w:p w14:paraId="2020C21A" w14:textId="49169C03" w:rsidR="007B7B68" w:rsidRPr="007B7B68" w:rsidRDefault="0008521F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48"/>
              <w:szCs w:val="20"/>
              <w:lang w:eastAsia="cs-CZ"/>
            </w:rPr>
          </w:pPr>
          <w:r w:rsidRPr="0008521F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Bohumil Čmerda</w:t>
          </w:r>
        </w:p>
        <w:p w14:paraId="23C31865" w14:textId="0087FD4F" w:rsidR="007B7B68" w:rsidRPr="007B7B68" w:rsidRDefault="006030DD" w:rsidP="007B7B68">
          <w:pPr>
            <w:spacing w:after="0" w:line="240" w:lineRule="auto"/>
            <w:jc w:val="center"/>
            <w:rPr>
              <w:rFonts w:ascii="Open Sans" w:eastAsia="Times New Roman" w:hAnsi="Open Sans" w:cs="Open Sans"/>
              <w:sz w:val="36"/>
              <w:szCs w:val="20"/>
              <w:lang w:eastAsia="cs-CZ"/>
            </w:rPr>
          </w:pPr>
          <w:r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3</w:t>
          </w:r>
          <w:r w:rsidR="007B7B68" w:rsidRPr="007B7B68">
            <w:rPr>
              <w:rFonts w:ascii="Open Sans" w:eastAsia="Times New Roman" w:hAnsi="Open Sans" w:cs="Open Sans"/>
              <w:sz w:val="48"/>
              <w:szCs w:val="20"/>
              <w:lang w:eastAsia="cs-CZ"/>
            </w:rPr>
            <w:t>. A</w:t>
          </w:r>
        </w:p>
        <w:p w14:paraId="0E8B8FF8" w14:textId="0EA7A8B0" w:rsidR="007B7B68" w:rsidRPr="007B7B68" w:rsidRDefault="007B7B68" w:rsidP="007B7B68">
          <w:pPr>
            <w:spacing w:before="2040"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Vedoucí práce: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Ing. Elena Chládková</w:t>
          </w:r>
        </w:p>
        <w:p w14:paraId="1B1ED631" w14:textId="2CB9134C" w:rsidR="007B7B68" w:rsidRDefault="006030DD" w:rsidP="007B7B68">
          <w:pPr>
            <w:spacing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>
            <w:rPr>
              <w:rFonts w:ascii="Open Sans" w:eastAsia="Times New Roman" w:hAnsi="Open Sans" w:cs="Open Sans"/>
              <w:szCs w:val="24"/>
              <w:lang w:eastAsia="cs-CZ"/>
            </w:rPr>
            <w:t>K</w:t>
          </w:r>
          <w:r w:rsidR="007B7B68" w:rsidRPr="007B7B68">
            <w:rPr>
              <w:rFonts w:ascii="Open Sans" w:eastAsia="Times New Roman" w:hAnsi="Open Sans" w:cs="Open Sans"/>
              <w:szCs w:val="24"/>
              <w:lang w:eastAsia="cs-CZ"/>
            </w:rPr>
            <w:t xml:space="preserve">onzultant: </w:t>
          </w:r>
          <w:r w:rsidR="0008521F" w:rsidRPr="0008521F">
            <w:rPr>
              <w:rFonts w:ascii="Open Sans" w:eastAsia="Times New Roman" w:hAnsi="Open Sans" w:cs="Open Sans"/>
              <w:szCs w:val="24"/>
              <w:lang w:eastAsia="cs-CZ"/>
            </w:rPr>
            <w:t>Bc. Matěj Cajthaml</w:t>
          </w:r>
        </w:p>
        <w:p w14:paraId="20536DD4" w14:textId="4F344F52" w:rsidR="00CB22BA" w:rsidRPr="007B7B68" w:rsidRDefault="00CB22BA" w:rsidP="007B7B68">
          <w:pPr>
            <w:spacing w:after="0" w:line="276" w:lineRule="auto"/>
            <w:jc w:val="left"/>
            <w:rPr>
              <w:rFonts w:ascii="Open Sans" w:eastAsia="Times New Roman" w:hAnsi="Open Sans" w:cs="Open Sans"/>
              <w:szCs w:val="24"/>
              <w:lang w:eastAsia="cs-CZ"/>
            </w:rPr>
          </w:pPr>
          <w:r>
            <w:rPr>
              <w:rFonts w:ascii="Open Sans" w:eastAsia="Times New Roman" w:hAnsi="Open Sans" w:cs="Open Sans"/>
              <w:szCs w:val="24"/>
              <w:lang w:eastAsia="cs-CZ"/>
            </w:rPr>
            <w:t>Spoluřešitel: Lukáš Andrýsek</w:t>
          </w:r>
        </w:p>
        <w:p w14:paraId="090BD904" w14:textId="77777777" w:rsidR="007B7B68" w:rsidRDefault="007B7B68" w:rsidP="007B7B68">
          <w:pPr>
            <w:spacing w:before="2040" w:after="0" w:line="240" w:lineRule="auto"/>
            <w:jc w:val="center"/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sectPr w:rsidR="007B7B68" w:rsidSect="007B7B68">
              <w:pgSz w:w="11906" w:h="16838"/>
              <w:pgMar w:top="1417" w:right="1417" w:bottom="1417" w:left="1417" w:header="708" w:footer="708" w:gutter="0"/>
              <w:pgBorders w:offsetFrom="page">
                <w:top w:val="single" w:sz="8" w:space="24" w:color="auto"/>
                <w:left w:val="single" w:sz="8" w:space="24" w:color="auto"/>
                <w:bottom w:val="single" w:sz="8" w:space="24" w:color="auto"/>
                <w:right w:val="single" w:sz="8" w:space="24" w:color="auto"/>
              </w:pgBorders>
              <w:pgNumType w:start="0"/>
              <w:cols w:space="708"/>
              <w:titlePg/>
              <w:docGrid w:linePitch="360"/>
            </w:sectPr>
          </w:pPr>
          <w:r w:rsidRPr="007B7B68">
            <w:rPr>
              <w:rFonts w:ascii="Open Sans" w:eastAsia="Times New Roman" w:hAnsi="Open Sans" w:cs="Open Sans"/>
              <w:sz w:val="56"/>
              <w:szCs w:val="20"/>
              <w:lang w:eastAsia="cs-CZ"/>
            </w:rPr>
            <w:t>2023/2024</w:t>
          </w:r>
        </w:p>
        <w:p w14:paraId="26911F4F" w14:textId="77777777" w:rsidR="007B7B68" w:rsidRDefault="00000000" w:rsidP="007B7B68"/>
      </w:sdtContent>
    </w:sdt>
    <w:p w14:paraId="286ADDA9" w14:textId="77777777" w:rsidR="00144B5E" w:rsidRDefault="00144B5E" w:rsidP="007B7B68">
      <w:pPr>
        <w:pStyle w:val="nadpisek"/>
      </w:pPr>
      <w:r>
        <w:t>Obsah</w:t>
      </w:r>
    </w:p>
    <w:p w14:paraId="5765B5DD" w14:textId="3B4AE266" w:rsidR="00D60F30" w:rsidRDefault="006D4C17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>
        <w:instrText xml:space="preserve"> TOC \o "2-3" \h \z \t "Nadpis 1;1" </w:instrText>
      </w:r>
      <w:r>
        <w:fldChar w:fldCharType="separate"/>
      </w:r>
      <w:hyperlink w:anchor="_Toc148202251" w:history="1">
        <w:r w:rsidR="00D60F30" w:rsidRPr="00404CB6">
          <w:rPr>
            <w:rStyle w:val="Hypertextovodkaz"/>
            <w:noProof/>
          </w:rPr>
          <w:t>1</w:t>
        </w:r>
        <w:r w:rsidR="00D60F30"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="00D60F30" w:rsidRPr="00404CB6">
          <w:rPr>
            <w:rStyle w:val="Hypertextovodkaz"/>
            <w:noProof/>
          </w:rPr>
          <w:t>Popis úkolu</w:t>
        </w:r>
        <w:r w:rsidR="00D60F30">
          <w:rPr>
            <w:noProof/>
            <w:webHidden/>
          </w:rPr>
          <w:tab/>
        </w:r>
        <w:r w:rsidR="00D60F30">
          <w:rPr>
            <w:noProof/>
            <w:webHidden/>
          </w:rPr>
          <w:fldChar w:fldCharType="begin"/>
        </w:r>
        <w:r w:rsidR="00D60F30">
          <w:rPr>
            <w:noProof/>
            <w:webHidden/>
          </w:rPr>
          <w:instrText xml:space="preserve"> PAGEREF _Toc148202251 \h </w:instrText>
        </w:r>
        <w:r w:rsidR="00D60F30">
          <w:rPr>
            <w:noProof/>
            <w:webHidden/>
          </w:rPr>
        </w:r>
        <w:r w:rsidR="00D60F30">
          <w:rPr>
            <w:noProof/>
            <w:webHidden/>
          </w:rPr>
          <w:fldChar w:fldCharType="separate"/>
        </w:r>
        <w:r w:rsidR="00D60F30">
          <w:rPr>
            <w:noProof/>
            <w:webHidden/>
          </w:rPr>
          <w:t>2</w:t>
        </w:r>
        <w:r w:rsidR="00D60F30">
          <w:rPr>
            <w:noProof/>
            <w:webHidden/>
          </w:rPr>
          <w:fldChar w:fldCharType="end"/>
        </w:r>
      </w:hyperlink>
    </w:p>
    <w:p w14:paraId="73FEB6B9" w14:textId="035FD9F7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2" w:history="1">
        <w:r w:rsidRPr="00404CB6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Zadání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B4D670" w14:textId="31F81BED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3" w:history="1">
        <w:r w:rsidRPr="00404CB6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Co se má řešit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934AA5" w14:textId="5806A272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4" w:history="1">
        <w:r w:rsidRPr="00404CB6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Komu je řešení určené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A3927A" w14:textId="57821290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5" w:history="1">
        <w:r w:rsidRPr="00404CB6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Čemu má řešení sloužit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C3739F3" w14:textId="06D470BF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6" w:history="1">
        <w:r w:rsidRPr="00404CB6">
          <w:rPr>
            <w:rStyle w:val="Hypertextovodkaz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stávajícího stavu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B6DAC5" w14:textId="1995CB85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7" w:history="1">
        <w:r w:rsidRPr="00404CB6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současného stavu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AF399F3" w14:textId="6A0E44D7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8" w:history="1">
        <w:r w:rsidRPr="00404CB6">
          <w:rPr>
            <w:rStyle w:val="Hypertextovodkaz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Zdroje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65C5B5" w14:textId="433C9884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59" w:history="1">
        <w:r w:rsidRPr="00404CB6">
          <w:rPr>
            <w:rStyle w:val="Hypertextovodkaz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Předchozí stav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15EA712" w14:textId="27109057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0" w:history="1">
        <w:r w:rsidRPr="00404CB6">
          <w:rPr>
            <w:rStyle w:val="Hypertextovodkaz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výběru prostředků vhodných pro řešení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73C09C0" w14:textId="5930B2B7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1" w:history="1">
        <w:r w:rsidRPr="00404CB6">
          <w:rPr>
            <w:rStyle w:val="Hypertextovodkaz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Popis výběru varianty řešení a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4EC4AC" w14:textId="6297F6EF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2" w:history="1">
        <w:r w:rsidRPr="00404CB6">
          <w:rPr>
            <w:rStyle w:val="Hypertextovodkaz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Návrh možných variant a jejich popis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9DBC91E" w14:textId="7FBAE5CF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3" w:history="1">
        <w:r w:rsidRPr="00404CB6">
          <w:rPr>
            <w:rStyle w:val="Hypertextovodkaz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Volba varianty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BF891E" w14:textId="78D50FA7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4" w:history="1">
        <w:r w:rsidRPr="00404CB6">
          <w:rPr>
            <w:rStyle w:val="Hypertextovodkaz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Zdůvodnění volby a popis předpokládaných výstupů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FC4299" w14:textId="5215F0AE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5" w:history="1">
        <w:r w:rsidRPr="00404CB6">
          <w:rPr>
            <w:rStyle w:val="Hypertextovodkaz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Stanovení dílčích úkonů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93EDC7" w14:textId="4A8C0C48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6" w:history="1">
        <w:r w:rsidRPr="00404CB6">
          <w:rPr>
            <w:rStyle w:val="Hypertextovodkaz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Chronologický přehled úkolů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15D16C" w14:textId="4F9237DD" w:rsidR="00D60F30" w:rsidRDefault="00D60F30">
      <w:pPr>
        <w:pStyle w:val="Obsah2"/>
        <w:tabs>
          <w:tab w:val="left" w:pos="8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7" w:history="1">
        <w:r w:rsidRPr="00404CB6">
          <w:rPr>
            <w:rStyle w:val="Hypertextovodkaz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Stručný popis dílčích úkolů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B0FE5E4" w14:textId="16878FDC" w:rsidR="00D60F30" w:rsidRDefault="00D60F30">
      <w:pPr>
        <w:pStyle w:val="Obsah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2268" w:history="1">
        <w:r w:rsidRPr="00404CB6">
          <w:rPr>
            <w:rStyle w:val="Hypertextovodkaz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2"/>
            <w:lang w:eastAsia="cs-CZ"/>
            <w14:ligatures w14:val="standardContextual"/>
          </w:rPr>
          <w:tab/>
        </w:r>
        <w:r w:rsidRPr="00404CB6">
          <w:rPr>
            <w:rStyle w:val="Hypertextovodkaz"/>
            <w:noProof/>
          </w:rPr>
          <w:t>Seznam objektů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_Toc148202268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607315" w14:textId="1BF32483" w:rsidR="009910CA" w:rsidRDefault="006D4C17" w:rsidP="006D4C17">
      <w:pPr>
        <w:sectPr w:rsidR="009910CA" w:rsidSect="007B7B68"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fldChar w:fldCharType="end"/>
      </w:r>
    </w:p>
    <w:p w14:paraId="1F2BC39F" w14:textId="69170495" w:rsidR="00F415FA" w:rsidRDefault="0008521F" w:rsidP="00CB22BA">
      <w:pPr>
        <w:pStyle w:val="Nadpis1"/>
      </w:pPr>
      <w:bookmarkStart w:id="0" w:name="_Toc148202251"/>
      <w:r w:rsidRPr="0008521F">
        <w:lastRenderedPageBreak/>
        <w:t>Popis úkolu</w:t>
      </w:r>
      <w:bookmarkEnd w:id="0"/>
    </w:p>
    <w:p w14:paraId="7BB29375" w14:textId="0CD54100" w:rsidR="00BF471B" w:rsidRPr="00BF471B" w:rsidRDefault="0008521F" w:rsidP="00BF471B">
      <w:r w:rsidRPr="0008521F">
        <w:t>Vytv</w:t>
      </w:r>
      <w:r w:rsidR="00A31C93">
        <w:t>oření</w:t>
      </w:r>
      <w:r w:rsidRPr="0008521F">
        <w:t xml:space="preserve"> web</w:t>
      </w:r>
      <w:r w:rsidR="00A31C93">
        <w:t>u</w:t>
      </w:r>
      <w:r w:rsidRPr="0008521F">
        <w:t xml:space="preserve"> pro firmu B&amp;B Dobré jídlo z Vodochod, kterou vlastní a provozují Bohumil a Barbora Čmerdovi.</w:t>
      </w:r>
      <w:r w:rsidR="00BF471B">
        <w:t xml:space="preserve"> Tato firma poskytuje cateringy, vaření a rozvoz jídel jejich zákazníkům.</w:t>
      </w:r>
      <w:r w:rsidR="00A31C93">
        <w:t xml:space="preserve"> Web by měl však sloužit i jako propagace firmy pro další zákazníky.</w:t>
      </w:r>
    </w:p>
    <w:p w14:paraId="43A7BF40" w14:textId="71720EDB" w:rsidR="00B05422" w:rsidRDefault="00B05422" w:rsidP="00CB22BA">
      <w:pPr>
        <w:pStyle w:val="Nadpis2"/>
        <w:jc w:val="both"/>
      </w:pPr>
      <w:bookmarkStart w:id="1" w:name="_Toc148202253"/>
      <w:r>
        <w:t>Co se má řešit</w:t>
      </w:r>
      <w:bookmarkEnd w:id="1"/>
    </w:p>
    <w:p w14:paraId="51676DC2" w14:textId="0D9B2115" w:rsidR="00B05422" w:rsidRDefault="00BF471B" w:rsidP="00CB22BA">
      <w:r w:rsidRPr="0008521F">
        <w:t>Rozhodli jsme se</w:t>
      </w:r>
      <w:r w:rsidR="00A31C93">
        <w:t xml:space="preserve"> jako náš projekt</w:t>
      </w:r>
      <w:r w:rsidRPr="0008521F">
        <w:t xml:space="preserve"> pro ně udělat web, jelikož </w:t>
      </w:r>
      <w:r w:rsidR="00A31C93">
        <w:t xml:space="preserve">web nemají a </w:t>
      </w:r>
      <w:r w:rsidRPr="0008521F">
        <w:t xml:space="preserve">systém objednání jídel mají doposud dělaný přes posílání e-mailů a následné ruční zapisování do excelové tabulky. Přihlášení uživatelé by mohli vidět jídelní lístky (které se každý týden mění) a zapsat si jaké jídla chtějí a následně je objednat, uvidí počet objednaných jídel, cenu a budou k tomu moci napsat nějakou poznámku, jako například o vynechání nějakého alergenu. Objednávky budou uskutečnitelné vždy pouze </w:t>
      </w:r>
      <w:r w:rsidR="00A31C93">
        <w:t xml:space="preserve">do neděle </w:t>
      </w:r>
      <w:r w:rsidRPr="0008521F">
        <w:t>do 21:00</w:t>
      </w:r>
      <w:r w:rsidR="00A31C93">
        <w:t xml:space="preserve"> na následující týden</w:t>
      </w:r>
      <w:r w:rsidRPr="0008521F">
        <w:t>. Registrace pro externí uživatele bude možná pouze po domluvě s majiteli, respektive je zaregistruje majitel.</w:t>
      </w:r>
    </w:p>
    <w:p w14:paraId="4C84B507" w14:textId="070F7AA7" w:rsidR="00B05422" w:rsidRDefault="00B05422" w:rsidP="00CB22BA">
      <w:pPr>
        <w:pStyle w:val="Nadpis2"/>
        <w:jc w:val="both"/>
      </w:pPr>
      <w:bookmarkStart w:id="2" w:name="_Toc148202254"/>
      <w:r>
        <w:t>Komu je řešení určené</w:t>
      </w:r>
      <w:bookmarkEnd w:id="2"/>
    </w:p>
    <w:p w14:paraId="0E56E7BB" w14:textId="0A5BB539" w:rsidR="00B05422" w:rsidRDefault="00222E29" w:rsidP="00CB22BA">
      <w:r>
        <w:t xml:space="preserve">Web je určen zákazníkům </w:t>
      </w:r>
      <w:r w:rsidRPr="0008521F">
        <w:t>B&amp;B Dobré jídlo z</w:t>
      </w:r>
      <w:r>
        <w:t> </w:t>
      </w:r>
      <w:r w:rsidRPr="0008521F">
        <w:t>Vodochod</w:t>
      </w:r>
      <w:r>
        <w:t xml:space="preserve"> a </w:t>
      </w:r>
      <w:r w:rsidR="00C402D4">
        <w:t>potencionálním zákazníkům, kteří se chtějí o této firmě více dozvědět.</w:t>
      </w:r>
      <w:r w:rsidR="00BF471B">
        <w:t xml:space="preserve"> Kurýr této firmy si přes stránku bude moci zjistit objednávky od zákazníků, tedy kdo </w:t>
      </w:r>
      <w:proofErr w:type="gramStart"/>
      <w:r w:rsidR="00BF471B">
        <w:t>si</w:t>
      </w:r>
      <w:proofErr w:type="gramEnd"/>
      <w:r w:rsidR="00BF471B">
        <w:t xml:space="preserve"> co objednal.</w:t>
      </w:r>
    </w:p>
    <w:p w14:paraId="48E1D948" w14:textId="54AB2B8A" w:rsidR="00B05422" w:rsidRDefault="00B05422" w:rsidP="00CB22BA">
      <w:pPr>
        <w:pStyle w:val="Nadpis2"/>
        <w:jc w:val="both"/>
      </w:pPr>
      <w:bookmarkStart w:id="3" w:name="_Toc148202255"/>
      <w:r>
        <w:t>Čemu má řešení sloužit</w:t>
      </w:r>
      <w:bookmarkEnd w:id="3"/>
    </w:p>
    <w:p w14:paraId="60FCB41C" w14:textId="15254C4C" w:rsidR="00C402D4" w:rsidRPr="00C402D4" w:rsidRDefault="00C402D4" w:rsidP="00C402D4">
      <w:r>
        <w:t>Zákazníci si budou moci na této stránce odhlašovat a objednávat jídla z jídelních lístků, které budou zveřejněny každý týden dopředu, místo původního objednávání přes e-mail, či telefon. Stránka bude sloužit také jako propagační stránka pro potencionální zákazníky</w:t>
      </w:r>
      <w:r w:rsidR="00631DA3">
        <w:t>, kteří si budou moci zjistit jaké služby tato firma poskytuje.</w:t>
      </w:r>
    </w:p>
    <w:p w14:paraId="45C606F1" w14:textId="35BB4C24" w:rsidR="0021760E" w:rsidRDefault="0021760E" w:rsidP="00CB22BA">
      <w:pPr>
        <w:pStyle w:val="Nadpis1"/>
      </w:pPr>
      <w:bookmarkStart w:id="4" w:name="_Toc148202256"/>
      <w:r w:rsidRPr="0021760E">
        <w:lastRenderedPageBreak/>
        <w:t>Popis stávajícího stavu</w:t>
      </w:r>
      <w:bookmarkEnd w:id="4"/>
    </w:p>
    <w:p w14:paraId="4FB3CC1D" w14:textId="5DD87498" w:rsidR="0021760E" w:rsidRDefault="0021760E" w:rsidP="00CB22BA">
      <w:r w:rsidRPr="0021760E">
        <w:t>O projektu jsme zatím pouze konzultovali s</w:t>
      </w:r>
      <w:r>
        <w:t xml:space="preserve"> firmou</w:t>
      </w:r>
      <w:r w:rsidRPr="0021760E">
        <w:t xml:space="preserve"> a konzultante</w:t>
      </w:r>
      <w:r w:rsidR="00E15FB6">
        <w:t>m, protože firma takový web ještě neměla</w:t>
      </w:r>
      <w:r w:rsidRPr="0021760E">
        <w:t xml:space="preserve">. </w:t>
      </w:r>
      <w:r w:rsidR="00E15FB6">
        <w:t>Stránky podobného stylu jsou například</w:t>
      </w:r>
      <w:r w:rsidR="004140B9">
        <w:t xml:space="preserve"> Foodora, nebo Wolt</w:t>
      </w:r>
      <w:r w:rsidR="00E15FB6">
        <w:t>, ale objednávky na našem webu budou spíše dlouhodobějšího typu, například na týden</w:t>
      </w:r>
      <w:r>
        <w:t>.</w:t>
      </w:r>
    </w:p>
    <w:p w14:paraId="5F6B462B" w14:textId="51831CA7" w:rsidR="00B05422" w:rsidRDefault="00B05422" w:rsidP="00CB22BA">
      <w:pPr>
        <w:pStyle w:val="Nadpis2"/>
        <w:jc w:val="both"/>
      </w:pPr>
      <w:bookmarkStart w:id="5" w:name="_Toc148202257"/>
      <w:r>
        <w:t>Popis současného stavu</w:t>
      </w:r>
      <w:bookmarkEnd w:id="5"/>
    </w:p>
    <w:p w14:paraId="46F36692" w14:textId="378E3DCD" w:rsidR="00B05422" w:rsidRDefault="00917A24" w:rsidP="00CB22BA">
      <w:r>
        <w:t xml:space="preserve">Firma v současné době žádný web nemá. Všechny změny v objednávkách se musí řešit buď přes e-mail, nebo telefonicky. Podobné </w:t>
      </w:r>
      <w:r w:rsidR="00097D82">
        <w:t>weby</w:t>
      </w:r>
      <w:r>
        <w:t xml:space="preserve"> možná existují</w:t>
      </w:r>
      <w:r w:rsidR="00097D82">
        <w:t>, ale jelikož tento typ webu je dosti individuální</w:t>
      </w:r>
      <w:r>
        <w:t xml:space="preserve">, </w:t>
      </w:r>
      <w:r w:rsidR="00097D82">
        <w:t>tak</w:t>
      </w:r>
      <w:r>
        <w:t xml:space="preserve"> jsme je</w:t>
      </w:r>
      <w:r w:rsidR="00097D82">
        <w:t xml:space="preserve"> nehledali</w:t>
      </w:r>
      <w:r>
        <w:t xml:space="preserve">, </w:t>
      </w:r>
      <w:r w:rsidR="00097D82">
        <w:t xml:space="preserve">a taky </w:t>
      </w:r>
      <w:r>
        <w:t>protože máme v plánu udělat vlastní návrh</w:t>
      </w:r>
      <w:r w:rsidR="00097D82">
        <w:t xml:space="preserve"> frontendu</w:t>
      </w:r>
      <w:r>
        <w:t>, který nebude nijak ovlivněn konkurencí.</w:t>
      </w:r>
    </w:p>
    <w:p w14:paraId="2021ADCB" w14:textId="33F96E4E" w:rsidR="00B05422" w:rsidRDefault="00B05422" w:rsidP="00CB22BA">
      <w:pPr>
        <w:pStyle w:val="Nadpis2"/>
        <w:jc w:val="both"/>
      </w:pPr>
      <w:bookmarkStart w:id="6" w:name="_Toc148202258"/>
      <w:r>
        <w:t>Zdroje</w:t>
      </w:r>
      <w:bookmarkEnd w:id="6"/>
    </w:p>
    <w:p w14:paraId="24BB72B1" w14:textId="3B4F6469" w:rsidR="00B05422" w:rsidRPr="00B05422" w:rsidRDefault="00561EC1" w:rsidP="00CB22BA">
      <w:r>
        <w:t xml:space="preserve">Informace o tvorbě frontendu webu jsme získali z hodin Webových aplikací a informace o backendu webu se dozvíme z hodin DVOPu Webový Backend a ze samostatného studia. Inspiraci si </w:t>
      </w:r>
      <w:r w:rsidR="00917A24">
        <w:t>pro funkčnost bereme z webových stránek strava.cz, což jsou stránky školních jídelen.</w:t>
      </w:r>
    </w:p>
    <w:p w14:paraId="1A3A218E" w14:textId="324CC08A" w:rsidR="00B05422" w:rsidRDefault="00B05422" w:rsidP="00CB22BA">
      <w:pPr>
        <w:pStyle w:val="Nadpis2"/>
        <w:jc w:val="both"/>
      </w:pPr>
      <w:bookmarkStart w:id="7" w:name="_Toc148202259"/>
      <w:r>
        <w:t>Předchozí stav</w:t>
      </w:r>
      <w:bookmarkEnd w:id="7"/>
    </w:p>
    <w:p w14:paraId="55481157" w14:textId="6C410B54" w:rsidR="00B05422" w:rsidRPr="00B05422" w:rsidRDefault="00097D82" w:rsidP="00CB22BA">
      <w:r>
        <w:t>Firma žádný web, na který by se dalo navázat nemá, takže se většina práce musí dělat od samého začátku. Využijeme například logo a barvy, které současně firma používá.</w:t>
      </w:r>
    </w:p>
    <w:p w14:paraId="42EFD2CB" w14:textId="63CE37B0" w:rsidR="0021760E" w:rsidRDefault="0021760E" w:rsidP="00CB22BA">
      <w:pPr>
        <w:pStyle w:val="Nadpis1"/>
      </w:pPr>
      <w:bookmarkStart w:id="8" w:name="_Toc148202260"/>
      <w:r w:rsidRPr="0021760E">
        <w:lastRenderedPageBreak/>
        <w:t>Popis výběru prostředků vhodných pro řešení projektu</w:t>
      </w:r>
      <w:bookmarkEnd w:id="8"/>
    </w:p>
    <w:p w14:paraId="046019A6" w14:textId="51B27F9C" w:rsidR="008300E1" w:rsidRDefault="008300E1" w:rsidP="00CB22BA">
      <w:bookmarkStart w:id="9" w:name="_Toc148208517"/>
      <w:r w:rsidRPr="006762DA">
        <w:rPr>
          <w:b/>
        </w:rPr>
        <w:t xml:space="preserve">Tabulka </w:t>
      </w:r>
      <w:r w:rsidRPr="006762DA">
        <w:rPr>
          <w:b/>
        </w:rPr>
        <w:fldChar w:fldCharType="begin"/>
      </w:r>
      <w:r w:rsidRPr="006762DA">
        <w:rPr>
          <w:b/>
        </w:rPr>
        <w:instrText xml:space="preserve"> SEQ Tabulka \* ARABIC </w:instrText>
      </w:r>
      <w:r w:rsidRPr="006762DA">
        <w:rPr>
          <w:b/>
        </w:rPr>
        <w:fldChar w:fldCharType="separate"/>
      </w:r>
      <w:r>
        <w:rPr>
          <w:b/>
          <w:noProof/>
        </w:rPr>
        <w:t>1</w:t>
      </w:r>
      <w:r w:rsidRPr="006762DA">
        <w:rPr>
          <w:b/>
        </w:rPr>
        <w:fldChar w:fldCharType="end"/>
      </w:r>
      <w:r w:rsidRPr="006762DA">
        <w:rPr>
          <w:b/>
        </w:rPr>
        <w:t>:</w:t>
      </w:r>
      <w:r>
        <w:t xml:space="preserve"> </w:t>
      </w:r>
      <w:r w:rsidR="00006C6C">
        <w:t>Výběr programu pro návrh projektu</w:t>
      </w:r>
      <w:bookmarkEnd w:id="9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1511"/>
        <w:gridCol w:w="1511"/>
        <w:gridCol w:w="1511"/>
        <w:gridCol w:w="1513"/>
        <w:gridCol w:w="1513"/>
        <w:gridCol w:w="1513"/>
      </w:tblGrid>
      <w:tr w:rsidR="008300E1" w14:paraId="5CF768E6" w14:textId="77777777" w:rsidTr="00E14D31">
        <w:tc>
          <w:tcPr>
            <w:tcW w:w="1511" w:type="dxa"/>
            <w:tcBorders>
              <w:top w:val="nil"/>
              <w:left w:val="nil"/>
              <w:bottom w:val="single" w:sz="4" w:space="0" w:color="auto"/>
            </w:tcBorders>
          </w:tcPr>
          <w:p w14:paraId="75C49BBD" w14:textId="77777777" w:rsidR="008300E1" w:rsidRDefault="008300E1" w:rsidP="00CB22BA"/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297A8D5" w14:textId="5FC16F2C" w:rsidR="008300E1" w:rsidRDefault="00006C6C" w:rsidP="00CB22BA">
            <w:r>
              <w:t>Zkušenosti</w:t>
            </w:r>
          </w:p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F34C0EE" w14:textId="2E58704D" w:rsidR="008300E1" w:rsidRDefault="00006C6C" w:rsidP="00CB22BA">
            <w:r>
              <w:t>Účinnost</w:t>
            </w:r>
          </w:p>
        </w:tc>
        <w:tc>
          <w:tcPr>
            <w:tcW w:w="151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5DA443B" w14:textId="664F8056" w:rsidR="008300E1" w:rsidRDefault="00006C6C" w:rsidP="00CB22BA">
            <w:r>
              <w:t>Intuitivnost</w:t>
            </w:r>
          </w:p>
        </w:tc>
        <w:tc>
          <w:tcPr>
            <w:tcW w:w="1513" w:type="dxa"/>
            <w:tcBorders>
              <w:left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21782FC7" w14:textId="77777777" w:rsidR="008300E1" w:rsidRDefault="008300E1" w:rsidP="00CB22BA">
            <w:r>
              <w:t>Suma</w:t>
            </w:r>
          </w:p>
        </w:tc>
        <w:tc>
          <w:tcPr>
            <w:tcW w:w="15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CD9C71" w14:textId="77777777" w:rsidR="008300E1" w:rsidRDefault="008300E1" w:rsidP="00CB22BA">
            <w:r>
              <w:t>Pořadí</w:t>
            </w:r>
          </w:p>
        </w:tc>
      </w:tr>
      <w:tr w:rsidR="008300E1" w14:paraId="51C9764D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A803532" w14:textId="61975396" w:rsidR="008300E1" w:rsidRDefault="00006C6C" w:rsidP="00CB22BA">
            <w:r>
              <w:t>Malování</w:t>
            </w:r>
          </w:p>
        </w:tc>
        <w:tc>
          <w:tcPr>
            <w:tcW w:w="1511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3857962" w14:textId="57C96911" w:rsidR="008300E1" w:rsidRDefault="00006C6C" w:rsidP="00CB22BA">
            <w:r>
              <w:t>7</w:t>
            </w:r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728E839C" w14:textId="0F8AC82D" w:rsidR="008300E1" w:rsidRDefault="00006C6C" w:rsidP="00CB22BA">
            <w:r>
              <w:t>3</w:t>
            </w:r>
          </w:p>
        </w:tc>
        <w:tc>
          <w:tcPr>
            <w:tcW w:w="15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5BDDCC" w14:textId="6FB903C6" w:rsidR="00006C6C" w:rsidRDefault="00006C6C" w:rsidP="00CB22BA">
            <w:r>
              <w:t>7</w:t>
            </w:r>
          </w:p>
        </w:tc>
        <w:tc>
          <w:tcPr>
            <w:tcW w:w="151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F58CB21" w14:textId="4E1A4B63" w:rsidR="008300E1" w:rsidRDefault="008300E1" w:rsidP="00CB22BA">
            <w:r>
              <w:t>1</w:t>
            </w:r>
            <w:r w:rsidR="00006C6C">
              <w:t>7</w:t>
            </w:r>
          </w:p>
        </w:tc>
        <w:tc>
          <w:tcPr>
            <w:tcW w:w="1513" w:type="dxa"/>
            <w:tcBorders>
              <w:top w:val="double" w:sz="4" w:space="0" w:color="auto"/>
            </w:tcBorders>
            <w:vAlign w:val="center"/>
          </w:tcPr>
          <w:p w14:paraId="4C7579AB" w14:textId="73EFDE92" w:rsidR="008300E1" w:rsidRDefault="00006C6C" w:rsidP="00CB22BA">
            <w:r>
              <w:t>2</w:t>
            </w:r>
            <w:r w:rsidR="008300E1">
              <w:t>.</w:t>
            </w:r>
          </w:p>
        </w:tc>
      </w:tr>
      <w:tr w:rsidR="008300E1" w14:paraId="55B4640C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8CC585E" w14:textId="7FF298D2" w:rsidR="008300E1" w:rsidRDefault="00006C6C" w:rsidP="00CB22BA">
            <w:proofErr w:type="spellStart"/>
            <w:r>
              <w:t>Figma</w:t>
            </w:r>
            <w:proofErr w:type="spellEnd"/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1266D34F" w14:textId="2E9A53D3" w:rsidR="008300E1" w:rsidRDefault="00006C6C" w:rsidP="00CB22BA">
            <w:r>
              <w:t>6</w:t>
            </w:r>
          </w:p>
        </w:tc>
        <w:tc>
          <w:tcPr>
            <w:tcW w:w="1511" w:type="dxa"/>
            <w:vAlign w:val="center"/>
          </w:tcPr>
          <w:p w14:paraId="0DC54A48" w14:textId="27E5505E" w:rsidR="008300E1" w:rsidRDefault="00006C6C" w:rsidP="00CB22BA">
            <w:r>
              <w:t>10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4BF51B2" w14:textId="3D722BC8" w:rsidR="008300E1" w:rsidRDefault="00006C6C" w:rsidP="00CB22BA">
            <w:r>
              <w:t>5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1AADF395" w14:textId="3FFB6C5F" w:rsidR="008300E1" w:rsidRDefault="008300E1" w:rsidP="00CB22BA">
            <w:r>
              <w:t>2</w:t>
            </w:r>
            <w:r w:rsidR="00006C6C">
              <w:t>1</w:t>
            </w:r>
          </w:p>
        </w:tc>
        <w:tc>
          <w:tcPr>
            <w:tcW w:w="1513" w:type="dxa"/>
            <w:vAlign w:val="center"/>
          </w:tcPr>
          <w:p w14:paraId="1E664D68" w14:textId="77777777" w:rsidR="008300E1" w:rsidRDefault="008300E1" w:rsidP="00CB22BA">
            <w:r>
              <w:t>1.</w:t>
            </w:r>
          </w:p>
        </w:tc>
      </w:tr>
      <w:tr w:rsidR="008300E1" w14:paraId="71C99F23" w14:textId="77777777" w:rsidTr="00E14D31">
        <w:tc>
          <w:tcPr>
            <w:tcW w:w="1511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46F1554" w14:textId="6B778378" w:rsidR="008300E1" w:rsidRDefault="00006C6C" w:rsidP="00CB22BA">
            <w:proofErr w:type="spellStart"/>
            <w:r>
              <w:t>Canva</w:t>
            </w:r>
            <w:proofErr w:type="spellEnd"/>
          </w:p>
        </w:tc>
        <w:tc>
          <w:tcPr>
            <w:tcW w:w="1511" w:type="dxa"/>
            <w:tcBorders>
              <w:left w:val="double" w:sz="4" w:space="0" w:color="auto"/>
            </w:tcBorders>
            <w:vAlign w:val="center"/>
          </w:tcPr>
          <w:p w14:paraId="3491D962" w14:textId="3ACF741C" w:rsidR="008300E1" w:rsidRDefault="00006C6C" w:rsidP="00CB22BA">
            <w:r>
              <w:t>1</w:t>
            </w:r>
          </w:p>
        </w:tc>
        <w:tc>
          <w:tcPr>
            <w:tcW w:w="1511" w:type="dxa"/>
            <w:vAlign w:val="center"/>
          </w:tcPr>
          <w:p w14:paraId="5A4D6256" w14:textId="3D69F9F1" w:rsidR="008300E1" w:rsidRDefault="00006C6C" w:rsidP="00CB22BA">
            <w:r>
              <w:t>8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5C25FFF" w14:textId="502BA935" w:rsidR="008300E1" w:rsidRDefault="00006C6C" w:rsidP="00CB22BA">
            <w:r>
              <w:t>4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6CE9A2E9" w14:textId="677EA232" w:rsidR="008300E1" w:rsidRDefault="008300E1" w:rsidP="00CB22BA">
            <w:r>
              <w:t>1</w:t>
            </w:r>
            <w:r w:rsidR="00006C6C">
              <w:t>3</w:t>
            </w:r>
          </w:p>
        </w:tc>
        <w:tc>
          <w:tcPr>
            <w:tcW w:w="1513" w:type="dxa"/>
            <w:vAlign w:val="center"/>
          </w:tcPr>
          <w:p w14:paraId="5A1BA65A" w14:textId="66304564" w:rsidR="008300E1" w:rsidRDefault="00006C6C" w:rsidP="00CB22BA">
            <w:r>
              <w:t>3</w:t>
            </w:r>
            <w:r w:rsidR="008300E1">
              <w:t>.</w:t>
            </w:r>
          </w:p>
        </w:tc>
      </w:tr>
    </w:tbl>
    <w:p w14:paraId="73F0C172" w14:textId="2F0560CB" w:rsidR="0021760E" w:rsidRDefault="008300E1" w:rsidP="00CB22BA">
      <w:r>
        <w:t>Legenda: minimum je 0, maximum je 10.</w:t>
      </w:r>
    </w:p>
    <w:p w14:paraId="2F0B54F9" w14:textId="41744EA0" w:rsidR="004F45A3" w:rsidRDefault="004F45A3" w:rsidP="004F45A3">
      <w:bookmarkStart w:id="10" w:name="_Toc148208518"/>
      <w:r w:rsidRPr="006762DA">
        <w:rPr>
          <w:b/>
        </w:rPr>
        <w:t xml:space="preserve">Tabulka </w:t>
      </w:r>
      <w:r w:rsidRPr="006762DA">
        <w:rPr>
          <w:b/>
        </w:rPr>
        <w:fldChar w:fldCharType="begin"/>
      </w:r>
      <w:r w:rsidRPr="006762DA">
        <w:rPr>
          <w:b/>
        </w:rPr>
        <w:instrText xml:space="preserve"> SEQ Tabulka \* ARABIC </w:instrText>
      </w:r>
      <w:r w:rsidRPr="006762DA">
        <w:rPr>
          <w:b/>
        </w:rPr>
        <w:fldChar w:fldCharType="separate"/>
      </w:r>
      <w:r>
        <w:rPr>
          <w:b/>
          <w:noProof/>
        </w:rPr>
        <w:t>2</w:t>
      </w:r>
      <w:r w:rsidRPr="006762DA">
        <w:rPr>
          <w:b/>
        </w:rPr>
        <w:fldChar w:fldCharType="end"/>
      </w:r>
      <w:r w:rsidRPr="006762DA">
        <w:rPr>
          <w:b/>
        </w:rPr>
        <w:t>:</w:t>
      </w:r>
      <w:r>
        <w:t xml:space="preserve"> Výběr </w:t>
      </w:r>
      <w:r>
        <w:t>IDE</w:t>
      </w:r>
      <w:bookmarkEnd w:id="10"/>
    </w:p>
    <w:tbl>
      <w:tblPr>
        <w:tblStyle w:val="Mkatabulky"/>
        <w:tblW w:w="9072" w:type="dxa"/>
        <w:tblLook w:val="04A0" w:firstRow="1" w:lastRow="0" w:firstColumn="1" w:lastColumn="0" w:noHBand="0" w:noVBand="1"/>
      </w:tblPr>
      <w:tblGrid>
        <w:gridCol w:w="2098"/>
        <w:gridCol w:w="1270"/>
        <w:gridCol w:w="1438"/>
        <w:gridCol w:w="1481"/>
        <w:gridCol w:w="1386"/>
        <w:gridCol w:w="1399"/>
      </w:tblGrid>
      <w:tr w:rsidR="004F45A3" w14:paraId="34451FA4" w14:textId="77777777" w:rsidTr="008F6503">
        <w:tc>
          <w:tcPr>
            <w:tcW w:w="2268" w:type="dxa"/>
            <w:tcBorders>
              <w:top w:val="nil"/>
              <w:left w:val="nil"/>
              <w:bottom w:val="single" w:sz="4" w:space="0" w:color="auto"/>
            </w:tcBorders>
          </w:tcPr>
          <w:p w14:paraId="60C797F7" w14:textId="77777777" w:rsidR="004F45A3" w:rsidRDefault="004F45A3" w:rsidP="00E14D31"/>
        </w:tc>
        <w:tc>
          <w:tcPr>
            <w:tcW w:w="754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41DD1D2" w14:textId="77777777" w:rsidR="004F45A3" w:rsidRDefault="004F45A3" w:rsidP="00E14D31">
            <w:r>
              <w:t>Zkušenosti</w:t>
            </w:r>
          </w:p>
        </w:tc>
        <w:tc>
          <w:tcPr>
            <w:tcW w:w="1511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7073F20" w14:textId="77777777" w:rsidR="004F45A3" w:rsidRDefault="004F45A3" w:rsidP="00E14D31">
            <w:r>
              <w:t>Účinnost</w:t>
            </w:r>
          </w:p>
        </w:tc>
        <w:tc>
          <w:tcPr>
            <w:tcW w:w="1513" w:type="dxa"/>
            <w:tcBorders>
              <w:bottom w:val="double" w:sz="4" w:space="0" w:color="auto"/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C0DA6AA" w14:textId="77777777" w:rsidR="004F45A3" w:rsidRDefault="004F45A3" w:rsidP="00E14D31">
            <w:r>
              <w:t>Intuitivnost</w:t>
            </w:r>
          </w:p>
        </w:tc>
        <w:tc>
          <w:tcPr>
            <w:tcW w:w="1513" w:type="dxa"/>
            <w:tcBorders>
              <w:left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2BF7AC8" w14:textId="77777777" w:rsidR="004F45A3" w:rsidRDefault="004F45A3" w:rsidP="00E14D31">
            <w:r>
              <w:t>Suma</w:t>
            </w:r>
          </w:p>
        </w:tc>
        <w:tc>
          <w:tcPr>
            <w:tcW w:w="15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6D63F3F" w14:textId="77777777" w:rsidR="004F45A3" w:rsidRDefault="004F45A3" w:rsidP="00E14D31">
            <w:r>
              <w:t>Pořadí</w:t>
            </w:r>
          </w:p>
        </w:tc>
      </w:tr>
      <w:tr w:rsidR="004F45A3" w14:paraId="04365620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5ADBA28E" w14:textId="7FD247F1" w:rsidR="004F45A3" w:rsidRDefault="004F45A3" w:rsidP="00E14D31">
            <w:proofErr w:type="spellStart"/>
            <w:r>
              <w:t>Webstorm</w:t>
            </w:r>
            <w:proofErr w:type="spellEnd"/>
          </w:p>
        </w:tc>
        <w:tc>
          <w:tcPr>
            <w:tcW w:w="754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6F80278" w14:textId="5DB5B26D" w:rsidR="004F45A3" w:rsidRDefault="004F45A3" w:rsidP="00E14D31">
            <w:r>
              <w:t>4</w:t>
            </w:r>
          </w:p>
        </w:tc>
        <w:tc>
          <w:tcPr>
            <w:tcW w:w="1511" w:type="dxa"/>
            <w:tcBorders>
              <w:top w:val="double" w:sz="4" w:space="0" w:color="auto"/>
            </w:tcBorders>
            <w:vAlign w:val="center"/>
          </w:tcPr>
          <w:p w14:paraId="63838A1C" w14:textId="25220822" w:rsidR="004F45A3" w:rsidRDefault="004F45A3" w:rsidP="00E14D31">
            <w:r>
              <w:t>8</w:t>
            </w:r>
          </w:p>
        </w:tc>
        <w:tc>
          <w:tcPr>
            <w:tcW w:w="15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856502E" w14:textId="631AE5BF" w:rsidR="004F45A3" w:rsidRDefault="004F45A3" w:rsidP="00E14D31">
            <w:r>
              <w:t>9</w:t>
            </w:r>
          </w:p>
        </w:tc>
        <w:tc>
          <w:tcPr>
            <w:tcW w:w="1513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24EBFCA" w14:textId="5F094A71" w:rsidR="004F45A3" w:rsidRDefault="004F45A3" w:rsidP="00E14D31">
            <w:r>
              <w:t>21</w:t>
            </w:r>
          </w:p>
        </w:tc>
        <w:tc>
          <w:tcPr>
            <w:tcW w:w="1513" w:type="dxa"/>
            <w:tcBorders>
              <w:top w:val="double" w:sz="4" w:space="0" w:color="auto"/>
            </w:tcBorders>
            <w:vAlign w:val="center"/>
          </w:tcPr>
          <w:p w14:paraId="12208260" w14:textId="77777777" w:rsidR="004F45A3" w:rsidRDefault="004F45A3" w:rsidP="00E14D31">
            <w:r>
              <w:t>2.</w:t>
            </w:r>
          </w:p>
        </w:tc>
      </w:tr>
      <w:tr w:rsidR="004F45A3" w14:paraId="1FE78DDF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392B469" w14:textId="72ED5F3F" w:rsidR="004F45A3" w:rsidRDefault="004F45A3" w:rsidP="00E14D31">
            <w:proofErr w:type="spellStart"/>
            <w:r>
              <w:t>Visual</w:t>
            </w:r>
            <w:proofErr w:type="spellEnd"/>
            <w:r>
              <w:t xml:space="preserve"> Studio </w:t>
            </w:r>
            <w:proofErr w:type="spellStart"/>
            <w:r>
              <w:t>Code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1E1FEF1F" w14:textId="2C045C5E" w:rsidR="004F45A3" w:rsidRDefault="004F45A3" w:rsidP="00E14D31">
            <w:r>
              <w:t>7</w:t>
            </w:r>
          </w:p>
        </w:tc>
        <w:tc>
          <w:tcPr>
            <w:tcW w:w="1511" w:type="dxa"/>
            <w:vAlign w:val="center"/>
          </w:tcPr>
          <w:p w14:paraId="4A253CF8" w14:textId="18483F3A" w:rsidR="004F45A3" w:rsidRDefault="004F45A3" w:rsidP="00E14D31">
            <w:r>
              <w:t>8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11A0E597" w14:textId="739848D8" w:rsidR="004F45A3" w:rsidRDefault="004F45A3" w:rsidP="00E14D31">
            <w:r>
              <w:t>9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6494901E" w14:textId="133C7444" w:rsidR="004F45A3" w:rsidRDefault="004F45A3" w:rsidP="00E14D31">
            <w:r>
              <w:t>24</w:t>
            </w:r>
          </w:p>
        </w:tc>
        <w:tc>
          <w:tcPr>
            <w:tcW w:w="1513" w:type="dxa"/>
            <w:vAlign w:val="center"/>
          </w:tcPr>
          <w:p w14:paraId="3269CCEE" w14:textId="77777777" w:rsidR="004F45A3" w:rsidRDefault="004F45A3" w:rsidP="00E14D31">
            <w:r>
              <w:t>1.</w:t>
            </w:r>
          </w:p>
        </w:tc>
      </w:tr>
      <w:tr w:rsidR="004F45A3" w14:paraId="3B1E5588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13A5B76" w14:textId="5DB9A6BE" w:rsidR="004F45A3" w:rsidRDefault="004F45A3" w:rsidP="00E14D31">
            <w:proofErr w:type="spellStart"/>
            <w:r>
              <w:t>WordPress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06D3813B" w14:textId="6C09F9F2" w:rsidR="004F45A3" w:rsidRDefault="004F45A3" w:rsidP="00E14D31">
            <w:r>
              <w:t>0</w:t>
            </w:r>
          </w:p>
        </w:tc>
        <w:tc>
          <w:tcPr>
            <w:tcW w:w="1511" w:type="dxa"/>
            <w:vAlign w:val="center"/>
          </w:tcPr>
          <w:p w14:paraId="7B117338" w14:textId="455374AD" w:rsidR="004F45A3" w:rsidRDefault="004F45A3" w:rsidP="00E14D31">
            <w:r>
              <w:t>3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677E33C9" w14:textId="56076C59" w:rsidR="004F45A3" w:rsidRDefault="004F45A3" w:rsidP="00E14D31">
            <w:r>
              <w:t>1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6F959D61" w14:textId="33B6918A" w:rsidR="004F45A3" w:rsidRDefault="004F45A3" w:rsidP="00E14D31">
            <w:r>
              <w:t>4</w:t>
            </w:r>
          </w:p>
        </w:tc>
        <w:tc>
          <w:tcPr>
            <w:tcW w:w="1513" w:type="dxa"/>
            <w:vAlign w:val="center"/>
          </w:tcPr>
          <w:p w14:paraId="59C379A3" w14:textId="09F856B4" w:rsidR="004F45A3" w:rsidRDefault="004F45A3" w:rsidP="00E14D31">
            <w:r>
              <w:t>4.</w:t>
            </w:r>
          </w:p>
        </w:tc>
      </w:tr>
      <w:tr w:rsidR="004F45A3" w14:paraId="5F4F18A0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926FFD7" w14:textId="7DCB46A9" w:rsidR="004F45A3" w:rsidRDefault="004F45A3" w:rsidP="00E14D31">
            <w:proofErr w:type="spellStart"/>
            <w:r>
              <w:t>NotePad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1831D551" w14:textId="0CD25233" w:rsidR="004F45A3" w:rsidRDefault="004F45A3" w:rsidP="00E14D31">
            <w:r>
              <w:t>1</w:t>
            </w:r>
          </w:p>
        </w:tc>
        <w:tc>
          <w:tcPr>
            <w:tcW w:w="1511" w:type="dxa"/>
            <w:vAlign w:val="center"/>
          </w:tcPr>
          <w:p w14:paraId="4AD141B7" w14:textId="19A6E5EB" w:rsidR="004F45A3" w:rsidRDefault="004F45A3" w:rsidP="00E14D31">
            <w:r>
              <w:t>2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58D2F9A6" w14:textId="158DD0A4" w:rsidR="004F45A3" w:rsidRDefault="004F45A3" w:rsidP="00E14D31">
            <w:r>
              <w:t>0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30C02BEC" w14:textId="567D99B9" w:rsidR="004F45A3" w:rsidRDefault="004F45A3" w:rsidP="00E14D31">
            <w:r>
              <w:t>3</w:t>
            </w:r>
          </w:p>
        </w:tc>
        <w:tc>
          <w:tcPr>
            <w:tcW w:w="1513" w:type="dxa"/>
            <w:vAlign w:val="center"/>
          </w:tcPr>
          <w:p w14:paraId="5761D5AC" w14:textId="76B48A3E" w:rsidR="004F45A3" w:rsidRDefault="004F45A3" w:rsidP="00E14D31">
            <w:r>
              <w:t>5.</w:t>
            </w:r>
          </w:p>
        </w:tc>
      </w:tr>
      <w:tr w:rsidR="004F45A3" w14:paraId="54E359A2" w14:textId="77777777" w:rsidTr="008F6503">
        <w:tc>
          <w:tcPr>
            <w:tcW w:w="2268" w:type="dxa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315EF94D" w14:textId="68809860" w:rsidR="004F45A3" w:rsidRDefault="004F45A3" w:rsidP="00E14D31">
            <w:proofErr w:type="spellStart"/>
            <w:r>
              <w:t>PSPad</w:t>
            </w:r>
            <w:proofErr w:type="spellEnd"/>
          </w:p>
        </w:tc>
        <w:tc>
          <w:tcPr>
            <w:tcW w:w="754" w:type="dxa"/>
            <w:tcBorders>
              <w:left w:val="double" w:sz="4" w:space="0" w:color="auto"/>
            </w:tcBorders>
            <w:vAlign w:val="center"/>
          </w:tcPr>
          <w:p w14:paraId="238ECCC0" w14:textId="52C9F905" w:rsidR="004F45A3" w:rsidRDefault="004F45A3" w:rsidP="00E14D31">
            <w:r>
              <w:t>2</w:t>
            </w:r>
          </w:p>
        </w:tc>
        <w:tc>
          <w:tcPr>
            <w:tcW w:w="1511" w:type="dxa"/>
            <w:vAlign w:val="center"/>
          </w:tcPr>
          <w:p w14:paraId="3851AA0E" w14:textId="7D6575D9" w:rsidR="004F45A3" w:rsidRDefault="004F45A3" w:rsidP="00E14D31">
            <w:r>
              <w:t>5</w:t>
            </w:r>
          </w:p>
        </w:tc>
        <w:tc>
          <w:tcPr>
            <w:tcW w:w="1513" w:type="dxa"/>
            <w:tcBorders>
              <w:right w:val="double" w:sz="4" w:space="0" w:color="auto"/>
            </w:tcBorders>
            <w:vAlign w:val="center"/>
          </w:tcPr>
          <w:p w14:paraId="2FF5BFCA" w14:textId="6E312B7F" w:rsidR="004F45A3" w:rsidRDefault="004F45A3" w:rsidP="00E14D31">
            <w:r>
              <w:t>5</w:t>
            </w:r>
          </w:p>
        </w:tc>
        <w:tc>
          <w:tcPr>
            <w:tcW w:w="1513" w:type="dxa"/>
            <w:tcBorders>
              <w:left w:val="double" w:sz="4" w:space="0" w:color="auto"/>
            </w:tcBorders>
            <w:vAlign w:val="center"/>
          </w:tcPr>
          <w:p w14:paraId="01CB8705" w14:textId="469B864A" w:rsidR="004F45A3" w:rsidRDefault="004F45A3" w:rsidP="00E14D31">
            <w:r>
              <w:t>12</w:t>
            </w:r>
          </w:p>
        </w:tc>
        <w:tc>
          <w:tcPr>
            <w:tcW w:w="1513" w:type="dxa"/>
            <w:vAlign w:val="center"/>
          </w:tcPr>
          <w:p w14:paraId="78078E19" w14:textId="0C592C2D" w:rsidR="004F45A3" w:rsidRDefault="004F45A3" w:rsidP="00E14D31">
            <w:r>
              <w:t>3.</w:t>
            </w:r>
          </w:p>
        </w:tc>
      </w:tr>
    </w:tbl>
    <w:p w14:paraId="15C40ACA" w14:textId="77777777" w:rsidR="004F45A3" w:rsidRDefault="004F45A3" w:rsidP="004F45A3">
      <w:r>
        <w:t>Legenda: minimum je 0, maximum je 10.</w:t>
      </w:r>
    </w:p>
    <w:p w14:paraId="32332375" w14:textId="52FC41F0" w:rsidR="0021760E" w:rsidRDefault="0021760E" w:rsidP="00CB22BA">
      <w:pPr>
        <w:pStyle w:val="Nadpis1"/>
      </w:pPr>
      <w:bookmarkStart w:id="11" w:name="_Toc148202261"/>
      <w:r w:rsidRPr="0021760E">
        <w:lastRenderedPageBreak/>
        <w:t>Popis výběru varianty řešení a výstupů</w:t>
      </w:r>
      <w:bookmarkEnd w:id="11"/>
    </w:p>
    <w:p w14:paraId="1F65A280" w14:textId="0236836E" w:rsidR="0021760E" w:rsidRDefault="00D60F30" w:rsidP="00CB22BA">
      <w:pPr>
        <w:pStyle w:val="Nadpis2"/>
        <w:jc w:val="both"/>
      </w:pPr>
      <w:bookmarkStart w:id="12" w:name="_Toc148202262"/>
      <w:r>
        <w:t>Návrh možných variant a jejich popis</w:t>
      </w:r>
      <w:bookmarkEnd w:id="12"/>
    </w:p>
    <w:p w14:paraId="2B65BF33" w14:textId="36771B4C" w:rsidR="00D60F30" w:rsidRDefault="00D60F30" w:rsidP="00CB22BA">
      <w:pPr>
        <w:pStyle w:val="Nadpis2"/>
        <w:jc w:val="both"/>
      </w:pPr>
      <w:bookmarkStart w:id="13" w:name="_Toc148202263"/>
      <w:r>
        <w:t>Volba varianty</w:t>
      </w:r>
      <w:bookmarkEnd w:id="13"/>
    </w:p>
    <w:p w14:paraId="4F716A52" w14:textId="65849510" w:rsidR="00D60F30" w:rsidRPr="00D60F30" w:rsidRDefault="00D60F30" w:rsidP="00CB22BA">
      <w:pPr>
        <w:pStyle w:val="Nadpis2"/>
        <w:jc w:val="both"/>
      </w:pPr>
      <w:bookmarkStart w:id="14" w:name="_Toc148202264"/>
      <w:r>
        <w:t>Zdůvodnění volby a popis předpokládaných výstupů</w:t>
      </w:r>
      <w:bookmarkEnd w:id="14"/>
    </w:p>
    <w:p w14:paraId="4022C584" w14:textId="2EB82209" w:rsidR="0021760E" w:rsidRDefault="0021760E" w:rsidP="00CB22BA">
      <w:pPr>
        <w:pStyle w:val="Nadpis1"/>
      </w:pPr>
      <w:bookmarkStart w:id="15" w:name="_Toc148202265"/>
      <w:r w:rsidRPr="0021760E">
        <w:lastRenderedPageBreak/>
        <w:t>Stanovení dílčích úkonů</w:t>
      </w:r>
      <w:bookmarkEnd w:id="15"/>
    </w:p>
    <w:p w14:paraId="079806EF" w14:textId="75DE9456" w:rsidR="0021760E" w:rsidRDefault="00D60F30" w:rsidP="00CB22BA">
      <w:pPr>
        <w:pStyle w:val="Nadpis2"/>
        <w:jc w:val="both"/>
      </w:pPr>
      <w:bookmarkStart w:id="16" w:name="_Toc148202266"/>
      <w:r>
        <w:t xml:space="preserve">Chronologický přehled </w:t>
      </w:r>
      <w:r w:rsidR="00097D82">
        <w:t xml:space="preserve">dílčích </w:t>
      </w:r>
      <w:r>
        <w:t>úkolů</w:t>
      </w:r>
      <w:bookmarkEnd w:id="16"/>
    </w:p>
    <w:p w14:paraId="01C200F8" w14:textId="0B93FF60" w:rsidR="00561EC1" w:rsidRPr="00561EC1" w:rsidRDefault="00097D82" w:rsidP="00561EC1">
      <w:r>
        <w:t>Návrh de</w:t>
      </w:r>
    </w:p>
    <w:p w14:paraId="6F4F3CB9" w14:textId="12B2674E" w:rsidR="006762DA" w:rsidRDefault="00D60F30" w:rsidP="00CB22BA">
      <w:pPr>
        <w:pStyle w:val="Nadpis2"/>
        <w:jc w:val="both"/>
      </w:pPr>
      <w:bookmarkStart w:id="17" w:name="_Toc148202267"/>
      <w:r>
        <w:t>Stručný popis dílčích úkolů</w:t>
      </w:r>
      <w:bookmarkEnd w:id="17"/>
    </w:p>
    <w:p w14:paraId="4DD96CAF" w14:textId="77777777" w:rsidR="006D4C17" w:rsidRDefault="006D4C17" w:rsidP="00CB22BA">
      <w:pPr>
        <w:pStyle w:val="Nadpis1"/>
      </w:pPr>
      <w:bookmarkStart w:id="18" w:name="_Toc148202268"/>
      <w:r>
        <w:lastRenderedPageBreak/>
        <w:t xml:space="preserve">Seznam </w:t>
      </w:r>
      <w:r w:rsidR="007B7B68">
        <w:t>objektů</w:t>
      </w:r>
      <w:bookmarkEnd w:id="18"/>
    </w:p>
    <w:p w14:paraId="41CA3967" w14:textId="149BDBEA" w:rsidR="004F45A3" w:rsidRDefault="006D4C17">
      <w:pPr>
        <w:pStyle w:val="Seznamobr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r>
        <w:fldChar w:fldCharType="begin"/>
      </w:r>
      <w:r>
        <w:instrText xml:space="preserve"> TOC \h \z \c "Tabulka" </w:instrText>
      </w:r>
      <w:r>
        <w:fldChar w:fldCharType="separate"/>
      </w:r>
      <w:hyperlink w:anchor="_Toc148208517" w:history="1">
        <w:r w:rsidR="004F45A3" w:rsidRPr="00491F93">
          <w:rPr>
            <w:rStyle w:val="Hypertextovodkaz"/>
            <w:b/>
            <w:noProof/>
          </w:rPr>
          <w:t>Tabulka 1:</w:t>
        </w:r>
        <w:r w:rsidR="004F45A3" w:rsidRPr="00491F93">
          <w:rPr>
            <w:rStyle w:val="Hypertextovodkaz"/>
            <w:noProof/>
          </w:rPr>
          <w:t xml:space="preserve"> Výběr programu pro návrh projektu</w:t>
        </w:r>
        <w:r w:rsidR="004F45A3">
          <w:rPr>
            <w:noProof/>
            <w:webHidden/>
          </w:rPr>
          <w:tab/>
        </w:r>
        <w:r w:rsidR="004F45A3">
          <w:rPr>
            <w:noProof/>
            <w:webHidden/>
          </w:rPr>
          <w:fldChar w:fldCharType="begin"/>
        </w:r>
        <w:r w:rsidR="004F45A3">
          <w:rPr>
            <w:noProof/>
            <w:webHidden/>
          </w:rPr>
          <w:instrText xml:space="preserve"> PAGEREF _Toc148208517 \h </w:instrText>
        </w:r>
        <w:r w:rsidR="004F45A3">
          <w:rPr>
            <w:noProof/>
            <w:webHidden/>
          </w:rPr>
        </w:r>
        <w:r w:rsidR="004F45A3">
          <w:rPr>
            <w:noProof/>
            <w:webHidden/>
          </w:rPr>
          <w:fldChar w:fldCharType="separate"/>
        </w:r>
        <w:r w:rsidR="004F45A3">
          <w:rPr>
            <w:noProof/>
            <w:webHidden/>
          </w:rPr>
          <w:t>4</w:t>
        </w:r>
        <w:r w:rsidR="004F45A3">
          <w:rPr>
            <w:noProof/>
            <w:webHidden/>
          </w:rPr>
          <w:fldChar w:fldCharType="end"/>
        </w:r>
      </w:hyperlink>
    </w:p>
    <w:p w14:paraId="0608FC9D" w14:textId="0A7F45D4" w:rsidR="004F45A3" w:rsidRDefault="004F45A3">
      <w:pPr>
        <w:pStyle w:val="Seznamobrzk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sz w:val="22"/>
          <w:lang w:eastAsia="cs-CZ"/>
          <w14:ligatures w14:val="standardContextual"/>
        </w:rPr>
      </w:pPr>
      <w:hyperlink w:anchor="_Toc148208518" w:history="1">
        <w:r w:rsidRPr="00491F93">
          <w:rPr>
            <w:rStyle w:val="Hypertextovodkaz"/>
            <w:b/>
            <w:noProof/>
          </w:rPr>
          <w:t>Tabulka 2:</w:t>
        </w:r>
        <w:r w:rsidRPr="00491F93">
          <w:rPr>
            <w:rStyle w:val="Hypertextovodkaz"/>
            <w:noProof/>
          </w:rPr>
          <w:t xml:space="preserve"> Výběr IDE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CB23144" w14:textId="21CFBE7F" w:rsidR="006D4C17" w:rsidRPr="006D4C17" w:rsidRDefault="006D4C17" w:rsidP="00CB22BA">
      <w:r>
        <w:fldChar w:fldCharType="end"/>
      </w:r>
    </w:p>
    <w:sectPr w:rsidR="006D4C17" w:rsidRPr="006D4C17" w:rsidSect="007B7B68">
      <w:footerReference w:type="default" r:id="rId11"/>
      <w:footerReference w:type="first" r:id="rId12"/>
      <w:pgSz w:w="11906" w:h="16838"/>
      <w:pgMar w:top="1417" w:right="1417" w:bottom="1417" w:left="1417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EAB1D" w14:textId="77777777" w:rsidR="001914A1" w:rsidRDefault="001914A1" w:rsidP="009910CA">
      <w:pPr>
        <w:spacing w:after="0" w:line="240" w:lineRule="auto"/>
      </w:pPr>
      <w:r>
        <w:separator/>
      </w:r>
    </w:p>
  </w:endnote>
  <w:endnote w:type="continuationSeparator" w:id="0">
    <w:p w14:paraId="689B0C47" w14:textId="77777777" w:rsidR="001914A1" w:rsidRDefault="001914A1" w:rsidP="009910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0639272"/>
      <w:docPartObj>
        <w:docPartGallery w:val="Page Numbers (Bottom of Page)"/>
        <w:docPartUnique/>
      </w:docPartObj>
    </w:sdtPr>
    <w:sdtContent>
      <w:p w14:paraId="372B6E27" w14:textId="77777777" w:rsidR="009910CA" w:rsidRDefault="009910CA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2DA0AB" w14:textId="77777777" w:rsidR="009910CA" w:rsidRDefault="009910CA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6275467"/>
      <w:docPartObj>
        <w:docPartGallery w:val="Page Numbers (Bottom of Page)"/>
        <w:docPartUnique/>
      </w:docPartObj>
    </w:sdtPr>
    <w:sdtContent>
      <w:p w14:paraId="33406729" w14:textId="77777777" w:rsidR="009910CA" w:rsidRDefault="009910C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C25FC5" w14:textId="77777777" w:rsidR="009910CA" w:rsidRDefault="009910CA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5AE377" w14:textId="77777777" w:rsidR="001914A1" w:rsidRDefault="001914A1" w:rsidP="009910CA">
      <w:pPr>
        <w:spacing w:after="0" w:line="240" w:lineRule="auto"/>
      </w:pPr>
      <w:r>
        <w:separator/>
      </w:r>
    </w:p>
  </w:footnote>
  <w:footnote w:type="continuationSeparator" w:id="0">
    <w:p w14:paraId="298A5016" w14:textId="77777777" w:rsidR="001914A1" w:rsidRDefault="001914A1" w:rsidP="009910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35FA3"/>
    <w:multiLevelType w:val="hybridMultilevel"/>
    <w:tmpl w:val="BEB6D7DC"/>
    <w:lvl w:ilvl="0" w:tplc="C884103E">
      <w:start w:val="1"/>
      <w:numFmt w:val="bullet"/>
      <w:pStyle w:val="sezna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BE7056"/>
    <w:multiLevelType w:val="hybridMultilevel"/>
    <w:tmpl w:val="C1F2E9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577657"/>
    <w:multiLevelType w:val="multilevel"/>
    <w:tmpl w:val="33FA8B0A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8793230">
    <w:abstractNumId w:val="0"/>
  </w:num>
  <w:num w:numId="2" w16cid:durableId="1764687877">
    <w:abstractNumId w:val="2"/>
  </w:num>
  <w:num w:numId="3" w16cid:durableId="3666807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21F"/>
    <w:rsid w:val="00006C6C"/>
    <w:rsid w:val="0008521F"/>
    <w:rsid w:val="00097D82"/>
    <w:rsid w:val="000A35DC"/>
    <w:rsid w:val="000D0D9E"/>
    <w:rsid w:val="000F3649"/>
    <w:rsid w:val="00122242"/>
    <w:rsid w:val="0012521E"/>
    <w:rsid w:val="00144B5E"/>
    <w:rsid w:val="001914A1"/>
    <w:rsid w:val="001C0845"/>
    <w:rsid w:val="0020214C"/>
    <w:rsid w:val="0021760E"/>
    <w:rsid w:val="00222E29"/>
    <w:rsid w:val="00246D92"/>
    <w:rsid w:val="00306827"/>
    <w:rsid w:val="00335DAF"/>
    <w:rsid w:val="003924DC"/>
    <w:rsid w:val="00407EEF"/>
    <w:rsid w:val="004140B9"/>
    <w:rsid w:val="004571C8"/>
    <w:rsid w:val="00495DCE"/>
    <w:rsid w:val="004A4024"/>
    <w:rsid w:val="004C0CFB"/>
    <w:rsid w:val="004D23F5"/>
    <w:rsid w:val="004F45A3"/>
    <w:rsid w:val="00561EC1"/>
    <w:rsid w:val="006030DD"/>
    <w:rsid w:val="00614797"/>
    <w:rsid w:val="00631DA3"/>
    <w:rsid w:val="00641C59"/>
    <w:rsid w:val="00675BAF"/>
    <w:rsid w:val="006762DA"/>
    <w:rsid w:val="00676EB0"/>
    <w:rsid w:val="006D2DCB"/>
    <w:rsid w:val="006D4C17"/>
    <w:rsid w:val="00752FDB"/>
    <w:rsid w:val="00790974"/>
    <w:rsid w:val="0079571D"/>
    <w:rsid w:val="007B7B68"/>
    <w:rsid w:val="007E2577"/>
    <w:rsid w:val="008300E1"/>
    <w:rsid w:val="0085547C"/>
    <w:rsid w:val="008C4989"/>
    <w:rsid w:val="008F1298"/>
    <w:rsid w:val="008F6503"/>
    <w:rsid w:val="008F7FB6"/>
    <w:rsid w:val="00915D1D"/>
    <w:rsid w:val="00917A24"/>
    <w:rsid w:val="009910CA"/>
    <w:rsid w:val="009B277D"/>
    <w:rsid w:val="009C28AA"/>
    <w:rsid w:val="009C69CE"/>
    <w:rsid w:val="009C6F84"/>
    <w:rsid w:val="009D5E4E"/>
    <w:rsid w:val="00A00CB0"/>
    <w:rsid w:val="00A31C93"/>
    <w:rsid w:val="00AB34CD"/>
    <w:rsid w:val="00AD5501"/>
    <w:rsid w:val="00AE7866"/>
    <w:rsid w:val="00AF591C"/>
    <w:rsid w:val="00B05422"/>
    <w:rsid w:val="00B12363"/>
    <w:rsid w:val="00B36978"/>
    <w:rsid w:val="00B60457"/>
    <w:rsid w:val="00BA24C1"/>
    <w:rsid w:val="00BE0F06"/>
    <w:rsid w:val="00BE79CE"/>
    <w:rsid w:val="00BF471B"/>
    <w:rsid w:val="00C000E4"/>
    <w:rsid w:val="00C34165"/>
    <w:rsid w:val="00C402D4"/>
    <w:rsid w:val="00CA3739"/>
    <w:rsid w:val="00CB22BA"/>
    <w:rsid w:val="00D60F30"/>
    <w:rsid w:val="00DA7E8A"/>
    <w:rsid w:val="00E15FB6"/>
    <w:rsid w:val="00E21272"/>
    <w:rsid w:val="00E31901"/>
    <w:rsid w:val="00E746BC"/>
    <w:rsid w:val="00E83FE9"/>
    <w:rsid w:val="00EA306D"/>
    <w:rsid w:val="00F03EA1"/>
    <w:rsid w:val="00F415FA"/>
    <w:rsid w:val="00F80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7611C"/>
  <w15:chartTrackingRefBased/>
  <w15:docId w15:val="{2E5C24C8-F611-4655-927E-ED5B9D7F3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60F30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6D4C17"/>
    <w:pPr>
      <w:keepNext/>
      <w:keepLines/>
      <w:pageBreakBefore/>
      <w:numPr>
        <w:numId w:val="2"/>
      </w:numPr>
      <w:spacing w:before="240" w:after="0"/>
      <w:ind w:left="431" w:hanging="431"/>
      <w:outlineLvl w:val="0"/>
    </w:pPr>
    <w:rPr>
      <w:rFonts w:eastAsiaTheme="majorEastAsia"/>
      <w:b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00CB0"/>
    <w:pPr>
      <w:keepNext/>
      <w:keepLines/>
      <w:numPr>
        <w:ilvl w:val="1"/>
        <w:numId w:val="2"/>
      </w:numPr>
      <w:spacing w:before="300" w:after="0"/>
      <w:jc w:val="left"/>
      <w:outlineLvl w:val="1"/>
    </w:pPr>
    <w:rPr>
      <w:rFonts w:eastAsiaTheme="majorEastAsia"/>
      <w:b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B7B68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/>
      <w:b/>
      <w:szCs w:val="26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A00CB0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A00CB0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A00CB0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A00CB0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A00CB0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A00CB0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246D92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246D92"/>
    <w:rPr>
      <w:rFonts w:eastAsiaTheme="minorEastAsia"/>
      <w:lang w:eastAsia="cs-CZ"/>
    </w:rPr>
  </w:style>
  <w:style w:type="character" w:customStyle="1" w:styleId="Nadpis1Char">
    <w:name w:val="Nadpis 1 Char"/>
    <w:basedOn w:val="Standardnpsmoodstavce"/>
    <w:link w:val="Nadpis1"/>
    <w:uiPriority w:val="9"/>
    <w:rsid w:val="006D4C17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A00CB0"/>
    <w:rPr>
      <w:rFonts w:ascii="Times New Roman" w:eastAsiaTheme="majorEastAsia" w:hAnsi="Times New Roman" w:cs="Times New Roman"/>
      <w:b/>
      <w:sz w:val="28"/>
      <w:szCs w:val="26"/>
    </w:rPr>
  </w:style>
  <w:style w:type="paragraph" w:customStyle="1" w:styleId="nadpisek">
    <w:name w:val="nadpisek"/>
    <w:basedOn w:val="Nadpis1"/>
    <w:qFormat/>
    <w:rsid w:val="007B7B68"/>
    <w:pPr>
      <w:pageBreakBefore w:val="0"/>
      <w:numPr>
        <w:numId w:val="0"/>
      </w:numPr>
    </w:pPr>
  </w:style>
  <w:style w:type="paragraph" w:styleId="Odstavecseseznamem">
    <w:name w:val="List Paragraph"/>
    <w:basedOn w:val="Normln"/>
    <w:uiPriority w:val="34"/>
    <w:qFormat/>
    <w:rsid w:val="00144B5E"/>
    <w:pPr>
      <w:ind w:left="720"/>
      <w:contextualSpacing/>
    </w:pPr>
  </w:style>
  <w:style w:type="paragraph" w:customStyle="1" w:styleId="seznam">
    <w:name w:val="seznam"/>
    <w:basedOn w:val="Odstavecseseznamem"/>
    <w:qFormat/>
    <w:rsid w:val="00144B5E"/>
    <w:pPr>
      <w:numPr>
        <w:numId w:val="1"/>
      </w:numPr>
      <w:ind w:left="1560" w:hanging="426"/>
    </w:pPr>
  </w:style>
  <w:style w:type="character" w:customStyle="1" w:styleId="Nadpis3Char">
    <w:name w:val="Nadpis 3 Char"/>
    <w:basedOn w:val="Standardnpsmoodstavce"/>
    <w:link w:val="Nadpis3"/>
    <w:uiPriority w:val="9"/>
    <w:rsid w:val="007B7B68"/>
    <w:rPr>
      <w:rFonts w:ascii="Times New Roman" w:eastAsiaTheme="majorEastAsia" w:hAnsi="Times New Roman" w:cs="Times New Roman"/>
      <w:b/>
      <w:sz w:val="24"/>
      <w:szCs w:val="26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A00CB0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A00CB0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A00CB0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A00CB0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A00CB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A00CB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Mkatabulky">
    <w:name w:val="Table Grid"/>
    <w:basedOn w:val="Normlntabulka"/>
    <w:uiPriority w:val="39"/>
    <w:rsid w:val="00B604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9B27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bsah1">
    <w:name w:val="toc 1"/>
    <w:basedOn w:val="Normln"/>
    <w:next w:val="Normln"/>
    <w:autoRedefine/>
    <w:uiPriority w:val="39"/>
    <w:unhideWhenUsed/>
    <w:rsid w:val="006D4C17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6D4C17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6D4C17"/>
    <w:rPr>
      <w:color w:val="0563C1" w:themeColor="hyperlink"/>
      <w:u w:val="single"/>
    </w:rPr>
  </w:style>
  <w:style w:type="paragraph" w:styleId="Seznamobrzk">
    <w:name w:val="table of figures"/>
    <w:basedOn w:val="Normln"/>
    <w:next w:val="Normln"/>
    <w:uiPriority w:val="99"/>
    <w:unhideWhenUsed/>
    <w:rsid w:val="006D4C17"/>
    <w:pPr>
      <w:spacing w:after="0"/>
    </w:pPr>
  </w:style>
  <w:style w:type="paragraph" w:styleId="Zhlav">
    <w:name w:val="header"/>
    <w:basedOn w:val="Normln"/>
    <w:link w:val="Zhlav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9910CA"/>
    <w:rPr>
      <w:rFonts w:ascii="Times New Roman" w:hAnsi="Times New Roman" w:cs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9910C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9910CA"/>
    <w:rPr>
      <w:rFonts w:ascii="Times New Roman" w:hAnsi="Times New Roman" w:cs="Times New Roman"/>
      <w:sz w:val="24"/>
    </w:rPr>
  </w:style>
  <w:style w:type="paragraph" w:styleId="Obsah3">
    <w:name w:val="toc 3"/>
    <w:basedOn w:val="Normln"/>
    <w:next w:val="Normln"/>
    <w:autoRedefine/>
    <w:uiPriority w:val="39"/>
    <w:unhideWhenUsed/>
    <w:rsid w:val="007B7B68"/>
    <w:pPr>
      <w:spacing w:after="100"/>
      <w:ind w:left="480"/>
    </w:p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AB34CD"/>
    <w:pPr>
      <w:pageBreakBefore w:val="0"/>
      <w:numPr>
        <w:numId w:val="0"/>
      </w:numPr>
      <w:outlineLvl w:val="9"/>
    </w:pPr>
    <w:rPr>
      <w:rFonts w:asciiTheme="majorHAnsi" w:hAnsiTheme="majorHAnsi" w:cstheme="majorBidi"/>
      <w:b w:val="0"/>
      <w:color w:val="2F5496" w:themeColor="accent1" w:themeShade="BF"/>
    </w:rPr>
  </w:style>
  <w:style w:type="character" w:styleId="Zdraznn">
    <w:name w:val="Emphasis"/>
    <w:basedOn w:val="Standardnpsmoodstavce"/>
    <w:uiPriority w:val="20"/>
    <w:qFormat/>
    <w:rsid w:val="00AB34CD"/>
    <w:rPr>
      <w:rFonts w:ascii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merda.bo.2021\Downloads\sablona_analyzy_STP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2023/2024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63857A-FB0B-4AD0-B389-69DC9BC38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sablona_analyzy_STP</Template>
  <TotalTime>254</TotalTime>
  <Pages>8</Pages>
  <Words>794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Pokyny k analýze</vt:lpstr>
    </vt:vector>
  </TitlesOfParts>
  <Company>SSPS</Company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Pokyny k analýze</dc:title>
  <dc:subject/>
  <dc:creator>Čmerda Bohumil</dc:creator>
  <cp:keywords/>
  <dc:description/>
  <cp:lastModifiedBy>Čmerda Bohumil</cp:lastModifiedBy>
  <cp:revision>4</cp:revision>
  <dcterms:created xsi:type="dcterms:W3CDTF">2023-10-09T06:14:00Z</dcterms:created>
  <dcterms:modified xsi:type="dcterms:W3CDTF">2023-10-14T20:58:00Z</dcterms:modified>
</cp:coreProperties>
</file>