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1D50" w14:textId="77777777" w:rsidR="002D48C3" w:rsidRPr="009B2A63" w:rsidRDefault="00000000">
      <w:pPr>
        <w:rPr>
          <w:rFonts w:ascii="Arial" w:hAnsi="Arial" w:cs="Arial"/>
          <w:sz w:val="22"/>
          <w:szCs w:val="22"/>
        </w:rPr>
      </w:pPr>
      <w:r w:rsidRPr="009B2A63">
        <w:rPr>
          <w:rFonts w:ascii="Arial" w:hAnsi="Arial" w:cs="Arial"/>
          <w:sz w:val="22"/>
          <w:szCs w:val="22"/>
        </w:rPr>
        <w:t>Table 1. Relative change in aboveground biomass</w:t>
      </w:r>
    </w:p>
    <w:tbl>
      <w:tblPr>
        <w:tblW w:w="9782" w:type="dxa"/>
        <w:jc w:val="center"/>
        <w:tblLayout w:type="fixed"/>
        <w:tblLook w:val="0420" w:firstRow="1" w:lastRow="0" w:firstColumn="0" w:lastColumn="0" w:noHBand="0" w:noVBand="1"/>
      </w:tblPr>
      <w:tblGrid>
        <w:gridCol w:w="1279"/>
        <w:gridCol w:w="1224"/>
        <w:gridCol w:w="1147"/>
        <w:gridCol w:w="759"/>
        <w:gridCol w:w="870"/>
        <w:gridCol w:w="1401"/>
        <w:gridCol w:w="1534"/>
        <w:gridCol w:w="1568"/>
      </w:tblGrid>
      <w:tr w:rsidR="009B2A63" w:rsidRPr="009B2A63" w14:paraId="7FCB541A" w14:textId="77777777" w:rsidTr="009B2A63">
        <w:trPr>
          <w:trHeight w:val="412"/>
          <w:tblHeader/>
          <w:jc w:val="center"/>
        </w:trPr>
        <w:tc>
          <w:tcPr>
            <w:tcW w:w="127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F7DF2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2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F9EBB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Fencing</w:t>
            </w:r>
          </w:p>
        </w:tc>
        <w:tc>
          <w:tcPr>
            <w:tcW w:w="11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94266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emmean</w:t>
            </w:r>
            <w:proofErr w:type="spellEnd"/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5346B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</w:tc>
        <w:tc>
          <w:tcPr>
            <w:tcW w:w="8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8E654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BEC9E" w14:textId="55EB5030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(</w:t>
            </w:r>
            <w:proofErr w:type="gramStart"/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%)_</w:t>
            </w:r>
            <w:proofErr w:type="gramEnd"/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change</w:t>
            </w:r>
          </w:p>
        </w:tc>
        <w:tc>
          <w:tcPr>
            <w:tcW w:w="15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1934" w14:textId="608BA0DC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CI_lower</w:t>
            </w:r>
            <w:proofErr w:type="spellEnd"/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(%)</w:t>
            </w:r>
          </w:p>
        </w:tc>
        <w:tc>
          <w:tcPr>
            <w:tcW w:w="15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0B562" w14:textId="2E1C06CC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CI_upper</w:t>
            </w:r>
            <w:proofErr w:type="spellEnd"/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(%)</w:t>
            </w:r>
          </w:p>
        </w:tc>
      </w:tr>
      <w:tr w:rsidR="009B2A63" w:rsidRPr="009B2A63" w14:paraId="69718305" w14:textId="77777777" w:rsidTr="009B2A63">
        <w:trPr>
          <w:trHeight w:val="421"/>
          <w:jc w:val="center"/>
        </w:trPr>
        <w:tc>
          <w:tcPr>
            <w:tcW w:w="127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6720A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22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1C892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11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841D5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27C72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8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CE2D4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11.19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DC9C5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9.16</w:t>
            </w:r>
          </w:p>
        </w:tc>
        <w:tc>
          <w:tcPr>
            <w:tcW w:w="15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2539F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-25.64</w:t>
            </w:r>
          </w:p>
        </w:tc>
        <w:tc>
          <w:tcPr>
            <w:tcW w:w="15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ED86C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60.25</w:t>
            </w:r>
          </w:p>
        </w:tc>
      </w:tr>
      <w:tr w:rsidR="009B2A63" w:rsidRPr="009B2A63" w14:paraId="473D2DCD" w14:textId="77777777" w:rsidTr="009B2A63">
        <w:trPr>
          <w:trHeight w:val="412"/>
          <w:jc w:val="center"/>
        </w:trPr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C4436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TF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1ACF3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1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4BE3F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333CF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7332A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11.19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71C55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130.82</w:t>
            </w:r>
          </w:p>
        </w:tc>
        <w:tc>
          <w:tcPr>
            <w:tcW w:w="1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6B096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57.23</w:t>
            </w:r>
          </w:p>
        </w:tc>
        <w:tc>
          <w:tcPr>
            <w:tcW w:w="15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13DD1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238.86</w:t>
            </w:r>
          </w:p>
        </w:tc>
      </w:tr>
      <w:tr w:rsidR="009B2A63" w:rsidRPr="009B2A63" w14:paraId="64A3F300" w14:textId="77777777" w:rsidTr="009B2A63">
        <w:trPr>
          <w:trHeight w:val="412"/>
          <w:jc w:val="center"/>
        </w:trPr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2F821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TFB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5B79F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1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219FC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BE6D6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3772F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11.19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FFD06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91.89</w:t>
            </w:r>
          </w:p>
        </w:tc>
        <w:tc>
          <w:tcPr>
            <w:tcW w:w="1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A9888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30.71</w:t>
            </w:r>
          </w:p>
        </w:tc>
        <w:tc>
          <w:tcPr>
            <w:tcW w:w="15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A92F0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181.70</w:t>
            </w:r>
          </w:p>
        </w:tc>
      </w:tr>
      <w:tr w:rsidR="009B2A63" w:rsidRPr="009B2A63" w14:paraId="7CEC8F45" w14:textId="77777777" w:rsidTr="009B2A63">
        <w:trPr>
          <w:trHeight w:val="412"/>
          <w:jc w:val="center"/>
        </w:trPr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E43D6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THF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D0D62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1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73B9F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731F5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44CC3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11.19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46296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132.41</w:t>
            </w:r>
          </w:p>
        </w:tc>
        <w:tc>
          <w:tcPr>
            <w:tcW w:w="1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703E8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58.31</w:t>
            </w:r>
          </w:p>
        </w:tc>
        <w:tc>
          <w:tcPr>
            <w:tcW w:w="15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DF4E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241.19</w:t>
            </w:r>
          </w:p>
        </w:tc>
      </w:tr>
      <w:tr w:rsidR="009B2A63" w:rsidRPr="009B2A63" w14:paraId="5A903FB0" w14:textId="77777777" w:rsidTr="009B2A63">
        <w:trPr>
          <w:trHeight w:val="421"/>
          <w:jc w:val="center"/>
        </w:trPr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14567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0334B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1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AAE5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50D8C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5A574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11.19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52860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AB2CF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-31.38</w:t>
            </w:r>
          </w:p>
        </w:tc>
        <w:tc>
          <w:tcPr>
            <w:tcW w:w="15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A7110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47.89</w:t>
            </w:r>
          </w:p>
        </w:tc>
      </w:tr>
      <w:tr w:rsidR="009B2A63" w:rsidRPr="009B2A63" w14:paraId="5EEAF8CD" w14:textId="77777777" w:rsidTr="009B2A63">
        <w:trPr>
          <w:trHeight w:val="412"/>
          <w:jc w:val="center"/>
        </w:trPr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82AB6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TF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B77E8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1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3FFC9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88934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458CC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11.19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F9681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65.94</w:t>
            </w:r>
          </w:p>
        </w:tc>
        <w:tc>
          <w:tcPr>
            <w:tcW w:w="1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D9BD8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13.03</w:t>
            </w:r>
          </w:p>
        </w:tc>
        <w:tc>
          <w:tcPr>
            <w:tcW w:w="15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08429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143.61</w:t>
            </w:r>
          </w:p>
        </w:tc>
      </w:tr>
      <w:tr w:rsidR="009B2A63" w:rsidRPr="009B2A63" w14:paraId="732AF9C7" w14:textId="77777777" w:rsidTr="009B2A63">
        <w:trPr>
          <w:trHeight w:val="412"/>
          <w:jc w:val="center"/>
        </w:trPr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7BD7E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TFB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D6FA0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1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039D9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802E4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39C20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11.19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A1F77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91.16</w:t>
            </w:r>
          </w:p>
        </w:tc>
        <w:tc>
          <w:tcPr>
            <w:tcW w:w="1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5F045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30.22</w:t>
            </w:r>
          </w:p>
        </w:tc>
        <w:tc>
          <w:tcPr>
            <w:tcW w:w="15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F7150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180.63</w:t>
            </w:r>
          </w:p>
        </w:tc>
      </w:tr>
      <w:tr w:rsidR="009B2A63" w:rsidRPr="009B2A63" w14:paraId="5A68DDD3" w14:textId="77777777" w:rsidTr="009B2A63">
        <w:trPr>
          <w:trHeight w:val="421"/>
          <w:jc w:val="center"/>
        </w:trPr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D40D3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THF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CD078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11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66211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CCAD0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D86F3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11.19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D9DFB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78.74</w:t>
            </w:r>
          </w:p>
        </w:tc>
        <w:tc>
          <w:tcPr>
            <w:tcW w:w="15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25924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21.75</w:t>
            </w:r>
          </w:p>
        </w:tc>
        <w:tc>
          <w:tcPr>
            <w:tcW w:w="15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25AF9" w14:textId="77777777" w:rsidR="009B2A63" w:rsidRPr="009B2A63" w:rsidRDefault="009B2A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B2A63">
              <w:rPr>
                <w:rFonts w:ascii="Arial" w:eastAsia="Arial" w:hAnsi="Arial" w:cs="Arial"/>
                <w:color w:val="000000"/>
                <w:sz w:val="22"/>
                <w:szCs w:val="22"/>
              </w:rPr>
              <w:t>162.40</w:t>
            </w:r>
          </w:p>
        </w:tc>
      </w:tr>
    </w:tbl>
    <w:p w14:paraId="0412E0A1" w14:textId="77777777" w:rsidR="00397A40" w:rsidRDefault="00397A40"/>
    <w:sectPr w:rsidR="00397A4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1230477">
    <w:abstractNumId w:val="1"/>
  </w:num>
  <w:num w:numId="2" w16cid:durableId="788669000">
    <w:abstractNumId w:val="2"/>
  </w:num>
  <w:num w:numId="3" w16cid:durableId="76673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8C3"/>
    <w:rsid w:val="002D48C3"/>
    <w:rsid w:val="00397A40"/>
    <w:rsid w:val="00482FCC"/>
    <w:rsid w:val="007D65AE"/>
    <w:rsid w:val="009B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AE7C"/>
  <w15:docId w15:val="{AFC57A29-3341-40FC-87DB-24704FAB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2026-05-25T00:02:00Z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c4406c4e-ac62-4d0d-86f1-b9c396459a5d</vt:lpwstr>
  </property>
</Properties>
</file>