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Design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For both pressure and tidal volumes.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b w:val="1"/>
          <w:rtl w:val="0"/>
        </w:rPr>
        <w:t xml:space="preserve">pressure and/or tidal volumes are out of bounds </w:t>
      </w:r>
      <w:r w:rsidDel="00000000" w:rsidR="00000000" w:rsidRPr="00000000">
        <w:rPr>
          <w:i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b w:val="1"/>
          <w:rtl w:val="0"/>
        </w:rPr>
        <w:t xml:space="preserve"> internal negative </w:t>
      </w:r>
      <w:commentRangeStart w:id="0"/>
      <w:commentRangeStart w:id="1"/>
      <w:r w:rsidDel="00000000" w:rsidR="00000000" w:rsidRPr="00000000">
        <w:rPr>
          <w:b w:val="1"/>
          <w:rtl w:val="0"/>
        </w:rPr>
        <w:t xml:space="preserve">feedback loop cannot restore these parameters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, operator of ventilator alerted.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</w:pPr>
      <w:commentRangeStart w:id="2"/>
      <w:commentRangeStart w:id="3"/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b w:val="1"/>
          <w:rtl w:val="0"/>
        </w:rPr>
        <w:t xml:space="preserve">anual override</w:t>
      </w:r>
      <w:r w:rsidDel="00000000" w:rsidR="00000000" w:rsidRPr="00000000">
        <w:rPr>
          <w:rtl w:val="0"/>
        </w:rPr>
        <w:t xml:space="preserve"> for pressure valves in the case of an alarm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Could use a piezoelectric buzzer? Need a loud one so the alarm is easily heard. A flashing light would also grab attention.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https://create.arduino.cc/projecthub/SURYATEJA/use-a-buzzer-module-piezo-speaker-using-arduino-uno-89df45</w:t>
        </w:r>
      </w:hyperlink>
      <w:r w:rsidDel="00000000" w:rsidR="00000000" w:rsidRPr="00000000">
        <w:rPr>
          <w:rtl w:val="0"/>
        </w:rPr>
        <w:t xml:space="preserve"> - Code and simple circuit for buzzer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Is there a way to have two different buzzer noises indicative of either high or low pressure? In addition we could have a screen that says high/low pressure depending on the situation.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Useful link for a video on ventilator settings for nurses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https://www.youtube.com/watch?v=I8KH68fR0gI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From that I gathered that there are two major things the ventilator tracks: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Low pressure Alarm/ Low minute ventilation :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Disconnection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Cuff Leak - cuff pressure manometer on ET tube (no greater than 20 cm h2o usually 8-20)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Tube Displacement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High pressure Alarm :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Excess secretions → need suction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Biting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Kinks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Coughing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Pneumothorax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Bronchospasm</w:t>
      </w:r>
    </w:p>
    <w:p w:rsidR="00000000" w:rsidDel="00000000" w:rsidP="00000000" w:rsidRDefault="00000000" w:rsidRPr="00000000" w14:paraId="0000001B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https://www.youtube.com/watch?v=WtwDp4f0pqU</w:t>
        </w:r>
      </w:hyperlink>
      <w:r w:rsidDel="00000000" w:rsidR="00000000" w:rsidRPr="00000000">
        <w:rPr>
          <w:rtl w:val="0"/>
        </w:rPr>
        <w:t xml:space="preserve"> 9:42 - high tidal volume alarm</w:t>
      </w:r>
    </w:p>
    <w:p w:rsidR="00000000" w:rsidDel="00000000" w:rsidP="00000000" w:rsidRDefault="00000000" w:rsidRPr="00000000" w14:paraId="0000001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Based on the Yale design’s proposed alarm settings: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Individual Vte low alarm: Vte - 50 mL, high alarm = vte + 50 ml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High pressure alarm 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Low pressure alarm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Typical Initial </w:t>
      </w: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Ventilator Settings</w:t>
        </w:r>
      </w:hyperlink>
      <w:r w:rsidDel="00000000" w:rsidR="00000000" w:rsidRPr="00000000">
        <w:rPr>
          <w:b w:val="1"/>
          <w:rtl w:val="0"/>
        </w:rPr>
        <w:t xml:space="preserve"> (look at the clinical significance section)</w:t>
      </w:r>
    </w:p>
    <w:p w:rsidR="00000000" w:rsidDel="00000000" w:rsidP="00000000" w:rsidRDefault="00000000" w:rsidRPr="00000000" w14:paraId="00000027">
      <w:pPr>
        <w:rPr>
          <w:b w:val="1"/>
        </w:rPr>
      </w:pP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This seems to be good </w:t>
        </w:r>
      </w:hyperlink>
      <w:r w:rsidDel="00000000" w:rsidR="00000000" w:rsidRPr="00000000">
        <w:rPr>
          <w:b w:val="1"/>
          <w:rtl w:val="0"/>
        </w:rPr>
        <w:t xml:space="preserve">for specific values (need to go back and read it more)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hd w:fill="ffffff" w:val="clear"/>
        <w:spacing w:after="0" w:afterAutospacing="0" w:before="160" w:lineRule="auto"/>
        <w:ind w:left="720" w:hanging="360"/>
        <w:rPr/>
      </w:pPr>
      <w:r w:rsidDel="00000000" w:rsidR="00000000" w:rsidRPr="00000000">
        <w:rPr>
          <w:rtl w:val="0"/>
        </w:rPr>
        <w:t xml:space="preserve">It is started with an </w:t>
      </w:r>
      <w:r w:rsidDel="00000000" w:rsidR="00000000" w:rsidRPr="00000000">
        <w:rPr>
          <w:b w:val="1"/>
          <w:rtl w:val="0"/>
        </w:rPr>
        <w:t xml:space="preserve">FiO2 of 100%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b w:val="1"/>
          <w:rtl w:val="0"/>
        </w:rPr>
        <w:t xml:space="preserve"> titrated down</w:t>
      </w:r>
      <w:r w:rsidDel="00000000" w:rsidR="00000000" w:rsidRPr="00000000">
        <w:rPr>
          <w:rtl w:val="0"/>
        </w:rPr>
        <w:t xml:space="preserve"> guided by pulse oximetry or ABG, depending on the case.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Low tidal volume ventilation has been shown to be lung protective not only in ARDS but in other types of diseases. Starting the patient on a</w:t>
      </w:r>
      <w:r w:rsidDel="00000000" w:rsidR="00000000" w:rsidRPr="00000000">
        <w:rPr>
          <w:b w:val="1"/>
          <w:rtl w:val="0"/>
        </w:rPr>
        <w:t xml:space="preserve"> low tidal volume (6 to 8 mL/Kg of ideal body weight) </w:t>
      </w:r>
      <w:r w:rsidDel="00000000" w:rsidR="00000000" w:rsidRPr="00000000">
        <w:rPr>
          <w:rtl w:val="0"/>
        </w:rPr>
        <w:t xml:space="preserve">will reduce the incidence of ventilator-induced lung injury (VILI).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hd w:fill="ffffff" w:val="clear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Always use a </w:t>
      </w:r>
      <w:r w:rsidDel="00000000" w:rsidR="00000000" w:rsidRPr="00000000">
        <w:rPr>
          <w:b w:val="1"/>
          <w:rtl w:val="0"/>
        </w:rPr>
        <w:t xml:space="preserve">lung protective strategy </w:t>
      </w:r>
      <w:r w:rsidDel="00000000" w:rsidR="00000000" w:rsidRPr="00000000">
        <w:rPr>
          <w:rtl w:val="0"/>
        </w:rPr>
        <w:t xml:space="preserve">as there are not many advantages for higher tidal volumes and they will increase shear stress in the alveoli and may induce lung injury.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Initial RR </w:t>
      </w:r>
      <w:r w:rsidDel="00000000" w:rsidR="00000000" w:rsidRPr="00000000">
        <w:rPr>
          <w:rtl w:val="0"/>
        </w:rPr>
        <w:t xml:space="preserve">should be comfortable for the patient </w:t>
      </w:r>
      <w:r w:rsidDel="00000000" w:rsidR="00000000" w:rsidRPr="00000000">
        <w:rPr>
          <w:b w:val="1"/>
          <w:rtl w:val="0"/>
        </w:rPr>
        <w:t xml:space="preserve">10-12 bpm</w:t>
      </w:r>
      <w:r w:rsidDel="00000000" w:rsidR="00000000" w:rsidRPr="00000000">
        <w:rPr>
          <w:rtl w:val="0"/>
        </w:rPr>
        <w:t xml:space="preserve"> should suffice.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hd w:fill="ffffff" w:val="clear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A very important caveat</w:t>
      </w:r>
      <w:r w:rsidDel="00000000" w:rsidR="00000000" w:rsidRPr="00000000">
        <w:rPr>
          <w:rtl w:val="0"/>
        </w:rPr>
        <w:t xml:space="preserve"> on this is for patients with severe metabolic acidosis. For these patients, the </w:t>
      </w:r>
      <w:r w:rsidDel="00000000" w:rsidR="00000000" w:rsidRPr="00000000">
        <w:rPr>
          <w:b w:val="1"/>
          <w:rtl w:val="0"/>
        </w:rPr>
        <w:t xml:space="preserve">minute ventilation</w:t>
      </w:r>
      <w:r w:rsidDel="00000000" w:rsidR="00000000" w:rsidRPr="00000000">
        <w:rPr>
          <w:rtl w:val="0"/>
        </w:rPr>
        <w:t xml:space="preserve"> should at least be </w:t>
      </w:r>
      <w:r w:rsidDel="00000000" w:rsidR="00000000" w:rsidRPr="00000000">
        <w:rPr>
          <w:b w:val="1"/>
          <w:rtl w:val="0"/>
        </w:rPr>
        <w:t xml:space="preserve">matched </w:t>
      </w:r>
      <w:r w:rsidDel="00000000" w:rsidR="00000000" w:rsidRPr="00000000">
        <w:rPr>
          <w:rtl w:val="0"/>
        </w:rPr>
        <w:t xml:space="preserve">to their </w:t>
      </w:r>
      <w:r w:rsidDel="00000000" w:rsidR="00000000" w:rsidRPr="00000000">
        <w:rPr>
          <w:b w:val="1"/>
          <w:rtl w:val="0"/>
        </w:rPr>
        <w:t xml:space="preserve">pre-intubation ventilation </w:t>
      </w:r>
      <w:r w:rsidDel="00000000" w:rsidR="00000000" w:rsidRPr="00000000">
        <w:rPr>
          <w:rtl w:val="0"/>
        </w:rPr>
        <w:t xml:space="preserve">as failure to do so will worsen acidosis and can precipitate complications such as cardiac arrest.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Flow</w:t>
      </w:r>
      <w:r w:rsidDel="00000000" w:rsidR="00000000" w:rsidRPr="00000000">
        <w:rPr>
          <w:rtl w:val="0"/>
        </w:rPr>
        <w:t xml:space="preserve"> should be initiated </w:t>
      </w:r>
      <w:r w:rsidDel="00000000" w:rsidR="00000000" w:rsidRPr="00000000">
        <w:rPr>
          <w:b w:val="1"/>
          <w:rtl w:val="0"/>
        </w:rPr>
        <w:t xml:space="preserve">at or above 60 L/min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prevent auto-PEEP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Start with a low </w:t>
      </w:r>
      <w:r w:rsidDel="00000000" w:rsidR="00000000" w:rsidRPr="00000000">
        <w:rPr>
          <w:b w:val="1"/>
          <w:rtl w:val="0"/>
        </w:rPr>
        <w:t xml:space="preserve">PEEP of 5 cm H2O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titrate up</w:t>
      </w:r>
      <w:r w:rsidDel="00000000" w:rsidR="00000000" w:rsidRPr="00000000">
        <w:rPr>
          <w:rtl w:val="0"/>
        </w:rPr>
        <w:t xml:space="preserve"> as tolerated by the patient to the goal for oxygenation. Pay close attention to </w:t>
      </w:r>
      <w:r w:rsidDel="00000000" w:rsidR="00000000" w:rsidRPr="00000000">
        <w:rPr>
          <w:b w:val="1"/>
          <w:rtl w:val="0"/>
        </w:rPr>
        <w:t xml:space="preserve">blood pressure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patient comfort</w:t>
      </w:r>
      <w:r w:rsidDel="00000000" w:rsidR="00000000" w:rsidRPr="00000000">
        <w:rPr>
          <w:rtl w:val="0"/>
        </w:rPr>
        <w:t xml:space="preserve"> while doing this.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arterial blood gas</w:t>
      </w:r>
      <w:r w:rsidDel="00000000" w:rsidR="00000000" w:rsidRPr="00000000">
        <w:rPr>
          <w:rtl w:val="0"/>
        </w:rPr>
        <w:t xml:space="preserve"> should be obtained 30 minutes after intubation and </w:t>
      </w:r>
      <w:r w:rsidDel="00000000" w:rsidR="00000000" w:rsidRPr="00000000">
        <w:rPr>
          <w:b w:val="1"/>
          <w:rtl w:val="0"/>
        </w:rPr>
        <w:t xml:space="preserve">changes to the ventilator settings</w:t>
      </w:r>
      <w:r w:rsidDel="00000000" w:rsidR="00000000" w:rsidRPr="00000000">
        <w:rPr>
          <w:rtl w:val="0"/>
        </w:rPr>
        <w:t xml:space="preserve"> should be made in </w:t>
      </w:r>
      <w:r w:rsidDel="00000000" w:rsidR="00000000" w:rsidRPr="00000000">
        <w:rPr>
          <w:b w:val="1"/>
          <w:rtl w:val="0"/>
        </w:rPr>
        <w:t xml:space="preserve">accordance with ABG findings.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Peak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b w:val="1"/>
          <w:rtl w:val="0"/>
        </w:rPr>
        <w:t xml:space="preserve"> plateau pressures</w:t>
      </w:r>
      <w:r w:rsidDel="00000000" w:rsidR="00000000" w:rsidRPr="00000000">
        <w:rPr>
          <w:rtl w:val="0"/>
        </w:rPr>
        <w:t xml:space="preserve"> should be checked on the </w:t>
      </w:r>
      <w:commentRangeStart w:id="4"/>
      <w:r w:rsidDel="00000000" w:rsidR="00000000" w:rsidRPr="00000000">
        <w:rPr>
          <w:rtl w:val="0"/>
        </w:rPr>
        <w:t xml:space="preserve">vent 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to assure there are no problems with airway resistance or alveolar pressure in order to prevent ventilator-induced lung injury.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hd w:fill="ffffff" w:val="clear"/>
        <w:spacing w:after="16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Attention should be given to the </w:t>
      </w:r>
      <w:r w:rsidDel="00000000" w:rsidR="00000000" w:rsidRPr="00000000">
        <w:rPr>
          <w:b w:val="1"/>
          <w:rtl w:val="0"/>
        </w:rPr>
        <w:t xml:space="preserve">volume curves</w:t>
      </w:r>
      <w:r w:rsidDel="00000000" w:rsidR="00000000" w:rsidRPr="00000000">
        <w:rPr>
          <w:rtl w:val="0"/>
        </w:rPr>
        <w:t xml:space="preserve"> in the ventilator display as a reading showing that the </w:t>
      </w:r>
      <w:r w:rsidDel="00000000" w:rsidR="00000000" w:rsidRPr="00000000">
        <w:rPr>
          <w:b w:val="1"/>
          <w:rtl w:val="0"/>
        </w:rPr>
        <w:t xml:space="preserve">curve is not coming back to zero</w:t>
      </w:r>
      <w:r w:rsidDel="00000000" w:rsidR="00000000" w:rsidRPr="00000000">
        <w:rPr>
          <w:rtl w:val="0"/>
        </w:rPr>
        <w:t xml:space="preserve"> at the time of </w:t>
      </w:r>
      <w:r w:rsidDel="00000000" w:rsidR="00000000" w:rsidRPr="00000000">
        <w:rPr>
          <w:b w:val="1"/>
          <w:rtl w:val="0"/>
        </w:rPr>
        <w:t xml:space="preserve">exhalation</w:t>
      </w:r>
      <w:r w:rsidDel="00000000" w:rsidR="00000000" w:rsidRPr="00000000">
        <w:rPr>
          <w:rtl w:val="0"/>
        </w:rPr>
        <w:t xml:space="preserve"> is indicative of </w:t>
      </w:r>
      <w:r w:rsidDel="00000000" w:rsidR="00000000" w:rsidRPr="00000000">
        <w:rPr>
          <w:b w:val="1"/>
          <w:rtl w:val="0"/>
        </w:rPr>
        <w:t xml:space="preserve">incomplete exhalation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development of auto-PEEP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corrections to the vent should be made immediately.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mily Yang" w:id="4" w:date="2020-04-14T16:49:58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anyone know what this means?</w:t>
      </w:r>
    </w:p>
  </w:comment>
  <w:comment w:author="Annie Anand" w:id="0" w:date="2020-04-13T21:23:07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what cases does this occur?</w:t>
      </w:r>
    </w:p>
  </w:comment>
  <w:comment w:author="Abhishek S Potdar" w:id="1" w:date="2020-04-14T18:32:17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if the pressure in the system is too low, and the valves in any settings cannot correct the pressure. I feel like these situations would warrant the alarm as something manually needs to be done.</w:t>
      </w:r>
    </w:p>
  </w:comment>
  <w:comment w:author="Jennifer Zhou" w:id="2" w:date="2020-04-14T22:38:12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we have to implement it in a way that choosing to manually override pressure valves for one patient is a possible choice? I’m wondering because there could be an issue with the pressure valves of patient 1 completely unrelated to patient 2, but there could also be an issue that affects both (ex: a problem with the ventilator).</w:t>
      </w:r>
    </w:p>
  </w:comment>
  <w:comment w:author="Annie Anand" w:id="3" w:date="2020-04-17T01:21:15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in that situation both patients air would be compromised and both alarms would be affected/ the ventilator itself has an alarm.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s://emcrit.org/wp-content/uploads/vent-handout.pdf" TargetMode="External"/><Relationship Id="rId10" Type="http://schemas.openxmlformats.org/officeDocument/2006/relationships/hyperlink" Target="https://www.ncbi.nlm.nih.gov/books/NBK448186/" TargetMode="External"/><Relationship Id="rId9" Type="http://schemas.openxmlformats.org/officeDocument/2006/relationships/hyperlink" Target="https://www.youtube.com/watch?v=WtwDp4f0pqU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create.arduino.cc/projecthub/SURYATEJA/use-a-buzzer-module-piezo-speaker-using-arduino-uno-89df45" TargetMode="External"/><Relationship Id="rId8" Type="http://schemas.openxmlformats.org/officeDocument/2006/relationships/hyperlink" Target="https://www.youtube.com/watch?v=I8KH68fR0g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