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9818FF" w14:textId="14048413" w:rsidR="009C122D" w:rsidRPr="009D6702" w:rsidRDefault="009C122D" w:rsidP="00A53EB9">
      <w:pPr>
        <w:pStyle w:val="Heading2"/>
        <w:rPr>
          <w:rFonts w:ascii="Calibri" w:hAnsi="Calibri" w:cs="Calibri"/>
        </w:rPr>
      </w:pPr>
      <w:r w:rsidRPr="009D6702">
        <w:rPr>
          <w:rFonts w:ascii="Calibri" w:hAnsi="Calibri" w:cs="Calibri"/>
        </w:rPr>
        <w:t>Product Backlog</w:t>
      </w:r>
    </w:p>
    <w:tbl>
      <w:tblPr>
        <w:tblStyle w:val="GridTable3-Accent5"/>
        <w:tblW w:w="9783" w:type="dxa"/>
        <w:tblLook w:val="04A0" w:firstRow="1" w:lastRow="0" w:firstColumn="1" w:lastColumn="0" w:noHBand="0" w:noVBand="1"/>
      </w:tblPr>
      <w:tblGrid>
        <w:gridCol w:w="776"/>
        <w:gridCol w:w="6850"/>
        <w:gridCol w:w="2157"/>
      </w:tblGrid>
      <w:tr w:rsidR="00A53EB9" w:rsidRPr="009D6702" w14:paraId="4AC33CEB" w14:textId="77777777" w:rsidTr="0096684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776" w:type="dxa"/>
            <w:tcBorders>
              <w:top w:val="single" w:sz="4" w:space="0" w:color="E59EDC" w:themeColor="accent5" w:themeTint="66"/>
              <w:left w:val="single" w:sz="4" w:space="0" w:color="E59EDC" w:themeColor="accent5" w:themeTint="66"/>
              <w:bottom w:val="single" w:sz="4" w:space="0" w:color="E59EDC" w:themeColor="accent5" w:themeTint="66"/>
              <w:right w:val="single" w:sz="4" w:space="0" w:color="E59EDC" w:themeColor="accent5" w:themeTint="66"/>
            </w:tcBorders>
          </w:tcPr>
          <w:p w14:paraId="0DF54495" w14:textId="71FF3D62" w:rsidR="00A53EB9" w:rsidRPr="009D6702" w:rsidRDefault="007F3B5F" w:rsidP="00966847">
            <w:pPr>
              <w:jc w:val="center"/>
              <w:rPr>
                <w:rFonts w:ascii="Calibri" w:hAnsi="Calibri" w:cs="Calibri"/>
                <w:i w:val="0"/>
                <w:iCs w:val="0"/>
              </w:rPr>
            </w:pPr>
            <w:r w:rsidRPr="009D6702">
              <w:rPr>
                <w:rFonts w:ascii="Calibri" w:hAnsi="Calibri" w:cs="Calibri"/>
                <w:i w:val="0"/>
                <w:iCs w:val="0"/>
              </w:rPr>
              <w:t>No</w:t>
            </w:r>
          </w:p>
        </w:tc>
        <w:tc>
          <w:tcPr>
            <w:tcW w:w="6850" w:type="dxa"/>
            <w:tcBorders>
              <w:top w:val="single" w:sz="4" w:space="0" w:color="E59EDC" w:themeColor="accent5" w:themeTint="66"/>
              <w:left w:val="single" w:sz="4" w:space="0" w:color="E59EDC" w:themeColor="accent5" w:themeTint="66"/>
              <w:bottom w:val="single" w:sz="4" w:space="0" w:color="E59EDC" w:themeColor="accent5" w:themeTint="66"/>
              <w:right w:val="single" w:sz="4" w:space="0" w:color="E59EDC" w:themeColor="accent5" w:themeTint="66"/>
            </w:tcBorders>
          </w:tcPr>
          <w:p w14:paraId="1554C0DA" w14:textId="77777777" w:rsidR="00A53EB9" w:rsidRPr="009D6702" w:rsidRDefault="00A53EB9" w:rsidP="0096684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9D6702">
              <w:rPr>
                <w:rFonts w:ascii="Calibri" w:hAnsi="Calibri" w:cs="Calibri"/>
              </w:rPr>
              <w:t>User story</w:t>
            </w:r>
          </w:p>
        </w:tc>
        <w:tc>
          <w:tcPr>
            <w:tcW w:w="2157" w:type="dxa"/>
            <w:tcBorders>
              <w:top w:val="single" w:sz="4" w:space="0" w:color="E59EDC" w:themeColor="accent5" w:themeTint="66"/>
              <w:left w:val="single" w:sz="4" w:space="0" w:color="E59EDC" w:themeColor="accent5" w:themeTint="66"/>
              <w:bottom w:val="single" w:sz="4" w:space="0" w:color="E59EDC" w:themeColor="accent5" w:themeTint="66"/>
              <w:right w:val="single" w:sz="4" w:space="0" w:color="E59EDC" w:themeColor="accent5" w:themeTint="66"/>
            </w:tcBorders>
          </w:tcPr>
          <w:p w14:paraId="6F7731ED" w14:textId="3A572B30" w:rsidR="00A53EB9" w:rsidRPr="009D6702" w:rsidRDefault="00A53EB9" w:rsidP="007F3B5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9D6702">
              <w:rPr>
                <w:rFonts w:ascii="Calibri" w:hAnsi="Calibri" w:cs="Calibri"/>
              </w:rPr>
              <w:t>Estimate</w:t>
            </w:r>
            <w:r w:rsidR="00966847" w:rsidRPr="009D6702">
              <w:rPr>
                <w:rFonts w:ascii="Calibri" w:hAnsi="Calibri" w:cs="Calibri"/>
              </w:rPr>
              <w:t xml:space="preserve"> </w:t>
            </w:r>
            <w:r w:rsidRPr="009D6702">
              <w:rPr>
                <w:rFonts w:ascii="Calibri" w:hAnsi="Calibri" w:cs="Calibri"/>
              </w:rPr>
              <w:t>(Story Points)</w:t>
            </w:r>
          </w:p>
        </w:tc>
      </w:tr>
      <w:tr w:rsidR="00A53EB9" w:rsidRPr="009D6702" w14:paraId="6D32861B" w14:textId="77777777" w:rsidTr="009668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76" w:type="dxa"/>
            <w:tcBorders>
              <w:top w:val="single" w:sz="4" w:space="0" w:color="E59EDC" w:themeColor="accent5" w:themeTint="66"/>
              <w:left w:val="single" w:sz="4" w:space="0" w:color="E59EDC" w:themeColor="accent5" w:themeTint="66"/>
              <w:bottom w:val="single" w:sz="4" w:space="0" w:color="E59EDC" w:themeColor="accent5" w:themeTint="66"/>
              <w:right w:val="single" w:sz="4" w:space="0" w:color="E59EDC" w:themeColor="accent5" w:themeTint="66"/>
            </w:tcBorders>
            <w:shd w:val="clear" w:color="auto" w:fill="F2CEED" w:themeFill="accent5" w:themeFillTint="33"/>
          </w:tcPr>
          <w:p w14:paraId="3ADA98F1" w14:textId="77777777" w:rsidR="00A53EB9" w:rsidRPr="009D6702" w:rsidRDefault="00A53EB9" w:rsidP="007F3B5F">
            <w:pPr>
              <w:jc w:val="center"/>
              <w:rPr>
                <w:rFonts w:ascii="Calibri" w:hAnsi="Calibri" w:cs="Calibri"/>
              </w:rPr>
            </w:pPr>
            <w:r w:rsidRPr="009D6702">
              <w:rPr>
                <w:rFonts w:ascii="Calibri" w:hAnsi="Calibri" w:cs="Calibri"/>
              </w:rPr>
              <w:t>1</w:t>
            </w:r>
          </w:p>
        </w:tc>
        <w:tc>
          <w:tcPr>
            <w:tcW w:w="6850" w:type="dxa"/>
            <w:tcBorders>
              <w:top w:val="single" w:sz="4" w:space="0" w:color="E59EDC" w:themeColor="accent5" w:themeTint="66"/>
              <w:left w:val="single" w:sz="4" w:space="0" w:color="E59EDC" w:themeColor="accent5" w:themeTint="66"/>
            </w:tcBorders>
          </w:tcPr>
          <w:p w14:paraId="6808BC72" w14:textId="77777777" w:rsidR="00A53EB9" w:rsidRPr="009D6702" w:rsidRDefault="00A53EB9" w:rsidP="00A53EB9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lang w:val="en-US"/>
              </w:rPr>
            </w:pPr>
            <w:r w:rsidRPr="009D6702">
              <w:rPr>
                <w:rFonts w:ascii="Calibri" w:hAnsi="Calibri" w:cs="Calibri"/>
                <w:lang w:val="en-US"/>
              </w:rPr>
              <w:t>As a Patient, I want to log in securely so that I can access my private medical data.</w:t>
            </w:r>
          </w:p>
          <w:p w14:paraId="6F2A2CD7" w14:textId="25206D2A" w:rsidR="00A53EB9" w:rsidRPr="009D6702" w:rsidRDefault="00A53EB9" w:rsidP="00A53EB9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</w:p>
        </w:tc>
        <w:tc>
          <w:tcPr>
            <w:tcW w:w="2157" w:type="dxa"/>
            <w:tcBorders>
              <w:top w:val="single" w:sz="4" w:space="0" w:color="E59EDC" w:themeColor="accent5" w:themeTint="66"/>
            </w:tcBorders>
          </w:tcPr>
          <w:p w14:paraId="40072566" w14:textId="4460E874" w:rsidR="00A53EB9" w:rsidRPr="009D6702" w:rsidRDefault="00A53EB9" w:rsidP="007F3B5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9D6702">
              <w:rPr>
                <w:rFonts w:ascii="Calibri" w:hAnsi="Calibri" w:cs="Calibri"/>
              </w:rPr>
              <w:t>3</w:t>
            </w:r>
          </w:p>
        </w:tc>
      </w:tr>
      <w:tr w:rsidR="00A53EB9" w:rsidRPr="009D6702" w14:paraId="418F555F" w14:textId="77777777" w:rsidTr="00A53E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76" w:type="dxa"/>
            <w:tcBorders>
              <w:top w:val="single" w:sz="4" w:space="0" w:color="E59EDC" w:themeColor="accent5" w:themeTint="66"/>
              <w:left w:val="single" w:sz="4" w:space="0" w:color="E59EDC" w:themeColor="accent5" w:themeTint="66"/>
              <w:bottom w:val="single" w:sz="4" w:space="0" w:color="E59EDC" w:themeColor="accent5" w:themeTint="66"/>
              <w:right w:val="single" w:sz="4" w:space="0" w:color="E59EDC" w:themeColor="accent5" w:themeTint="66"/>
            </w:tcBorders>
          </w:tcPr>
          <w:p w14:paraId="77F9A0F0" w14:textId="77777777" w:rsidR="00A53EB9" w:rsidRPr="009D6702" w:rsidRDefault="00A53EB9" w:rsidP="007F3B5F">
            <w:pPr>
              <w:jc w:val="center"/>
              <w:rPr>
                <w:rFonts w:ascii="Calibri" w:hAnsi="Calibri" w:cs="Calibri"/>
              </w:rPr>
            </w:pPr>
            <w:r w:rsidRPr="009D6702">
              <w:rPr>
                <w:rFonts w:ascii="Calibri" w:hAnsi="Calibri" w:cs="Calibri"/>
              </w:rPr>
              <w:t>2</w:t>
            </w:r>
          </w:p>
        </w:tc>
        <w:tc>
          <w:tcPr>
            <w:tcW w:w="6850" w:type="dxa"/>
            <w:tcBorders>
              <w:left w:val="single" w:sz="4" w:space="0" w:color="E59EDC" w:themeColor="accent5" w:themeTint="66"/>
            </w:tcBorders>
          </w:tcPr>
          <w:p w14:paraId="3EA02181" w14:textId="08832D1E" w:rsidR="00A53EB9" w:rsidRPr="009D6702" w:rsidRDefault="00A53EB9" w:rsidP="00A53EB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9D6702">
              <w:rPr>
                <w:rFonts w:ascii="Calibri" w:hAnsi="Calibri" w:cs="Calibri"/>
              </w:rPr>
              <w:t>As a Patient, I want to view a real-time calendar of doctor availability so I can find an open slot.</w:t>
            </w:r>
          </w:p>
        </w:tc>
        <w:tc>
          <w:tcPr>
            <w:tcW w:w="2157" w:type="dxa"/>
          </w:tcPr>
          <w:p w14:paraId="203237B1" w14:textId="54C28388" w:rsidR="00A53EB9" w:rsidRPr="009D6702" w:rsidRDefault="00A53EB9" w:rsidP="007F3B5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9D6702">
              <w:rPr>
                <w:rFonts w:ascii="Calibri" w:hAnsi="Calibri" w:cs="Calibri"/>
              </w:rPr>
              <w:t>5</w:t>
            </w:r>
          </w:p>
        </w:tc>
      </w:tr>
      <w:tr w:rsidR="00A53EB9" w:rsidRPr="009D6702" w14:paraId="25B7A5B0" w14:textId="77777777" w:rsidTr="00A53EB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76" w:type="dxa"/>
            <w:tcBorders>
              <w:top w:val="single" w:sz="4" w:space="0" w:color="E59EDC" w:themeColor="accent5" w:themeTint="66"/>
              <w:left w:val="single" w:sz="4" w:space="0" w:color="E59EDC" w:themeColor="accent5" w:themeTint="66"/>
              <w:bottom w:val="single" w:sz="4" w:space="0" w:color="E59EDC" w:themeColor="accent5" w:themeTint="66"/>
              <w:right w:val="single" w:sz="4" w:space="0" w:color="E59EDC" w:themeColor="accent5" w:themeTint="66"/>
            </w:tcBorders>
            <w:shd w:val="clear" w:color="auto" w:fill="F2CEED" w:themeFill="accent5" w:themeFillTint="33"/>
          </w:tcPr>
          <w:p w14:paraId="2E5AD68F" w14:textId="77777777" w:rsidR="00A53EB9" w:rsidRPr="009D6702" w:rsidRDefault="00A53EB9" w:rsidP="007F3B5F">
            <w:pPr>
              <w:jc w:val="center"/>
              <w:rPr>
                <w:rFonts w:ascii="Calibri" w:hAnsi="Calibri" w:cs="Calibri"/>
              </w:rPr>
            </w:pPr>
            <w:r w:rsidRPr="009D6702">
              <w:rPr>
                <w:rFonts w:ascii="Calibri" w:hAnsi="Calibri" w:cs="Calibri"/>
              </w:rPr>
              <w:t>3</w:t>
            </w:r>
          </w:p>
        </w:tc>
        <w:tc>
          <w:tcPr>
            <w:tcW w:w="6850" w:type="dxa"/>
            <w:tcBorders>
              <w:left w:val="single" w:sz="4" w:space="0" w:color="E59EDC" w:themeColor="accent5" w:themeTint="66"/>
            </w:tcBorders>
          </w:tcPr>
          <w:p w14:paraId="6DE603B0" w14:textId="5C48C2F9" w:rsidR="00A53EB9" w:rsidRPr="009D6702" w:rsidRDefault="00A53EB9" w:rsidP="00A53EB9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9D6702">
              <w:rPr>
                <w:rFonts w:ascii="Calibri" w:hAnsi="Calibri" w:cs="Calibri"/>
              </w:rPr>
              <w:t xml:space="preserve">As a Patient, I want to book an appointment </w:t>
            </w:r>
            <w:proofErr w:type="gramStart"/>
            <w:r w:rsidRPr="009D6702">
              <w:rPr>
                <w:rFonts w:ascii="Calibri" w:hAnsi="Calibri" w:cs="Calibri"/>
              </w:rPr>
              <w:t>online</w:t>
            </w:r>
            <w:proofErr w:type="gramEnd"/>
            <w:r w:rsidRPr="009D6702">
              <w:rPr>
                <w:rFonts w:ascii="Calibri" w:hAnsi="Calibri" w:cs="Calibri"/>
              </w:rPr>
              <w:t xml:space="preserve"> so I don't have to call the clinic.</w:t>
            </w:r>
          </w:p>
        </w:tc>
        <w:tc>
          <w:tcPr>
            <w:tcW w:w="2157" w:type="dxa"/>
          </w:tcPr>
          <w:p w14:paraId="2C286BAD" w14:textId="453CDDA2" w:rsidR="00A53EB9" w:rsidRPr="009D6702" w:rsidRDefault="00A53EB9" w:rsidP="007F3B5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9D6702">
              <w:rPr>
                <w:rFonts w:ascii="Calibri" w:hAnsi="Calibri" w:cs="Calibri"/>
              </w:rPr>
              <w:t>8</w:t>
            </w:r>
          </w:p>
        </w:tc>
      </w:tr>
      <w:tr w:rsidR="00A53EB9" w:rsidRPr="009D6702" w14:paraId="73AD98F0" w14:textId="77777777" w:rsidTr="00A53E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76" w:type="dxa"/>
            <w:tcBorders>
              <w:top w:val="single" w:sz="4" w:space="0" w:color="E59EDC" w:themeColor="accent5" w:themeTint="66"/>
              <w:left w:val="single" w:sz="4" w:space="0" w:color="E59EDC" w:themeColor="accent5" w:themeTint="66"/>
              <w:bottom w:val="single" w:sz="4" w:space="0" w:color="E59EDC" w:themeColor="accent5" w:themeTint="66"/>
              <w:right w:val="single" w:sz="4" w:space="0" w:color="E59EDC" w:themeColor="accent5" w:themeTint="66"/>
            </w:tcBorders>
          </w:tcPr>
          <w:p w14:paraId="16A89410" w14:textId="77777777" w:rsidR="00A53EB9" w:rsidRPr="009D6702" w:rsidRDefault="00A53EB9" w:rsidP="007F3B5F">
            <w:pPr>
              <w:jc w:val="center"/>
              <w:rPr>
                <w:rFonts w:ascii="Calibri" w:hAnsi="Calibri" w:cs="Calibri"/>
              </w:rPr>
            </w:pPr>
            <w:r w:rsidRPr="009D6702">
              <w:rPr>
                <w:rFonts w:ascii="Calibri" w:hAnsi="Calibri" w:cs="Calibri"/>
              </w:rPr>
              <w:t>4</w:t>
            </w:r>
          </w:p>
        </w:tc>
        <w:tc>
          <w:tcPr>
            <w:tcW w:w="6850" w:type="dxa"/>
            <w:tcBorders>
              <w:left w:val="single" w:sz="4" w:space="0" w:color="E59EDC" w:themeColor="accent5" w:themeTint="66"/>
            </w:tcBorders>
          </w:tcPr>
          <w:p w14:paraId="5C44F809" w14:textId="02DD59EA" w:rsidR="00A53EB9" w:rsidRPr="009D6702" w:rsidRDefault="00A53EB9" w:rsidP="00A53EB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9D6702">
              <w:rPr>
                <w:rFonts w:ascii="Calibri" w:hAnsi="Calibri" w:cs="Calibri"/>
              </w:rPr>
              <w:t>As a Patient, I want to view my medical records portal so I can track my treatment history.</w:t>
            </w:r>
          </w:p>
        </w:tc>
        <w:tc>
          <w:tcPr>
            <w:tcW w:w="2157" w:type="dxa"/>
          </w:tcPr>
          <w:p w14:paraId="5CEC6362" w14:textId="4B0F78E7" w:rsidR="00A53EB9" w:rsidRPr="009D6702" w:rsidRDefault="00A53EB9" w:rsidP="007F3B5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9D6702">
              <w:rPr>
                <w:rFonts w:ascii="Calibri" w:hAnsi="Calibri" w:cs="Calibri"/>
              </w:rPr>
              <w:t>5</w:t>
            </w:r>
          </w:p>
        </w:tc>
      </w:tr>
      <w:tr w:rsidR="00A53EB9" w:rsidRPr="009D6702" w14:paraId="5B08A03A" w14:textId="77777777" w:rsidTr="00A53EB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76" w:type="dxa"/>
            <w:tcBorders>
              <w:top w:val="single" w:sz="4" w:space="0" w:color="E59EDC" w:themeColor="accent5" w:themeTint="66"/>
              <w:left w:val="single" w:sz="4" w:space="0" w:color="E59EDC" w:themeColor="accent5" w:themeTint="66"/>
              <w:bottom w:val="single" w:sz="4" w:space="0" w:color="E59EDC" w:themeColor="accent5" w:themeTint="66"/>
              <w:right w:val="single" w:sz="4" w:space="0" w:color="E59EDC" w:themeColor="accent5" w:themeTint="66"/>
            </w:tcBorders>
            <w:shd w:val="clear" w:color="auto" w:fill="F2CEED" w:themeFill="accent5" w:themeFillTint="33"/>
          </w:tcPr>
          <w:p w14:paraId="262214EC" w14:textId="77777777" w:rsidR="00A53EB9" w:rsidRPr="009D6702" w:rsidRDefault="00A53EB9" w:rsidP="007F3B5F">
            <w:pPr>
              <w:jc w:val="center"/>
              <w:rPr>
                <w:rFonts w:ascii="Calibri" w:hAnsi="Calibri" w:cs="Calibri"/>
              </w:rPr>
            </w:pPr>
            <w:r w:rsidRPr="009D6702">
              <w:rPr>
                <w:rFonts w:ascii="Calibri" w:hAnsi="Calibri" w:cs="Calibri"/>
              </w:rPr>
              <w:t>5</w:t>
            </w:r>
          </w:p>
        </w:tc>
        <w:tc>
          <w:tcPr>
            <w:tcW w:w="6850" w:type="dxa"/>
            <w:tcBorders>
              <w:left w:val="single" w:sz="4" w:space="0" w:color="E59EDC" w:themeColor="accent5" w:themeTint="66"/>
            </w:tcBorders>
          </w:tcPr>
          <w:p w14:paraId="048957FD" w14:textId="1FE63F22" w:rsidR="00A53EB9" w:rsidRPr="009D6702" w:rsidRDefault="00A53EB9" w:rsidP="00A53EB9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9D6702">
              <w:rPr>
                <w:rFonts w:ascii="Calibri" w:hAnsi="Calibri" w:cs="Calibri"/>
              </w:rPr>
              <w:t>As a Doctor, I want to view my daily bookings so I can see which patients I am seeing.</w:t>
            </w:r>
          </w:p>
        </w:tc>
        <w:tc>
          <w:tcPr>
            <w:tcW w:w="2157" w:type="dxa"/>
          </w:tcPr>
          <w:p w14:paraId="24012582" w14:textId="2B9E02B9" w:rsidR="00A53EB9" w:rsidRPr="009D6702" w:rsidRDefault="00A53EB9" w:rsidP="007F3B5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9D6702">
              <w:rPr>
                <w:rFonts w:ascii="Calibri" w:hAnsi="Calibri" w:cs="Calibri"/>
              </w:rPr>
              <w:t>3</w:t>
            </w:r>
          </w:p>
        </w:tc>
      </w:tr>
      <w:tr w:rsidR="00A53EB9" w:rsidRPr="009D6702" w14:paraId="34C3D2FE" w14:textId="77777777" w:rsidTr="00A53E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76" w:type="dxa"/>
            <w:tcBorders>
              <w:top w:val="single" w:sz="4" w:space="0" w:color="E59EDC" w:themeColor="accent5" w:themeTint="66"/>
              <w:left w:val="single" w:sz="4" w:space="0" w:color="E59EDC" w:themeColor="accent5" w:themeTint="66"/>
              <w:bottom w:val="single" w:sz="4" w:space="0" w:color="E59EDC" w:themeColor="accent5" w:themeTint="66"/>
              <w:right w:val="single" w:sz="4" w:space="0" w:color="E59EDC" w:themeColor="accent5" w:themeTint="66"/>
            </w:tcBorders>
          </w:tcPr>
          <w:p w14:paraId="5CBABA6F" w14:textId="431D049E" w:rsidR="00A53EB9" w:rsidRPr="009D6702" w:rsidRDefault="00A53EB9" w:rsidP="007F3B5F">
            <w:pPr>
              <w:jc w:val="center"/>
              <w:rPr>
                <w:rFonts w:ascii="Calibri" w:hAnsi="Calibri" w:cs="Calibri"/>
              </w:rPr>
            </w:pPr>
            <w:r w:rsidRPr="009D6702">
              <w:rPr>
                <w:rFonts w:ascii="Calibri" w:hAnsi="Calibri" w:cs="Calibri"/>
              </w:rPr>
              <w:t>6</w:t>
            </w:r>
          </w:p>
        </w:tc>
        <w:tc>
          <w:tcPr>
            <w:tcW w:w="6850" w:type="dxa"/>
            <w:tcBorders>
              <w:left w:val="single" w:sz="4" w:space="0" w:color="E59EDC" w:themeColor="accent5" w:themeTint="66"/>
            </w:tcBorders>
          </w:tcPr>
          <w:p w14:paraId="028F2B8A" w14:textId="0CAB8C7C" w:rsidR="00A53EB9" w:rsidRPr="009D6702" w:rsidRDefault="00A53EB9" w:rsidP="00A53EB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9D6702">
              <w:rPr>
                <w:rFonts w:ascii="Calibri" w:hAnsi="Calibri" w:cs="Calibri"/>
              </w:rPr>
              <w:t xml:space="preserve">As a Patient, I want to receive an appointment </w:t>
            </w:r>
            <w:proofErr w:type="gramStart"/>
            <w:r w:rsidRPr="009D6702">
              <w:rPr>
                <w:rFonts w:ascii="Calibri" w:hAnsi="Calibri" w:cs="Calibri"/>
              </w:rPr>
              <w:t>confirmation</w:t>
            </w:r>
            <w:proofErr w:type="gramEnd"/>
            <w:r w:rsidRPr="009D6702">
              <w:rPr>
                <w:rFonts w:ascii="Calibri" w:hAnsi="Calibri" w:cs="Calibri"/>
              </w:rPr>
              <w:t xml:space="preserve"> so I know my booking was successful.</w:t>
            </w:r>
          </w:p>
        </w:tc>
        <w:tc>
          <w:tcPr>
            <w:tcW w:w="2157" w:type="dxa"/>
          </w:tcPr>
          <w:p w14:paraId="4986003C" w14:textId="67DB2DA6" w:rsidR="00A53EB9" w:rsidRPr="009D6702" w:rsidRDefault="00A53EB9" w:rsidP="007F3B5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9D6702">
              <w:rPr>
                <w:rFonts w:ascii="Calibri" w:hAnsi="Calibri" w:cs="Calibri"/>
              </w:rPr>
              <w:t>2</w:t>
            </w:r>
          </w:p>
        </w:tc>
      </w:tr>
      <w:tr w:rsidR="00A53EB9" w:rsidRPr="009D6702" w14:paraId="2D77CE5F" w14:textId="77777777" w:rsidTr="00A53EB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76" w:type="dxa"/>
            <w:tcBorders>
              <w:top w:val="single" w:sz="4" w:space="0" w:color="E59EDC" w:themeColor="accent5" w:themeTint="66"/>
              <w:left w:val="single" w:sz="4" w:space="0" w:color="E59EDC" w:themeColor="accent5" w:themeTint="66"/>
              <w:bottom w:val="single" w:sz="4" w:space="0" w:color="E59EDC" w:themeColor="accent5" w:themeTint="66"/>
              <w:right w:val="single" w:sz="4" w:space="0" w:color="E59EDC" w:themeColor="accent5" w:themeTint="66"/>
            </w:tcBorders>
            <w:shd w:val="clear" w:color="auto" w:fill="F2CEED" w:themeFill="accent5" w:themeFillTint="33"/>
          </w:tcPr>
          <w:p w14:paraId="45400DEE" w14:textId="4B46EB0D" w:rsidR="00A53EB9" w:rsidRPr="009D6702" w:rsidRDefault="00A53EB9" w:rsidP="007F3B5F">
            <w:pPr>
              <w:jc w:val="center"/>
              <w:rPr>
                <w:rFonts w:ascii="Calibri" w:hAnsi="Calibri" w:cs="Calibri"/>
              </w:rPr>
            </w:pPr>
            <w:r w:rsidRPr="009D6702">
              <w:rPr>
                <w:rFonts w:ascii="Calibri" w:hAnsi="Calibri" w:cs="Calibri"/>
              </w:rPr>
              <w:t>7</w:t>
            </w:r>
          </w:p>
        </w:tc>
        <w:tc>
          <w:tcPr>
            <w:tcW w:w="6850" w:type="dxa"/>
            <w:tcBorders>
              <w:left w:val="single" w:sz="4" w:space="0" w:color="E59EDC" w:themeColor="accent5" w:themeTint="66"/>
            </w:tcBorders>
          </w:tcPr>
          <w:p w14:paraId="45632C24" w14:textId="4EBB5742" w:rsidR="00A53EB9" w:rsidRPr="009D6702" w:rsidRDefault="00A53EB9" w:rsidP="00A53EB9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9D6702">
              <w:rPr>
                <w:rFonts w:ascii="Calibri" w:hAnsi="Calibri" w:cs="Calibri"/>
              </w:rPr>
              <w:t xml:space="preserve">As an Admin, I want to register a new patient with their name and </w:t>
            </w:r>
            <w:proofErr w:type="gramStart"/>
            <w:r w:rsidRPr="009D6702">
              <w:rPr>
                <w:rFonts w:ascii="Calibri" w:hAnsi="Calibri" w:cs="Calibri"/>
              </w:rPr>
              <w:t>DOB</w:t>
            </w:r>
            <w:proofErr w:type="gramEnd"/>
            <w:r w:rsidRPr="009D6702">
              <w:rPr>
                <w:rFonts w:ascii="Calibri" w:hAnsi="Calibri" w:cs="Calibri"/>
              </w:rPr>
              <w:t xml:space="preserve"> so their record is created.</w:t>
            </w:r>
          </w:p>
        </w:tc>
        <w:tc>
          <w:tcPr>
            <w:tcW w:w="2157" w:type="dxa"/>
          </w:tcPr>
          <w:p w14:paraId="08A14244" w14:textId="5E732D38" w:rsidR="00A53EB9" w:rsidRPr="009D6702" w:rsidRDefault="00A53EB9" w:rsidP="007F3B5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9D6702">
              <w:rPr>
                <w:rFonts w:ascii="Calibri" w:hAnsi="Calibri" w:cs="Calibri"/>
              </w:rPr>
              <w:t>3</w:t>
            </w:r>
          </w:p>
        </w:tc>
      </w:tr>
      <w:tr w:rsidR="00A53EB9" w:rsidRPr="009D6702" w14:paraId="6D9AD4F9" w14:textId="77777777" w:rsidTr="00A53E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76" w:type="dxa"/>
            <w:tcBorders>
              <w:top w:val="single" w:sz="4" w:space="0" w:color="E59EDC" w:themeColor="accent5" w:themeTint="66"/>
              <w:left w:val="single" w:sz="4" w:space="0" w:color="E59EDC" w:themeColor="accent5" w:themeTint="66"/>
              <w:bottom w:val="single" w:sz="4" w:space="0" w:color="E59EDC" w:themeColor="accent5" w:themeTint="66"/>
              <w:right w:val="single" w:sz="4" w:space="0" w:color="E59EDC" w:themeColor="accent5" w:themeTint="66"/>
            </w:tcBorders>
          </w:tcPr>
          <w:p w14:paraId="24D8BA26" w14:textId="7AB440C3" w:rsidR="00A53EB9" w:rsidRPr="009D6702" w:rsidRDefault="00A53EB9" w:rsidP="007F3B5F">
            <w:pPr>
              <w:jc w:val="center"/>
              <w:rPr>
                <w:rFonts w:ascii="Calibri" w:hAnsi="Calibri" w:cs="Calibri"/>
              </w:rPr>
            </w:pPr>
            <w:r w:rsidRPr="009D6702">
              <w:rPr>
                <w:rFonts w:ascii="Calibri" w:hAnsi="Calibri" w:cs="Calibri"/>
              </w:rPr>
              <w:t>8</w:t>
            </w:r>
          </w:p>
        </w:tc>
        <w:tc>
          <w:tcPr>
            <w:tcW w:w="6850" w:type="dxa"/>
            <w:tcBorders>
              <w:left w:val="single" w:sz="4" w:space="0" w:color="E59EDC" w:themeColor="accent5" w:themeTint="66"/>
            </w:tcBorders>
          </w:tcPr>
          <w:p w14:paraId="296A1268" w14:textId="25B1AED3" w:rsidR="00A53EB9" w:rsidRPr="009D6702" w:rsidRDefault="00A53EB9" w:rsidP="00A53EB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9D6702">
              <w:rPr>
                <w:rFonts w:ascii="Calibri" w:hAnsi="Calibri" w:cs="Calibri"/>
              </w:rPr>
              <w:t>As a Patient, I want to choose a specific doctor for my booking to ensure continuity of care.</w:t>
            </w:r>
          </w:p>
        </w:tc>
        <w:tc>
          <w:tcPr>
            <w:tcW w:w="2157" w:type="dxa"/>
          </w:tcPr>
          <w:p w14:paraId="6550F383" w14:textId="039A971D" w:rsidR="00A53EB9" w:rsidRPr="009D6702" w:rsidRDefault="00A53EB9" w:rsidP="007F3B5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9D6702">
              <w:rPr>
                <w:rFonts w:ascii="Calibri" w:hAnsi="Calibri" w:cs="Calibri"/>
              </w:rPr>
              <w:t>4</w:t>
            </w:r>
          </w:p>
        </w:tc>
      </w:tr>
      <w:tr w:rsidR="00A53EB9" w:rsidRPr="009D6702" w14:paraId="4FF69422" w14:textId="77777777" w:rsidTr="00A53EB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76" w:type="dxa"/>
            <w:tcBorders>
              <w:top w:val="single" w:sz="4" w:space="0" w:color="E59EDC" w:themeColor="accent5" w:themeTint="66"/>
              <w:left w:val="single" w:sz="4" w:space="0" w:color="E59EDC" w:themeColor="accent5" w:themeTint="66"/>
              <w:bottom w:val="single" w:sz="4" w:space="0" w:color="E59EDC" w:themeColor="accent5" w:themeTint="66"/>
              <w:right w:val="single" w:sz="4" w:space="0" w:color="E59EDC" w:themeColor="accent5" w:themeTint="66"/>
            </w:tcBorders>
            <w:shd w:val="clear" w:color="auto" w:fill="F2CEED" w:themeFill="accent5" w:themeFillTint="33"/>
          </w:tcPr>
          <w:p w14:paraId="48620052" w14:textId="69BB2011" w:rsidR="00A53EB9" w:rsidRPr="009D6702" w:rsidRDefault="00A53EB9" w:rsidP="007F3B5F">
            <w:pPr>
              <w:jc w:val="center"/>
              <w:rPr>
                <w:rFonts w:ascii="Calibri" w:hAnsi="Calibri" w:cs="Calibri"/>
              </w:rPr>
            </w:pPr>
            <w:r w:rsidRPr="009D6702">
              <w:rPr>
                <w:rFonts w:ascii="Calibri" w:hAnsi="Calibri" w:cs="Calibri"/>
              </w:rPr>
              <w:t>10</w:t>
            </w:r>
          </w:p>
        </w:tc>
        <w:tc>
          <w:tcPr>
            <w:tcW w:w="6850" w:type="dxa"/>
            <w:tcBorders>
              <w:left w:val="single" w:sz="4" w:space="0" w:color="E59EDC" w:themeColor="accent5" w:themeTint="66"/>
            </w:tcBorders>
          </w:tcPr>
          <w:p w14:paraId="72B32B45" w14:textId="7409057A" w:rsidR="00A53EB9" w:rsidRPr="009D6702" w:rsidRDefault="00A53EB9" w:rsidP="00A53EB9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9D6702">
              <w:rPr>
                <w:rFonts w:ascii="Calibri" w:hAnsi="Calibri" w:cs="Calibri"/>
              </w:rPr>
              <w:t>As an Admin, I want to cancel or reschedule appointments to keep the calendar accurate.</w:t>
            </w:r>
          </w:p>
        </w:tc>
        <w:tc>
          <w:tcPr>
            <w:tcW w:w="2157" w:type="dxa"/>
          </w:tcPr>
          <w:p w14:paraId="5E8FDBF8" w14:textId="5CA3D7E0" w:rsidR="00A53EB9" w:rsidRPr="009D6702" w:rsidRDefault="00A53EB9" w:rsidP="007F3B5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9D6702">
              <w:rPr>
                <w:rFonts w:ascii="Calibri" w:hAnsi="Calibri" w:cs="Calibri"/>
              </w:rPr>
              <w:t>3</w:t>
            </w:r>
          </w:p>
        </w:tc>
      </w:tr>
    </w:tbl>
    <w:p w14:paraId="5814DA4C" w14:textId="77777777" w:rsidR="00A53EB9" w:rsidRPr="009D6702" w:rsidRDefault="00A53EB9" w:rsidP="00A53EB9">
      <w:pPr>
        <w:jc w:val="left"/>
        <w:rPr>
          <w:rFonts w:ascii="Calibri" w:hAnsi="Calibri" w:cs="Calibri"/>
          <w:b/>
          <w:bCs/>
        </w:rPr>
      </w:pPr>
    </w:p>
    <w:p w14:paraId="578238E8" w14:textId="1CC1F65C" w:rsidR="009C122D" w:rsidRPr="009D6702" w:rsidRDefault="00A53EB9" w:rsidP="00A53EB9">
      <w:pPr>
        <w:jc w:val="left"/>
        <w:rPr>
          <w:rFonts w:ascii="Calibri" w:hAnsi="Calibri" w:cs="Calibri"/>
        </w:rPr>
      </w:pPr>
      <w:r w:rsidRPr="009D6702">
        <w:rPr>
          <w:rFonts w:ascii="Calibri" w:hAnsi="Calibri" w:cs="Calibri"/>
          <w:b/>
          <w:bCs/>
        </w:rPr>
        <w:t>Note:</w:t>
      </w:r>
      <w:r w:rsidRPr="009D6702">
        <w:rPr>
          <w:rFonts w:ascii="Calibri" w:hAnsi="Calibri" w:cs="Calibri"/>
        </w:rPr>
        <w:t xml:space="preserve"> Story 09 (Update Records) remains "Out of Scope" and is generally excluded from the active Product Backlog for this specific release.</w:t>
      </w:r>
    </w:p>
    <w:p w14:paraId="015FD965" w14:textId="77777777" w:rsidR="00966847" w:rsidRPr="009D6702" w:rsidRDefault="00966847" w:rsidP="00A53EB9">
      <w:pPr>
        <w:jc w:val="left"/>
        <w:rPr>
          <w:rFonts w:ascii="Calibri" w:hAnsi="Calibri" w:cs="Calibri"/>
        </w:rPr>
      </w:pPr>
    </w:p>
    <w:p w14:paraId="39CE05EE" w14:textId="10C72AA1" w:rsidR="009C122D" w:rsidRPr="009D6702" w:rsidRDefault="009C122D" w:rsidP="00A53EB9">
      <w:pPr>
        <w:pStyle w:val="Heading2"/>
        <w:rPr>
          <w:rFonts w:ascii="Calibri" w:hAnsi="Calibri" w:cs="Calibri"/>
        </w:rPr>
      </w:pPr>
      <w:r w:rsidRPr="009D6702">
        <w:rPr>
          <w:rFonts w:ascii="Calibri" w:hAnsi="Calibri" w:cs="Calibri"/>
        </w:rPr>
        <w:t>Sprint summary</w:t>
      </w:r>
    </w:p>
    <w:p w14:paraId="13F8778C" w14:textId="77777777" w:rsidR="004D23AA" w:rsidRPr="009D6702" w:rsidRDefault="004D23AA" w:rsidP="00A53EB9">
      <w:pPr>
        <w:jc w:val="left"/>
        <w:rPr>
          <w:rFonts w:ascii="Calibri" w:hAnsi="Calibri" w:cs="Calibri"/>
        </w:rPr>
      </w:pPr>
      <w:r w:rsidRPr="009D6702">
        <w:rPr>
          <w:rFonts w:ascii="Calibri" w:hAnsi="Calibri" w:cs="Calibri"/>
          <w:b/>
          <w:bCs/>
        </w:rPr>
        <w:t>Sprint 2 Focus: Core Transactional Implementation</w:t>
      </w:r>
      <w:r w:rsidRPr="009D6702">
        <w:rPr>
          <w:rFonts w:ascii="Calibri" w:hAnsi="Calibri" w:cs="Calibri"/>
        </w:rPr>
        <w:t xml:space="preserve"> </w:t>
      </w:r>
    </w:p>
    <w:p w14:paraId="6769F524" w14:textId="2A016E7D" w:rsidR="009C122D" w:rsidRPr="009D6702" w:rsidRDefault="004D23AA" w:rsidP="00A53EB9">
      <w:pPr>
        <w:jc w:val="left"/>
        <w:rPr>
          <w:rFonts w:ascii="Calibri" w:hAnsi="Calibri" w:cs="Calibri"/>
        </w:rPr>
      </w:pPr>
      <w:r w:rsidRPr="009D6702">
        <w:rPr>
          <w:rFonts w:ascii="Calibri" w:hAnsi="Calibri" w:cs="Calibri"/>
        </w:rPr>
        <w:t xml:space="preserve">This sprint focuses on implementing the </w:t>
      </w:r>
      <w:r w:rsidRPr="009D6702">
        <w:rPr>
          <w:rFonts w:ascii="Calibri" w:hAnsi="Calibri" w:cs="Calibri"/>
          <w:b/>
          <w:bCs/>
        </w:rPr>
        <w:t>Minimum Viable Product (MVP)</w:t>
      </w:r>
      <w:r w:rsidRPr="009D6702">
        <w:rPr>
          <w:rFonts w:ascii="Calibri" w:hAnsi="Calibri" w:cs="Calibri"/>
        </w:rPr>
        <w:t xml:space="preserve"> by building the secure authentication gateway and the reactive scheduling engine. These features are </w:t>
      </w:r>
      <w:proofErr w:type="gramStart"/>
      <w:r w:rsidRPr="009D6702">
        <w:rPr>
          <w:rFonts w:ascii="Calibri" w:hAnsi="Calibri" w:cs="Calibri"/>
        </w:rPr>
        <w:t>high-value</w:t>
      </w:r>
      <w:proofErr w:type="gramEnd"/>
      <w:r w:rsidRPr="009D6702">
        <w:rPr>
          <w:rFonts w:ascii="Calibri" w:hAnsi="Calibri" w:cs="Calibri"/>
        </w:rPr>
        <w:t xml:space="preserve"> because they directly address the primary user frustration identified in discovery: the lack of self-service visibility for bookings and medical records. By prioritizing the </w:t>
      </w:r>
      <w:r w:rsidRPr="009D6702">
        <w:rPr>
          <w:rFonts w:ascii="Calibri" w:hAnsi="Calibri" w:cs="Calibri"/>
          <w:b/>
          <w:bCs/>
        </w:rPr>
        <w:t>"Must-Have"</w:t>
      </w:r>
      <w:r w:rsidRPr="009D6702">
        <w:rPr>
          <w:rFonts w:ascii="Calibri" w:hAnsi="Calibri" w:cs="Calibri"/>
        </w:rPr>
        <w:t xml:space="preserve"> stories (01-04), we ensure a functional "Patient-Centric" build for the final demonstration.</w:t>
      </w:r>
    </w:p>
    <w:p w14:paraId="4510A11B" w14:textId="77777777" w:rsidR="004D23AA" w:rsidRPr="009D6702" w:rsidRDefault="004D23AA" w:rsidP="00A53EB9">
      <w:pPr>
        <w:jc w:val="left"/>
        <w:rPr>
          <w:rFonts w:ascii="Calibri" w:hAnsi="Calibri" w:cs="Calibri"/>
        </w:rPr>
      </w:pPr>
    </w:p>
    <w:p w14:paraId="617239DD" w14:textId="63CA1F78" w:rsidR="009C122D" w:rsidRPr="009D6702" w:rsidRDefault="009C122D" w:rsidP="008943C8">
      <w:pPr>
        <w:pStyle w:val="Heading2"/>
        <w:rPr>
          <w:rFonts w:ascii="Calibri" w:hAnsi="Calibri" w:cs="Calibri"/>
        </w:rPr>
      </w:pPr>
      <w:r w:rsidRPr="009D6702">
        <w:rPr>
          <w:rFonts w:ascii="Calibri" w:hAnsi="Calibri" w:cs="Calibri"/>
        </w:rPr>
        <w:t>Sprint Backlog</w:t>
      </w:r>
    </w:p>
    <w:tbl>
      <w:tblPr>
        <w:tblStyle w:val="GridTable3-Accent5"/>
        <w:tblW w:w="4997" w:type="pct"/>
        <w:tblLook w:val="04A0" w:firstRow="1" w:lastRow="0" w:firstColumn="1" w:lastColumn="0" w:noHBand="0" w:noVBand="1"/>
      </w:tblPr>
      <w:tblGrid>
        <w:gridCol w:w="694"/>
        <w:gridCol w:w="4301"/>
        <w:gridCol w:w="2187"/>
        <w:gridCol w:w="1053"/>
        <w:gridCol w:w="1109"/>
      </w:tblGrid>
      <w:tr w:rsidR="008C586F" w:rsidRPr="009D6702" w14:paraId="34624118" w14:textId="113A9891" w:rsidTr="008C586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371" w:type="pct"/>
            <w:tcBorders>
              <w:top w:val="single" w:sz="4" w:space="0" w:color="E59EDC" w:themeColor="accent5" w:themeTint="66"/>
              <w:left w:val="single" w:sz="4" w:space="0" w:color="E59EDC" w:themeColor="accent5" w:themeTint="66"/>
              <w:bottom w:val="single" w:sz="4" w:space="0" w:color="E59EDC" w:themeColor="accent5" w:themeTint="66"/>
              <w:right w:val="single" w:sz="4" w:space="0" w:color="E59EDC" w:themeColor="accent5" w:themeTint="66"/>
            </w:tcBorders>
          </w:tcPr>
          <w:p w14:paraId="733CAFD1" w14:textId="71BAB078" w:rsidR="008C586F" w:rsidRPr="009D6702" w:rsidRDefault="008C586F" w:rsidP="00997067">
            <w:pPr>
              <w:jc w:val="center"/>
              <w:rPr>
                <w:rFonts w:ascii="Calibri" w:hAnsi="Calibri" w:cs="Calibri"/>
                <w:i w:val="0"/>
                <w:iCs w:val="0"/>
              </w:rPr>
            </w:pPr>
            <w:r w:rsidRPr="009D6702">
              <w:rPr>
                <w:rFonts w:ascii="Calibri" w:hAnsi="Calibri" w:cs="Calibri"/>
                <w:i w:val="0"/>
                <w:iCs w:val="0"/>
              </w:rPr>
              <w:t>Task ID</w:t>
            </w:r>
          </w:p>
        </w:tc>
        <w:tc>
          <w:tcPr>
            <w:tcW w:w="2309" w:type="pct"/>
            <w:tcBorders>
              <w:top w:val="single" w:sz="4" w:space="0" w:color="E59EDC" w:themeColor="accent5" w:themeTint="66"/>
              <w:left w:val="single" w:sz="4" w:space="0" w:color="E59EDC" w:themeColor="accent5" w:themeTint="66"/>
              <w:bottom w:val="single" w:sz="4" w:space="0" w:color="E59EDC" w:themeColor="accent5" w:themeTint="66"/>
              <w:right w:val="single" w:sz="4" w:space="0" w:color="E59EDC" w:themeColor="accent5" w:themeTint="66"/>
            </w:tcBorders>
          </w:tcPr>
          <w:p w14:paraId="7A31CEF2" w14:textId="5D4188E2" w:rsidR="008C586F" w:rsidRPr="009D6702" w:rsidRDefault="008C586F" w:rsidP="0099706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9D6702">
              <w:rPr>
                <w:rFonts w:ascii="Calibri" w:hAnsi="Calibri" w:cs="Calibri"/>
              </w:rPr>
              <w:t>Technical Task</w:t>
            </w:r>
          </w:p>
        </w:tc>
        <w:tc>
          <w:tcPr>
            <w:tcW w:w="1178" w:type="pct"/>
            <w:tcBorders>
              <w:top w:val="single" w:sz="4" w:space="0" w:color="E59EDC" w:themeColor="accent5" w:themeTint="66"/>
              <w:bottom w:val="single" w:sz="4" w:space="0" w:color="E59EDC" w:themeColor="accent5" w:themeTint="66"/>
            </w:tcBorders>
          </w:tcPr>
          <w:p w14:paraId="6961C094" w14:textId="19718E17" w:rsidR="008C586F" w:rsidRPr="009D6702" w:rsidRDefault="008C586F" w:rsidP="0099706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9D6702">
              <w:rPr>
                <w:rFonts w:ascii="Calibri" w:hAnsi="Calibri" w:cs="Calibri"/>
              </w:rPr>
              <w:t>Story Link</w:t>
            </w:r>
          </w:p>
        </w:tc>
        <w:tc>
          <w:tcPr>
            <w:tcW w:w="571" w:type="pct"/>
            <w:tcBorders>
              <w:top w:val="single" w:sz="4" w:space="0" w:color="E59EDC" w:themeColor="accent5" w:themeTint="66"/>
              <w:left w:val="single" w:sz="4" w:space="0" w:color="E59EDC" w:themeColor="accent5" w:themeTint="66"/>
              <w:bottom w:val="single" w:sz="4" w:space="0" w:color="E59EDC" w:themeColor="accent5" w:themeTint="66"/>
              <w:right w:val="single" w:sz="4" w:space="0" w:color="E59EDC" w:themeColor="accent5" w:themeTint="66"/>
            </w:tcBorders>
          </w:tcPr>
          <w:p w14:paraId="63DD1B03" w14:textId="55318FAD" w:rsidR="008C586F" w:rsidRPr="009D6702" w:rsidRDefault="008C586F" w:rsidP="0099706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9D6702">
              <w:rPr>
                <w:rFonts w:ascii="Calibri" w:hAnsi="Calibri" w:cs="Calibri"/>
              </w:rPr>
              <w:t>Estimate</w:t>
            </w:r>
          </w:p>
        </w:tc>
        <w:tc>
          <w:tcPr>
            <w:tcW w:w="571" w:type="pct"/>
            <w:tcBorders>
              <w:top w:val="single" w:sz="4" w:space="0" w:color="E59EDC" w:themeColor="accent5" w:themeTint="66"/>
              <w:bottom w:val="single" w:sz="4" w:space="0" w:color="E59EDC" w:themeColor="accent5" w:themeTint="66"/>
              <w:right w:val="single" w:sz="4" w:space="0" w:color="E59EDC" w:themeColor="accent5" w:themeTint="66"/>
            </w:tcBorders>
          </w:tcPr>
          <w:p w14:paraId="0FFBB9DC" w14:textId="369E611E" w:rsidR="008C586F" w:rsidRPr="009D6702" w:rsidRDefault="008C586F" w:rsidP="0099706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9D6702">
              <w:rPr>
                <w:rFonts w:ascii="Calibri" w:hAnsi="Calibri" w:cs="Calibri"/>
              </w:rPr>
              <w:t>Status</w:t>
            </w:r>
          </w:p>
        </w:tc>
      </w:tr>
      <w:tr w:rsidR="008C586F" w:rsidRPr="009D6702" w14:paraId="189839F0" w14:textId="697157B0" w:rsidTr="008C58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71" w:type="pct"/>
            <w:tcBorders>
              <w:top w:val="single" w:sz="4" w:space="0" w:color="E59EDC" w:themeColor="accent5" w:themeTint="66"/>
              <w:left w:val="single" w:sz="4" w:space="0" w:color="E59EDC" w:themeColor="accent5" w:themeTint="66"/>
              <w:bottom w:val="single" w:sz="4" w:space="0" w:color="E59EDC" w:themeColor="accent5" w:themeTint="66"/>
              <w:right w:val="single" w:sz="4" w:space="0" w:color="E59EDC" w:themeColor="accent5" w:themeTint="66"/>
            </w:tcBorders>
            <w:shd w:val="clear" w:color="auto" w:fill="F2CEED" w:themeFill="accent5" w:themeFillTint="33"/>
          </w:tcPr>
          <w:p w14:paraId="38680AFD" w14:textId="01D77DDE" w:rsidR="008C586F" w:rsidRPr="009D6702" w:rsidRDefault="008C586F" w:rsidP="00997067">
            <w:pPr>
              <w:jc w:val="center"/>
              <w:rPr>
                <w:rFonts w:ascii="Calibri" w:hAnsi="Calibri" w:cs="Calibri"/>
              </w:rPr>
            </w:pPr>
            <w:r w:rsidRPr="009D6702">
              <w:rPr>
                <w:rFonts w:ascii="Calibri" w:hAnsi="Calibri" w:cs="Calibri"/>
              </w:rPr>
              <w:lastRenderedPageBreak/>
              <w:t>T5</w:t>
            </w:r>
          </w:p>
        </w:tc>
        <w:tc>
          <w:tcPr>
            <w:tcW w:w="2309" w:type="pct"/>
            <w:tcBorders>
              <w:top w:val="single" w:sz="4" w:space="0" w:color="E59EDC" w:themeColor="accent5" w:themeTint="66"/>
              <w:left w:val="single" w:sz="4" w:space="0" w:color="E59EDC" w:themeColor="accent5" w:themeTint="66"/>
            </w:tcBorders>
          </w:tcPr>
          <w:p w14:paraId="12EF1BD3" w14:textId="673E3A60" w:rsidR="008C586F" w:rsidRPr="009D6702" w:rsidRDefault="008C586F" w:rsidP="00997067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9D6702">
              <w:rPr>
                <w:rFonts w:ascii="Calibri" w:hAnsi="Calibri" w:cs="Calibri"/>
                <w:b/>
                <w:bCs/>
              </w:rPr>
              <w:t>Implementation</w:t>
            </w:r>
            <w:r w:rsidRPr="009D6702">
              <w:rPr>
                <w:rFonts w:ascii="Calibri" w:hAnsi="Calibri" w:cs="Calibri"/>
              </w:rPr>
              <w:t xml:space="preserve">: Populate </w:t>
            </w:r>
            <w:proofErr w:type="spellStart"/>
            <w:r w:rsidRPr="009D6702">
              <w:rPr>
                <w:rFonts w:ascii="Calibri" w:hAnsi="Calibri" w:cs="Calibri"/>
              </w:rPr>
              <w:t>mockData.ts</w:t>
            </w:r>
            <w:proofErr w:type="spellEnd"/>
            <w:r w:rsidRPr="009D6702">
              <w:rPr>
                <w:rFonts w:ascii="Calibri" w:hAnsi="Calibri" w:cs="Calibri"/>
              </w:rPr>
              <w:t xml:space="preserve"> with 3NF-compliant clinical entities.</w:t>
            </w:r>
          </w:p>
        </w:tc>
        <w:tc>
          <w:tcPr>
            <w:tcW w:w="1178" w:type="pct"/>
            <w:tcBorders>
              <w:top w:val="single" w:sz="4" w:space="0" w:color="E59EDC" w:themeColor="accent5" w:themeTint="66"/>
            </w:tcBorders>
          </w:tcPr>
          <w:p w14:paraId="6AA01D55" w14:textId="13DF0154" w:rsidR="008C586F" w:rsidRPr="009D6702" w:rsidRDefault="008C586F" w:rsidP="008943C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lang w:val="en-US"/>
              </w:rPr>
            </w:pPr>
            <w:r w:rsidRPr="009D6702">
              <w:rPr>
                <w:rFonts w:ascii="Calibri" w:hAnsi="Calibri" w:cs="Calibri"/>
                <w:b/>
                <w:bCs/>
                <w:lang w:val="en-US"/>
              </w:rPr>
              <w:t>All</w:t>
            </w:r>
          </w:p>
        </w:tc>
        <w:tc>
          <w:tcPr>
            <w:tcW w:w="571" w:type="pct"/>
            <w:tcBorders>
              <w:top w:val="single" w:sz="4" w:space="0" w:color="E59EDC" w:themeColor="accent5" w:themeTint="66"/>
            </w:tcBorders>
          </w:tcPr>
          <w:p w14:paraId="7A0B2505" w14:textId="32889EE0" w:rsidR="008C586F" w:rsidRPr="009D6702" w:rsidRDefault="008C586F" w:rsidP="0099706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9D6702">
              <w:rPr>
                <w:rFonts w:ascii="Calibri" w:hAnsi="Calibri" w:cs="Calibri"/>
              </w:rPr>
              <w:t>2</w:t>
            </w:r>
          </w:p>
        </w:tc>
        <w:tc>
          <w:tcPr>
            <w:tcW w:w="571" w:type="pct"/>
            <w:tcBorders>
              <w:top w:val="single" w:sz="4" w:space="0" w:color="E59EDC" w:themeColor="accent5" w:themeTint="66"/>
            </w:tcBorders>
          </w:tcPr>
          <w:p w14:paraId="3C3DE796" w14:textId="03F68FE5" w:rsidR="008C586F" w:rsidRPr="009D6702" w:rsidRDefault="00A90B56" w:rsidP="0099706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9D6702">
              <w:rPr>
                <w:rFonts w:ascii="Calibri" w:hAnsi="Calibri" w:cs="Calibri"/>
              </w:rPr>
              <w:t>Complete</w:t>
            </w:r>
          </w:p>
        </w:tc>
      </w:tr>
      <w:tr w:rsidR="008C586F" w:rsidRPr="009D6702" w14:paraId="26CA142C" w14:textId="41757E62" w:rsidTr="008C586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71" w:type="pct"/>
            <w:tcBorders>
              <w:top w:val="single" w:sz="4" w:space="0" w:color="E59EDC" w:themeColor="accent5" w:themeTint="66"/>
              <w:left w:val="single" w:sz="4" w:space="0" w:color="E59EDC" w:themeColor="accent5" w:themeTint="66"/>
              <w:bottom w:val="single" w:sz="4" w:space="0" w:color="E59EDC" w:themeColor="accent5" w:themeTint="66"/>
              <w:right w:val="single" w:sz="4" w:space="0" w:color="E59EDC" w:themeColor="accent5" w:themeTint="66"/>
            </w:tcBorders>
          </w:tcPr>
          <w:p w14:paraId="22F36F40" w14:textId="44331CDE" w:rsidR="008C586F" w:rsidRPr="009D6702" w:rsidRDefault="008C586F" w:rsidP="00997067">
            <w:pPr>
              <w:jc w:val="center"/>
              <w:rPr>
                <w:rFonts w:ascii="Calibri" w:hAnsi="Calibri" w:cs="Calibri"/>
              </w:rPr>
            </w:pPr>
            <w:r w:rsidRPr="009D6702">
              <w:rPr>
                <w:rFonts w:ascii="Calibri" w:hAnsi="Calibri" w:cs="Calibri"/>
              </w:rPr>
              <w:t>T6</w:t>
            </w:r>
          </w:p>
        </w:tc>
        <w:tc>
          <w:tcPr>
            <w:tcW w:w="2309" w:type="pct"/>
            <w:tcBorders>
              <w:left w:val="single" w:sz="4" w:space="0" w:color="E59EDC" w:themeColor="accent5" w:themeTint="66"/>
            </w:tcBorders>
          </w:tcPr>
          <w:p w14:paraId="70541087" w14:textId="77777777" w:rsidR="008C586F" w:rsidRPr="009D6702" w:rsidRDefault="008C586F" w:rsidP="00B01E97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en-US"/>
              </w:rPr>
            </w:pPr>
            <w:r w:rsidRPr="009D6702">
              <w:rPr>
                <w:rFonts w:ascii="Calibri" w:hAnsi="Calibri" w:cs="Calibri"/>
                <w:b/>
                <w:bCs/>
                <w:lang w:val="en-US"/>
              </w:rPr>
              <w:t>Security</w:t>
            </w:r>
            <w:r w:rsidRPr="009D6702">
              <w:rPr>
                <w:rFonts w:ascii="Calibri" w:hAnsi="Calibri" w:cs="Calibri"/>
                <w:lang w:val="en-US"/>
              </w:rPr>
              <w:t>: Build +</w:t>
            </w:r>
            <w:proofErr w:type="spellStart"/>
            <w:r w:rsidRPr="009D6702">
              <w:rPr>
                <w:rFonts w:ascii="Calibri" w:hAnsi="Calibri" w:cs="Calibri"/>
                <w:lang w:val="en-US"/>
              </w:rPr>
              <w:t>page.server.ts</w:t>
            </w:r>
            <w:proofErr w:type="spellEnd"/>
            <w:r w:rsidRPr="009D6702">
              <w:rPr>
                <w:rFonts w:ascii="Calibri" w:hAnsi="Calibri" w:cs="Calibri"/>
                <w:lang w:val="en-US"/>
              </w:rPr>
              <w:t xml:space="preserve"> actions for login validation.</w:t>
            </w:r>
          </w:p>
          <w:p w14:paraId="6FFFB387" w14:textId="7584523E" w:rsidR="008C586F" w:rsidRPr="009D6702" w:rsidRDefault="008C586F" w:rsidP="00997067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</w:p>
        </w:tc>
        <w:tc>
          <w:tcPr>
            <w:tcW w:w="1178" w:type="pct"/>
          </w:tcPr>
          <w:p w14:paraId="48BFA183" w14:textId="59CA4496" w:rsidR="008C586F" w:rsidRPr="009D6702" w:rsidRDefault="008C586F" w:rsidP="0099706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9D6702">
              <w:rPr>
                <w:rFonts w:ascii="Calibri" w:hAnsi="Calibri" w:cs="Calibri"/>
              </w:rPr>
              <w:t>Story 01</w:t>
            </w:r>
          </w:p>
        </w:tc>
        <w:tc>
          <w:tcPr>
            <w:tcW w:w="571" w:type="pct"/>
          </w:tcPr>
          <w:p w14:paraId="3F97349C" w14:textId="69160C33" w:rsidR="008C586F" w:rsidRPr="009D6702" w:rsidRDefault="008C586F" w:rsidP="0099706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9D6702">
              <w:rPr>
                <w:rFonts w:ascii="Calibri" w:hAnsi="Calibri" w:cs="Calibri"/>
              </w:rPr>
              <w:t>3</w:t>
            </w:r>
          </w:p>
        </w:tc>
        <w:tc>
          <w:tcPr>
            <w:tcW w:w="571" w:type="pct"/>
          </w:tcPr>
          <w:p w14:paraId="537E3FC8" w14:textId="0029507A" w:rsidR="008C586F" w:rsidRPr="009D6702" w:rsidRDefault="00E82754" w:rsidP="0099706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9D6702">
              <w:rPr>
                <w:rFonts w:ascii="Calibri" w:hAnsi="Calibri" w:cs="Calibri"/>
              </w:rPr>
              <w:t>Complete</w:t>
            </w:r>
          </w:p>
        </w:tc>
      </w:tr>
      <w:tr w:rsidR="008C586F" w:rsidRPr="009D6702" w14:paraId="64C9D3B9" w14:textId="3A8A966E" w:rsidTr="008C58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71" w:type="pct"/>
            <w:tcBorders>
              <w:top w:val="single" w:sz="4" w:space="0" w:color="E59EDC" w:themeColor="accent5" w:themeTint="66"/>
              <w:left w:val="single" w:sz="4" w:space="0" w:color="E59EDC" w:themeColor="accent5" w:themeTint="66"/>
              <w:bottom w:val="single" w:sz="4" w:space="0" w:color="E59EDC" w:themeColor="accent5" w:themeTint="66"/>
              <w:right w:val="single" w:sz="4" w:space="0" w:color="E59EDC" w:themeColor="accent5" w:themeTint="66"/>
            </w:tcBorders>
            <w:shd w:val="clear" w:color="auto" w:fill="F2CEED" w:themeFill="accent5" w:themeFillTint="33"/>
          </w:tcPr>
          <w:p w14:paraId="3174AB1C" w14:textId="1EE4CFCD" w:rsidR="008C586F" w:rsidRPr="009D6702" w:rsidRDefault="008C586F" w:rsidP="00997067">
            <w:pPr>
              <w:jc w:val="center"/>
              <w:rPr>
                <w:rFonts w:ascii="Calibri" w:hAnsi="Calibri" w:cs="Calibri"/>
              </w:rPr>
            </w:pPr>
            <w:r w:rsidRPr="009D6702">
              <w:rPr>
                <w:rFonts w:ascii="Calibri" w:hAnsi="Calibri" w:cs="Calibri"/>
              </w:rPr>
              <w:t>T7</w:t>
            </w:r>
          </w:p>
        </w:tc>
        <w:tc>
          <w:tcPr>
            <w:tcW w:w="2309" w:type="pct"/>
            <w:tcBorders>
              <w:left w:val="single" w:sz="4" w:space="0" w:color="E59EDC" w:themeColor="accent5" w:themeTint="66"/>
            </w:tcBorders>
          </w:tcPr>
          <w:p w14:paraId="63D523D1" w14:textId="5E26D781" w:rsidR="008C586F" w:rsidRPr="009D6702" w:rsidRDefault="008C586F" w:rsidP="00997067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9D6702">
              <w:rPr>
                <w:rFonts w:ascii="Calibri" w:hAnsi="Calibri" w:cs="Calibri"/>
                <w:b/>
                <w:bCs/>
              </w:rPr>
              <w:t>Frontend</w:t>
            </w:r>
            <w:r w:rsidRPr="009D6702">
              <w:rPr>
                <w:rFonts w:ascii="Calibri" w:hAnsi="Calibri" w:cs="Calibri"/>
              </w:rPr>
              <w:t>: Build Login UI with Tailwind CSS forms plugin.</w:t>
            </w:r>
          </w:p>
        </w:tc>
        <w:tc>
          <w:tcPr>
            <w:tcW w:w="1178" w:type="pct"/>
          </w:tcPr>
          <w:p w14:paraId="40C41D9A" w14:textId="24C907D9" w:rsidR="008C586F" w:rsidRPr="009D6702" w:rsidRDefault="008C586F" w:rsidP="0099706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9D6702">
              <w:rPr>
                <w:rFonts w:ascii="Calibri" w:hAnsi="Calibri" w:cs="Calibri"/>
              </w:rPr>
              <w:t>Story 01</w:t>
            </w:r>
          </w:p>
        </w:tc>
        <w:tc>
          <w:tcPr>
            <w:tcW w:w="571" w:type="pct"/>
          </w:tcPr>
          <w:p w14:paraId="02CBF02E" w14:textId="39D67509" w:rsidR="008C586F" w:rsidRPr="009D6702" w:rsidRDefault="008C586F" w:rsidP="0099706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9D6702">
              <w:rPr>
                <w:rFonts w:ascii="Calibri" w:hAnsi="Calibri" w:cs="Calibri"/>
              </w:rPr>
              <w:t>3</w:t>
            </w:r>
          </w:p>
        </w:tc>
        <w:tc>
          <w:tcPr>
            <w:tcW w:w="571" w:type="pct"/>
          </w:tcPr>
          <w:p w14:paraId="71B9CCD4" w14:textId="5AC0A3DF" w:rsidR="008C586F" w:rsidRPr="009D6702" w:rsidRDefault="00E82754" w:rsidP="0099706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9D6702">
              <w:rPr>
                <w:rFonts w:ascii="Calibri" w:hAnsi="Calibri" w:cs="Calibri"/>
              </w:rPr>
              <w:t>Complete</w:t>
            </w:r>
          </w:p>
        </w:tc>
      </w:tr>
      <w:tr w:rsidR="008C586F" w:rsidRPr="009D6702" w14:paraId="71CE9924" w14:textId="378743B1" w:rsidTr="008C586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71" w:type="pct"/>
            <w:tcBorders>
              <w:top w:val="single" w:sz="4" w:space="0" w:color="E59EDC" w:themeColor="accent5" w:themeTint="66"/>
              <w:left w:val="single" w:sz="4" w:space="0" w:color="E59EDC" w:themeColor="accent5" w:themeTint="66"/>
              <w:bottom w:val="single" w:sz="4" w:space="0" w:color="E59EDC" w:themeColor="accent5" w:themeTint="66"/>
              <w:right w:val="single" w:sz="4" w:space="0" w:color="E59EDC" w:themeColor="accent5" w:themeTint="66"/>
            </w:tcBorders>
          </w:tcPr>
          <w:p w14:paraId="2DCC5732" w14:textId="22937B9A" w:rsidR="008C586F" w:rsidRPr="009D6702" w:rsidRDefault="008C586F" w:rsidP="00997067">
            <w:pPr>
              <w:jc w:val="center"/>
              <w:rPr>
                <w:rFonts w:ascii="Calibri" w:hAnsi="Calibri" w:cs="Calibri"/>
              </w:rPr>
            </w:pPr>
            <w:r w:rsidRPr="009D6702">
              <w:rPr>
                <w:rFonts w:ascii="Calibri" w:hAnsi="Calibri" w:cs="Calibri"/>
              </w:rPr>
              <w:t>T8</w:t>
            </w:r>
          </w:p>
        </w:tc>
        <w:tc>
          <w:tcPr>
            <w:tcW w:w="2309" w:type="pct"/>
            <w:tcBorders>
              <w:left w:val="single" w:sz="4" w:space="0" w:color="E59EDC" w:themeColor="accent5" w:themeTint="66"/>
            </w:tcBorders>
          </w:tcPr>
          <w:p w14:paraId="4E25C1FF" w14:textId="77777777" w:rsidR="008C586F" w:rsidRPr="009D6702" w:rsidRDefault="008C586F" w:rsidP="00B01E97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en-US"/>
              </w:rPr>
            </w:pPr>
            <w:r w:rsidRPr="009D6702">
              <w:rPr>
                <w:rFonts w:ascii="Calibri" w:hAnsi="Calibri" w:cs="Calibri"/>
                <w:b/>
                <w:bCs/>
                <w:lang w:val="en-US"/>
              </w:rPr>
              <w:t>TDD</w:t>
            </w:r>
            <w:r w:rsidRPr="009D6702">
              <w:rPr>
                <w:rFonts w:ascii="Calibri" w:hAnsi="Calibri" w:cs="Calibri"/>
                <w:lang w:val="en-US"/>
              </w:rPr>
              <w:t xml:space="preserve">: Write Unit Tests for Login logic using the </w:t>
            </w:r>
            <w:r w:rsidRPr="009D6702">
              <w:rPr>
                <w:rFonts w:ascii="Calibri" w:hAnsi="Calibri" w:cs="Calibri"/>
                <w:b/>
                <w:bCs/>
                <w:lang w:val="en-US"/>
              </w:rPr>
              <w:t>AAA pattern</w:t>
            </w:r>
            <w:r w:rsidRPr="009D6702">
              <w:rPr>
                <w:rFonts w:ascii="Calibri" w:hAnsi="Calibri" w:cs="Calibri"/>
                <w:lang w:val="en-US"/>
              </w:rPr>
              <w:t>.</w:t>
            </w:r>
          </w:p>
          <w:p w14:paraId="1339F4BB" w14:textId="65FA4B40" w:rsidR="008C586F" w:rsidRPr="009D6702" w:rsidRDefault="008C586F" w:rsidP="00997067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</w:p>
        </w:tc>
        <w:tc>
          <w:tcPr>
            <w:tcW w:w="1178" w:type="pct"/>
          </w:tcPr>
          <w:p w14:paraId="19C442E9" w14:textId="1802DAB9" w:rsidR="008C586F" w:rsidRPr="009D6702" w:rsidRDefault="008C586F" w:rsidP="0099706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9D6702">
              <w:rPr>
                <w:rFonts w:ascii="Calibri" w:hAnsi="Calibri" w:cs="Calibri"/>
              </w:rPr>
              <w:t>Story 01</w:t>
            </w:r>
          </w:p>
        </w:tc>
        <w:tc>
          <w:tcPr>
            <w:tcW w:w="571" w:type="pct"/>
          </w:tcPr>
          <w:p w14:paraId="316E5C10" w14:textId="13A286F1" w:rsidR="008C586F" w:rsidRPr="009D6702" w:rsidRDefault="008C586F" w:rsidP="0099706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9D6702">
              <w:rPr>
                <w:rFonts w:ascii="Calibri" w:hAnsi="Calibri" w:cs="Calibri"/>
              </w:rPr>
              <w:t>3</w:t>
            </w:r>
          </w:p>
        </w:tc>
        <w:tc>
          <w:tcPr>
            <w:tcW w:w="571" w:type="pct"/>
          </w:tcPr>
          <w:p w14:paraId="5B3CC081" w14:textId="38E2BF44" w:rsidR="008C586F" w:rsidRPr="009D6702" w:rsidRDefault="00DD474B" w:rsidP="0099706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In Progress</w:t>
            </w:r>
          </w:p>
        </w:tc>
      </w:tr>
      <w:tr w:rsidR="008C586F" w:rsidRPr="009D6702" w14:paraId="1180936D" w14:textId="4C6018A6" w:rsidTr="008C58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71" w:type="pct"/>
            <w:tcBorders>
              <w:top w:val="single" w:sz="4" w:space="0" w:color="E59EDC" w:themeColor="accent5" w:themeTint="66"/>
              <w:left w:val="single" w:sz="4" w:space="0" w:color="E59EDC" w:themeColor="accent5" w:themeTint="66"/>
              <w:bottom w:val="single" w:sz="4" w:space="0" w:color="E59EDC" w:themeColor="accent5" w:themeTint="66"/>
              <w:right w:val="single" w:sz="4" w:space="0" w:color="E59EDC" w:themeColor="accent5" w:themeTint="66"/>
            </w:tcBorders>
          </w:tcPr>
          <w:p w14:paraId="2CEE7A2E" w14:textId="1C71EECF" w:rsidR="008C586F" w:rsidRPr="009D6702" w:rsidRDefault="008C586F" w:rsidP="00997067">
            <w:pPr>
              <w:jc w:val="center"/>
              <w:rPr>
                <w:rFonts w:ascii="Calibri" w:hAnsi="Calibri" w:cs="Calibri"/>
              </w:rPr>
            </w:pPr>
            <w:r w:rsidRPr="009D6702">
              <w:rPr>
                <w:rFonts w:ascii="Calibri" w:hAnsi="Calibri" w:cs="Calibri"/>
              </w:rPr>
              <w:t>T9</w:t>
            </w:r>
          </w:p>
        </w:tc>
        <w:tc>
          <w:tcPr>
            <w:tcW w:w="2309" w:type="pct"/>
            <w:tcBorders>
              <w:left w:val="single" w:sz="4" w:space="0" w:color="E59EDC" w:themeColor="accent5" w:themeTint="66"/>
            </w:tcBorders>
          </w:tcPr>
          <w:p w14:paraId="53D1F1E7" w14:textId="500D53E5" w:rsidR="008C586F" w:rsidRPr="009D6702" w:rsidRDefault="008C586F" w:rsidP="00B01E97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lang w:val="en-US"/>
              </w:rPr>
            </w:pPr>
            <w:r w:rsidRPr="009D6702">
              <w:rPr>
                <w:rFonts w:ascii="Calibri" w:hAnsi="Calibri" w:cs="Calibri"/>
                <w:b/>
                <w:bCs/>
              </w:rPr>
              <w:t>Logic: Build reactive slot ticker for real-time availability.</w:t>
            </w:r>
          </w:p>
        </w:tc>
        <w:tc>
          <w:tcPr>
            <w:tcW w:w="1178" w:type="pct"/>
          </w:tcPr>
          <w:p w14:paraId="383A17CA" w14:textId="00C6ACEB" w:rsidR="008C586F" w:rsidRPr="009D6702" w:rsidRDefault="008C586F" w:rsidP="0099706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9D6702">
              <w:rPr>
                <w:rFonts w:ascii="Calibri" w:hAnsi="Calibri" w:cs="Calibri"/>
              </w:rPr>
              <w:t>Story 02</w:t>
            </w:r>
          </w:p>
        </w:tc>
        <w:tc>
          <w:tcPr>
            <w:tcW w:w="571" w:type="pct"/>
          </w:tcPr>
          <w:p w14:paraId="27AF774D" w14:textId="60E45516" w:rsidR="008C586F" w:rsidRPr="009D6702" w:rsidRDefault="008C586F" w:rsidP="0099706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9D6702">
              <w:rPr>
                <w:rFonts w:ascii="Calibri" w:hAnsi="Calibri" w:cs="Calibri"/>
              </w:rPr>
              <w:t>5</w:t>
            </w:r>
          </w:p>
        </w:tc>
        <w:tc>
          <w:tcPr>
            <w:tcW w:w="571" w:type="pct"/>
          </w:tcPr>
          <w:p w14:paraId="1D9E784A" w14:textId="77777777" w:rsidR="008C586F" w:rsidRPr="009D6702" w:rsidRDefault="008C586F" w:rsidP="0099706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</w:p>
        </w:tc>
      </w:tr>
    </w:tbl>
    <w:p w14:paraId="5844B8F2" w14:textId="77777777" w:rsidR="009C122D" w:rsidRPr="009D6702" w:rsidRDefault="009C122D" w:rsidP="00A53EB9">
      <w:pPr>
        <w:jc w:val="left"/>
        <w:rPr>
          <w:rFonts w:ascii="Calibri" w:hAnsi="Calibri" w:cs="Calibri"/>
        </w:rPr>
      </w:pPr>
    </w:p>
    <w:p w14:paraId="5F77F17B" w14:textId="77777777" w:rsidR="009C122D" w:rsidRPr="009D6702" w:rsidRDefault="009C122D" w:rsidP="00A53EB9">
      <w:pPr>
        <w:jc w:val="left"/>
        <w:rPr>
          <w:rFonts w:ascii="Calibri" w:hAnsi="Calibri" w:cs="Calibri"/>
        </w:rPr>
      </w:pPr>
    </w:p>
    <w:p w14:paraId="1777E629" w14:textId="77777777" w:rsidR="009C122D" w:rsidRPr="009D6702" w:rsidRDefault="009C122D" w:rsidP="00A53EB9">
      <w:pPr>
        <w:pStyle w:val="Heading2"/>
        <w:rPr>
          <w:rFonts w:ascii="Calibri" w:hAnsi="Calibri" w:cs="Calibri"/>
        </w:rPr>
      </w:pPr>
      <w:r w:rsidRPr="009D6702">
        <w:rPr>
          <w:rFonts w:ascii="Calibri" w:hAnsi="Calibri" w:cs="Calibri"/>
        </w:rPr>
        <w:t>Code and evidence of version control:</w:t>
      </w:r>
    </w:p>
    <w:p w14:paraId="66BC3058" w14:textId="77777777" w:rsidR="00497395" w:rsidRDefault="009D6702" w:rsidP="009D6702">
      <w:pPr>
        <w:jc w:val="left"/>
        <w:rPr>
          <w:rFonts w:ascii="Calibri" w:hAnsi="Calibri" w:cs="Calibri"/>
          <w:lang w:val="en-US"/>
        </w:rPr>
      </w:pPr>
      <w:r w:rsidRPr="009D6702">
        <w:rPr>
          <w:rFonts w:ascii="Calibri" w:hAnsi="Calibri" w:cs="Calibri"/>
          <w:b/>
          <w:bCs/>
          <w:lang w:val="en-US"/>
        </w:rPr>
        <w:t>Evidence for T6 &amp; UT02 (Security)</w:t>
      </w:r>
      <w:r w:rsidRPr="009D6702">
        <w:rPr>
          <w:rFonts w:ascii="Calibri" w:hAnsi="Calibri" w:cs="Calibri"/>
          <w:lang w:val="en-US"/>
        </w:rPr>
        <w:t xml:space="preserve">: </w:t>
      </w:r>
    </w:p>
    <w:p w14:paraId="6DDD17A3" w14:textId="77777777" w:rsidR="00497395" w:rsidRDefault="00497395" w:rsidP="00497395">
      <w:pPr>
        <w:keepNext/>
        <w:jc w:val="left"/>
      </w:pPr>
      <w:r w:rsidRPr="00497395">
        <w:rPr>
          <w:rFonts w:ascii="Calibri" w:hAnsi="Calibri" w:cs="Calibri"/>
          <w:noProof/>
          <w:lang w:val="en-US"/>
        </w:rPr>
        <w:lastRenderedPageBreak/>
        <w:drawing>
          <wp:inline distT="0" distB="0" distL="0" distR="0" wp14:anchorId="2B6F2F37" wp14:editId="0DC1FD30">
            <wp:extent cx="5943600" cy="5615940"/>
            <wp:effectExtent l="0" t="0" r="0" b="3810"/>
            <wp:docPr id="19254934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5493428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615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DAACD5" w14:textId="7042BC67" w:rsidR="00497395" w:rsidRPr="00497395" w:rsidRDefault="00497395" w:rsidP="00497395">
      <w:pPr>
        <w:jc w:val="center"/>
        <w:rPr>
          <w:rFonts w:ascii="Calibri" w:hAnsi="Calibri" w:cs="Calibri"/>
          <w:i/>
          <w:iCs/>
          <w:sz w:val="16"/>
          <w:szCs w:val="16"/>
          <w:lang w:val="en-US"/>
        </w:rPr>
      </w:pPr>
      <w:r w:rsidRPr="00497395">
        <w:rPr>
          <w:rFonts w:ascii="Calibri" w:hAnsi="Calibri" w:cs="Calibri"/>
          <w:i/>
          <w:iCs/>
          <w:sz w:val="16"/>
          <w:szCs w:val="16"/>
          <w:lang w:val="en-US"/>
        </w:rPr>
        <w:t>"Evidence of T6 implementation: System successfully triggers a 400-fail response and rejects unauthorized credentials, satisfying UT02."</w:t>
      </w:r>
    </w:p>
    <w:p w14:paraId="565910BB" w14:textId="77777777" w:rsidR="00497395" w:rsidRDefault="00497395" w:rsidP="009D6702">
      <w:pPr>
        <w:jc w:val="left"/>
        <w:rPr>
          <w:rFonts w:ascii="Calibri" w:hAnsi="Calibri" w:cs="Calibri"/>
          <w:lang w:val="en-US"/>
        </w:rPr>
      </w:pPr>
    </w:p>
    <w:p w14:paraId="36626BBB" w14:textId="77777777" w:rsidR="00A41692" w:rsidRDefault="009D6702" w:rsidP="009D6702">
      <w:pPr>
        <w:jc w:val="left"/>
        <w:rPr>
          <w:rFonts w:ascii="Calibri" w:hAnsi="Calibri" w:cs="Calibri"/>
          <w:lang w:val="en-US"/>
        </w:rPr>
      </w:pPr>
      <w:r w:rsidRPr="009D6702">
        <w:rPr>
          <w:rFonts w:ascii="Calibri" w:hAnsi="Calibri" w:cs="Calibri"/>
          <w:b/>
          <w:bCs/>
          <w:lang w:val="en-US"/>
        </w:rPr>
        <w:t>Evidence for T7 &amp; UT01 (Functional)</w:t>
      </w:r>
      <w:r w:rsidRPr="009D6702">
        <w:rPr>
          <w:rFonts w:ascii="Calibri" w:hAnsi="Calibri" w:cs="Calibri"/>
          <w:lang w:val="en-US"/>
        </w:rPr>
        <w:t xml:space="preserve">: </w:t>
      </w:r>
    </w:p>
    <w:p w14:paraId="3C093C1A" w14:textId="1FAE5EEE" w:rsidR="00A41692" w:rsidRDefault="00A41692" w:rsidP="009D6702">
      <w:pPr>
        <w:jc w:val="left"/>
        <w:rPr>
          <w:rFonts w:ascii="Calibri" w:hAnsi="Calibri" w:cs="Calibri"/>
          <w:lang w:val="en-US"/>
        </w:rPr>
      </w:pPr>
      <w:r w:rsidRPr="00A41692">
        <w:rPr>
          <w:rFonts w:ascii="Calibri" w:hAnsi="Calibri" w:cs="Calibri"/>
          <w:noProof/>
          <w:lang w:val="en-US"/>
        </w:rPr>
        <w:lastRenderedPageBreak/>
        <w:drawing>
          <wp:inline distT="0" distB="0" distL="0" distR="0" wp14:anchorId="7F7CA666" wp14:editId="09A44707">
            <wp:extent cx="5943600" cy="2606040"/>
            <wp:effectExtent l="0" t="0" r="0" b="3810"/>
            <wp:docPr id="14096586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965865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06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98F4D0" w14:textId="5E153CFC" w:rsidR="009C122D" w:rsidRPr="00A41692" w:rsidRDefault="00A41692" w:rsidP="00A41692">
      <w:pPr>
        <w:jc w:val="center"/>
        <w:rPr>
          <w:rFonts w:ascii="Calibri" w:hAnsi="Calibri" w:cs="Calibri"/>
          <w:i/>
          <w:iCs/>
          <w:sz w:val="16"/>
          <w:szCs w:val="16"/>
          <w:lang w:val="en-US"/>
        </w:rPr>
      </w:pPr>
      <w:r w:rsidRPr="009D6702">
        <w:rPr>
          <w:rFonts w:ascii="Calibri" w:hAnsi="Calibri" w:cs="Calibri"/>
          <w:i/>
          <w:iCs/>
          <w:sz w:val="16"/>
          <w:szCs w:val="16"/>
          <w:lang w:val="en-US"/>
        </w:rPr>
        <w:t>"Evidence of T7 implementation: Successful redirect to the Patient Dashboard following authentication, satisfying the FR1 requirements and UT01 test case."</w:t>
      </w:r>
    </w:p>
    <w:p w14:paraId="4FFB6A2E" w14:textId="77777777" w:rsidR="00A41692" w:rsidRPr="009D6702" w:rsidRDefault="00A41692" w:rsidP="00A41692">
      <w:pPr>
        <w:jc w:val="center"/>
        <w:rPr>
          <w:rFonts w:ascii="Calibri" w:hAnsi="Calibri" w:cs="Calibri"/>
        </w:rPr>
      </w:pPr>
    </w:p>
    <w:p w14:paraId="43502EE2" w14:textId="77263927" w:rsidR="009C122D" w:rsidRPr="009D6702" w:rsidRDefault="009C122D" w:rsidP="008D17A5">
      <w:pPr>
        <w:pStyle w:val="Heading2"/>
        <w:rPr>
          <w:rFonts w:ascii="Calibri" w:hAnsi="Calibri" w:cs="Calibri"/>
        </w:rPr>
      </w:pPr>
      <w:r w:rsidRPr="009D6702">
        <w:rPr>
          <w:rFonts w:ascii="Calibri" w:hAnsi="Calibri" w:cs="Calibri"/>
        </w:rPr>
        <w:t>Completed</w:t>
      </w:r>
    </w:p>
    <w:p w14:paraId="7623792D" w14:textId="77777777" w:rsidR="009C122D" w:rsidRPr="009D6702" w:rsidRDefault="009C122D" w:rsidP="00A53EB9">
      <w:pPr>
        <w:jc w:val="left"/>
        <w:rPr>
          <w:rFonts w:ascii="Calibri" w:hAnsi="Calibri" w:cs="Calibri"/>
        </w:rPr>
      </w:pPr>
    </w:p>
    <w:tbl>
      <w:tblPr>
        <w:tblStyle w:val="GridTable3-Accent5"/>
        <w:tblW w:w="9783" w:type="dxa"/>
        <w:tblLook w:val="04A0" w:firstRow="1" w:lastRow="0" w:firstColumn="1" w:lastColumn="0" w:noHBand="0" w:noVBand="1"/>
      </w:tblPr>
      <w:tblGrid>
        <w:gridCol w:w="776"/>
        <w:gridCol w:w="6850"/>
        <w:gridCol w:w="2157"/>
      </w:tblGrid>
      <w:tr w:rsidR="008D17A5" w:rsidRPr="009D6702" w14:paraId="66379CF9" w14:textId="77777777" w:rsidTr="0099706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776" w:type="dxa"/>
            <w:tcBorders>
              <w:top w:val="single" w:sz="4" w:space="0" w:color="E59EDC" w:themeColor="accent5" w:themeTint="66"/>
              <w:left w:val="single" w:sz="4" w:space="0" w:color="E59EDC" w:themeColor="accent5" w:themeTint="66"/>
              <w:bottom w:val="single" w:sz="4" w:space="0" w:color="E59EDC" w:themeColor="accent5" w:themeTint="66"/>
              <w:right w:val="single" w:sz="4" w:space="0" w:color="E59EDC" w:themeColor="accent5" w:themeTint="66"/>
            </w:tcBorders>
          </w:tcPr>
          <w:p w14:paraId="2CFAD5DA" w14:textId="77777777" w:rsidR="008D17A5" w:rsidRPr="009D6702" w:rsidRDefault="008D17A5" w:rsidP="00997067">
            <w:pPr>
              <w:jc w:val="center"/>
              <w:rPr>
                <w:rFonts w:ascii="Calibri" w:hAnsi="Calibri" w:cs="Calibri"/>
                <w:i w:val="0"/>
                <w:iCs w:val="0"/>
              </w:rPr>
            </w:pPr>
            <w:r w:rsidRPr="009D6702">
              <w:rPr>
                <w:rFonts w:ascii="Calibri" w:hAnsi="Calibri" w:cs="Calibri"/>
                <w:i w:val="0"/>
                <w:iCs w:val="0"/>
              </w:rPr>
              <w:t>No</w:t>
            </w:r>
          </w:p>
        </w:tc>
        <w:tc>
          <w:tcPr>
            <w:tcW w:w="6850" w:type="dxa"/>
            <w:tcBorders>
              <w:top w:val="single" w:sz="4" w:space="0" w:color="E59EDC" w:themeColor="accent5" w:themeTint="66"/>
              <w:left w:val="single" w:sz="4" w:space="0" w:color="E59EDC" w:themeColor="accent5" w:themeTint="66"/>
              <w:bottom w:val="single" w:sz="4" w:space="0" w:color="E59EDC" w:themeColor="accent5" w:themeTint="66"/>
              <w:right w:val="single" w:sz="4" w:space="0" w:color="E59EDC" w:themeColor="accent5" w:themeTint="66"/>
            </w:tcBorders>
          </w:tcPr>
          <w:p w14:paraId="2DEAD015" w14:textId="77777777" w:rsidR="008D17A5" w:rsidRPr="009D6702" w:rsidRDefault="008D17A5" w:rsidP="0099706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9D6702">
              <w:rPr>
                <w:rFonts w:ascii="Calibri" w:hAnsi="Calibri" w:cs="Calibri"/>
              </w:rPr>
              <w:t>User story</w:t>
            </w:r>
          </w:p>
        </w:tc>
        <w:tc>
          <w:tcPr>
            <w:tcW w:w="2157" w:type="dxa"/>
            <w:tcBorders>
              <w:top w:val="single" w:sz="4" w:space="0" w:color="E59EDC" w:themeColor="accent5" w:themeTint="66"/>
              <w:left w:val="single" w:sz="4" w:space="0" w:color="E59EDC" w:themeColor="accent5" w:themeTint="66"/>
              <w:bottom w:val="single" w:sz="4" w:space="0" w:color="E59EDC" w:themeColor="accent5" w:themeTint="66"/>
              <w:right w:val="single" w:sz="4" w:space="0" w:color="E59EDC" w:themeColor="accent5" w:themeTint="66"/>
            </w:tcBorders>
          </w:tcPr>
          <w:p w14:paraId="243D7ED6" w14:textId="77777777" w:rsidR="008D17A5" w:rsidRPr="009D6702" w:rsidRDefault="008D17A5" w:rsidP="0099706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9D6702">
              <w:rPr>
                <w:rFonts w:ascii="Calibri" w:hAnsi="Calibri" w:cs="Calibri"/>
              </w:rPr>
              <w:t>Estimate (Story Points)</w:t>
            </w:r>
          </w:p>
        </w:tc>
      </w:tr>
      <w:tr w:rsidR="008D17A5" w:rsidRPr="009D6702" w14:paraId="044DBC76" w14:textId="77777777" w:rsidTr="0099706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76" w:type="dxa"/>
            <w:tcBorders>
              <w:top w:val="single" w:sz="4" w:space="0" w:color="E59EDC" w:themeColor="accent5" w:themeTint="66"/>
              <w:left w:val="single" w:sz="4" w:space="0" w:color="E59EDC" w:themeColor="accent5" w:themeTint="66"/>
              <w:bottom w:val="single" w:sz="4" w:space="0" w:color="E59EDC" w:themeColor="accent5" w:themeTint="66"/>
              <w:right w:val="single" w:sz="4" w:space="0" w:color="E59EDC" w:themeColor="accent5" w:themeTint="66"/>
            </w:tcBorders>
            <w:shd w:val="clear" w:color="auto" w:fill="F2CEED" w:themeFill="accent5" w:themeFillTint="33"/>
          </w:tcPr>
          <w:p w14:paraId="7E8DF65D" w14:textId="77777777" w:rsidR="008D17A5" w:rsidRPr="009D6702" w:rsidRDefault="008D17A5" w:rsidP="00997067">
            <w:pPr>
              <w:jc w:val="center"/>
              <w:rPr>
                <w:rFonts w:ascii="Calibri" w:hAnsi="Calibri" w:cs="Calibri"/>
              </w:rPr>
            </w:pPr>
            <w:r w:rsidRPr="009D6702">
              <w:rPr>
                <w:rFonts w:ascii="Calibri" w:hAnsi="Calibri" w:cs="Calibri"/>
              </w:rPr>
              <w:t>1</w:t>
            </w:r>
          </w:p>
        </w:tc>
        <w:tc>
          <w:tcPr>
            <w:tcW w:w="6850" w:type="dxa"/>
            <w:tcBorders>
              <w:top w:val="single" w:sz="4" w:space="0" w:color="E59EDC" w:themeColor="accent5" w:themeTint="66"/>
              <w:left w:val="single" w:sz="4" w:space="0" w:color="E59EDC" w:themeColor="accent5" w:themeTint="66"/>
            </w:tcBorders>
          </w:tcPr>
          <w:p w14:paraId="27313BEE" w14:textId="77777777" w:rsidR="008D17A5" w:rsidRPr="009D6702" w:rsidRDefault="008D17A5" w:rsidP="00997067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lang w:val="en-US"/>
              </w:rPr>
            </w:pPr>
            <w:r w:rsidRPr="009D6702">
              <w:rPr>
                <w:rFonts w:ascii="Calibri" w:hAnsi="Calibri" w:cs="Calibri"/>
                <w:lang w:val="en-US"/>
              </w:rPr>
              <w:t>As a Patient, I want to log in securely so that I can access my private medical data.</w:t>
            </w:r>
          </w:p>
          <w:p w14:paraId="26D4F3E7" w14:textId="77777777" w:rsidR="008D17A5" w:rsidRPr="009D6702" w:rsidRDefault="008D17A5" w:rsidP="00997067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</w:p>
        </w:tc>
        <w:tc>
          <w:tcPr>
            <w:tcW w:w="2157" w:type="dxa"/>
            <w:tcBorders>
              <w:top w:val="single" w:sz="4" w:space="0" w:color="E59EDC" w:themeColor="accent5" w:themeTint="66"/>
            </w:tcBorders>
          </w:tcPr>
          <w:p w14:paraId="529DA19C" w14:textId="77777777" w:rsidR="008D17A5" w:rsidRPr="009D6702" w:rsidRDefault="008D17A5" w:rsidP="0099706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9D6702">
              <w:rPr>
                <w:rFonts w:ascii="Calibri" w:hAnsi="Calibri" w:cs="Calibri"/>
              </w:rPr>
              <w:t>3</w:t>
            </w:r>
          </w:p>
        </w:tc>
      </w:tr>
    </w:tbl>
    <w:p w14:paraId="4BE63519" w14:textId="77777777" w:rsidR="009C122D" w:rsidRPr="009D6702" w:rsidRDefault="009C122D" w:rsidP="00A53EB9">
      <w:pPr>
        <w:jc w:val="left"/>
        <w:rPr>
          <w:rFonts w:ascii="Calibri" w:hAnsi="Calibri" w:cs="Calibri"/>
        </w:rPr>
      </w:pPr>
    </w:p>
    <w:p w14:paraId="598FEB87" w14:textId="77777777" w:rsidR="009C122D" w:rsidRPr="009D6702" w:rsidRDefault="009C122D" w:rsidP="00A53EB9">
      <w:pPr>
        <w:jc w:val="left"/>
        <w:rPr>
          <w:rFonts w:ascii="Calibri" w:hAnsi="Calibri" w:cs="Calibri"/>
        </w:rPr>
      </w:pPr>
    </w:p>
    <w:p w14:paraId="014B8605" w14:textId="0241E21D" w:rsidR="009C122D" w:rsidRPr="009D6702" w:rsidRDefault="009C122D" w:rsidP="00A53EB9">
      <w:pPr>
        <w:jc w:val="left"/>
        <w:rPr>
          <w:rFonts w:ascii="Calibri" w:hAnsi="Calibri" w:cs="Calibri"/>
        </w:rPr>
      </w:pPr>
      <w:r w:rsidRPr="009D6702">
        <w:rPr>
          <w:rStyle w:val="Heading2Char"/>
          <w:rFonts w:ascii="Calibri" w:hAnsi="Calibri" w:cs="Calibri"/>
        </w:rPr>
        <w:t>Retrospective</w:t>
      </w:r>
    </w:p>
    <w:p w14:paraId="4961177A" w14:textId="77777777" w:rsidR="009C122D" w:rsidRDefault="009C122D" w:rsidP="00A53EB9">
      <w:pPr>
        <w:jc w:val="left"/>
        <w:rPr>
          <w:rFonts w:ascii="Calibri" w:hAnsi="Calibri" w:cs="Calibri"/>
        </w:rPr>
      </w:pPr>
      <w:r w:rsidRPr="009D6702">
        <w:rPr>
          <w:rFonts w:ascii="Calibri" w:hAnsi="Calibri" w:cs="Calibri"/>
        </w:rPr>
        <w:t>What went well?</w:t>
      </w:r>
    </w:p>
    <w:p w14:paraId="20DB6597" w14:textId="16189DB3" w:rsidR="00DD474B" w:rsidRDefault="00DD474B" w:rsidP="00A53EB9">
      <w:pPr>
        <w:jc w:val="left"/>
        <w:rPr>
          <w:rFonts w:ascii="Calibri" w:hAnsi="Calibri" w:cs="Calibri"/>
        </w:rPr>
      </w:pPr>
      <w:r w:rsidRPr="00DD474B">
        <w:rPr>
          <w:rFonts w:ascii="Calibri" w:hAnsi="Calibri" w:cs="Calibri"/>
        </w:rPr>
        <w:t xml:space="preserve">implementing the server-side validation first ensured that </w:t>
      </w:r>
      <w:r w:rsidRPr="00DD474B">
        <w:rPr>
          <w:rFonts w:ascii="Calibri" w:hAnsi="Calibri" w:cs="Calibri"/>
          <w:b/>
          <w:bCs/>
        </w:rPr>
        <w:t>NFR1 (Security)</w:t>
      </w:r>
      <w:r w:rsidRPr="00DD474B">
        <w:rPr>
          <w:rFonts w:ascii="Calibri" w:hAnsi="Calibri" w:cs="Calibri"/>
        </w:rPr>
        <w:t xml:space="preserve"> was baked into the architecture before the UI was even built</w:t>
      </w:r>
    </w:p>
    <w:p w14:paraId="514AAB58" w14:textId="302F3FA6" w:rsidR="00DD474B" w:rsidRDefault="00580556" w:rsidP="00A53EB9">
      <w:pPr>
        <w:jc w:val="left"/>
        <w:rPr>
          <w:rFonts w:ascii="Calibri" w:hAnsi="Calibri" w:cs="Calibri"/>
        </w:rPr>
      </w:pPr>
      <w:r w:rsidRPr="00580556">
        <w:rPr>
          <w:rFonts w:ascii="Calibri" w:hAnsi="Calibri" w:cs="Calibri"/>
        </w:rPr>
        <w:t xml:space="preserve">utilized an artificial delay to verify </w:t>
      </w:r>
      <w:r w:rsidRPr="00580556">
        <w:rPr>
          <w:rFonts w:ascii="Calibri" w:hAnsi="Calibri" w:cs="Calibri"/>
          <w:b/>
          <w:bCs/>
        </w:rPr>
        <w:t>NFR2</w:t>
      </w:r>
      <w:r w:rsidRPr="00580556">
        <w:rPr>
          <w:rFonts w:ascii="Calibri" w:hAnsi="Calibri" w:cs="Calibri"/>
        </w:rPr>
        <w:t xml:space="preserve"> </w:t>
      </w:r>
      <w:proofErr w:type="gramStart"/>
      <w:r w:rsidRPr="00580556">
        <w:rPr>
          <w:rFonts w:ascii="Calibri" w:hAnsi="Calibri" w:cs="Calibri"/>
        </w:rPr>
        <w:t>compliance .</w:t>
      </w:r>
      <w:proofErr w:type="gramEnd"/>
    </w:p>
    <w:p w14:paraId="728568DB" w14:textId="77777777" w:rsidR="00580556" w:rsidRPr="009D6702" w:rsidRDefault="00580556" w:rsidP="00A53EB9">
      <w:pPr>
        <w:jc w:val="left"/>
        <w:rPr>
          <w:rFonts w:ascii="Calibri" w:hAnsi="Calibri" w:cs="Calibri"/>
        </w:rPr>
      </w:pPr>
    </w:p>
    <w:p w14:paraId="2CCE7CDD" w14:textId="77777777" w:rsidR="009C122D" w:rsidRPr="009D6702" w:rsidRDefault="009C122D" w:rsidP="00A53EB9">
      <w:pPr>
        <w:jc w:val="left"/>
        <w:rPr>
          <w:rFonts w:ascii="Calibri" w:hAnsi="Calibri" w:cs="Calibri"/>
        </w:rPr>
      </w:pPr>
      <w:r w:rsidRPr="009D6702">
        <w:rPr>
          <w:rFonts w:ascii="Calibri" w:hAnsi="Calibri" w:cs="Calibri"/>
        </w:rPr>
        <w:t>What could be improved?</w:t>
      </w:r>
    </w:p>
    <w:p w14:paraId="0898EB8D" w14:textId="77777777" w:rsidR="009C122D" w:rsidRPr="009D6702" w:rsidRDefault="009C122D" w:rsidP="00A53EB9">
      <w:pPr>
        <w:jc w:val="left"/>
        <w:rPr>
          <w:rFonts w:ascii="Calibri" w:hAnsi="Calibri" w:cs="Calibri"/>
        </w:rPr>
      </w:pPr>
      <w:r w:rsidRPr="009D6702">
        <w:rPr>
          <w:rFonts w:ascii="Calibri" w:hAnsi="Calibri" w:cs="Calibri"/>
        </w:rPr>
        <w:t>Any Issues?</w:t>
      </w:r>
    </w:p>
    <w:p w14:paraId="10C3A3B4" w14:textId="77777777" w:rsidR="00611DF5" w:rsidRPr="009D6702" w:rsidRDefault="00611DF5" w:rsidP="002F45B7">
      <w:pPr>
        <w:ind w:left="0" w:firstLine="0"/>
        <w:jc w:val="left"/>
        <w:rPr>
          <w:rFonts w:ascii="Calibri" w:hAnsi="Calibri" w:cs="Calibri"/>
        </w:rPr>
      </w:pPr>
    </w:p>
    <w:p w14:paraId="77ACBDDC" w14:textId="77777777" w:rsidR="009C122D" w:rsidRPr="009D6702" w:rsidRDefault="009C122D" w:rsidP="00A53EB9">
      <w:pPr>
        <w:pStyle w:val="Heading2"/>
        <w:rPr>
          <w:rFonts w:ascii="Calibri" w:hAnsi="Calibri" w:cs="Calibri"/>
        </w:rPr>
      </w:pPr>
      <w:r w:rsidRPr="009D6702">
        <w:rPr>
          <w:rFonts w:ascii="Calibri" w:hAnsi="Calibri" w:cs="Calibri"/>
        </w:rPr>
        <w:t>Future Developments</w:t>
      </w:r>
    </w:p>
    <w:p w14:paraId="38FC8DCB" w14:textId="77777777" w:rsidR="009C122D" w:rsidRPr="009D6702" w:rsidRDefault="009C122D" w:rsidP="00A53EB9">
      <w:pPr>
        <w:jc w:val="left"/>
        <w:rPr>
          <w:rFonts w:ascii="Calibri" w:hAnsi="Calibri" w:cs="Calibri"/>
        </w:rPr>
      </w:pPr>
      <w:r w:rsidRPr="009D6702">
        <w:rPr>
          <w:rFonts w:ascii="Calibri" w:hAnsi="Calibri" w:cs="Calibri"/>
        </w:rPr>
        <w:t>(Are there any features that could be improved or added to in future)</w:t>
      </w:r>
    </w:p>
    <w:p w14:paraId="4BD87BBD" w14:textId="77777777" w:rsidR="009C122D" w:rsidRPr="009D6702" w:rsidRDefault="009C122D" w:rsidP="00A53EB9">
      <w:pPr>
        <w:jc w:val="left"/>
        <w:rPr>
          <w:rFonts w:ascii="Calibri" w:hAnsi="Calibri" w:cs="Calibri"/>
        </w:rPr>
      </w:pPr>
    </w:p>
    <w:p w14:paraId="19CAD677" w14:textId="77777777" w:rsidR="008B7085" w:rsidRPr="009D6702" w:rsidRDefault="008B7085" w:rsidP="00A53EB9">
      <w:pPr>
        <w:jc w:val="left"/>
        <w:rPr>
          <w:rFonts w:ascii="Calibri" w:hAnsi="Calibri" w:cs="Calibri"/>
        </w:rPr>
      </w:pPr>
    </w:p>
    <w:sectPr w:rsidR="008B7085" w:rsidRPr="009D670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22BB4"/>
    <w:rsid w:val="00014753"/>
    <w:rsid w:val="001D1DB5"/>
    <w:rsid w:val="00255CDA"/>
    <w:rsid w:val="002A09F3"/>
    <w:rsid w:val="002A23C5"/>
    <w:rsid w:val="002F45B7"/>
    <w:rsid w:val="00327161"/>
    <w:rsid w:val="00434CD1"/>
    <w:rsid w:val="00497395"/>
    <w:rsid w:val="004D23AA"/>
    <w:rsid w:val="00574ADA"/>
    <w:rsid w:val="00580556"/>
    <w:rsid w:val="00611DF5"/>
    <w:rsid w:val="00716028"/>
    <w:rsid w:val="00746260"/>
    <w:rsid w:val="007C23F8"/>
    <w:rsid w:val="007F37F6"/>
    <w:rsid w:val="007F3B5F"/>
    <w:rsid w:val="0080248B"/>
    <w:rsid w:val="008943C8"/>
    <w:rsid w:val="008B7085"/>
    <w:rsid w:val="008C586F"/>
    <w:rsid w:val="008D17A5"/>
    <w:rsid w:val="00922BB4"/>
    <w:rsid w:val="0095720A"/>
    <w:rsid w:val="00966847"/>
    <w:rsid w:val="009C122D"/>
    <w:rsid w:val="009D6702"/>
    <w:rsid w:val="00A41692"/>
    <w:rsid w:val="00A53EB9"/>
    <w:rsid w:val="00A90B56"/>
    <w:rsid w:val="00AA6125"/>
    <w:rsid w:val="00B01E97"/>
    <w:rsid w:val="00DD474B"/>
    <w:rsid w:val="00E827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884FE0"/>
  <w15:chartTrackingRefBased/>
  <w15:docId w15:val="{44D35C90-D296-4A41-AF99-D2CCA97D79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C122D"/>
    <w:pPr>
      <w:spacing w:after="115" w:line="250" w:lineRule="auto"/>
      <w:ind w:left="114" w:hanging="10"/>
      <w:jc w:val="both"/>
    </w:pPr>
    <w:rPr>
      <w:rFonts w:ascii="Arial" w:eastAsia="Arial" w:hAnsi="Arial" w:cs="Arial"/>
      <w:color w:val="000000"/>
      <w:sz w:val="20"/>
      <w:lang w:val="en-GB" w:eastAsia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922BB4"/>
    <w:pPr>
      <w:keepNext/>
      <w:keepLines/>
      <w:spacing w:before="360" w:after="80" w:line="278" w:lineRule="auto"/>
      <w:ind w:left="0" w:firstLine="0"/>
      <w:jc w:val="left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US" w:eastAsia="en-US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22BB4"/>
    <w:pPr>
      <w:keepNext/>
      <w:keepLines/>
      <w:spacing w:before="160" w:after="80" w:line="278" w:lineRule="auto"/>
      <w:ind w:left="0" w:firstLine="0"/>
      <w:jc w:val="left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US" w:eastAsia="en-US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22BB4"/>
    <w:pPr>
      <w:keepNext/>
      <w:keepLines/>
      <w:spacing w:before="160" w:after="80" w:line="278" w:lineRule="auto"/>
      <w:ind w:left="0" w:firstLine="0"/>
      <w:jc w:val="left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  <w:lang w:val="en-US" w:eastAsia="en-US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22BB4"/>
    <w:pPr>
      <w:keepNext/>
      <w:keepLines/>
      <w:spacing w:before="80" w:after="40" w:line="278" w:lineRule="auto"/>
      <w:ind w:left="0" w:firstLine="0"/>
      <w:jc w:val="left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sz w:val="24"/>
      <w:lang w:val="en-US" w:eastAsia="en-US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22BB4"/>
    <w:pPr>
      <w:keepNext/>
      <w:keepLines/>
      <w:spacing w:before="80" w:after="40" w:line="278" w:lineRule="auto"/>
      <w:ind w:left="0" w:firstLine="0"/>
      <w:jc w:val="left"/>
      <w:outlineLvl w:val="4"/>
    </w:pPr>
    <w:rPr>
      <w:rFonts w:asciiTheme="minorHAnsi" w:eastAsiaTheme="majorEastAsia" w:hAnsiTheme="minorHAnsi" w:cstheme="majorBidi"/>
      <w:color w:val="0F4761" w:themeColor="accent1" w:themeShade="BF"/>
      <w:sz w:val="24"/>
      <w:lang w:val="en-US" w:eastAsia="en-US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22BB4"/>
    <w:pPr>
      <w:keepNext/>
      <w:keepLines/>
      <w:spacing w:before="40" w:after="0" w:line="278" w:lineRule="auto"/>
      <w:ind w:left="0" w:firstLine="0"/>
      <w:jc w:val="left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sz w:val="24"/>
      <w:lang w:val="en-US" w:eastAsia="en-US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22BB4"/>
    <w:pPr>
      <w:keepNext/>
      <w:keepLines/>
      <w:spacing w:before="40" w:after="0" w:line="278" w:lineRule="auto"/>
      <w:ind w:left="0" w:firstLine="0"/>
      <w:jc w:val="left"/>
      <w:outlineLvl w:val="6"/>
    </w:pPr>
    <w:rPr>
      <w:rFonts w:asciiTheme="minorHAnsi" w:eastAsiaTheme="majorEastAsia" w:hAnsiTheme="minorHAnsi" w:cstheme="majorBidi"/>
      <w:color w:val="595959" w:themeColor="text1" w:themeTint="A6"/>
      <w:sz w:val="24"/>
      <w:lang w:val="en-US" w:eastAsia="en-US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22BB4"/>
    <w:pPr>
      <w:keepNext/>
      <w:keepLines/>
      <w:spacing w:after="0" w:line="278" w:lineRule="auto"/>
      <w:ind w:left="0" w:firstLine="0"/>
      <w:jc w:val="left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sz w:val="24"/>
      <w:lang w:val="en-US" w:eastAsia="en-US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22BB4"/>
    <w:pPr>
      <w:keepNext/>
      <w:keepLines/>
      <w:spacing w:after="0" w:line="278" w:lineRule="auto"/>
      <w:ind w:left="0" w:firstLine="0"/>
      <w:jc w:val="left"/>
      <w:outlineLvl w:val="8"/>
    </w:pPr>
    <w:rPr>
      <w:rFonts w:asciiTheme="minorHAnsi" w:eastAsiaTheme="majorEastAsia" w:hAnsiTheme="minorHAnsi" w:cstheme="majorBidi"/>
      <w:color w:val="272727" w:themeColor="text1" w:themeTint="D8"/>
      <w:sz w:val="24"/>
      <w:lang w:val="en-US" w:eastAsia="en-US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22BB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22BB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922BB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22BB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22BB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22BB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22BB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22BB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22BB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22BB4"/>
    <w:pPr>
      <w:spacing w:after="80" w:line="240" w:lineRule="auto"/>
      <w:ind w:left="0" w:firstLine="0"/>
      <w:contextualSpacing/>
      <w:jc w:val="left"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  <w:lang w:val="en-US" w:eastAsia="en-US"/>
    </w:rPr>
  </w:style>
  <w:style w:type="character" w:customStyle="1" w:styleId="TitleChar">
    <w:name w:val="Title Char"/>
    <w:basedOn w:val="DefaultParagraphFont"/>
    <w:link w:val="Title"/>
    <w:uiPriority w:val="10"/>
    <w:rsid w:val="00922BB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22BB4"/>
    <w:pPr>
      <w:numPr>
        <w:ilvl w:val="1"/>
      </w:numPr>
      <w:spacing w:after="160" w:line="278" w:lineRule="auto"/>
      <w:ind w:left="114" w:hanging="10"/>
      <w:jc w:val="left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  <w:lang w:val="en-US" w:eastAsia="en-US"/>
    </w:rPr>
  </w:style>
  <w:style w:type="character" w:customStyle="1" w:styleId="SubtitleChar">
    <w:name w:val="Subtitle Char"/>
    <w:basedOn w:val="DefaultParagraphFont"/>
    <w:link w:val="Subtitle"/>
    <w:uiPriority w:val="11"/>
    <w:rsid w:val="00922BB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22BB4"/>
    <w:pPr>
      <w:spacing w:before="160" w:after="160" w:line="278" w:lineRule="auto"/>
      <w:ind w:left="0" w:firstLine="0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sz w:val="24"/>
      <w:lang w:val="en-US" w:eastAsia="en-US"/>
    </w:rPr>
  </w:style>
  <w:style w:type="character" w:customStyle="1" w:styleId="QuoteChar">
    <w:name w:val="Quote Char"/>
    <w:basedOn w:val="DefaultParagraphFont"/>
    <w:link w:val="Quote"/>
    <w:uiPriority w:val="29"/>
    <w:rsid w:val="00922BB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22BB4"/>
    <w:pPr>
      <w:spacing w:after="160" w:line="278" w:lineRule="auto"/>
      <w:ind w:left="720" w:firstLine="0"/>
      <w:contextualSpacing/>
      <w:jc w:val="left"/>
    </w:pPr>
    <w:rPr>
      <w:rFonts w:asciiTheme="minorHAnsi" w:eastAsiaTheme="minorHAnsi" w:hAnsiTheme="minorHAnsi" w:cstheme="minorBidi"/>
      <w:color w:val="auto"/>
      <w:sz w:val="24"/>
      <w:lang w:val="en-US" w:eastAsia="en-US"/>
    </w:rPr>
  </w:style>
  <w:style w:type="character" w:styleId="IntenseEmphasis">
    <w:name w:val="Intense Emphasis"/>
    <w:basedOn w:val="DefaultParagraphFont"/>
    <w:uiPriority w:val="21"/>
    <w:qFormat/>
    <w:rsid w:val="00922BB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22BB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 w:firstLine="0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sz w:val="24"/>
      <w:lang w:val="en-US" w:eastAsia="en-US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22BB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22BB4"/>
    <w:rPr>
      <w:b/>
      <w:bCs/>
      <w:smallCaps/>
      <w:color w:val="0F4761" w:themeColor="accent1" w:themeShade="BF"/>
      <w:spacing w:val="5"/>
    </w:rPr>
  </w:style>
  <w:style w:type="table" w:styleId="GridTable3-Accent5">
    <w:name w:val="Grid Table 3 Accent 5"/>
    <w:basedOn w:val="TableNormal"/>
    <w:uiPriority w:val="48"/>
    <w:rsid w:val="009C122D"/>
    <w:pPr>
      <w:spacing w:after="0" w:line="240" w:lineRule="auto"/>
    </w:pPr>
    <w:rPr>
      <w:kern w:val="0"/>
      <w:lang w:val="en-GB"/>
      <w14:ligatures w14:val="none"/>
    </w:rPr>
    <w:tblPr>
      <w:tblStyleRowBandSize w:val="1"/>
      <w:tblStyleColBandSize w:val="1"/>
      <w:tblBorders>
        <w:top w:val="single" w:sz="4" w:space="0" w:color="D86DCB" w:themeColor="accent5" w:themeTint="99"/>
        <w:left w:val="single" w:sz="4" w:space="0" w:color="D86DCB" w:themeColor="accent5" w:themeTint="99"/>
        <w:bottom w:val="single" w:sz="4" w:space="0" w:color="D86DCB" w:themeColor="accent5" w:themeTint="99"/>
        <w:right w:val="single" w:sz="4" w:space="0" w:color="D86DCB" w:themeColor="accent5" w:themeTint="99"/>
        <w:insideH w:val="single" w:sz="4" w:space="0" w:color="D86DCB" w:themeColor="accent5" w:themeTint="99"/>
        <w:insideV w:val="single" w:sz="4" w:space="0" w:color="D86DC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  <w:tblStylePr w:type="neCell">
      <w:tblPr/>
      <w:tcPr>
        <w:tcBorders>
          <w:bottom w:val="single" w:sz="4" w:space="0" w:color="D86DCB" w:themeColor="accent5" w:themeTint="99"/>
        </w:tcBorders>
      </w:tcPr>
    </w:tblStylePr>
    <w:tblStylePr w:type="nwCell">
      <w:tblPr/>
      <w:tcPr>
        <w:tcBorders>
          <w:bottom w:val="single" w:sz="4" w:space="0" w:color="D86DCB" w:themeColor="accent5" w:themeTint="99"/>
        </w:tcBorders>
      </w:tcPr>
    </w:tblStylePr>
    <w:tblStylePr w:type="seCell">
      <w:tblPr/>
      <w:tcPr>
        <w:tcBorders>
          <w:top w:val="single" w:sz="4" w:space="0" w:color="D86DCB" w:themeColor="accent5" w:themeTint="99"/>
        </w:tcBorders>
      </w:tcPr>
    </w:tblStylePr>
    <w:tblStylePr w:type="swCell">
      <w:tblPr/>
      <w:tcPr>
        <w:tcBorders>
          <w:top w:val="single" w:sz="4" w:space="0" w:color="D86DCB" w:themeColor="accent5" w:themeTint="99"/>
        </w:tcBorders>
      </w:tcPr>
    </w:tblStylePr>
  </w:style>
  <w:style w:type="paragraph" w:styleId="Caption">
    <w:name w:val="caption"/>
    <w:basedOn w:val="Normal"/>
    <w:next w:val="Normal"/>
    <w:uiPriority w:val="35"/>
    <w:unhideWhenUsed/>
    <w:qFormat/>
    <w:rsid w:val="00497395"/>
    <w:pPr>
      <w:spacing w:after="200" w:line="240" w:lineRule="auto"/>
    </w:pPr>
    <w:rPr>
      <w:i/>
      <w:iCs/>
      <w:color w:val="0E2841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5</Pages>
  <Words>492</Words>
  <Characters>2470</Characters>
  <Application>Microsoft Office Word</Application>
  <DocSecurity>0</DocSecurity>
  <Lines>131</Lines>
  <Paragraphs>85</Paragraphs>
  <ScaleCrop>false</ScaleCrop>
  <Company/>
  <LinksUpToDate>false</LinksUpToDate>
  <CharactersWithSpaces>2880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Tom Fitzpatrick</dc:creator>
  <cp:keywords/>
  <dc:description/>
  <cp:lastModifiedBy>Tom Fitzpatrick</cp:lastModifiedBy>
  <cp:revision>27</cp:revision>
  <dcterms:created xsi:type="dcterms:W3CDTF">2026-03-28T04:10:00Z</dcterms:created>
  <dcterms:modified xsi:type="dcterms:W3CDTF">2026-04-03T02:58:00Z</dcterms:modified>
</cp:coreProperties>
</file>