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1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80"/>
        <w:gridCol w:w="4995"/>
        <w:tblGridChange w:id="0">
          <w:tblGrid>
            <w:gridCol w:w="6780"/>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would like to login or create an account so that i can use this app with my information. We can define this as done if the functionality fulfils the following criteria: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can log in or create an account</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registration form takes the company information such as name, email and website url</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can view his information in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color w:val="ffffff"/>
                <w:highlight w:val="red"/>
              </w:rPr>
            </w:pPr>
            <w:r w:rsidDel="00000000" w:rsidR="00000000" w:rsidRPr="00000000">
              <w:rPr>
                <w:color w:val="ffffff"/>
                <w:highlight w:val="red"/>
                <w:rtl w:val="0"/>
              </w:rPr>
              <w:t xml:space="preserve">must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an admin and a user i would like to login in the 2fa so that my account is secured. We can define this as done  if the functionality fulfils the following criteria: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user/admin can log in securely with 2fa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highlight w:val="red"/>
              </w:rPr>
            </w:pPr>
            <w:r w:rsidDel="00000000" w:rsidR="00000000" w:rsidRPr="00000000">
              <w:rPr>
                <w:color w:val="ffffff"/>
                <w:highlight w:val="red"/>
                <w:rtl w:val="0"/>
              </w:rPr>
              <w:t xml:space="preserve">must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would like to view the tests and the feedback the administrator has made and given so that i can benefit from the service. We can define this as done  if the functionality fulfils the following criteria: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can view the tests made</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can view the feedback given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ffffff"/>
                <w:highlight w:val="red"/>
              </w:rPr>
            </w:pPr>
            <w:r w:rsidDel="00000000" w:rsidR="00000000" w:rsidRPr="00000000">
              <w:rPr>
                <w:color w:val="ffffff"/>
                <w:highlight w:val="red"/>
                <w:rtl w:val="0"/>
              </w:rPr>
              <w:t xml:space="preserve">must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an admin or a user i would like to log out so that i can log back in under a different account</w:t>
            </w:r>
          </w:p>
          <w:p w:rsidR="00000000" w:rsidDel="00000000" w:rsidP="00000000" w:rsidRDefault="00000000" w:rsidRPr="00000000" w14:paraId="00000013">
            <w:pPr>
              <w:widowControl w:val="0"/>
              <w:spacing w:line="240" w:lineRule="auto"/>
              <w:rPr/>
            </w:pPr>
            <w:r w:rsidDel="00000000" w:rsidR="00000000" w:rsidRPr="00000000">
              <w:rPr>
                <w:rtl w:val="0"/>
              </w:rPr>
              <w:t xml:space="preserve">We can define this as done  if the functionality fulfils the following criteria:</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can logout </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gets redirected to the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hd w:fill="ff9900" w:val="clear"/>
              </w:rPr>
            </w:pPr>
            <w:r w:rsidDel="00000000" w:rsidR="00000000" w:rsidRPr="00000000">
              <w:rPr>
                <w:color w:val="ffffff"/>
                <w:shd w:fill="ff9900" w:val="clear"/>
                <w:rtl w:val="0"/>
              </w:rPr>
              <w:t xml:space="preserve">could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would like to see blog posts on how i can make my website more secure so that no one can hack into our system, we can define this as done if the functionality fulfils the following criteria: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Tips</w:t>
            </w:r>
          </w:p>
          <w:p w:rsidR="00000000" w:rsidDel="00000000" w:rsidP="00000000" w:rsidRDefault="00000000" w:rsidRPr="00000000" w14:paraId="000000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Detailed explanations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color w:val="ffffff"/>
                <w:highlight w:val="red"/>
                <w:rtl w:val="0"/>
              </w:rPr>
              <w:t xml:space="preserve">must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would like to request security tests for our website so that we can benefit from the service if this website.  We can define this as done if the functionality fulfils the following criteria: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can fill a form with his request details</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administrator receives the request and can handle it from there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color w:val="ffffff"/>
                <w:highlight w:val="red"/>
                <w:rtl w:val="0"/>
              </w:rPr>
              <w:t xml:space="preserve">must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As an admin I would like to login so that i can use this app with my information. We can define this as done if the functionality fulfils the following criteria:</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numPr>
                <w:ilvl w:val="0"/>
                <w:numId w:val="1"/>
              </w:numPr>
              <w:spacing w:line="240" w:lineRule="auto"/>
              <w:ind w:left="720" w:hanging="360"/>
            </w:pPr>
            <w:r w:rsidDel="00000000" w:rsidR="00000000" w:rsidRPr="00000000">
              <w:rPr>
                <w:rtl w:val="0"/>
              </w:rPr>
              <w:t xml:space="preserve">The admin can log in</w:t>
            </w:r>
          </w:p>
          <w:p w:rsidR="00000000" w:rsidDel="00000000" w:rsidP="00000000" w:rsidRDefault="00000000" w:rsidRPr="00000000" w14:paraId="00000025">
            <w:pPr>
              <w:widowControl w:val="0"/>
              <w:numPr>
                <w:ilvl w:val="0"/>
                <w:numId w:val="1"/>
              </w:numPr>
              <w:spacing w:line="240" w:lineRule="auto"/>
              <w:ind w:left="720" w:hanging="360"/>
            </w:pPr>
            <w:r w:rsidDel="00000000" w:rsidR="00000000" w:rsidRPr="00000000">
              <w:rPr>
                <w:rtl w:val="0"/>
              </w:rPr>
              <w:t xml:space="preserve">The admin can view his information in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color w:val="ffffff"/>
                <w:highlight w:val="red"/>
                <w:rtl w:val="0"/>
              </w:rPr>
              <w:t xml:space="preserve">must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an admin i would like to view test requests so that i can complete them. We can define this as done  if the functionality fulfils the following criteria: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admin can view requests and their status</w:t>
            </w:r>
          </w:p>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admin can select requests and fulfil them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color w:val="ffffff"/>
                <w:highlight w:val="red"/>
                <w:rtl w:val="0"/>
              </w:rPr>
              <w:t xml:space="preserve">must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an admin i would like to create tests under specific requests so that i can keep track of all the tests that are being made. We can define this as done  if the functionality fulfils the following criteria:</w:t>
            </w:r>
          </w:p>
          <w:p w:rsidR="00000000" w:rsidDel="00000000" w:rsidP="00000000" w:rsidRDefault="00000000" w:rsidRPr="00000000" w14:paraId="000000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admin can create tests</w:t>
            </w:r>
          </w:p>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admin can delete tests</w:t>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admin can update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color w:val="ffffff"/>
                <w:highlight w:val="red"/>
                <w:rtl w:val="0"/>
              </w:rPr>
              <w:t xml:space="preserve">must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As an admin i would like to send feedback under a specific test back to the requestor so that he can receive his feedback on how to improve his website. We can define this as done  if the functionality fulfils the following criteria: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admin can type feedback in a text field and send it to the user under a specific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color w:val="ffffff"/>
                <w:highlight w:val="red"/>
                <w:rtl w:val="0"/>
              </w:rPr>
              <w:t xml:space="preserve">must</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