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85" w:rsidRDefault="00003385" w:rsidP="00003385">
      <w:pPr>
        <w:rPr>
          <w:sz w:val="32"/>
        </w:rPr>
      </w:pPr>
      <w:r w:rsidRPr="00EC142B">
        <w:rPr>
          <w:i/>
          <w:sz w:val="32"/>
        </w:rPr>
        <w:tab/>
        <w:t xml:space="preserve">Лабораторная работа </w:t>
      </w:r>
      <w:r w:rsidR="000A3209">
        <w:rPr>
          <w:sz w:val="32"/>
        </w:rPr>
        <w:t>4</w:t>
      </w:r>
    </w:p>
    <w:p w:rsidR="000A3209" w:rsidRDefault="000A3209" w:rsidP="00003385">
      <w:pPr>
        <w:rPr>
          <w:b/>
          <w:sz w:val="36"/>
        </w:rPr>
      </w:pPr>
      <w:r w:rsidRPr="000A3209">
        <w:rPr>
          <w:b/>
          <w:sz w:val="36"/>
        </w:rPr>
        <w:tab/>
        <w:t xml:space="preserve">Формирование временных интервалов </w:t>
      </w:r>
    </w:p>
    <w:p w:rsidR="000A3209" w:rsidRPr="000A3209" w:rsidRDefault="000A3209" w:rsidP="000A3209">
      <w:pPr>
        <w:ind w:left="2124" w:firstLine="708"/>
        <w:rPr>
          <w:b/>
          <w:sz w:val="36"/>
        </w:rPr>
      </w:pPr>
      <w:r w:rsidRPr="000A3209">
        <w:rPr>
          <w:b/>
          <w:sz w:val="36"/>
        </w:rPr>
        <w:t xml:space="preserve">с помощью микроконтроллеров </w:t>
      </w:r>
    </w:p>
    <w:p w:rsidR="000A3209" w:rsidRPr="000A3209" w:rsidRDefault="000A3209" w:rsidP="000A3209">
      <w:pPr>
        <w:ind w:firstLine="708"/>
        <w:rPr>
          <w:b/>
          <w:sz w:val="36"/>
        </w:rPr>
      </w:pPr>
      <w:r w:rsidRPr="000A3209">
        <w:rPr>
          <w:b/>
          <w:sz w:val="36"/>
        </w:rPr>
        <w:t xml:space="preserve">(Таймер </w:t>
      </w:r>
      <w:proofErr w:type="spellStart"/>
      <w:r w:rsidR="008C2D66" w:rsidRPr="008C2D66">
        <w:rPr>
          <w:b/>
          <w:sz w:val="36"/>
          <w:lang w:val="en-US"/>
        </w:rPr>
        <w:t>ATmega</w:t>
      </w:r>
      <w:proofErr w:type="spellEnd"/>
      <w:r w:rsidR="008C2D66" w:rsidRPr="008C2D66">
        <w:rPr>
          <w:b/>
          <w:sz w:val="36"/>
        </w:rPr>
        <w:t>16</w:t>
      </w:r>
      <w:r w:rsidRPr="000A3209">
        <w:rPr>
          <w:b/>
          <w:sz w:val="36"/>
        </w:rPr>
        <w:t>)</w:t>
      </w:r>
    </w:p>
    <w:p w:rsidR="00003385" w:rsidRDefault="00003385" w:rsidP="00003385"/>
    <w:p w:rsidR="00003385" w:rsidRDefault="00003385" w:rsidP="00003385"/>
    <w:p w:rsidR="00003385" w:rsidRPr="00A87E00" w:rsidRDefault="00003385" w:rsidP="00003385">
      <w:pPr>
        <w:rPr>
          <w:b/>
        </w:rPr>
      </w:pPr>
      <w:r w:rsidRPr="00A87E00">
        <w:rPr>
          <w:b/>
        </w:rPr>
        <w:tab/>
        <w:t>Цель работы.</w:t>
      </w:r>
    </w:p>
    <w:p w:rsidR="00BC71CB" w:rsidRDefault="00BC71CB" w:rsidP="00003385">
      <w:r>
        <w:tab/>
        <w:t xml:space="preserve">Изучить основные приёмы задания временных интервалов с помощью микроконтроллера </w:t>
      </w:r>
      <w:proofErr w:type="spellStart"/>
      <w:r w:rsidR="008C2D66">
        <w:rPr>
          <w:lang w:val="en-US"/>
        </w:rPr>
        <w:t>ATmega</w:t>
      </w:r>
      <w:proofErr w:type="spellEnd"/>
      <w:r w:rsidR="008C2D66" w:rsidRPr="008C2D66">
        <w:t>16</w:t>
      </w:r>
      <w:r>
        <w:t>.</w:t>
      </w:r>
    </w:p>
    <w:p w:rsidR="00BC71CB" w:rsidRPr="00BC71CB" w:rsidRDefault="00BC71CB" w:rsidP="00003385">
      <w:r>
        <w:tab/>
        <w:t xml:space="preserve">Освоить методику построения на основе микроконтроллера </w:t>
      </w:r>
      <w:proofErr w:type="spellStart"/>
      <w:r w:rsidR="008C2D66">
        <w:rPr>
          <w:lang w:val="en-US"/>
        </w:rPr>
        <w:t>ATmega</w:t>
      </w:r>
      <w:proofErr w:type="spellEnd"/>
      <w:r w:rsidR="008C2D66" w:rsidRPr="008C2D66">
        <w:t>16</w:t>
      </w:r>
      <w:r>
        <w:t xml:space="preserve"> генераторов импульсов с заданными длительностями, как автоколебател</w:t>
      </w:r>
      <w:r>
        <w:t>ь</w:t>
      </w:r>
      <w:r>
        <w:t>ных, так и ждущих.</w:t>
      </w:r>
    </w:p>
    <w:p w:rsidR="00BC71CB" w:rsidRDefault="00BC71CB" w:rsidP="00003385">
      <w:r>
        <w:tab/>
        <w:t xml:space="preserve">Научиться создавать программы на языке ассемблера </w:t>
      </w:r>
      <w:proofErr w:type="spellStart"/>
      <w:r w:rsidR="008C2D66">
        <w:rPr>
          <w:lang w:val="en-US"/>
        </w:rPr>
        <w:t>ATmega</w:t>
      </w:r>
      <w:proofErr w:type="spellEnd"/>
      <w:r w:rsidR="008C2D66" w:rsidRPr="008C2D66">
        <w:t>16</w:t>
      </w:r>
      <w:r>
        <w:t xml:space="preserve"> с и</w:t>
      </w:r>
      <w:r>
        <w:t>с</w:t>
      </w:r>
      <w:r>
        <w:t>пользованием подпрограмм.</w:t>
      </w:r>
    </w:p>
    <w:p w:rsidR="00BC71CB" w:rsidRDefault="00BC71CB" w:rsidP="00003385"/>
    <w:p w:rsidR="00BC71CB" w:rsidRDefault="003A4646" w:rsidP="00003385">
      <w:r>
        <w:tab/>
        <w:t xml:space="preserve">Формирование временных интервалов заданной длительности на базе микроконтроллера можно организовать с помощью внешнего генератора импульсов, </w:t>
      </w:r>
      <w:proofErr w:type="gramStart"/>
      <w:r>
        <w:t>выходной</w:t>
      </w:r>
      <w:proofErr w:type="gramEnd"/>
      <w:r>
        <w:t xml:space="preserve"> сигнал которого подаётся на входной порт микр</w:t>
      </w:r>
      <w:r>
        <w:t>о</w:t>
      </w:r>
      <w:r>
        <w:t>контроллера, и программы-счётчика импульсов. С целью уменьшения кол</w:t>
      </w:r>
      <w:r>
        <w:t>и</w:t>
      </w:r>
      <w:r>
        <w:t>чества внешних ус</w:t>
      </w:r>
      <w:r w:rsidR="003429CC">
        <w:t>т</w:t>
      </w:r>
      <w:r>
        <w:t xml:space="preserve">ройств, в состав микроконтроллеров входят специальные регистры (таймеры), содержание которых инкрементируется не </w:t>
      </w:r>
      <w:r w:rsidR="00CF6C6F">
        <w:t xml:space="preserve">только </w:t>
      </w:r>
      <w:r>
        <w:t>по приходу им</w:t>
      </w:r>
      <w:r w:rsidR="00CF6C6F">
        <w:t>пульса от внешнего генератора, но и</w:t>
      </w:r>
      <w:r>
        <w:t xml:space="preserve"> по импульсу тактового ген</w:t>
      </w:r>
      <w:r>
        <w:t>е</w:t>
      </w:r>
      <w:r>
        <w:t>ратора микроконтроллера</w:t>
      </w:r>
      <w:r w:rsidR="003429CC">
        <w:t>. Как правило, предусматривается возможность инкрементирования счётчика не по каждому импульса тактового генератора, а по каждому 8-му, или 64-му, или 512-му и т.д. импульсу.</w:t>
      </w:r>
    </w:p>
    <w:p w:rsidR="003429CC" w:rsidRDefault="003429CC" w:rsidP="00003385">
      <w:r>
        <w:tab/>
        <w:t xml:space="preserve">В состав микроконтроллера </w:t>
      </w:r>
      <w:proofErr w:type="spellStart"/>
      <w:r w:rsidR="008C2D66">
        <w:rPr>
          <w:lang w:val="en-US"/>
        </w:rPr>
        <w:t>ATmega</w:t>
      </w:r>
      <w:proofErr w:type="spellEnd"/>
      <w:r w:rsidR="008C2D66" w:rsidRPr="008C2D66">
        <w:t>16</w:t>
      </w:r>
      <w:r>
        <w:t xml:space="preserve"> входят</w:t>
      </w:r>
      <w:r w:rsidR="00CF6C6F">
        <w:t xml:space="preserve"> три таймера – два 8-разрядных (</w:t>
      </w:r>
      <w:r w:rsidR="00CF6C6F">
        <w:rPr>
          <w:lang w:val="en-US"/>
        </w:rPr>
        <w:t>T</w:t>
      </w:r>
      <w:r w:rsidR="00CF6C6F" w:rsidRPr="00CF6C6F">
        <w:t xml:space="preserve">0 </w:t>
      </w:r>
      <w:r w:rsidR="00CF6C6F">
        <w:t xml:space="preserve">и </w:t>
      </w:r>
      <w:r w:rsidR="00CF6C6F">
        <w:rPr>
          <w:lang w:val="en-US"/>
        </w:rPr>
        <w:t>T</w:t>
      </w:r>
      <w:r w:rsidR="00CF6C6F" w:rsidRPr="00CF6C6F">
        <w:t xml:space="preserve">2) </w:t>
      </w:r>
      <w:r w:rsidR="00CF6C6F">
        <w:t>и один 16-разрядный (</w:t>
      </w:r>
      <w:r w:rsidR="00CF6C6F">
        <w:rPr>
          <w:lang w:val="en-US"/>
        </w:rPr>
        <w:t>T</w:t>
      </w:r>
      <w:r w:rsidR="00CF6C6F" w:rsidRPr="00CF6C6F">
        <w:t>1</w:t>
      </w:r>
      <w:r w:rsidR="00CF6C6F">
        <w:t>).</w:t>
      </w:r>
    </w:p>
    <w:p w:rsidR="00CF6C6F" w:rsidRDefault="00CF6C6F" w:rsidP="00003385">
      <w:r>
        <w:tab/>
        <w:t>В настоящей лабораторной работе рассматриваются структура и осно</w:t>
      </w:r>
      <w:r>
        <w:t>в</w:t>
      </w:r>
      <w:r>
        <w:t>ные действия с таймером Т</w:t>
      </w:r>
      <w:proofErr w:type="gramStart"/>
      <w:r>
        <w:t>0</w:t>
      </w:r>
      <w:proofErr w:type="gramEnd"/>
      <w:r>
        <w:t>. Состояние таймера Т</w:t>
      </w:r>
      <w:proofErr w:type="gramStart"/>
      <w:r>
        <w:t>0</w:t>
      </w:r>
      <w:proofErr w:type="gramEnd"/>
      <w:r>
        <w:t xml:space="preserve"> хранится в регистре </w:t>
      </w:r>
      <w:r w:rsidR="0033246A">
        <w:rPr>
          <w:lang w:val="en-US"/>
        </w:rPr>
        <w:t>TCNT</w:t>
      </w:r>
      <w:r w:rsidR="0033246A" w:rsidRPr="0033246A">
        <w:t>0</w:t>
      </w:r>
      <w:r w:rsidR="0033246A">
        <w:t>, доступ к которому постоянно открыт и для чтения, и для записи. С</w:t>
      </w:r>
      <w:r w:rsidR="0033246A">
        <w:t>о</w:t>
      </w:r>
      <w:r w:rsidR="0033246A">
        <w:t>держимое этого регистра может изменяться по одному из алгоритмов, кот</w:t>
      </w:r>
      <w:r w:rsidR="0033246A">
        <w:t>о</w:t>
      </w:r>
      <w:r w:rsidR="0033246A">
        <w:t xml:space="preserve">рый устанавливается с помощью </w:t>
      </w:r>
      <w:r w:rsidR="005C4DFA">
        <w:t xml:space="preserve">трёх младших разрядов </w:t>
      </w:r>
      <w:r w:rsidR="0033246A">
        <w:t xml:space="preserve">вспомогательного регистра </w:t>
      </w:r>
      <w:r w:rsidR="0033246A">
        <w:rPr>
          <w:lang w:val="en-US"/>
        </w:rPr>
        <w:t>TCCR</w:t>
      </w:r>
      <w:r w:rsidR="0033246A" w:rsidRPr="0033246A">
        <w:t>0</w:t>
      </w:r>
      <w:r w:rsidR="005C4DFA">
        <w:t xml:space="preserve"> (</w:t>
      </w:r>
      <w:r w:rsidR="005C4DFA">
        <w:rPr>
          <w:lang w:val="en-US"/>
        </w:rPr>
        <w:t>CS</w:t>
      </w:r>
      <w:r w:rsidR="005C4DFA" w:rsidRPr="005C4DFA">
        <w:t xml:space="preserve">00, </w:t>
      </w:r>
      <w:r w:rsidR="005C4DFA">
        <w:rPr>
          <w:lang w:val="en-US"/>
        </w:rPr>
        <w:t>CS</w:t>
      </w:r>
      <w:r w:rsidR="005C4DFA" w:rsidRPr="005C4DFA">
        <w:t xml:space="preserve">01, </w:t>
      </w:r>
      <w:r w:rsidR="005C4DFA">
        <w:rPr>
          <w:lang w:val="en-US"/>
        </w:rPr>
        <w:t>CS</w:t>
      </w:r>
      <w:r w:rsidR="005C4DFA" w:rsidRPr="005C4DFA">
        <w:t>02)</w:t>
      </w:r>
      <w:r w:rsidR="005C4DFA">
        <w:t>:</w:t>
      </w:r>
    </w:p>
    <w:p w:rsidR="005C4DFA" w:rsidRDefault="005C4DFA" w:rsidP="000033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195"/>
      </w:tblGrid>
      <w:tr w:rsidR="005C4DFA" w:rsidTr="005C4DFA"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rPr>
                <w:lang w:val="en-US"/>
              </w:rPr>
              <w:t>CS</w:t>
            </w:r>
            <w:r w:rsidRPr="005C4DFA">
              <w:t>02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rPr>
                <w:lang w:val="en-US"/>
              </w:rPr>
              <w:t>CS</w:t>
            </w:r>
            <w:r w:rsidRPr="005C4DFA">
              <w:t>01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rPr>
                <w:lang w:val="en-US"/>
              </w:rPr>
              <w:t>CS</w:t>
            </w:r>
            <w:r w:rsidRPr="005C4DFA">
              <w:t>00</w:t>
            </w:r>
          </w:p>
        </w:tc>
        <w:tc>
          <w:tcPr>
            <w:tcW w:w="7195" w:type="dxa"/>
          </w:tcPr>
          <w:p w:rsidR="005C4DFA" w:rsidRDefault="005C4DFA" w:rsidP="00003385"/>
        </w:tc>
      </w:tr>
      <w:tr w:rsidR="005C4DFA" w:rsidTr="005C4DFA"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195" w:type="dxa"/>
          </w:tcPr>
          <w:p w:rsidR="005C4DFA" w:rsidRPr="00CC1B5C" w:rsidRDefault="005C4DFA" w:rsidP="00003385">
            <w:pPr>
              <w:rPr>
                <w:lang w:val="en-US"/>
              </w:rPr>
            </w:pPr>
            <w:r>
              <w:t>Таймер остановлен</w:t>
            </w:r>
          </w:p>
        </w:tc>
      </w:tr>
      <w:tr w:rsidR="005C4DFA" w:rsidTr="005C4DFA"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195" w:type="dxa"/>
          </w:tcPr>
          <w:p w:rsidR="005C4DFA" w:rsidRDefault="005C4DFA" w:rsidP="00003385">
            <w:r>
              <w:t>Каждый тактовый импульс микроконтроллера инкреме</w:t>
            </w:r>
            <w:r>
              <w:t>н</w:t>
            </w:r>
            <w:r>
              <w:t xml:space="preserve">тирует 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</w:p>
        </w:tc>
      </w:tr>
      <w:tr w:rsidR="005C4DFA" w:rsidTr="005C4DFA"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195" w:type="dxa"/>
          </w:tcPr>
          <w:p w:rsidR="005C4DFA" w:rsidRDefault="005C4DFA" w:rsidP="005C4DFA">
            <w:r>
              <w:t>Каждый 8-й тактовый импульс микроконтроллера и</w:t>
            </w:r>
            <w:r>
              <w:t>н</w:t>
            </w:r>
            <w:r>
              <w:t xml:space="preserve">крементирует 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(коэффициент </w:t>
            </w:r>
            <w:proofErr w:type="spellStart"/>
            <w:r>
              <w:t>предделения</w:t>
            </w:r>
            <w:proofErr w:type="spellEnd"/>
            <w:r>
              <w:t xml:space="preserve"> равен 8)</w:t>
            </w:r>
          </w:p>
        </w:tc>
      </w:tr>
      <w:tr w:rsidR="005C4DFA" w:rsidTr="005C4DFA"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lastRenderedPageBreak/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195" w:type="dxa"/>
          </w:tcPr>
          <w:p w:rsidR="005C4DFA" w:rsidRDefault="005C4DFA" w:rsidP="005C4DFA">
            <w:r>
              <w:t>Каждый 64-й тактовый импульс микроконтроллера и</w:t>
            </w:r>
            <w:r>
              <w:t>н</w:t>
            </w:r>
            <w:r>
              <w:t xml:space="preserve">крементирует 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(коэффициент </w:t>
            </w:r>
            <w:proofErr w:type="spellStart"/>
            <w:r>
              <w:t>предделения</w:t>
            </w:r>
            <w:proofErr w:type="spellEnd"/>
            <w:r>
              <w:t xml:space="preserve"> равен 64)</w:t>
            </w:r>
          </w:p>
        </w:tc>
      </w:tr>
      <w:tr w:rsidR="005C4DFA" w:rsidTr="0052589A"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0</w:t>
            </w:r>
          </w:p>
        </w:tc>
        <w:tc>
          <w:tcPr>
            <w:tcW w:w="7195" w:type="dxa"/>
          </w:tcPr>
          <w:p w:rsidR="005C4DFA" w:rsidRDefault="005C4DFA" w:rsidP="005C4DFA">
            <w:r>
              <w:t>Каждый 256-й тактовый импульс микроконтроллера и</w:t>
            </w:r>
            <w:r>
              <w:t>н</w:t>
            </w:r>
            <w:r>
              <w:t xml:space="preserve">крементирует 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(коэффициент </w:t>
            </w:r>
            <w:proofErr w:type="spellStart"/>
            <w:r>
              <w:t>предделения</w:t>
            </w:r>
            <w:proofErr w:type="spellEnd"/>
            <w:r>
              <w:t xml:space="preserve"> равен 256)</w:t>
            </w:r>
          </w:p>
        </w:tc>
      </w:tr>
      <w:tr w:rsidR="005C4DFA" w:rsidTr="0052589A"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0</w:t>
            </w:r>
          </w:p>
        </w:tc>
        <w:tc>
          <w:tcPr>
            <w:tcW w:w="792" w:type="dxa"/>
            <w:vAlign w:val="center"/>
          </w:tcPr>
          <w:p w:rsidR="005C4DFA" w:rsidRDefault="005C4DFA" w:rsidP="0052589A">
            <w:pPr>
              <w:jc w:val="center"/>
            </w:pPr>
            <w:r>
              <w:t>1</w:t>
            </w:r>
          </w:p>
        </w:tc>
        <w:tc>
          <w:tcPr>
            <w:tcW w:w="7195" w:type="dxa"/>
          </w:tcPr>
          <w:p w:rsidR="005C4DFA" w:rsidRDefault="005C4DFA" w:rsidP="0052589A">
            <w:r>
              <w:t>Каждый 1024-й тактовый импульс микроконтроллера и</w:t>
            </w:r>
            <w:r>
              <w:t>н</w:t>
            </w:r>
            <w:r>
              <w:t xml:space="preserve">крементирует 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(коэффициент </w:t>
            </w:r>
            <w:proofErr w:type="spellStart"/>
            <w:r>
              <w:t>предделения</w:t>
            </w:r>
            <w:proofErr w:type="spellEnd"/>
            <w:r>
              <w:t xml:space="preserve"> равен </w:t>
            </w:r>
            <w:r w:rsidR="0052589A">
              <w:t>1024</w:t>
            </w:r>
            <w:r>
              <w:t>)</w:t>
            </w:r>
          </w:p>
        </w:tc>
      </w:tr>
      <w:tr w:rsidR="005C4DFA" w:rsidTr="005C4DFA"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1</w:t>
            </w:r>
          </w:p>
        </w:tc>
        <w:tc>
          <w:tcPr>
            <w:tcW w:w="792" w:type="dxa"/>
          </w:tcPr>
          <w:p w:rsidR="005C4DFA" w:rsidRDefault="005C4DFA" w:rsidP="005C4DFA">
            <w:pPr>
              <w:jc w:val="center"/>
            </w:pPr>
            <w:r>
              <w:t>0</w:t>
            </w:r>
          </w:p>
        </w:tc>
        <w:tc>
          <w:tcPr>
            <w:tcW w:w="7195" w:type="dxa"/>
          </w:tcPr>
          <w:p w:rsidR="005C4DFA" w:rsidRDefault="0052589A" w:rsidP="00003385">
            <w:r>
              <w:t xml:space="preserve">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инкрементируется фронтом внешнего си</w:t>
            </w:r>
            <w:r>
              <w:t>г</w:t>
            </w:r>
            <w:r>
              <w:t>нала, подаваемого на вывод Т</w:t>
            </w:r>
            <w:proofErr w:type="gramStart"/>
            <w:r>
              <w:t>0</w:t>
            </w:r>
            <w:proofErr w:type="gramEnd"/>
            <w:r>
              <w:t xml:space="preserve"> микроконтроллера</w:t>
            </w:r>
          </w:p>
        </w:tc>
      </w:tr>
      <w:tr w:rsidR="0052589A" w:rsidTr="0052589A">
        <w:tc>
          <w:tcPr>
            <w:tcW w:w="792" w:type="dxa"/>
            <w:vAlign w:val="center"/>
          </w:tcPr>
          <w:p w:rsidR="0052589A" w:rsidRDefault="0052589A" w:rsidP="0052589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2589A" w:rsidRDefault="0052589A" w:rsidP="0052589A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:rsidR="0052589A" w:rsidRDefault="0052589A" w:rsidP="0052589A">
            <w:pPr>
              <w:jc w:val="center"/>
            </w:pPr>
            <w:r>
              <w:t>1</w:t>
            </w:r>
          </w:p>
        </w:tc>
        <w:tc>
          <w:tcPr>
            <w:tcW w:w="7195" w:type="dxa"/>
          </w:tcPr>
          <w:p w:rsidR="0052589A" w:rsidRDefault="0052589A" w:rsidP="0052589A">
            <w:r>
              <w:t xml:space="preserve">Регистр </w:t>
            </w:r>
            <w:r>
              <w:rPr>
                <w:lang w:val="en-US"/>
              </w:rPr>
              <w:t>TCNT</w:t>
            </w:r>
            <w:r w:rsidRPr="0033246A">
              <w:t>0</w:t>
            </w:r>
            <w:r>
              <w:t xml:space="preserve"> инкрементируется спадом внешнего си</w:t>
            </w:r>
            <w:r>
              <w:t>г</w:t>
            </w:r>
            <w:r>
              <w:t>нала, подаваемого на вывод Т</w:t>
            </w:r>
            <w:proofErr w:type="gramStart"/>
            <w:r>
              <w:t>0</w:t>
            </w:r>
            <w:proofErr w:type="gramEnd"/>
            <w:r>
              <w:t xml:space="preserve"> микроконтроллера</w:t>
            </w:r>
          </w:p>
        </w:tc>
      </w:tr>
    </w:tbl>
    <w:p w:rsidR="00CC1B5C" w:rsidRDefault="00CC1B5C" w:rsidP="00003385">
      <w:r w:rsidRPr="00D8136C">
        <w:tab/>
      </w:r>
      <w:r>
        <w:t xml:space="preserve">Оставшиеся 5 разрядов регистра </w:t>
      </w:r>
      <w:r>
        <w:rPr>
          <w:lang w:val="en-US"/>
        </w:rPr>
        <w:t>TCCR</w:t>
      </w:r>
      <w:r w:rsidRPr="0033246A">
        <w:t>0</w:t>
      </w:r>
      <w:r>
        <w:t xml:space="preserve"> определяют </w:t>
      </w:r>
      <w:r w:rsidR="004F2910">
        <w:t xml:space="preserve">также </w:t>
      </w:r>
      <w:r>
        <w:t>другие, б</w:t>
      </w:r>
      <w:r>
        <w:t>о</w:t>
      </w:r>
      <w:r>
        <w:t>лее сложные алгоритмы работы таймера Т</w:t>
      </w:r>
      <w:proofErr w:type="gramStart"/>
      <w:r>
        <w:t>0</w:t>
      </w:r>
      <w:proofErr w:type="gramEnd"/>
      <w:r>
        <w:t>. Подробно изучить эти алгори</w:t>
      </w:r>
      <w:r>
        <w:t>т</w:t>
      </w:r>
      <w:r>
        <w:t>мы можно, например, в источнике:</w:t>
      </w:r>
    </w:p>
    <w:p w:rsidR="005C4DFA" w:rsidRPr="00CC1B5C" w:rsidRDefault="00CC1B5C" w:rsidP="00003385">
      <w:pPr>
        <w:rPr>
          <w:spacing w:val="-2"/>
        </w:rPr>
      </w:pPr>
      <w:r w:rsidRPr="00CC1B5C">
        <w:rPr>
          <w:spacing w:val="-2"/>
        </w:rPr>
        <w:t>http://chipenable.ru/index.php/programming-avr/item/171-avr-timer-t2-ch1.html</w:t>
      </w:r>
    </w:p>
    <w:p w:rsidR="00E25D77" w:rsidRDefault="00E01CBD" w:rsidP="00003385">
      <w:r>
        <w:tab/>
        <w:t>На основе таймера можно создавать генераторы сложно последов</w:t>
      </w:r>
      <w:r>
        <w:t>а</w:t>
      </w:r>
      <w:r>
        <w:t xml:space="preserve">тельности импульсов, работающие как в </w:t>
      </w:r>
      <w:proofErr w:type="gramStart"/>
      <w:r>
        <w:t>автоколебательном</w:t>
      </w:r>
      <w:proofErr w:type="gramEnd"/>
      <w:r>
        <w:t>, так и в ждущем режимах</w:t>
      </w:r>
      <w:r w:rsidR="008F713F">
        <w:t xml:space="preserve">. Рассмотрим в качестве примера </w:t>
      </w:r>
      <w:r w:rsidR="00E85243">
        <w:t xml:space="preserve">автоколебательный </w:t>
      </w:r>
      <w:r w:rsidR="008F713F">
        <w:t>генератор п</w:t>
      </w:r>
      <w:r w:rsidR="008F713F">
        <w:t>о</w:t>
      </w:r>
      <w:r w:rsidR="008F713F">
        <w:t>следовательности импульсов, представленной на рис. 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5777"/>
      </w:tblGrid>
      <w:tr w:rsidR="00E85243" w:rsidTr="00B65C18">
        <w:tc>
          <w:tcPr>
            <w:tcW w:w="3794" w:type="dxa"/>
            <w:vMerge w:val="restart"/>
          </w:tcPr>
          <w:p w:rsidR="00E85243" w:rsidRDefault="00E85243" w:rsidP="00B65C18">
            <w:r>
              <w:tab/>
              <w:t>Импульс «1»</w:t>
            </w:r>
            <w:r w:rsidR="001D10BA">
              <w:t xml:space="preserve">, длящийся 10 </w:t>
            </w:r>
            <w:proofErr w:type="spellStart"/>
            <w:r w:rsidR="001D10BA">
              <w:t>мс</w:t>
            </w:r>
            <w:proofErr w:type="spellEnd"/>
            <w:r w:rsidR="001D10BA">
              <w:t>, сменяется паузой «0» той же длительности, после которой следует второй и</w:t>
            </w:r>
            <w:r w:rsidR="001D10BA">
              <w:t>м</w:t>
            </w:r>
            <w:r w:rsidR="001D10BA">
              <w:t xml:space="preserve">пульс «1» (10 </w:t>
            </w:r>
            <w:proofErr w:type="spellStart"/>
            <w:r w:rsidR="001D10BA">
              <w:t>мс</w:t>
            </w:r>
            <w:proofErr w:type="spellEnd"/>
            <w:r w:rsidR="001D10BA">
              <w:t>) и вторая пауза «0» длительностью уже 20 </w:t>
            </w:r>
            <w:proofErr w:type="spellStart"/>
            <w:r w:rsidR="001D10BA">
              <w:t>мс</w:t>
            </w:r>
            <w:proofErr w:type="spellEnd"/>
            <w:r w:rsidR="001D10BA">
              <w:t xml:space="preserve">, за которой идёт третий </w:t>
            </w:r>
            <w:r w:rsidR="001D10BA" w:rsidRPr="00B65C18">
              <w:rPr>
                <w:spacing w:val="6"/>
              </w:rPr>
              <w:t xml:space="preserve">импульс«1» (10 </w:t>
            </w:r>
            <w:proofErr w:type="spellStart"/>
            <w:r w:rsidR="001D10BA" w:rsidRPr="00B65C18">
              <w:rPr>
                <w:spacing w:val="6"/>
              </w:rPr>
              <w:t>мс</w:t>
            </w:r>
            <w:proofErr w:type="spellEnd"/>
            <w:r w:rsidR="001D10BA" w:rsidRPr="00B65C18">
              <w:rPr>
                <w:spacing w:val="6"/>
              </w:rPr>
              <w:t>) и третья</w:t>
            </w:r>
            <w:r w:rsidR="001D10BA">
              <w:t xml:space="preserve"> </w:t>
            </w:r>
          </w:p>
        </w:tc>
        <w:tc>
          <w:tcPr>
            <w:tcW w:w="5777" w:type="dxa"/>
            <w:tcBorders>
              <w:left w:val="nil"/>
            </w:tcBorders>
          </w:tcPr>
          <w:p w:rsidR="00E85243" w:rsidRDefault="006D32C0" w:rsidP="00E85243">
            <w:pPr>
              <w:jc w:val="right"/>
            </w:pPr>
            <w:r>
              <w:object w:dxaOrig="9936" w:dyaOrig="4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9pt;height:110.7pt" o:ole="">
                  <v:imagedata r:id="rId6" o:title=""/>
                </v:shape>
                <o:OLEObject Type="Embed" ProgID="PBrush" ShapeID="_x0000_i1025" DrawAspect="Content" ObjectID="_1634118418" r:id="rId7"/>
              </w:object>
            </w:r>
          </w:p>
        </w:tc>
      </w:tr>
      <w:tr w:rsidR="00E85243" w:rsidTr="00B65C18">
        <w:tc>
          <w:tcPr>
            <w:tcW w:w="3794" w:type="dxa"/>
            <w:vMerge/>
          </w:tcPr>
          <w:p w:rsidR="00E85243" w:rsidRDefault="00E85243" w:rsidP="00CA0FE7">
            <w:pPr>
              <w:jc w:val="center"/>
            </w:pPr>
          </w:p>
        </w:tc>
        <w:tc>
          <w:tcPr>
            <w:tcW w:w="5777" w:type="dxa"/>
            <w:tcBorders>
              <w:left w:val="nil"/>
            </w:tcBorders>
          </w:tcPr>
          <w:p w:rsidR="00E85243" w:rsidRDefault="001D10BA" w:rsidP="00B65C18">
            <w:pPr>
              <w:jc w:val="center"/>
            </w:pPr>
            <w:r w:rsidRPr="001D10BA">
              <w:rPr>
                <w:sz w:val="24"/>
              </w:rPr>
              <w:t>Рис. 1. Пример импульсного периодического сигнала</w:t>
            </w:r>
          </w:p>
        </w:tc>
      </w:tr>
    </w:tbl>
    <w:p w:rsidR="00B65C18" w:rsidRDefault="00B65C18" w:rsidP="00003385">
      <w:r>
        <w:t xml:space="preserve">пауза «0» длительностью 60 </w:t>
      </w:r>
      <w:proofErr w:type="spellStart"/>
      <w:r>
        <w:t>мс</w:t>
      </w:r>
      <w:proofErr w:type="spellEnd"/>
      <w:r>
        <w:t>.</w:t>
      </w:r>
    </w:p>
    <w:p w:rsidR="00E25D77" w:rsidRDefault="008C2D66" w:rsidP="00003385">
      <w:r>
        <w:rPr>
          <w:lang w:val="en-US"/>
        </w:rPr>
        <w:tab/>
      </w:r>
      <w:r>
        <w:t xml:space="preserve">При установке трёх младших разрядов регистра </w:t>
      </w:r>
      <w:r>
        <w:rPr>
          <w:lang w:val="en-US"/>
        </w:rPr>
        <w:t>TCCR</w:t>
      </w:r>
      <w:r w:rsidRPr="0033246A">
        <w:t>0</w:t>
      </w:r>
      <w:r>
        <w:t xml:space="preserve"> в значение 101</w:t>
      </w:r>
      <w:r>
        <w:rPr>
          <w:vertAlign w:val="subscript"/>
        </w:rPr>
        <w:t>2</w:t>
      </w:r>
      <w:r>
        <w:t xml:space="preserve"> значение таймера </w:t>
      </w:r>
      <w:r>
        <w:rPr>
          <w:lang w:val="en-US"/>
        </w:rPr>
        <w:t>TCNT</w:t>
      </w:r>
      <w:r w:rsidRPr="0033246A">
        <w:t>0</w:t>
      </w:r>
      <w:r>
        <w:t xml:space="preserve"> будет инкрементироваться с частотой </w:t>
      </w:r>
      <w:proofErr w:type="gramStart"/>
      <w:r>
        <w:rPr>
          <w:i/>
          <w:lang w:val="en-US"/>
        </w:rPr>
        <w:t>f</w:t>
      </w:r>
      <w:proofErr w:type="gramEnd"/>
      <w:r>
        <w:rPr>
          <w:vertAlign w:val="subscript"/>
        </w:rPr>
        <w:t>такт</w:t>
      </w:r>
      <w:r>
        <w:t>/1024</w:t>
      </w:r>
      <w:r w:rsidR="0087547D">
        <w:rPr>
          <w:vertAlign w:val="subscript"/>
        </w:rPr>
        <w:t>10</w:t>
      </w:r>
      <w:r>
        <w:t xml:space="preserve">, которая при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 xml:space="preserve"> = 1 МГц (по умолчанию для </w:t>
      </w:r>
      <w:proofErr w:type="spellStart"/>
      <w:r>
        <w:rPr>
          <w:lang w:val="en-US"/>
        </w:rPr>
        <w:t>ATmega</w:t>
      </w:r>
      <w:proofErr w:type="spellEnd"/>
      <w:r w:rsidRPr="008C2D66">
        <w:t>16</w:t>
      </w:r>
      <w:r>
        <w:t xml:space="preserve"> с использованием внутреннего </w:t>
      </w:r>
      <w:r>
        <w:rPr>
          <w:lang w:val="en-US"/>
        </w:rPr>
        <w:t>RC</w:t>
      </w:r>
      <w:r>
        <w:t>-генератора</w:t>
      </w:r>
      <w:r w:rsidRPr="008C2D66">
        <w:t xml:space="preserve">) </w:t>
      </w:r>
      <w:r>
        <w:t>принимает значение 0,9765625 кГц. Есть во</w:t>
      </w:r>
      <w:r>
        <w:t>з</w:t>
      </w:r>
      <w:r>
        <w:t>можность подкорректировать это значение значением специального рег</w:t>
      </w:r>
      <w:r>
        <w:t>и</w:t>
      </w:r>
      <w:r>
        <w:t xml:space="preserve">стра </w:t>
      </w:r>
      <w:r>
        <w:rPr>
          <w:lang w:val="en-US"/>
        </w:rPr>
        <w:t>OCSCAL</w:t>
      </w:r>
      <w:r>
        <w:t xml:space="preserve">. По умолчанию значение </w:t>
      </w:r>
      <w:r>
        <w:rPr>
          <w:lang w:val="en-US"/>
        </w:rPr>
        <w:t>OCSCAL</w:t>
      </w:r>
      <w:r>
        <w:t xml:space="preserve"> равно </w:t>
      </w:r>
      <w:r w:rsidR="0087547D">
        <w:t>100</w:t>
      </w:r>
      <w:r w:rsidR="0087547D">
        <w:rPr>
          <w:vertAlign w:val="subscript"/>
        </w:rPr>
        <w:t>16</w:t>
      </w:r>
      <w:r w:rsidR="0087547D">
        <w:t xml:space="preserve">, его уменьшение ведёт к уменьшению тактовой частоты, а увеличение – к её увеличению. В микроконтроллере </w:t>
      </w:r>
      <w:proofErr w:type="spellStart"/>
      <w:r w:rsidR="0087547D">
        <w:rPr>
          <w:lang w:val="en-US"/>
        </w:rPr>
        <w:t>ATmega</w:t>
      </w:r>
      <w:proofErr w:type="spellEnd"/>
      <w:r w:rsidR="0087547D" w:rsidRPr="008C2D66">
        <w:t>16</w:t>
      </w:r>
      <w:r w:rsidR="0087547D">
        <w:t xml:space="preserve"> также предусмотрена возможность изменять значение тактовой частоты по умолчанию с помощью значения конфигур</w:t>
      </w:r>
      <w:r w:rsidR="0087547D">
        <w:t>а</w:t>
      </w:r>
      <w:r w:rsidR="0087547D">
        <w:t xml:space="preserve">ционного регистра </w:t>
      </w:r>
      <w:r w:rsidR="0087547D">
        <w:rPr>
          <w:lang w:val="en-US"/>
        </w:rPr>
        <w:t>CKSEL</w:t>
      </w:r>
      <w:r w:rsidR="0087547D">
        <w:t xml:space="preserve"> –</w:t>
      </w:r>
      <w:r w:rsidR="0087547D" w:rsidRPr="0087547D">
        <w:t xml:space="preserve"> </w:t>
      </w:r>
      <w:r w:rsidR="0087547D">
        <w:t xml:space="preserve">при использовании внутреннего </w:t>
      </w:r>
      <w:r w:rsidR="0087547D">
        <w:rPr>
          <w:lang w:val="en-US"/>
        </w:rPr>
        <w:t>RC</w:t>
      </w:r>
      <w:r w:rsidR="0087547D">
        <w:t xml:space="preserve">-генератора значение </w:t>
      </w:r>
      <w:proofErr w:type="gramStart"/>
      <w:r w:rsidR="0087547D">
        <w:rPr>
          <w:i/>
          <w:lang w:val="en-US"/>
        </w:rPr>
        <w:t>f</w:t>
      </w:r>
      <w:proofErr w:type="gramEnd"/>
      <w:r w:rsidR="0087547D">
        <w:rPr>
          <w:vertAlign w:val="subscript"/>
        </w:rPr>
        <w:t>такт</w:t>
      </w:r>
      <w:r w:rsidR="0087547D">
        <w:t xml:space="preserve"> определяется четырьмя младшими </w:t>
      </w:r>
      <w:r w:rsidR="0087547D" w:rsidRPr="00AE78FA">
        <w:rPr>
          <w:b/>
          <w:color w:val="FF0000"/>
        </w:rPr>
        <w:t>регистрами</w:t>
      </w:r>
      <w:r w:rsidR="0087547D">
        <w:t xml:space="preserve"> </w:t>
      </w:r>
      <w:r w:rsidR="0087547D">
        <w:rPr>
          <w:lang w:val="en-US"/>
        </w:rPr>
        <w:t>CKSEL</w:t>
      </w:r>
      <w:r w:rsidR="0087547D">
        <w:t>:</w:t>
      </w:r>
      <w:bookmarkStart w:id="0" w:name="_GoBack"/>
      <w:bookmarkEnd w:id="0"/>
    </w:p>
    <w:p w:rsidR="0087547D" w:rsidRDefault="0087547D" w:rsidP="00003385">
      <w:r>
        <w:rPr>
          <w:lang w:val="en-US"/>
        </w:rPr>
        <w:t>CKSEL</w:t>
      </w:r>
      <w:r>
        <w:t xml:space="preserve"> = 0001</w:t>
      </w:r>
      <w:r>
        <w:rPr>
          <w:vertAlign w:val="subscript"/>
        </w:rPr>
        <w:t>2</w:t>
      </w:r>
      <w:r>
        <w:t xml:space="preserve"> –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 xml:space="preserve"> = 1 МГц;</w:t>
      </w:r>
    </w:p>
    <w:p w:rsidR="0087547D" w:rsidRDefault="0087547D" w:rsidP="0087547D">
      <w:r>
        <w:rPr>
          <w:lang w:val="en-US"/>
        </w:rPr>
        <w:lastRenderedPageBreak/>
        <w:t>CKSEL</w:t>
      </w:r>
      <w:r>
        <w:t xml:space="preserve"> = 0010</w:t>
      </w:r>
      <w:r>
        <w:rPr>
          <w:vertAlign w:val="subscript"/>
        </w:rPr>
        <w:t>2</w:t>
      </w:r>
      <w:r>
        <w:t xml:space="preserve"> –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 xml:space="preserve"> = 2 МГц;</w:t>
      </w:r>
    </w:p>
    <w:p w:rsidR="0087547D" w:rsidRDefault="0087547D" w:rsidP="0087547D">
      <w:r>
        <w:rPr>
          <w:lang w:val="en-US"/>
        </w:rPr>
        <w:t>CKSEL</w:t>
      </w:r>
      <w:r>
        <w:t xml:space="preserve"> = 0011</w:t>
      </w:r>
      <w:r>
        <w:rPr>
          <w:vertAlign w:val="subscript"/>
        </w:rPr>
        <w:t>2</w:t>
      </w:r>
      <w:r>
        <w:t xml:space="preserve"> –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 xml:space="preserve"> = 4 МГц;</w:t>
      </w:r>
    </w:p>
    <w:p w:rsidR="0087547D" w:rsidRDefault="0087547D" w:rsidP="0087547D">
      <w:r>
        <w:rPr>
          <w:lang w:val="en-US"/>
        </w:rPr>
        <w:t>CKSEL</w:t>
      </w:r>
      <w:r>
        <w:t xml:space="preserve"> = 0100</w:t>
      </w:r>
      <w:r>
        <w:rPr>
          <w:vertAlign w:val="subscript"/>
        </w:rPr>
        <w:t>2</w:t>
      </w:r>
      <w:r>
        <w:t xml:space="preserve"> – </w:t>
      </w:r>
      <w:r>
        <w:rPr>
          <w:i/>
          <w:lang w:val="en-US"/>
        </w:rPr>
        <w:t>f</w:t>
      </w:r>
      <w:r>
        <w:rPr>
          <w:vertAlign w:val="subscript"/>
        </w:rPr>
        <w:t>такт</w:t>
      </w:r>
      <w:r>
        <w:t xml:space="preserve"> = 8</w:t>
      </w:r>
      <w:r w:rsidR="00B65C18">
        <w:t xml:space="preserve"> МГц.</w:t>
      </w:r>
    </w:p>
    <w:p w:rsidR="00B65C18" w:rsidRDefault="00B65C18" w:rsidP="0087547D">
      <w:r>
        <w:tab/>
        <w:t xml:space="preserve">При тактовой частоте 1 МГц, значении коэффициента </w:t>
      </w:r>
      <w:proofErr w:type="spellStart"/>
      <w:r>
        <w:t>предделения</w:t>
      </w:r>
      <w:proofErr w:type="spellEnd"/>
      <w:r>
        <w:t xml:space="preserve"> 1024 и </w:t>
      </w:r>
      <w:r>
        <w:rPr>
          <w:lang w:val="en-US"/>
        </w:rPr>
        <w:t>OCSCAL</w:t>
      </w:r>
      <w:r>
        <w:t xml:space="preserve"> = 135</w:t>
      </w:r>
      <w:r>
        <w:rPr>
          <w:vertAlign w:val="subscript"/>
        </w:rPr>
        <w:t>10</w:t>
      </w:r>
      <w:r>
        <w:t xml:space="preserve"> значения таймеров </w:t>
      </w:r>
      <w:proofErr w:type="spellStart"/>
      <w:r>
        <w:rPr>
          <w:lang w:val="en-US"/>
        </w:rPr>
        <w:t>ATmega</w:t>
      </w:r>
      <w:proofErr w:type="spellEnd"/>
      <w:r w:rsidRPr="008C2D66">
        <w:t>16</w:t>
      </w:r>
      <w:r>
        <w:t xml:space="preserve"> инкрементируются с ч</w:t>
      </w:r>
      <w:r>
        <w:t>а</w:t>
      </w:r>
      <w:r>
        <w:t>стотой, с высокой степенью точности равной 1 кГц.</w:t>
      </w:r>
    </w:p>
    <w:p w:rsidR="00D8136C" w:rsidRPr="00D8136C" w:rsidRDefault="00D8136C" w:rsidP="0087547D">
      <w:r>
        <w:tab/>
        <w:t>Алгоритм формирования периодического сигнала, представленного на рис. 1 можно представить в линейном виде (рис. 2)</w:t>
      </w:r>
      <w:r w:rsidR="003E2444"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E2444" w:rsidTr="003E2444">
        <w:tc>
          <w:tcPr>
            <w:tcW w:w="9571" w:type="dxa"/>
          </w:tcPr>
          <w:p w:rsidR="003E2444" w:rsidRDefault="006D32C0" w:rsidP="003E2444">
            <w:pPr>
              <w:jc w:val="center"/>
            </w:pPr>
            <w:r>
              <w:object w:dxaOrig="3172" w:dyaOrig="4320">
                <v:shape id="_x0000_i1026" type="#_x0000_t75" style="width:372.9pt;height:302.15pt" o:ole="">
                  <v:imagedata r:id="rId8" o:title=""/>
                </v:shape>
                <o:OLEObject Type="Embed" ProgID="PBrush" ShapeID="_x0000_i1026" DrawAspect="Content" ObjectID="_1634118419" r:id="rId9"/>
              </w:object>
            </w:r>
          </w:p>
        </w:tc>
      </w:tr>
      <w:tr w:rsidR="003E2444" w:rsidTr="003E2444">
        <w:tc>
          <w:tcPr>
            <w:tcW w:w="9571" w:type="dxa"/>
          </w:tcPr>
          <w:p w:rsidR="003E2444" w:rsidRDefault="006D32C0" w:rsidP="006D32C0">
            <w:pPr>
              <w:spacing w:after="120"/>
              <w:jc w:val="center"/>
            </w:pPr>
            <w:r w:rsidRPr="006D32C0">
              <w:rPr>
                <w:sz w:val="24"/>
              </w:rPr>
              <w:t>Рис. 2. Схема алгоритма для формирования сигнала рис.</w:t>
            </w:r>
            <w:r>
              <w:t xml:space="preserve"> 1.</w:t>
            </w:r>
          </w:p>
        </w:tc>
      </w:tr>
    </w:tbl>
    <w:p w:rsidR="0087547D" w:rsidRDefault="006D32C0" w:rsidP="0087547D">
      <w:r>
        <w:tab/>
        <w:t xml:space="preserve">На схеме рис. 2 используются подпрограммы </w:t>
      </w:r>
      <w:proofErr w:type="spellStart"/>
      <w:r>
        <w:rPr>
          <w:lang w:val="en-US"/>
        </w:rPr>
        <w:t>Subr</w:t>
      </w:r>
      <w:proofErr w:type="spellEnd"/>
      <w:r w:rsidRPr="006D32C0">
        <w:t>_</w:t>
      </w:r>
      <w:r>
        <w:rPr>
          <w:lang w:val="en-US"/>
        </w:rPr>
        <w:t>delay</w:t>
      </w:r>
      <w:r w:rsidRPr="006D32C0">
        <w:t xml:space="preserve">1 </w:t>
      </w:r>
      <w:r>
        <w:t xml:space="preserve">и </w:t>
      </w:r>
      <w:proofErr w:type="spellStart"/>
      <w:r>
        <w:rPr>
          <w:lang w:val="en-US"/>
        </w:rPr>
        <w:t>Subr</w:t>
      </w:r>
      <w:proofErr w:type="spellEnd"/>
      <w:r w:rsidRPr="006D32C0">
        <w:t>_</w:t>
      </w:r>
      <w:r>
        <w:rPr>
          <w:lang w:val="en-US"/>
        </w:rPr>
        <w:t>delay</w:t>
      </w:r>
      <w:r w:rsidRPr="006D32C0">
        <w:t>0</w:t>
      </w:r>
      <w:r>
        <w:t xml:space="preserve">. На языке ассемблера </w:t>
      </w:r>
      <w:proofErr w:type="spellStart"/>
      <w:r>
        <w:rPr>
          <w:lang w:val="en-US"/>
        </w:rPr>
        <w:t>ATmega</w:t>
      </w:r>
      <w:proofErr w:type="spellEnd"/>
      <w:r w:rsidRPr="004F098A">
        <w:t>16</w:t>
      </w:r>
      <w:r>
        <w:t xml:space="preserve"> подпрограммы</w:t>
      </w:r>
      <w:r w:rsidR="004F098A">
        <w:t xml:space="preserve"> вызываются к</w:t>
      </w:r>
      <w:r w:rsidR="004F098A">
        <w:t>о</w:t>
      </w:r>
      <w:r w:rsidR="004F098A">
        <w:t xml:space="preserve">мандой </w:t>
      </w:r>
      <w:proofErr w:type="spellStart"/>
      <w:r w:rsidR="004F098A" w:rsidRPr="004F098A">
        <w:rPr>
          <w:sz w:val="24"/>
          <w:lang w:val="en-US"/>
        </w:rPr>
        <w:t>rcall</w:t>
      </w:r>
      <w:proofErr w:type="spellEnd"/>
      <w:r w:rsidR="004F098A" w:rsidRPr="004F098A">
        <w:rPr>
          <w:sz w:val="24"/>
        </w:rPr>
        <w:t xml:space="preserve"> </w:t>
      </w:r>
      <w:proofErr w:type="spellStart"/>
      <w:r w:rsidR="004F098A" w:rsidRPr="004F098A">
        <w:rPr>
          <w:sz w:val="24"/>
          <w:lang w:val="en-US"/>
        </w:rPr>
        <w:t>subr</w:t>
      </w:r>
      <w:proofErr w:type="spellEnd"/>
      <w:r w:rsidR="004F098A" w:rsidRPr="004F098A">
        <w:rPr>
          <w:sz w:val="24"/>
        </w:rPr>
        <w:t>_</w:t>
      </w:r>
      <w:r w:rsidR="004F098A" w:rsidRPr="004F098A">
        <w:rPr>
          <w:sz w:val="24"/>
          <w:lang w:val="en-US"/>
        </w:rPr>
        <w:t>name</w:t>
      </w:r>
      <w:r w:rsidR="004F098A">
        <w:t xml:space="preserve">, где </w:t>
      </w:r>
      <w:proofErr w:type="spellStart"/>
      <w:r w:rsidR="004F098A" w:rsidRPr="004F098A">
        <w:rPr>
          <w:sz w:val="24"/>
          <w:lang w:val="en-US"/>
        </w:rPr>
        <w:t>subr</w:t>
      </w:r>
      <w:proofErr w:type="spellEnd"/>
      <w:r w:rsidR="004F098A" w:rsidRPr="004F098A">
        <w:rPr>
          <w:sz w:val="24"/>
        </w:rPr>
        <w:t>_</w:t>
      </w:r>
      <w:r w:rsidR="004F098A" w:rsidRPr="004F098A">
        <w:rPr>
          <w:sz w:val="24"/>
          <w:lang w:val="en-US"/>
        </w:rPr>
        <w:t>name</w:t>
      </w:r>
      <w:r w:rsidR="004F098A" w:rsidRPr="004F098A">
        <w:rPr>
          <w:sz w:val="24"/>
        </w:rPr>
        <w:t xml:space="preserve"> </w:t>
      </w:r>
      <w:r w:rsidR="004F098A">
        <w:t>является меткой начала подпрограммы, а сама подпрограмма записывается как</w:t>
      </w:r>
    </w:p>
    <w:p w:rsidR="004F098A" w:rsidRPr="004F098A" w:rsidRDefault="004F098A" w:rsidP="004F098A">
      <w:pPr>
        <w:ind w:firstLine="567"/>
        <w:rPr>
          <w:sz w:val="24"/>
        </w:rPr>
      </w:pPr>
      <w:proofErr w:type="spellStart"/>
      <w:r w:rsidRPr="004F098A">
        <w:rPr>
          <w:sz w:val="24"/>
          <w:lang w:val="en-US"/>
        </w:rPr>
        <w:t>subr</w:t>
      </w:r>
      <w:proofErr w:type="spellEnd"/>
      <w:r w:rsidRPr="004F098A">
        <w:rPr>
          <w:sz w:val="24"/>
        </w:rPr>
        <w:t>_</w:t>
      </w:r>
      <w:r w:rsidRPr="004F098A">
        <w:rPr>
          <w:sz w:val="24"/>
          <w:lang w:val="en-US"/>
        </w:rPr>
        <w:t>name</w:t>
      </w:r>
      <w:r w:rsidRPr="004F098A">
        <w:rPr>
          <w:sz w:val="24"/>
        </w:rPr>
        <w:t>:</w:t>
      </w:r>
    </w:p>
    <w:p w:rsidR="004F098A" w:rsidRPr="004F098A" w:rsidRDefault="004F098A" w:rsidP="004F098A">
      <w:pPr>
        <w:ind w:firstLine="567"/>
        <w:rPr>
          <w:sz w:val="24"/>
        </w:rPr>
      </w:pPr>
      <w:r w:rsidRPr="004F098A">
        <w:rPr>
          <w:sz w:val="24"/>
        </w:rPr>
        <w:t>…</w:t>
      </w:r>
    </w:p>
    <w:p w:rsidR="004F098A" w:rsidRPr="00FA21D2" w:rsidRDefault="004F098A" w:rsidP="004F098A">
      <w:pPr>
        <w:ind w:firstLine="567"/>
        <w:rPr>
          <w:sz w:val="24"/>
        </w:rPr>
      </w:pPr>
      <w:proofErr w:type="gramStart"/>
      <w:r w:rsidRPr="004F098A">
        <w:rPr>
          <w:sz w:val="24"/>
          <w:lang w:val="en-US"/>
        </w:rPr>
        <w:t>ret</w:t>
      </w:r>
      <w:proofErr w:type="gramEnd"/>
    </w:p>
    <w:p w:rsidR="0087547D" w:rsidRDefault="004F098A" w:rsidP="00003385">
      <w:r w:rsidRPr="00FA21D2">
        <w:tab/>
      </w:r>
      <w:r>
        <w:t>Необходимо напомнить, что использование подпрограмм предполаг</w:t>
      </w:r>
      <w:r>
        <w:t>а</w:t>
      </w:r>
      <w:r>
        <w:t>ет сохранение текущего состояния основной программы в стеке микр</w:t>
      </w:r>
      <w:r>
        <w:t>о</w:t>
      </w:r>
      <w:r>
        <w:t>контроллера, поэтому перед вызовом первой подпрограммы необходимо инициализировать стек</w:t>
      </w:r>
      <w:r w:rsidR="00FA21D2">
        <w:t>, то есть занести в указатель стека адрес самой ста</w:t>
      </w:r>
      <w:r w:rsidR="00FA21D2">
        <w:t>р</w:t>
      </w:r>
      <w:r w:rsidR="00FA21D2">
        <w:t xml:space="preserve">шей ячейки разработанной программы. На языке ассемблера </w:t>
      </w:r>
      <w:proofErr w:type="spellStart"/>
      <w:r w:rsidR="00FA21D2">
        <w:rPr>
          <w:lang w:val="en-US"/>
        </w:rPr>
        <w:t>ATmega</w:t>
      </w:r>
      <w:proofErr w:type="spellEnd"/>
      <w:r w:rsidR="00FA21D2" w:rsidRPr="004F098A">
        <w:t>16</w:t>
      </w:r>
      <w:r w:rsidR="00FA21D2">
        <w:t xml:space="preserve"> эта процедура выглядит следующим образом:</w:t>
      </w:r>
    </w:p>
    <w:p w:rsidR="00FA21D2" w:rsidRDefault="00FA21D2" w:rsidP="00003385"/>
    <w:p w:rsidR="00FA21D2" w:rsidRDefault="00FA21D2" w:rsidP="00003385"/>
    <w:p w:rsidR="00FA21D2" w:rsidRPr="004F098A" w:rsidRDefault="00FA21D2" w:rsidP="00003385"/>
    <w:p w:rsidR="00FA21D2" w:rsidRPr="00FA21D2" w:rsidRDefault="00FA21D2" w:rsidP="00FA21D2">
      <w:pPr>
        <w:ind w:firstLine="567"/>
        <w:rPr>
          <w:sz w:val="24"/>
        </w:rPr>
      </w:pPr>
      <w:proofErr w:type="spellStart"/>
      <w:r w:rsidRPr="00FA21D2">
        <w:rPr>
          <w:sz w:val="24"/>
        </w:rPr>
        <w:lastRenderedPageBreak/>
        <w:t>ldi</w:t>
      </w:r>
      <w:proofErr w:type="spellEnd"/>
      <w:r w:rsidRPr="00FA21D2">
        <w:rPr>
          <w:sz w:val="24"/>
        </w:rPr>
        <w:tab/>
      </w:r>
      <w:r w:rsidRPr="00FA21D2">
        <w:rPr>
          <w:sz w:val="24"/>
        </w:rPr>
        <w:tab/>
      </w:r>
      <w:proofErr w:type="spellStart"/>
      <w:r w:rsidRPr="00FA21D2">
        <w:rPr>
          <w:sz w:val="24"/>
        </w:rPr>
        <w:t>temp,low</w:t>
      </w:r>
      <w:proofErr w:type="spellEnd"/>
      <w:r w:rsidRPr="00FA21D2">
        <w:rPr>
          <w:sz w:val="24"/>
        </w:rPr>
        <w:t>(RAMEND)</w:t>
      </w:r>
      <w:r w:rsidRPr="00FA21D2">
        <w:rPr>
          <w:sz w:val="24"/>
        </w:rPr>
        <w:tab/>
        <w:t>; инициализация стека</w:t>
      </w:r>
    </w:p>
    <w:p w:rsidR="00FA21D2" w:rsidRPr="00FA21D2" w:rsidRDefault="00FA21D2" w:rsidP="00FA21D2">
      <w:pPr>
        <w:ind w:firstLine="567"/>
        <w:rPr>
          <w:sz w:val="24"/>
          <w:lang w:val="en-US"/>
        </w:rPr>
      </w:pPr>
      <w:proofErr w:type="gramStart"/>
      <w:r w:rsidRPr="00FA21D2">
        <w:rPr>
          <w:sz w:val="24"/>
          <w:lang w:val="en-US"/>
        </w:rPr>
        <w:t>out</w:t>
      </w:r>
      <w:proofErr w:type="gramEnd"/>
      <w:r w:rsidRPr="00FA21D2">
        <w:rPr>
          <w:sz w:val="24"/>
          <w:lang w:val="en-US"/>
        </w:rPr>
        <w:tab/>
      </w:r>
      <w:r w:rsidRPr="00FA21D2">
        <w:rPr>
          <w:sz w:val="24"/>
          <w:lang w:val="en-US"/>
        </w:rPr>
        <w:tab/>
      </w:r>
      <w:proofErr w:type="spellStart"/>
      <w:r w:rsidRPr="00FA21D2">
        <w:rPr>
          <w:sz w:val="24"/>
          <w:lang w:val="en-US"/>
        </w:rPr>
        <w:t>spl,temp</w:t>
      </w:r>
      <w:proofErr w:type="spellEnd"/>
    </w:p>
    <w:p w:rsidR="00FA21D2" w:rsidRPr="00FA21D2" w:rsidRDefault="00FA21D2" w:rsidP="00FA21D2">
      <w:pPr>
        <w:ind w:firstLine="567"/>
        <w:rPr>
          <w:sz w:val="24"/>
          <w:lang w:val="en-US"/>
        </w:rPr>
      </w:pPr>
      <w:proofErr w:type="spellStart"/>
      <w:proofErr w:type="gramStart"/>
      <w:r w:rsidRPr="00FA21D2">
        <w:rPr>
          <w:sz w:val="24"/>
          <w:lang w:val="en-US"/>
        </w:rPr>
        <w:t>ldi</w:t>
      </w:r>
      <w:proofErr w:type="spellEnd"/>
      <w:proofErr w:type="gramEnd"/>
      <w:r w:rsidRPr="00FA21D2">
        <w:rPr>
          <w:sz w:val="24"/>
          <w:lang w:val="en-US"/>
        </w:rPr>
        <w:tab/>
      </w:r>
      <w:r w:rsidRPr="00FA21D2">
        <w:rPr>
          <w:sz w:val="24"/>
          <w:lang w:val="en-US"/>
        </w:rPr>
        <w:tab/>
      </w:r>
      <w:proofErr w:type="spellStart"/>
      <w:r w:rsidRPr="00FA21D2">
        <w:rPr>
          <w:sz w:val="24"/>
          <w:lang w:val="en-US"/>
        </w:rPr>
        <w:t>temp,high</w:t>
      </w:r>
      <w:proofErr w:type="spellEnd"/>
      <w:r w:rsidRPr="00FA21D2">
        <w:rPr>
          <w:sz w:val="24"/>
          <w:lang w:val="en-US"/>
        </w:rPr>
        <w:t>(RAMEND)</w:t>
      </w:r>
    </w:p>
    <w:p w:rsidR="00E25D77" w:rsidRPr="00FA21D2" w:rsidRDefault="00FA21D2" w:rsidP="00FA21D2">
      <w:pPr>
        <w:ind w:firstLine="567"/>
        <w:rPr>
          <w:sz w:val="24"/>
        </w:rPr>
      </w:pPr>
      <w:proofErr w:type="spellStart"/>
      <w:r w:rsidRPr="00FA21D2">
        <w:rPr>
          <w:sz w:val="24"/>
        </w:rPr>
        <w:t>out</w:t>
      </w:r>
      <w:proofErr w:type="spellEnd"/>
      <w:r w:rsidRPr="00FA21D2">
        <w:rPr>
          <w:sz w:val="24"/>
        </w:rPr>
        <w:tab/>
      </w:r>
      <w:r w:rsidRPr="00FA21D2">
        <w:rPr>
          <w:sz w:val="24"/>
        </w:rPr>
        <w:tab/>
      </w:r>
      <w:proofErr w:type="spellStart"/>
      <w:r w:rsidRPr="00FA21D2">
        <w:rPr>
          <w:sz w:val="24"/>
        </w:rPr>
        <w:t>sph,temp</w:t>
      </w:r>
      <w:proofErr w:type="spellEnd"/>
    </w:p>
    <w:p w:rsidR="00920353" w:rsidRDefault="00920353" w:rsidP="00003385"/>
    <w:p w:rsidR="00E25D77" w:rsidRDefault="00920353" w:rsidP="00003385">
      <w:r>
        <w:tab/>
        <w:t>Полный те</w:t>
      </w:r>
      <w:proofErr w:type="gramStart"/>
      <w:r>
        <w:t>кст пр</w:t>
      </w:r>
      <w:proofErr w:type="gramEnd"/>
      <w:r>
        <w:t>ограммы, реализующей алгоритм рис. 2: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.</w:t>
      </w:r>
      <w:proofErr w:type="spellStart"/>
      <w:r w:rsidRPr="00920353">
        <w:rPr>
          <w:sz w:val="24"/>
        </w:rPr>
        <w:t>include</w:t>
      </w:r>
      <w:proofErr w:type="spellEnd"/>
      <w:r w:rsidRPr="00920353">
        <w:rPr>
          <w:sz w:val="24"/>
        </w:rPr>
        <w:t xml:space="preserve"> "m16def.inc"</w:t>
      </w:r>
      <w:proofErr w:type="gramStart"/>
      <w:r w:rsidRPr="00920353">
        <w:rPr>
          <w:sz w:val="24"/>
        </w:rPr>
        <w:t xml:space="preserve"> ;</w:t>
      </w:r>
      <w:proofErr w:type="gramEnd"/>
      <w:r w:rsidRPr="00920353">
        <w:rPr>
          <w:sz w:val="24"/>
        </w:rPr>
        <w:t xml:space="preserve"> подключение библиотеки для работы с ATmega16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.</w:t>
      </w:r>
      <w:proofErr w:type="spellStart"/>
      <w:r w:rsidRPr="00920353">
        <w:rPr>
          <w:sz w:val="24"/>
        </w:rPr>
        <w:t>list</w:t>
      </w:r>
      <w:proofErr w:type="spellEnd"/>
      <w:proofErr w:type="gramStart"/>
      <w:r w:rsidRPr="00920353">
        <w:rPr>
          <w:sz w:val="24"/>
        </w:rPr>
        <w:t xml:space="preserve"> ;</w:t>
      </w:r>
      <w:proofErr w:type="gramEnd"/>
      <w:r w:rsidRPr="00920353">
        <w:rPr>
          <w:sz w:val="24"/>
        </w:rPr>
        <w:t xml:space="preserve"> включение листинга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.</w:t>
      </w:r>
      <w:proofErr w:type="spellStart"/>
      <w:r w:rsidRPr="00920353">
        <w:rPr>
          <w:sz w:val="24"/>
        </w:rPr>
        <w:t>def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temp</w:t>
      </w:r>
      <w:proofErr w:type="spellEnd"/>
      <w:r w:rsidRPr="00920353">
        <w:rPr>
          <w:sz w:val="24"/>
        </w:rPr>
        <w:t>=r16</w:t>
      </w:r>
      <w:proofErr w:type="gramStart"/>
      <w:r w:rsidRPr="00920353">
        <w:rPr>
          <w:sz w:val="24"/>
        </w:rPr>
        <w:t xml:space="preserve"> ;</w:t>
      </w:r>
      <w:proofErr w:type="gramEnd"/>
      <w:r w:rsidRPr="00920353">
        <w:rPr>
          <w:sz w:val="24"/>
        </w:rPr>
        <w:t xml:space="preserve"> определение главного рабочего регистра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r w:rsidRPr="00920353">
        <w:rPr>
          <w:sz w:val="24"/>
          <w:lang w:val="en-US"/>
        </w:rPr>
        <w:t>.</w:t>
      </w:r>
      <w:proofErr w:type="spellStart"/>
      <w:r w:rsidRPr="00920353">
        <w:rPr>
          <w:sz w:val="24"/>
          <w:lang w:val="en-US"/>
        </w:rPr>
        <w:t>def</w:t>
      </w:r>
      <w:proofErr w:type="spellEnd"/>
      <w:r w:rsidRPr="00920353">
        <w:rPr>
          <w:sz w:val="24"/>
          <w:lang w:val="en-US"/>
        </w:rPr>
        <w:t xml:space="preserve"> </w:t>
      </w:r>
      <w:proofErr w:type="spellStart"/>
      <w:r w:rsidRPr="00920353">
        <w:rPr>
          <w:sz w:val="24"/>
          <w:lang w:val="en-US"/>
        </w:rPr>
        <w:t>k__z</w:t>
      </w:r>
      <w:proofErr w:type="spellEnd"/>
      <w:r w:rsidRPr="00920353">
        <w:rPr>
          <w:sz w:val="24"/>
          <w:lang w:val="en-US"/>
        </w:rPr>
        <w:t>=r17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r w:rsidRPr="00920353">
        <w:rPr>
          <w:sz w:val="24"/>
          <w:lang w:val="en-US"/>
        </w:rPr>
        <w:t>.</w:t>
      </w:r>
      <w:proofErr w:type="spellStart"/>
      <w:r w:rsidRPr="00920353">
        <w:rPr>
          <w:sz w:val="24"/>
          <w:lang w:val="en-US"/>
        </w:rPr>
        <w:t>def</w:t>
      </w:r>
      <w:proofErr w:type="spellEnd"/>
      <w:r w:rsidRPr="00920353">
        <w:rPr>
          <w:sz w:val="24"/>
          <w:lang w:val="en-US"/>
        </w:rPr>
        <w:t xml:space="preserve"> k___=r18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.</w:t>
      </w:r>
      <w:proofErr w:type="spellStart"/>
      <w:r w:rsidRPr="00920353">
        <w:rPr>
          <w:sz w:val="24"/>
        </w:rPr>
        <w:t>def</w:t>
      </w:r>
      <w:proofErr w:type="spellEnd"/>
      <w:r w:rsidRPr="00920353">
        <w:rPr>
          <w:sz w:val="24"/>
        </w:rPr>
        <w:t xml:space="preserve"> s___=r19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;--------------------------------------------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.</w:t>
      </w:r>
      <w:proofErr w:type="spellStart"/>
      <w:r w:rsidRPr="00920353">
        <w:rPr>
          <w:sz w:val="24"/>
        </w:rPr>
        <w:t>cseg</w:t>
      </w:r>
      <w:proofErr w:type="spellEnd"/>
      <w:proofErr w:type="gramStart"/>
      <w:r w:rsidRPr="00920353">
        <w:rPr>
          <w:sz w:val="24"/>
        </w:rPr>
        <w:t xml:space="preserve"> ;</w:t>
      </w:r>
      <w:proofErr w:type="gramEnd"/>
      <w:r w:rsidRPr="00920353">
        <w:rPr>
          <w:sz w:val="24"/>
        </w:rPr>
        <w:t xml:space="preserve"> выбор сегмента программного кода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.</w:t>
      </w:r>
      <w:proofErr w:type="spellStart"/>
      <w:r w:rsidRPr="00920353">
        <w:rPr>
          <w:sz w:val="24"/>
        </w:rPr>
        <w:t>org</w:t>
      </w:r>
      <w:proofErr w:type="spellEnd"/>
      <w:r w:rsidRPr="00920353">
        <w:rPr>
          <w:sz w:val="24"/>
        </w:rPr>
        <w:t xml:space="preserve"> 0</w:t>
      </w:r>
      <w:proofErr w:type="gramStart"/>
      <w:r w:rsidRPr="00920353">
        <w:rPr>
          <w:sz w:val="24"/>
        </w:rPr>
        <w:t xml:space="preserve"> ;</w:t>
      </w:r>
      <w:proofErr w:type="gramEnd"/>
      <w:r w:rsidRPr="00920353">
        <w:rPr>
          <w:sz w:val="24"/>
        </w:rPr>
        <w:t xml:space="preserve"> установка текущего адреса на ноль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;--------------------------------------------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ldi</w:t>
      </w:r>
      <w:proofErr w:type="spellEnd"/>
      <w:r w:rsidRPr="00920353">
        <w:rPr>
          <w:sz w:val="24"/>
        </w:rPr>
        <w:t xml:space="preserve"> temp,0x80</w:t>
      </w:r>
      <w:proofErr w:type="gramStart"/>
      <w:r w:rsidRPr="00920353">
        <w:rPr>
          <w:sz w:val="24"/>
        </w:rPr>
        <w:t xml:space="preserve"> ;</w:t>
      </w:r>
      <w:proofErr w:type="gramEnd"/>
      <w:r w:rsidRPr="00920353">
        <w:rPr>
          <w:sz w:val="24"/>
        </w:rPr>
        <w:t xml:space="preserve"> выключение компаратора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out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acsr,temp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;--------------------------------------------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ldi</w:t>
      </w:r>
      <w:proofErr w:type="spellEnd"/>
      <w:r w:rsidRPr="00920353">
        <w:rPr>
          <w:sz w:val="24"/>
        </w:rPr>
        <w:t xml:space="preserve"> temp,0x00</w:t>
      </w:r>
      <w:r w:rsidRPr="00920353">
        <w:rPr>
          <w:sz w:val="24"/>
        </w:rPr>
        <w:tab/>
        <w:t xml:space="preserve">; 0 --&gt; </w:t>
      </w:r>
      <w:proofErr w:type="spellStart"/>
      <w:r w:rsidRPr="00920353">
        <w:rPr>
          <w:sz w:val="24"/>
        </w:rPr>
        <w:t>temp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out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ddrd,temp</w:t>
      </w:r>
      <w:proofErr w:type="spellEnd"/>
      <w:r w:rsidRPr="00920353">
        <w:rPr>
          <w:sz w:val="24"/>
        </w:rPr>
        <w:tab/>
        <w:t xml:space="preserve">; Назначаем порт </w:t>
      </w:r>
      <w:proofErr w:type="spellStart"/>
      <w:r w:rsidRPr="00920353">
        <w:rPr>
          <w:sz w:val="24"/>
        </w:rPr>
        <w:t>rd</w:t>
      </w:r>
      <w:proofErr w:type="spellEnd"/>
      <w:r w:rsidRPr="00920353">
        <w:rPr>
          <w:sz w:val="24"/>
        </w:rPr>
        <w:t xml:space="preserve"> на ввод (00000000 --&gt; </w:t>
      </w:r>
      <w:proofErr w:type="spellStart"/>
      <w:r w:rsidRPr="00920353">
        <w:rPr>
          <w:sz w:val="24"/>
        </w:rPr>
        <w:t>ddrd</w:t>
      </w:r>
      <w:proofErr w:type="spellEnd"/>
      <w:r w:rsidRPr="00920353">
        <w:rPr>
          <w:sz w:val="24"/>
        </w:rPr>
        <w:t>)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ldi</w:t>
      </w:r>
      <w:proofErr w:type="spellEnd"/>
      <w:r w:rsidRPr="00920353">
        <w:rPr>
          <w:sz w:val="24"/>
        </w:rPr>
        <w:t xml:space="preserve"> temp,0xFF</w:t>
      </w:r>
      <w:r w:rsidRPr="00920353">
        <w:rPr>
          <w:sz w:val="24"/>
        </w:rPr>
        <w:tab/>
        <w:t xml:space="preserve">; 0xff --&gt; </w:t>
      </w:r>
      <w:proofErr w:type="spellStart"/>
      <w:r w:rsidRPr="00920353">
        <w:rPr>
          <w:sz w:val="24"/>
        </w:rPr>
        <w:t>temp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out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ddrb,temp</w:t>
      </w:r>
      <w:proofErr w:type="spellEnd"/>
      <w:r w:rsidRPr="00920353">
        <w:rPr>
          <w:sz w:val="24"/>
        </w:rPr>
        <w:tab/>
        <w:t xml:space="preserve">; Назначаем порт </w:t>
      </w:r>
      <w:proofErr w:type="spellStart"/>
      <w:r w:rsidRPr="00920353">
        <w:rPr>
          <w:sz w:val="24"/>
        </w:rPr>
        <w:t>rb</w:t>
      </w:r>
      <w:proofErr w:type="spellEnd"/>
      <w:r w:rsidRPr="00920353">
        <w:rPr>
          <w:sz w:val="24"/>
        </w:rPr>
        <w:t xml:space="preserve"> на вывод (11111111 --&gt; </w:t>
      </w:r>
      <w:proofErr w:type="spellStart"/>
      <w:r w:rsidRPr="00920353">
        <w:rPr>
          <w:sz w:val="24"/>
        </w:rPr>
        <w:t>ddrb</w:t>
      </w:r>
      <w:proofErr w:type="spellEnd"/>
      <w:r w:rsidRPr="00920353">
        <w:rPr>
          <w:sz w:val="24"/>
        </w:rPr>
        <w:t>)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r w:rsidRPr="00920353">
        <w:rPr>
          <w:sz w:val="24"/>
          <w:lang w:val="en-US"/>
        </w:rPr>
        <w:t>;---------------------------------------------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 xml:space="preserve"> temp, 0b101</w:t>
      </w:r>
      <w:r w:rsidRPr="00920353">
        <w:rPr>
          <w:sz w:val="24"/>
          <w:lang w:val="en-US"/>
        </w:rPr>
        <w:tab/>
        <w:t xml:space="preserve">; </w:t>
      </w:r>
      <w:proofErr w:type="spellStart"/>
      <w:r w:rsidRPr="00920353">
        <w:rPr>
          <w:sz w:val="24"/>
        </w:rPr>
        <w:t>Предделение</w:t>
      </w:r>
      <w:proofErr w:type="spellEnd"/>
      <w:r w:rsidRPr="00920353">
        <w:rPr>
          <w:sz w:val="24"/>
          <w:lang w:val="en-US"/>
        </w:rPr>
        <w:t xml:space="preserve"> 1024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 xml:space="preserve"> tccr0, temp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ldi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temp</w:t>
      </w:r>
      <w:proofErr w:type="spellEnd"/>
      <w:r w:rsidRPr="00920353">
        <w:rPr>
          <w:sz w:val="24"/>
        </w:rPr>
        <w:t>, 135</w:t>
      </w:r>
      <w:r w:rsidRPr="00920353">
        <w:rPr>
          <w:sz w:val="24"/>
        </w:rPr>
        <w:tab/>
        <w:t>; Коррекция тактовой частоты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out</w:t>
      </w:r>
      <w:proofErr w:type="spellEnd"/>
      <w:r w:rsidRPr="00920353">
        <w:rPr>
          <w:sz w:val="24"/>
        </w:rPr>
        <w:t xml:space="preserve"> </w:t>
      </w:r>
      <w:proofErr w:type="spellStart"/>
      <w:r w:rsidRPr="00920353">
        <w:rPr>
          <w:sz w:val="24"/>
        </w:rPr>
        <w:t>osccal</w:t>
      </w:r>
      <w:proofErr w:type="spellEnd"/>
      <w:r w:rsidRPr="00920353">
        <w:rPr>
          <w:sz w:val="24"/>
        </w:rPr>
        <w:t xml:space="preserve">, </w:t>
      </w:r>
      <w:proofErr w:type="spellStart"/>
      <w:r w:rsidRPr="00920353">
        <w:rPr>
          <w:sz w:val="24"/>
        </w:rPr>
        <w:t>temp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ldi</w:t>
      </w:r>
      <w:proofErr w:type="spellEnd"/>
      <w:r w:rsidRPr="00920353">
        <w:rPr>
          <w:sz w:val="24"/>
        </w:rPr>
        <w:tab/>
      </w:r>
      <w:proofErr w:type="spellStart"/>
      <w:r w:rsidRPr="00920353">
        <w:rPr>
          <w:sz w:val="24"/>
        </w:rPr>
        <w:t>temp,low</w:t>
      </w:r>
      <w:proofErr w:type="spellEnd"/>
      <w:r w:rsidRPr="00920353">
        <w:rPr>
          <w:sz w:val="24"/>
        </w:rPr>
        <w:t>(RAMEND)</w:t>
      </w:r>
      <w:r w:rsidRPr="00920353">
        <w:rPr>
          <w:sz w:val="24"/>
        </w:rPr>
        <w:tab/>
        <w:t>; инициализация стека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spl,temp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temp,high</w:t>
      </w:r>
      <w:proofErr w:type="spellEnd"/>
      <w:r w:rsidRPr="00920353">
        <w:rPr>
          <w:sz w:val="24"/>
          <w:lang w:val="en-US"/>
        </w:rPr>
        <w:t>(RAMEND)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sph,temp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  <w:t>temp, 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met</w:t>
      </w:r>
      <w:proofErr w:type="gramEnd"/>
      <w:r w:rsidRPr="00920353">
        <w:rPr>
          <w:sz w:val="24"/>
          <w:lang w:val="en-US"/>
        </w:rPr>
        <w:t>: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k__z</w:t>
      </w:r>
      <w:proofErr w:type="spellEnd"/>
      <w:r w:rsidRPr="00920353">
        <w:rPr>
          <w:sz w:val="24"/>
          <w:lang w:val="en-US"/>
        </w:rPr>
        <w:t>, 10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subr_delay1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subr_delay1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k__z</w:t>
      </w:r>
      <w:proofErr w:type="spellEnd"/>
      <w:r w:rsidRPr="00920353">
        <w:rPr>
          <w:sz w:val="24"/>
          <w:lang w:val="en-US"/>
        </w:rPr>
        <w:t>, 20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k__z</w:t>
      </w:r>
      <w:proofErr w:type="spellEnd"/>
      <w:r w:rsidRPr="00920353">
        <w:rPr>
          <w:sz w:val="24"/>
          <w:lang w:val="en-US"/>
        </w:rPr>
        <w:t>, 10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lastRenderedPageBreak/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subr_delay1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k__z</w:t>
      </w:r>
      <w:proofErr w:type="spellEnd"/>
      <w:r w:rsidRPr="00920353">
        <w:rPr>
          <w:sz w:val="24"/>
          <w:lang w:val="en-US"/>
        </w:rPr>
        <w:t>, 60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rcall</w:t>
      </w:r>
      <w:proofErr w:type="spellEnd"/>
      <w:proofErr w:type="gramEnd"/>
      <w:r w:rsidRPr="00920353">
        <w:rPr>
          <w:sz w:val="24"/>
          <w:lang w:val="en-US"/>
        </w:rPr>
        <w:tab/>
        <w:t>subr_delay0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jmp</w:t>
      </w:r>
      <w:proofErr w:type="spellEnd"/>
      <w:r w:rsidRPr="00920353">
        <w:rPr>
          <w:sz w:val="24"/>
        </w:rPr>
        <w:tab/>
      </w:r>
      <w:proofErr w:type="spellStart"/>
      <w:r w:rsidRPr="00920353">
        <w:rPr>
          <w:sz w:val="24"/>
        </w:rPr>
        <w:t>met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subr_delay1:</w:t>
      </w:r>
      <w:r w:rsidRPr="00920353">
        <w:rPr>
          <w:sz w:val="24"/>
        </w:rPr>
        <w:tab/>
      </w:r>
      <w:r w:rsidRPr="00920353">
        <w:rPr>
          <w:sz w:val="24"/>
        </w:rPr>
        <w:tab/>
        <w:t xml:space="preserve">; "1" длится 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 xml:space="preserve"> тактов с </w:t>
      </w:r>
      <w:proofErr w:type="spellStart"/>
      <w:r w:rsidRPr="00920353">
        <w:rPr>
          <w:sz w:val="24"/>
        </w:rPr>
        <w:t>предделением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  <w:t>s___, 1</w:t>
      </w:r>
      <w:r w:rsidRPr="00920353">
        <w:rPr>
          <w:sz w:val="24"/>
          <w:lang w:val="en-US"/>
        </w:rPr>
        <w:tab/>
      </w:r>
      <w:r w:rsidRPr="00920353">
        <w:rPr>
          <w:sz w:val="24"/>
          <w:lang w:val="en-US"/>
        </w:rPr>
        <w:tab/>
        <w:t>; 1 --&gt; s___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portb</w:t>
      </w:r>
      <w:proofErr w:type="spellEnd"/>
      <w:r w:rsidRPr="00920353">
        <w:rPr>
          <w:sz w:val="24"/>
          <w:lang w:val="en-US"/>
        </w:rPr>
        <w:t xml:space="preserve">, s___ </w:t>
      </w:r>
      <w:r w:rsidRPr="00920353">
        <w:rPr>
          <w:sz w:val="24"/>
          <w:lang w:val="en-US"/>
        </w:rPr>
        <w:tab/>
        <w:t xml:space="preserve">; s___ --&gt; </w:t>
      </w:r>
      <w:proofErr w:type="spellStart"/>
      <w:r w:rsidRPr="00920353">
        <w:rPr>
          <w:sz w:val="24"/>
          <w:lang w:val="en-US"/>
        </w:rPr>
        <w:t>pb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  <w:t>tcnt0, temp</w:t>
      </w:r>
      <w:r w:rsidRPr="00920353">
        <w:rPr>
          <w:sz w:val="24"/>
          <w:lang w:val="en-US"/>
        </w:rPr>
        <w:tab/>
        <w:t xml:space="preserve">; 0 --&gt; tcnt0 </w:t>
      </w:r>
      <w:r w:rsidRPr="00920353">
        <w:rPr>
          <w:sz w:val="24"/>
        </w:rPr>
        <w:t>Обнуление</w:t>
      </w:r>
      <w:r w:rsidRPr="00920353">
        <w:rPr>
          <w:sz w:val="24"/>
          <w:lang w:val="en-US"/>
        </w:rPr>
        <w:t xml:space="preserve"> </w:t>
      </w:r>
      <w:r w:rsidRPr="00920353">
        <w:rPr>
          <w:sz w:val="24"/>
        </w:rPr>
        <w:t>таймера</w:t>
      </w: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ccc1:</w:t>
      </w:r>
      <w:r w:rsidRPr="00920353">
        <w:rPr>
          <w:sz w:val="24"/>
        </w:rPr>
        <w:tab/>
      </w:r>
      <w:r w:rsidRPr="00920353">
        <w:rPr>
          <w:sz w:val="24"/>
        </w:rPr>
        <w:tab/>
      </w:r>
      <w:r w:rsidRPr="00920353">
        <w:rPr>
          <w:sz w:val="24"/>
        </w:rPr>
        <w:tab/>
        <w:t>; повтор цикла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in</w:t>
      </w:r>
      <w:proofErr w:type="spellEnd"/>
      <w:r w:rsidRPr="00920353">
        <w:rPr>
          <w:sz w:val="24"/>
        </w:rPr>
        <w:tab/>
        <w:t>k___, tcnt0</w:t>
      </w:r>
      <w:r w:rsidRPr="00920353">
        <w:rPr>
          <w:sz w:val="24"/>
        </w:rPr>
        <w:tab/>
        <w:t>; считали таймер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cp</w:t>
      </w:r>
      <w:proofErr w:type="spellEnd"/>
      <w:r w:rsidRPr="00920353">
        <w:rPr>
          <w:sz w:val="24"/>
        </w:rPr>
        <w:tab/>
        <w:t xml:space="preserve">k___, 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ab/>
        <w:t xml:space="preserve">; сравнили k__ и </w:t>
      </w:r>
      <w:proofErr w:type="spellStart"/>
      <w:r w:rsidRPr="00920353">
        <w:rPr>
          <w:sz w:val="24"/>
        </w:rPr>
        <w:t>k__z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brlo</w:t>
      </w:r>
      <w:proofErr w:type="spellEnd"/>
      <w:r w:rsidRPr="00920353">
        <w:rPr>
          <w:sz w:val="24"/>
        </w:rPr>
        <w:tab/>
        <w:t>ccc1</w:t>
      </w:r>
      <w:r w:rsidRPr="00920353">
        <w:rPr>
          <w:sz w:val="24"/>
        </w:rPr>
        <w:tab/>
      </w:r>
      <w:r w:rsidRPr="00920353">
        <w:rPr>
          <w:sz w:val="24"/>
        </w:rPr>
        <w:tab/>
        <w:t>; если k___&lt;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>, ушли в начало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ret</w:t>
      </w:r>
      <w:proofErr w:type="spellEnd"/>
      <w:r w:rsidRPr="00920353">
        <w:rPr>
          <w:sz w:val="24"/>
        </w:rPr>
        <w:tab/>
      </w:r>
      <w:r w:rsidRPr="00920353">
        <w:rPr>
          <w:sz w:val="24"/>
        </w:rPr>
        <w:tab/>
      </w:r>
      <w:r w:rsidRPr="00920353">
        <w:rPr>
          <w:sz w:val="24"/>
        </w:rPr>
        <w:tab/>
        <w:t>; конец подпрограммы subr_delay1</w:t>
      </w:r>
    </w:p>
    <w:p w:rsidR="00920353" w:rsidRPr="00920353" w:rsidRDefault="00920353" w:rsidP="00920353">
      <w:pPr>
        <w:ind w:firstLine="567"/>
        <w:rPr>
          <w:sz w:val="24"/>
        </w:rPr>
      </w:pPr>
    </w:p>
    <w:p w:rsidR="00920353" w:rsidRPr="00920353" w:rsidRDefault="00920353" w:rsidP="00920353">
      <w:pPr>
        <w:ind w:firstLine="567"/>
        <w:rPr>
          <w:sz w:val="24"/>
        </w:rPr>
      </w:pPr>
      <w:r w:rsidRPr="00920353">
        <w:rPr>
          <w:sz w:val="24"/>
        </w:rPr>
        <w:t>subr_delay0:</w:t>
      </w:r>
      <w:r w:rsidRPr="00920353">
        <w:rPr>
          <w:sz w:val="24"/>
        </w:rPr>
        <w:tab/>
      </w:r>
      <w:r w:rsidRPr="00920353">
        <w:rPr>
          <w:sz w:val="24"/>
        </w:rPr>
        <w:tab/>
        <w:t xml:space="preserve">; "0" длится 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 xml:space="preserve"> тактов с </w:t>
      </w:r>
      <w:proofErr w:type="spellStart"/>
      <w:r w:rsidRPr="00920353">
        <w:rPr>
          <w:sz w:val="24"/>
        </w:rPr>
        <w:t>предделением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spellStart"/>
      <w:proofErr w:type="gramStart"/>
      <w:r w:rsidRPr="00920353">
        <w:rPr>
          <w:sz w:val="24"/>
          <w:lang w:val="en-US"/>
        </w:rPr>
        <w:t>ldi</w:t>
      </w:r>
      <w:proofErr w:type="spellEnd"/>
      <w:proofErr w:type="gramEnd"/>
      <w:r w:rsidRPr="00920353">
        <w:rPr>
          <w:sz w:val="24"/>
          <w:lang w:val="en-US"/>
        </w:rPr>
        <w:tab/>
        <w:t>s___, 0</w:t>
      </w:r>
      <w:r w:rsidRPr="00920353">
        <w:rPr>
          <w:sz w:val="24"/>
          <w:lang w:val="en-US"/>
        </w:rPr>
        <w:tab/>
      </w:r>
      <w:r w:rsidRPr="00920353">
        <w:rPr>
          <w:sz w:val="24"/>
          <w:lang w:val="en-US"/>
        </w:rPr>
        <w:tab/>
        <w:t>; 0 --&gt; s___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</w:r>
      <w:proofErr w:type="spellStart"/>
      <w:r w:rsidRPr="00920353">
        <w:rPr>
          <w:sz w:val="24"/>
          <w:lang w:val="en-US"/>
        </w:rPr>
        <w:t>portb</w:t>
      </w:r>
      <w:proofErr w:type="spellEnd"/>
      <w:r w:rsidRPr="00920353">
        <w:rPr>
          <w:sz w:val="24"/>
          <w:lang w:val="en-US"/>
        </w:rPr>
        <w:t xml:space="preserve">, s___ </w:t>
      </w:r>
      <w:r w:rsidRPr="00920353">
        <w:rPr>
          <w:sz w:val="24"/>
          <w:lang w:val="en-US"/>
        </w:rPr>
        <w:tab/>
        <w:t xml:space="preserve">; s___ --&gt; </w:t>
      </w:r>
      <w:proofErr w:type="spellStart"/>
      <w:r w:rsidRPr="00920353">
        <w:rPr>
          <w:sz w:val="24"/>
          <w:lang w:val="en-US"/>
        </w:rPr>
        <w:t>pb</w:t>
      </w:r>
      <w:proofErr w:type="spellEnd"/>
    </w:p>
    <w:p w:rsidR="00920353" w:rsidRPr="00920353" w:rsidRDefault="00920353" w:rsidP="00920353">
      <w:pPr>
        <w:ind w:firstLine="567"/>
        <w:rPr>
          <w:sz w:val="24"/>
          <w:lang w:val="en-US"/>
        </w:rPr>
      </w:pPr>
      <w:proofErr w:type="gramStart"/>
      <w:r w:rsidRPr="00920353">
        <w:rPr>
          <w:sz w:val="24"/>
          <w:lang w:val="en-US"/>
        </w:rPr>
        <w:t>out</w:t>
      </w:r>
      <w:proofErr w:type="gramEnd"/>
      <w:r w:rsidRPr="00920353">
        <w:rPr>
          <w:sz w:val="24"/>
          <w:lang w:val="en-US"/>
        </w:rPr>
        <w:tab/>
        <w:t>tcnt0, temp</w:t>
      </w:r>
      <w:r w:rsidRPr="00920353">
        <w:rPr>
          <w:sz w:val="24"/>
          <w:lang w:val="en-US"/>
        </w:rPr>
        <w:tab/>
        <w:t>; 0 --&gt; tcnt0</w:t>
      </w:r>
    </w:p>
    <w:p w:rsidR="00920353" w:rsidRPr="00920353" w:rsidRDefault="00920353" w:rsidP="00920353">
      <w:pPr>
        <w:ind w:firstLine="567"/>
        <w:rPr>
          <w:sz w:val="24"/>
          <w:lang w:val="en-US"/>
        </w:rPr>
      </w:pPr>
      <w:r w:rsidRPr="00920353">
        <w:rPr>
          <w:sz w:val="24"/>
          <w:lang w:val="en-US"/>
        </w:rPr>
        <w:t>ccc0</w:t>
      </w:r>
      <w:proofErr w:type="gramStart"/>
      <w:r w:rsidRPr="00920353">
        <w:rPr>
          <w:sz w:val="24"/>
          <w:lang w:val="en-US"/>
        </w:rPr>
        <w:t>:</w:t>
      </w:r>
      <w:r w:rsidRPr="00920353">
        <w:rPr>
          <w:sz w:val="24"/>
          <w:lang w:val="en-US"/>
        </w:rPr>
        <w:tab/>
      </w:r>
      <w:r w:rsidRPr="00920353">
        <w:rPr>
          <w:sz w:val="24"/>
          <w:lang w:val="en-US"/>
        </w:rPr>
        <w:tab/>
      </w:r>
      <w:r w:rsidRPr="00920353">
        <w:rPr>
          <w:sz w:val="24"/>
          <w:lang w:val="en-US"/>
        </w:rPr>
        <w:tab/>
        <w:t>;</w:t>
      </w:r>
      <w:proofErr w:type="gramEnd"/>
      <w:r w:rsidRPr="00920353">
        <w:rPr>
          <w:sz w:val="24"/>
          <w:lang w:val="en-US"/>
        </w:rPr>
        <w:t xml:space="preserve"> </w:t>
      </w:r>
      <w:r w:rsidRPr="00920353">
        <w:rPr>
          <w:sz w:val="24"/>
        </w:rPr>
        <w:t>повтор</w:t>
      </w:r>
      <w:r w:rsidRPr="00920353">
        <w:rPr>
          <w:sz w:val="24"/>
          <w:lang w:val="en-US"/>
        </w:rPr>
        <w:t xml:space="preserve"> </w:t>
      </w:r>
      <w:r w:rsidRPr="00920353">
        <w:rPr>
          <w:sz w:val="24"/>
        </w:rPr>
        <w:t>цикла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in</w:t>
      </w:r>
      <w:proofErr w:type="spellEnd"/>
      <w:r w:rsidRPr="00920353">
        <w:rPr>
          <w:sz w:val="24"/>
        </w:rPr>
        <w:tab/>
        <w:t>k___, tcnt0</w:t>
      </w:r>
      <w:r w:rsidRPr="00920353">
        <w:rPr>
          <w:sz w:val="24"/>
        </w:rPr>
        <w:tab/>
        <w:t>; считали таймер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cp</w:t>
      </w:r>
      <w:proofErr w:type="spellEnd"/>
      <w:r w:rsidRPr="00920353">
        <w:rPr>
          <w:sz w:val="24"/>
        </w:rPr>
        <w:tab/>
        <w:t xml:space="preserve">k___, 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ab/>
        <w:t xml:space="preserve">; сравнили k__ и </w:t>
      </w:r>
      <w:proofErr w:type="spellStart"/>
      <w:r w:rsidRPr="00920353">
        <w:rPr>
          <w:sz w:val="24"/>
        </w:rPr>
        <w:t>k__z</w:t>
      </w:r>
      <w:proofErr w:type="spellEnd"/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brlo</w:t>
      </w:r>
      <w:proofErr w:type="spellEnd"/>
      <w:r w:rsidRPr="00920353">
        <w:rPr>
          <w:sz w:val="24"/>
        </w:rPr>
        <w:tab/>
        <w:t>ccc0</w:t>
      </w:r>
      <w:r w:rsidRPr="00920353">
        <w:rPr>
          <w:sz w:val="24"/>
        </w:rPr>
        <w:tab/>
      </w:r>
      <w:r w:rsidRPr="00920353">
        <w:rPr>
          <w:sz w:val="24"/>
        </w:rPr>
        <w:tab/>
        <w:t>; если k___&lt;</w:t>
      </w:r>
      <w:proofErr w:type="spellStart"/>
      <w:r w:rsidRPr="00920353">
        <w:rPr>
          <w:sz w:val="24"/>
        </w:rPr>
        <w:t>k__z</w:t>
      </w:r>
      <w:proofErr w:type="spellEnd"/>
      <w:r w:rsidRPr="00920353">
        <w:rPr>
          <w:sz w:val="24"/>
        </w:rPr>
        <w:t>, ушли в начало</w:t>
      </w:r>
    </w:p>
    <w:p w:rsidR="00920353" w:rsidRPr="00920353" w:rsidRDefault="00920353" w:rsidP="00920353">
      <w:pPr>
        <w:ind w:firstLine="567"/>
        <w:rPr>
          <w:sz w:val="24"/>
        </w:rPr>
      </w:pPr>
      <w:proofErr w:type="spellStart"/>
      <w:r w:rsidRPr="00920353">
        <w:rPr>
          <w:sz w:val="24"/>
        </w:rPr>
        <w:t>ret</w:t>
      </w:r>
      <w:proofErr w:type="spellEnd"/>
      <w:r w:rsidRPr="00920353">
        <w:rPr>
          <w:sz w:val="24"/>
        </w:rPr>
        <w:tab/>
      </w:r>
      <w:r w:rsidRPr="00920353">
        <w:rPr>
          <w:sz w:val="24"/>
        </w:rPr>
        <w:tab/>
      </w:r>
      <w:r w:rsidRPr="00920353">
        <w:rPr>
          <w:sz w:val="24"/>
        </w:rPr>
        <w:tab/>
        <w:t xml:space="preserve">; конец подпрограммы </w:t>
      </w:r>
      <w:proofErr w:type="spellStart"/>
      <w:r w:rsidRPr="00920353">
        <w:rPr>
          <w:sz w:val="24"/>
        </w:rPr>
        <w:t>subr_delay</w:t>
      </w:r>
      <w:proofErr w:type="spellEnd"/>
    </w:p>
    <w:p w:rsidR="00E25D77" w:rsidRDefault="00E25D77" w:rsidP="00003385"/>
    <w:p w:rsidR="0063419D" w:rsidRPr="00103C67" w:rsidRDefault="0063419D" w:rsidP="00003385">
      <w:pPr>
        <w:rPr>
          <w:spacing w:val="-2"/>
        </w:rPr>
      </w:pPr>
      <w:r>
        <w:tab/>
        <w:t xml:space="preserve">Программа, прошедшая трансляцию в </w:t>
      </w:r>
      <w:r>
        <w:rPr>
          <w:lang w:val="en-US"/>
        </w:rPr>
        <w:t>AVR</w:t>
      </w:r>
      <w:r w:rsidRPr="0063419D">
        <w:t>_</w:t>
      </w:r>
      <w:r>
        <w:rPr>
          <w:lang w:val="en-US"/>
        </w:rPr>
        <w:t>Studio</w:t>
      </w:r>
      <w:r w:rsidRPr="0063419D">
        <w:t xml:space="preserve"> </w:t>
      </w:r>
      <w:r>
        <w:t xml:space="preserve">и загруженная в </w:t>
      </w:r>
      <w:r w:rsidRPr="00103C67">
        <w:rPr>
          <w:spacing w:val="-2"/>
        </w:rPr>
        <w:t xml:space="preserve">микроконтроллер </w:t>
      </w:r>
      <w:proofErr w:type="spellStart"/>
      <w:r w:rsidRPr="00103C67">
        <w:rPr>
          <w:spacing w:val="-2"/>
          <w:lang w:val="en-US"/>
        </w:rPr>
        <w:t>ATmega</w:t>
      </w:r>
      <w:proofErr w:type="spellEnd"/>
      <w:r w:rsidRPr="00103C67">
        <w:rPr>
          <w:spacing w:val="-2"/>
        </w:rPr>
        <w:t>16</w:t>
      </w:r>
      <w:r w:rsidR="00103C67" w:rsidRPr="00103C67">
        <w:rPr>
          <w:spacing w:val="-2"/>
        </w:rPr>
        <w:t>, обеспечивает результат, приведённый на рис. 3.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03C67" w:rsidTr="00103C67">
        <w:tc>
          <w:tcPr>
            <w:tcW w:w="9571" w:type="dxa"/>
          </w:tcPr>
          <w:p w:rsidR="00103C67" w:rsidRDefault="003472E7" w:rsidP="00103C6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4994B388" wp14:editId="0894A72A">
                  <wp:extent cx="4885200" cy="239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00" cy="23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C67" w:rsidTr="00103C67">
        <w:tc>
          <w:tcPr>
            <w:tcW w:w="9571" w:type="dxa"/>
          </w:tcPr>
          <w:p w:rsidR="00103C67" w:rsidRPr="00103C67" w:rsidRDefault="00103C67" w:rsidP="00103C67">
            <w:pPr>
              <w:spacing w:before="120" w:after="120"/>
              <w:jc w:val="center"/>
              <w:rPr>
                <w:sz w:val="24"/>
              </w:rPr>
            </w:pPr>
            <w:r w:rsidRPr="00103C67">
              <w:rPr>
                <w:sz w:val="24"/>
              </w:rPr>
              <w:t>Рис. 3. Работа автоколебательного генератора импульсной последовательности</w:t>
            </w:r>
          </w:p>
        </w:tc>
      </w:tr>
    </w:tbl>
    <w:p w:rsidR="00E25D77" w:rsidRDefault="00E25D77" w:rsidP="0000338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09"/>
      </w:tblGrid>
      <w:tr w:rsidR="00D317D2" w:rsidTr="00D317D2">
        <w:tc>
          <w:tcPr>
            <w:tcW w:w="6062" w:type="dxa"/>
            <w:vMerge w:val="restart"/>
          </w:tcPr>
          <w:p w:rsidR="00D317D2" w:rsidRDefault="00D317D2" w:rsidP="003C5580">
            <w:r>
              <w:lastRenderedPageBreak/>
              <w:tab/>
              <w:t>Построение генератора, работающего в ждущем режиме, также не представляет особых трудностей. Для этого необходимо запрогра</w:t>
            </w:r>
            <w:r>
              <w:t>м</w:t>
            </w:r>
            <w:r>
              <w:t xml:space="preserve">мировать один из регистров микроконтроллера на вход, обеспечить непрерывный опрос этого регистра, и при реализации входного перепада 0→1 </w:t>
            </w:r>
            <w:r w:rsidR="003C5580">
              <w:t>стартует выполнение заданной импуль</w:t>
            </w:r>
            <w:r w:rsidR="003C5580">
              <w:t>с</w:t>
            </w:r>
            <w:r w:rsidR="003C5580">
              <w:t>ной последовательности. Необходимый пер</w:t>
            </w:r>
            <w:r w:rsidR="003C5580">
              <w:t>е</w:t>
            </w:r>
            <w:r w:rsidR="003C5580">
              <w:t>пад</w:t>
            </w:r>
            <w:r>
              <w:t xml:space="preserve"> можно </w:t>
            </w:r>
            <w:r w:rsidR="003C5580">
              <w:t>реализовать</w:t>
            </w:r>
            <w:r>
              <w:t xml:space="preserve"> с помощью кнопки, в этом случае следует предусмотреть подключ</w:t>
            </w:r>
            <w:r>
              <w:t>е</w:t>
            </w:r>
            <w:r>
              <w:t>ние подтягивающих резисторов, а можно и</w:t>
            </w:r>
            <w:r>
              <w:t>с</w:t>
            </w:r>
            <w:r>
              <w:t>пользовать для этого специальный импульсный генератор, без подтягивающих ре</w:t>
            </w:r>
            <w:r w:rsidR="003C5580">
              <w:t>зисторов.</w:t>
            </w:r>
            <w:r w:rsidR="0040018D">
              <w:t xml:space="preserve"> Схема алгоритма для построения ждущего и</w:t>
            </w:r>
            <w:r w:rsidR="0040018D">
              <w:t>м</w:t>
            </w:r>
            <w:r w:rsidR="0040018D">
              <w:t>пульсного генератора приведена на рис. 4.</w:t>
            </w:r>
          </w:p>
          <w:p w:rsidR="0040018D" w:rsidRPr="00530487" w:rsidRDefault="0040018D" w:rsidP="003C5580">
            <w:r>
              <w:tab/>
              <w:t>Применение микроконтроллеров для п</w:t>
            </w:r>
            <w:r>
              <w:t>о</w:t>
            </w:r>
            <w:r>
              <w:t>строения генераторов заданных импульсных последовательностей открывает массу возмо</w:t>
            </w:r>
            <w:r>
              <w:t>ж</w:t>
            </w:r>
            <w:r>
              <w:t>ностей – можно нажатием на различные кнопки вызывать различные импульсные последов</w:t>
            </w:r>
            <w:r>
              <w:t>а</w:t>
            </w:r>
            <w:r>
              <w:t>тельности, можно добиться кварцевой стабил</w:t>
            </w:r>
            <w:r>
              <w:t>и</w:t>
            </w:r>
            <w:r>
              <w:t>зации длительностей импульсов (при использ</w:t>
            </w:r>
            <w:r>
              <w:t>о</w:t>
            </w:r>
            <w:r>
              <w:t>вании кварцевой стабилизации тактовой част</w:t>
            </w:r>
            <w:r>
              <w:t>о</w:t>
            </w:r>
            <w:r>
              <w:t>ты), можно</w:t>
            </w:r>
            <w:r w:rsidR="00530487">
              <w:t xml:space="preserve"> реализовать несколько абсолютно </w:t>
            </w:r>
            <w:proofErr w:type="gramStart"/>
            <w:r w:rsidR="00530487">
              <w:t>синхронный</w:t>
            </w:r>
            <w:proofErr w:type="gramEnd"/>
            <w:r w:rsidR="00530487">
              <w:t xml:space="preserve"> импульсных последовательностей и т.д. Некоторым слабым местом является сра</w:t>
            </w:r>
            <w:r w:rsidR="00530487">
              <w:t>в</w:t>
            </w:r>
            <w:r w:rsidR="00530487">
              <w:t>нительно невысокие частоты импульсных п</w:t>
            </w:r>
            <w:r w:rsidR="00530487">
              <w:t>о</w:t>
            </w:r>
            <w:r w:rsidR="00530487">
              <w:t xml:space="preserve">следовательностей – так, микроконтроллер  </w:t>
            </w:r>
            <w:proofErr w:type="spellStart"/>
            <w:r w:rsidR="00530487">
              <w:rPr>
                <w:lang w:val="en-US"/>
              </w:rPr>
              <w:t>ATmega</w:t>
            </w:r>
            <w:proofErr w:type="spellEnd"/>
            <w:r w:rsidR="00530487">
              <w:t>16 имеет максимальное значение такт</w:t>
            </w:r>
            <w:r w:rsidR="00530487">
              <w:t>о</w:t>
            </w:r>
            <w:r w:rsidR="00530487">
              <w:t>вой частоты только 16 МГц.</w:t>
            </w:r>
          </w:p>
        </w:tc>
        <w:tc>
          <w:tcPr>
            <w:tcW w:w="3509" w:type="dxa"/>
          </w:tcPr>
          <w:p w:rsidR="00D317D2" w:rsidRDefault="00D317D2" w:rsidP="00D317D2">
            <w:pPr>
              <w:jc w:val="center"/>
            </w:pPr>
            <w:r>
              <w:object w:dxaOrig="4320" w:dyaOrig="1958">
                <v:shape id="_x0000_i1027" type="#_x0000_t75" style="width:157.75pt;height:481.95pt" o:ole="">
                  <v:imagedata r:id="rId11" o:title=""/>
                  <o:lock v:ext="edit" aspectratio="f"/>
                </v:shape>
                <o:OLEObject Type="Embed" ProgID="PBrush" ShapeID="_x0000_i1027" DrawAspect="Content" ObjectID="_1634118420" r:id="rId12"/>
              </w:object>
            </w:r>
          </w:p>
        </w:tc>
      </w:tr>
      <w:tr w:rsidR="00D317D2" w:rsidTr="00D317D2">
        <w:tc>
          <w:tcPr>
            <w:tcW w:w="6062" w:type="dxa"/>
            <w:vMerge/>
          </w:tcPr>
          <w:p w:rsidR="00D317D2" w:rsidRDefault="00D317D2" w:rsidP="00003385"/>
        </w:tc>
        <w:tc>
          <w:tcPr>
            <w:tcW w:w="3509" w:type="dxa"/>
          </w:tcPr>
          <w:p w:rsidR="00D317D2" w:rsidRDefault="003C5580" w:rsidP="003C5580">
            <w:pPr>
              <w:spacing w:after="120"/>
              <w:jc w:val="center"/>
            </w:pPr>
            <w:r w:rsidRPr="003C5580">
              <w:rPr>
                <w:sz w:val="24"/>
              </w:rPr>
              <w:t>Рис. 4. Схема алгоритма</w:t>
            </w:r>
            <w:r>
              <w:rPr>
                <w:sz w:val="24"/>
              </w:rPr>
              <w:t xml:space="preserve"> для импульсного генератора в ждущем режиме</w:t>
            </w:r>
          </w:p>
        </w:tc>
      </w:tr>
    </w:tbl>
    <w:p w:rsidR="00003385" w:rsidRPr="001C6EBF" w:rsidRDefault="001C6EBF" w:rsidP="00003385">
      <w:pPr>
        <w:rPr>
          <w:spacing w:val="-2"/>
        </w:rPr>
      </w:pPr>
      <w:r w:rsidRPr="001C6EBF">
        <w:rPr>
          <w:spacing w:val="-2"/>
        </w:rPr>
        <w:tab/>
        <w:t>В настоящей лабораторной работе предлагается на выбор два варианта:</w:t>
      </w:r>
    </w:p>
    <w:p w:rsidR="001C6EBF" w:rsidRPr="00282F3B" w:rsidRDefault="001C6EBF" w:rsidP="00003385">
      <w:r>
        <w:tab/>
      </w:r>
      <w:r w:rsidRPr="008A2D8F">
        <w:rPr>
          <w:b/>
        </w:rPr>
        <w:t>Вариант</w:t>
      </w:r>
      <w:proofErr w:type="gramStart"/>
      <w:r w:rsidRPr="008A2D8F">
        <w:rPr>
          <w:b/>
        </w:rPr>
        <w:t xml:space="preserve"> А</w:t>
      </w:r>
      <w:proofErr w:type="gramEnd"/>
      <w:r w:rsidRPr="008A2D8F">
        <w:rPr>
          <w:b/>
        </w:rPr>
        <w:t>:</w:t>
      </w:r>
      <w:r>
        <w:t xml:space="preserve"> Создать </w:t>
      </w:r>
      <w:r w:rsidR="009B5224">
        <w:t xml:space="preserve">в системе </w:t>
      </w:r>
      <w:r w:rsidR="009B5224">
        <w:rPr>
          <w:lang w:val="en-US"/>
        </w:rPr>
        <w:t>PROTEUS</w:t>
      </w:r>
      <w:r w:rsidR="009B5224" w:rsidRPr="009B5224">
        <w:t xml:space="preserve"> </w:t>
      </w:r>
      <w:r>
        <w:t>генераторы импульсных посл</w:t>
      </w:r>
      <w:r>
        <w:t>е</w:t>
      </w:r>
      <w:r>
        <w:t xml:space="preserve">довательностей, работающие в автоколебательном и в ждущем режимах. В этом случае исходными данными является импульсная последовательность, рассмотренный пример (рис. 1) можно задать как </w:t>
      </w:r>
      <w:r w:rsidR="00D8491E" w:rsidRPr="00D8491E">
        <w:rPr>
          <w:b/>
          <w:color w:val="FF0000"/>
        </w:rPr>
        <w:t>10</w:t>
      </w:r>
      <w:r w:rsidR="00D8491E">
        <w:t xml:space="preserve"> </w:t>
      </w:r>
      <w:r w:rsidR="00D8491E" w:rsidRPr="00D8491E">
        <w:rPr>
          <w:b/>
          <w:color w:val="0070C0"/>
          <w:sz w:val="22"/>
        </w:rPr>
        <w:t>10</w:t>
      </w:r>
      <w:r w:rsidR="00D8491E">
        <w:t xml:space="preserve"> </w:t>
      </w:r>
      <w:r w:rsidR="00D8491E" w:rsidRPr="00D8491E">
        <w:rPr>
          <w:b/>
          <w:color w:val="FF0000"/>
        </w:rPr>
        <w:t>10</w:t>
      </w:r>
      <w:r w:rsidR="00D8491E">
        <w:t xml:space="preserve"> </w:t>
      </w:r>
      <w:r w:rsidR="00D8491E">
        <w:rPr>
          <w:b/>
          <w:color w:val="0070C0"/>
          <w:sz w:val="22"/>
        </w:rPr>
        <w:t>2</w:t>
      </w:r>
      <w:r w:rsidR="00D8491E" w:rsidRPr="00D8491E">
        <w:rPr>
          <w:b/>
          <w:color w:val="0070C0"/>
          <w:sz w:val="22"/>
        </w:rPr>
        <w:t>0</w:t>
      </w:r>
      <w:r w:rsidR="00D8491E">
        <w:t xml:space="preserve"> </w:t>
      </w:r>
      <w:r w:rsidR="00D8491E" w:rsidRPr="00D8491E">
        <w:rPr>
          <w:b/>
          <w:color w:val="FF0000"/>
        </w:rPr>
        <w:t>10</w:t>
      </w:r>
      <w:r w:rsidR="00D8491E">
        <w:t xml:space="preserve"> </w:t>
      </w:r>
      <w:r w:rsidR="00D8491E">
        <w:rPr>
          <w:b/>
          <w:color w:val="0070C0"/>
          <w:sz w:val="22"/>
        </w:rPr>
        <w:t>6</w:t>
      </w:r>
      <w:r w:rsidR="00D8491E" w:rsidRPr="00D8491E">
        <w:rPr>
          <w:b/>
          <w:color w:val="0070C0"/>
          <w:sz w:val="22"/>
        </w:rPr>
        <w:t>0</w:t>
      </w:r>
      <w:r w:rsidR="00282F3B" w:rsidRPr="00282F3B">
        <w:t>.</w:t>
      </w:r>
    </w:p>
    <w:p w:rsidR="001C6EBF" w:rsidRPr="004E126F" w:rsidRDefault="00282F3B" w:rsidP="00003385">
      <w:r>
        <w:tab/>
      </w:r>
      <w:r w:rsidRPr="008A2D8F">
        <w:rPr>
          <w:b/>
        </w:rPr>
        <w:t>Вариант</w:t>
      </w:r>
      <w:proofErr w:type="gramStart"/>
      <w:r w:rsidRPr="008A2D8F">
        <w:rPr>
          <w:b/>
        </w:rPr>
        <w:t xml:space="preserve"> В</w:t>
      </w:r>
      <w:proofErr w:type="gramEnd"/>
      <w:r w:rsidRPr="008A2D8F">
        <w:rPr>
          <w:b/>
        </w:rPr>
        <w:t>:</w:t>
      </w:r>
      <w:r>
        <w:t xml:space="preserve"> Создать </w:t>
      </w:r>
      <w:r w:rsidR="004E126F">
        <w:t xml:space="preserve">в системе </w:t>
      </w:r>
      <w:r w:rsidR="004E126F">
        <w:rPr>
          <w:lang w:val="en-US"/>
        </w:rPr>
        <w:t>PROTEUS</w:t>
      </w:r>
      <w:r w:rsidR="004E126F">
        <w:t xml:space="preserve"> </w:t>
      </w:r>
      <w:r>
        <w:t xml:space="preserve">генератор музыкальных </w:t>
      </w:r>
      <w:r w:rsidR="004E126F">
        <w:t>мел</w:t>
      </w:r>
      <w:r w:rsidR="004E126F">
        <w:t>о</w:t>
      </w:r>
      <w:r w:rsidR="004E126F">
        <w:t>дий</w:t>
      </w:r>
      <w:r>
        <w:t xml:space="preserve">. В этом случае исходными данными является нотная запись мелодии. По нотной записи необходимо построить последовательность звуков, каждый из которых имеет некоторую частоту и некоторую длительность. </w:t>
      </w:r>
      <w:r w:rsidR="009B5224" w:rsidRPr="009B5224">
        <w:t>Д</w:t>
      </w:r>
      <w:r w:rsidR="009B5224">
        <w:t xml:space="preserve">ля вывода звука следует использовать </w:t>
      </w:r>
      <w:r w:rsidR="004E126F">
        <w:t xml:space="preserve">элемент </w:t>
      </w:r>
      <w:r w:rsidR="004E126F">
        <w:rPr>
          <w:lang w:val="en-US"/>
        </w:rPr>
        <w:t>SPEAKER</w:t>
      </w:r>
      <w:r w:rsidR="004E126F">
        <w:t>, к которому подключаются</w:t>
      </w:r>
      <w:r w:rsidR="004E126F" w:rsidRPr="004E126F">
        <w:t xml:space="preserve"> </w:t>
      </w:r>
      <w:r w:rsidR="009B5224">
        <w:t>г</w:t>
      </w:r>
      <w:r w:rsidR="009B5224">
        <w:t>е</w:t>
      </w:r>
      <w:r w:rsidR="009B5224">
        <w:t>нератор синусоидальных колебаний</w:t>
      </w:r>
      <w:r w:rsidR="004E126F">
        <w:t xml:space="preserve"> с различными частотами. Подключение </w:t>
      </w:r>
      <w:r w:rsidR="004E126F">
        <w:lastRenderedPageBreak/>
        <w:t xml:space="preserve">осуществляется с помощью управляемых ключей </w:t>
      </w:r>
      <w:r w:rsidR="004E126F">
        <w:rPr>
          <w:lang w:val="en-US"/>
        </w:rPr>
        <w:t>VSWITCH</w:t>
      </w:r>
      <w:r w:rsidR="004E126F">
        <w:t>, переключение которых осуществляется с помощью микроконтроллера. Общая схема ген</w:t>
      </w:r>
      <w:r w:rsidR="004E126F">
        <w:t>е</w:t>
      </w:r>
      <w:r w:rsidR="004E126F">
        <w:t>ратора показана на рис. 5.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5953"/>
      </w:tblGrid>
      <w:tr w:rsidR="004E126F" w:rsidTr="004E126F">
        <w:tc>
          <w:tcPr>
            <w:tcW w:w="4644" w:type="dxa"/>
            <w:vMerge w:val="restart"/>
          </w:tcPr>
          <w:p w:rsidR="004E126F" w:rsidRDefault="003472E7" w:rsidP="003472E7">
            <w:r>
              <w:tab/>
              <w:t>Как нетрудно дог</w:t>
            </w:r>
            <w:r>
              <w:t>а</w:t>
            </w:r>
            <w:r>
              <w:t>даться, по схеме рис. 5 можно реализовать генер</w:t>
            </w:r>
            <w:r>
              <w:t>а</w:t>
            </w:r>
            <w:r>
              <w:t>тор музыкальных мелодий, которые содержат не более восьми нот. Если мелодия содержит большее колич</w:t>
            </w:r>
            <w:r>
              <w:t>е</w:t>
            </w:r>
            <w:r>
              <w:t>ство нот, следует использ</w:t>
            </w:r>
            <w:r>
              <w:t>о</w:t>
            </w:r>
            <w:r>
              <w:t xml:space="preserve">вать дешифратор. </w:t>
            </w:r>
          </w:p>
          <w:p w:rsidR="00D8491E" w:rsidRPr="00D8491E" w:rsidRDefault="00D8491E" w:rsidP="003472E7">
            <w:r>
              <w:tab/>
              <w:t>С помощью схемы рис. 5 можно воспроизв</w:t>
            </w:r>
            <w:r>
              <w:t>о</w:t>
            </w:r>
            <w:r>
              <w:t>дить также полифонические мелодии.</w:t>
            </w:r>
          </w:p>
        </w:tc>
        <w:tc>
          <w:tcPr>
            <w:tcW w:w="4927" w:type="dxa"/>
          </w:tcPr>
          <w:p w:rsidR="004E126F" w:rsidRDefault="004E126F" w:rsidP="004E126F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3A5C3CBB" wp14:editId="7F92A507">
                  <wp:extent cx="3643200" cy="345960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200" cy="34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126F" w:rsidTr="004E126F">
        <w:tc>
          <w:tcPr>
            <w:tcW w:w="4644" w:type="dxa"/>
            <w:vMerge/>
          </w:tcPr>
          <w:p w:rsidR="004E126F" w:rsidRDefault="004E126F" w:rsidP="004E126F">
            <w:pPr>
              <w:jc w:val="left"/>
            </w:pPr>
          </w:p>
        </w:tc>
        <w:tc>
          <w:tcPr>
            <w:tcW w:w="4927" w:type="dxa"/>
          </w:tcPr>
          <w:p w:rsidR="004E126F" w:rsidRDefault="004E126F" w:rsidP="003472E7">
            <w:pPr>
              <w:jc w:val="center"/>
            </w:pPr>
            <w:r w:rsidRPr="004E126F">
              <w:rPr>
                <w:sz w:val="24"/>
              </w:rPr>
              <w:t>Рис. 5. Схема генератора музыкальных мелодий</w:t>
            </w:r>
          </w:p>
        </w:tc>
      </w:tr>
    </w:tbl>
    <w:p w:rsidR="001C6EBF" w:rsidRDefault="001C6EBF" w:rsidP="00003385"/>
    <w:p w:rsidR="00F16808" w:rsidRDefault="00F16808" w:rsidP="00F16808"/>
    <w:p w:rsidR="00DD585F" w:rsidRDefault="00DD585F" w:rsidP="00F16808"/>
    <w:p w:rsidR="00DD585F" w:rsidRDefault="00DD585F" w:rsidP="00F16808"/>
    <w:p w:rsidR="00DD585F" w:rsidRPr="00DD585F" w:rsidRDefault="00DD585F" w:rsidP="00F16808"/>
    <w:p w:rsidR="00DD585F" w:rsidRPr="00DD585F" w:rsidRDefault="00DD585F" w:rsidP="00F16808">
      <w:r w:rsidRPr="00D8491E">
        <w:tab/>
      </w:r>
      <w:r>
        <w:rPr>
          <w:b/>
          <w:sz w:val="32"/>
        </w:rPr>
        <w:t>Вариант</w:t>
      </w:r>
      <w:proofErr w:type="gramStart"/>
      <w:r>
        <w:rPr>
          <w:b/>
          <w:sz w:val="32"/>
        </w:rPr>
        <w:t xml:space="preserve"> А</w:t>
      </w:r>
      <w:proofErr w:type="gramEnd"/>
    </w:p>
    <w:p w:rsidR="00F16808" w:rsidRPr="00E47503" w:rsidRDefault="00F16808" w:rsidP="00F16808">
      <w:pPr>
        <w:spacing w:after="120"/>
        <w:rPr>
          <w:b/>
          <w:sz w:val="32"/>
        </w:rPr>
      </w:pPr>
      <w:r w:rsidRPr="00E47503">
        <w:rPr>
          <w:b/>
          <w:sz w:val="32"/>
        </w:rPr>
        <w:tab/>
        <w:t>Порядок выполнения работы.</w:t>
      </w:r>
    </w:p>
    <w:p w:rsidR="00F16808" w:rsidRDefault="00F16808" w:rsidP="00F16808">
      <w:r>
        <w:tab/>
        <w:t xml:space="preserve">1. Получить у преподавателя задание – </w:t>
      </w:r>
      <w:r w:rsidR="00530487">
        <w:t>последовательность импульсов.</w:t>
      </w:r>
    </w:p>
    <w:p w:rsidR="00F16808" w:rsidRDefault="00F16808" w:rsidP="00F16808">
      <w:pPr>
        <w:spacing w:before="120"/>
      </w:pPr>
      <w:r>
        <w:tab/>
        <w:t>2. Составить схем</w:t>
      </w:r>
      <w:r w:rsidR="00530487">
        <w:t>ы алгоритмов</w:t>
      </w:r>
      <w:r>
        <w:t xml:space="preserve"> работы </w:t>
      </w:r>
      <w:r w:rsidR="00530487">
        <w:t xml:space="preserve">генератора в </w:t>
      </w:r>
      <w:proofErr w:type="gramStart"/>
      <w:r w:rsidR="00530487">
        <w:t>ждущем</w:t>
      </w:r>
      <w:proofErr w:type="gramEnd"/>
      <w:r w:rsidR="00530487">
        <w:t xml:space="preserve"> и в авт</w:t>
      </w:r>
      <w:r w:rsidR="00530487">
        <w:t>о</w:t>
      </w:r>
      <w:r w:rsidR="00530487">
        <w:t>колебательном режимах</w:t>
      </w:r>
      <w:r>
        <w:t>.</w:t>
      </w:r>
    </w:p>
    <w:p w:rsidR="00F16808" w:rsidRDefault="00F16808" w:rsidP="00F16808">
      <w:pPr>
        <w:spacing w:before="120"/>
      </w:pPr>
      <w:r>
        <w:tab/>
        <w:t xml:space="preserve">3. Написать на языке ассемблера </w:t>
      </w:r>
      <w:r>
        <w:rPr>
          <w:lang w:val="en-US"/>
        </w:rPr>
        <w:t>ATMEGA</w:t>
      </w:r>
      <w:r w:rsidRPr="00F16808">
        <w:t xml:space="preserve">16 </w:t>
      </w:r>
      <w:r>
        <w:t>программ</w:t>
      </w:r>
      <w:r w:rsidR="00530487">
        <w:t>ы</w:t>
      </w:r>
      <w:r>
        <w:t>, реализующ</w:t>
      </w:r>
      <w:r w:rsidR="00530487">
        <w:t>ие</w:t>
      </w:r>
      <w:r>
        <w:t xml:space="preserve"> алгоритм</w:t>
      </w:r>
      <w:r w:rsidR="00530487">
        <w:t>ы</w:t>
      </w:r>
      <w:r>
        <w:t xml:space="preserve"> п.2.</w:t>
      </w:r>
    </w:p>
    <w:p w:rsidR="00F16808" w:rsidRDefault="00F16808" w:rsidP="00F16808">
      <w:pPr>
        <w:spacing w:before="120"/>
      </w:pPr>
      <w:r>
        <w:tab/>
        <w:t xml:space="preserve">4. С помощью программы </w:t>
      </w:r>
      <w:r>
        <w:rPr>
          <w:lang w:val="en-US"/>
        </w:rPr>
        <w:t>AVR</w:t>
      </w:r>
      <w:r w:rsidR="00CC002A">
        <w:t>_</w:t>
      </w:r>
      <w:r>
        <w:rPr>
          <w:lang w:val="en-US"/>
        </w:rPr>
        <w:t>Studio</w:t>
      </w:r>
      <w:r w:rsidRPr="00F16808">
        <w:t xml:space="preserve"> </w:t>
      </w:r>
      <w:r>
        <w:t>осуществить трансляцию пр</w:t>
      </w:r>
      <w:r>
        <w:t>о</w:t>
      </w:r>
      <w:r w:rsidR="00530487">
        <w:t>грамм</w:t>
      </w:r>
      <w:r>
        <w:t xml:space="preserve"> (получить </w:t>
      </w:r>
      <w:r>
        <w:rPr>
          <w:lang w:val="en-US"/>
        </w:rPr>
        <w:t>hex</w:t>
      </w:r>
      <w:r>
        <w:t>-файл</w:t>
      </w:r>
      <w:r w:rsidR="00530487">
        <w:t>ы</w:t>
      </w:r>
      <w:r>
        <w:t>).</w:t>
      </w:r>
    </w:p>
    <w:p w:rsidR="003361B1" w:rsidRPr="00681F82" w:rsidRDefault="003361B1" w:rsidP="00F16808">
      <w:pPr>
        <w:spacing w:before="120"/>
      </w:pPr>
      <w:r>
        <w:tab/>
        <w:t xml:space="preserve">5. Собрать в системе </w:t>
      </w:r>
      <w:r>
        <w:rPr>
          <w:lang w:val="en-US"/>
        </w:rPr>
        <w:t>PROTEUS</w:t>
      </w:r>
      <w:r>
        <w:t xml:space="preserve"> схему</w:t>
      </w:r>
      <w:r w:rsidR="00530487">
        <w:t xml:space="preserve"> (или схемы)</w:t>
      </w:r>
      <w:r>
        <w:t xml:space="preserve"> на основе микр</w:t>
      </w:r>
      <w:r>
        <w:t>о</w:t>
      </w:r>
      <w:r>
        <w:t xml:space="preserve">контроллера </w:t>
      </w:r>
      <w:r>
        <w:rPr>
          <w:lang w:val="en-US"/>
        </w:rPr>
        <w:t>ATMEGA</w:t>
      </w:r>
      <w:r w:rsidRPr="00F16808">
        <w:t>16</w:t>
      </w:r>
      <w:r>
        <w:t>, реализующую разрабатываем</w:t>
      </w:r>
      <w:r w:rsidR="00530487">
        <w:t>ые</w:t>
      </w:r>
      <w:r>
        <w:t xml:space="preserve"> </w:t>
      </w:r>
      <w:r w:rsidR="00530487">
        <w:t>генераторы</w:t>
      </w:r>
      <w:r>
        <w:t>.</w:t>
      </w:r>
    </w:p>
    <w:p w:rsidR="008C1F7A" w:rsidRPr="008C1F7A" w:rsidRDefault="008C1F7A" w:rsidP="00F16808">
      <w:pPr>
        <w:spacing w:before="120"/>
      </w:pPr>
      <w:r w:rsidRPr="00681F82">
        <w:tab/>
      </w:r>
      <w:r w:rsidRPr="008C1F7A">
        <w:t>6</w:t>
      </w:r>
      <w:r>
        <w:t>. Убедиться в правильном функционировании разработанн</w:t>
      </w:r>
      <w:r w:rsidR="00530487">
        <w:t>ых генер</w:t>
      </w:r>
      <w:r w:rsidR="00530487">
        <w:t>а</w:t>
      </w:r>
      <w:r w:rsidR="00530487">
        <w:t>торов</w:t>
      </w:r>
      <w:r>
        <w:t>.</w:t>
      </w:r>
    </w:p>
    <w:p w:rsidR="008C1F7A" w:rsidRDefault="008C1F7A" w:rsidP="008C1F7A"/>
    <w:p w:rsidR="008C1F7A" w:rsidRDefault="008C1F7A" w:rsidP="008C1F7A"/>
    <w:p w:rsidR="008C1F7A" w:rsidRPr="00D569A0" w:rsidRDefault="008C1F7A" w:rsidP="008C1F7A">
      <w:pPr>
        <w:spacing w:after="120"/>
        <w:rPr>
          <w:b/>
          <w:sz w:val="32"/>
        </w:rPr>
      </w:pPr>
      <w:r w:rsidRPr="00D569A0">
        <w:rPr>
          <w:b/>
          <w:sz w:val="32"/>
        </w:rPr>
        <w:lastRenderedPageBreak/>
        <w:tab/>
        <w:t>Содержание отчёта.</w:t>
      </w:r>
    </w:p>
    <w:p w:rsidR="008C1F7A" w:rsidRDefault="008C1F7A" w:rsidP="008C1F7A">
      <w:pPr>
        <w:spacing w:after="120"/>
      </w:pPr>
      <w:r>
        <w:tab/>
        <w:t>Отчёт должен содержать:</w:t>
      </w:r>
    </w:p>
    <w:p w:rsidR="008C1F7A" w:rsidRDefault="008C1F7A" w:rsidP="008C1F7A">
      <w:pPr>
        <w:spacing w:after="120"/>
      </w:pPr>
      <w:r>
        <w:tab/>
        <w:t xml:space="preserve">1. Задание лабораторной работы – </w:t>
      </w:r>
      <w:r w:rsidR="00530487">
        <w:t>последовательность импульсов</w:t>
      </w:r>
      <w:r>
        <w:t>.</w:t>
      </w:r>
    </w:p>
    <w:p w:rsidR="008C1F7A" w:rsidRDefault="008C1F7A" w:rsidP="008C1F7A">
      <w:pPr>
        <w:spacing w:after="120"/>
      </w:pPr>
      <w:r>
        <w:tab/>
        <w:t>2. Алгоритм</w:t>
      </w:r>
      <w:r w:rsidR="001C6EBF">
        <w:t xml:space="preserve"> (алгоритмы)</w:t>
      </w:r>
      <w:r>
        <w:t xml:space="preserve"> работы системы</w:t>
      </w:r>
    </w:p>
    <w:p w:rsidR="008C1F7A" w:rsidRDefault="008C1F7A" w:rsidP="008C1F7A">
      <w:pPr>
        <w:spacing w:after="120"/>
      </w:pPr>
      <w:r>
        <w:tab/>
        <w:t>3. Программу</w:t>
      </w:r>
      <w:r w:rsidR="001C6EBF">
        <w:t xml:space="preserve"> (программы)</w:t>
      </w:r>
      <w:r>
        <w:t xml:space="preserve"> для микроконтроллера </w:t>
      </w:r>
      <w:r>
        <w:rPr>
          <w:lang w:val="en-US"/>
        </w:rPr>
        <w:t>ATMEGA</w:t>
      </w:r>
      <w:r w:rsidRPr="008C1F7A">
        <w:t>16</w:t>
      </w:r>
      <w:r>
        <w:t>, реал</w:t>
      </w:r>
      <w:r>
        <w:t>и</w:t>
      </w:r>
      <w:r>
        <w:t>зующую разработанный алгоритм.</w:t>
      </w:r>
    </w:p>
    <w:p w:rsidR="008C1F7A" w:rsidRPr="008C1F7A" w:rsidRDefault="008C1F7A" w:rsidP="008C1F7A">
      <w:pPr>
        <w:spacing w:after="120"/>
      </w:pPr>
      <w:r>
        <w:tab/>
      </w:r>
      <w:r w:rsidR="001C6EBF">
        <w:t>4. Функционирование разработанных</w:t>
      </w:r>
      <w:r>
        <w:t xml:space="preserve"> </w:t>
      </w:r>
      <w:r w:rsidR="001C6EBF">
        <w:t>генераторов</w:t>
      </w:r>
      <w:r>
        <w:t xml:space="preserve"> должно быть пр</w:t>
      </w:r>
      <w:r>
        <w:t>о</w:t>
      </w:r>
      <w:r>
        <w:t xml:space="preserve">демонстрировано в программе </w:t>
      </w:r>
      <w:r>
        <w:rPr>
          <w:lang w:val="en-US"/>
        </w:rPr>
        <w:t>PROTEUS</w:t>
      </w:r>
      <w:r w:rsidR="00DD585F">
        <w:t>.</w:t>
      </w:r>
    </w:p>
    <w:p w:rsidR="003B1CE0" w:rsidRDefault="003B1CE0" w:rsidP="003B1CE0"/>
    <w:p w:rsidR="00DD585F" w:rsidRDefault="00DD585F" w:rsidP="003B1CE0"/>
    <w:p w:rsidR="00DD585F" w:rsidRPr="00DD585F" w:rsidRDefault="00DD585F" w:rsidP="00DD585F">
      <w:r w:rsidRPr="00DD585F">
        <w:tab/>
      </w:r>
      <w:r>
        <w:rPr>
          <w:b/>
          <w:sz w:val="32"/>
        </w:rPr>
        <w:t>Вариант</w:t>
      </w:r>
      <w:proofErr w:type="gramStart"/>
      <w:r>
        <w:rPr>
          <w:b/>
          <w:sz w:val="32"/>
        </w:rPr>
        <w:t xml:space="preserve"> В</w:t>
      </w:r>
      <w:proofErr w:type="gramEnd"/>
    </w:p>
    <w:p w:rsidR="00DD585F" w:rsidRPr="00E47503" w:rsidRDefault="00DD585F" w:rsidP="00DD585F">
      <w:pPr>
        <w:spacing w:after="120"/>
        <w:rPr>
          <w:b/>
          <w:sz w:val="32"/>
        </w:rPr>
      </w:pPr>
      <w:r w:rsidRPr="00E47503">
        <w:rPr>
          <w:b/>
          <w:sz w:val="32"/>
        </w:rPr>
        <w:tab/>
        <w:t>Порядок выполнения работы.</w:t>
      </w:r>
    </w:p>
    <w:p w:rsidR="00DD585F" w:rsidRDefault="00DD585F" w:rsidP="00DD585F">
      <w:r>
        <w:tab/>
        <w:t>1. Получить у преподавателя задание – нотную запись мелодии.</w:t>
      </w:r>
    </w:p>
    <w:p w:rsidR="00DD585F" w:rsidRDefault="00DD585F" w:rsidP="00DD585F">
      <w:pPr>
        <w:spacing w:before="120"/>
      </w:pPr>
      <w:r>
        <w:tab/>
        <w:t>2. Составить последовательность частот и длительностей нот в мел</w:t>
      </w:r>
      <w:r>
        <w:t>о</w:t>
      </w:r>
      <w:r>
        <w:t>дии.</w:t>
      </w:r>
    </w:p>
    <w:p w:rsidR="00DD585F" w:rsidRDefault="00DD585F" w:rsidP="00DD585F">
      <w:pPr>
        <w:spacing w:before="120"/>
      </w:pPr>
      <w:r w:rsidRPr="00DD585F">
        <w:rPr>
          <w:spacing w:val="2"/>
        </w:rPr>
        <w:tab/>
        <w:t xml:space="preserve">3. Собрать в системе </w:t>
      </w:r>
      <w:r w:rsidRPr="00DD585F">
        <w:rPr>
          <w:spacing w:val="2"/>
          <w:lang w:val="en-US"/>
        </w:rPr>
        <w:t>PROTEUS</w:t>
      </w:r>
      <w:r w:rsidRPr="00DD585F">
        <w:rPr>
          <w:spacing w:val="2"/>
        </w:rPr>
        <w:t xml:space="preserve"> схему на основе микроконтроллера </w:t>
      </w:r>
      <w:r w:rsidRPr="00DD585F">
        <w:rPr>
          <w:spacing w:val="2"/>
          <w:lang w:val="en-US"/>
        </w:rPr>
        <w:t>AT</w:t>
      </w:r>
      <w:r>
        <w:rPr>
          <w:lang w:val="en-US"/>
        </w:rPr>
        <w:t>MEGA</w:t>
      </w:r>
      <w:r w:rsidRPr="00F16808">
        <w:t>16</w:t>
      </w:r>
      <w:r>
        <w:t>, управляющую генераторами синусоидальных напряжений тр</w:t>
      </w:r>
      <w:r>
        <w:t>е</w:t>
      </w:r>
      <w:r>
        <w:t>буемых частот.</w:t>
      </w:r>
    </w:p>
    <w:p w:rsidR="00DD585F" w:rsidRDefault="00DD585F" w:rsidP="00DD585F">
      <w:pPr>
        <w:spacing w:before="120"/>
      </w:pPr>
      <w:r>
        <w:tab/>
        <w:t xml:space="preserve">4. Написать на языке ассемблера </w:t>
      </w:r>
      <w:r>
        <w:rPr>
          <w:lang w:val="en-US"/>
        </w:rPr>
        <w:t>ATMEGA</w:t>
      </w:r>
      <w:r w:rsidRPr="00F16808">
        <w:t xml:space="preserve">16 </w:t>
      </w:r>
      <w:r>
        <w:t>программу, реализующую последовательность нот п.2.</w:t>
      </w:r>
    </w:p>
    <w:p w:rsidR="0045150C" w:rsidRDefault="0045150C" w:rsidP="0045150C">
      <w:r>
        <w:tab/>
        <w:t>Следует обратить внимание, что описанным алгоритмом будут воспр</w:t>
      </w:r>
      <w:r>
        <w:t>о</w:t>
      </w:r>
      <w:r>
        <w:t xml:space="preserve">изводиться ноты, </w:t>
      </w:r>
      <w:proofErr w:type="gramStart"/>
      <w:r>
        <w:t>амплитуды</w:t>
      </w:r>
      <w:proofErr w:type="gramEnd"/>
      <w:r>
        <w:t xml:space="preserve"> звучания которых абсолютно постоянны. П</w:t>
      </w:r>
      <w:r>
        <w:t>о</w:t>
      </w:r>
      <w:r>
        <w:t xml:space="preserve">этому для их отделения друг от друга следует предусмотреть короткую паузу </w:t>
      </w:r>
      <w:r w:rsidR="000A0C3B">
        <w:t>(это, конечно, не относится к нотам, объединённым легато).</w:t>
      </w:r>
    </w:p>
    <w:p w:rsidR="00DD585F" w:rsidRDefault="00DD585F" w:rsidP="00DD585F">
      <w:pPr>
        <w:spacing w:before="120"/>
      </w:pPr>
      <w:r>
        <w:tab/>
        <w:t xml:space="preserve">5. С помощью программы </w:t>
      </w:r>
      <w:r>
        <w:rPr>
          <w:lang w:val="en-US"/>
        </w:rPr>
        <w:t>AVR</w:t>
      </w:r>
      <w:r>
        <w:t>_</w:t>
      </w:r>
      <w:r>
        <w:rPr>
          <w:lang w:val="en-US"/>
        </w:rPr>
        <w:t>Studio</w:t>
      </w:r>
      <w:r w:rsidRPr="00F16808">
        <w:t xml:space="preserve"> </w:t>
      </w:r>
      <w:r>
        <w:t>осуществить трансляцию пр</w:t>
      </w:r>
      <w:r>
        <w:t>о</w:t>
      </w:r>
      <w:r>
        <w:t xml:space="preserve">грамм (получить </w:t>
      </w:r>
      <w:r>
        <w:rPr>
          <w:lang w:val="en-US"/>
        </w:rPr>
        <w:t>hex</w:t>
      </w:r>
      <w:r>
        <w:t>-файлы).</w:t>
      </w:r>
    </w:p>
    <w:p w:rsidR="00DD585F" w:rsidRPr="008C1F7A" w:rsidRDefault="00DD585F" w:rsidP="00DD585F">
      <w:pPr>
        <w:spacing w:before="120"/>
      </w:pPr>
      <w:r w:rsidRPr="00681F82">
        <w:tab/>
      </w:r>
      <w:r w:rsidRPr="008C1F7A">
        <w:t>6</w:t>
      </w:r>
      <w:r>
        <w:t>. Убедиться в правильном функционировании разработанного генер</w:t>
      </w:r>
      <w:r>
        <w:t>а</w:t>
      </w:r>
      <w:r>
        <w:t>тора музыкальной мелодии.</w:t>
      </w:r>
    </w:p>
    <w:p w:rsidR="00DD585F" w:rsidRDefault="00DD585F" w:rsidP="00DD585F"/>
    <w:p w:rsidR="00DD585F" w:rsidRDefault="00DD585F" w:rsidP="00DD585F"/>
    <w:p w:rsidR="00DD585F" w:rsidRPr="00D569A0" w:rsidRDefault="00DD585F" w:rsidP="00DD585F">
      <w:pPr>
        <w:spacing w:after="120"/>
        <w:rPr>
          <w:b/>
          <w:sz w:val="32"/>
        </w:rPr>
      </w:pPr>
      <w:r w:rsidRPr="00D569A0">
        <w:rPr>
          <w:b/>
          <w:sz w:val="32"/>
        </w:rPr>
        <w:tab/>
        <w:t>Содержание отчёта.</w:t>
      </w:r>
    </w:p>
    <w:p w:rsidR="00DD585F" w:rsidRDefault="00DD585F" w:rsidP="00DD585F">
      <w:pPr>
        <w:spacing w:after="120"/>
      </w:pPr>
      <w:r>
        <w:tab/>
        <w:t>Отчёт должен содержать:</w:t>
      </w:r>
    </w:p>
    <w:p w:rsidR="00DD585F" w:rsidRDefault="00DD585F" w:rsidP="00DD585F">
      <w:pPr>
        <w:spacing w:after="120"/>
      </w:pPr>
      <w:r>
        <w:tab/>
        <w:t>1. Задание лабораторной работы – нотную запись мелодии.</w:t>
      </w:r>
    </w:p>
    <w:p w:rsidR="00DD585F" w:rsidRDefault="00DD585F" w:rsidP="00DD585F">
      <w:pPr>
        <w:spacing w:after="120"/>
      </w:pPr>
      <w:r>
        <w:tab/>
        <w:t>2. Последовательность частот и длительностей нот в мелодии.</w:t>
      </w:r>
    </w:p>
    <w:p w:rsidR="00DD585F" w:rsidRDefault="00D8491E" w:rsidP="00DD585F">
      <w:pPr>
        <w:spacing w:after="120"/>
      </w:pPr>
      <w:r>
        <w:tab/>
        <w:t>3. Программу</w:t>
      </w:r>
      <w:r w:rsidR="00DD585F">
        <w:t xml:space="preserve"> для микроконтроллера </w:t>
      </w:r>
      <w:r w:rsidR="00DD585F">
        <w:rPr>
          <w:lang w:val="en-US"/>
        </w:rPr>
        <w:t>ATMEGA</w:t>
      </w:r>
      <w:r w:rsidR="00DD585F" w:rsidRPr="008C1F7A">
        <w:t>16</w:t>
      </w:r>
      <w:r w:rsidR="00DD585F">
        <w:t>, реализующую зада</w:t>
      </w:r>
      <w:r w:rsidR="00DD585F">
        <w:t>н</w:t>
      </w:r>
      <w:r w:rsidR="00DD585F">
        <w:t>ную мелодию.</w:t>
      </w:r>
    </w:p>
    <w:p w:rsidR="00DD585F" w:rsidRPr="008C1F7A" w:rsidRDefault="00DD585F" w:rsidP="00DD585F">
      <w:pPr>
        <w:spacing w:after="120"/>
      </w:pPr>
      <w:r>
        <w:lastRenderedPageBreak/>
        <w:tab/>
        <w:t>4. Функционирование разработанного генератора должно быть прод</w:t>
      </w:r>
      <w:r>
        <w:t>е</w:t>
      </w:r>
      <w:r>
        <w:t xml:space="preserve">монстрировано в программе </w:t>
      </w:r>
      <w:r>
        <w:rPr>
          <w:lang w:val="en-US"/>
        </w:rPr>
        <w:t>PROTEUS</w:t>
      </w:r>
      <w:r>
        <w:t>.</w:t>
      </w:r>
    </w:p>
    <w:p w:rsidR="00DD585F" w:rsidRDefault="00DD585F" w:rsidP="003B1CE0"/>
    <w:sectPr w:rsidR="00DD5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35D"/>
    <w:rsid w:val="00003385"/>
    <w:rsid w:val="00023532"/>
    <w:rsid w:val="000411A3"/>
    <w:rsid w:val="000A0C3B"/>
    <w:rsid w:val="000A3209"/>
    <w:rsid w:val="00103C67"/>
    <w:rsid w:val="0019211D"/>
    <w:rsid w:val="001A2F07"/>
    <w:rsid w:val="001C38D9"/>
    <w:rsid w:val="001C6EBF"/>
    <w:rsid w:val="001D10BA"/>
    <w:rsid w:val="001E4A4B"/>
    <w:rsid w:val="002356D2"/>
    <w:rsid w:val="00275297"/>
    <w:rsid w:val="00282035"/>
    <w:rsid w:val="00282F3B"/>
    <w:rsid w:val="002D41EA"/>
    <w:rsid w:val="0031198A"/>
    <w:rsid w:val="0033246A"/>
    <w:rsid w:val="003361B1"/>
    <w:rsid w:val="003423C9"/>
    <w:rsid w:val="003429CC"/>
    <w:rsid w:val="003472E7"/>
    <w:rsid w:val="00370B91"/>
    <w:rsid w:val="003A4646"/>
    <w:rsid w:val="003B1CE0"/>
    <w:rsid w:val="003C5580"/>
    <w:rsid w:val="003E2444"/>
    <w:rsid w:val="0040018D"/>
    <w:rsid w:val="00417C17"/>
    <w:rsid w:val="0045150C"/>
    <w:rsid w:val="004527F4"/>
    <w:rsid w:val="0048297D"/>
    <w:rsid w:val="004860FF"/>
    <w:rsid w:val="004E126F"/>
    <w:rsid w:val="004F098A"/>
    <w:rsid w:val="004F2910"/>
    <w:rsid w:val="00503DFD"/>
    <w:rsid w:val="0052589A"/>
    <w:rsid w:val="00530487"/>
    <w:rsid w:val="005C4DFA"/>
    <w:rsid w:val="005D4049"/>
    <w:rsid w:val="0063419D"/>
    <w:rsid w:val="00642A14"/>
    <w:rsid w:val="00681F82"/>
    <w:rsid w:val="006D32C0"/>
    <w:rsid w:val="006E5155"/>
    <w:rsid w:val="007127DD"/>
    <w:rsid w:val="00733C50"/>
    <w:rsid w:val="00772EA9"/>
    <w:rsid w:val="007C4672"/>
    <w:rsid w:val="00830423"/>
    <w:rsid w:val="008702E0"/>
    <w:rsid w:val="0087547D"/>
    <w:rsid w:val="008A02E5"/>
    <w:rsid w:val="008A2D8F"/>
    <w:rsid w:val="008C1F7A"/>
    <w:rsid w:val="008C2D66"/>
    <w:rsid w:val="008D101C"/>
    <w:rsid w:val="008F713F"/>
    <w:rsid w:val="00920353"/>
    <w:rsid w:val="0093735D"/>
    <w:rsid w:val="009B5224"/>
    <w:rsid w:val="009F5A97"/>
    <w:rsid w:val="00A13097"/>
    <w:rsid w:val="00A56EF0"/>
    <w:rsid w:val="00AE78FA"/>
    <w:rsid w:val="00B65C18"/>
    <w:rsid w:val="00B93DB5"/>
    <w:rsid w:val="00BC6D2A"/>
    <w:rsid w:val="00BC71CB"/>
    <w:rsid w:val="00C81DF1"/>
    <w:rsid w:val="00CA0FE7"/>
    <w:rsid w:val="00CC002A"/>
    <w:rsid w:val="00CC1B5C"/>
    <w:rsid w:val="00CF6C6F"/>
    <w:rsid w:val="00D317D2"/>
    <w:rsid w:val="00D73B2D"/>
    <w:rsid w:val="00D8136C"/>
    <w:rsid w:val="00D8491E"/>
    <w:rsid w:val="00DD0FF4"/>
    <w:rsid w:val="00DD585F"/>
    <w:rsid w:val="00DD5F12"/>
    <w:rsid w:val="00E01CBD"/>
    <w:rsid w:val="00E25D77"/>
    <w:rsid w:val="00E449C6"/>
    <w:rsid w:val="00E555AF"/>
    <w:rsid w:val="00E828B6"/>
    <w:rsid w:val="00E85243"/>
    <w:rsid w:val="00EB1EA5"/>
    <w:rsid w:val="00F131C7"/>
    <w:rsid w:val="00F16808"/>
    <w:rsid w:val="00F33E52"/>
    <w:rsid w:val="00F9474E"/>
    <w:rsid w:val="00FA21D2"/>
    <w:rsid w:val="00FA3C50"/>
    <w:rsid w:val="00FB13FC"/>
    <w:rsid w:val="00FD63FF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68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3C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C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680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3C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C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7D4B2-C134-41BA-B9ED-83C9A9E6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9657</TotalTime>
  <Pages>9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Iconia</dc:creator>
  <cp:lastModifiedBy>Student</cp:lastModifiedBy>
  <cp:revision>11</cp:revision>
  <cp:lastPrinted>2015-10-28T21:48:00Z</cp:lastPrinted>
  <dcterms:created xsi:type="dcterms:W3CDTF">2015-10-11T17:02:00Z</dcterms:created>
  <dcterms:modified xsi:type="dcterms:W3CDTF">2019-11-01T10:01:00Z</dcterms:modified>
</cp:coreProperties>
</file>