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2617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0F7EA3E7" wp14:editId="08629429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1266825" cy="1358900"/>
            <wp:effectExtent l="0" t="0" r="9525" b="0"/>
            <wp:wrapTight wrapText="bothSides">
              <wp:wrapPolygon edited="0">
                <wp:start x="0" y="0"/>
                <wp:lineTo x="0" y="21196"/>
                <wp:lineTo x="21438" y="21196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5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6C2">
        <w:rPr>
          <w:color w:val="000000" w:themeColor="text1"/>
        </w:rPr>
        <w:t>Московский государственный технический университет им. Н. Э. Баумана</w:t>
      </w:r>
    </w:p>
    <w:p w14:paraId="08293865" w14:textId="1189DB58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Факультет «Информатика</w:t>
      </w:r>
      <w:r w:rsidR="002C197A">
        <w:rPr>
          <w:color w:val="000000" w:themeColor="text1"/>
        </w:rPr>
        <w:t>, искусственный интеллект</w:t>
      </w:r>
      <w:r w:rsidRPr="00B206C2">
        <w:rPr>
          <w:color w:val="000000" w:themeColor="text1"/>
        </w:rPr>
        <w:t xml:space="preserve"> и системы управления»</w:t>
      </w:r>
    </w:p>
    <w:p w14:paraId="30652DB8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Кафедра «Системы обработки информации и управления»</w:t>
      </w:r>
    </w:p>
    <w:p w14:paraId="3497BA1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BCA104B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51DFD939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139D4098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12C3B561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7911F984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419E2E65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6C66B2D4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AE75C90" w14:textId="34FD1A0E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Отчет по лабораторной работе №4</w:t>
      </w:r>
    </w:p>
    <w:p w14:paraId="58D6C95E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по курсу «ЭУ АСОИУ»</w:t>
      </w:r>
    </w:p>
    <w:p w14:paraId="42F7F8CF" w14:textId="71A67660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 xml:space="preserve">«Формирование </w:t>
      </w:r>
      <w:r w:rsidR="00B206C2" w:rsidRPr="00B206C2">
        <w:rPr>
          <w:color w:val="000000" w:themeColor="text1"/>
        </w:rPr>
        <w:t xml:space="preserve">мелодии </w:t>
      </w:r>
      <w:r w:rsidRPr="00B206C2">
        <w:rPr>
          <w:color w:val="000000" w:themeColor="text1"/>
        </w:rPr>
        <w:t>с помощью микроконтроллер</w:t>
      </w:r>
      <w:r w:rsidR="007B625F">
        <w:rPr>
          <w:color w:val="000000" w:themeColor="text1"/>
        </w:rPr>
        <w:t xml:space="preserve">а </w:t>
      </w:r>
      <w:r w:rsidR="007B625F" w:rsidRPr="00B206C2">
        <w:rPr>
          <w:color w:val="000000" w:themeColor="text1"/>
        </w:rPr>
        <w:t>ATmega16</w:t>
      </w:r>
      <w:r w:rsidRPr="00B206C2">
        <w:rPr>
          <w:color w:val="000000" w:themeColor="text1"/>
        </w:rPr>
        <w:t>»</w:t>
      </w:r>
    </w:p>
    <w:p w14:paraId="3E10F8FD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2C2CC8F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4D25A6E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8800411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6C281739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590FE875" w14:textId="5D701496" w:rsidR="0081587A" w:rsidRDefault="00130C63" w:rsidP="000F61F5">
      <w:pPr>
        <w:pStyle w:val="a3"/>
        <w:jc w:val="right"/>
        <w:rPr>
          <w:color w:val="000000" w:themeColor="text1"/>
        </w:rPr>
      </w:pPr>
      <w:r>
        <w:rPr>
          <w:color w:val="000000" w:themeColor="text1"/>
        </w:rPr>
        <w:t xml:space="preserve">Выполнил: </w:t>
      </w:r>
      <w:r w:rsidR="000F61F5" w:rsidRPr="00C507B7">
        <w:rPr>
          <w:color w:val="000000" w:themeColor="text1"/>
          <w:u w:val="single"/>
        </w:rPr>
        <w:t>Васильев Д.А.</w:t>
      </w:r>
      <w:r>
        <w:rPr>
          <w:color w:val="000000" w:themeColor="text1"/>
        </w:rPr>
        <w:t>,</w:t>
      </w:r>
    </w:p>
    <w:p w14:paraId="2FD293B0" w14:textId="20F75CAF" w:rsidR="00130C63" w:rsidRPr="00B206C2" w:rsidRDefault="00130C63" w:rsidP="000F61F5">
      <w:pPr>
        <w:pStyle w:val="a3"/>
        <w:jc w:val="right"/>
        <w:rPr>
          <w:color w:val="000000" w:themeColor="text1"/>
        </w:rPr>
      </w:pPr>
      <w:r>
        <w:rPr>
          <w:color w:val="000000" w:themeColor="text1"/>
        </w:rPr>
        <w:t xml:space="preserve">Студент группы </w:t>
      </w:r>
      <w:r w:rsidRPr="00C507B7">
        <w:rPr>
          <w:color w:val="000000" w:themeColor="text1"/>
          <w:u w:val="single"/>
        </w:rPr>
        <w:t>ИУ5-72Б</w:t>
      </w:r>
    </w:p>
    <w:p w14:paraId="3B4105F8" w14:textId="40BE15D0" w:rsidR="0081587A" w:rsidRPr="00B206C2" w:rsidRDefault="000F61F5" w:rsidP="00354D40">
      <w:pPr>
        <w:pStyle w:val="a3"/>
        <w:jc w:val="right"/>
        <w:rPr>
          <w:color w:val="000000" w:themeColor="text1"/>
        </w:rPr>
      </w:pPr>
      <w:r w:rsidRPr="009345C5">
        <w:rPr>
          <w:color w:val="000000" w:themeColor="text1"/>
          <w:u w:val="single"/>
        </w:rPr>
        <w:t>Вариант 3</w:t>
      </w:r>
      <w:r>
        <w:rPr>
          <w:color w:val="000000" w:themeColor="text1"/>
        </w:rPr>
        <w:t>.</w:t>
      </w:r>
    </w:p>
    <w:p w14:paraId="488ED1EF" w14:textId="572056CC" w:rsidR="0081587A" w:rsidRDefault="0081587A" w:rsidP="0081587A">
      <w:pPr>
        <w:pStyle w:val="a3"/>
        <w:jc w:val="center"/>
        <w:rPr>
          <w:color w:val="000000" w:themeColor="text1"/>
        </w:rPr>
      </w:pPr>
    </w:p>
    <w:p w14:paraId="0EAEB617" w14:textId="5F8C4BFF" w:rsidR="00354D40" w:rsidRDefault="00354D40" w:rsidP="0081587A">
      <w:pPr>
        <w:pStyle w:val="a3"/>
        <w:jc w:val="center"/>
        <w:rPr>
          <w:color w:val="000000" w:themeColor="text1"/>
        </w:rPr>
      </w:pPr>
    </w:p>
    <w:p w14:paraId="244C65F5" w14:textId="21F02632" w:rsidR="00354D40" w:rsidRDefault="00354D40" w:rsidP="0081587A">
      <w:pPr>
        <w:pStyle w:val="a3"/>
        <w:jc w:val="center"/>
        <w:rPr>
          <w:color w:val="000000" w:themeColor="text1"/>
        </w:rPr>
      </w:pPr>
    </w:p>
    <w:p w14:paraId="14F61CDD" w14:textId="77777777" w:rsidR="00354D40" w:rsidRPr="00B206C2" w:rsidRDefault="00354D40" w:rsidP="0081587A">
      <w:pPr>
        <w:pStyle w:val="a3"/>
        <w:jc w:val="center"/>
        <w:rPr>
          <w:color w:val="000000" w:themeColor="text1"/>
        </w:rPr>
      </w:pPr>
    </w:p>
    <w:p w14:paraId="2A18ABAC" w14:textId="23673F18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Москва, 20</w:t>
      </w:r>
      <w:r w:rsidR="00B206C2" w:rsidRPr="00A54F84">
        <w:rPr>
          <w:color w:val="000000" w:themeColor="text1"/>
        </w:rPr>
        <w:t>2</w:t>
      </w:r>
      <w:r w:rsidR="002C197A" w:rsidRPr="000F61F5">
        <w:rPr>
          <w:color w:val="000000" w:themeColor="text1"/>
        </w:rPr>
        <w:t>2</w:t>
      </w:r>
      <w:r w:rsidRPr="00B206C2">
        <w:rPr>
          <w:color w:val="000000" w:themeColor="text1"/>
        </w:rPr>
        <w:t xml:space="preserve"> г.</w:t>
      </w:r>
    </w:p>
    <w:p w14:paraId="2DFECFE0" w14:textId="77777777" w:rsidR="00B206C2" w:rsidRPr="00B206C2" w:rsidRDefault="00B206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031CBB1" w14:textId="3CDE0F54" w:rsidR="0081587A" w:rsidRPr="00B206C2" w:rsidRDefault="0081587A" w:rsidP="007D7305">
      <w:pPr>
        <w:pStyle w:val="1"/>
        <w:numPr>
          <w:ilvl w:val="0"/>
          <w:numId w:val="0"/>
        </w:numPr>
      </w:pPr>
      <w:r w:rsidRPr="00B206C2">
        <w:lastRenderedPageBreak/>
        <w:t xml:space="preserve">Цель работы.  </w:t>
      </w:r>
    </w:p>
    <w:p w14:paraId="69F2E7E9" w14:textId="1666C616" w:rsidR="0081587A" w:rsidRPr="00B206C2" w:rsidRDefault="00A54F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Изучить основные </w:t>
      </w:r>
      <w:r w:rsidR="0039743D">
        <w:rPr>
          <w:rFonts w:ascii="Times New Roman" w:hAnsi="Times New Roman" w:cs="Times New Roman"/>
          <w:color w:val="000000" w:themeColor="text1"/>
          <w:sz w:val="24"/>
          <w:szCs w:val="24"/>
        </w:rPr>
        <w:t>приёмы формирования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упорядоченных звуковых сигналов в виде простейшей мелодии с помощью ми</w:t>
      </w:r>
      <w:r w:rsidR="0081587A"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кроконтроллера ATmega16.  </w:t>
      </w:r>
    </w:p>
    <w:p w14:paraId="6FA0195C" w14:textId="3C2630F5" w:rsidR="0081587A" w:rsidRPr="00B206C2" w:rsidRDefault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Освоить методику построения на основе микроконтроллера ATmega16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 формирования упорядоченных звуковых </w:t>
      </w:r>
      <w:r w:rsidR="002C197A">
        <w:rPr>
          <w:rFonts w:ascii="Times New Roman" w:hAnsi="Times New Roman" w:cs="Times New Roman"/>
          <w:color w:val="000000" w:themeColor="text1"/>
          <w:sz w:val="24"/>
          <w:szCs w:val="24"/>
        </w:rPr>
        <w:t>сигналов,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работающих как в 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как автоколебательн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, так и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ждущ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ем режимах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4D7A9D60" w14:textId="4ED6FC88" w:rsidR="00413D8C" w:rsidRPr="00B206C2" w:rsidRDefault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Научиться создавать программы на языке ассемблера 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и/или С</w:t>
      </w:r>
      <w:r w:rsidR="002C197A" w:rsidRP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197A">
        <w:rPr>
          <w:rFonts w:ascii="Times New Roman" w:hAnsi="Times New Roman" w:cs="Times New Roman"/>
          <w:color w:val="000000" w:themeColor="text1"/>
          <w:sz w:val="24"/>
          <w:szCs w:val="24"/>
        </w:rPr>
        <w:t>для ATmega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16 с использованием подпрограмм.</w:t>
      </w:r>
    </w:p>
    <w:p w14:paraId="1ED556B1" w14:textId="7B67193D" w:rsidR="0081587A" w:rsidRPr="00B206C2" w:rsidRDefault="0081587A" w:rsidP="008A5C28">
      <w:pPr>
        <w:pStyle w:val="1"/>
      </w:pPr>
      <w:r w:rsidRPr="00B206C2">
        <w:t xml:space="preserve">Задание лабораторной работы – нотная запись мелодии.  </w:t>
      </w:r>
    </w:p>
    <w:p w14:paraId="6F502606" w14:textId="65F00EEC" w:rsidR="0081587A" w:rsidRPr="00B206C2" w:rsidRDefault="0034154A" w:rsidP="008B278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154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57970F1" wp14:editId="08BFE141">
            <wp:extent cx="5362575" cy="18676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601" cy="18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A1D0" w14:textId="016990B1" w:rsidR="0081587A" w:rsidRPr="005F40FB" w:rsidRDefault="0081587A" w:rsidP="00284C2C">
      <w:pPr>
        <w:pStyle w:val="1"/>
      </w:pPr>
      <w:r w:rsidRPr="00B206C2">
        <w:t>Последовательность частот и длительностей нот в мелодии.</w:t>
      </w:r>
    </w:p>
    <w:p w14:paraId="6159D241" w14:textId="669F0108" w:rsidR="0081587A" w:rsidRPr="004D7A04" w:rsidRDefault="00AA1DAF" w:rsidP="0081587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Используются 7 нот: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1146"/>
        <w:gridCol w:w="1146"/>
        <w:gridCol w:w="1146"/>
        <w:gridCol w:w="1146"/>
        <w:gridCol w:w="1146"/>
        <w:gridCol w:w="790"/>
        <w:gridCol w:w="356"/>
        <w:gridCol w:w="1146"/>
      </w:tblGrid>
      <w:tr w:rsidR="00AA1DAF" w14:paraId="43BC8D1A" w14:textId="77777777" w:rsidTr="009D7235">
        <w:tc>
          <w:tcPr>
            <w:tcW w:w="2660" w:type="dxa"/>
          </w:tcPr>
          <w:p w14:paraId="1589B8BB" w14:textId="77777777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520" w:type="dxa"/>
            <w:gridSpan w:val="6"/>
          </w:tcPr>
          <w:p w14:paraId="0E086311" w14:textId="1431BD4F" w:rsidR="00AA1DAF" w:rsidRDefault="00AA1DAF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октава</w:t>
            </w:r>
          </w:p>
        </w:tc>
        <w:tc>
          <w:tcPr>
            <w:tcW w:w="1502" w:type="dxa"/>
            <w:gridSpan w:val="2"/>
          </w:tcPr>
          <w:p w14:paraId="72CD2976" w14:textId="5E7FE619" w:rsidR="00AA1DAF" w:rsidRDefault="00AA1DAF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октава</w:t>
            </w:r>
          </w:p>
        </w:tc>
      </w:tr>
      <w:tr w:rsidR="00CA6953" w14:paraId="72919A76" w14:textId="77777777" w:rsidTr="009D7235">
        <w:tc>
          <w:tcPr>
            <w:tcW w:w="2660" w:type="dxa"/>
          </w:tcPr>
          <w:p w14:paraId="474C638F" w14:textId="6B375B11" w:rsidR="00CA6953" w:rsidRPr="00CA6953" w:rsidRDefault="00CA6953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146" w:type="dxa"/>
          </w:tcPr>
          <w:p w14:paraId="58944502" w14:textId="45AD92C3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14:paraId="4B283252" w14:textId="2EE418C9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46" w:type="dxa"/>
          </w:tcPr>
          <w:p w14:paraId="601F5066" w14:textId="7F97979B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46" w:type="dxa"/>
          </w:tcPr>
          <w:p w14:paraId="2C5C4660" w14:textId="75A0052C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46" w:type="dxa"/>
          </w:tcPr>
          <w:p w14:paraId="6B04AB3C" w14:textId="16F37088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46" w:type="dxa"/>
            <w:gridSpan w:val="2"/>
          </w:tcPr>
          <w:p w14:paraId="2D2A1F40" w14:textId="1430DB83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46" w:type="dxa"/>
          </w:tcPr>
          <w:p w14:paraId="43FD96DE" w14:textId="3161FCB8" w:rsidR="00CA6953" w:rsidRDefault="00CA6953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AA1DAF" w14:paraId="2BEE9062" w14:textId="77777777" w:rsidTr="009D7235">
        <w:tc>
          <w:tcPr>
            <w:tcW w:w="2660" w:type="dxa"/>
          </w:tcPr>
          <w:p w14:paraId="5CEBAF03" w14:textId="0A07230E" w:rsidR="00AA1DAF" w:rsidRPr="009D7235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Нота</w:t>
            </w:r>
            <w:r w:rsidR="009D72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SPN</w:t>
            </w:r>
          </w:p>
        </w:tc>
        <w:tc>
          <w:tcPr>
            <w:tcW w:w="1146" w:type="dxa"/>
          </w:tcPr>
          <w:p w14:paraId="58A5F44F" w14:textId="51493303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C4</w:t>
            </w:r>
          </w:p>
        </w:tc>
        <w:tc>
          <w:tcPr>
            <w:tcW w:w="1146" w:type="dxa"/>
          </w:tcPr>
          <w:p w14:paraId="719A5BF4" w14:textId="53F243E6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D4</w:t>
            </w:r>
          </w:p>
        </w:tc>
        <w:tc>
          <w:tcPr>
            <w:tcW w:w="1146" w:type="dxa"/>
          </w:tcPr>
          <w:p w14:paraId="49C69700" w14:textId="2B48C783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</w:p>
        </w:tc>
        <w:tc>
          <w:tcPr>
            <w:tcW w:w="1146" w:type="dxa"/>
          </w:tcPr>
          <w:p w14:paraId="629BC279" w14:textId="6B544212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F4</w:t>
            </w:r>
          </w:p>
        </w:tc>
        <w:tc>
          <w:tcPr>
            <w:tcW w:w="1146" w:type="dxa"/>
          </w:tcPr>
          <w:p w14:paraId="0C80963E" w14:textId="64D9B49B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</w:p>
        </w:tc>
        <w:tc>
          <w:tcPr>
            <w:tcW w:w="1146" w:type="dxa"/>
            <w:gridSpan w:val="2"/>
          </w:tcPr>
          <w:p w14:paraId="3C108CC9" w14:textId="5D229B1B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A4</w:t>
            </w:r>
          </w:p>
        </w:tc>
        <w:tc>
          <w:tcPr>
            <w:tcW w:w="1146" w:type="dxa"/>
          </w:tcPr>
          <w:p w14:paraId="61F5C0B3" w14:textId="644680AF" w:rsidR="00AA1DAF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C5</w:t>
            </w:r>
          </w:p>
        </w:tc>
      </w:tr>
      <w:tr w:rsidR="009D7235" w14:paraId="17700E6C" w14:textId="77777777" w:rsidTr="009D7235">
        <w:tc>
          <w:tcPr>
            <w:tcW w:w="2660" w:type="dxa"/>
          </w:tcPr>
          <w:p w14:paraId="31636D8E" w14:textId="5E12E559" w:rsidR="009D7235" w:rsidRDefault="009D7235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Нота, русский язык</w:t>
            </w:r>
          </w:p>
        </w:tc>
        <w:tc>
          <w:tcPr>
            <w:tcW w:w="1146" w:type="dxa"/>
          </w:tcPr>
          <w:p w14:paraId="4E6EAEA9" w14:textId="5E71DA60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</w:t>
            </w:r>
          </w:p>
        </w:tc>
        <w:tc>
          <w:tcPr>
            <w:tcW w:w="1146" w:type="dxa"/>
          </w:tcPr>
          <w:p w14:paraId="072F6D94" w14:textId="5DA6AD7B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</w:t>
            </w:r>
          </w:p>
        </w:tc>
        <w:tc>
          <w:tcPr>
            <w:tcW w:w="1146" w:type="dxa"/>
          </w:tcPr>
          <w:p w14:paraId="418B749F" w14:textId="47C409CD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</w:t>
            </w:r>
          </w:p>
        </w:tc>
        <w:tc>
          <w:tcPr>
            <w:tcW w:w="1146" w:type="dxa"/>
          </w:tcPr>
          <w:p w14:paraId="1E05D7E6" w14:textId="3D39FD73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</w:t>
            </w:r>
          </w:p>
        </w:tc>
        <w:tc>
          <w:tcPr>
            <w:tcW w:w="1146" w:type="dxa"/>
          </w:tcPr>
          <w:p w14:paraId="613847C1" w14:textId="1AEFBE0D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Соль</w:t>
            </w:r>
          </w:p>
        </w:tc>
        <w:tc>
          <w:tcPr>
            <w:tcW w:w="1146" w:type="dxa"/>
            <w:gridSpan w:val="2"/>
          </w:tcPr>
          <w:p w14:paraId="47258F9A" w14:textId="07A902DF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Ля</w:t>
            </w:r>
          </w:p>
        </w:tc>
        <w:tc>
          <w:tcPr>
            <w:tcW w:w="1146" w:type="dxa"/>
          </w:tcPr>
          <w:p w14:paraId="0702F4A5" w14:textId="199E1AD0" w:rsidR="009D7235" w:rsidRPr="009D7235" w:rsidRDefault="009D7235" w:rsidP="00AA1D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</w:t>
            </w:r>
          </w:p>
        </w:tc>
      </w:tr>
      <w:tr w:rsidR="00AA1DAF" w14:paraId="5444A693" w14:textId="77777777" w:rsidTr="009D7235">
        <w:tc>
          <w:tcPr>
            <w:tcW w:w="2660" w:type="dxa"/>
          </w:tcPr>
          <w:p w14:paraId="7A25D504" w14:textId="72EE2074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Частота, Гц</w:t>
            </w:r>
          </w:p>
        </w:tc>
        <w:tc>
          <w:tcPr>
            <w:tcW w:w="1146" w:type="dxa"/>
          </w:tcPr>
          <w:p w14:paraId="1869FD5B" w14:textId="76F87899" w:rsidR="00AA1DAF" w:rsidRDefault="00AA1DAF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261.6</w:t>
            </w:r>
          </w:p>
        </w:tc>
        <w:tc>
          <w:tcPr>
            <w:tcW w:w="1146" w:type="dxa"/>
          </w:tcPr>
          <w:p w14:paraId="35294C20" w14:textId="7D7FBEF5" w:rsidR="00AA1DAF" w:rsidRDefault="00AA1DAF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293.7</w:t>
            </w:r>
          </w:p>
        </w:tc>
        <w:tc>
          <w:tcPr>
            <w:tcW w:w="1146" w:type="dxa"/>
          </w:tcPr>
          <w:p w14:paraId="0C5A26B8" w14:textId="5E23777D" w:rsidR="00AA1DAF" w:rsidRDefault="00AA1DAF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329</w:t>
            </w:r>
            <w:r w:rsidR="005D07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46" w:type="dxa"/>
          </w:tcPr>
          <w:p w14:paraId="798C1212" w14:textId="0F8680CB" w:rsidR="00AA1DAF" w:rsidRDefault="005D0748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46" w:type="dxa"/>
          </w:tcPr>
          <w:p w14:paraId="0D9E2358" w14:textId="1C7EAE3D" w:rsidR="00AA1DAF" w:rsidRPr="005D0748" w:rsidRDefault="005D0748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392.0</w:t>
            </w:r>
          </w:p>
        </w:tc>
        <w:tc>
          <w:tcPr>
            <w:tcW w:w="1146" w:type="dxa"/>
            <w:gridSpan w:val="2"/>
          </w:tcPr>
          <w:p w14:paraId="06BEA28A" w14:textId="7F21D0AD" w:rsidR="00AA1DAF" w:rsidRPr="005D0748" w:rsidRDefault="005D0748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440.0</w:t>
            </w:r>
          </w:p>
        </w:tc>
        <w:tc>
          <w:tcPr>
            <w:tcW w:w="1146" w:type="dxa"/>
          </w:tcPr>
          <w:p w14:paraId="5A6E4B1E" w14:textId="68681557" w:rsidR="00AA1DAF" w:rsidRPr="005D0748" w:rsidRDefault="005D0748" w:rsidP="009D72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523.3</w:t>
            </w:r>
          </w:p>
        </w:tc>
      </w:tr>
    </w:tbl>
    <w:p w14:paraId="2E29BCDD" w14:textId="77777777" w:rsidR="00AA1DAF" w:rsidRPr="00B206C2" w:rsidRDefault="00AA1DAF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6D620A" w14:textId="4E3734B0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Мелодия не содержит более 8 нот → дешифратор не используется. </w:t>
      </w:r>
    </w:p>
    <w:p w14:paraId="04ACD944" w14:textId="4C83F5C9" w:rsidR="0081587A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Мелодия в ритме </w:t>
      </w:r>
      <w:r w:rsidR="00AA1DA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четверти.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A1DAF" w14:paraId="35408226" w14:textId="77777777" w:rsidTr="00AA1DAF">
        <w:tc>
          <w:tcPr>
            <w:tcW w:w="5341" w:type="dxa"/>
          </w:tcPr>
          <w:p w14:paraId="061496F5" w14:textId="0594A02F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такта</w:t>
            </w:r>
          </w:p>
        </w:tc>
        <w:tc>
          <w:tcPr>
            <w:tcW w:w="5341" w:type="dxa"/>
          </w:tcPr>
          <w:p w14:paraId="5EEFEC13" w14:textId="797AA86B" w:rsidR="00AA1DAF" w:rsidRPr="009D7235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Используемые ноты и их длительности</w:t>
            </w:r>
          </w:p>
        </w:tc>
      </w:tr>
      <w:tr w:rsidR="00AA1DAF" w14:paraId="3BC2F9D4" w14:textId="77777777" w:rsidTr="00AA1DAF">
        <w:tc>
          <w:tcPr>
            <w:tcW w:w="5341" w:type="dxa"/>
          </w:tcPr>
          <w:p w14:paraId="06CDBF34" w14:textId="719C04A2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341" w:type="dxa"/>
          </w:tcPr>
          <w:p w14:paraId="1E2CE7BD" w14:textId="259A54C6" w:rsidR="00AA1DAF" w:rsidRPr="004D7A04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2FCCA0CE" w14:textId="77777777" w:rsidTr="00AA1DAF">
        <w:tc>
          <w:tcPr>
            <w:tcW w:w="5341" w:type="dxa"/>
          </w:tcPr>
          <w:p w14:paraId="41F70E63" w14:textId="096AAD1F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341" w:type="dxa"/>
          </w:tcPr>
          <w:p w14:paraId="3DEFB3AC" w14:textId="10B95E4C" w:rsidR="00AA1DAF" w:rsidRPr="004D7A04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 w:rsidR="004D7A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565F1694" w14:textId="77777777" w:rsidTr="00AA1DAF">
        <w:tc>
          <w:tcPr>
            <w:tcW w:w="5341" w:type="dxa"/>
          </w:tcPr>
          <w:p w14:paraId="5841D813" w14:textId="5C8031E3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341" w:type="dxa"/>
          </w:tcPr>
          <w:p w14:paraId="710B378D" w14:textId="1C66B844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8,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A1DAF" w:rsidRP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4B1AEBCE" w14:textId="77777777" w:rsidTr="00AA1DAF">
        <w:tc>
          <w:tcPr>
            <w:tcW w:w="5341" w:type="dxa"/>
          </w:tcPr>
          <w:p w14:paraId="18F21D6F" w14:textId="3D06B113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341" w:type="dxa"/>
          </w:tcPr>
          <w:p w14:paraId="1B5FF3DB" w14:textId="1ADACE91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</w:t>
            </w:r>
          </w:p>
        </w:tc>
      </w:tr>
      <w:tr w:rsidR="00AA1DAF" w14:paraId="4AEA15C0" w14:textId="77777777" w:rsidTr="00AA1DAF">
        <w:tc>
          <w:tcPr>
            <w:tcW w:w="5341" w:type="dxa"/>
          </w:tcPr>
          <w:p w14:paraId="62D5101B" w14:textId="44C3F70D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341" w:type="dxa"/>
          </w:tcPr>
          <w:p w14:paraId="22D7C695" w14:textId="2DFACCE5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C5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4E43869D" w14:textId="77777777" w:rsidTr="00AA1DAF">
        <w:tc>
          <w:tcPr>
            <w:tcW w:w="5341" w:type="dxa"/>
          </w:tcPr>
          <w:p w14:paraId="11513581" w14:textId="2CE97CB3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341" w:type="dxa"/>
          </w:tcPr>
          <w:p w14:paraId="737E45AA" w14:textId="54379FF4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61CD6089" w14:textId="77777777" w:rsidTr="00AA1DAF">
        <w:tc>
          <w:tcPr>
            <w:tcW w:w="5341" w:type="dxa"/>
          </w:tcPr>
          <w:p w14:paraId="0F90189E" w14:textId="1461A3BD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341" w:type="dxa"/>
          </w:tcPr>
          <w:p w14:paraId="260D283D" w14:textId="499F3108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AA1DAF" w14:paraId="50D43437" w14:textId="77777777" w:rsidTr="00AA1DAF">
        <w:tc>
          <w:tcPr>
            <w:tcW w:w="5341" w:type="dxa"/>
          </w:tcPr>
          <w:p w14:paraId="1EFD4056" w14:textId="00D352CB" w:rsidR="00AA1DAF" w:rsidRDefault="00AA1DAF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341" w:type="dxa"/>
          </w:tcPr>
          <w:p w14:paraId="7499F18A" w14:textId="0B055E24" w:rsidR="00AA1DAF" w:rsidRPr="009656AD" w:rsidRDefault="009656AD" w:rsidP="0081587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C4</w:t>
            </w:r>
            <w:r w:rsidR="00AA1D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/2</w:t>
            </w:r>
          </w:p>
        </w:tc>
      </w:tr>
    </w:tbl>
    <w:p w14:paraId="3722969A" w14:textId="1EEC9A1E" w:rsidR="00AA1DAF" w:rsidRDefault="00AA1DAF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22674D" w14:textId="5BE335D3" w:rsidR="0081587A" w:rsidRPr="000E38CE" w:rsidRDefault="00072C08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имитации «не легато» будем делать паузу между нотами, длительностью в 0.2 от длительности последней.</w:t>
      </w:r>
      <w:r w:rsidR="000E3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Данное значение будет устанавливаться параметром </w:t>
      </w:r>
      <w:r w:rsidR="000E38CE"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NON</w:t>
      </w:r>
      <w:r w:rsidR="000E38CE" w:rsidRPr="000E3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0E38CE"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LEGATO</w:t>
      </w:r>
      <w:r w:rsidR="000E38CE" w:rsidRPr="000E3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0E38CE"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DELAY</w:t>
      </w:r>
      <w:r w:rsidR="000E38CE" w:rsidRPr="000E38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FF5B5C" w14:textId="3CDBC16B" w:rsidR="000E38CE" w:rsidRPr="000E38CE" w:rsidRDefault="000E38CE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темп мелодии можно будет задать при помощи параметра </w:t>
      </w:r>
      <w:r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TICK</w:t>
      </w:r>
      <w:r w:rsidRPr="000E3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INTERVAL</w:t>
      </w:r>
      <w:r w:rsidRPr="000E3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Pr="000E38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обозначает длительность целой ноты</w:t>
      </w:r>
      <w:r w:rsidR="00112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миллисекундах.</w:t>
      </w:r>
    </w:p>
    <w:p w14:paraId="635AEF2B" w14:textId="2B2A4F02" w:rsidR="0081587A" w:rsidRPr="002D75C5" w:rsidRDefault="00526CCC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Для паузы между </w:t>
      </w:r>
      <w:r w:rsidR="00423F01">
        <w:rPr>
          <w:rFonts w:ascii="Times New Roman" w:hAnsi="Times New Roman" w:cs="Times New Roman"/>
          <w:color w:val="000000" w:themeColor="text1"/>
          <w:sz w:val="24"/>
          <w:szCs w:val="24"/>
        </w:rPr>
        <w:t>воспроизведениями</w:t>
      </w:r>
      <w:bookmarkStart w:id="0" w:name="_GoBack"/>
      <w:bookmarkEnd w:id="0"/>
      <w:r w:rsidR="002D7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мелодии будем вызывать функцию </w:t>
      </w:r>
      <w:r w:rsidR="002D75C5" w:rsidRPr="002D75C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play</w:t>
      </w:r>
      <w:r w:rsidR="002D75C5" w:rsidRPr="002D75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="002D75C5" w:rsidRPr="002D75C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note</w:t>
      </w:r>
      <w:r w:rsidR="002D75C5" w:rsidRPr="002D7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7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r w:rsidR="002D75C5" w:rsidRPr="002D75C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2D75C5" w:rsidRPr="002D75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0 </w:t>
      </w:r>
      <w:r w:rsidR="002D75C5"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ноты и нужной длительностью.</w:t>
      </w:r>
    </w:p>
    <w:p w14:paraId="55C5C82F" w14:textId="54A05C20" w:rsidR="007D6061" w:rsidRPr="001A53C9" w:rsidRDefault="0081587A" w:rsidP="005F40FB">
      <w:pPr>
        <w:pStyle w:val="1"/>
      </w:pPr>
      <w:r w:rsidRPr="00B206C2">
        <w:t xml:space="preserve">Программа для микроконтроллера ATMEGA16, реализующая заданную мелодию. </w:t>
      </w:r>
    </w:p>
    <w:p w14:paraId="1F9D8B3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&lt;xc.h&gt;</w:t>
      </w:r>
    </w:p>
    <w:p w14:paraId="79F1A1A7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&lt;avr/io.h&gt;</w:t>
      </w:r>
    </w:p>
    <w:p w14:paraId="45D36F1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&lt;util/delay.h&gt;</w:t>
      </w:r>
    </w:p>
    <w:p w14:paraId="5B5A97A8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78E5FE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TICK_INTERVAL_MS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4000</w:t>
      </w:r>
    </w:p>
    <w:p w14:paraId="621C129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NON_LEGATO_DELAY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0.2</w:t>
      </w:r>
    </w:p>
    <w:p w14:paraId="6A0147F3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32181B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h0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0b00000000</w:t>
      </w:r>
    </w:p>
    <w:p w14:paraId="72D3B40C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AF344F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n1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0b00000001</w:t>
      </w:r>
    </w:p>
    <w:p w14:paraId="62768F97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n2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0b00000010</w:t>
      </w:r>
    </w:p>
    <w:p w14:paraId="796F8C56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0b00000100</w:t>
      </w:r>
    </w:p>
    <w:p w14:paraId="4767C27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n4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0b00001000</w:t>
      </w:r>
    </w:p>
    <w:p w14:paraId="729B44FC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0b00010000</w:t>
      </w:r>
    </w:p>
    <w:p w14:paraId="49B272E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n6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0b00100000</w:t>
      </w:r>
    </w:p>
    <w:p w14:paraId="5DEDFAFA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n7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0b01000000</w:t>
      </w:r>
    </w:p>
    <w:p w14:paraId="0DC22F7A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A408F3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F843DE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750839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note_port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legato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6D475C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play_melody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FB6D89C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A0D4E8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914820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2CE0849" w14:textId="23D85A2D" w:rsidR="007D6061" w:rsidRPr="007D6061" w:rsidRDefault="007D6061" w:rsidP="00415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0xFF;</w:t>
      </w:r>
    </w:p>
    <w:p w14:paraId="2520B103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h0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DDF1114" w14:textId="3C26B8CA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="004157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  <w:r w:rsidR="004157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19EF3D3" w14:textId="5198CB0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</w:t>
      </w:r>
      <w:r w:rsidR="004157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play_melody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9FCAB09" w14:textId="6DB1A980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="004157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D3A59C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29200A7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62FE1B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5F2AAD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k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906B33" w14:textId="3F140B0A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="00692E0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_delay_ms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14:paraId="546D316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C0C5CBB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4E73D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note_port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legato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9BF9790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note_port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6264496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521E23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legato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FEF5860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TICK_INTERVAL_MS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C1E4E4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1AD560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1CB1847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6F105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sound_duration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NON_LEGATO_DELAY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TICK_INTERVAL_MS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D1D9EF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delay_duration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NON_LEGATO_DELAY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duration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TICK_INTERVAL_MS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A25C8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sound_duration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2C44B16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h0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F814CA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delay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delay_duration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E659AD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F15E6E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C06A6B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play_melody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8BF5726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1./4,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F7F233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7B761F8F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7DA5AE73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58227B9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1./4,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3DEB6B6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0B832BD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42351159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</w:p>
    <w:p w14:paraId="08E7590E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2E5019C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n4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51F9706F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95B324E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n2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AA5CE53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5E926E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n1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1./2,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0C85990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C4D3F6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n6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1./4,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3A85DDF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n7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3CA0D8F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n6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01AF86B2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5CF18C8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1./4,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34F67A6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EC20E9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25B79765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0F37C8FF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n5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A26A72A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n4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67E7EFDD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n3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47E9E9EB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n2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1./8,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73BFC724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F47AA10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D6061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play_note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D6061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n1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1./2,</w:t>
      </w: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D60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14:paraId="1B53F691" w14:textId="77777777" w:rsidR="007D6061" w:rsidRP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F26C87A" w14:textId="3AF3C722" w:rsidR="007D6061" w:rsidRDefault="007D6061" w:rsidP="007D6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60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h0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 w:rsidR="00EF3FA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0BD85E88" w14:textId="77777777" w:rsidR="00026308" w:rsidRDefault="007D6061" w:rsidP="007D606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E4E1EC" w14:textId="1E247F19" w:rsidR="0081587A" w:rsidRPr="00B206C2" w:rsidRDefault="0081587A" w:rsidP="00526CCC">
      <w:pPr>
        <w:pStyle w:val="1"/>
      </w:pPr>
      <w:r w:rsidRPr="00B206C2">
        <w:lastRenderedPageBreak/>
        <w:t>Функционирование разработанного генератора продемонстрировано в программе PROTEUS.</w:t>
      </w:r>
    </w:p>
    <w:p w14:paraId="7255F758" w14:textId="02328407" w:rsidR="0081587A" w:rsidRPr="00B206C2" w:rsidRDefault="00CA18B7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18B7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6FFB524" wp14:editId="3584C49F">
            <wp:extent cx="6645910" cy="57575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87A" w:rsidRPr="00B206C2" w:rsidSect="005E6BE2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0CD28" w14:textId="77777777" w:rsidR="00617442" w:rsidRDefault="00617442" w:rsidP="005E6BE2">
      <w:pPr>
        <w:spacing w:after="0" w:line="240" w:lineRule="auto"/>
      </w:pPr>
      <w:r>
        <w:separator/>
      </w:r>
    </w:p>
  </w:endnote>
  <w:endnote w:type="continuationSeparator" w:id="0">
    <w:p w14:paraId="43448674" w14:textId="77777777" w:rsidR="00617442" w:rsidRDefault="00617442" w:rsidP="005E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 Caption">
    <w:altName w:val="Trebuchet MS"/>
    <w:charset w:val="CC"/>
    <w:family w:val="swiss"/>
    <w:pitch w:val="variable"/>
    <w:sig w:usb0="00000001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4066929"/>
      <w:docPartObj>
        <w:docPartGallery w:val="Page Numbers (Bottom of Page)"/>
        <w:docPartUnique/>
      </w:docPartObj>
    </w:sdtPr>
    <w:sdtContent>
      <w:p w14:paraId="18C137FE" w14:textId="2337C4CC" w:rsidR="005E6BE2" w:rsidRDefault="005E6BE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06B0C" w14:textId="77777777" w:rsidR="005E6BE2" w:rsidRDefault="005E6B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60C03" w14:textId="77777777" w:rsidR="00617442" w:rsidRDefault="00617442" w:rsidP="005E6BE2">
      <w:pPr>
        <w:spacing w:after="0" w:line="240" w:lineRule="auto"/>
      </w:pPr>
      <w:r>
        <w:separator/>
      </w:r>
    </w:p>
  </w:footnote>
  <w:footnote w:type="continuationSeparator" w:id="0">
    <w:p w14:paraId="343FCDD1" w14:textId="77777777" w:rsidR="00617442" w:rsidRDefault="00617442" w:rsidP="005E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34654"/>
    <w:multiLevelType w:val="hybridMultilevel"/>
    <w:tmpl w:val="8ABE2B5C"/>
    <w:lvl w:ilvl="0" w:tplc="C14E72F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EC3"/>
    <w:rsid w:val="00026308"/>
    <w:rsid w:val="00056461"/>
    <w:rsid w:val="00072C08"/>
    <w:rsid w:val="000E38CE"/>
    <w:rsid w:val="000F61F5"/>
    <w:rsid w:val="00112AD0"/>
    <w:rsid w:val="00130C63"/>
    <w:rsid w:val="001A53C9"/>
    <w:rsid w:val="00284C2C"/>
    <w:rsid w:val="002C197A"/>
    <w:rsid w:val="002D6CFF"/>
    <w:rsid w:val="002D75C5"/>
    <w:rsid w:val="0034154A"/>
    <w:rsid w:val="00354D40"/>
    <w:rsid w:val="0039743D"/>
    <w:rsid w:val="00413D8C"/>
    <w:rsid w:val="0041575E"/>
    <w:rsid w:val="00423F01"/>
    <w:rsid w:val="004D7A04"/>
    <w:rsid w:val="00526CCC"/>
    <w:rsid w:val="00597B56"/>
    <w:rsid w:val="005D0748"/>
    <w:rsid w:val="005E6BE2"/>
    <w:rsid w:val="005F40FB"/>
    <w:rsid w:val="00617442"/>
    <w:rsid w:val="00630431"/>
    <w:rsid w:val="00692E0C"/>
    <w:rsid w:val="00741AE8"/>
    <w:rsid w:val="007965B6"/>
    <w:rsid w:val="007B625F"/>
    <w:rsid w:val="007D6061"/>
    <w:rsid w:val="007D7305"/>
    <w:rsid w:val="0081587A"/>
    <w:rsid w:val="008A5C28"/>
    <w:rsid w:val="008B278B"/>
    <w:rsid w:val="008C1E17"/>
    <w:rsid w:val="009345C5"/>
    <w:rsid w:val="009656AD"/>
    <w:rsid w:val="009D7235"/>
    <w:rsid w:val="00A54F84"/>
    <w:rsid w:val="00AA1DAF"/>
    <w:rsid w:val="00B206C2"/>
    <w:rsid w:val="00B27BCE"/>
    <w:rsid w:val="00C507B7"/>
    <w:rsid w:val="00C53398"/>
    <w:rsid w:val="00CA18B7"/>
    <w:rsid w:val="00CA6953"/>
    <w:rsid w:val="00DB5B81"/>
    <w:rsid w:val="00E05D85"/>
    <w:rsid w:val="00E8022B"/>
    <w:rsid w:val="00EC6C07"/>
    <w:rsid w:val="00EF3FA3"/>
    <w:rsid w:val="00F3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51BF"/>
  <w15:docId w15:val="{22EA1EAB-6E0F-4C98-8C05-0EF0DD83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Sans Caption" w:eastAsiaTheme="minorHAnsi" w:hAnsi="PT Sans Caption" w:cstheme="minorBidi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74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6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0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6C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unhideWhenUsed/>
    <w:rsid w:val="00AA1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E6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6BE2"/>
  </w:style>
  <w:style w:type="paragraph" w:styleId="a9">
    <w:name w:val="footer"/>
    <w:basedOn w:val="a"/>
    <w:link w:val="aa"/>
    <w:uiPriority w:val="99"/>
    <w:unhideWhenUsed/>
    <w:rsid w:val="005E6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6BE2"/>
  </w:style>
  <w:style w:type="character" w:customStyle="1" w:styleId="10">
    <w:name w:val="Заголовок 1 Знак"/>
    <w:basedOn w:val="a0"/>
    <w:link w:val="1"/>
    <w:uiPriority w:val="9"/>
    <w:rsid w:val="00397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6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 TD</dc:creator>
  <cp:lastModifiedBy>Corp Den4ikDeka</cp:lastModifiedBy>
  <cp:revision>34</cp:revision>
  <cp:lastPrinted>2019-12-24T10:50:00Z</cp:lastPrinted>
  <dcterms:created xsi:type="dcterms:W3CDTF">2020-10-29T08:34:00Z</dcterms:created>
  <dcterms:modified xsi:type="dcterms:W3CDTF">2022-01-09T19:58:00Z</dcterms:modified>
</cp:coreProperties>
</file>