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ook w:val="04A0" w:firstRow="1" w:lastRow="0" w:firstColumn="1" w:lastColumn="0" w:noHBand="0" w:noVBand="1"/>
      </w:tblPr>
      <w:tblGrid>
        <w:gridCol w:w="569"/>
        <w:gridCol w:w="1269"/>
        <w:gridCol w:w="3406"/>
        <w:gridCol w:w="1699"/>
        <w:gridCol w:w="2402"/>
      </w:tblGrid>
      <w:tr w:rsidR="00FC7911" w14:paraId="0089700B" w14:textId="77777777" w:rsidTr="00FC7911">
        <w:tc>
          <w:tcPr>
            <w:tcW w:w="569" w:type="dxa"/>
          </w:tcPr>
          <w:p w14:paraId="6AB632EB" w14:textId="6D314438" w:rsidR="00FC7911" w:rsidRPr="00FC7911" w:rsidRDefault="00FC7911">
            <w:r>
              <w:rPr>
                <w:b/>
                <w:bCs/>
              </w:rPr>
              <w:t>РК2</w:t>
            </w:r>
          </w:p>
        </w:tc>
        <w:tc>
          <w:tcPr>
            <w:tcW w:w="1269" w:type="dxa"/>
          </w:tcPr>
          <w:p w14:paraId="6ACC4E51" w14:textId="172050C5" w:rsidR="00FC7911" w:rsidRPr="00FC7911" w:rsidRDefault="00FC7911">
            <w:r>
              <w:rPr>
                <w:b/>
                <w:bCs/>
              </w:rPr>
              <w:t>Вариант 3</w:t>
            </w:r>
          </w:p>
        </w:tc>
        <w:tc>
          <w:tcPr>
            <w:tcW w:w="3406" w:type="dxa"/>
          </w:tcPr>
          <w:p w14:paraId="1445C518" w14:textId="49D537FC" w:rsidR="00FC7911" w:rsidRPr="00FC7911" w:rsidRDefault="00FC7911">
            <w:r>
              <w:t>Васильев Денис Александрович</w:t>
            </w:r>
          </w:p>
        </w:tc>
        <w:tc>
          <w:tcPr>
            <w:tcW w:w="1699" w:type="dxa"/>
          </w:tcPr>
          <w:p w14:paraId="53A6DC25" w14:textId="5D6CC890" w:rsidR="00FC7911" w:rsidRDefault="00FC7911">
            <w:r>
              <w:t>ИУ5-72б</w:t>
            </w:r>
          </w:p>
        </w:tc>
        <w:tc>
          <w:tcPr>
            <w:tcW w:w="2402" w:type="dxa"/>
          </w:tcPr>
          <w:p w14:paraId="14EDC41E" w14:textId="453355BB" w:rsidR="00FC7911" w:rsidRDefault="00FC7911">
            <w:r>
              <w:t>23.11.2021</w:t>
            </w:r>
          </w:p>
        </w:tc>
      </w:tr>
      <w:tr w:rsidR="00FC7911" w14:paraId="05662A26" w14:textId="77777777" w:rsidTr="00FC7911">
        <w:tc>
          <w:tcPr>
            <w:tcW w:w="9345" w:type="dxa"/>
            <w:gridSpan w:val="5"/>
          </w:tcPr>
          <w:p w14:paraId="339C11DD" w14:textId="0FF6FB2E" w:rsidR="00FC7911" w:rsidRDefault="00FC7911">
            <w:r>
              <w:t>Задание 1. Дайте определение механизму обратного вывода в продукционной модели представления знаний.</w:t>
            </w:r>
          </w:p>
        </w:tc>
      </w:tr>
      <w:tr w:rsidR="00FC7911" w14:paraId="2D7745D3" w14:textId="77777777" w:rsidTr="00FC7911">
        <w:tc>
          <w:tcPr>
            <w:tcW w:w="9345" w:type="dxa"/>
            <w:gridSpan w:val="5"/>
          </w:tcPr>
          <w:p w14:paraId="3B6BB122" w14:textId="5D3C464B" w:rsidR="00FC7911" w:rsidRDefault="00FC7911">
            <w:r>
              <w:t>Задание 2. Определение понятий: демоны, присоединенные процедуры и механизм наследования в ИС с фреймовой МПЗ.</w:t>
            </w:r>
          </w:p>
        </w:tc>
      </w:tr>
      <w:tr w:rsidR="00FC7911" w14:paraId="4C0182BC" w14:textId="77777777" w:rsidTr="00FC7911">
        <w:tc>
          <w:tcPr>
            <w:tcW w:w="9345" w:type="dxa"/>
            <w:gridSpan w:val="5"/>
          </w:tcPr>
          <w:p w14:paraId="1EE9DE70" w14:textId="77777777" w:rsidR="00FC7911" w:rsidRDefault="00FC7911">
            <w:r>
              <w:t>Задание 3. Даны множества:</w:t>
            </w:r>
          </w:p>
          <w:p w14:paraId="49B2740A" w14:textId="77777777" w:rsidR="00FC7911" w:rsidRPr="00FC7911" w:rsidRDefault="00FC7911">
            <w:pPr>
              <w:rPr>
                <w:rFonts w:eastAsiaTheme="minorEastAsia"/>
                <w:lang w:val="en-US"/>
              </w:rPr>
            </w:pPr>
            <m:oMathPara>
              <m:oMath>
                <m:r>
                  <w:rPr>
                    <w:rFonts w:ascii="Cambria Math" w:hAnsi="Cambria Math"/>
                    <w:lang w:val="en-US"/>
                  </w:rPr>
                  <m:t>A=0,2</m:t>
                </m:r>
                <m:r>
                  <m:rPr>
                    <m:lit/>
                  </m:rP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+0,5</m:t>
                </m:r>
                <m:r>
                  <m:rPr>
                    <m:lit/>
                  </m:rP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+0,1</m:t>
                </m:r>
                <m:r>
                  <m:rPr>
                    <m:lit/>
                  </m:rP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+0,9</m:t>
                </m:r>
                <m:r>
                  <m:rPr>
                    <m:lit/>
                  </m:rP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+0,8</m:t>
                </m:r>
                <m:r>
                  <m:rPr>
                    <m:lit/>
                  </m:rP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oMath>
            </m:oMathPara>
          </w:p>
          <w:p w14:paraId="3A0ED0CE" w14:textId="1BD2719F" w:rsidR="00FC7911" w:rsidRPr="00FC7911" w:rsidRDefault="00FC7911">
            <w:pPr>
              <w:rPr>
                <w:rFonts w:eastAsiaTheme="minorEastAsia"/>
                <w:lang w:val="en-US"/>
              </w:rPr>
            </w:pPr>
            <m:oMathPara>
              <m:oMath>
                <m:r>
                  <w:rPr>
                    <w:rFonts w:ascii="Cambria Math" w:eastAsiaTheme="minorEastAsia" w:hAnsi="Cambria Math"/>
                    <w:lang w:val="en-US"/>
                  </w:rPr>
                  <m:t>B=0,3</m:t>
                </m:r>
                <m:r>
                  <m:rPr>
                    <m:lit/>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+0,6</m:t>
                </m:r>
                <m:r>
                  <m:rPr>
                    <m:lit/>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+0,2</m:t>
                </m:r>
                <m:r>
                  <m:rPr>
                    <m:lit/>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+1</m:t>
                </m:r>
                <m:r>
                  <m:rPr>
                    <m:lit/>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+0,9</m:t>
                </m:r>
                <m:r>
                  <m:rPr>
                    <m:lit/>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lang w:val="en-US"/>
                  </w:rPr>
                  <m:t>;</m:t>
                </m:r>
              </m:oMath>
            </m:oMathPara>
          </w:p>
          <w:p w14:paraId="4F04C1D3" w14:textId="77777777" w:rsidR="00FC7911" w:rsidRPr="00FC7911" w:rsidRDefault="00FC7911">
            <w:pPr>
              <w:rPr>
                <w:rFonts w:eastAsiaTheme="minorEastAsia"/>
                <w:lang w:val="en-US"/>
              </w:rPr>
            </w:pPr>
            <m:oMathPara>
              <m:oMath>
                <m:r>
                  <w:rPr>
                    <w:rFonts w:ascii="Cambria Math" w:eastAsiaTheme="minorEastAsia" w:hAnsi="Cambria Math"/>
                    <w:lang w:val="en-US"/>
                  </w:rPr>
                  <m:t>D=0,4</m:t>
                </m:r>
                <m:r>
                  <m:rPr>
                    <m:lit/>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+1</m:t>
                </m:r>
                <m:r>
                  <m:rPr>
                    <m:lit/>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+0,5</m:t>
                </m:r>
                <m:r>
                  <m:rPr>
                    <m:lit/>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+1</m:t>
                </m:r>
                <m:r>
                  <m:rPr>
                    <m:lit/>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+1</m:t>
                </m:r>
                <m:r>
                  <m:rPr>
                    <m:lit/>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lang w:val="en-US"/>
                  </w:rPr>
                  <m:t>.</m:t>
                </m:r>
              </m:oMath>
            </m:oMathPara>
          </w:p>
          <w:p w14:paraId="53BE70FD" w14:textId="395F1F0F" w:rsidR="00FC7911" w:rsidRPr="00FC7911" w:rsidRDefault="00FC7911">
            <w:pPr>
              <w:rPr>
                <w:rFonts w:eastAsiaTheme="minorEastAsia"/>
              </w:rPr>
            </w:pPr>
            <w:r>
              <w:rPr>
                <w:rFonts w:eastAsiaTheme="minorEastAsia"/>
              </w:rPr>
              <w:t xml:space="preserve">Найдите сравнимые и несравнимые между собой множества и определите, какое множество в какое включается, какие множества равны между собой. Найдите </w:t>
            </w:r>
            <m:oMath>
              <m:r>
                <m:rPr>
                  <m:sty m:val="bi"/>
                </m:rPr>
                <w:rPr>
                  <w:rFonts w:ascii="Cambria Math" w:eastAsiaTheme="minorEastAsia" w:hAnsi="Cambria Math"/>
                </w:rPr>
                <m:t>A</m:t>
              </m:r>
              <m:r>
                <m:rPr>
                  <m:sty m:val="b"/>
                </m:rPr>
                <w:rPr>
                  <w:rFonts w:ascii="Cambria Math" w:eastAsiaTheme="minorEastAsia" w:hAnsi="Cambria Math"/>
                </w:rPr>
                <m:t>⊕</m:t>
              </m:r>
              <m:r>
                <m:rPr>
                  <m:sty m:val="bi"/>
                </m:rPr>
                <w:rPr>
                  <w:rFonts w:ascii="Cambria Math" w:eastAsiaTheme="minorEastAsia" w:hAnsi="Cambria Math"/>
                </w:rPr>
                <m:t>B, B</m:t>
              </m:r>
              <m:r>
                <m:rPr>
                  <m:sty m:val="b"/>
                </m:rPr>
                <w:rPr>
                  <w:rFonts w:ascii="Cambria Math" w:eastAsiaTheme="minorEastAsia" w:hAnsi="Cambria Math"/>
                </w:rPr>
                <m:t>⋅</m:t>
              </m:r>
              <m:r>
                <m:rPr>
                  <m:sty m:val="bi"/>
                </m:rPr>
                <w:rPr>
                  <w:rFonts w:ascii="Cambria Math" w:eastAsiaTheme="minorEastAsia" w:hAnsi="Cambria Math"/>
                </w:rPr>
                <m:t>D</m:t>
              </m:r>
            </m:oMath>
            <w:r>
              <w:rPr>
                <w:rFonts w:eastAsiaTheme="minorEastAsia"/>
                <w:b/>
                <w:bCs/>
                <w:lang w:val="en-US"/>
              </w:rPr>
              <w:t>.</w:t>
            </w:r>
          </w:p>
        </w:tc>
      </w:tr>
    </w:tbl>
    <w:p w14:paraId="233DECA7" w14:textId="1415D1F9" w:rsidR="00FC7911" w:rsidRDefault="00FC7911"/>
    <w:p w14:paraId="2424EACA" w14:textId="023B117F" w:rsidR="00FC7911" w:rsidRPr="00CC4EFD" w:rsidRDefault="00FC7911">
      <w:pPr>
        <w:rPr>
          <w:b/>
          <w:bCs/>
        </w:rPr>
      </w:pPr>
      <w:r w:rsidRPr="00CC4EFD">
        <w:rPr>
          <w:b/>
          <w:bCs/>
        </w:rPr>
        <w:t>Задание 1.</w:t>
      </w:r>
    </w:p>
    <w:p w14:paraId="2F1AF07B" w14:textId="3E31D38F" w:rsidR="00FC7911" w:rsidRDefault="00FC7911">
      <w:r w:rsidRPr="00941FA9">
        <w:rPr>
          <w:i/>
          <w:iCs/>
        </w:rPr>
        <w:t>Механизм вывода</w:t>
      </w:r>
      <w:r>
        <w:t xml:space="preserve"> служит для просмотра существующих в рабочей памяти фактов и правил из БП, а также для добавления в РП новых фактов, определения стратегии поиска и применения правил.</w:t>
      </w:r>
    </w:p>
    <w:p w14:paraId="188DE1AE" w14:textId="517D08F7" w:rsidR="00FC7911" w:rsidRDefault="00FC7911">
      <w:r>
        <w:t xml:space="preserve">Особенность </w:t>
      </w:r>
      <w:r w:rsidRPr="00941FA9">
        <w:rPr>
          <w:i/>
          <w:iCs/>
        </w:rPr>
        <w:t>механизма обратного вывода</w:t>
      </w:r>
      <w:r>
        <w:t xml:space="preserve"> </w:t>
      </w:r>
      <w:r w:rsidR="00941FA9">
        <w:t>в том, что вывод производится от заключений к фактам. Сначала выдвигается некоторая гипотеза о конечном суждении, а затем механизм вывода пытается найти в рабочей памяти факты, которые могли бы подтвердить или опровергнуть выдвинутую гипотезу. Процесс отыскания необходимых фактов может включать достаточно большое число шагов, при этом могут быть выдвинуты новые гипотеза. Обратные выводы управляются целями.</w:t>
      </w:r>
    </w:p>
    <w:p w14:paraId="0C8513CA" w14:textId="44CDC233" w:rsidR="00FC7911" w:rsidRPr="00CC4EFD" w:rsidRDefault="00FC7911">
      <w:pPr>
        <w:rPr>
          <w:b/>
          <w:bCs/>
        </w:rPr>
      </w:pPr>
      <w:r w:rsidRPr="00CC4EFD">
        <w:rPr>
          <w:b/>
          <w:bCs/>
        </w:rPr>
        <w:t>Задание 2.</w:t>
      </w:r>
    </w:p>
    <w:p w14:paraId="249FE988" w14:textId="2559F013" w:rsidR="00941FA9" w:rsidRDefault="00941FA9">
      <w:r>
        <w:t>Демоны, присоединенные процедуры и механизм наследования – это 3 способа управления логическим выводом в ИС с фреймовой МПЗ.</w:t>
      </w:r>
    </w:p>
    <w:p w14:paraId="065BC560" w14:textId="2A7CCFE9" w:rsidR="00820756" w:rsidRDefault="00820756">
      <w:r>
        <w:t>Функции механизма наследования служат для автоматического поиска и определения значений слотов фреймов нижележащих уровней по значениям слотов фреймов верхних уровней, а также запуска присоединенных процедур и демонов.</w:t>
      </w:r>
    </w:p>
    <w:p w14:paraId="1140DCE3" w14:textId="4079B200" w:rsidR="00820756" w:rsidRDefault="00820756">
      <w:r>
        <w:t>В свою очередь, присоединенные процедуры и демоны могут реализовать любой механизм вывода. Они являются одновременно как знаниями, так и средствами управления логическим выводом.</w:t>
      </w:r>
    </w:p>
    <w:p w14:paraId="17AE8890" w14:textId="77777777" w:rsidR="00820756" w:rsidRDefault="00820756">
      <w:r>
        <w:br w:type="page"/>
      </w:r>
    </w:p>
    <w:p w14:paraId="621404CE" w14:textId="41A8EE37" w:rsidR="00FC7911" w:rsidRPr="00CC4EFD" w:rsidRDefault="00FC7911">
      <w:pPr>
        <w:rPr>
          <w:b/>
          <w:bCs/>
        </w:rPr>
      </w:pPr>
      <w:r w:rsidRPr="00CC4EFD">
        <w:rPr>
          <w:b/>
          <w:bCs/>
        </w:rPr>
        <w:lastRenderedPageBreak/>
        <w:t>Задание 3.</w:t>
      </w:r>
    </w:p>
    <w:p w14:paraId="08C7832F" w14:textId="1DB9B8A2" w:rsidR="00820756" w:rsidRPr="00CC4EFD" w:rsidRDefault="00820756">
      <w:pPr>
        <w:rPr>
          <w:i/>
          <w:iCs/>
        </w:rPr>
      </w:pPr>
      <w:r w:rsidRPr="00CC4EFD">
        <w:rPr>
          <w:i/>
          <w:iCs/>
        </w:rPr>
        <w:t>Дано:</w:t>
      </w:r>
    </w:p>
    <w:p w14:paraId="64AA996D" w14:textId="4E7B3CD1" w:rsidR="00820756" w:rsidRPr="00820756" w:rsidRDefault="00820756">
      <w:pPr>
        <w:rPr>
          <w:rFonts w:eastAsiaTheme="minorEastAsia"/>
          <w:lang w:val="en-US"/>
        </w:rPr>
      </w:pPr>
      <m:oMathPara>
        <m:oMath>
          <m:r>
            <w:rPr>
              <w:rFonts w:ascii="Cambria Math" w:hAnsi="Cambria Math"/>
              <w:lang w:val="en-US"/>
            </w:rPr>
            <m:t>A=</m:t>
          </m:r>
          <m:f>
            <m:fPr>
              <m:ctrlPr>
                <w:rPr>
                  <w:rFonts w:ascii="Cambria Math" w:eastAsiaTheme="minorEastAsia" w:hAnsi="Cambria Math"/>
                  <w:lang w:val="en-US"/>
                </w:rPr>
              </m:ctrlPr>
            </m:fPr>
            <m:num>
              <m:r>
                <w:rPr>
                  <w:rFonts w:ascii="Cambria Math" w:eastAsiaTheme="minorEastAsia" w:hAnsi="Cambria Math"/>
                  <w:lang w:val="en-US"/>
                </w:rPr>
                <m:t>0.2</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0.5</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0.1</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0.9</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0.8</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ctrlPr>
                <w:rPr>
                  <w:rFonts w:ascii="Cambria Math" w:eastAsiaTheme="minorEastAsia" w:hAnsi="Cambria Math"/>
                  <w:i/>
                  <w:lang w:val="en-US"/>
                </w:rPr>
              </m:ctrlPr>
            </m:den>
          </m:f>
          <m:r>
            <w:rPr>
              <w:rFonts w:ascii="Cambria Math" w:eastAsiaTheme="minorEastAsia" w:hAnsi="Cambria Math"/>
              <w:lang w:val="en-US"/>
            </w:rPr>
            <m:t>;</m:t>
          </m:r>
        </m:oMath>
      </m:oMathPara>
    </w:p>
    <w:p w14:paraId="68D90EB1" w14:textId="29C12402" w:rsidR="00820756" w:rsidRPr="00820756" w:rsidRDefault="00820756">
      <w:pPr>
        <w:rPr>
          <w:rFonts w:eastAsiaTheme="minorEastAsia"/>
          <w:lang w:val="en-US"/>
        </w:rPr>
      </w:pPr>
      <m:oMathPara>
        <m:oMath>
          <m:r>
            <w:rPr>
              <w:rFonts w:ascii="Cambria Math" w:eastAsiaTheme="minorEastAsia" w:hAnsi="Cambria Math"/>
              <w:lang w:val="en-US"/>
            </w:rPr>
            <m:t>B=</m:t>
          </m:r>
          <m:f>
            <m:fPr>
              <m:ctrlPr>
                <w:rPr>
                  <w:rFonts w:ascii="Cambria Math" w:eastAsiaTheme="minorEastAsia" w:hAnsi="Cambria Math"/>
                  <w:lang w:val="en-US"/>
                </w:rPr>
              </m:ctrlPr>
            </m:fPr>
            <m:num>
              <m:r>
                <w:rPr>
                  <w:rFonts w:ascii="Cambria Math" w:eastAsiaTheme="minorEastAsia" w:hAnsi="Cambria Math"/>
                  <w:lang w:val="en-US"/>
                </w:rPr>
                <m:t>0.3</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0.6</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0.2</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0.9</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ctrlPr>
                <w:rPr>
                  <w:rFonts w:ascii="Cambria Math" w:eastAsiaTheme="minorEastAsia" w:hAnsi="Cambria Math"/>
                  <w:i/>
                  <w:lang w:val="en-US"/>
                </w:rPr>
              </m:ctrlPr>
            </m:den>
          </m:f>
          <m:r>
            <w:rPr>
              <w:rFonts w:ascii="Cambria Math" w:eastAsiaTheme="minorEastAsia" w:hAnsi="Cambria Math"/>
              <w:lang w:val="en-US"/>
            </w:rPr>
            <m:t>;</m:t>
          </m:r>
        </m:oMath>
      </m:oMathPara>
    </w:p>
    <w:p w14:paraId="7C467713" w14:textId="042A13BD" w:rsidR="00820756" w:rsidRPr="002674E0" w:rsidRDefault="00820756">
      <w:pPr>
        <w:pBdr>
          <w:bottom w:val="single" w:sz="12" w:space="1" w:color="auto"/>
        </w:pBdr>
        <w:rPr>
          <w:rFonts w:eastAsiaTheme="minorEastAsia"/>
          <w:lang w:val="en-US"/>
        </w:rPr>
      </w:pPr>
      <m:oMathPara>
        <m:oMath>
          <m:r>
            <w:rPr>
              <w:rFonts w:ascii="Cambria Math" w:eastAsiaTheme="minorEastAsia" w:hAnsi="Cambria Math"/>
              <w:lang w:val="en-US"/>
            </w:rPr>
            <m:t>D=</m:t>
          </m:r>
          <m:f>
            <m:fPr>
              <m:ctrlPr>
                <w:rPr>
                  <w:rFonts w:ascii="Cambria Math" w:eastAsiaTheme="minorEastAsia" w:hAnsi="Cambria Math"/>
                  <w:lang w:val="en-US"/>
                </w:rPr>
              </m:ctrlPr>
            </m:fPr>
            <m:num>
              <m:r>
                <w:rPr>
                  <w:rFonts w:ascii="Cambria Math" w:eastAsiaTheme="minorEastAsia" w:hAnsi="Cambria Math"/>
                  <w:lang w:val="en-US"/>
                </w:rPr>
                <m:t>0.4</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0.5</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ctrlPr>
                <w:rPr>
                  <w:rFonts w:ascii="Cambria Math" w:eastAsiaTheme="minorEastAsia" w:hAnsi="Cambria Math"/>
                  <w:i/>
                  <w:lang w:val="en-US"/>
                </w:rPr>
              </m:ctrlPr>
            </m:den>
          </m:f>
          <m:r>
            <w:rPr>
              <w:rFonts w:ascii="Cambria Math" w:eastAsiaTheme="minorEastAsia" w:hAnsi="Cambria Math"/>
              <w:lang w:val="en-US"/>
            </w:rPr>
            <m:t>.</m:t>
          </m:r>
        </m:oMath>
      </m:oMathPara>
    </w:p>
    <w:p w14:paraId="4D6F38D0" w14:textId="77777777" w:rsidR="00820756" w:rsidRPr="00CC4EFD" w:rsidRDefault="00820756" w:rsidP="00820756">
      <w:pPr>
        <w:rPr>
          <w:rFonts w:eastAsiaTheme="minorEastAsia"/>
          <w:i/>
          <w:iCs/>
        </w:rPr>
      </w:pPr>
      <w:r w:rsidRPr="00CC4EFD">
        <w:rPr>
          <w:rFonts w:eastAsiaTheme="minorEastAsia"/>
          <w:i/>
          <w:iCs/>
        </w:rPr>
        <w:t>Найти:</w:t>
      </w:r>
      <w:r w:rsidRPr="00CC4EFD">
        <w:rPr>
          <w:rFonts w:eastAsiaTheme="minorEastAsia"/>
          <w:i/>
          <w:iCs/>
        </w:rPr>
        <w:t xml:space="preserve"> </w:t>
      </w:r>
    </w:p>
    <w:p w14:paraId="4713F38E" w14:textId="4915593D" w:rsidR="00820756" w:rsidRPr="00820756" w:rsidRDefault="00820756" w:rsidP="00820756">
      <w:pPr>
        <w:pStyle w:val="a5"/>
        <w:numPr>
          <w:ilvl w:val="0"/>
          <w:numId w:val="3"/>
        </w:numPr>
        <w:rPr>
          <w:rFonts w:eastAsiaTheme="minorEastAsia"/>
        </w:rPr>
      </w:pPr>
      <w:r w:rsidRPr="00820756">
        <w:rPr>
          <w:rFonts w:eastAsiaTheme="minorEastAsia"/>
        </w:rPr>
        <w:t>С</w:t>
      </w:r>
      <w:r w:rsidRPr="00820756">
        <w:rPr>
          <w:rFonts w:eastAsiaTheme="minorEastAsia"/>
        </w:rPr>
        <w:t>равнимые и несравнимые между собой множества</w:t>
      </w:r>
    </w:p>
    <w:p w14:paraId="1BEA924D" w14:textId="77777777" w:rsidR="00820756" w:rsidRPr="00820756" w:rsidRDefault="00820756" w:rsidP="00820756">
      <w:pPr>
        <w:pStyle w:val="a5"/>
        <w:numPr>
          <w:ilvl w:val="0"/>
          <w:numId w:val="2"/>
        </w:numPr>
        <w:rPr>
          <w:rFonts w:eastAsiaTheme="minorEastAsia"/>
        </w:rPr>
      </w:pPr>
      <w:r w:rsidRPr="00820756">
        <w:rPr>
          <w:rFonts w:eastAsiaTheme="minorEastAsia"/>
        </w:rPr>
        <w:t>К</w:t>
      </w:r>
      <w:r w:rsidRPr="00820756">
        <w:rPr>
          <w:rFonts w:eastAsiaTheme="minorEastAsia"/>
        </w:rPr>
        <w:t>акое множество в какое включается</w:t>
      </w:r>
    </w:p>
    <w:p w14:paraId="0F60B28E" w14:textId="2B71D897" w:rsidR="00820756" w:rsidRPr="00820756" w:rsidRDefault="00820756" w:rsidP="00820756">
      <w:pPr>
        <w:pStyle w:val="a5"/>
        <w:numPr>
          <w:ilvl w:val="0"/>
          <w:numId w:val="2"/>
        </w:numPr>
      </w:pPr>
      <w:r w:rsidRPr="00820756">
        <w:rPr>
          <w:rFonts w:eastAsiaTheme="minorEastAsia"/>
        </w:rPr>
        <w:t>К</w:t>
      </w:r>
      <w:r w:rsidRPr="00820756">
        <w:rPr>
          <w:rFonts w:eastAsiaTheme="minorEastAsia"/>
        </w:rPr>
        <w:t>акие множества равны между собой</w:t>
      </w:r>
    </w:p>
    <w:p w14:paraId="498EF2B2" w14:textId="7F362C75" w:rsidR="00820756" w:rsidRPr="002674E0" w:rsidRDefault="00820756" w:rsidP="00820756">
      <w:pPr>
        <w:pStyle w:val="a5"/>
        <w:numPr>
          <w:ilvl w:val="0"/>
          <w:numId w:val="2"/>
        </w:numPr>
        <w:rPr>
          <w:rFonts w:eastAsiaTheme="minorEastAsia"/>
        </w:rPr>
      </w:pPr>
      <m:oMath>
        <m:r>
          <m:rPr>
            <m:sty m:val="bi"/>
          </m:rPr>
          <w:rPr>
            <w:rFonts w:ascii="Cambria Math" w:eastAsiaTheme="minorEastAsia" w:hAnsi="Cambria Math"/>
          </w:rPr>
          <m:t>A</m:t>
        </m:r>
        <m:r>
          <m:rPr>
            <m:sty m:val="b"/>
          </m:rPr>
          <w:rPr>
            <w:rFonts w:ascii="Cambria Math" w:eastAsiaTheme="minorEastAsia" w:hAnsi="Cambria Math"/>
          </w:rPr>
          <m:t>⊕</m:t>
        </m:r>
        <m:r>
          <m:rPr>
            <m:sty m:val="bi"/>
          </m:rPr>
          <w:rPr>
            <w:rFonts w:ascii="Cambria Math" w:eastAsiaTheme="minorEastAsia" w:hAnsi="Cambria Math"/>
          </w:rPr>
          <m:t>B, B</m:t>
        </m:r>
        <m:r>
          <m:rPr>
            <m:sty m:val="b"/>
          </m:rPr>
          <w:rPr>
            <w:rFonts w:ascii="Cambria Math" w:eastAsiaTheme="minorEastAsia" w:hAnsi="Cambria Math"/>
          </w:rPr>
          <m:t>⋅</m:t>
        </m:r>
        <m:r>
          <m:rPr>
            <m:sty m:val="bi"/>
          </m:rPr>
          <w:rPr>
            <w:rFonts w:ascii="Cambria Math" w:eastAsiaTheme="minorEastAsia" w:hAnsi="Cambria Math"/>
          </w:rPr>
          <m:t>D</m:t>
        </m:r>
      </m:oMath>
    </w:p>
    <w:p w14:paraId="1FF666A8" w14:textId="5199F3D3" w:rsidR="002674E0" w:rsidRDefault="002674E0" w:rsidP="002674E0">
      <w:pPr>
        <w:pBdr>
          <w:bottom w:val="single" w:sz="12" w:space="1" w:color="auto"/>
        </w:pBdr>
        <w:rPr>
          <w:rFonts w:eastAsiaTheme="minorEastAsia"/>
        </w:rPr>
      </w:pPr>
    </w:p>
    <w:p w14:paraId="010AA0EE" w14:textId="3CDC3F1B" w:rsidR="00934693" w:rsidRPr="00CC4EFD" w:rsidRDefault="00934693" w:rsidP="002674E0">
      <w:pPr>
        <w:rPr>
          <w:rFonts w:eastAsiaTheme="minorEastAsia"/>
          <w:i/>
          <w:iCs/>
        </w:rPr>
      </w:pPr>
      <w:r w:rsidRPr="00CC4EFD">
        <w:rPr>
          <w:rFonts w:eastAsiaTheme="minorEastAsia"/>
          <w:i/>
          <w:iCs/>
        </w:rPr>
        <w:t>Решение:</w:t>
      </w:r>
    </w:p>
    <w:p w14:paraId="686DCC64" w14:textId="7377CB00" w:rsidR="00A749B7" w:rsidRPr="00A749B7" w:rsidRDefault="00A749B7" w:rsidP="00A749B7">
      <w:pPr>
        <w:pStyle w:val="a5"/>
        <w:numPr>
          <w:ilvl w:val="0"/>
          <w:numId w:val="6"/>
        </w:numPr>
        <w:rPr>
          <w:rFonts w:eastAsiaTheme="minorEastAsia"/>
        </w:rPr>
      </w:pPr>
      <w:r>
        <w:rPr>
          <w:rFonts w:eastAsiaTheme="minorEastAsia"/>
        </w:rPr>
        <w:t>Все множества сравнимы</w:t>
      </w:r>
    </w:p>
    <w:p w14:paraId="258E46DD" w14:textId="26A652BA" w:rsidR="00A749B7" w:rsidRPr="00A749B7" w:rsidRDefault="00A749B7" w:rsidP="00A749B7">
      <w:pPr>
        <w:pStyle w:val="a5"/>
        <w:numPr>
          <w:ilvl w:val="0"/>
          <w:numId w:val="6"/>
        </w:numPr>
        <w:rPr>
          <w:rFonts w:eastAsiaTheme="minorEastAsia"/>
        </w:rPr>
      </w:pPr>
      <m:oMath>
        <m:r>
          <w:rPr>
            <w:rFonts w:ascii="Cambria Math" w:eastAsiaTheme="minorEastAsia" w:hAnsi="Cambria Math"/>
          </w:rPr>
          <m:t xml:space="preserve">A </m:t>
        </m:r>
        <m:r>
          <m:rPr>
            <m:sty m:val="p"/>
          </m:rPr>
          <w:rPr>
            <w:rFonts w:ascii="Cambria Math" w:eastAsiaTheme="minorEastAsia" w:hAnsi="Cambria Math"/>
          </w:rPr>
          <m:t>⊂</m:t>
        </m:r>
        <m:r>
          <w:rPr>
            <w:rFonts w:ascii="Cambria Math" w:eastAsiaTheme="minorEastAsia" w:hAnsi="Cambria Math"/>
          </w:rPr>
          <m:t xml:space="preserve">B, B </m:t>
        </m:r>
        <m:r>
          <m:rPr>
            <m:sty m:val="p"/>
          </m:rPr>
          <w:rPr>
            <w:rFonts w:ascii="Cambria Math" w:eastAsiaTheme="minorEastAsia" w:hAnsi="Cambria Math"/>
          </w:rPr>
          <m:t>⊂</m:t>
        </m:r>
        <m:r>
          <w:rPr>
            <w:rFonts w:ascii="Cambria Math" w:eastAsiaTheme="minorEastAsia" w:hAnsi="Cambria Math"/>
          </w:rPr>
          <m:t xml:space="preserve">D </m:t>
        </m:r>
        <m:r>
          <m:rPr>
            <m:sty m:val="p"/>
          </m:rPr>
          <w:rPr>
            <w:rFonts w:ascii="Cambria Math" w:eastAsiaTheme="minorEastAsia" w:hAnsi="Cambria Math"/>
          </w:rPr>
          <m:t>⇒</m:t>
        </m:r>
        <m:r>
          <w:rPr>
            <w:rFonts w:ascii="Cambria Math" w:eastAsiaTheme="minorEastAsia" w:hAnsi="Cambria Math"/>
          </w:rPr>
          <m:t xml:space="preserve">A </m:t>
        </m:r>
        <m:r>
          <m:rPr>
            <m:sty m:val="p"/>
          </m:rPr>
          <w:rPr>
            <w:rFonts w:ascii="Cambria Math" w:eastAsiaTheme="minorEastAsia" w:hAnsi="Cambria Math"/>
          </w:rPr>
          <m:t>⊂</m:t>
        </m:r>
        <m:r>
          <w:rPr>
            <w:rFonts w:ascii="Cambria Math" w:eastAsiaTheme="minorEastAsia" w:hAnsi="Cambria Math"/>
          </w:rPr>
          <m:t>D</m:t>
        </m:r>
      </m:oMath>
      <w:r w:rsidRPr="00A749B7">
        <w:rPr>
          <w:rFonts w:eastAsiaTheme="minorEastAsia"/>
        </w:rPr>
        <w:t xml:space="preserve">, </w:t>
      </w:r>
      <w:r>
        <w:rPr>
          <w:rFonts w:eastAsiaTheme="minorEastAsia"/>
        </w:rPr>
        <w:t xml:space="preserve">т.к. </w:t>
      </w:r>
      <m:oMath>
        <m:r>
          <m:rPr>
            <m:sty m:val="p"/>
          </m:rPr>
          <w:rPr>
            <w:rFonts w:ascii="Cambria Math" w:eastAsiaTheme="minorEastAsia" w:hAnsi="Cambria Math"/>
          </w:rPr>
          <m:t>∀</m:t>
        </m:r>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E</m:t>
        </m:r>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μ</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r>
          <m:rPr>
            <m:sty m:val="p"/>
          </m:rP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μ</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E</m:t>
        </m:r>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μ</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r>
          <m:rPr>
            <m:sty m:val="p"/>
          </m:rP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μ</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x</m:t>
            </m:r>
          </m:e>
        </m:d>
      </m:oMath>
    </w:p>
    <w:p w14:paraId="08661B71" w14:textId="1D22AF1E" w:rsidR="00A749B7" w:rsidRPr="00A749B7" w:rsidRDefault="00A749B7" w:rsidP="00A749B7">
      <w:pPr>
        <w:pStyle w:val="a5"/>
        <w:numPr>
          <w:ilvl w:val="0"/>
          <w:numId w:val="6"/>
        </w:numPr>
        <w:rPr>
          <w:rFonts w:eastAsiaTheme="minorEastAsia"/>
        </w:rPr>
      </w:pPr>
      <w:r>
        <w:rPr>
          <w:rFonts w:eastAsiaTheme="minorEastAsia"/>
        </w:rPr>
        <w:t>Нет множеств, равных между собой</w:t>
      </w:r>
    </w:p>
    <w:p w14:paraId="72DD3E96" w14:textId="288AFEDC" w:rsidR="005304B3" w:rsidRPr="005304B3" w:rsidRDefault="005304B3" w:rsidP="005304B3">
      <w:pPr>
        <w:pStyle w:val="a5"/>
        <w:numPr>
          <w:ilvl w:val="0"/>
          <w:numId w:val="6"/>
        </w:numPr>
        <w:rPr>
          <w:rFonts w:eastAsiaTheme="minorEastAsia"/>
        </w:rPr>
      </w:pPr>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A-B</m:t>
            </m: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=max</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B-A</m:t>
                </m:r>
              </m:e>
            </m:d>
          </m:e>
        </m:d>
        <m:r>
          <w:rPr>
            <w:rFonts w:ascii="Cambria Math" w:eastAsiaTheme="minorEastAsia" w:hAnsi="Cambria Math"/>
          </w:rPr>
          <m:t>=</m:t>
        </m:r>
        <m:r>
          <w:rPr>
            <w:rFonts w:ascii="Cambria Math" w:eastAsiaTheme="minorEastAsia" w:hAnsi="Cambria Math"/>
          </w:rPr>
          <m:t>0.3</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+0.5</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+0.2</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+0.1</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+0.2</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oMath>
    </w:p>
    <w:p w14:paraId="7717D7E0" w14:textId="2DBEA90C" w:rsidR="005304B3" w:rsidRPr="005304B3" w:rsidRDefault="005304B3" w:rsidP="005304B3">
      <w:pPr>
        <w:pStyle w:val="a5"/>
        <w:numPr>
          <w:ilvl w:val="1"/>
          <w:numId w:val="6"/>
        </w:numPr>
        <w:rPr>
          <w:rFonts w:eastAsiaTheme="minorEastAsia"/>
        </w:rPr>
      </w:pPr>
      <m:oMath>
        <m:r>
          <w:rPr>
            <w:rFonts w:ascii="Cambria Math" w:eastAsiaTheme="minorEastAsia" w:hAnsi="Cambria Math"/>
          </w:rPr>
          <m:t>A-B=min</m:t>
        </m:r>
        <m:d>
          <m:dPr>
            <m:ctrlPr>
              <w:rPr>
                <w:rFonts w:ascii="Cambria Math" w:eastAsiaTheme="minorEastAsia" w:hAnsi="Cambria Math"/>
                <w:i/>
              </w:rPr>
            </m:ctrlPr>
          </m:dPr>
          <m:e>
            <m:r>
              <w:rPr>
                <w:rFonts w:ascii="Cambria Math" w:eastAsiaTheme="minorEastAsia" w:hAnsi="Cambria Math"/>
              </w:rPr>
              <m:t>A,</m:t>
            </m:r>
            <m:bar>
              <m:barPr>
                <m:pos m:val="top"/>
                <m:ctrlPr>
                  <w:rPr>
                    <w:rFonts w:ascii="Cambria Math" w:eastAsiaTheme="minorEastAsia" w:hAnsi="Cambria Math"/>
                  </w:rPr>
                </m:ctrlPr>
              </m:barPr>
              <m:e>
                <m:r>
                  <w:rPr>
                    <w:rFonts w:ascii="Cambria Math" w:eastAsiaTheme="minorEastAsia" w:hAnsi="Cambria Math"/>
                  </w:rPr>
                  <m:t>B</m:t>
                </m:r>
              </m:e>
            </m:bar>
          </m:e>
        </m:d>
        <m:r>
          <w:rPr>
            <w:rFonts w:ascii="Cambria Math" w:eastAsiaTheme="minorEastAsia" w:hAnsi="Cambria Math"/>
          </w:rPr>
          <m:t>=0.2</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+0.4</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+0.1</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+0.1</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oMath>
    </w:p>
    <w:p w14:paraId="0667EE81" w14:textId="2131AA05" w:rsidR="005304B3" w:rsidRPr="005304B3" w:rsidRDefault="005304B3" w:rsidP="005304B3">
      <w:pPr>
        <w:pStyle w:val="a5"/>
        <w:numPr>
          <w:ilvl w:val="1"/>
          <w:numId w:val="6"/>
        </w:numPr>
        <w:rPr>
          <w:rFonts w:eastAsiaTheme="minorEastAsia"/>
        </w:rPr>
      </w:pPr>
      <m:oMath>
        <m:r>
          <w:rPr>
            <w:rFonts w:ascii="Cambria Math" w:eastAsiaTheme="minorEastAsia" w:hAnsi="Cambria Math"/>
          </w:rPr>
          <m:t>B-A=min</m:t>
        </m:r>
        <m:d>
          <m:dPr>
            <m:ctrlPr>
              <w:rPr>
                <w:rFonts w:ascii="Cambria Math" w:eastAsiaTheme="minorEastAsia" w:hAnsi="Cambria Math"/>
                <w:i/>
              </w:rPr>
            </m:ctrlPr>
          </m:dPr>
          <m:e>
            <m:bar>
              <m:barPr>
                <m:pos m:val="top"/>
                <m:ctrlPr>
                  <w:rPr>
                    <w:rFonts w:ascii="Cambria Math" w:eastAsiaTheme="minorEastAsia" w:hAnsi="Cambria Math"/>
                  </w:rPr>
                </m:ctrlPr>
              </m:barPr>
              <m:e>
                <m:r>
                  <w:rPr>
                    <w:rFonts w:ascii="Cambria Math" w:eastAsiaTheme="minorEastAsia" w:hAnsi="Cambria Math"/>
                  </w:rPr>
                  <m:t>A</m:t>
                </m:r>
              </m:e>
            </m:bar>
            <m:r>
              <w:rPr>
                <w:rFonts w:ascii="Cambria Math" w:eastAsiaTheme="minorEastAsia" w:hAnsi="Cambria Math"/>
              </w:rPr>
              <m:t>,B</m:t>
            </m:r>
          </m:e>
        </m:d>
        <m:r>
          <w:rPr>
            <w:rFonts w:ascii="Cambria Math" w:eastAsiaTheme="minorEastAsia" w:hAnsi="Cambria Math"/>
          </w:rPr>
          <m:t>=0.3</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+0.5</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+0.2</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+0.1</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+0.2</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oMath>
    </w:p>
    <w:p w14:paraId="09543E96" w14:textId="7AA8762B" w:rsidR="005304B3" w:rsidRPr="005304B3" w:rsidRDefault="005304B3" w:rsidP="005304B3">
      <w:pPr>
        <w:pStyle w:val="a5"/>
        <w:numPr>
          <w:ilvl w:val="1"/>
          <w:numId w:val="6"/>
        </w:numPr>
        <w:rPr>
          <w:rFonts w:eastAsiaTheme="minorEastAsia"/>
        </w:rPr>
      </w:pPr>
      <m:oMath>
        <m:r>
          <w:rPr>
            <w:rFonts w:ascii="Cambria Math" w:eastAsiaTheme="minorEastAsia" w:hAnsi="Cambria Math"/>
          </w:rPr>
          <m:t>max</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B-A</m:t>
                </m:r>
              </m:e>
            </m:d>
          </m:e>
        </m:d>
        <m:r>
          <w:rPr>
            <w:rFonts w:ascii="Cambria Math" w:eastAsiaTheme="minorEastAsia" w:hAnsi="Cambria Math"/>
          </w:rPr>
          <m:t>=0.3</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+0.5</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+0.2</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+0.1</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+0.2</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oMath>
    </w:p>
    <w:p w14:paraId="467FE235" w14:textId="0711F857" w:rsidR="005304B3" w:rsidRPr="005304B3" w:rsidRDefault="005304B3" w:rsidP="005304B3">
      <w:pPr>
        <w:pStyle w:val="a5"/>
        <w:numPr>
          <w:ilvl w:val="0"/>
          <w:numId w:val="6"/>
        </w:numPr>
        <w:rPr>
          <w:rFonts w:eastAsiaTheme="minorEastAsia"/>
        </w:rPr>
      </w:pPr>
      <m:oMath>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D=</m:t>
        </m:r>
        <m:nary>
          <m:naryPr>
            <m:chr m:val="∑"/>
            <m:subHide m:val="1"/>
            <m:supHide m:val="1"/>
            <m:ctrlPr>
              <w:rPr>
                <w:rFonts w:ascii="Cambria Math" w:eastAsiaTheme="minorEastAsia" w:hAnsi="Cambria Math"/>
              </w:rPr>
            </m:ctrlPr>
          </m:naryPr>
          <m:sub/>
          <m:sup/>
          <m:e>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nary>
        <m:r>
          <m:rPr>
            <m:sty m:val="p"/>
          </m:rP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D</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=0.12</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+0.6</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+0.1</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+0.9</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oMath>
    </w:p>
    <w:sectPr w:rsidR="005304B3" w:rsidRPr="005304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F776F"/>
    <w:multiLevelType w:val="hybridMultilevel"/>
    <w:tmpl w:val="40CE7CDE"/>
    <w:lvl w:ilvl="0" w:tplc="0C000017">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CA125CF"/>
    <w:multiLevelType w:val="hybridMultilevel"/>
    <w:tmpl w:val="4FA6E8F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F7F3AF6"/>
    <w:multiLevelType w:val="hybridMultilevel"/>
    <w:tmpl w:val="6A42C5FC"/>
    <w:lvl w:ilvl="0" w:tplc="0C000001">
      <w:start w:val="1"/>
      <w:numFmt w:val="bullet"/>
      <w:lvlText w:val=""/>
      <w:lvlJc w:val="left"/>
      <w:pPr>
        <w:ind w:left="720" w:hanging="360"/>
      </w:pPr>
      <w:rPr>
        <w:rFonts w:ascii="Symbol" w:hAnsi="Symbol" w:cs="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cs="Wingdings" w:hint="default"/>
      </w:rPr>
    </w:lvl>
    <w:lvl w:ilvl="3" w:tplc="0C000001" w:tentative="1">
      <w:start w:val="1"/>
      <w:numFmt w:val="bullet"/>
      <w:lvlText w:val=""/>
      <w:lvlJc w:val="left"/>
      <w:pPr>
        <w:ind w:left="2880" w:hanging="360"/>
      </w:pPr>
      <w:rPr>
        <w:rFonts w:ascii="Symbol" w:hAnsi="Symbol" w:cs="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cs="Wingdings" w:hint="default"/>
      </w:rPr>
    </w:lvl>
    <w:lvl w:ilvl="6" w:tplc="0C000001" w:tentative="1">
      <w:start w:val="1"/>
      <w:numFmt w:val="bullet"/>
      <w:lvlText w:val=""/>
      <w:lvlJc w:val="left"/>
      <w:pPr>
        <w:ind w:left="5040" w:hanging="360"/>
      </w:pPr>
      <w:rPr>
        <w:rFonts w:ascii="Symbol" w:hAnsi="Symbol" w:cs="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52521E0"/>
    <w:multiLevelType w:val="hybridMultilevel"/>
    <w:tmpl w:val="E816483A"/>
    <w:lvl w:ilvl="0" w:tplc="0C000017">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55F56219"/>
    <w:multiLevelType w:val="hybridMultilevel"/>
    <w:tmpl w:val="F8A69C58"/>
    <w:lvl w:ilvl="0" w:tplc="0C000017">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6EA3267B"/>
    <w:multiLevelType w:val="hybridMultilevel"/>
    <w:tmpl w:val="E15C258C"/>
    <w:lvl w:ilvl="0" w:tplc="0C000001">
      <w:start w:val="1"/>
      <w:numFmt w:val="bullet"/>
      <w:lvlText w:val=""/>
      <w:lvlJc w:val="left"/>
      <w:pPr>
        <w:ind w:left="720" w:hanging="360"/>
      </w:pPr>
      <w:rPr>
        <w:rFonts w:ascii="Symbol" w:hAnsi="Symbol" w:cs="Symbol"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11"/>
    <w:rsid w:val="002674E0"/>
    <w:rsid w:val="005304B3"/>
    <w:rsid w:val="00555401"/>
    <w:rsid w:val="005C2107"/>
    <w:rsid w:val="007075A8"/>
    <w:rsid w:val="00820756"/>
    <w:rsid w:val="00934693"/>
    <w:rsid w:val="00941FA9"/>
    <w:rsid w:val="00A749B7"/>
    <w:rsid w:val="00CC4EFD"/>
    <w:rsid w:val="00D25621"/>
    <w:rsid w:val="00DE67DB"/>
    <w:rsid w:val="00FC7911"/>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6B49"/>
  <w15:chartTrackingRefBased/>
  <w15:docId w15:val="{3520E2AA-465B-41C9-8591-F77360F3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C7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C7911"/>
    <w:rPr>
      <w:color w:val="808080"/>
    </w:rPr>
  </w:style>
  <w:style w:type="paragraph" w:styleId="a5">
    <w:name w:val="List Paragraph"/>
    <w:basedOn w:val="a"/>
    <w:uiPriority w:val="34"/>
    <w:qFormat/>
    <w:rsid w:val="00820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 Den4ikDeka</dc:creator>
  <cp:keywords/>
  <dc:description/>
  <cp:lastModifiedBy>Corp Den4ikDeka</cp:lastModifiedBy>
  <cp:revision>2</cp:revision>
  <dcterms:created xsi:type="dcterms:W3CDTF">2021-11-23T09:08:00Z</dcterms:created>
  <dcterms:modified xsi:type="dcterms:W3CDTF">2021-11-23T09:08:00Z</dcterms:modified>
</cp:coreProperties>
</file>