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E09F6" w14:textId="38F549C6" w:rsidR="001F1C65" w:rsidRDefault="00BA4E15">
      <w:r>
        <w:t xml:space="preserve">РК </w:t>
      </w:r>
      <w:proofErr w:type="spellStart"/>
      <w:r>
        <w:t>Опикк</w:t>
      </w:r>
      <w:proofErr w:type="spellEnd"/>
    </w:p>
    <w:p w14:paraId="3D907B53" w14:textId="1CBEE79C" w:rsidR="00BA4E15" w:rsidRDefault="00BA4E15">
      <w:r>
        <w:t>Кейс 1.</w:t>
      </w:r>
    </w:p>
    <w:p w14:paraId="08A2F6D3" w14:textId="7B1CB0CE" w:rsidR="00BA4E15" w:rsidRDefault="00BA4E15">
      <w:r>
        <w:t>г) Чтоб</w:t>
      </w:r>
      <w:r w:rsidR="00F97563">
        <w:t xml:space="preserve">ы </w:t>
      </w:r>
      <w:r>
        <w:t xml:space="preserve">разрешить конфликт двух стилей, по-моему, действительно важно учитывать мнения обеих сторон в данном вопросе. Нужно показать сотрудникам недостатки старого стиля, преимущества нового. Так как целью является нормализация психологического климата, варианты с игнорированием одной из сторон не стоит рассматривать. </w:t>
      </w:r>
    </w:p>
    <w:p w14:paraId="314763E2" w14:textId="77777777" w:rsidR="00BA4E15" w:rsidRDefault="00BA4E15"/>
    <w:p w14:paraId="2DD319E7" w14:textId="77777777" w:rsidR="00BA4E15" w:rsidRDefault="00BA4E15">
      <w:r>
        <w:t>Кейс 2.</w:t>
      </w:r>
    </w:p>
    <w:p w14:paraId="62C815ED" w14:textId="1D159F4B" w:rsidR="00BA4E15" w:rsidRDefault="00BA4E15">
      <w:r>
        <w:t>б) При опоздании, по моему мнению, первым делом нужно извиниться перед ожидающим человеком, тем более, если время встречи было назначено нами. При общении с любым сотрудником нужно проявляться простую вежливость и не относиться к нему пренебрежительно даже в такой ситуации.</w:t>
      </w:r>
    </w:p>
    <w:p w14:paraId="618CD19E" w14:textId="72527E46" w:rsidR="00BA4E15" w:rsidRDefault="00BA4E15"/>
    <w:p w14:paraId="61C34880" w14:textId="11674543" w:rsidR="00BA4E15" w:rsidRDefault="00BA4E15">
      <w:r>
        <w:t>Задание 1.</w:t>
      </w:r>
    </w:p>
    <w:p w14:paraId="41D8CF44" w14:textId="4437C61E" w:rsidR="00BA4E15" w:rsidRDefault="00BA4E15">
      <w:r>
        <w:t xml:space="preserve">Многое </w:t>
      </w:r>
      <w:r w:rsidR="002C4EBF">
        <w:t>зависит от того, мешает это рабочему процессу.</w:t>
      </w:r>
    </w:p>
    <w:p w14:paraId="2AB85580" w14:textId="533FAB4A" w:rsidR="002C4EBF" w:rsidRDefault="002C4EBF">
      <w:r>
        <w:t>В случае, если «тусовки» отрицательно сказываются на рабочем процессе, естественно, нужно пресечь или для начала ограничить эти действия. Можно каким-либо образом разграничить их рабочие места, отдалить друг от друга, провести с ними беседу, объясняющую вред таких действий.</w:t>
      </w:r>
    </w:p>
    <w:p w14:paraId="4C9B0681" w14:textId="1314B011" w:rsidR="002C4EBF" w:rsidRDefault="002C4EBF">
      <w:r>
        <w:t>Также можно попробовать внести корректировки в распорядок дня подразделения, если «тусовки» мешают не значительно. Для улучшения рабочей атмосферы можно дать небольшие перерывы в конкретное время для общения всем подчиненным (например, 10 минут каждые 2 часа).</w:t>
      </w:r>
    </w:p>
    <w:p w14:paraId="1BB342C3" w14:textId="4714EA5D" w:rsidR="00395495" w:rsidRDefault="00395495"/>
    <w:p w14:paraId="086FBC1E" w14:textId="3EAAC87E" w:rsidR="00395495" w:rsidRDefault="00395495">
      <w:r>
        <w:t>Задание 2.</w:t>
      </w:r>
    </w:p>
    <w:p w14:paraId="38DA5467" w14:textId="5495C16A" w:rsidR="00145B14" w:rsidRDefault="00145B14">
      <w:r>
        <w:t>Поблагодарить за работу, отметить его успехи. Разъяснить, что</w:t>
      </w:r>
      <w:r w:rsidR="00F97563">
        <w:t xml:space="preserve"> его</w:t>
      </w:r>
      <w:r>
        <w:t xml:space="preserve"> работ</w:t>
      </w:r>
      <w:r w:rsidR="00F97563">
        <w:t>а</w:t>
      </w:r>
      <w:r>
        <w:t xml:space="preserve"> заключается не только в консультировании клиентов, но и в определенном поведении. Предложить ему самостоятельно разработать кодекс деловой этики для компании, в дальнейшем обсудить кодекс и следовать ему.</w:t>
      </w:r>
    </w:p>
    <w:p w14:paraId="2C158D77" w14:textId="1029ED95" w:rsidR="00395495" w:rsidRDefault="00395495">
      <w:r>
        <w:t>Задание 3.</w:t>
      </w:r>
    </w:p>
    <w:p w14:paraId="338C2879" w14:textId="3C6C9C0C" w:rsidR="00F97563" w:rsidRDefault="00F97563">
      <w:r>
        <w:t>Оштрафовать, и разъяснить, что вы, как руководитель, видите картину шире и ждете от него соблюдения субординации. Но в то же время вы открыты к предложениям и идеям и готовы за них премировать.</w:t>
      </w:r>
    </w:p>
    <w:p w14:paraId="7688E762" w14:textId="2DAB4EC1" w:rsidR="00395495" w:rsidRDefault="00395495">
      <w:r>
        <w:t>Задание 4.</w:t>
      </w:r>
    </w:p>
    <w:p w14:paraId="4A9D0138" w14:textId="6EFC6C78" w:rsidR="00395495" w:rsidRDefault="00F97563">
      <w:r>
        <w:t>Нужно создать четкий регламент взаимодействия, который сводит к минимуму его общение с подчиненными. Можно также уполномочить его секретаря осуществлять коммуникацию между ним и сотрудниками.</w:t>
      </w:r>
    </w:p>
    <w:sectPr w:rsidR="00395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15"/>
    <w:rsid w:val="00145B14"/>
    <w:rsid w:val="00270055"/>
    <w:rsid w:val="002C4EBF"/>
    <w:rsid w:val="00395495"/>
    <w:rsid w:val="00555401"/>
    <w:rsid w:val="005C2107"/>
    <w:rsid w:val="007075A8"/>
    <w:rsid w:val="00BA4E15"/>
    <w:rsid w:val="00DE67DB"/>
    <w:rsid w:val="00F9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8F30"/>
  <w15:chartTrackingRefBased/>
  <w15:docId w15:val="{AF5D9C81-4675-4225-BEBF-100F8ECF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2</cp:revision>
  <dcterms:created xsi:type="dcterms:W3CDTF">2021-11-22T00:31:00Z</dcterms:created>
  <dcterms:modified xsi:type="dcterms:W3CDTF">2021-11-23T16:45:00Z</dcterms:modified>
</cp:coreProperties>
</file>