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D2" w:rsidRDefault="00814E22" w:rsidP="002F471E">
      <w:pPr>
        <w:jc w:val="center"/>
        <w:rPr>
          <w:sz w:val="72"/>
          <w:szCs w:val="72"/>
        </w:rPr>
      </w:pPr>
      <w:r w:rsidRPr="00474AD2">
        <w:rPr>
          <w:sz w:val="72"/>
          <w:szCs w:val="72"/>
        </w:rPr>
        <w:t>Manual de despliegue crawling</w:t>
      </w:r>
    </w:p>
    <w:p w:rsidR="00786651" w:rsidRPr="00474AD2" w:rsidRDefault="00786651" w:rsidP="002F471E">
      <w:pPr>
        <w:jc w:val="center"/>
        <w:rPr>
          <w:sz w:val="72"/>
          <w:szCs w:val="72"/>
        </w:rPr>
      </w:pPr>
    </w:p>
    <w:p w:rsidR="00790744" w:rsidRDefault="00790744" w:rsidP="00790744">
      <w:pPr>
        <w:pStyle w:val="Ttulo1"/>
      </w:pPr>
      <w:r>
        <w:t>Requerimientos técnicos:</w:t>
      </w:r>
    </w:p>
    <w:p w:rsidR="00790744" w:rsidRDefault="00790744" w:rsidP="00790744"/>
    <w:p w:rsidR="00814E22" w:rsidRDefault="00814E22" w:rsidP="00F50261">
      <w:pPr>
        <w:pStyle w:val="Ttulo1"/>
      </w:pPr>
      <w:r>
        <w:t>Pasos previos</w:t>
      </w:r>
      <w:r w:rsidR="00F50261">
        <w:t>:</w:t>
      </w:r>
    </w:p>
    <w:p w:rsidR="00814E22" w:rsidRDefault="00814E22" w:rsidP="00F50261">
      <w:pPr>
        <w:pStyle w:val="Ttulo2"/>
      </w:pPr>
      <w:r>
        <w:t xml:space="preserve">Instalar </w:t>
      </w:r>
      <w:proofErr w:type="spellStart"/>
      <w:r>
        <w:t>tor</w:t>
      </w:r>
      <w:proofErr w:type="spellEnd"/>
      <w:r>
        <w:t>;</w:t>
      </w:r>
    </w:p>
    <w:p w:rsidR="00240D4F" w:rsidRDefault="00814E22" w:rsidP="00240D4F">
      <w:pPr>
        <w:pStyle w:val="Ttulo2"/>
      </w:pPr>
      <w:r>
        <w:t xml:space="preserve">Instalar </w:t>
      </w:r>
      <w:r w:rsidR="00A820E0">
        <w:t xml:space="preserve">node.js + </w:t>
      </w:r>
      <w:proofErr w:type="spellStart"/>
      <w:r w:rsidR="00A820E0">
        <w:t>npm</w:t>
      </w:r>
      <w:proofErr w:type="spellEnd"/>
      <w:r w:rsidR="00A820E0">
        <w:t>;</w:t>
      </w:r>
      <w:r w:rsidR="00240D4F">
        <w:t xml:space="preserve"> </w:t>
      </w:r>
    </w:p>
    <w:p w:rsidR="00240D4F" w:rsidRPr="00240D4F" w:rsidRDefault="00240D4F" w:rsidP="00240D4F">
      <w:pPr>
        <w:pStyle w:val="Ttulo2"/>
      </w:pPr>
      <w:r>
        <w:t xml:space="preserve">Instalar </w:t>
      </w:r>
      <w:proofErr w:type="spellStart"/>
      <w:r>
        <w:t>MongoDB</w:t>
      </w:r>
      <w:proofErr w:type="spellEnd"/>
      <w:r>
        <w:t>;</w:t>
      </w:r>
    </w:p>
    <w:p w:rsidR="00A820E0" w:rsidRDefault="00A820E0" w:rsidP="00F50261">
      <w:pPr>
        <w:pStyle w:val="Ttulo2"/>
      </w:pPr>
      <w:r>
        <w:t xml:space="preserve">Instalar el módulo </w:t>
      </w:r>
      <w:proofErr w:type="spellStart"/>
      <w:r>
        <w:t>crawler</w:t>
      </w:r>
      <w:proofErr w:type="spellEnd"/>
      <w:r>
        <w:t>;</w:t>
      </w:r>
    </w:p>
    <w:p w:rsidR="00F50261" w:rsidRPr="00F50261" w:rsidRDefault="00F50261" w:rsidP="00F50261"/>
    <w:p w:rsidR="00A820E0" w:rsidRDefault="00F50261" w:rsidP="00F50261">
      <w:pPr>
        <w:pStyle w:val="Ttulo1"/>
      </w:pPr>
      <w:r>
        <w:t>Arrancando los servicios:</w:t>
      </w:r>
    </w:p>
    <w:p w:rsidR="00F50261" w:rsidRDefault="00F50261" w:rsidP="00F50261">
      <w:pPr>
        <w:pStyle w:val="Ttulo2"/>
      </w:pPr>
      <w:r>
        <w:t xml:space="preserve">Arrancar </w:t>
      </w:r>
      <w:proofErr w:type="spellStart"/>
      <w:r>
        <w:t>tor</w:t>
      </w:r>
      <w:proofErr w:type="spellEnd"/>
      <w:r>
        <w:t>;</w:t>
      </w:r>
    </w:p>
    <w:p w:rsidR="00C44077" w:rsidRDefault="00C44077" w:rsidP="00C4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44077">
        <w:rPr>
          <w:rFonts w:ascii="Courier New" w:eastAsia="Times New Roman" w:hAnsi="Courier New" w:cs="Courier New"/>
          <w:sz w:val="20"/>
          <w:szCs w:val="20"/>
          <w:lang w:eastAsia="es-ES"/>
        </w:rPr>
        <w:t>tor</w:t>
      </w:r>
      <w:proofErr w:type="spellEnd"/>
      <w:r w:rsidRPr="00C44077">
        <w:rPr>
          <w:rFonts w:ascii="Cambria Math" w:eastAsia="Times New Roman" w:hAnsi="Cambria Math" w:cs="Cambria Math"/>
          <w:sz w:val="20"/>
          <w:szCs w:val="20"/>
          <w:lang w:eastAsia="es-ES"/>
        </w:rPr>
        <w:t> </w:t>
      </w:r>
      <w:r w:rsidRPr="00C4407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—f </w:t>
      </w:r>
      <w:proofErr w:type="spellStart"/>
      <w:r w:rsidRPr="00C44077">
        <w:rPr>
          <w:rFonts w:ascii="Courier New" w:eastAsia="Times New Roman" w:hAnsi="Courier New" w:cs="Courier New"/>
          <w:sz w:val="20"/>
          <w:szCs w:val="20"/>
          <w:lang w:eastAsia="es-ES"/>
        </w:rPr>
        <w:t>my-torrc</w:t>
      </w:r>
      <w:proofErr w:type="spellEnd"/>
    </w:p>
    <w:p w:rsidR="00C44077" w:rsidRPr="00C44077" w:rsidRDefault="00C44077" w:rsidP="00C4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44077" w:rsidRPr="00C44077" w:rsidRDefault="00C44077" w:rsidP="00C44077">
      <w:r w:rsidRPr="00C44077">
        <w:t xml:space="preserve">(echo </w:t>
      </w:r>
      <w:proofErr w:type="spellStart"/>
      <w:r w:rsidRPr="00C44077">
        <w:t>authenticate</w:t>
      </w:r>
      <w:proofErr w:type="spellEnd"/>
      <w:r w:rsidRPr="00C44077">
        <w:t xml:space="preserve"> ‘”1234"’; echo </w:t>
      </w:r>
      <w:proofErr w:type="spellStart"/>
      <w:r w:rsidRPr="00C44077">
        <w:t>signal</w:t>
      </w:r>
      <w:proofErr w:type="spellEnd"/>
      <w:r w:rsidRPr="00C44077">
        <w:t xml:space="preserve"> </w:t>
      </w:r>
      <w:bookmarkStart w:id="0" w:name="_GoBack"/>
      <w:proofErr w:type="spellStart"/>
      <w:r w:rsidRPr="00C44077">
        <w:t>newnym</w:t>
      </w:r>
      <w:bookmarkEnd w:id="0"/>
      <w:proofErr w:type="spellEnd"/>
      <w:r w:rsidRPr="00C44077">
        <w:t xml:space="preserve">; echo </w:t>
      </w:r>
      <w:proofErr w:type="spellStart"/>
      <w:r w:rsidRPr="00C44077">
        <w:t>quit</w:t>
      </w:r>
      <w:proofErr w:type="spellEnd"/>
      <w:r w:rsidRPr="00C44077">
        <w:t xml:space="preserve">) | </w:t>
      </w:r>
      <w:proofErr w:type="spellStart"/>
      <w:r w:rsidRPr="00C44077">
        <w:t>nc</w:t>
      </w:r>
      <w:proofErr w:type="spellEnd"/>
      <w:r w:rsidRPr="00C44077">
        <w:t xml:space="preserve"> </w:t>
      </w:r>
      <w:proofErr w:type="spellStart"/>
      <w:r w:rsidRPr="00C44077">
        <w:t>localhost</w:t>
      </w:r>
      <w:proofErr w:type="spellEnd"/>
      <w:r w:rsidRPr="00C44077">
        <w:t xml:space="preserve"> 9151</w:t>
      </w:r>
    </w:p>
    <w:p w:rsidR="00F50261" w:rsidRDefault="00F50261" w:rsidP="00F50261">
      <w:pPr>
        <w:pStyle w:val="Ttulo2"/>
      </w:pPr>
      <w:r>
        <w:t xml:space="preserve">Lanzar </w:t>
      </w:r>
      <w:r w:rsidRPr="00F50261">
        <w:t xml:space="preserve">módulo </w:t>
      </w:r>
      <w:proofErr w:type="spellStart"/>
      <w:r w:rsidRPr="00F50261">
        <w:t>crawler</w:t>
      </w:r>
      <w:proofErr w:type="spellEnd"/>
      <w:r w:rsidRPr="00F50261">
        <w:t>;</w:t>
      </w:r>
    </w:p>
    <w:p w:rsidR="00F50261" w:rsidRPr="00F50261" w:rsidRDefault="00F50261" w:rsidP="00F50261"/>
    <w:p w:rsidR="00F50261" w:rsidRDefault="00F50261" w:rsidP="00F50261">
      <w:pPr>
        <w:pStyle w:val="Ttulo1"/>
      </w:pPr>
      <w:r>
        <w:t>Testeando</w:t>
      </w:r>
      <w:r>
        <w:t xml:space="preserve"> los servicios:</w:t>
      </w:r>
    </w:p>
    <w:p w:rsidR="002F471E" w:rsidRDefault="00F50261" w:rsidP="00F50261">
      <w:pPr>
        <w:pStyle w:val="Ttulo2"/>
      </w:pPr>
      <w:r>
        <w:t xml:space="preserve">Comprobar si </w:t>
      </w:r>
      <w:proofErr w:type="spellStart"/>
      <w:r>
        <w:t>tor</w:t>
      </w:r>
      <w:proofErr w:type="spellEnd"/>
      <w:r>
        <w:t xml:space="preserve"> </w:t>
      </w:r>
      <w:r w:rsidR="00790744">
        <w:t>está</w:t>
      </w:r>
      <w:r>
        <w:t xml:space="preserve"> corriendo;</w:t>
      </w:r>
      <w:r w:rsidR="002F471E">
        <w:t xml:space="preserve"> </w:t>
      </w:r>
    </w:p>
    <w:p w:rsidR="002F471E" w:rsidRDefault="002F471E" w:rsidP="002F471E">
      <w:pPr>
        <w:pStyle w:val="Ttulo2"/>
      </w:pPr>
      <w:r>
        <w:t xml:space="preserve">Comprobar si la aplicación </w:t>
      </w:r>
      <w:proofErr w:type="spellStart"/>
      <w:r>
        <w:t>enruta</w:t>
      </w:r>
      <w:proofErr w:type="spellEnd"/>
      <w:r>
        <w:t xml:space="preserve"> a través de </w:t>
      </w:r>
      <w:proofErr w:type="spellStart"/>
      <w:r>
        <w:t>tor</w:t>
      </w:r>
      <w:proofErr w:type="spellEnd"/>
      <w:r>
        <w:t>;</w:t>
      </w:r>
    </w:p>
    <w:p w:rsidR="003B6A45" w:rsidRPr="003B6A45" w:rsidRDefault="003B6A45" w:rsidP="003B6A45">
      <w:proofErr w:type="spellStart"/>
      <w:r w:rsidRPr="003B6A45">
        <w:t>node</w:t>
      </w:r>
      <w:proofErr w:type="spellEnd"/>
      <w:r w:rsidRPr="003B6A45">
        <w:t xml:space="preserve"> tor-request.js https://check.torproject.org/</w:t>
      </w:r>
    </w:p>
    <w:p w:rsidR="002F471E" w:rsidRDefault="002F471E" w:rsidP="00F50261">
      <w:pPr>
        <w:pStyle w:val="Ttulo2"/>
      </w:pPr>
      <w:r>
        <w:t xml:space="preserve">Comprobar si </w:t>
      </w:r>
      <w:proofErr w:type="spellStart"/>
      <w:r>
        <w:t>MongoDB</w:t>
      </w:r>
      <w:proofErr w:type="spellEnd"/>
      <w:r>
        <w:t xml:space="preserve"> está corriendo; </w:t>
      </w:r>
    </w:p>
    <w:p w:rsidR="00F50261" w:rsidRDefault="002F471E" w:rsidP="00F50261">
      <w:pPr>
        <w:pStyle w:val="Ttulo2"/>
      </w:pPr>
      <w:r>
        <w:t xml:space="preserve">Comprobar comunicación con </w:t>
      </w:r>
      <w:proofErr w:type="spellStart"/>
      <w:r>
        <w:t>MongoDB</w:t>
      </w:r>
      <w:proofErr w:type="spellEnd"/>
      <w:r>
        <w:t>;</w:t>
      </w:r>
    </w:p>
    <w:p w:rsidR="00F50261" w:rsidRDefault="00F50261" w:rsidP="00A820E0"/>
    <w:p w:rsidR="002F471E" w:rsidRDefault="00790744" w:rsidP="002F471E">
      <w:pPr>
        <w:pStyle w:val="Ttulo1"/>
      </w:pPr>
      <w:r>
        <w:lastRenderedPageBreak/>
        <w:t>Problemas conocidos:</w:t>
      </w:r>
    </w:p>
    <w:p w:rsidR="002F471E" w:rsidRPr="00790744" w:rsidRDefault="002F471E" w:rsidP="002F471E">
      <w:pPr>
        <w:pStyle w:val="Ttulo1"/>
      </w:pPr>
      <w:r>
        <w:t>Términos y Licencias:</w:t>
      </w:r>
    </w:p>
    <w:p w:rsidR="00790744" w:rsidRDefault="00790744" w:rsidP="00790744">
      <w:pPr>
        <w:pStyle w:val="Ttulo1"/>
      </w:pPr>
      <w:r>
        <w:t>Créditos</w:t>
      </w:r>
      <w:r>
        <w:t>:</w:t>
      </w:r>
    </w:p>
    <w:p w:rsidR="00790744" w:rsidRDefault="00790744"/>
    <w:p w:rsidR="00790744" w:rsidRDefault="00790744"/>
    <w:sectPr w:rsidR="00790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22"/>
    <w:rsid w:val="00240D4F"/>
    <w:rsid w:val="002F471E"/>
    <w:rsid w:val="003B6A45"/>
    <w:rsid w:val="003D292D"/>
    <w:rsid w:val="00474AD2"/>
    <w:rsid w:val="004A01F6"/>
    <w:rsid w:val="00786651"/>
    <w:rsid w:val="00790744"/>
    <w:rsid w:val="00814E22"/>
    <w:rsid w:val="00A820E0"/>
    <w:rsid w:val="00A950AE"/>
    <w:rsid w:val="00C44077"/>
    <w:rsid w:val="00F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AD99"/>
  <w15:chartTrackingRefBased/>
  <w15:docId w15:val="{C45C99D4-661F-4E69-B80E-72C0C33F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6651"/>
  </w:style>
  <w:style w:type="paragraph" w:styleId="Ttulo1">
    <w:name w:val="heading 1"/>
    <w:basedOn w:val="Normal"/>
    <w:next w:val="Normal"/>
    <w:link w:val="Ttulo1Car"/>
    <w:uiPriority w:val="9"/>
    <w:qFormat/>
    <w:rsid w:val="007866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66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6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6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651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78665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65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651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65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65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65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65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65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665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86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665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6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86651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86651"/>
    <w:rPr>
      <w:b/>
      <w:bCs/>
    </w:rPr>
  </w:style>
  <w:style w:type="character" w:styleId="nfasis">
    <w:name w:val="Emphasis"/>
    <w:basedOn w:val="Fuentedeprrafopredeter"/>
    <w:uiPriority w:val="20"/>
    <w:qFormat/>
    <w:rsid w:val="00786651"/>
    <w:rPr>
      <w:i/>
      <w:iCs/>
    </w:rPr>
  </w:style>
  <w:style w:type="paragraph" w:styleId="Sinespaciado">
    <w:name w:val="No Spacing"/>
    <w:uiPriority w:val="1"/>
    <w:qFormat/>
    <w:rsid w:val="0078665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86651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8665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65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65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8665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86651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78665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86651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8665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66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Carrera</dc:creator>
  <cp:keywords/>
  <dc:description/>
  <cp:lastModifiedBy>Víctor Carrera</cp:lastModifiedBy>
  <cp:revision>5</cp:revision>
  <dcterms:created xsi:type="dcterms:W3CDTF">2016-04-12T17:07:00Z</dcterms:created>
  <dcterms:modified xsi:type="dcterms:W3CDTF">2016-04-12T21:49:00Z</dcterms:modified>
</cp:coreProperties>
</file>