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74728" w14:textId="77777777" w:rsidR="00291546" w:rsidRDefault="00EA1116" w:rsidP="00EA1116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CS 475 Assignment #2</w:t>
      </w:r>
    </w:p>
    <w:p w14:paraId="62A19355" w14:textId="77777777" w:rsidR="00EA1116" w:rsidRDefault="00EA1116" w:rsidP="00EA1116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 ran this program on the FLIP server</w:t>
      </w:r>
    </w:p>
    <w:p w14:paraId="6B9E20DB" w14:textId="77777777" w:rsidR="00EA1116" w:rsidRDefault="00EA1116" w:rsidP="00EA1116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</w:p>
    <w:p w14:paraId="2C5F70DD" w14:textId="77777777" w:rsidR="00EA1116" w:rsidRDefault="00EA1116" w:rsidP="00EA1116">
      <w:pPr>
        <w:pStyle w:val="ListParagraph"/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56A7DBAC" wp14:editId="00A32F07">
            <wp:extent cx="4787900" cy="2044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7 at 4.59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9923" w14:textId="77777777" w:rsidR="00EA1116" w:rsidRDefault="00EA1116" w:rsidP="00EA1116">
      <w:pPr>
        <w:pStyle w:val="ListParagraph"/>
        <w:spacing w:line="360" w:lineRule="auto"/>
        <w:rPr>
          <w:rFonts w:ascii="Garamond" w:hAnsi="Garamond"/>
          <w:sz w:val="28"/>
          <w:szCs w:val="28"/>
        </w:rPr>
      </w:pPr>
    </w:p>
    <w:p w14:paraId="27F4BF2A" w14:textId="77777777" w:rsidR="00EA1116" w:rsidRDefault="00EA1116" w:rsidP="00EA1116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</w:p>
    <w:p w14:paraId="735673DD" w14:textId="77777777" w:rsidR="00EA1116" w:rsidRDefault="00EA1116" w:rsidP="00EA1116">
      <w:pPr>
        <w:pStyle w:val="ListParagraph"/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0F4FD558" wp14:editId="04B8547C">
            <wp:extent cx="5943600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7 at 4.55.4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232E" w14:textId="77777777" w:rsidR="002E513B" w:rsidRDefault="002E513B" w:rsidP="002E513B">
      <w:pPr>
        <w:spacing w:line="360" w:lineRule="auto"/>
        <w:rPr>
          <w:rFonts w:ascii="Garamond" w:hAnsi="Garamond"/>
          <w:sz w:val="28"/>
          <w:szCs w:val="28"/>
        </w:rPr>
      </w:pPr>
    </w:p>
    <w:p w14:paraId="290C6D5E" w14:textId="0123335B" w:rsidR="002E513B" w:rsidRDefault="006C64B3" w:rsidP="002E513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From the above plot, I see the static and dynamic </w:t>
      </w:r>
      <w:r w:rsidR="009003BE">
        <w:rPr>
          <w:rFonts w:ascii="Garamond" w:hAnsi="Garamond"/>
          <w:sz w:val="28"/>
          <w:szCs w:val="28"/>
        </w:rPr>
        <w:t xml:space="preserve">scheduling with 4096 chunk size have a lower performance than the static and dynamic scheduling with 1 </w:t>
      </w:r>
      <w:r w:rsidR="009003BE">
        <w:rPr>
          <w:rFonts w:ascii="Garamond" w:hAnsi="Garamond"/>
          <w:sz w:val="28"/>
          <w:szCs w:val="28"/>
        </w:rPr>
        <w:lastRenderedPageBreak/>
        <w:t xml:space="preserve">chunk. </w:t>
      </w:r>
      <w:r w:rsidR="00350AC4">
        <w:rPr>
          <w:rFonts w:ascii="Garamond" w:hAnsi="Garamond"/>
          <w:sz w:val="28"/>
          <w:szCs w:val="28"/>
        </w:rPr>
        <w:t xml:space="preserve">Another pattern that I observe is the static-1 and dynamic-1 have the same increase in performance until 6 threads. After that, static-1 takes a dip in performance and recovers at 10 threads. Meanwhile, dynamic-1 continues to increase with a dip at 14 threads. </w:t>
      </w:r>
      <w:r w:rsidR="00CA4038">
        <w:rPr>
          <w:rFonts w:ascii="Garamond" w:hAnsi="Garamond"/>
          <w:sz w:val="28"/>
          <w:szCs w:val="28"/>
        </w:rPr>
        <w:t xml:space="preserve">So, dynamic-1 scheduling outperforms static-1 after 6 threads. </w:t>
      </w:r>
    </w:p>
    <w:p w14:paraId="5BB93076" w14:textId="49DD8EDE" w:rsidR="007E24C2" w:rsidRDefault="00873495" w:rsidP="007E24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chunksize matters because, when it is as large as 4096, each thread has 4096 iterations.</w:t>
      </w:r>
      <w:r w:rsidR="00442587">
        <w:rPr>
          <w:rFonts w:ascii="Garamond" w:hAnsi="Garamond"/>
          <w:sz w:val="28"/>
          <w:szCs w:val="28"/>
        </w:rPr>
        <w:t xml:space="preserve"> So, it takes time to complete it and get a new assignment.</w:t>
      </w:r>
      <w:r>
        <w:rPr>
          <w:rFonts w:ascii="Garamond" w:hAnsi="Garamond"/>
          <w:sz w:val="28"/>
          <w:szCs w:val="28"/>
        </w:rPr>
        <w:t xml:space="preserve"> </w:t>
      </w:r>
      <w:r w:rsidR="00442587">
        <w:rPr>
          <w:rFonts w:ascii="Garamond" w:hAnsi="Garamond"/>
          <w:sz w:val="28"/>
          <w:szCs w:val="28"/>
        </w:rPr>
        <w:t xml:space="preserve">However, when the chunksize is only 1, the performance increases as adding more threads will mean more threads finishing more iterations quickly and get a new </w:t>
      </w:r>
      <w:r w:rsidR="007E24C2">
        <w:rPr>
          <w:rFonts w:ascii="Garamond" w:hAnsi="Garamond"/>
          <w:sz w:val="28"/>
          <w:szCs w:val="28"/>
        </w:rPr>
        <w:t>assignment.</w:t>
      </w:r>
    </w:p>
    <w:p w14:paraId="6560B3C6" w14:textId="03317FA4" w:rsidR="007E24C2" w:rsidRPr="007E24C2" w:rsidRDefault="004175F8" w:rsidP="007E24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Static and dynamic scheduling matters because, dynamic scheduling takes advantage of having a master and pool of threads. In dynamic scheduling, the master allots some work at run time to the threads. Once a thread finishes its work, the master allots some more. However, in static, all the work is allotted at runtime and if a thread finishes early, then it just idly sits there. </w:t>
      </w:r>
      <w:r w:rsidR="00567131">
        <w:rPr>
          <w:rFonts w:ascii="Garamond" w:hAnsi="Garamond"/>
          <w:sz w:val="28"/>
          <w:szCs w:val="28"/>
        </w:rPr>
        <w:t xml:space="preserve">Therefore, dynamic scheduling has a higher performance. </w:t>
      </w:r>
      <w:bookmarkStart w:id="0" w:name="_GoBack"/>
      <w:bookmarkEnd w:id="0"/>
    </w:p>
    <w:sectPr w:rsidR="007E24C2" w:rsidRPr="007E24C2" w:rsidSect="004417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B43A2" w14:textId="77777777" w:rsidR="00900EB1" w:rsidRDefault="00900EB1" w:rsidP="00EA1116">
      <w:r>
        <w:separator/>
      </w:r>
    </w:p>
  </w:endnote>
  <w:endnote w:type="continuationSeparator" w:id="0">
    <w:p w14:paraId="1B4D76DF" w14:textId="77777777" w:rsidR="00900EB1" w:rsidRDefault="00900EB1" w:rsidP="00EA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54CD4" w14:textId="77777777" w:rsidR="00900EB1" w:rsidRDefault="00900EB1" w:rsidP="00EA1116">
      <w:r>
        <w:separator/>
      </w:r>
    </w:p>
  </w:footnote>
  <w:footnote w:type="continuationSeparator" w:id="0">
    <w:p w14:paraId="6AA8C4CE" w14:textId="77777777" w:rsidR="00900EB1" w:rsidRDefault="00900EB1" w:rsidP="00EA1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D6286" w14:textId="77777777" w:rsidR="00EA1116" w:rsidRPr="00EA1116" w:rsidRDefault="00EA1116" w:rsidP="00EA1116">
    <w:pPr>
      <w:pStyle w:val="Header"/>
      <w:jc w:val="right"/>
      <w:rPr>
        <w:rFonts w:ascii="Helvetica Neue UltraLight" w:hAnsi="Helvetica Neue UltraLight"/>
      </w:rPr>
    </w:pPr>
    <w:r>
      <w:rPr>
        <w:rFonts w:ascii="Helvetica Neue UltraLight" w:hAnsi="Helvetica Neue UltraLight"/>
      </w:rPr>
      <w:t>Ramcharan Sudarsanam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20BA"/>
    <w:multiLevelType w:val="hybridMultilevel"/>
    <w:tmpl w:val="0D445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16"/>
    <w:rsid w:val="00021A8B"/>
    <w:rsid w:val="001A75C7"/>
    <w:rsid w:val="002E513B"/>
    <w:rsid w:val="002F5A40"/>
    <w:rsid w:val="00350AC4"/>
    <w:rsid w:val="004175F8"/>
    <w:rsid w:val="0044172D"/>
    <w:rsid w:val="00442587"/>
    <w:rsid w:val="004B6694"/>
    <w:rsid w:val="00567131"/>
    <w:rsid w:val="005A07F5"/>
    <w:rsid w:val="006C64B3"/>
    <w:rsid w:val="00793A8C"/>
    <w:rsid w:val="007E24C2"/>
    <w:rsid w:val="00806BDF"/>
    <w:rsid w:val="00873495"/>
    <w:rsid w:val="009003BE"/>
    <w:rsid w:val="00900EB1"/>
    <w:rsid w:val="00AA71FD"/>
    <w:rsid w:val="00CA4038"/>
    <w:rsid w:val="00E96038"/>
    <w:rsid w:val="00E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821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116"/>
  </w:style>
  <w:style w:type="paragraph" w:styleId="Footer">
    <w:name w:val="footer"/>
    <w:basedOn w:val="Normal"/>
    <w:link w:val="FooterChar"/>
    <w:uiPriority w:val="99"/>
    <w:unhideWhenUsed/>
    <w:rsid w:val="00EA1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116"/>
  </w:style>
  <w:style w:type="paragraph" w:styleId="ListParagraph">
    <w:name w:val="List Paragraph"/>
    <w:basedOn w:val="Normal"/>
    <w:uiPriority w:val="34"/>
    <w:qFormat/>
    <w:rsid w:val="00EA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2017-05-01T04:09:00Z</dcterms:created>
  <dcterms:modified xsi:type="dcterms:W3CDTF">2017-05-01T05:06:00Z</dcterms:modified>
</cp:coreProperties>
</file>