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Pr="006E32B9" w:rsidRDefault="00D110EC" w:rsidP="006E32B9">
      <w:pPr>
        <w:pStyle w:val="Prrafodelista"/>
        <w:numPr>
          <w:ilvl w:val="0"/>
          <w:numId w:val="1"/>
        </w:numPr>
        <w:spacing w:line="276" w:lineRule="auto"/>
        <w:jc w:val="both"/>
        <w:rPr>
          <w:rFonts w:cstheme="minorHAnsi"/>
          <w:color w:val="4472C4" w:themeColor="accent1"/>
          <w:sz w:val="20"/>
          <w:szCs w:val="20"/>
        </w:rPr>
      </w:pPr>
      <w:r w:rsidRPr="006E32B9">
        <w:rPr>
          <w:rFonts w:cstheme="minorHAnsi"/>
          <w:color w:val="4472C4" w:themeColor="accent1"/>
          <w:sz w:val="20"/>
          <w:szCs w:val="20"/>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6E32B9" w14:paraId="4A658FC7" w14:textId="77777777" w:rsidTr="00416B89">
        <w:trPr>
          <w:trHeight w:val="440"/>
        </w:trPr>
        <w:tc>
          <w:tcPr>
            <w:tcW w:w="9498" w:type="dxa"/>
            <w:vAlign w:val="center"/>
          </w:tcPr>
          <w:p w14:paraId="0ECC304C"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1. Antecedentes Personales</w:t>
            </w:r>
          </w:p>
        </w:tc>
      </w:tr>
      <w:tr w:rsidR="00D110EC" w:rsidRPr="006E32B9" w14:paraId="6398D676" w14:textId="77777777" w:rsidTr="00416B89">
        <w:trPr>
          <w:trHeight w:val="440"/>
        </w:trPr>
        <w:tc>
          <w:tcPr>
            <w:tcW w:w="9498" w:type="dxa"/>
            <w:shd w:val="clear" w:color="auto" w:fill="D9E2F3" w:themeFill="accent1" w:themeFillTint="33"/>
            <w:vAlign w:val="center"/>
          </w:tcPr>
          <w:p w14:paraId="354999AA" w14:textId="77777777" w:rsidR="00D110EC" w:rsidRPr="006E32B9" w:rsidRDefault="00D110E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 xml:space="preserve">A continuación, se presenta una tabla en la que debes completar la información solicitada. </w:t>
            </w:r>
          </w:p>
        </w:tc>
      </w:tr>
    </w:tbl>
    <w:p w14:paraId="7968668C" w14:textId="77777777" w:rsidR="00D110EC" w:rsidRPr="006E32B9" w:rsidRDefault="00D110EC" w:rsidP="006E32B9">
      <w:pPr>
        <w:spacing w:line="276" w:lineRule="auto"/>
        <w:jc w:val="both"/>
        <w:rPr>
          <w:rFonts w:cstheme="minorHAnsi"/>
          <w:color w:val="4472C4" w:themeColor="accent1"/>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6E32B9" w14:paraId="69570B2E" w14:textId="77777777" w:rsidTr="14C86939">
        <w:trPr>
          <w:trHeight w:val="440"/>
        </w:trPr>
        <w:tc>
          <w:tcPr>
            <w:tcW w:w="2534" w:type="dxa"/>
            <w:vAlign w:val="center"/>
          </w:tcPr>
          <w:p w14:paraId="35330877" w14:textId="253457DB"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 xml:space="preserve">Nombre </w:t>
            </w:r>
            <w:r w:rsidR="2FD38314" w:rsidRPr="006E32B9">
              <w:rPr>
                <w:rFonts w:cstheme="minorHAnsi"/>
                <w:color w:val="1F3864" w:themeColor="accent1" w:themeShade="80"/>
                <w:sz w:val="20"/>
                <w:szCs w:val="20"/>
              </w:rPr>
              <w:t>estudiante</w:t>
            </w:r>
          </w:p>
        </w:tc>
        <w:tc>
          <w:tcPr>
            <w:tcW w:w="6964" w:type="dxa"/>
            <w:vAlign w:val="center"/>
          </w:tcPr>
          <w:p w14:paraId="01D87D99" w14:textId="4406DBDE" w:rsidR="00D110EC" w:rsidRPr="006E32B9" w:rsidRDefault="00D07908" w:rsidP="006E32B9">
            <w:pPr>
              <w:spacing w:line="276" w:lineRule="auto"/>
              <w:jc w:val="both"/>
              <w:rPr>
                <w:rFonts w:cstheme="minorHAnsi"/>
                <w:sz w:val="20"/>
                <w:szCs w:val="20"/>
              </w:rPr>
            </w:pPr>
            <w:r w:rsidRPr="006E32B9">
              <w:rPr>
                <w:rFonts w:cstheme="minorHAnsi"/>
                <w:sz w:val="20"/>
                <w:szCs w:val="20"/>
              </w:rPr>
              <w:t>Víctor</w:t>
            </w:r>
            <w:r w:rsidR="00A159C8" w:rsidRPr="006E32B9">
              <w:rPr>
                <w:rFonts w:cstheme="minorHAnsi"/>
                <w:sz w:val="20"/>
                <w:szCs w:val="20"/>
              </w:rPr>
              <w:t xml:space="preserve"> Mendoza, Fabian Quezada, Vania Gonzalez</w:t>
            </w:r>
          </w:p>
        </w:tc>
      </w:tr>
      <w:tr w:rsidR="00D110EC" w:rsidRPr="006E32B9" w14:paraId="1804513C" w14:textId="77777777" w:rsidTr="14C86939">
        <w:trPr>
          <w:trHeight w:val="418"/>
        </w:trPr>
        <w:tc>
          <w:tcPr>
            <w:tcW w:w="2534" w:type="dxa"/>
            <w:vAlign w:val="center"/>
          </w:tcPr>
          <w:p w14:paraId="4B54D12F"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Rut</w:t>
            </w:r>
          </w:p>
        </w:tc>
        <w:tc>
          <w:tcPr>
            <w:tcW w:w="6964" w:type="dxa"/>
            <w:vAlign w:val="center"/>
          </w:tcPr>
          <w:p w14:paraId="0FE9D104" w14:textId="7E46E706" w:rsidR="00D110EC" w:rsidRPr="006E32B9" w:rsidRDefault="004417BF" w:rsidP="006E32B9">
            <w:pPr>
              <w:spacing w:line="276" w:lineRule="auto"/>
              <w:jc w:val="both"/>
              <w:rPr>
                <w:rFonts w:cstheme="minorHAnsi"/>
                <w:sz w:val="20"/>
                <w:szCs w:val="20"/>
              </w:rPr>
            </w:pPr>
            <w:r w:rsidRPr="006E32B9">
              <w:rPr>
                <w:rFonts w:cstheme="minorHAnsi"/>
                <w:sz w:val="20"/>
                <w:szCs w:val="20"/>
              </w:rPr>
              <w:t>20</w:t>
            </w:r>
            <w:r w:rsidR="00C0236D" w:rsidRPr="006E32B9">
              <w:rPr>
                <w:rFonts w:cstheme="minorHAnsi"/>
                <w:sz w:val="20"/>
                <w:szCs w:val="20"/>
              </w:rPr>
              <w:t>.</w:t>
            </w:r>
            <w:r w:rsidRPr="006E32B9">
              <w:rPr>
                <w:rFonts w:cstheme="minorHAnsi"/>
                <w:sz w:val="20"/>
                <w:szCs w:val="20"/>
              </w:rPr>
              <w:t>204</w:t>
            </w:r>
            <w:r w:rsidR="00C0236D" w:rsidRPr="006E32B9">
              <w:rPr>
                <w:rFonts w:cstheme="minorHAnsi"/>
                <w:sz w:val="20"/>
                <w:szCs w:val="20"/>
              </w:rPr>
              <w:t>.</w:t>
            </w:r>
            <w:r w:rsidRPr="006E32B9">
              <w:rPr>
                <w:rFonts w:cstheme="minorHAnsi"/>
                <w:sz w:val="20"/>
                <w:szCs w:val="20"/>
              </w:rPr>
              <w:t>832-3</w:t>
            </w:r>
            <w:r w:rsidR="00C0236D" w:rsidRPr="006E32B9">
              <w:rPr>
                <w:rFonts w:cstheme="minorHAnsi"/>
                <w:sz w:val="20"/>
                <w:szCs w:val="20"/>
              </w:rPr>
              <w:t>(</w:t>
            </w:r>
            <w:r w:rsidR="00D329AC" w:rsidRPr="006E32B9">
              <w:rPr>
                <w:rFonts w:cstheme="minorHAnsi"/>
                <w:sz w:val="20"/>
                <w:szCs w:val="20"/>
              </w:rPr>
              <w:t>VG</w:t>
            </w:r>
            <w:r w:rsidR="00C0236D" w:rsidRPr="006E32B9">
              <w:rPr>
                <w:rFonts w:cstheme="minorHAnsi"/>
                <w:sz w:val="20"/>
                <w:szCs w:val="20"/>
              </w:rPr>
              <w:t xml:space="preserve">) / </w:t>
            </w:r>
            <w:r w:rsidR="00D329AC" w:rsidRPr="006E32B9">
              <w:rPr>
                <w:rFonts w:cstheme="minorHAnsi"/>
                <w:sz w:val="20"/>
                <w:szCs w:val="20"/>
              </w:rPr>
              <w:t xml:space="preserve">20.177.457-8(FQ) / </w:t>
            </w:r>
            <w:r w:rsidR="00087C23">
              <w:rPr>
                <w:rFonts w:cstheme="minorHAnsi"/>
                <w:sz w:val="20"/>
                <w:szCs w:val="20"/>
              </w:rPr>
              <w:t>19.276.992-2(VM)</w:t>
            </w:r>
          </w:p>
        </w:tc>
      </w:tr>
      <w:tr w:rsidR="00D110EC" w:rsidRPr="006E32B9" w14:paraId="0463BC50" w14:textId="77777777" w:rsidTr="14C86939">
        <w:trPr>
          <w:trHeight w:val="425"/>
        </w:trPr>
        <w:tc>
          <w:tcPr>
            <w:tcW w:w="2534" w:type="dxa"/>
            <w:vAlign w:val="center"/>
          </w:tcPr>
          <w:p w14:paraId="78AD28E9"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Carrera</w:t>
            </w:r>
          </w:p>
        </w:tc>
        <w:tc>
          <w:tcPr>
            <w:tcW w:w="6964" w:type="dxa"/>
            <w:vAlign w:val="center"/>
          </w:tcPr>
          <w:p w14:paraId="260762BD" w14:textId="373AF10B" w:rsidR="00D110EC" w:rsidRPr="006E32B9" w:rsidRDefault="00D07908" w:rsidP="006E32B9">
            <w:pPr>
              <w:spacing w:line="276" w:lineRule="auto"/>
              <w:jc w:val="both"/>
              <w:rPr>
                <w:rFonts w:cstheme="minorHAnsi"/>
                <w:sz w:val="20"/>
                <w:szCs w:val="20"/>
              </w:rPr>
            </w:pPr>
            <w:r w:rsidRPr="006E32B9">
              <w:rPr>
                <w:rFonts w:cstheme="minorHAnsi"/>
                <w:sz w:val="20"/>
                <w:szCs w:val="20"/>
              </w:rPr>
              <w:t>Ingeniería</w:t>
            </w:r>
            <w:r w:rsidR="00A159C8" w:rsidRPr="006E32B9">
              <w:rPr>
                <w:rFonts w:cstheme="minorHAnsi"/>
                <w:sz w:val="20"/>
                <w:szCs w:val="20"/>
              </w:rPr>
              <w:t xml:space="preserve"> </w:t>
            </w:r>
            <w:r w:rsidRPr="006E32B9">
              <w:rPr>
                <w:rFonts w:cstheme="minorHAnsi"/>
                <w:sz w:val="20"/>
                <w:szCs w:val="20"/>
              </w:rPr>
              <w:t>informática</w:t>
            </w:r>
          </w:p>
        </w:tc>
      </w:tr>
      <w:tr w:rsidR="00D110EC" w:rsidRPr="006E32B9" w14:paraId="3A298087" w14:textId="77777777" w:rsidTr="14C86939">
        <w:trPr>
          <w:trHeight w:val="417"/>
        </w:trPr>
        <w:tc>
          <w:tcPr>
            <w:tcW w:w="2534" w:type="dxa"/>
            <w:vAlign w:val="center"/>
          </w:tcPr>
          <w:p w14:paraId="013BFFC4"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Sede</w:t>
            </w:r>
          </w:p>
        </w:tc>
        <w:tc>
          <w:tcPr>
            <w:tcW w:w="6964" w:type="dxa"/>
            <w:vAlign w:val="center"/>
          </w:tcPr>
          <w:p w14:paraId="75CFA63E" w14:textId="19AD4235" w:rsidR="00D110EC" w:rsidRPr="006E32B9" w:rsidRDefault="00D07908" w:rsidP="006E32B9">
            <w:pPr>
              <w:spacing w:line="276" w:lineRule="auto"/>
              <w:jc w:val="both"/>
              <w:rPr>
                <w:rFonts w:cstheme="minorHAnsi"/>
                <w:sz w:val="20"/>
                <w:szCs w:val="20"/>
              </w:rPr>
            </w:pPr>
            <w:r w:rsidRPr="006E32B9">
              <w:rPr>
                <w:rFonts w:cstheme="minorHAnsi"/>
                <w:sz w:val="20"/>
                <w:szCs w:val="20"/>
              </w:rPr>
              <w:t xml:space="preserve">Duoc UC </w:t>
            </w:r>
            <w:r w:rsidR="00A159C8" w:rsidRPr="006E32B9">
              <w:rPr>
                <w:rFonts w:cstheme="minorHAnsi"/>
                <w:sz w:val="20"/>
                <w:szCs w:val="20"/>
              </w:rPr>
              <w:t>Padre Alo</w:t>
            </w:r>
            <w:r w:rsidRPr="006E32B9">
              <w:rPr>
                <w:rFonts w:cstheme="minorHAnsi"/>
                <w:sz w:val="20"/>
                <w:szCs w:val="20"/>
              </w:rPr>
              <w:t>nso de Ovalle</w:t>
            </w:r>
          </w:p>
        </w:tc>
      </w:tr>
    </w:tbl>
    <w:p w14:paraId="65347E8D" w14:textId="77777777" w:rsidR="00D110EC" w:rsidRPr="006E32B9" w:rsidRDefault="00D110EC" w:rsidP="006E32B9">
      <w:pPr>
        <w:spacing w:line="276" w:lineRule="auto"/>
        <w:jc w:val="both"/>
        <w:rPr>
          <w:rFonts w:cstheme="minorHAnsi"/>
          <w:color w:val="4472C4" w:themeColor="accent1"/>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6E32B9" w14:paraId="3EAF08E7" w14:textId="77777777" w:rsidTr="00416B89">
        <w:trPr>
          <w:trHeight w:val="440"/>
        </w:trPr>
        <w:tc>
          <w:tcPr>
            <w:tcW w:w="9498" w:type="dxa"/>
            <w:vAlign w:val="center"/>
          </w:tcPr>
          <w:p w14:paraId="29E7DA50"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2. Descripción Proyecto APT</w:t>
            </w:r>
          </w:p>
        </w:tc>
      </w:tr>
      <w:tr w:rsidR="00D110EC" w:rsidRPr="006E32B9" w14:paraId="6E2E153E" w14:textId="77777777" w:rsidTr="00416B89">
        <w:trPr>
          <w:trHeight w:val="440"/>
        </w:trPr>
        <w:tc>
          <w:tcPr>
            <w:tcW w:w="9498" w:type="dxa"/>
            <w:shd w:val="clear" w:color="auto" w:fill="D9E2F3" w:themeFill="accent1" w:themeFillTint="33"/>
            <w:vAlign w:val="center"/>
          </w:tcPr>
          <w:p w14:paraId="5BF55797" w14:textId="77777777" w:rsidR="00D110EC" w:rsidRPr="006E32B9" w:rsidRDefault="00D110E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6E32B9" w:rsidRDefault="00D110EC" w:rsidP="006E32B9">
      <w:pPr>
        <w:spacing w:line="276" w:lineRule="auto"/>
        <w:jc w:val="both"/>
        <w:rPr>
          <w:rFonts w:cstheme="minorHAnsi"/>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6E32B9" w14:paraId="362C76C0" w14:textId="77777777" w:rsidTr="14C86939">
        <w:trPr>
          <w:trHeight w:val="440"/>
        </w:trPr>
        <w:tc>
          <w:tcPr>
            <w:tcW w:w="2587" w:type="dxa"/>
            <w:vAlign w:val="center"/>
          </w:tcPr>
          <w:p w14:paraId="722F8449" w14:textId="0FD15D41" w:rsidR="00D110EC" w:rsidRPr="006E32B9" w:rsidRDefault="00DC7A34"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Nombre del proyecto</w:t>
            </w:r>
          </w:p>
        </w:tc>
        <w:tc>
          <w:tcPr>
            <w:tcW w:w="6911" w:type="dxa"/>
            <w:vAlign w:val="center"/>
          </w:tcPr>
          <w:p w14:paraId="23F2D6F0" w14:textId="0ECD2A21" w:rsidR="00D110EC" w:rsidRPr="006E32B9" w:rsidRDefault="00D329AC" w:rsidP="006E32B9">
            <w:pPr>
              <w:spacing w:line="276" w:lineRule="auto"/>
              <w:jc w:val="both"/>
              <w:rPr>
                <w:rFonts w:cstheme="minorHAnsi"/>
                <w:sz w:val="20"/>
                <w:szCs w:val="20"/>
              </w:rPr>
            </w:pPr>
            <w:r w:rsidRPr="006E32B9">
              <w:rPr>
                <w:rFonts w:cstheme="minorHAnsi"/>
                <w:sz w:val="20"/>
                <w:szCs w:val="20"/>
                <w:lang w:eastAsia="es-CL"/>
              </w:rPr>
              <w:t>Galactum equipo 6: Diseño, producción e integración de assets 2D/UI para videojuego multijugador</w:t>
            </w:r>
          </w:p>
        </w:tc>
      </w:tr>
      <w:tr w:rsidR="00D110EC" w:rsidRPr="006E32B9" w14:paraId="3EF8FD0A" w14:textId="77777777" w:rsidTr="14C86939">
        <w:trPr>
          <w:trHeight w:val="418"/>
        </w:trPr>
        <w:tc>
          <w:tcPr>
            <w:tcW w:w="2587" w:type="dxa"/>
            <w:vAlign w:val="center"/>
          </w:tcPr>
          <w:p w14:paraId="62D47B1D"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Área (s) de desempeño(s)</w:t>
            </w:r>
          </w:p>
        </w:tc>
        <w:tc>
          <w:tcPr>
            <w:tcW w:w="6911" w:type="dxa"/>
            <w:vAlign w:val="center"/>
          </w:tcPr>
          <w:p w14:paraId="0C83FFCC" w14:textId="5BC642C9" w:rsidR="00D110EC" w:rsidRPr="006E32B9" w:rsidRDefault="00D329AC" w:rsidP="006E32B9">
            <w:pPr>
              <w:spacing w:line="276" w:lineRule="auto"/>
              <w:jc w:val="both"/>
              <w:rPr>
                <w:rFonts w:cstheme="minorHAnsi"/>
                <w:sz w:val="20"/>
                <w:szCs w:val="20"/>
              </w:rPr>
            </w:pPr>
            <w:r w:rsidRPr="006E32B9">
              <w:rPr>
                <w:rFonts w:cstheme="minorHAnsi"/>
                <w:sz w:val="20"/>
                <w:szCs w:val="20"/>
                <w:lang w:eastAsia="es-CL"/>
              </w:rPr>
              <w:t>Desarrollo de software, integración de soluciones informáticas, aseguramiento de calidad y gestión de proyectos informáticos.</w:t>
            </w:r>
          </w:p>
        </w:tc>
      </w:tr>
      <w:tr w:rsidR="00D110EC" w:rsidRPr="006E32B9" w14:paraId="46C27E09" w14:textId="77777777" w:rsidTr="14C86939">
        <w:trPr>
          <w:trHeight w:val="425"/>
        </w:trPr>
        <w:tc>
          <w:tcPr>
            <w:tcW w:w="2587" w:type="dxa"/>
            <w:vAlign w:val="center"/>
          </w:tcPr>
          <w:p w14:paraId="2596F633" w14:textId="020B5BF5"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 xml:space="preserve">Competencias </w:t>
            </w:r>
          </w:p>
          <w:p w14:paraId="711050DB" w14:textId="08D38732" w:rsidR="00E65208" w:rsidRPr="006E32B9" w:rsidRDefault="00E65208" w:rsidP="006E32B9">
            <w:pPr>
              <w:spacing w:line="276" w:lineRule="auto"/>
              <w:jc w:val="both"/>
              <w:rPr>
                <w:rFonts w:cstheme="minorHAnsi"/>
                <w:color w:val="1F3864" w:themeColor="accent1" w:themeShade="80"/>
                <w:sz w:val="20"/>
                <w:szCs w:val="20"/>
              </w:rPr>
            </w:pPr>
          </w:p>
        </w:tc>
        <w:tc>
          <w:tcPr>
            <w:tcW w:w="6911" w:type="dxa"/>
            <w:vAlign w:val="center"/>
          </w:tcPr>
          <w:p w14:paraId="4E673667" w14:textId="77777777" w:rsidR="00D329AC" w:rsidRPr="006E32B9" w:rsidRDefault="0071021B" w:rsidP="006E32B9">
            <w:pPr>
              <w:spacing w:line="276" w:lineRule="auto"/>
              <w:jc w:val="both"/>
              <w:rPr>
                <w:rFonts w:cstheme="minorHAnsi"/>
                <w:sz w:val="20"/>
                <w:szCs w:val="20"/>
                <w:lang w:eastAsia="es-CL"/>
              </w:rPr>
            </w:pPr>
            <w:r w:rsidRPr="006E32B9">
              <w:rPr>
                <w:rFonts w:cstheme="minorHAnsi"/>
                <w:sz w:val="20"/>
                <w:szCs w:val="20"/>
                <w:lang w:eastAsia="es-CL"/>
              </w:rPr>
              <w:t xml:space="preserve">Desarrollar una solución de software utilizando técnicas que permitan sistematizar el proceso de desarrollo y mantenimiento, asegurando el logro de los objetivos.  </w:t>
            </w:r>
          </w:p>
          <w:p w14:paraId="245042B1" w14:textId="361B3FB1" w:rsidR="00D329AC" w:rsidRPr="006E32B9" w:rsidRDefault="0071021B" w:rsidP="006E32B9">
            <w:pPr>
              <w:spacing w:line="276" w:lineRule="auto"/>
              <w:jc w:val="both"/>
              <w:rPr>
                <w:rFonts w:cstheme="minorHAnsi"/>
                <w:sz w:val="20"/>
                <w:szCs w:val="20"/>
                <w:lang w:eastAsia="es-CL"/>
              </w:rPr>
            </w:pPr>
            <w:r w:rsidRPr="006E32B9">
              <w:rPr>
                <w:rFonts w:cstheme="minorHAnsi"/>
                <w:sz w:val="20"/>
                <w:szCs w:val="20"/>
                <w:lang w:eastAsia="es-CL"/>
              </w:rPr>
              <w:t xml:space="preserve">Realizar pruebas de certificación tanto de los productos como de los procesos utilizando buenas prácticas definidas por la industria.  </w:t>
            </w:r>
          </w:p>
          <w:p w14:paraId="329386BA" w14:textId="77777777" w:rsidR="00D110EC" w:rsidRPr="006E32B9" w:rsidRDefault="0071021B" w:rsidP="006E32B9">
            <w:pPr>
              <w:spacing w:line="276" w:lineRule="auto"/>
              <w:jc w:val="both"/>
              <w:rPr>
                <w:rFonts w:cstheme="minorHAnsi"/>
                <w:sz w:val="20"/>
                <w:szCs w:val="20"/>
                <w:lang w:eastAsia="es-CL"/>
              </w:rPr>
            </w:pPr>
            <w:r w:rsidRPr="006E32B9">
              <w:rPr>
                <w:rFonts w:cstheme="minorHAnsi"/>
                <w:sz w:val="20"/>
                <w:szCs w:val="20"/>
                <w:lang w:eastAsia="es-CL"/>
              </w:rPr>
              <w:t xml:space="preserve">Gestionar proyectos informáticos, ofreciendo alternativas para la toma de decisiones </w:t>
            </w:r>
            <w:r w:rsidR="00B77296" w:rsidRPr="006E32B9">
              <w:rPr>
                <w:rFonts w:cstheme="minorHAnsi"/>
                <w:sz w:val="20"/>
                <w:szCs w:val="20"/>
                <w:lang w:eastAsia="es-CL"/>
              </w:rPr>
              <w:t>de acuerdo con</w:t>
            </w:r>
            <w:r w:rsidRPr="006E32B9">
              <w:rPr>
                <w:rFonts w:cstheme="minorHAnsi"/>
                <w:sz w:val="20"/>
                <w:szCs w:val="20"/>
                <w:lang w:eastAsia="es-CL"/>
              </w:rPr>
              <w:t xml:space="preserve"> los requerimientos de la organización.</w:t>
            </w:r>
          </w:p>
          <w:p w14:paraId="19FAD4CD" w14:textId="7BEAAF19" w:rsidR="00D329AC" w:rsidRPr="006E32B9" w:rsidRDefault="00D329AC" w:rsidP="006E32B9">
            <w:pPr>
              <w:spacing w:line="276" w:lineRule="auto"/>
              <w:jc w:val="both"/>
              <w:rPr>
                <w:rFonts w:cstheme="minorHAnsi"/>
                <w:sz w:val="20"/>
                <w:szCs w:val="20"/>
                <w:lang w:eastAsia="es-CL"/>
              </w:rPr>
            </w:pPr>
            <w:r w:rsidRPr="006E32B9">
              <w:rPr>
                <w:rFonts w:cstheme="minorHAnsi"/>
                <w:sz w:val="20"/>
                <w:szCs w:val="20"/>
                <w:lang w:eastAsia="es-CL"/>
              </w:rPr>
              <w:t>Ofrecer propuestas de solución informática analizando de forma integral los procesos de acuerdo con los requerimientos de la organización.</w:t>
            </w:r>
          </w:p>
        </w:tc>
      </w:tr>
    </w:tbl>
    <w:p w14:paraId="34C32978" w14:textId="2950E625" w:rsidR="009D04DC" w:rsidRPr="006E32B9" w:rsidRDefault="009D04DC" w:rsidP="006E32B9">
      <w:pPr>
        <w:spacing w:after="0" w:line="276" w:lineRule="auto"/>
        <w:jc w:val="both"/>
        <w:rPr>
          <w:rFonts w:cstheme="minorHAnsi"/>
          <w:sz w:val="20"/>
          <w:szCs w:val="20"/>
        </w:rPr>
      </w:pPr>
    </w:p>
    <w:p w14:paraId="1F99D9B2" w14:textId="61FC53D4" w:rsidR="009D04DC" w:rsidRPr="006E32B9" w:rsidRDefault="009D04DC" w:rsidP="006E32B9">
      <w:pPr>
        <w:spacing w:after="0" w:line="276" w:lineRule="auto"/>
        <w:jc w:val="both"/>
        <w:rPr>
          <w:rFonts w:cstheme="minorHAnsi"/>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6E32B9" w14:paraId="1ED72F62" w14:textId="77777777" w:rsidTr="00416B89">
        <w:trPr>
          <w:trHeight w:val="440"/>
        </w:trPr>
        <w:tc>
          <w:tcPr>
            <w:tcW w:w="9498" w:type="dxa"/>
            <w:vAlign w:val="center"/>
          </w:tcPr>
          <w:p w14:paraId="3E1AA275"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3. Fundamentación Proyecto APT</w:t>
            </w:r>
          </w:p>
        </w:tc>
      </w:tr>
      <w:tr w:rsidR="00D110EC" w:rsidRPr="006E32B9" w14:paraId="2C7256E2" w14:textId="77777777" w:rsidTr="00416B89">
        <w:trPr>
          <w:trHeight w:val="440"/>
        </w:trPr>
        <w:tc>
          <w:tcPr>
            <w:tcW w:w="9498" w:type="dxa"/>
            <w:shd w:val="clear" w:color="auto" w:fill="D9E2F3" w:themeFill="accent1" w:themeFillTint="33"/>
            <w:vAlign w:val="center"/>
          </w:tcPr>
          <w:p w14:paraId="40418404" w14:textId="4D5C08E3" w:rsidR="00D110EC" w:rsidRPr="006E32B9" w:rsidRDefault="00D110E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A continuación, se presentan distintos campos que debes completar con la información solicitada. Esta sección busca que describas en detalle tu proyecto</w:t>
            </w:r>
            <w:r w:rsidR="008018E6" w:rsidRPr="006E32B9">
              <w:rPr>
                <w:rFonts w:cstheme="minorHAnsi"/>
                <w:color w:val="1F3864" w:themeColor="accent1" w:themeShade="80"/>
                <w:sz w:val="20"/>
                <w:szCs w:val="20"/>
              </w:rPr>
              <w:t xml:space="preserve"> y justifiques su relevancia y pertinencia.</w:t>
            </w:r>
            <w:r w:rsidRPr="006E32B9">
              <w:rPr>
                <w:rFonts w:cstheme="minorHAnsi"/>
                <w:color w:val="1F3864" w:themeColor="accent1" w:themeShade="80"/>
                <w:sz w:val="20"/>
                <w:szCs w:val="20"/>
              </w:rPr>
              <w:t xml:space="preserve">  </w:t>
            </w:r>
          </w:p>
        </w:tc>
      </w:tr>
    </w:tbl>
    <w:p w14:paraId="397BF63E" w14:textId="77777777" w:rsidR="00D110EC" w:rsidRPr="006E32B9" w:rsidRDefault="00D110EC" w:rsidP="006E32B9">
      <w:pPr>
        <w:spacing w:after="0" w:line="276" w:lineRule="auto"/>
        <w:jc w:val="both"/>
        <w:rPr>
          <w:rFonts w:cstheme="minorHAnsi"/>
          <w:sz w:val="20"/>
          <w:szCs w:val="20"/>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6E32B9" w:rsidDel="008018E6" w14:paraId="3F49DD66" w14:textId="44F6805D" w:rsidTr="14C86939">
        <w:trPr>
          <w:trHeight w:val="2443"/>
        </w:trPr>
        <w:tc>
          <w:tcPr>
            <w:tcW w:w="1256" w:type="pct"/>
            <w:vAlign w:val="center"/>
          </w:tcPr>
          <w:p w14:paraId="63A26FB4" w14:textId="7488F2ED" w:rsidR="00D110EC" w:rsidRPr="006E32B9" w:rsidDel="008018E6" w:rsidRDefault="00D110EC" w:rsidP="006E32B9">
            <w:pPr>
              <w:spacing w:line="276" w:lineRule="auto"/>
              <w:jc w:val="both"/>
              <w:rPr>
                <w:rFonts w:cstheme="minorHAnsi"/>
                <w:color w:val="1F3864" w:themeColor="accent1" w:themeShade="80"/>
                <w:sz w:val="20"/>
                <w:szCs w:val="20"/>
              </w:rPr>
            </w:pPr>
            <w:r w:rsidRPr="006E32B9" w:rsidDel="008018E6">
              <w:rPr>
                <w:rFonts w:cstheme="minorHAnsi"/>
                <w:color w:val="1F3864" w:themeColor="accent1" w:themeShade="80"/>
                <w:sz w:val="20"/>
                <w:szCs w:val="20"/>
              </w:rPr>
              <w:t>Relevancia del proyecto APT</w:t>
            </w:r>
          </w:p>
        </w:tc>
        <w:tc>
          <w:tcPr>
            <w:tcW w:w="3744" w:type="pct"/>
            <w:vAlign w:val="center"/>
          </w:tcPr>
          <w:p w14:paraId="2A3C0D6D" w14:textId="77777777" w:rsidR="00B77296" w:rsidRPr="006E32B9" w:rsidRDefault="00B77296" w:rsidP="006E32B9">
            <w:pPr>
              <w:spacing w:line="276" w:lineRule="auto"/>
              <w:jc w:val="both"/>
              <w:rPr>
                <w:rFonts w:cstheme="minorHAnsi"/>
                <w:sz w:val="20"/>
                <w:szCs w:val="20"/>
                <w:lang w:eastAsia="es-CL"/>
              </w:rPr>
            </w:pPr>
            <w:r w:rsidRPr="006E32B9">
              <w:rPr>
                <w:rFonts w:cstheme="minorHAnsi"/>
                <w:sz w:val="20"/>
                <w:szCs w:val="20"/>
                <w:lang w:eastAsia="es-CL"/>
              </w:rPr>
              <w:t>Galactum es un proyecto de desarrollo de un videojuego de estrategia espacial multijugador tipo 4X/MMO, en el cual distintos equipos trabajan de manera colaborativa en los componentes necesarios para construir el producto.</w:t>
            </w:r>
          </w:p>
          <w:p w14:paraId="5CDBDB79" w14:textId="77777777" w:rsidR="00B77296" w:rsidRPr="006E32B9" w:rsidRDefault="00B77296" w:rsidP="006E32B9">
            <w:pPr>
              <w:spacing w:line="276" w:lineRule="auto"/>
              <w:jc w:val="both"/>
              <w:rPr>
                <w:rFonts w:cstheme="minorHAnsi"/>
                <w:sz w:val="20"/>
                <w:szCs w:val="20"/>
                <w:lang w:eastAsia="es-CL"/>
              </w:rPr>
            </w:pPr>
            <w:r w:rsidRPr="006E32B9">
              <w:rPr>
                <w:rFonts w:cstheme="minorHAnsi"/>
                <w:sz w:val="20"/>
                <w:szCs w:val="20"/>
                <w:lang w:eastAsia="es-CL"/>
              </w:rPr>
              <w:t>El Equipo 6 se enfoca en el diseño y producción de assets 2D y elementos de interfaz de usuario (UI), necesarios para mantener una identidad visual coherente y permitir que los diferentes componentes desarrollados por los demás equipos puedan integrarse correctamente al videojuego.</w:t>
            </w:r>
          </w:p>
          <w:p w14:paraId="1A22ACBF" w14:textId="57D366F8" w:rsidR="00E20DFE" w:rsidRPr="006E32B9" w:rsidDel="008018E6" w:rsidRDefault="00B77296" w:rsidP="006E32B9">
            <w:pPr>
              <w:spacing w:line="276" w:lineRule="auto"/>
              <w:jc w:val="both"/>
              <w:rPr>
                <w:rFonts w:cstheme="minorHAnsi"/>
                <w:sz w:val="20"/>
                <w:szCs w:val="20"/>
                <w:lang w:eastAsia="es-CL"/>
              </w:rPr>
            </w:pPr>
            <w:r w:rsidRPr="006E32B9">
              <w:rPr>
                <w:rFonts w:cstheme="minorHAnsi"/>
                <w:sz w:val="20"/>
                <w:szCs w:val="20"/>
                <w:lang w:eastAsia="es-CL"/>
              </w:rPr>
              <w:t>La problemática que aborda el equipo corresponde a la necesidad de contar con recursos visuales estandarizados, reutilizables y correctamente organizados para evitar inconsistencias entre las distintas funcionalidades del juego.</w:t>
            </w:r>
            <w:r w:rsidR="005C3FC1" w:rsidRPr="006E32B9">
              <w:rPr>
                <w:rFonts w:cstheme="minorHAnsi"/>
                <w:sz w:val="20"/>
                <w:szCs w:val="20"/>
                <w:lang w:eastAsia="es-CL"/>
              </w:rPr>
              <w:t xml:space="preserve"> </w:t>
            </w:r>
            <w:r w:rsidRPr="006E32B9">
              <w:rPr>
                <w:rFonts w:cstheme="minorHAnsi"/>
                <w:sz w:val="20"/>
                <w:szCs w:val="20"/>
                <w:lang w:eastAsia="es-CL"/>
              </w:rPr>
              <w:t>El proyecto es relevante para el campo de la informática porque simula un entorno de desarrollo real, donde existen requerimientos provenientes de distintos equipos, división de responsabilidades, integración de componentes, control de versiones, pruebas y entregas planificadas.</w:t>
            </w:r>
          </w:p>
        </w:tc>
      </w:tr>
      <w:tr w:rsidR="00D110EC" w:rsidRPr="006E32B9" w14:paraId="1836B542" w14:textId="2128C48C" w:rsidTr="14C86939">
        <w:trPr>
          <w:trHeight w:val="1037"/>
        </w:trPr>
        <w:tc>
          <w:tcPr>
            <w:tcW w:w="1256" w:type="pct"/>
            <w:vAlign w:val="center"/>
          </w:tcPr>
          <w:p w14:paraId="0FBF6CDF" w14:textId="5761AF65"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Descripción del Proyecto APT</w:t>
            </w:r>
          </w:p>
        </w:tc>
        <w:tc>
          <w:tcPr>
            <w:tcW w:w="3744" w:type="pct"/>
            <w:vAlign w:val="center"/>
          </w:tcPr>
          <w:p w14:paraId="1AA72CD3" w14:textId="50184E7A" w:rsidR="00F01A27" w:rsidRPr="006E32B9" w:rsidRDefault="00F01A27" w:rsidP="006E32B9">
            <w:pPr>
              <w:spacing w:line="276" w:lineRule="auto"/>
              <w:jc w:val="both"/>
              <w:rPr>
                <w:rFonts w:cstheme="minorHAnsi"/>
                <w:sz w:val="20"/>
                <w:szCs w:val="20"/>
                <w:lang w:eastAsia="es-CL"/>
              </w:rPr>
            </w:pPr>
            <w:r w:rsidRPr="006E32B9">
              <w:rPr>
                <w:rFonts w:cstheme="minorHAnsi"/>
                <w:sz w:val="20"/>
                <w:szCs w:val="20"/>
                <w:lang w:eastAsia="es-CL"/>
              </w:rPr>
              <w:t>tiene como objetivo diseñar, producir, organizar y validar los assets 2D/UI requeridos para Galactum, asegurando una identidad visual consistente y facilitando su posterior integración en el cliente desarrollado en Godot.</w:t>
            </w:r>
          </w:p>
          <w:p w14:paraId="1A6F6103" w14:textId="77777777" w:rsidR="00F01A27" w:rsidRPr="006E32B9" w:rsidRDefault="00F01A27" w:rsidP="006E32B9">
            <w:pPr>
              <w:spacing w:line="276" w:lineRule="auto"/>
              <w:jc w:val="both"/>
              <w:rPr>
                <w:rFonts w:cstheme="minorHAnsi"/>
                <w:sz w:val="20"/>
                <w:szCs w:val="20"/>
                <w:lang w:eastAsia="es-CL"/>
              </w:rPr>
            </w:pPr>
            <w:r w:rsidRPr="006E32B9">
              <w:rPr>
                <w:rFonts w:cstheme="minorHAnsi"/>
                <w:sz w:val="20"/>
                <w:szCs w:val="20"/>
                <w:lang w:eastAsia="es-CL"/>
              </w:rPr>
              <w:t xml:space="preserve">El Equipo 6 trabajará como un pool de servicio que recibirá requerimientos priorizados provenientes de los equipos de producto. A partir de estos requerimientos se desarrollarán elementos como retratos, </w:t>
            </w:r>
            <w:proofErr w:type="spellStart"/>
            <w:r w:rsidRPr="006E32B9">
              <w:rPr>
                <w:rFonts w:cstheme="minorHAnsi"/>
                <w:sz w:val="20"/>
                <w:szCs w:val="20"/>
                <w:lang w:eastAsia="es-CL"/>
              </w:rPr>
              <w:t>xenoformas</w:t>
            </w:r>
            <w:proofErr w:type="spellEnd"/>
            <w:r w:rsidRPr="006E32B9">
              <w:rPr>
                <w:rFonts w:cstheme="minorHAnsi"/>
                <w:sz w:val="20"/>
                <w:szCs w:val="20"/>
                <w:lang w:eastAsia="es-CL"/>
              </w:rPr>
              <w:t>, equipos, iconografía, interfaces y otros recursos visuales.</w:t>
            </w:r>
          </w:p>
          <w:p w14:paraId="3DC0602F" w14:textId="562D9F1A" w:rsidR="00D110EC" w:rsidRPr="006E32B9" w:rsidRDefault="00F01A27" w:rsidP="006E32B9">
            <w:pPr>
              <w:spacing w:line="276" w:lineRule="auto"/>
              <w:jc w:val="both"/>
              <w:rPr>
                <w:rFonts w:cstheme="minorHAnsi"/>
                <w:sz w:val="20"/>
                <w:szCs w:val="20"/>
                <w:lang w:eastAsia="es-CL"/>
              </w:rPr>
            </w:pPr>
            <w:r w:rsidRPr="006E32B9">
              <w:rPr>
                <w:rFonts w:cstheme="minorHAnsi"/>
                <w:sz w:val="20"/>
                <w:szCs w:val="20"/>
                <w:lang w:eastAsia="es-CL"/>
              </w:rPr>
              <w:t xml:space="preserve">Los assets serán organizados y entregados mediante el pipeline definido por el proyecto, manteniendo criterios comunes de diseño, nomenclatura, </w:t>
            </w:r>
            <w:proofErr w:type="spellStart"/>
            <w:r w:rsidRPr="006E32B9">
              <w:rPr>
                <w:rFonts w:cstheme="minorHAnsi"/>
                <w:sz w:val="20"/>
                <w:szCs w:val="20"/>
                <w:lang w:eastAsia="es-CL"/>
              </w:rPr>
              <w:t>versionamiento</w:t>
            </w:r>
            <w:proofErr w:type="spellEnd"/>
            <w:r w:rsidRPr="006E32B9">
              <w:rPr>
                <w:rFonts w:cstheme="minorHAnsi"/>
                <w:sz w:val="20"/>
                <w:szCs w:val="20"/>
                <w:lang w:eastAsia="es-CL"/>
              </w:rPr>
              <w:t xml:space="preserve"> y calidad.</w:t>
            </w:r>
          </w:p>
        </w:tc>
      </w:tr>
      <w:tr w:rsidR="00D110EC" w:rsidRPr="006E32B9" w14:paraId="0735639F" w14:textId="77777777" w:rsidTr="14C86939">
        <w:trPr>
          <w:trHeight w:val="866"/>
        </w:trPr>
        <w:tc>
          <w:tcPr>
            <w:tcW w:w="1256" w:type="pct"/>
            <w:vAlign w:val="center"/>
          </w:tcPr>
          <w:p w14:paraId="05D451B6"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Pertinencia del proyecto con el perfil de egreso</w:t>
            </w:r>
          </w:p>
        </w:tc>
        <w:tc>
          <w:tcPr>
            <w:tcW w:w="3744" w:type="pct"/>
            <w:vAlign w:val="center"/>
          </w:tcPr>
          <w:p w14:paraId="3F11750D" w14:textId="10BD73BD" w:rsidR="009B2F41" w:rsidRPr="006E32B9" w:rsidRDefault="003465CE" w:rsidP="006E32B9">
            <w:pPr>
              <w:spacing w:line="276" w:lineRule="auto"/>
              <w:jc w:val="both"/>
              <w:rPr>
                <w:rFonts w:cstheme="minorHAnsi"/>
                <w:sz w:val="20"/>
                <w:szCs w:val="20"/>
                <w:lang w:eastAsia="es-CL"/>
              </w:rPr>
            </w:pPr>
            <w:r w:rsidRPr="006E32B9">
              <w:rPr>
                <w:rFonts w:cstheme="minorHAnsi"/>
                <w:sz w:val="20"/>
                <w:szCs w:val="20"/>
                <w:lang w:eastAsia="es-CL"/>
              </w:rPr>
              <w:t>El proyecto</w:t>
            </w:r>
            <w:r w:rsidR="009B2F41" w:rsidRPr="006E32B9">
              <w:rPr>
                <w:rFonts w:cstheme="minorHAnsi"/>
                <w:sz w:val="20"/>
                <w:szCs w:val="20"/>
                <w:lang w:eastAsia="es-CL"/>
              </w:rPr>
              <w:t xml:space="preserve"> se relaciona directamente con distintas competencias del perfil de egreso de Ingeniería en Informática.</w:t>
            </w:r>
          </w:p>
          <w:p w14:paraId="1BC44AF1" w14:textId="77777777" w:rsidR="009B2F41" w:rsidRPr="006E32B9" w:rsidRDefault="009B2F41" w:rsidP="006E32B9">
            <w:pPr>
              <w:spacing w:line="276" w:lineRule="auto"/>
              <w:jc w:val="both"/>
              <w:rPr>
                <w:rFonts w:cstheme="minorHAnsi"/>
                <w:sz w:val="20"/>
                <w:szCs w:val="20"/>
                <w:lang w:eastAsia="es-CL"/>
              </w:rPr>
            </w:pPr>
            <w:r w:rsidRPr="006E32B9">
              <w:rPr>
                <w:rFonts w:cstheme="minorHAnsi"/>
                <w:sz w:val="20"/>
                <w:szCs w:val="20"/>
                <w:lang w:eastAsia="es-CL"/>
              </w:rPr>
              <w:t>La competencia de desarrollo de soluciones de software se aplicará mediante la producción e integración de componentes que serán utilizados dentro del cliente del videojuego desarrollado en Godot, respetando los requerimientos técnicos establecidos por el proyecto.</w:t>
            </w:r>
          </w:p>
          <w:p w14:paraId="547BC383" w14:textId="77777777" w:rsidR="009B2F41" w:rsidRPr="006E32B9" w:rsidRDefault="009B2F41" w:rsidP="006E32B9">
            <w:pPr>
              <w:spacing w:line="276" w:lineRule="auto"/>
              <w:jc w:val="both"/>
              <w:rPr>
                <w:rFonts w:cstheme="minorHAnsi"/>
                <w:sz w:val="20"/>
                <w:szCs w:val="20"/>
                <w:lang w:eastAsia="es-CL"/>
              </w:rPr>
            </w:pPr>
            <w:r w:rsidRPr="006E32B9">
              <w:rPr>
                <w:rFonts w:cstheme="minorHAnsi"/>
                <w:sz w:val="20"/>
                <w:szCs w:val="20"/>
                <w:lang w:eastAsia="es-CL"/>
              </w:rPr>
              <w:t>La competencia relacionada con pruebas permitirá validar que los assets y componentes desarrollados cumplan con los requerimientos definidos antes de ser entregados e integrados, permitiendo además realizar mejoras cuando se detecten problemas.</w:t>
            </w:r>
          </w:p>
          <w:p w14:paraId="2B0848C4" w14:textId="77777777" w:rsidR="009B2F41" w:rsidRPr="006E32B9" w:rsidRDefault="009B2F41" w:rsidP="006E32B9">
            <w:pPr>
              <w:spacing w:line="276" w:lineRule="auto"/>
              <w:jc w:val="both"/>
              <w:rPr>
                <w:rFonts w:cstheme="minorHAnsi"/>
                <w:sz w:val="20"/>
                <w:szCs w:val="20"/>
                <w:lang w:eastAsia="es-CL"/>
              </w:rPr>
            </w:pPr>
            <w:r w:rsidRPr="006E32B9">
              <w:rPr>
                <w:rFonts w:cstheme="minorHAnsi"/>
                <w:sz w:val="20"/>
                <w:szCs w:val="20"/>
                <w:lang w:eastAsia="es-CL"/>
              </w:rPr>
              <w:lastRenderedPageBreak/>
              <w:t>Finalmente, la competencia de gestión de proyectos informáticos será aplicada mediante la planificación de actividades, priorización de requerimientos, distribución de responsabilidades y seguimiento de las entregas realizadas por el equipo.</w:t>
            </w:r>
          </w:p>
          <w:p w14:paraId="2CA669CB" w14:textId="2F3D7EEA" w:rsidR="00D110EC" w:rsidRPr="006E32B9" w:rsidRDefault="009B2F41" w:rsidP="006E32B9">
            <w:pPr>
              <w:spacing w:line="276" w:lineRule="auto"/>
              <w:jc w:val="both"/>
              <w:rPr>
                <w:rFonts w:cstheme="minorHAnsi"/>
                <w:sz w:val="20"/>
                <w:szCs w:val="20"/>
                <w:lang w:eastAsia="es-CL"/>
              </w:rPr>
            </w:pPr>
            <w:r w:rsidRPr="006E32B9">
              <w:rPr>
                <w:rFonts w:cstheme="minorHAnsi"/>
                <w:sz w:val="20"/>
                <w:szCs w:val="20"/>
                <w:lang w:eastAsia="es-CL"/>
              </w:rPr>
              <w:t>De esta manera, el proyecto permite aplicar de forma integrada competencias técnicas y de gestión dentro de un escenario similar a un proyecto informático real.</w:t>
            </w:r>
          </w:p>
        </w:tc>
      </w:tr>
      <w:tr w:rsidR="00D110EC" w:rsidRPr="006E32B9" w14:paraId="46246FD8" w14:textId="77777777" w:rsidTr="14C86939">
        <w:trPr>
          <w:trHeight w:val="866"/>
        </w:trPr>
        <w:tc>
          <w:tcPr>
            <w:tcW w:w="1256" w:type="pct"/>
            <w:vAlign w:val="center"/>
          </w:tcPr>
          <w:p w14:paraId="263B7A31"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lastRenderedPageBreak/>
              <w:t>Relación con los intereses profesionales</w:t>
            </w:r>
          </w:p>
        </w:tc>
        <w:tc>
          <w:tcPr>
            <w:tcW w:w="3744" w:type="pct"/>
            <w:vAlign w:val="center"/>
          </w:tcPr>
          <w:p w14:paraId="203AFE05" w14:textId="4888DB74" w:rsidR="009B2F41" w:rsidRPr="006E32B9" w:rsidRDefault="007F1C67" w:rsidP="006E32B9">
            <w:pPr>
              <w:spacing w:line="276" w:lineRule="auto"/>
              <w:jc w:val="both"/>
              <w:rPr>
                <w:rFonts w:cstheme="minorHAnsi"/>
                <w:sz w:val="20"/>
                <w:szCs w:val="20"/>
                <w:lang w:eastAsia="es-CL"/>
              </w:rPr>
            </w:pPr>
            <w:r w:rsidRPr="006E32B9">
              <w:rPr>
                <w:rFonts w:cstheme="minorHAnsi"/>
                <w:sz w:val="20"/>
                <w:szCs w:val="20"/>
                <w:lang w:eastAsia="es-CL"/>
              </w:rPr>
              <w:t xml:space="preserve">Nuestros intereses están en </w:t>
            </w:r>
            <w:r w:rsidR="009B2F41" w:rsidRPr="006E32B9">
              <w:rPr>
                <w:rFonts w:cstheme="minorHAnsi"/>
                <w:sz w:val="20"/>
                <w:szCs w:val="20"/>
                <w:lang w:eastAsia="es-CL"/>
              </w:rPr>
              <w:t>infraestructura, gestión de soluciones tecnológicas y gestión de proyectos.</w:t>
            </w:r>
          </w:p>
          <w:p w14:paraId="122FB852" w14:textId="0F9E4C51" w:rsidR="009B2F41" w:rsidRPr="006E32B9" w:rsidRDefault="009B2F41" w:rsidP="006E32B9">
            <w:pPr>
              <w:spacing w:line="276" w:lineRule="auto"/>
              <w:jc w:val="both"/>
              <w:rPr>
                <w:rFonts w:cstheme="minorHAnsi"/>
                <w:sz w:val="20"/>
                <w:szCs w:val="20"/>
                <w:lang w:eastAsia="es-CL"/>
              </w:rPr>
            </w:pPr>
            <w:r w:rsidRPr="006E32B9">
              <w:rPr>
                <w:rFonts w:cstheme="minorHAnsi"/>
                <w:sz w:val="20"/>
                <w:szCs w:val="20"/>
                <w:lang w:eastAsia="es-CL"/>
              </w:rPr>
              <w:t xml:space="preserve">Aunque Galactum corresponde principalmente a un proyecto de desarrollo de software, se relaciona con </w:t>
            </w:r>
            <w:r w:rsidR="007F1C67" w:rsidRPr="006E32B9">
              <w:rPr>
                <w:rFonts w:cstheme="minorHAnsi"/>
                <w:sz w:val="20"/>
                <w:szCs w:val="20"/>
                <w:lang w:eastAsia="es-CL"/>
              </w:rPr>
              <w:t xml:space="preserve">nuestros </w:t>
            </w:r>
            <w:r w:rsidRPr="006E32B9">
              <w:rPr>
                <w:rFonts w:cstheme="minorHAnsi"/>
                <w:sz w:val="20"/>
                <w:szCs w:val="20"/>
                <w:lang w:eastAsia="es-CL"/>
              </w:rPr>
              <w:t xml:space="preserve">intereses porque </w:t>
            </w:r>
            <w:r w:rsidR="007F1C67" w:rsidRPr="006E32B9">
              <w:rPr>
                <w:rFonts w:cstheme="minorHAnsi"/>
                <w:sz w:val="20"/>
                <w:szCs w:val="20"/>
                <w:lang w:eastAsia="es-CL"/>
              </w:rPr>
              <w:t>nos</w:t>
            </w:r>
            <w:r w:rsidR="00D329AC" w:rsidRPr="006E32B9">
              <w:rPr>
                <w:rFonts w:cstheme="minorHAnsi"/>
                <w:sz w:val="20"/>
                <w:szCs w:val="20"/>
                <w:lang w:eastAsia="es-CL"/>
              </w:rPr>
              <w:t xml:space="preserve"> </w:t>
            </w:r>
            <w:r w:rsidRPr="006E32B9">
              <w:rPr>
                <w:rFonts w:cstheme="minorHAnsi"/>
                <w:sz w:val="20"/>
                <w:szCs w:val="20"/>
                <w:lang w:eastAsia="es-CL"/>
              </w:rPr>
              <w:t>permite comprender y participar en distintas etapas del ciclo de desarrollo de una solución informática, incluyendo levantamiento de requerimientos, planificación, integración, pruebas y control de entregables.</w:t>
            </w:r>
          </w:p>
          <w:p w14:paraId="64665DAC" w14:textId="64220ABD" w:rsidR="00D110EC" w:rsidRPr="006E32B9" w:rsidRDefault="009B2F41" w:rsidP="006E32B9">
            <w:pPr>
              <w:spacing w:line="276" w:lineRule="auto"/>
              <w:jc w:val="both"/>
              <w:rPr>
                <w:rFonts w:cstheme="minorHAnsi"/>
                <w:sz w:val="20"/>
                <w:szCs w:val="20"/>
                <w:lang w:eastAsia="es-CL"/>
              </w:rPr>
            </w:pPr>
            <w:r w:rsidRPr="006E32B9">
              <w:rPr>
                <w:rFonts w:cstheme="minorHAnsi"/>
                <w:sz w:val="20"/>
                <w:szCs w:val="20"/>
                <w:lang w:eastAsia="es-CL"/>
              </w:rPr>
              <w:t xml:space="preserve">Participar en este proyecto contribuirá a </w:t>
            </w:r>
            <w:r w:rsidR="007F1C67" w:rsidRPr="006E32B9">
              <w:rPr>
                <w:rFonts w:cstheme="minorHAnsi"/>
                <w:sz w:val="20"/>
                <w:szCs w:val="20"/>
                <w:lang w:eastAsia="es-CL"/>
              </w:rPr>
              <w:t>nuestro</w:t>
            </w:r>
            <w:r w:rsidRPr="006E32B9">
              <w:rPr>
                <w:rFonts w:cstheme="minorHAnsi"/>
                <w:sz w:val="20"/>
                <w:szCs w:val="20"/>
                <w:lang w:eastAsia="es-CL"/>
              </w:rPr>
              <w:t xml:space="preserve"> desarrollo profesional al permitirme fortalecer competencias de desarrollo e integración de software que actualmente considero áreas de mejora, complementando mis conocimientos en ciberseguridad y gestión tecnológica.</w:t>
            </w:r>
          </w:p>
        </w:tc>
      </w:tr>
      <w:tr w:rsidR="00D110EC" w:rsidRPr="006E32B9" w14:paraId="3320D507" w14:textId="77777777" w:rsidTr="14C86939">
        <w:trPr>
          <w:trHeight w:val="132"/>
        </w:trPr>
        <w:tc>
          <w:tcPr>
            <w:tcW w:w="1256" w:type="pct"/>
            <w:vAlign w:val="center"/>
          </w:tcPr>
          <w:p w14:paraId="78088287" w14:textId="3A6D5A90" w:rsidR="00D110EC" w:rsidRPr="006E32B9" w:rsidRDefault="007335A0"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Factibilidad de desarrollo del Proyecto APT</w:t>
            </w:r>
          </w:p>
        </w:tc>
        <w:tc>
          <w:tcPr>
            <w:tcW w:w="3744" w:type="pct"/>
            <w:vAlign w:val="center"/>
          </w:tcPr>
          <w:p w14:paraId="196B0825" w14:textId="77777777" w:rsidR="00922980" w:rsidRPr="006E32B9" w:rsidRDefault="00922980" w:rsidP="006E32B9">
            <w:pPr>
              <w:spacing w:line="276" w:lineRule="auto"/>
              <w:jc w:val="both"/>
              <w:rPr>
                <w:rFonts w:cstheme="minorHAnsi"/>
                <w:sz w:val="20"/>
                <w:szCs w:val="20"/>
                <w:lang w:eastAsia="es-CL"/>
              </w:rPr>
            </w:pPr>
            <w:r w:rsidRPr="006E32B9">
              <w:rPr>
                <w:rFonts w:cstheme="minorHAnsi"/>
                <w:sz w:val="20"/>
                <w:szCs w:val="20"/>
                <w:lang w:eastAsia="es-CL"/>
              </w:rPr>
              <w:t>El proyecto es factible de desarrollar dentro del periodo académico, ya que su alcance se encuentra definido y las actividades pueden distribuirse progresivamente durante el semestre.</w:t>
            </w:r>
          </w:p>
          <w:p w14:paraId="3A242292" w14:textId="7C55DA39" w:rsidR="00922980" w:rsidRPr="006E32B9" w:rsidRDefault="00922980" w:rsidP="006E32B9">
            <w:pPr>
              <w:spacing w:line="276" w:lineRule="auto"/>
              <w:jc w:val="both"/>
              <w:rPr>
                <w:rFonts w:cstheme="minorHAnsi"/>
                <w:sz w:val="20"/>
                <w:szCs w:val="20"/>
                <w:lang w:eastAsia="es-CL"/>
              </w:rPr>
            </w:pPr>
            <w:r w:rsidRPr="006E32B9">
              <w:rPr>
                <w:rFonts w:cstheme="minorHAnsi"/>
                <w:sz w:val="20"/>
                <w:szCs w:val="20"/>
                <w:lang w:eastAsia="es-CL"/>
              </w:rPr>
              <w:t>Para su ejecución se utilizarán principalmente computadores y herramientas de software definidas por el proyecto, y los mecanismos establecidos por el equipo para almacenar y versionar los assets.</w:t>
            </w:r>
          </w:p>
          <w:p w14:paraId="174F1E8C" w14:textId="77777777" w:rsidR="00922980" w:rsidRPr="006E32B9" w:rsidRDefault="00922980" w:rsidP="006E32B9">
            <w:pPr>
              <w:spacing w:line="276" w:lineRule="auto"/>
              <w:jc w:val="both"/>
              <w:rPr>
                <w:rFonts w:cstheme="minorHAnsi"/>
                <w:sz w:val="20"/>
                <w:szCs w:val="20"/>
                <w:lang w:eastAsia="es-CL"/>
              </w:rPr>
            </w:pPr>
            <w:r w:rsidRPr="006E32B9">
              <w:rPr>
                <w:rFonts w:cstheme="minorHAnsi"/>
                <w:sz w:val="20"/>
                <w:szCs w:val="20"/>
                <w:lang w:eastAsia="es-CL"/>
              </w:rPr>
              <w:t>Como factores facilitadores se considera la división del proyecto en equipos especializados, la existencia de requerimientos definidos y el uso de herramientas digitales que permiten trabajar de manera colaborativa.</w:t>
            </w:r>
          </w:p>
          <w:p w14:paraId="51539CBA" w14:textId="77777777" w:rsidR="00922980" w:rsidRPr="006E32B9" w:rsidRDefault="00922980" w:rsidP="006E32B9">
            <w:pPr>
              <w:spacing w:line="276" w:lineRule="auto"/>
              <w:jc w:val="both"/>
              <w:rPr>
                <w:rFonts w:cstheme="minorHAnsi"/>
                <w:sz w:val="20"/>
                <w:szCs w:val="20"/>
                <w:lang w:eastAsia="es-CL"/>
              </w:rPr>
            </w:pPr>
            <w:r w:rsidRPr="006E32B9">
              <w:rPr>
                <w:rFonts w:cstheme="minorHAnsi"/>
                <w:sz w:val="20"/>
                <w:szCs w:val="20"/>
                <w:lang w:eastAsia="es-CL"/>
              </w:rPr>
              <w:t>Entre las principales dificultades se encuentran posibles cambios de requerimientos, retrasos de otros equipos, problemas de integración y diferencias en los criterios visuales. Para reducir estos riesgos se utilizará una guía de estilo común, priorización de requerimientos, revisión periódica de avances y validación de los assets antes de su entrega.</w:t>
            </w:r>
          </w:p>
          <w:p w14:paraId="25C2897A" w14:textId="19DF3A1D" w:rsidR="00D110EC" w:rsidRPr="006E32B9" w:rsidRDefault="00922980" w:rsidP="006E32B9">
            <w:pPr>
              <w:spacing w:line="276" w:lineRule="auto"/>
              <w:jc w:val="both"/>
              <w:rPr>
                <w:rFonts w:cstheme="minorHAnsi"/>
                <w:sz w:val="20"/>
                <w:szCs w:val="20"/>
                <w:lang w:eastAsia="es-CL"/>
              </w:rPr>
            </w:pPr>
            <w:r w:rsidRPr="006E32B9">
              <w:rPr>
                <w:rFonts w:cstheme="minorHAnsi"/>
                <w:sz w:val="20"/>
                <w:szCs w:val="20"/>
                <w:lang w:eastAsia="es-CL"/>
              </w:rPr>
              <w:t>Por estas razones, el alcance se considera realizable durante el semestre y con los recursos disponibles.</w:t>
            </w:r>
          </w:p>
        </w:tc>
      </w:tr>
    </w:tbl>
    <w:p w14:paraId="28C6EEE0" w14:textId="0100BBCA" w:rsidR="00D110EC" w:rsidRDefault="00D110EC" w:rsidP="006E32B9">
      <w:pPr>
        <w:spacing w:line="276" w:lineRule="auto"/>
        <w:jc w:val="both"/>
        <w:rPr>
          <w:rFonts w:cstheme="minorHAnsi"/>
          <w:color w:val="4472C4" w:themeColor="accent1"/>
          <w:sz w:val="20"/>
          <w:szCs w:val="20"/>
        </w:rPr>
      </w:pPr>
    </w:p>
    <w:p w14:paraId="59BA0DB8" w14:textId="77777777" w:rsidR="006E32B9" w:rsidRDefault="006E32B9" w:rsidP="006E32B9">
      <w:pPr>
        <w:spacing w:line="276" w:lineRule="auto"/>
        <w:jc w:val="both"/>
        <w:rPr>
          <w:rFonts w:cstheme="minorHAnsi"/>
          <w:color w:val="4472C4" w:themeColor="accent1"/>
          <w:sz w:val="20"/>
          <w:szCs w:val="20"/>
        </w:rPr>
      </w:pPr>
    </w:p>
    <w:p w14:paraId="7A64ADF4" w14:textId="77777777" w:rsidR="006E32B9" w:rsidRDefault="006E32B9" w:rsidP="006E32B9">
      <w:pPr>
        <w:spacing w:line="276" w:lineRule="auto"/>
        <w:jc w:val="both"/>
        <w:rPr>
          <w:rFonts w:cstheme="minorHAnsi"/>
          <w:color w:val="4472C4" w:themeColor="accent1"/>
          <w:sz w:val="20"/>
          <w:szCs w:val="20"/>
        </w:rPr>
      </w:pPr>
    </w:p>
    <w:p w14:paraId="53934069" w14:textId="77777777" w:rsidR="006E32B9" w:rsidRDefault="006E32B9" w:rsidP="006E32B9">
      <w:pPr>
        <w:spacing w:line="276" w:lineRule="auto"/>
        <w:jc w:val="both"/>
        <w:rPr>
          <w:rFonts w:cstheme="minorHAnsi"/>
          <w:color w:val="4472C4" w:themeColor="accent1"/>
          <w:sz w:val="20"/>
          <w:szCs w:val="20"/>
        </w:rPr>
      </w:pPr>
    </w:p>
    <w:p w14:paraId="47D7D2FC" w14:textId="77777777" w:rsidR="006E32B9" w:rsidRDefault="006E32B9" w:rsidP="006E32B9">
      <w:pPr>
        <w:spacing w:line="276" w:lineRule="auto"/>
        <w:jc w:val="both"/>
        <w:rPr>
          <w:rFonts w:cstheme="minorHAnsi"/>
          <w:color w:val="4472C4" w:themeColor="accent1"/>
          <w:sz w:val="20"/>
          <w:szCs w:val="20"/>
        </w:rPr>
      </w:pPr>
    </w:p>
    <w:p w14:paraId="6E081E97" w14:textId="77777777" w:rsidR="006E32B9" w:rsidRDefault="006E32B9" w:rsidP="006E32B9">
      <w:pPr>
        <w:spacing w:line="276" w:lineRule="auto"/>
        <w:jc w:val="both"/>
        <w:rPr>
          <w:rFonts w:cstheme="minorHAnsi"/>
          <w:color w:val="4472C4" w:themeColor="accent1"/>
          <w:sz w:val="20"/>
          <w:szCs w:val="20"/>
        </w:rPr>
      </w:pPr>
    </w:p>
    <w:p w14:paraId="019DA7F7" w14:textId="77777777" w:rsidR="006E32B9" w:rsidRPr="006E32B9" w:rsidRDefault="006E32B9" w:rsidP="006E32B9">
      <w:pPr>
        <w:spacing w:line="276" w:lineRule="auto"/>
        <w:jc w:val="both"/>
        <w:rPr>
          <w:rFonts w:cstheme="minorHAnsi"/>
          <w:color w:val="4472C4" w:themeColor="accent1"/>
          <w:sz w:val="20"/>
          <w:szCs w:val="20"/>
        </w:rPr>
      </w:pPr>
    </w:p>
    <w:p w14:paraId="72C6D29A" w14:textId="77777777" w:rsidR="00D110EC" w:rsidRPr="006E32B9" w:rsidRDefault="00D110EC" w:rsidP="006E32B9">
      <w:pPr>
        <w:pStyle w:val="Prrafodelista"/>
        <w:numPr>
          <w:ilvl w:val="0"/>
          <w:numId w:val="1"/>
        </w:numPr>
        <w:spacing w:line="276" w:lineRule="auto"/>
        <w:jc w:val="both"/>
        <w:rPr>
          <w:rFonts w:cstheme="minorHAnsi"/>
          <w:color w:val="4472C4" w:themeColor="accent1"/>
          <w:sz w:val="20"/>
          <w:szCs w:val="20"/>
        </w:rPr>
      </w:pPr>
      <w:r w:rsidRPr="006E32B9">
        <w:rPr>
          <w:rFonts w:cstheme="minorHAnsi"/>
          <w:color w:val="4472C4" w:themeColor="accent1"/>
          <w:sz w:val="20"/>
          <w:szCs w:val="20"/>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6E32B9" w14:paraId="63A75374" w14:textId="77777777" w:rsidTr="00416B89">
        <w:trPr>
          <w:trHeight w:val="440"/>
        </w:trPr>
        <w:tc>
          <w:tcPr>
            <w:tcW w:w="9498" w:type="dxa"/>
            <w:vAlign w:val="center"/>
          </w:tcPr>
          <w:p w14:paraId="508A45DF"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4. Objetivos</w:t>
            </w:r>
          </w:p>
        </w:tc>
      </w:tr>
      <w:tr w:rsidR="00D110EC" w:rsidRPr="006E32B9" w14:paraId="2571AA8A" w14:textId="77777777" w:rsidTr="00416B89">
        <w:trPr>
          <w:trHeight w:val="440"/>
        </w:trPr>
        <w:tc>
          <w:tcPr>
            <w:tcW w:w="9498" w:type="dxa"/>
            <w:shd w:val="clear" w:color="auto" w:fill="D9E2F3" w:themeFill="accent1" w:themeFillTint="33"/>
            <w:vAlign w:val="center"/>
          </w:tcPr>
          <w:p w14:paraId="25396202" w14:textId="77777777" w:rsidR="00D110EC" w:rsidRPr="006E32B9" w:rsidRDefault="00D110E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6E32B9" w:rsidRDefault="00D110EC" w:rsidP="006E32B9">
      <w:pPr>
        <w:spacing w:after="0" w:line="276" w:lineRule="auto"/>
        <w:jc w:val="both"/>
        <w:rPr>
          <w:rFonts w:cstheme="minorHAnsi"/>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6E32B9" w14:paraId="4C958597" w14:textId="77777777" w:rsidTr="00416B89">
        <w:trPr>
          <w:trHeight w:val="1259"/>
        </w:trPr>
        <w:tc>
          <w:tcPr>
            <w:tcW w:w="2638" w:type="dxa"/>
            <w:vAlign w:val="center"/>
          </w:tcPr>
          <w:p w14:paraId="13A12FDF"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Objetivo general</w:t>
            </w:r>
          </w:p>
        </w:tc>
        <w:tc>
          <w:tcPr>
            <w:tcW w:w="6860" w:type="dxa"/>
            <w:vAlign w:val="center"/>
          </w:tcPr>
          <w:p w14:paraId="29B62AD2" w14:textId="145DB8E8" w:rsidR="00D110EC" w:rsidRPr="006E32B9" w:rsidRDefault="001F0659" w:rsidP="006E32B9">
            <w:pPr>
              <w:spacing w:line="276" w:lineRule="auto"/>
              <w:jc w:val="both"/>
              <w:rPr>
                <w:rFonts w:cstheme="minorHAnsi"/>
                <w:sz w:val="20"/>
                <w:szCs w:val="20"/>
                <w:lang w:eastAsia="es-CL"/>
              </w:rPr>
            </w:pPr>
            <w:r w:rsidRPr="006E32B9">
              <w:rPr>
                <w:rFonts w:cstheme="minorHAnsi"/>
                <w:sz w:val="20"/>
                <w:szCs w:val="20"/>
                <w:lang w:eastAsia="es-CL"/>
              </w:rPr>
              <w:t>Diseñar, producir, organizar y validar los assets 2D y elementos de interfaz de usuario requeridos para Galactum, asegurando coherencia visual, calidad y compatibilidad con su integración en el cliente desarrollado en Godot.</w:t>
            </w:r>
          </w:p>
        </w:tc>
      </w:tr>
      <w:tr w:rsidR="00D110EC" w:rsidRPr="006E32B9" w14:paraId="543120E8" w14:textId="77777777" w:rsidTr="00416B89">
        <w:trPr>
          <w:trHeight w:val="834"/>
        </w:trPr>
        <w:tc>
          <w:tcPr>
            <w:tcW w:w="2638" w:type="dxa"/>
            <w:vAlign w:val="center"/>
          </w:tcPr>
          <w:p w14:paraId="1F32E0C0"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Objetivos específicos</w:t>
            </w:r>
          </w:p>
        </w:tc>
        <w:tc>
          <w:tcPr>
            <w:tcW w:w="6860" w:type="dxa"/>
            <w:vAlign w:val="center"/>
          </w:tcPr>
          <w:p w14:paraId="6E576C34" w14:textId="74C80376" w:rsidR="00CB345D" w:rsidRPr="006E32B9" w:rsidRDefault="00CB345D" w:rsidP="006E32B9">
            <w:pPr>
              <w:spacing w:line="276" w:lineRule="auto"/>
              <w:jc w:val="both"/>
              <w:rPr>
                <w:rFonts w:cstheme="minorHAnsi"/>
                <w:sz w:val="20"/>
                <w:szCs w:val="20"/>
                <w:lang w:eastAsia="es-CL"/>
              </w:rPr>
            </w:pPr>
            <w:r w:rsidRPr="006E32B9">
              <w:rPr>
                <w:rFonts w:cstheme="minorHAnsi"/>
                <w:sz w:val="20"/>
                <w:szCs w:val="20"/>
                <w:lang w:eastAsia="es-CL"/>
              </w:rPr>
              <w:t xml:space="preserve">Definir una guía de estilo y criterios visuales comunes para los elementos gráficos de Galactum. </w:t>
            </w:r>
          </w:p>
          <w:p w14:paraId="2ADEFE07" w14:textId="75395534" w:rsidR="00CB345D" w:rsidRPr="006E32B9" w:rsidRDefault="00CB345D" w:rsidP="006E32B9">
            <w:pPr>
              <w:spacing w:line="276" w:lineRule="auto"/>
              <w:jc w:val="both"/>
              <w:rPr>
                <w:rFonts w:cstheme="minorHAnsi"/>
                <w:sz w:val="20"/>
                <w:szCs w:val="20"/>
                <w:lang w:eastAsia="es-CL"/>
              </w:rPr>
            </w:pPr>
            <w:r w:rsidRPr="006E32B9">
              <w:rPr>
                <w:rFonts w:cstheme="minorHAnsi"/>
                <w:sz w:val="20"/>
                <w:szCs w:val="20"/>
                <w:lang w:eastAsia="es-CL"/>
              </w:rPr>
              <w:t xml:space="preserve">Diseñar y producir los assets 2D/UI solicitados por los distintos equipos de producto de acuerdo con los requerimientos establecidos. </w:t>
            </w:r>
          </w:p>
          <w:p w14:paraId="47C42530" w14:textId="5496D18E" w:rsidR="00CB345D" w:rsidRPr="006E32B9" w:rsidRDefault="00CB345D" w:rsidP="006E32B9">
            <w:pPr>
              <w:spacing w:line="276" w:lineRule="auto"/>
              <w:jc w:val="both"/>
              <w:rPr>
                <w:rFonts w:cstheme="minorHAnsi"/>
                <w:sz w:val="20"/>
                <w:szCs w:val="20"/>
                <w:lang w:eastAsia="es-CL"/>
              </w:rPr>
            </w:pPr>
            <w:r w:rsidRPr="006E32B9">
              <w:rPr>
                <w:rFonts w:cstheme="minorHAnsi"/>
                <w:sz w:val="20"/>
                <w:szCs w:val="20"/>
                <w:lang w:eastAsia="es-CL"/>
              </w:rPr>
              <w:t xml:space="preserve">Organizar y versionar los assets desarrollados utilizando una estructura estandarizada que facilite su utilización e integración. </w:t>
            </w:r>
          </w:p>
          <w:p w14:paraId="4AD389B0" w14:textId="0CBA330C" w:rsidR="00CB345D" w:rsidRPr="006E32B9" w:rsidRDefault="00311391" w:rsidP="006E32B9">
            <w:pPr>
              <w:spacing w:line="276" w:lineRule="auto"/>
              <w:jc w:val="both"/>
              <w:rPr>
                <w:rFonts w:cstheme="minorHAnsi"/>
                <w:sz w:val="20"/>
                <w:szCs w:val="20"/>
                <w:lang w:eastAsia="es-CL"/>
              </w:rPr>
            </w:pPr>
            <w:r w:rsidRPr="006E32B9">
              <w:rPr>
                <w:rFonts w:cstheme="minorHAnsi"/>
                <w:sz w:val="20"/>
                <w:szCs w:val="20"/>
                <w:lang w:eastAsia="es-CL"/>
              </w:rPr>
              <w:t>V</w:t>
            </w:r>
            <w:r w:rsidR="00CB345D" w:rsidRPr="006E32B9">
              <w:rPr>
                <w:rFonts w:cstheme="minorHAnsi"/>
                <w:sz w:val="20"/>
                <w:szCs w:val="20"/>
                <w:lang w:eastAsia="es-CL"/>
              </w:rPr>
              <w:t xml:space="preserve">alidar los assets desarrollados mediante pruebas de integración y revisión visual antes de su entrega. </w:t>
            </w:r>
          </w:p>
          <w:p w14:paraId="7DE4F8FE" w14:textId="2EFF21A3" w:rsidR="00D110EC" w:rsidRPr="006E32B9" w:rsidRDefault="00CB345D" w:rsidP="006E32B9">
            <w:pPr>
              <w:spacing w:line="276" w:lineRule="auto"/>
              <w:jc w:val="both"/>
              <w:rPr>
                <w:rFonts w:cstheme="minorHAnsi"/>
                <w:sz w:val="20"/>
                <w:szCs w:val="20"/>
                <w:lang w:eastAsia="es-CL"/>
              </w:rPr>
            </w:pPr>
            <w:r w:rsidRPr="006E32B9">
              <w:rPr>
                <w:rFonts w:cstheme="minorHAnsi"/>
                <w:sz w:val="20"/>
                <w:szCs w:val="20"/>
                <w:lang w:eastAsia="es-CL"/>
              </w:rPr>
              <w:t>Gestionar y priorizar los requerimientos recibidos, distribuyendo las actividades entre los integrantes del equipo y realizando seguimiento de su avance.</w:t>
            </w:r>
          </w:p>
        </w:tc>
      </w:tr>
    </w:tbl>
    <w:p w14:paraId="7BC84F33" w14:textId="77777777" w:rsidR="00D110EC" w:rsidRPr="006E32B9" w:rsidRDefault="00D110EC" w:rsidP="006E32B9">
      <w:pPr>
        <w:spacing w:after="0" w:line="276" w:lineRule="auto"/>
        <w:jc w:val="both"/>
        <w:rPr>
          <w:rFonts w:cstheme="minorHAnsi"/>
          <w:sz w:val="20"/>
          <w:szCs w:val="20"/>
        </w:rPr>
      </w:pPr>
    </w:p>
    <w:p w14:paraId="4E935F72" w14:textId="77777777" w:rsidR="00D110EC" w:rsidRPr="006E32B9" w:rsidRDefault="00D110EC" w:rsidP="006E32B9">
      <w:pPr>
        <w:spacing w:after="0" w:line="276" w:lineRule="auto"/>
        <w:jc w:val="both"/>
        <w:rPr>
          <w:rFonts w:cstheme="minorHAnsi"/>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6E32B9" w14:paraId="4928D82D" w14:textId="77777777" w:rsidTr="00416B89">
        <w:trPr>
          <w:trHeight w:val="440"/>
        </w:trPr>
        <w:tc>
          <w:tcPr>
            <w:tcW w:w="9498" w:type="dxa"/>
            <w:vAlign w:val="center"/>
          </w:tcPr>
          <w:p w14:paraId="06C18570"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5. Metodología</w:t>
            </w:r>
          </w:p>
        </w:tc>
      </w:tr>
      <w:tr w:rsidR="00D110EC" w:rsidRPr="006E32B9" w14:paraId="1D1A72C8" w14:textId="77777777" w:rsidTr="00416B89">
        <w:trPr>
          <w:trHeight w:val="440"/>
        </w:trPr>
        <w:tc>
          <w:tcPr>
            <w:tcW w:w="9498" w:type="dxa"/>
            <w:shd w:val="clear" w:color="auto" w:fill="D9E2F3" w:themeFill="accent1" w:themeFillTint="33"/>
            <w:vAlign w:val="center"/>
          </w:tcPr>
          <w:p w14:paraId="3EFA22EB" w14:textId="6627C9AC" w:rsidR="00D110EC" w:rsidRPr="006E32B9" w:rsidRDefault="008069D0"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En el siguiente apartado d</w:t>
            </w:r>
            <w:r w:rsidR="00D110EC" w:rsidRPr="006E32B9">
              <w:rPr>
                <w:rFonts w:cstheme="minorHAnsi"/>
                <w:color w:val="1F3864" w:themeColor="accent1" w:themeShade="80"/>
                <w:sz w:val="20"/>
                <w:szCs w:val="20"/>
              </w:rPr>
              <w:t>eberás describir la metodología, propia de tu disciplina, que utilizarás para resolver el proyecto APT antes descrit</w:t>
            </w:r>
            <w:r w:rsidRPr="006E32B9">
              <w:rPr>
                <w:rFonts w:cstheme="minorHAnsi"/>
                <w:color w:val="1F3864" w:themeColor="accent1" w:themeShade="80"/>
                <w:sz w:val="20"/>
                <w:szCs w:val="20"/>
              </w:rPr>
              <w:t>o</w:t>
            </w:r>
            <w:r w:rsidR="00D110EC" w:rsidRPr="006E32B9">
              <w:rPr>
                <w:rFonts w:cstheme="minorHAnsi"/>
                <w:color w:val="1F3864" w:themeColor="accent1" w:themeShade="80"/>
                <w:sz w:val="20"/>
                <w:szCs w:val="20"/>
              </w:rPr>
              <w:t xml:space="preserve">, incluyendo las etapas y métodos de trabajo.  </w:t>
            </w:r>
          </w:p>
        </w:tc>
      </w:tr>
    </w:tbl>
    <w:p w14:paraId="1AB21B3B" w14:textId="77777777" w:rsidR="00D110EC" w:rsidRPr="006E32B9" w:rsidRDefault="00D110EC" w:rsidP="006E32B9">
      <w:pPr>
        <w:spacing w:after="0" w:line="276" w:lineRule="auto"/>
        <w:jc w:val="both"/>
        <w:rPr>
          <w:rFonts w:cstheme="minorHAnsi"/>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6E32B9" w14:paraId="3E112822" w14:textId="77777777" w:rsidTr="00416B89">
        <w:tc>
          <w:tcPr>
            <w:tcW w:w="9498" w:type="dxa"/>
          </w:tcPr>
          <w:p w14:paraId="3DCB5F3B" w14:textId="5C1B7144"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 xml:space="preserve">Descripción </w:t>
            </w:r>
            <w:r w:rsidR="00994FFC" w:rsidRPr="006E32B9">
              <w:rPr>
                <w:rFonts w:cstheme="minorHAnsi"/>
                <w:color w:val="1F3864" w:themeColor="accent1" w:themeShade="80"/>
                <w:sz w:val="20"/>
                <w:szCs w:val="20"/>
              </w:rPr>
              <w:t xml:space="preserve">de la </w:t>
            </w:r>
            <w:r w:rsidRPr="006E32B9">
              <w:rPr>
                <w:rFonts w:cstheme="minorHAnsi"/>
                <w:color w:val="1F3864" w:themeColor="accent1" w:themeShade="80"/>
                <w:sz w:val="20"/>
                <w:szCs w:val="20"/>
              </w:rPr>
              <w:t>Metodología</w:t>
            </w:r>
          </w:p>
        </w:tc>
      </w:tr>
      <w:tr w:rsidR="00D110EC" w:rsidRPr="006E32B9" w14:paraId="425FDC12" w14:textId="77777777" w:rsidTr="00416B89">
        <w:trPr>
          <w:trHeight w:val="1920"/>
        </w:trPr>
        <w:tc>
          <w:tcPr>
            <w:tcW w:w="9498" w:type="dxa"/>
          </w:tcPr>
          <w:p w14:paraId="1BF155A4" w14:textId="77777777" w:rsidR="00CB345D" w:rsidRPr="006E32B9" w:rsidRDefault="00CB345D" w:rsidP="006E32B9">
            <w:pPr>
              <w:spacing w:line="276" w:lineRule="auto"/>
              <w:jc w:val="both"/>
              <w:rPr>
                <w:rFonts w:cstheme="minorHAnsi"/>
                <w:sz w:val="20"/>
                <w:szCs w:val="20"/>
                <w:lang w:eastAsia="es-CL"/>
              </w:rPr>
            </w:pPr>
            <w:r w:rsidRPr="006E32B9">
              <w:rPr>
                <w:rFonts w:cstheme="minorHAnsi"/>
                <w:sz w:val="20"/>
                <w:szCs w:val="20"/>
                <w:lang w:eastAsia="es-CL"/>
              </w:rPr>
              <w:t>El proyecto se desarrollará mediante un enfoque de trabajo iterativo y colaborativo. El Equipo 6 funcionará como un pool de servicio para los demás equipos de Galactum, recibiendo requerimientos que serán analizados y priorizados antes de iniciar su desarrollo.</w:t>
            </w:r>
          </w:p>
          <w:p w14:paraId="146F36F8" w14:textId="77777777" w:rsidR="00CB345D" w:rsidRPr="006E32B9" w:rsidRDefault="00CB345D" w:rsidP="006E32B9">
            <w:pPr>
              <w:spacing w:line="276" w:lineRule="auto"/>
              <w:jc w:val="both"/>
              <w:rPr>
                <w:rFonts w:cstheme="minorHAnsi"/>
                <w:sz w:val="20"/>
                <w:szCs w:val="20"/>
                <w:lang w:eastAsia="es-CL"/>
              </w:rPr>
            </w:pPr>
            <w:r w:rsidRPr="006E32B9">
              <w:rPr>
                <w:rFonts w:cstheme="minorHAnsi"/>
                <w:sz w:val="20"/>
                <w:szCs w:val="20"/>
                <w:lang w:eastAsia="es-CL"/>
              </w:rPr>
              <w:t xml:space="preserve">El trabajo se dividirá en las siguientes etapas: recepción y análisis del requerimiento; definición de criterios visuales; diseño y producción del </w:t>
            </w:r>
            <w:proofErr w:type="spellStart"/>
            <w:r w:rsidRPr="006E32B9">
              <w:rPr>
                <w:rFonts w:cstheme="minorHAnsi"/>
                <w:sz w:val="20"/>
                <w:szCs w:val="20"/>
                <w:lang w:eastAsia="es-CL"/>
              </w:rPr>
              <w:t>asset</w:t>
            </w:r>
            <w:proofErr w:type="spellEnd"/>
            <w:r w:rsidRPr="006E32B9">
              <w:rPr>
                <w:rFonts w:cstheme="minorHAnsi"/>
                <w:sz w:val="20"/>
                <w:szCs w:val="20"/>
                <w:lang w:eastAsia="es-CL"/>
              </w:rPr>
              <w:t xml:space="preserve">; revisión interna; validación e integración; corrección de observaciones; </w:t>
            </w:r>
            <w:proofErr w:type="spellStart"/>
            <w:r w:rsidRPr="006E32B9">
              <w:rPr>
                <w:rFonts w:cstheme="minorHAnsi"/>
                <w:sz w:val="20"/>
                <w:szCs w:val="20"/>
                <w:lang w:eastAsia="es-CL"/>
              </w:rPr>
              <w:t>versionamiento</w:t>
            </w:r>
            <w:proofErr w:type="spellEnd"/>
            <w:r w:rsidRPr="006E32B9">
              <w:rPr>
                <w:rFonts w:cstheme="minorHAnsi"/>
                <w:sz w:val="20"/>
                <w:szCs w:val="20"/>
                <w:lang w:eastAsia="es-CL"/>
              </w:rPr>
              <w:t xml:space="preserve"> y entrega final.</w:t>
            </w:r>
          </w:p>
          <w:p w14:paraId="099C7907" w14:textId="77777777" w:rsidR="00CB345D" w:rsidRPr="006E32B9" w:rsidRDefault="00CB345D" w:rsidP="006E32B9">
            <w:pPr>
              <w:spacing w:line="276" w:lineRule="auto"/>
              <w:jc w:val="both"/>
              <w:rPr>
                <w:rFonts w:cstheme="minorHAnsi"/>
                <w:sz w:val="20"/>
                <w:szCs w:val="20"/>
                <w:lang w:eastAsia="es-CL"/>
              </w:rPr>
            </w:pPr>
            <w:r w:rsidRPr="006E32B9">
              <w:rPr>
                <w:rFonts w:cstheme="minorHAnsi"/>
                <w:sz w:val="20"/>
                <w:szCs w:val="20"/>
                <w:lang w:eastAsia="es-CL"/>
              </w:rPr>
              <w:t>Se realizarán revisiones periódicas del avance para detectar desviaciones y redistribuir tareas cuando sea necesario.</w:t>
            </w:r>
          </w:p>
          <w:p w14:paraId="44C1301F" w14:textId="0902DBEA" w:rsidR="00D110EC" w:rsidRPr="006E32B9" w:rsidRDefault="00CB345D" w:rsidP="006E32B9">
            <w:pPr>
              <w:spacing w:line="276" w:lineRule="auto"/>
              <w:jc w:val="both"/>
              <w:rPr>
                <w:rFonts w:cstheme="minorHAnsi"/>
                <w:sz w:val="20"/>
                <w:szCs w:val="20"/>
                <w:lang w:eastAsia="es-CL"/>
              </w:rPr>
            </w:pPr>
            <w:r w:rsidRPr="006E32B9">
              <w:rPr>
                <w:rFonts w:cstheme="minorHAnsi"/>
                <w:sz w:val="20"/>
                <w:szCs w:val="20"/>
                <w:lang w:eastAsia="es-CL"/>
              </w:rPr>
              <w:t>Cada integrante tendrá responsabilidades específicas dentro del equipo, pero se mantendrá colaboración en las etapas de revisión y validación para asegurar que los entregables cumplan con los criterios establecidos.</w:t>
            </w:r>
          </w:p>
        </w:tc>
      </w:tr>
    </w:tbl>
    <w:p w14:paraId="0947AA19" w14:textId="2D661DA2" w:rsidR="009D04DC" w:rsidRPr="006E32B9" w:rsidRDefault="009D04DC" w:rsidP="006E32B9">
      <w:pPr>
        <w:spacing w:after="0" w:line="276" w:lineRule="auto"/>
        <w:jc w:val="both"/>
        <w:rPr>
          <w:rFonts w:cstheme="minorHAnsi"/>
          <w:sz w:val="20"/>
          <w:szCs w:val="20"/>
        </w:rPr>
      </w:pPr>
      <w:r w:rsidRPr="006E32B9">
        <w:rPr>
          <w:rFonts w:cstheme="minorHAnsi"/>
          <w:sz w:val="20"/>
          <w:szCs w:val="20"/>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6E32B9" w14:paraId="6B0A29E2" w14:textId="77777777" w:rsidTr="00416B89">
        <w:trPr>
          <w:trHeight w:val="440"/>
        </w:trPr>
        <w:tc>
          <w:tcPr>
            <w:tcW w:w="9640" w:type="dxa"/>
            <w:vAlign w:val="center"/>
          </w:tcPr>
          <w:p w14:paraId="1D554379" w14:textId="59A00677" w:rsidR="00D110EC" w:rsidRPr="006E32B9" w:rsidRDefault="00E20DFE"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lastRenderedPageBreak/>
              <w:t>6</w:t>
            </w:r>
            <w:r w:rsidR="00D110EC" w:rsidRPr="006E32B9">
              <w:rPr>
                <w:rFonts w:cstheme="minorHAnsi"/>
                <w:color w:val="1F3864" w:themeColor="accent1" w:themeShade="80"/>
                <w:sz w:val="20"/>
                <w:szCs w:val="20"/>
              </w:rPr>
              <w:t>. Evidencias</w:t>
            </w:r>
          </w:p>
        </w:tc>
      </w:tr>
      <w:tr w:rsidR="00D110EC" w:rsidRPr="006E32B9" w14:paraId="101652BF" w14:textId="77777777" w:rsidTr="00416B89">
        <w:trPr>
          <w:trHeight w:val="440"/>
        </w:trPr>
        <w:tc>
          <w:tcPr>
            <w:tcW w:w="9640" w:type="dxa"/>
            <w:shd w:val="clear" w:color="auto" w:fill="D9E2F3" w:themeFill="accent1" w:themeFillTint="33"/>
            <w:vAlign w:val="center"/>
          </w:tcPr>
          <w:p w14:paraId="7FF5B464" w14:textId="6B24F27F" w:rsidR="00D110EC" w:rsidRPr="006E32B9" w:rsidRDefault="00756A26" w:rsidP="006E32B9">
            <w:pPr>
              <w:spacing w:after="0" w:line="276" w:lineRule="auto"/>
              <w:jc w:val="both"/>
              <w:rPr>
                <w:rFonts w:eastAsia="Times New Roman" w:cstheme="minorHAnsi"/>
                <w:color w:val="595959" w:themeColor="text1" w:themeTint="A6"/>
                <w:sz w:val="20"/>
                <w:szCs w:val="20"/>
                <w:lang w:eastAsia="es-CL"/>
              </w:rPr>
            </w:pPr>
            <w:r w:rsidRPr="006E32B9">
              <w:rPr>
                <w:rFonts w:cstheme="minorHAnsi"/>
                <w:color w:val="1F3864" w:themeColor="accent1" w:themeShade="80"/>
                <w:sz w:val="20"/>
                <w:szCs w:val="20"/>
              </w:rPr>
              <w:t>A continuación, d</w:t>
            </w:r>
            <w:r w:rsidR="00D110EC" w:rsidRPr="006E32B9">
              <w:rPr>
                <w:rFonts w:cstheme="minorHAnsi"/>
                <w:color w:val="1F3864" w:themeColor="accent1" w:themeShade="80"/>
                <w:sz w:val="20"/>
                <w:szCs w:val="20"/>
              </w:rPr>
              <w:t xml:space="preserve">escribe qué evidencias serán evaluadas en el informe de avance y en el informe final de tu proyecto APT. Estas evidencias deben ser acordadas con tu docente. </w:t>
            </w:r>
            <w:r w:rsidR="000533A4" w:rsidRPr="006E32B9">
              <w:rPr>
                <w:rFonts w:cstheme="minorHAnsi"/>
                <w:sz w:val="20"/>
                <w:szCs w:val="20"/>
              </w:rPr>
              <w:t xml:space="preserve"> Se entenderá por evidencia los productos que se desarrollen durante el proyecto y cuyo propósito sea </w:t>
            </w:r>
            <w:r w:rsidR="00F801BD" w:rsidRPr="006E32B9">
              <w:rPr>
                <w:rFonts w:cstheme="minorHAnsi"/>
                <w:sz w:val="20"/>
                <w:szCs w:val="20"/>
              </w:rPr>
              <w:t xml:space="preserve">visibilizar o </w:t>
            </w:r>
            <w:r w:rsidR="000533A4" w:rsidRPr="006E32B9">
              <w:rPr>
                <w:rFonts w:cstheme="minorHAnsi"/>
                <w:sz w:val="20"/>
                <w:szCs w:val="20"/>
              </w:rPr>
              <w:t xml:space="preserve">documentar cómo se ha implementado el trabajo. </w:t>
            </w:r>
            <w:r w:rsidR="000533A4" w:rsidRPr="006E32B9">
              <w:rPr>
                <w:rFonts w:eastAsia="Times New Roman" w:cstheme="minorHAnsi"/>
                <w:color w:val="595959" w:themeColor="text1" w:themeTint="A6"/>
                <w:sz w:val="20"/>
                <w:szCs w:val="20"/>
                <w:lang w:eastAsia="es-CL"/>
              </w:rPr>
              <w:t xml:space="preserve"> </w:t>
            </w:r>
          </w:p>
        </w:tc>
      </w:tr>
    </w:tbl>
    <w:p w14:paraId="43712AF3" w14:textId="77777777" w:rsidR="00D110EC" w:rsidRPr="006E32B9" w:rsidRDefault="00D110EC" w:rsidP="006E32B9">
      <w:pPr>
        <w:spacing w:after="0" w:line="276" w:lineRule="auto"/>
        <w:jc w:val="both"/>
        <w:rPr>
          <w:rFonts w:cstheme="minorHAnsi"/>
          <w:sz w:val="20"/>
          <w:szCs w:val="20"/>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6E32B9" w14:paraId="276086DE" w14:textId="77777777" w:rsidTr="009D04DC">
        <w:trPr>
          <w:trHeight w:val="362"/>
        </w:trPr>
        <w:tc>
          <w:tcPr>
            <w:tcW w:w="1843" w:type="dxa"/>
            <w:vAlign w:val="center"/>
          </w:tcPr>
          <w:p w14:paraId="678983A4" w14:textId="77777777" w:rsidR="00D110EC" w:rsidRPr="006E32B9" w:rsidRDefault="00D110E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 xml:space="preserve">Tipo de evidencia </w:t>
            </w:r>
          </w:p>
          <w:p w14:paraId="218C22D7" w14:textId="674FFE56" w:rsidR="00D110EC" w:rsidRPr="006E32B9" w:rsidRDefault="00D110E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(avance o final)</w:t>
            </w:r>
          </w:p>
        </w:tc>
        <w:tc>
          <w:tcPr>
            <w:tcW w:w="1843" w:type="dxa"/>
            <w:vAlign w:val="center"/>
          </w:tcPr>
          <w:p w14:paraId="18215A0A" w14:textId="77777777" w:rsidR="00D110EC" w:rsidRPr="006E32B9" w:rsidRDefault="00D110E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Nombre de la evidencia</w:t>
            </w:r>
          </w:p>
        </w:tc>
        <w:tc>
          <w:tcPr>
            <w:tcW w:w="3825" w:type="dxa"/>
            <w:vAlign w:val="center"/>
          </w:tcPr>
          <w:p w14:paraId="5287F37E" w14:textId="77777777" w:rsidR="00D110EC" w:rsidRPr="006E32B9" w:rsidRDefault="00D110E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Descripción</w:t>
            </w:r>
          </w:p>
        </w:tc>
        <w:tc>
          <w:tcPr>
            <w:tcW w:w="2551" w:type="dxa"/>
            <w:vAlign w:val="center"/>
          </w:tcPr>
          <w:p w14:paraId="44951C03" w14:textId="77777777" w:rsidR="00D110EC" w:rsidRPr="006E32B9" w:rsidRDefault="00D110E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Justificación</w:t>
            </w:r>
          </w:p>
        </w:tc>
      </w:tr>
      <w:tr w:rsidR="00D110EC" w:rsidRPr="006E32B9" w14:paraId="64910DAE" w14:textId="77777777" w:rsidTr="009D04DC">
        <w:trPr>
          <w:trHeight w:val="362"/>
        </w:trPr>
        <w:tc>
          <w:tcPr>
            <w:tcW w:w="1843" w:type="dxa"/>
          </w:tcPr>
          <w:p w14:paraId="3D22BC14" w14:textId="77EA5D09"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Avance</w:t>
            </w:r>
          </w:p>
        </w:tc>
        <w:tc>
          <w:tcPr>
            <w:tcW w:w="1843" w:type="dxa"/>
          </w:tcPr>
          <w:p w14:paraId="78962567" w14:textId="6BE77164"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Documento de requerimientos y backlog de assets</w:t>
            </w:r>
          </w:p>
        </w:tc>
        <w:tc>
          <w:tcPr>
            <w:tcW w:w="3825" w:type="dxa"/>
          </w:tcPr>
          <w:p w14:paraId="3325CDF7" w14:textId="2041D1B4" w:rsidR="00D110EC" w:rsidRPr="006E32B9" w:rsidRDefault="00D329AC" w:rsidP="006E32B9">
            <w:pPr>
              <w:spacing w:line="276" w:lineRule="auto"/>
              <w:jc w:val="both"/>
              <w:rPr>
                <w:rFonts w:cstheme="minorHAnsi"/>
                <w:color w:val="4472C4" w:themeColor="accent1"/>
                <w:sz w:val="20"/>
                <w:szCs w:val="20"/>
                <w:lang w:eastAsia="es-CL"/>
              </w:rPr>
            </w:pPr>
            <w:r w:rsidRPr="006E32B9">
              <w:rPr>
                <w:rFonts w:cstheme="minorHAnsi"/>
                <w:color w:val="4472C4" w:themeColor="accent1"/>
                <w:sz w:val="20"/>
                <w:szCs w:val="20"/>
                <w:lang w:eastAsia="es-CL"/>
              </w:rPr>
              <w:t>Registro de las solicitudes recibidas de los equipos de producto, incluyendo prioridad, responsable, estado, fecha y criterios de aceptación.</w:t>
            </w:r>
          </w:p>
        </w:tc>
        <w:tc>
          <w:tcPr>
            <w:tcW w:w="2551" w:type="dxa"/>
          </w:tcPr>
          <w:p w14:paraId="4C5B45C9" w14:textId="6AC7C6B5"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Permite demostrar la gestión de requerimientos y la planificación del trabajo del equipo.</w:t>
            </w:r>
          </w:p>
        </w:tc>
      </w:tr>
      <w:tr w:rsidR="00D110EC" w:rsidRPr="006E32B9" w14:paraId="76C9D9C6" w14:textId="77777777" w:rsidTr="009D04DC">
        <w:trPr>
          <w:trHeight w:val="362"/>
        </w:trPr>
        <w:tc>
          <w:tcPr>
            <w:tcW w:w="1843" w:type="dxa"/>
          </w:tcPr>
          <w:p w14:paraId="2BC6A800" w14:textId="7675E353"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Avance</w:t>
            </w:r>
          </w:p>
        </w:tc>
        <w:tc>
          <w:tcPr>
            <w:tcW w:w="1843" w:type="dxa"/>
          </w:tcPr>
          <w:p w14:paraId="7F27CF07" w14:textId="2FA646BE"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Guía de estilo visual de Galactum</w:t>
            </w:r>
          </w:p>
        </w:tc>
        <w:tc>
          <w:tcPr>
            <w:tcW w:w="3825" w:type="dxa"/>
          </w:tcPr>
          <w:p w14:paraId="353E473D" w14:textId="7CD14ECA"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Documento que define paleta de colores, tipografías, formas, estilos de iconografía, composición, tamaños y criterios visuales para los assets.</w:t>
            </w:r>
          </w:p>
        </w:tc>
        <w:tc>
          <w:tcPr>
            <w:tcW w:w="2551" w:type="dxa"/>
          </w:tcPr>
          <w:p w14:paraId="313FC734" w14:textId="6EC5C6F6"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Permite comprobar que se establecieron criterios comunes para mantener la coherencia visual del videojuego.</w:t>
            </w:r>
          </w:p>
        </w:tc>
      </w:tr>
      <w:tr w:rsidR="00D110EC" w:rsidRPr="006E32B9" w14:paraId="34B7F5BE" w14:textId="77777777" w:rsidTr="009D04DC">
        <w:trPr>
          <w:trHeight w:val="362"/>
        </w:trPr>
        <w:tc>
          <w:tcPr>
            <w:tcW w:w="1843" w:type="dxa"/>
          </w:tcPr>
          <w:p w14:paraId="38B47080" w14:textId="2292F793"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Avance</w:t>
            </w:r>
          </w:p>
        </w:tc>
        <w:tc>
          <w:tcPr>
            <w:tcW w:w="1843" w:type="dxa"/>
          </w:tcPr>
          <w:p w14:paraId="7D4CA3CE" w14:textId="01E26DF6"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Prototipos y avances de assets 2D/UI</w:t>
            </w:r>
          </w:p>
        </w:tc>
        <w:tc>
          <w:tcPr>
            <w:tcW w:w="3825" w:type="dxa"/>
          </w:tcPr>
          <w:p w14:paraId="003516B8" w14:textId="70860448"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 xml:space="preserve">Presentación de bocetos, </w:t>
            </w:r>
            <w:proofErr w:type="spellStart"/>
            <w:r w:rsidRPr="006E32B9">
              <w:rPr>
                <w:rFonts w:cstheme="minorHAnsi"/>
                <w:color w:val="1F3864" w:themeColor="accent1" w:themeShade="80"/>
                <w:sz w:val="20"/>
                <w:szCs w:val="20"/>
              </w:rPr>
              <w:t>wireframes</w:t>
            </w:r>
            <w:proofErr w:type="spellEnd"/>
            <w:r w:rsidRPr="006E32B9">
              <w:rPr>
                <w:rFonts w:cstheme="minorHAnsi"/>
                <w:color w:val="1F3864" w:themeColor="accent1" w:themeShade="80"/>
                <w:sz w:val="20"/>
                <w:szCs w:val="20"/>
              </w:rPr>
              <w:t>, prototipos y versiones preliminares de retratos, iconos, interfaces, salas, equipos u otros recursos.</w:t>
            </w:r>
          </w:p>
        </w:tc>
        <w:tc>
          <w:tcPr>
            <w:tcW w:w="2551" w:type="dxa"/>
          </w:tcPr>
          <w:p w14:paraId="0FB52E25" w14:textId="64BC5DFD" w:rsidR="00D110EC" w:rsidRPr="006E32B9" w:rsidRDefault="00D329AC"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Evidencia el proceso de diseño, producción y revisión de los recursos visuales.</w:t>
            </w:r>
          </w:p>
        </w:tc>
      </w:tr>
      <w:tr w:rsidR="00D110EC" w:rsidRPr="006E32B9" w14:paraId="5A718B97" w14:textId="77777777" w:rsidTr="009D04DC">
        <w:trPr>
          <w:trHeight w:val="362"/>
        </w:trPr>
        <w:tc>
          <w:tcPr>
            <w:tcW w:w="1843" w:type="dxa"/>
          </w:tcPr>
          <w:p w14:paraId="105B59FE" w14:textId="77777777" w:rsidR="00D110EC" w:rsidRPr="006E32B9" w:rsidRDefault="00D110EC" w:rsidP="006E32B9">
            <w:pPr>
              <w:pStyle w:val="Piedepgina"/>
              <w:spacing w:line="276" w:lineRule="auto"/>
              <w:jc w:val="both"/>
              <w:rPr>
                <w:rFonts w:cstheme="minorHAnsi"/>
                <w:color w:val="1F3864" w:themeColor="accent1" w:themeShade="80"/>
                <w:sz w:val="20"/>
                <w:szCs w:val="20"/>
              </w:rPr>
            </w:pPr>
          </w:p>
        </w:tc>
        <w:tc>
          <w:tcPr>
            <w:tcW w:w="1843" w:type="dxa"/>
          </w:tcPr>
          <w:p w14:paraId="1B981468" w14:textId="77777777" w:rsidR="00D110EC" w:rsidRPr="006E32B9" w:rsidRDefault="00D110EC" w:rsidP="006E32B9">
            <w:pPr>
              <w:pStyle w:val="Piedepgina"/>
              <w:spacing w:line="276" w:lineRule="auto"/>
              <w:jc w:val="both"/>
              <w:rPr>
                <w:rFonts w:cstheme="minorHAnsi"/>
                <w:color w:val="1F3864" w:themeColor="accent1" w:themeShade="80"/>
                <w:sz w:val="20"/>
                <w:szCs w:val="20"/>
              </w:rPr>
            </w:pPr>
          </w:p>
        </w:tc>
        <w:tc>
          <w:tcPr>
            <w:tcW w:w="3825" w:type="dxa"/>
          </w:tcPr>
          <w:p w14:paraId="345396EC" w14:textId="77777777" w:rsidR="00D110EC" w:rsidRPr="006E32B9" w:rsidRDefault="00D110EC" w:rsidP="006E32B9">
            <w:pPr>
              <w:pStyle w:val="Piedepgina"/>
              <w:spacing w:line="276" w:lineRule="auto"/>
              <w:jc w:val="both"/>
              <w:rPr>
                <w:rFonts w:cstheme="minorHAnsi"/>
                <w:color w:val="1F3864" w:themeColor="accent1" w:themeShade="80"/>
                <w:sz w:val="20"/>
                <w:szCs w:val="20"/>
              </w:rPr>
            </w:pPr>
          </w:p>
        </w:tc>
        <w:tc>
          <w:tcPr>
            <w:tcW w:w="2551" w:type="dxa"/>
          </w:tcPr>
          <w:p w14:paraId="05D1BDF8" w14:textId="77777777" w:rsidR="00D110EC" w:rsidRPr="006E32B9" w:rsidRDefault="00D110EC" w:rsidP="006E32B9">
            <w:pPr>
              <w:pStyle w:val="Piedepgina"/>
              <w:spacing w:line="276" w:lineRule="auto"/>
              <w:jc w:val="both"/>
              <w:rPr>
                <w:rFonts w:cstheme="minorHAnsi"/>
                <w:color w:val="1F3864" w:themeColor="accent1" w:themeShade="80"/>
                <w:sz w:val="20"/>
                <w:szCs w:val="20"/>
              </w:rPr>
            </w:pPr>
          </w:p>
        </w:tc>
      </w:tr>
    </w:tbl>
    <w:p w14:paraId="685AEC27" w14:textId="4D238775" w:rsidR="00565AE6" w:rsidRDefault="00565AE6" w:rsidP="006E32B9">
      <w:pPr>
        <w:spacing w:after="0" w:line="276" w:lineRule="auto"/>
        <w:jc w:val="both"/>
        <w:rPr>
          <w:rFonts w:cstheme="minorHAnsi"/>
          <w:sz w:val="20"/>
          <w:szCs w:val="20"/>
        </w:rPr>
      </w:pPr>
    </w:p>
    <w:p w14:paraId="3B3281EF" w14:textId="77777777" w:rsidR="006E32B9" w:rsidRDefault="006E32B9" w:rsidP="006E32B9">
      <w:pPr>
        <w:spacing w:after="0" w:line="276" w:lineRule="auto"/>
        <w:jc w:val="both"/>
        <w:rPr>
          <w:rFonts w:cstheme="minorHAnsi"/>
          <w:sz w:val="20"/>
          <w:szCs w:val="20"/>
        </w:rPr>
      </w:pPr>
    </w:p>
    <w:p w14:paraId="3664C868" w14:textId="77777777" w:rsidR="006E32B9" w:rsidRDefault="006E32B9" w:rsidP="006E32B9">
      <w:pPr>
        <w:spacing w:after="0" w:line="276" w:lineRule="auto"/>
        <w:jc w:val="both"/>
        <w:rPr>
          <w:rFonts w:cstheme="minorHAnsi"/>
          <w:sz w:val="20"/>
          <w:szCs w:val="20"/>
        </w:rPr>
      </w:pPr>
    </w:p>
    <w:p w14:paraId="014625BD" w14:textId="77777777" w:rsidR="006E32B9" w:rsidRDefault="006E32B9" w:rsidP="006E32B9">
      <w:pPr>
        <w:spacing w:after="0" w:line="276" w:lineRule="auto"/>
        <w:jc w:val="both"/>
        <w:rPr>
          <w:rFonts w:cstheme="minorHAnsi"/>
          <w:sz w:val="20"/>
          <w:szCs w:val="20"/>
        </w:rPr>
      </w:pPr>
    </w:p>
    <w:p w14:paraId="76831164" w14:textId="77777777" w:rsidR="006E32B9" w:rsidRDefault="006E32B9" w:rsidP="006E32B9">
      <w:pPr>
        <w:spacing w:after="0" w:line="276" w:lineRule="auto"/>
        <w:jc w:val="both"/>
        <w:rPr>
          <w:rFonts w:cstheme="minorHAnsi"/>
          <w:sz w:val="20"/>
          <w:szCs w:val="20"/>
        </w:rPr>
      </w:pPr>
    </w:p>
    <w:p w14:paraId="196E6C12" w14:textId="77777777" w:rsidR="006E32B9" w:rsidRDefault="006E32B9" w:rsidP="006E32B9">
      <w:pPr>
        <w:spacing w:after="0" w:line="276" w:lineRule="auto"/>
        <w:jc w:val="both"/>
        <w:rPr>
          <w:rFonts w:cstheme="minorHAnsi"/>
          <w:sz w:val="20"/>
          <w:szCs w:val="20"/>
        </w:rPr>
      </w:pPr>
    </w:p>
    <w:p w14:paraId="4E5175EC" w14:textId="77777777" w:rsidR="006E32B9" w:rsidRDefault="006E32B9" w:rsidP="006E32B9">
      <w:pPr>
        <w:spacing w:after="0" w:line="276" w:lineRule="auto"/>
        <w:jc w:val="both"/>
        <w:rPr>
          <w:rFonts w:cstheme="minorHAnsi"/>
          <w:sz w:val="20"/>
          <w:szCs w:val="20"/>
        </w:rPr>
      </w:pPr>
    </w:p>
    <w:p w14:paraId="0EE1DFB1" w14:textId="77777777" w:rsidR="006E32B9" w:rsidRDefault="006E32B9" w:rsidP="006E32B9">
      <w:pPr>
        <w:spacing w:after="0" w:line="276" w:lineRule="auto"/>
        <w:jc w:val="both"/>
        <w:rPr>
          <w:rFonts w:cstheme="minorHAnsi"/>
          <w:sz w:val="20"/>
          <w:szCs w:val="20"/>
        </w:rPr>
      </w:pPr>
    </w:p>
    <w:p w14:paraId="1D964790" w14:textId="77777777" w:rsidR="006E32B9" w:rsidRDefault="006E32B9" w:rsidP="006E32B9">
      <w:pPr>
        <w:spacing w:after="0" w:line="276" w:lineRule="auto"/>
        <w:jc w:val="both"/>
        <w:rPr>
          <w:rFonts w:cstheme="minorHAnsi"/>
          <w:sz w:val="20"/>
          <w:szCs w:val="20"/>
        </w:rPr>
      </w:pPr>
    </w:p>
    <w:p w14:paraId="339A40AB" w14:textId="77777777" w:rsidR="006E32B9" w:rsidRDefault="006E32B9" w:rsidP="006E32B9">
      <w:pPr>
        <w:spacing w:after="0" w:line="276" w:lineRule="auto"/>
        <w:jc w:val="both"/>
        <w:rPr>
          <w:rFonts w:cstheme="minorHAnsi"/>
          <w:sz w:val="20"/>
          <w:szCs w:val="20"/>
        </w:rPr>
      </w:pPr>
    </w:p>
    <w:p w14:paraId="51925A27" w14:textId="77777777" w:rsidR="006E32B9" w:rsidRDefault="006E32B9" w:rsidP="006E32B9">
      <w:pPr>
        <w:spacing w:after="0" w:line="276" w:lineRule="auto"/>
        <w:jc w:val="both"/>
        <w:rPr>
          <w:rFonts w:cstheme="minorHAnsi"/>
          <w:sz w:val="20"/>
          <w:szCs w:val="20"/>
        </w:rPr>
      </w:pPr>
    </w:p>
    <w:p w14:paraId="77AC7ABB" w14:textId="77777777" w:rsidR="006E32B9" w:rsidRDefault="006E32B9" w:rsidP="006E32B9">
      <w:pPr>
        <w:spacing w:after="0" w:line="276" w:lineRule="auto"/>
        <w:jc w:val="both"/>
        <w:rPr>
          <w:rFonts w:cstheme="minorHAnsi"/>
          <w:sz w:val="20"/>
          <w:szCs w:val="20"/>
        </w:rPr>
      </w:pPr>
    </w:p>
    <w:p w14:paraId="5E83F4B1" w14:textId="77777777" w:rsidR="006E32B9" w:rsidRDefault="006E32B9" w:rsidP="006E32B9">
      <w:pPr>
        <w:spacing w:after="0" w:line="276" w:lineRule="auto"/>
        <w:jc w:val="both"/>
        <w:rPr>
          <w:rFonts w:cstheme="minorHAnsi"/>
          <w:sz w:val="20"/>
          <w:szCs w:val="20"/>
        </w:rPr>
      </w:pPr>
    </w:p>
    <w:p w14:paraId="7CD790D3" w14:textId="77777777" w:rsidR="006E32B9" w:rsidRDefault="006E32B9" w:rsidP="006E32B9">
      <w:pPr>
        <w:spacing w:after="0" w:line="276" w:lineRule="auto"/>
        <w:jc w:val="both"/>
        <w:rPr>
          <w:rFonts w:cstheme="minorHAnsi"/>
          <w:sz w:val="20"/>
          <w:szCs w:val="20"/>
        </w:rPr>
      </w:pPr>
    </w:p>
    <w:p w14:paraId="349DB6ED" w14:textId="77777777" w:rsidR="006E32B9" w:rsidRDefault="006E32B9" w:rsidP="006E32B9">
      <w:pPr>
        <w:spacing w:after="0" w:line="276" w:lineRule="auto"/>
        <w:jc w:val="both"/>
        <w:rPr>
          <w:rFonts w:cstheme="minorHAnsi"/>
          <w:sz w:val="20"/>
          <w:szCs w:val="20"/>
        </w:rPr>
      </w:pPr>
    </w:p>
    <w:p w14:paraId="2ECEA562" w14:textId="77777777" w:rsidR="006E32B9" w:rsidRDefault="006E32B9" w:rsidP="006E32B9">
      <w:pPr>
        <w:spacing w:after="0" w:line="276" w:lineRule="auto"/>
        <w:jc w:val="both"/>
        <w:rPr>
          <w:rFonts w:cstheme="minorHAnsi"/>
          <w:sz w:val="20"/>
          <w:szCs w:val="20"/>
        </w:rPr>
      </w:pPr>
    </w:p>
    <w:p w14:paraId="745FDFE9" w14:textId="77777777" w:rsidR="006E32B9" w:rsidRDefault="006E32B9" w:rsidP="006E32B9">
      <w:pPr>
        <w:spacing w:after="0" w:line="276" w:lineRule="auto"/>
        <w:jc w:val="both"/>
        <w:rPr>
          <w:rFonts w:cstheme="minorHAnsi"/>
          <w:sz w:val="20"/>
          <w:szCs w:val="20"/>
        </w:rPr>
      </w:pPr>
    </w:p>
    <w:p w14:paraId="1FE9F334" w14:textId="77777777" w:rsidR="006E32B9" w:rsidRDefault="006E32B9" w:rsidP="006E32B9">
      <w:pPr>
        <w:spacing w:after="0" w:line="276" w:lineRule="auto"/>
        <w:jc w:val="both"/>
        <w:rPr>
          <w:rFonts w:cstheme="minorHAnsi"/>
          <w:sz w:val="20"/>
          <w:szCs w:val="20"/>
        </w:rPr>
      </w:pPr>
    </w:p>
    <w:p w14:paraId="115D0D0E" w14:textId="77777777" w:rsidR="006E32B9" w:rsidRDefault="006E32B9" w:rsidP="006E32B9">
      <w:pPr>
        <w:spacing w:after="0" w:line="276" w:lineRule="auto"/>
        <w:jc w:val="both"/>
        <w:rPr>
          <w:rFonts w:cstheme="minorHAnsi"/>
          <w:sz w:val="20"/>
          <w:szCs w:val="20"/>
        </w:rPr>
      </w:pPr>
    </w:p>
    <w:p w14:paraId="2AAEE8C3" w14:textId="77777777" w:rsidR="006E32B9" w:rsidRDefault="006E32B9" w:rsidP="006E32B9">
      <w:pPr>
        <w:spacing w:after="0" w:line="276" w:lineRule="auto"/>
        <w:jc w:val="both"/>
        <w:rPr>
          <w:rFonts w:cstheme="minorHAnsi"/>
          <w:sz w:val="20"/>
          <w:szCs w:val="20"/>
        </w:rPr>
      </w:pPr>
    </w:p>
    <w:p w14:paraId="6FF4CDB7" w14:textId="77777777" w:rsidR="006E32B9" w:rsidRDefault="006E32B9" w:rsidP="006E32B9">
      <w:pPr>
        <w:spacing w:after="0" w:line="276" w:lineRule="auto"/>
        <w:jc w:val="both"/>
        <w:rPr>
          <w:rFonts w:cstheme="minorHAnsi"/>
          <w:sz w:val="20"/>
          <w:szCs w:val="20"/>
        </w:rPr>
      </w:pPr>
    </w:p>
    <w:p w14:paraId="0BC01B1B" w14:textId="77777777" w:rsidR="006E32B9" w:rsidRDefault="006E32B9" w:rsidP="006E32B9">
      <w:pPr>
        <w:spacing w:after="0" w:line="276" w:lineRule="auto"/>
        <w:jc w:val="both"/>
        <w:rPr>
          <w:rFonts w:cstheme="minorHAnsi"/>
          <w:sz w:val="20"/>
          <w:szCs w:val="20"/>
        </w:rPr>
      </w:pPr>
    </w:p>
    <w:p w14:paraId="1DC749A7" w14:textId="77777777" w:rsidR="006E32B9" w:rsidRDefault="006E32B9" w:rsidP="006E32B9">
      <w:pPr>
        <w:spacing w:after="0" w:line="276" w:lineRule="auto"/>
        <w:jc w:val="both"/>
        <w:rPr>
          <w:rFonts w:cstheme="minorHAnsi"/>
          <w:sz w:val="20"/>
          <w:szCs w:val="20"/>
        </w:rPr>
      </w:pPr>
    </w:p>
    <w:p w14:paraId="0D91BFA8" w14:textId="77777777" w:rsidR="006E32B9" w:rsidRPr="006E32B9" w:rsidRDefault="006E32B9" w:rsidP="006E32B9">
      <w:pPr>
        <w:spacing w:after="0" w:line="276" w:lineRule="auto"/>
        <w:jc w:val="both"/>
        <w:rPr>
          <w:rFonts w:cstheme="minorHAnsi"/>
          <w:sz w:val="20"/>
          <w:szCs w:val="20"/>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6E32B9" w14:paraId="6D4F89C3" w14:textId="77777777" w:rsidTr="00E65CC9">
        <w:trPr>
          <w:trHeight w:val="440"/>
        </w:trPr>
        <w:tc>
          <w:tcPr>
            <w:tcW w:w="9640" w:type="dxa"/>
            <w:vAlign w:val="center"/>
          </w:tcPr>
          <w:p w14:paraId="1C07AB9E" w14:textId="0A197ED4" w:rsidR="00416B89" w:rsidRPr="006E32B9" w:rsidRDefault="009D04D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lastRenderedPageBreak/>
              <w:t>7</w:t>
            </w:r>
            <w:r w:rsidR="00416B89" w:rsidRPr="006E32B9">
              <w:rPr>
                <w:rFonts w:cstheme="minorHAnsi"/>
                <w:color w:val="1F3864" w:themeColor="accent1" w:themeShade="80"/>
                <w:sz w:val="20"/>
                <w:szCs w:val="20"/>
              </w:rPr>
              <w:t>. Plan de Trabajo</w:t>
            </w:r>
          </w:p>
        </w:tc>
      </w:tr>
      <w:tr w:rsidR="00416B89" w:rsidRPr="006E32B9" w14:paraId="7F16ED76" w14:textId="77777777" w:rsidTr="00E65CC9">
        <w:trPr>
          <w:trHeight w:val="440"/>
        </w:trPr>
        <w:tc>
          <w:tcPr>
            <w:tcW w:w="9640" w:type="dxa"/>
            <w:shd w:val="clear" w:color="auto" w:fill="D9E2F3" w:themeFill="accent1" w:themeFillTint="33"/>
            <w:vAlign w:val="center"/>
          </w:tcPr>
          <w:p w14:paraId="1F64F4FA" w14:textId="2A14B6BD" w:rsidR="00416B89" w:rsidRPr="006E32B9" w:rsidRDefault="00756A26"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En la siguiente tabla d</w:t>
            </w:r>
            <w:r w:rsidR="00416B89" w:rsidRPr="006E32B9">
              <w:rPr>
                <w:rFonts w:cstheme="minorHAnsi"/>
                <w:color w:val="1F3864" w:themeColor="accent1" w:themeShade="80"/>
                <w:sz w:val="20"/>
                <w:szCs w:val="20"/>
              </w:rPr>
              <w:t>efine la planificación de tu Proyecto APT de acuerdo a lo requerido</w:t>
            </w:r>
            <w:r w:rsidRPr="006E32B9">
              <w:rPr>
                <w:rFonts w:cstheme="minorHAnsi"/>
                <w:color w:val="1F3864" w:themeColor="accent1" w:themeShade="80"/>
                <w:sz w:val="20"/>
                <w:szCs w:val="20"/>
              </w:rPr>
              <w:t>.</w:t>
            </w:r>
          </w:p>
        </w:tc>
      </w:tr>
    </w:tbl>
    <w:p w14:paraId="03C36D63" w14:textId="77777777" w:rsidR="00D110EC" w:rsidRPr="006E32B9" w:rsidRDefault="00D110EC" w:rsidP="006E32B9">
      <w:pPr>
        <w:spacing w:after="0" w:line="276" w:lineRule="auto"/>
        <w:jc w:val="both"/>
        <w:rPr>
          <w:rFonts w:cstheme="minorHAnsi"/>
          <w:sz w:val="20"/>
          <w:szCs w:val="20"/>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6E32B9" w14:paraId="177290D7" w14:textId="77777777" w:rsidTr="00C27FB0">
        <w:trPr>
          <w:jc w:val="center"/>
        </w:trPr>
        <w:tc>
          <w:tcPr>
            <w:tcW w:w="11061" w:type="dxa"/>
            <w:gridSpan w:val="7"/>
          </w:tcPr>
          <w:p w14:paraId="1F64D3D6" w14:textId="77777777" w:rsidR="00D110EC"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Plan de Trabajo Proyecto APT</w:t>
            </w:r>
          </w:p>
          <w:p w14:paraId="54C35A30" w14:textId="0CB2D4D6" w:rsidR="006E32B9" w:rsidRPr="006E32B9" w:rsidRDefault="006E32B9" w:rsidP="006E32B9">
            <w:pPr>
              <w:spacing w:line="276" w:lineRule="auto"/>
              <w:jc w:val="both"/>
              <w:rPr>
                <w:rFonts w:cstheme="minorHAnsi"/>
                <w:color w:val="1F3864" w:themeColor="accent1" w:themeShade="80"/>
                <w:sz w:val="20"/>
                <w:szCs w:val="20"/>
              </w:rPr>
            </w:pPr>
            <w:r>
              <w:rPr>
                <w:rFonts w:cstheme="minorHAnsi"/>
                <w:color w:val="1F3864" w:themeColor="accent1" w:themeShade="80"/>
                <w:sz w:val="20"/>
                <w:szCs w:val="20"/>
              </w:rPr>
              <w:t>RACI:</w:t>
            </w:r>
          </w:p>
          <w:p w14:paraId="7B4815A0" w14:textId="61E02B9E" w:rsidR="00A45D55" w:rsidRPr="006E32B9" w:rsidRDefault="00A45D55"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 xml:space="preserve">R </w:t>
            </w:r>
            <w:r w:rsidR="006E32B9">
              <w:rPr>
                <w:rFonts w:cstheme="minorHAnsi"/>
                <w:color w:val="1F3864" w:themeColor="accent1" w:themeShade="80"/>
                <w:sz w:val="20"/>
                <w:szCs w:val="20"/>
              </w:rPr>
              <w:t>–</w:t>
            </w:r>
            <w:r w:rsidRPr="006E32B9">
              <w:rPr>
                <w:rFonts w:cstheme="minorHAnsi"/>
                <w:color w:val="1F3864" w:themeColor="accent1" w:themeShade="80"/>
                <w:sz w:val="20"/>
                <w:szCs w:val="20"/>
              </w:rPr>
              <w:t xml:space="preserve"> Responsable</w:t>
            </w:r>
            <w:r w:rsidR="006E32B9">
              <w:rPr>
                <w:rFonts w:cstheme="minorHAnsi"/>
                <w:color w:val="1F3864" w:themeColor="accent1" w:themeShade="80"/>
                <w:sz w:val="20"/>
                <w:szCs w:val="20"/>
              </w:rPr>
              <w:t>|</w:t>
            </w:r>
            <w:r w:rsidRPr="006E32B9">
              <w:rPr>
                <w:rFonts w:cstheme="minorHAnsi"/>
                <w:color w:val="1F3864" w:themeColor="accent1" w:themeShade="80"/>
                <w:sz w:val="20"/>
                <w:szCs w:val="20"/>
              </w:rPr>
              <w:t xml:space="preserve">A </w:t>
            </w:r>
            <w:r w:rsidR="006E32B9">
              <w:rPr>
                <w:rFonts w:cstheme="minorHAnsi"/>
                <w:color w:val="1F3864" w:themeColor="accent1" w:themeShade="80"/>
                <w:sz w:val="20"/>
                <w:szCs w:val="20"/>
              </w:rPr>
              <w:t>–</w:t>
            </w:r>
            <w:r w:rsidRPr="006E32B9">
              <w:rPr>
                <w:rFonts w:cstheme="minorHAnsi"/>
                <w:color w:val="1F3864" w:themeColor="accent1" w:themeShade="80"/>
                <w:sz w:val="20"/>
                <w:szCs w:val="20"/>
              </w:rPr>
              <w:t xml:space="preserve"> Aprobador</w:t>
            </w:r>
            <w:r w:rsidR="006E32B9">
              <w:rPr>
                <w:rFonts w:cstheme="minorHAnsi"/>
                <w:color w:val="1F3864" w:themeColor="accent1" w:themeShade="80"/>
                <w:sz w:val="20"/>
                <w:szCs w:val="20"/>
              </w:rPr>
              <w:t>|</w:t>
            </w:r>
            <w:r w:rsidRPr="006E32B9">
              <w:rPr>
                <w:rFonts w:cstheme="minorHAnsi"/>
                <w:color w:val="1F3864" w:themeColor="accent1" w:themeShade="80"/>
                <w:sz w:val="20"/>
                <w:szCs w:val="20"/>
              </w:rPr>
              <w:t xml:space="preserve">C </w:t>
            </w:r>
            <w:r w:rsidR="006E32B9">
              <w:rPr>
                <w:rFonts w:cstheme="minorHAnsi"/>
                <w:color w:val="1F3864" w:themeColor="accent1" w:themeShade="80"/>
                <w:sz w:val="20"/>
                <w:szCs w:val="20"/>
              </w:rPr>
              <w:t>–</w:t>
            </w:r>
            <w:r w:rsidRPr="006E32B9">
              <w:rPr>
                <w:rFonts w:cstheme="minorHAnsi"/>
                <w:color w:val="1F3864" w:themeColor="accent1" w:themeShade="80"/>
                <w:sz w:val="20"/>
                <w:szCs w:val="20"/>
              </w:rPr>
              <w:t xml:space="preserve"> Consultado</w:t>
            </w:r>
            <w:r w:rsidR="006E32B9">
              <w:rPr>
                <w:rFonts w:cstheme="minorHAnsi"/>
                <w:color w:val="1F3864" w:themeColor="accent1" w:themeShade="80"/>
                <w:sz w:val="20"/>
                <w:szCs w:val="20"/>
              </w:rPr>
              <w:t>|</w:t>
            </w:r>
            <w:r w:rsidRPr="006E32B9">
              <w:rPr>
                <w:rFonts w:cstheme="minorHAnsi"/>
                <w:color w:val="1F3864" w:themeColor="accent1" w:themeShade="80"/>
                <w:sz w:val="20"/>
                <w:szCs w:val="20"/>
              </w:rPr>
              <w:t>I - Informado</w:t>
            </w:r>
          </w:p>
        </w:tc>
      </w:tr>
      <w:tr w:rsidR="00D110EC" w:rsidRPr="006E32B9" w14:paraId="09131FEF" w14:textId="77777777" w:rsidTr="00C27FB0">
        <w:trPr>
          <w:jc w:val="center"/>
        </w:trPr>
        <w:tc>
          <w:tcPr>
            <w:tcW w:w="1580" w:type="dxa"/>
          </w:tcPr>
          <w:p w14:paraId="212B495F" w14:textId="77B336F1" w:rsidR="00D110EC" w:rsidRPr="006E32B9" w:rsidRDefault="00756A26"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C</w:t>
            </w:r>
            <w:r w:rsidR="00D110EC" w:rsidRPr="006E32B9">
              <w:rPr>
                <w:rFonts w:cstheme="minorHAnsi"/>
                <w:color w:val="1F3864" w:themeColor="accent1" w:themeShade="80"/>
                <w:sz w:val="20"/>
                <w:szCs w:val="20"/>
              </w:rPr>
              <w:t>ompetencia o unidades de competencias</w:t>
            </w:r>
          </w:p>
        </w:tc>
        <w:tc>
          <w:tcPr>
            <w:tcW w:w="1580" w:type="dxa"/>
            <w:vAlign w:val="center"/>
          </w:tcPr>
          <w:p w14:paraId="14AA7D02" w14:textId="4C526089"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 xml:space="preserve">Nombre </w:t>
            </w:r>
            <w:r w:rsidR="006E32B9" w:rsidRPr="006E32B9">
              <w:rPr>
                <w:rFonts w:cstheme="minorHAnsi"/>
                <w:color w:val="1F3864" w:themeColor="accent1" w:themeShade="80"/>
                <w:sz w:val="20"/>
                <w:szCs w:val="20"/>
              </w:rPr>
              <w:t>de Actividades</w:t>
            </w:r>
            <w:r w:rsidRPr="006E32B9">
              <w:rPr>
                <w:rFonts w:cstheme="minorHAnsi"/>
                <w:color w:val="1F3864" w:themeColor="accent1" w:themeShade="80"/>
                <w:sz w:val="20"/>
                <w:szCs w:val="20"/>
              </w:rPr>
              <w:t>/Tareas</w:t>
            </w:r>
          </w:p>
        </w:tc>
        <w:tc>
          <w:tcPr>
            <w:tcW w:w="1580" w:type="dxa"/>
            <w:vAlign w:val="center"/>
          </w:tcPr>
          <w:p w14:paraId="6B8A71BE"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Descripción Actividades/Tareas</w:t>
            </w:r>
          </w:p>
        </w:tc>
        <w:tc>
          <w:tcPr>
            <w:tcW w:w="1580" w:type="dxa"/>
            <w:vAlign w:val="center"/>
          </w:tcPr>
          <w:p w14:paraId="393A72D2"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Recursos</w:t>
            </w:r>
          </w:p>
        </w:tc>
        <w:tc>
          <w:tcPr>
            <w:tcW w:w="1580" w:type="dxa"/>
            <w:tcBorders>
              <w:right w:val="single" w:sz="4" w:space="0" w:color="FFFFFF" w:themeColor="background1"/>
            </w:tcBorders>
            <w:vAlign w:val="center"/>
          </w:tcPr>
          <w:p w14:paraId="1253B23E"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Duración de la actividad</w:t>
            </w:r>
          </w:p>
          <w:p w14:paraId="2FE9A0BC" w14:textId="77777777" w:rsidR="00D110EC" w:rsidRPr="006E32B9" w:rsidRDefault="00D110EC" w:rsidP="006E32B9">
            <w:pPr>
              <w:spacing w:line="276" w:lineRule="auto"/>
              <w:jc w:val="both"/>
              <w:rPr>
                <w:rFonts w:cstheme="minorHAnsi"/>
                <w:color w:val="1F3864" w:themeColor="accent1" w:themeShade="80"/>
                <w:sz w:val="20"/>
                <w:szCs w:val="2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Responsable</w:t>
            </w:r>
            <w:r w:rsidRPr="006E32B9">
              <w:rPr>
                <w:rStyle w:val="Refdenotaalpie"/>
                <w:rFonts w:cstheme="minorHAnsi"/>
                <w:color w:val="1F3864" w:themeColor="accent1" w:themeShade="80"/>
                <w:sz w:val="20"/>
                <w:szCs w:val="20"/>
              </w:rPr>
              <w:footnoteReference w:id="1"/>
            </w:r>
          </w:p>
        </w:tc>
        <w:tc>
          <w:tcPr>
            <w:tcW w:w="1581" w:type="dxa"/>
            <w:vAlign w:val="center"/>
          </w:tcPr>
          <w:p w14:paraId="04A3557C" w14:textId="77777777" w:rsidR="00D110EC" w:rsidRPr="006E32B9" w:rsidRDefault="00D110E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Observaciones</w:t>
            </w:r>
          </w:p>
        </w:tc>
      </w:tr>
      <w:tr w:rsidR="00D110EC" w:rsidRPr="006E32B9" w14:paraId="591B4E66" w14:textId="77777777" w:rsidTr="00C27FB0">
        <w:trPr>
          <w:jc w:val="center"/>
        </w:trPr>
        <w:tc>
          <w:tcPr>
            <w:tcW w:w="1580" w:type="dxa"/>
          </w:tcPr>
          <w:p w14:paraId="3DBCDBE8" w14:textId="4CED5634" w:rsidR="00D110EC" w:rsidRPr="006E32B9" w:rsidRDefault="00AB1898" w:rsidP="006E32B9">
            <w:pPr>
              <w:spacing w:line="276" w:lineRule="auto"/>
              <w:jc w:val="both"/>
              <w:rPr>
                <w:rFonts w:cstheme="minorHAnsi"/>
                <w:sz w:val="20"/>
                <w:szCs w:val="20"/>
                <w:lang w:eastAsia="es-CL"/>
              </w:rPr>
            </w:pPr>
            <w:r w:rsidRPr="006E32B9">
              <w:rPr>
                <w:rFonts w:cstheme="minorHAnsi"/>
                <w:sz w:val="20"/>
                <w:szCs w:val="20"/>
                <w:lang w:eastAsia="es-CL"/>
              </w:rPr>
              <w:t xml:space="preserve">Fase </w:t>
            </w:r>
            <w:r w:rsidR="006E32B9" w:rsidRPr="006E32B9">
              <w:rPr>
                <w:rFonts w:cstheme="minorHAnsi"/>
                <w:sz w:val="20"/>
                <w:szCs w:val="20"/>
                <w:lang w:eastAsia="es-CL"/>
              </w:rPr>
              <w:t>1 Definición</w:t>
            </w:r>
            <w:r w:rsidRPr="006E32B9">
              <w:rPr>
                <w:rFonts w:cstheme="minorHAnsi"/>
                <w:sz w:val="20"/>
                <w:szCs w:val="20"/>
                <w:lang w:eastAsia="es-CL"/>
              </w:rPr>
              <w:t>: Gestionar proyectos informáticos</w:t>
            </w:r>
          </w:p>
        </w:tc>
        <w:tc>
          <w:tcPr>
            <w:tcW w:w="1580" w:type="dxa"/>
          </w:tcPr>
          <w:p w14:paraId="114D2315" w14:textId="6CC048CC" w:rsidR="00D110EC" w:rsidRPr="006E32B9" w:rsidRDefault="00F40BAE" w:rsidP="006E32B9">
            <w:pPr>
              <w:spacing w:line="276" w:lineRule="auto"/>
              <w:jc w:val="both"/>
              <w:rPr>
                <w:rFonts w:cstheme="minorHAnsi"/>
                <w:sz w:val="20"/>
                <w:szCs w:val="20"/>
              </w:rPr>
            </w:pPr>
            <w:r w:rsidRPr="006E32B9">
              <w:rPr>
                <w:rFonts w:cstheme="minorHAnsi"/>
                <w:sz w:val="20"/>
                <w:szCs w:val="20"/>
                <w:lang w:eastAsia="es-CL"/>
              </w:rPr>
              <w:t>Definición y planificación del proyecto</w:t>
            </w:r>
          </w:p>
        </w:tc>
        <w:tc>
          <w:tcPr>
            <w:tcW w:w="1580" w:type="dxa"/>
          </w:tcPr>
          <w:p w14:paraId="5747A143" w14:textId="3045EB9F" w:rsidR="00D110EC" w:rsidRPr="006E32B9" w:rsidRDefault="00A31AE8" w:rsidP="006E32B9">
            <w:pPr>
              <w:spacing w:line="276" w:lineRule="auto"/>
              <w:jc w:val="both"/>
              <w:rPr>
                <w:rFonts w:cstheme="minorHAnsi"/>
                <w:sz w:val="20"/>
                <w:szCs w:val="20"/>
              </w:rPr>
            </w:pPr>
            <w:r w:rsidRPr="006E32B9">
              <w:rPr>
                <w:rFonts w:cstheme="minorHAnsi"/>
                <w:sz w:val="20"/>
                <w:szCs w:val="20"/>
                <w:lang w:eastAsia="es-CL"/>
              </w:rPr>
              <w:t>Analizar el alcance de Galactum y del Equipo 6, seleccionar las competencias, definir objetivos, metodología, tecnologías, entregables y elaborar la presentación grupal del proyecto.</w:t>
            </w:r>
          </w:p>
        </w:tc>
        <w:tc>
          <w:tcPr>
            <w:tcW w:w="1580" w:type="dxa"/>
          </w:tcPr>
          <w:p w14:paraId="72026FDD" w14:textId="38F086E1" w:rsidR="00D110EC" w:rsidRPr="006E32B9" w:rsidRDefault="00A31AE8" w:rsidP="006E32B9">
            <w:pPr>
              <w:spacing w:line="276" w:lineRule="auto"/>
              <w:jc w:val="both"/>
              <w:rPr>
                <w:rFonts w:cstheme="minorHAnsi"/>
                <w:sz w:val="20"/>
                <w:szCs w:val="20"/>
                <w:lang w:eastAsia="es-CL"/>
              </w:rPr>
            </w:pPr>
            <w:r w:rsidRPr="006E32B9">
              <w:rPr>
                <w:rFonts w:cstheme="minorHAnsi"/>
                <w:sz w:val="20"/>
                <w:szCs w:val="20"/>
                <w:lang w:eastAsia="es-CL"/>
              </w:rPr>
              <w:t>Guía APT, documentación de Galactum, computadores, herramientas colaborativas y PowerPoint.</w:t>
            </w:r>
          </w:p>
        </w:tc>
        <w:tc>
          <w:tcPr>
            <w:tcW w:w="1580" w:type="dxa"/>
            <w:tcBorders>
              <w:right w:val="single" w:sz="4" w:space="0" w:color="FFFFFF" w:themeColor="background1"/>
            </w:tcBorders>
          </w:tcPr>
          <w:p w14:paraId="70ACE2B5" w14:textId="71FFC01A" w:rsidR="00D110EC" w:rsidRPr="006E32B9" w:rsidRDefault="00A31AE8" w:rsidP="006E32B9">
            <w:pPr>
              <w:spacing w:line="276" w:lineRule="auto"/>
              <w:jc w:val="both"/>
              <w:rPr>
                <w:rFonts w:cstheme="minorHAnsi"/>
                <w:sz w:val="20"/>
                <w:szCs w:val="20"/>
                <w:lang w:eastAsia="es-CL"/>
              </w:rPr>
            </w:pPr>
            <w:r w:rsidRPr="006E32B9">
              <w:rPr>
                <w:rFonts w:cstheme="minorHAnsi"/>
                <w:sz w:val="20"/>
                <w:szCs w:val="20"/>
                <w:lang w:eastAsia="es-CL"/>
              </w:rPr>
              <w:t>Semanas 1 a 4</w:t>
            </w:r>
          </w:p>
        </w:tc>
        <w:tc>
          <w:tcPr>
            <w:tcW w:w="1580" w:type="dxa"/>
            <w:tcBorders>
              <w:left w:val="single" w:sz="4" w:space="0" w:color="FFFFFF" w:themeColor="background1"/>
            </w:tcBorders>
            <w:shd w:val="clear" w:color="auto" w:fill="D9D9D9" w:themeFill="background1" w:themeFillShade="D9"/>
          </w:tcPr>
          <w:p w14:paraId="7A61DA2E" w14:textId="547B5856" w:rsidR="00D110EC" w:rsidRPr="006E32B9" w:rsidRDefault="00A45D55" w:rsidP="006E32B9">
            <w:pPr>
              <w:spacing w:line="276" w:lineRule="auto"/>
              <w:jc w:val="both"/>
              <w:rPr>
                <w:rFonts w:cstheme="minorHAnsi"/>
                <w:sz w:val="20"/>
                <w:szCs w:val="20"/>
                <w:lang w:eastAsia="es-CL"/>
              </w:rPr>
            </w:pPr>
            <w:r w:rsidRPr="006E32B9">
              <w:rPr>
                <w:rFonts w:cstheme="minorHAnsi"/>
                <w:sz w:val="20"/>
                <w:szCs w:val="20"/>
                <w:lang w:eastAsia="es-CL"/>
              </w:rPr>
              <w:t>Vania González:</w:t>
            </w:r>
          </w:p>
          <w:p w14:paraId="60C2B846" w14:textId="5788C8B4" w:rsidR="00A45D55" w:rsidRPr="006E32B9" w:rsidRDefault="00A45D55" w:rsidP="006E32B9">
            <w:pPr>
              <w:spacing w:line="276" w:lineRule="auto"/>
              <w:jc w:val="both"/>
              <w:rPr>
                <w:rFonts w:cstheme="minorHAnsi"/>
                <w:sz w:val="20"/>
                <w:szCs w:val="20"/>
                <w:lang w:eastAsia="es-CL"/>
              </w:rPr>
            </w:pPr>
            <w:r w:rsidRPr="006E32B9">
              <w:rPr>
                <w:rFonts w:cstheme="minorHAnsi"/>
                <w:sz w:val="20"/>
                <w:szCs w:val="20"/>
                <w:lang w:eastAsia="es-CL"/>
              </w:rPr>
              <w:t>RACI</w:t>
            </w:r>
          </w:p>
          <w:p w14:paraId="4D91E088" w14:textId="77777777" w:rsidR="00A45D55" w:rsidRPr="006E32B9" w:rsidRDefault="00A45D55" w:rsidP="006E32B9">
            <w:pPr>
              <w:spacing w:line="276" w:lineRule="auto"/>
              <w:jc w:val="both"/>
              <w:rPr>
                <w:rFonts w:cstheme="minorHAnsi"/>
                <w:sz w:val="20"/>
                <w:szCs w:val="20"/>
                <w:lang w:eastAsia="es-CL"/>
              </w:rPr>
            </w:pPr>
            <w:r w:rsidRPr="006E32B9">
              <w:rPr>
                <w:rFonts w:cstheme="minorHAnsi"/>
                <w:sz w:val="20"/>
                <w:szCs w:val="20"/>
                <w:lang w:eastAsia="es-CL"/>
              </w:rPr>
              <w:t>Fabian Quezada:</w:t>
            </w:r>
          </w:p>
          <w:p w14:paraId="2177132B" w14:textId="738CE5DA" w:rsidR="00A45D55" w:rsidRPr="006E32B9" w:rsidRDefault="00A45D55" w:rsidP="006E32B9">
            <w:pPr>
              <w:spacing w:line="276" w:lineRule="auto"/>
              <w:jc w:val="both"/>
              <w:rPr>
                <w:rFonts w:cstheme="minorHAnsi"/>
                <w:sz w:val="20"/>
                <w:szCs w:val="20"/>
                <w:lang w:eastAsia="es-CL"/>
              </w:rPr>
            </w:pPr>
            <w:r w:rsidRPr="006E32B9">
              <w:rPr>
                <w:rFonts w:cstheme="minorHAnsi"/>
                <w:sz w:val="20"/>
                <w:szCs w:val="20"/>
                <w:lang w:eastAsia="es-CL"/>
              </w:rPr>
              <w:t>RACI</w:t>
            </w:r>
          </w:p>
          <w:p w14:paraId="592B24CE" w14:textId="77777777" w:rsidR="00A45D55" w:rsidRPr="006E32B9" w:rsidRDefault="00A45D55" w:rsidP="006E32B9">
            <w:pPr>
              <w:spacing w:line="276" w:lineRule="auto"/>
              <w:jc w:val="both"/>
              <w:rPr>
                <w:rFonts w:cstheme="minorHAnsi"/>
                <w:sz w:val="20"/>
                <w:szCs w:val="20"/>
                <w:lang w:eastAsia="es-CL"/>
              </w:rPr>
            </w:pPr>
            <w:r w:rsidRPr="006E32B9">
              <w:rPr>
                <w:rFonts w:cstheme="minorHAnsi"/>
                <w:sz w:val="20"/>
                <w:szCs w:val="20"/>
                <w:lang w:eastAsia="es-CL"/>
              </w:rPr>
              <w:t>Víctor Mendoza:</w:t>
            </w:r>
          </w:p>
          <w:p w14:paraId="338238FC" w14:textId="1CAE08AD" w:rsidR="00A45D55" w:rsidRPr="006E32B9" w:rsidRDefault="00A45D55" w:rsidP="006E32B9">
            <w:pPr>
              <w:spacing w:line="276" w:lineRule="auto"/>
              <w:jc w:val="both"/>
              <w:rPr>
                <w:rFonts w:cstheme="minorHAnsi"/>
                <w:sz w:val="20"/>
                <w:szCs w:val="20"/>
              </w:rPr>
            </w:pPr>
            <w:r w:rsidRPr="006E32B9">
              <w:rPr>
                <w:rFonts w:cstheme="minorHAnsi"/>
                <w:sz w:val="20"/>
                <w:szCs w:val="20"/>
                <w:lang w:eastAsia="es-CL"/>
              </w:rPr>
              <w:t>RACI</w:t>
            </w:r>
          </w:p>
        </w:tc>
        <w:tc>
          <w:tcPr>
            <w:tcW w:w="1581" w:type="dxa"/>
          </w:tcPr>
          <w:p w14:paraId="25D0DF82" w14:textId="53929ABC" w:rsidR="00D110EC" w:rsidRPr="006E32B9" w:rsidRDefault="00AB1898" w:rsidP="006E32B9">
            <w:pPr>
              <w:spacing w:line="276" w:lineRule="auto"/>
              <w:jc w:val="both"/>
              <w:rPr>
                <w:rFonts w:cstheme="minorHAnsi"/>
                <w:sz w:val="20"/>
                <w:szCs w:val="20"/>
              </w:rPr>
            </w:pPr>
            <w:r w:rsidRPr="006E32B9">
              <w:rPr>
                <w:rFonts w:cstheme="minorHAnsi"/>
                <w:sz w:val="20"/>
                <w:szCs w:val="20"/>
                <w:lang w:eastAsia="es-CL"/>
              </w:rPr>
              <w:t>Facilitador: alcance inicial y entregables definidos. Dificultad: coordinación y distribución de responsabilidades. Se abordará mediante reuniones y asignación de tareas.</w:t>
            </w:r>
          </w:p>
        </w:tc>
      </w:tr>
      <w:tr w:rsidR="00D110EC" w:rsidRPr="006E32B9" w14:paraId="77458A90" w14:textId="77777777" w:rsidTr="00C27FB0">
        <w:trPr>
          <w:jc w:val="center"/>
        </w:trPr>
        <w:tc>
          <w:tcPr>
            <w:tcW w:w="1580" w:type="dxa"/>
          </w:tcPr>
          <w:p w14:paraId="079B8689" w14:textId="3EFB4BDF" w:rsidR="00D110EC" w:rsidRPr="006E32B9" w:rsidRDefault="00A82672" w:rsidP="006E32B9">
            <w:pPr>
              <w:spacing w:line="276" w:lineRule="auto"/>
              <w:jc w:val="both"/>
              <w:rPr>
                <w:rFonts w:cstheme="minorHAnsi"/>
                <w:sz w:val="20"/>
                <w:szCs w:val="20"/>
                <w:lang w:eastAsia="es-CL"/>
              </w:rPr>
            </w:pPr>
            <w:r w:rsidRPr="006E32B9">
              <w:rPr>
                <w:rFonts w:cstheme="minorHAnsi"/>
                <w:sz w:val="20"/>
                <w:szCs w:val="20"/>
                <w:lang w:eastAsia="es-CL"/>
              </w:rPr>
              <w:t>Fase 2 – Desarrollo: Desarrollar una solución de software + Gestionar proyectos informáticos</w:t>
            </w:r>
          </w:p>
        </w:tc>
        <w:tc>
          <w:tcPr>
            <w:tcW w:w="1580" w:type="dxa"/>
          </w:tcPr>
          <w:p w14:paraId="7484E353" w14:textId="00D4006C" w:rsidR="00D110EC" w:rsidRPr="006E32B9" w:rsidRDefault="00A82672" w:rsidP="006E32B9">
            <w:pPr>
              <w:spacing w:line="276" w:lineRule="auto"/>
              <w:jc w:val="both"/>
              <w:rPr>
                <w:rFonts w:cstheme="minorHAnsi"/>
                <w:sz w:val="20"/>
                <w:szCs w:val="20"/>
                <w:lang w:eastAsia="es-CL"/>
              </w:rPr>
            </w:pPr>
            <w:r w:rsidRPr="006E32B9">
              <w:rPr>
                <w:rFonts w:cstheme="minorHAnsi"/>
                <w:sz w:val="20"/>
                <w:szCs w:val="20"/>
                <w:lang w:eastAsia="es-CL"/>
              </w:rPr>
              <w:t>Diseño y producción de assets 2D/UI</w:t>
            </w:r>
          </w:p>
        </w:tc>
        <w:tc>
          <w:tcPr>
            <w:tcW w:w="1580" w:type="dxa"/>
          </w:tcPr>
          <w:p w14:paraId="2911D1C7" w14:textId="627AD77C" w:rsidR="00D110EC" w:rsidRPr="006E32B9" w:rsidRDefault="00A82672" w:rsidP="006E32B9">
            <w:pPr>
              <w:spacing w:line="276" w:lineRule="auto"/>
              <w:jc w:val="both"/>
              <w:rPr>
                <w:rFonts w:cstheme="minorHAnsi"/>
                <w:sz w:val="20"/>
                <w:szCs w:val="20"/>
                <w:lang w:eastAsia="es-CL"/>
              </w:rPr>
            </w:pPr>
            <w:r w:rsidRPr="006E32B9">
              <w:rPr>
                <w:rFonts w:cstheme="minorHAnsi"/>
                <w:sz w:val="20"/>
                <w:szCs w:val="20"/>
                <w:lang w:eastAsia="es-CL"/>
              </w:rPr>
              <w:t>Recibir y priorizar requerimientos de los equipos de producto, definir criterios visuales y desarrollar los assets 2D/UI requeridos para Galactum.</w:t>
            </w:r>
          </w:p>
        </w:tc>
        <w:tc>
          <w:tcPr>
            <w:tcW w:w="1580" w:type="dxa"/>
          </w:tcPr>
          <w:p w14:paraId="2BA9850E" w14:textId="77777777" w:rsidR="00D110EC" w:rsidRPr="006E32B9" w:rsidRDefault="00D110EC" w:rsidP="006E32B9">
            <w:pPr>
              <w:spacing w:line="276" w:lineRule="auto"/>
              <w:jc w:val="both"/>
              <w:rPr>
                <w:rFonts w:cstheme="minorHAnsi"/>
                <w:color w:val="548DD4"/>
                <w:sz w:val="20"/>
                <w:szCs w:val="20"/>
                <w:lang w:eastAsia="es-CL"/>
              </w:rPr>
            </w:pPr>
          </w:p>
        </w:tc>
        <w:tc>
          <w:tcPr>
            <w:tcW w:w="1580" w:type="dxa"/>
            <w:tcBorders>
              <w:right w:val="single" w:sz="4" w:space="0" w:color="FFFFFF" w:themeColor="background1"/>
            </w:tcBorders>
          </w:tcPr>
          <w:p w14:paraId="216221AF" w14:textId="77777777" w:rsidR="00D110EC" w:rsidRPr="006E32B9" w:rsidRDefault="00D110EC" w:rsidP="006E32B9">
            <w:pPr>
              <w:spacing w:line="276" w:lineRule="auto"/>
              <w:jc w:val="both"/>
              <w:rPr>
                <w:rFonts w:cstheme="minorHAnsi"/>
                <w:color w:val="548DD4"/>
                <w:sz w:val="20"/>
                <w:szCs w:val="20"/>
                <w:lang w:eastAsia="es-CL"/>
              </w:rPr>
            </w:pPr>
          </w:p>
        </w:tc>
        <w:tc>
          <w:tcPr>
            <w:tcW w:w="1580" w:type="dxa"/>
            <w:tcBorders>
              <w:left w:val="single" w:sz="4" w:space="0" w:color="FFFFFF" w:themeColor="background1"/>
            </w:tcBorders>
            <w:shd w:val="clear" w:color="auto" w:fill="D9D9D9" w:themeFill="background1" w:themeFillShade="D9"/>
          </w:tcPr>
          <w:p w14:paraId="15BF8FB4" w14:textId="77777777" w:rsidR="00A45D55" w:rsidRPr="006E32B9" w:rsidRDefault="00A45D55" w:rsidP="006E32B9">
            <w:pPr>
              <w:spacing w:line="276" w:lineRule="auto"/>
              <w:jc w:val="both"/>
              <w:rPr>
                <w:rFonts w:cstheme="minorHAnsi"/>
                <w:sz w:val="20"/>
                <w:szCs w:val="20"/>
                <w:lang w:eastAsia="es-CL"/>
              </w:rPr>
            </w:pPr>
            <w:r w:rsidRPr="006E32B9">
              <w:rPr>
                <w:rFonts w:cstheme="minorHAnsi"/>
                <w:sz w:val="20"/>
                <w:szCs w:val="20"/>
                <w:lang w:eastAsia="es-CL"/>
              </w:rPr>
              <w:t>Vania González:</w:t>
            </w:r>
          </w:p>
          <w:p w14:paraId="70F8A662" w14:textId="77777777" w:rsidR="00A45D55" w:rsidRPr="006E32B9" w:rsidRDefault="00A45D55" w:rsidP="006E32B9">
            <w:pPr>
              <w:spacing w:line="276" w:lineRule="auto"/>
              <w:jc w:val="both"/>
              <w:rPr>
                <w:rFonts w:cstheme="minorHAnsi"/>
                <w:sz w:val="20"/>
                <w:szCs w:val="20"/>
                <w:lang w:eastAsia="es-CL"/>
              </w:rPr>
            </w:pPr>
            <w:r w:rsidRPr="006E32B9">
              <w:rPr>
                <w:rFonts w:cstheme="minorHAnsi"/>
                <w:sz w:val="20"/>
                <w:szCs w:val="20"/>
                <w:lang w:eastAsia="es-CL"/>
              </w:rPr>
              <w:t>RACI</w:t>
            </w:r>
          </w:p>
          <w:p w14:paraId="0E13EE13" w14:textId="77777777" w:rsidR="00A45D55" w:rsidRPr="006E32B9" w:rsidRDefault="00A45D55" w:rsidP="006E32B9">
            <w:pPr>
              <w:spacing w:line="276" w:lineRule="auto"/>
              <w:jc w:val="both"/>
              <w:rPr>
                <w:rFonts w:cstheme="minorHAnsi"/>
                <w:sz w:val="20"/>
                <w:szCs w:val="20"/>
                <w:lang w:eastAsia="es-CL"/>
              </w:rPr>
            </w:pPr>
            <w:r w:rsidRPr="006E32B9">
              <w:rPr>
                <w:rFonts w:cstheme="minorHAnsi"/>
                <w:sz w:val="20"/>
                <w:szCs w:val="20"/>
                <w:lang w:eastAsia="es-CL"/>
              </w:rPr>
              <w:t>Fabian Quezada:</w:t>
            </w:r>
          </w:p>
          <w:p w14:paraId="2DA0F4BE" w14:textId="77777777" w:rsidR="00A45D55" w:rsidRPr="006E32B9" w:rsidRDefault="00A45D55" w:rsidP="006E32B9">
            <w:pPr>
              <w:spacing w:line="276" w:lineRule="auto"/>
              <w:jc w:val="both"/>
              <w:rPr>
                <w:rFonts w:cstheme="minorHAnsi"/>
                <w:sz w:val="20"/>
                <w:szCs w:val="20"/>
                <w:lang w:eastAsia="es-CL"/>
              </w:rPr>
            </w:pPr>
            <w:r w:rsidRPr="006E32B9">
              <w:rPr>
                <w:rFonts w:cstheme="minorHAnsi"/>
                <w:sz w:val="20"/>
                <w:szCs w:val="20"/>
                <w:lang w:eastAsia="es-CL"/>
              </w:rPr>
              <w:t>RACI</w:t>
            </w:r>
          </w:p>
          <w:p w14:paraId="12D9EC73" w14:textId="77777777" w:rsidR="00A45D55" w:rsidRPr="006E32B9" w:rsidRDefault="00A45D55" w:rsidP="006E32B9">
            <w:pPr>
              <w:spacing w:line="276" w:lineRule="auto"/>
              <w:jc w:val="both"/>
              <w:rPr>
                <w:rFonts w:cstheme="minorHAnsi"/>
                <w:sz w:val="20"/>
                <w:szCs w:val="20"/>
                <w:lang w:eastAsia="es-CL"/>
              </w:rPr>
            </w:pPr>
            <w:r w:rsidRPr="006E32B9">
              <w:rPr>
                <w:rFonts w:cstheme="minorHAnsi"/>
                <w:sz w:val="20"/>
                <w:szCs w:val="20"/>
                <w:lang w:eastAsia="es-CL"/>
              </w:rPr>
              <w:t>Víctor Mendoza:</w:t>
            </w:r>
          </w:p>
          <w:p w14:paraId="4CB307DF" w14:textId="4D50BFEF" w:rsidR="00D110EC" w:rsidRPr="006E32B9" w:rsidRDefault="00A45D55" w:rsidP="006E32B9">
            <w:pPr>
              <w:spacing w:line="276" w:lineRule="auto"/>
              <w:jc w:val="both"/>
              <w:rPr>
                <w:rFonts w:cstheme="minorHAnsi"/>
                <w:color w:val="548DD4"/>
                <w:sz w:val="20"/>
                <w:szCs w:val="20"/>
                <w:lang w:eastAsia="es-CL"/>
              </w:rPr>
            </w:pPr>
            <w:r w:rsidRPr="006E32B9">
              <w:rPr>
                <w:rFonts w:cstheme="minorHAnsi"/>
                <w:sz w:val="20"/>
                <w:szCs w:val="20"/>
                <w:lang w:eastAsia="es-CL"/>
              </w:rPr>
              <w:t>RACI</w:t>
            </w:r>
          </w:p>
        </w:tc>
        <w:tc>
          <w:tcPr>
            <w:tcW w:w="1581" w:type="dxa"/>
          </w:tcPr>
          <w:p w14:paraId="0B41D2ED" w14:textId="77777777" w:rsidR="00D110EC" w:rsidRPr="006E32B9" w:rsidRDefault="00D110EC" w:rsidP="006E32B9">
            <w:pPr>
              <w:spacing w:line="276" w:lineRule="auto"/>
              <w:jc w:val="both"/>
              <w:rPr>
                <w:rFonts w:cstheme="minorHAnsi"/>
                <w:color w:val="548DD4"/>
                <w:sz w:val="20"/>
                <w:szCs w:val="20"/>
                <w:lang w:eastAsia="es-CL"/>
              </w:rPr>
            </w:pPr>
          </w:p>
        </w:tc>
      </w:tr>
      <w:tr w:rsidR="00D110EC" w:rsidRPr="006E32B9" w14:paraId="50E58212" w14:textId="77777777" w:rsidTr="00C27FB0">
        <w:trPr>
          <w:jc w:val="center"/>
        </w:trPr>
        <w:tc>
          <w:tcPr>
            <w:tcW w:w="1580" w:type="dxa"/>
          </w:tcPr>
          <w:p w14:paraId="41E1A68E" w14:textId="538C4AEB" w:rsidR="00D110EC" w:rsidRPr="006E32B9" w:rsidRDefault="008D3868" w:rsidP="006E32B9">
            <w:pPr>
              <w:spacing w:line="276" w:lineRule="auto"/>
              <w:jc w:val="both"/>
              <w:rPr>
                <w:rFonts w:cstheme="minorHAnsi"/>
                <w:color w:val="548DD4"/>
                <w:sz w:val="20"/>
                <w:szCs w:val="20"/>
                <w:lang w:eastAsia="es-CL"/>
              </w:rPr>
            </w:pPr>
            <w:r w:rsidRPr="006E32B9">
              <w:rPr>
                <w:rFonts w:cstheme="minorHAnsi"/>
                <w:color w:val="548DD4"/>
                <w:sz w:val="20"/>
                <w:szCs w:val="20"/>
                <w:lang w:eastAsia="es-CL"/>
              </w:rPr>
              <w:t>Fase 2 – Avance</w:t>
            </w:r>
          </w:p>
        </w:tc>
        <w:tc>
          <w:tcPr>
            <w:tcW w:w="1580" w:type="dxa"/>
          </w:tcPr>
          <w:p w14:paraId="08BF7353" w14:textId="77777777" w:rsidR="00D110EC" w:rsidRPr="006E32B9" w:rsidRDefault="00D110EC" w:rsidP="006E32B9">
            <w:pPr>
              <w:spacing w:line="276" w:lineRule="auto"/>
              <w:jc w:val="both"/>
              <w:rPr>
                <w:rFonts w:cstheme="minorHAnsi"/>
                <w:color w:val="548DD4"/>
                <w:sz w:val="20"/>
                <w:szCs w:val="20"/>
                <w:lang w:eastAsia="es-CL"/>
              </w:rPr>
            </w:pPr>
          </w:p>
        </w:tc>
        <w:tc>
          <w:tcPr>
            <w:tcW w:w="1580" w:type="dxa"/>
          </w:tcPr>
          <w:p w14:paraId="33B7F38C" w14:textId="77777777" w:rsidR="00D110EC" w:rsidRPr="006E32B9" w:rsidRDefault="00D110EC" w:rsidP="006E32B9">
            <w:pPr>
              <w:spacing w:line="276" w:lineRule="auto"/>
              <w:jc w:val="both"/>
              <w:rPr>
                <w:rFonts w:cstheme="minorHAnsi"/>
                <w:color w:val="548DD4"/>
                <w:sz w:val="20"/>
                <w:szCs w:val="20"/>
                <w:lang w:eastAsia="es-CL"/>
              </w:rPr>
            </w:pPr>
          </w:p>
        </w:tc>
        <w:tc>
          <w:tcPr>
            <w:tcW w:w="1580" w:type="dxa"/>
          </w:tcPr>
          <w:p w14:paraId="330704C5" w14:textId="77777777" w:rsidR="00D110EC" w:rsidRPr="006E32B9" w:rsidRDefault="00D110EC" w:rsidP="006E32B9">
            <w:pPr>
              <w:spacing w:line="276" w:lineRule="auto"/>
              <w:jc w:val="both"/>
              <w:rPr>
                <w:rFonts w:cstheme="minorHAnsi"/>
                <w:color w:val="548DD4"/>
                <w:sz w:val="20"/>
                <w:szCs w:val="20"/>
                <w:lang w:eastAsia="es-CL"/>
              </w:rPr>
            </w:pPr>
          </w:p>
        </w:tc>
        <w:tc>
          <w:tcPr>
            <w:tcW w:w="1580" w:type="dxa"/>
            <w:tcBorders>
              <w:right w:val="single" w:sz="4" w:space="0" w:color="FFFFFF" w:themeColor="background1"/>
            </w:tcBorders>
          </w:tcPr>
          <w:p w14:paraId="2F4EDB46" w14:textId="77777777" w:rsidR="00D110EC" w:rsidRPr="006E32B9" w:rsidRDefault="00D110EC" w:rsidP="006E32B9">
            <w:pPr>
              <w:spacing w:line="276" w:lineRule="auto"/>
              <w:jc w:val="both"/>
              <w:rPr>
                <w:rFonts w:cstheme="minorHAnsi"/>
                <w:color w:val="548DD4"/>
                <w:sz w:val="20"/>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6E32B9" w:rsidRDefault="00D110EC" w:rsidP="006E32B9">
            <w:pPr>
              <w:spacing w:line="276" w:lineRule="auto"/>
              <w:jc w:val="both"/>
              <w:rPr>
                <w:rFonts w:cstheme="minorHAnsi"/>
                <w:color w:val="548DD4"/>
                <w:sz w:val="20"/>
                <w:szCs w:val="20"/>
                <w:lang w:eastAsia="es-CL"/>
              </w:rPr>
            </w:pPr>
          </w:p>
        </w:tc>
        <w:tc>
          <w:tcPr>
            <w:tcW w:w="1581" w:type="dxa"/>
          </w:tcPr>
          <w:p w14:paraId="2A45C00D" w14:textId="77777777" w:rsidR="00D110EC" w:rsidRPr="006E32B9" w:rsidRDefault="00D110EC" w:rsidP="006E32B9">
            <w:pPr>
              <w:spacing w:line="276" w:lineRule="auto"/>
              <w:jc w:val="both"/>
              <w:rPr>
                <w:rFonts w:cstheme="minorHAnsi"/>
                <w:color w:val="548DD4"/>
                <w:sz w:val="20"/>
                <w:szCs w:val="20"/>
                <w:lang w:eastAsia="es-CL"/>
              </w:rPr>
            </w:pPr>
          </w:p>
        </w:tc>
      </w:tr>
      <w:tr w:rsidR="00C8730C" w:rsidRPr="006E32B9" w14:paraId="2E55F1CE" w14:textId="77777777" w:rsidTr="00C27FB0">
        <w:trPr>
          <w:jc w:val="center"/>
        </w:trPr>
        <w:tc>
          <w:tcPr>
            <w:tcW w:w="1580" w:type="dxa"/>
          </w:tcPr>
          <w:p w14:paraId="59A8E3F3" w14:textId="2914B06D" w:rsidR="00C8730C" w:rsidRPr="006E32B9" w:rsidRDefault="008D3868" w:rsidP="006E32B9">
            <w:pPr>
              <w:spacing w:line="276" w:lineRule="auto"/>
              <w:jc w:val="both"/>
              <w:rPr>
                <w:rFonts w:cstheme="minorHAnsi"/>
                <w:color w:val="548DD4"/>
                <w:sz w:val="20"/>
                <w:szCs w:val="20"/>
                <w:lang w:eastAsia="es-CL"/>
              </w:rPr>
            </w:pPr>
            <w:r w:rsidRPr="006E32B9">
              <w:rPr>
                <w:rFonts w:cstheme="minorHAnsi"/>
                <w:color w:val="548DD4"/>
                <w:sz w:val="20"/>
                <w:szCs w:val="20"/>
                <w:lang w:eastAsia="es-CL"/>
              </w:rPr>
              <w:t>Fase 2 – Desarrollo</w:t>
            </w:r>
          </w:p>
        </w:tc>
        <w:tc>
          <w:tcPr>
            <w:tcW w:w="1580" w:type="dxa"/>
          </w:tcPr>
          <w:p w14:paraId="3F3DBCD7" w14:textId="77777777" w:rsidR="00C8730C" w:rsidRPr="006E32B9" w:rsidRDefault="00C8730C" w:rsidP="006E32B9">
            <w:pPr>
              <w:spacing w:line="276" w:lineRule="auto"/>
              <w:jc w:val="both"/>
              <w:rPr>
                <w:rFonts w:cstheme="minorHAnsi"/>
                <w:color w:val="548DD4"/>
                <w:sz w:val="20"/>
                <w:szCs w:val="20"/>
                <w:lang w:eastAsia="es-CL"/>
              </w:rPr>
            </w:pPr>
          </w:p>
        </w:tc>
        <w:tc>
          <w:tcPr>
            <w:tcW w:w="1580" w:type="dxa"/>
          </w:tcPr>
          <w:p w14:paraId="3E825C99" w14:textId="77777777" w:rsidR="00C8730C" w:rsidRPr="006E32B9" w:rsidRDefault="00C8730C" w:rsidP="006E32B9">
            <w:pPr>
              <w:spacing w:line="276" w:lineRule="auto"/>
              <w:jc w:val="both"/>
              <w:rPr>
                <w:rFonts w:cstheme="minorHAnsi"/>
                <w:color w:val="548DD4"/>
                <w:sz w:val="20"/>
                <w:szCs w:val="20"/>
                <w:lang w:eastAsia="es-CL"/>
              </w:rPr>
            </w:pPr>
          </w:p>
        </w:tc>
        <w:tc>
          <w:tcPr>
            <w:tcW w:w="1580" w:type="dxa"/>
          </w:tcPr>
          <w:p w14:paraId="2A2720EA" w14:textId="77777777" w:rsidR="00C8730C" w:rsidRPr="006E32B9" w:rsidRDefault="00C8730C" w:rsidP="006E32B9">
            <w:pPr>
              <w:spacing w:line="276" w:lineRule="auto"/>
              <w:jc w:val="both"/>
              <w:rPr>
                <w:rFonts w:cstheme="minorHAnsi"/>
                <w:color w:val="548DD4"/>
                <w:sz w:val="20"/>
                <w:szCs w:val="20"/>
                <w:lang w:eastAsia="es-CL"/>
              </w:rPr>
            </w:pPr>
          </w:p>
        </w:tc>
        <w:tc>
          <w:tcPr>
            <w:tcW w:w="1580" w:type="dxa"/>
            <w:tcBorders>
              <w:right w:val="single" w:sz="4" w:space="0" w:color="FFFFFF" w:themeColor="background1"/>
            </w:tcBorders>
          </w:tcPr>
          <w:p w14:paraId="3A2687DA" w14:textId="77777777" w:rsidR="00C8730C" w:rsidRPr="006E32B9" w:rsidRDefault="00C8730C" w:rsidP="006E32B9">
            <w:pPr>
              <w:spacing w:line="276" w:lineRule="auto"/>
              <w:jc w:val="both"/>
              <w:rPr>
                <w:rFonts w:cstheme="minorHAnsi"/>
                <w:color w:val="548DD4"/>
                <w:sz w:val="20"/>
                <w:szCs w:val="20"/>
                <w:lang w:eastAsia="es-CL"/>
              </w:rPr>
            </w:pPr>
          </w:p>
        </w:tc>
        <w:tc>
          <w:tcPr>
            <w:tcW w:w="1580" w:type="dxa"/>
            <w:tcBorders>
              <w:left w:val="single" w:sz="4" w:space="0" w:color="FFFFFF" w:themeColor="background1"/>
            </w:tcBorders>
            <w:shd w:val="clear" w:color="auto" w:fill="D9D9D9" w:themeFill="background1" w:themeFillShade="D9"/>
          </w:tcPr>
          <w:p w14:paraId="73367DAD" w14:textId="77777777" w:rsidR="00C8730C" w:rsidRPr="006E32B9" w:rsidRDefault="00C8730C" w:rsidP="006E32B9">
            <w:pPr>
              <w:spacing w:line="276" w:lineRule="auto"/>
              <w:jc w:val="both"/>
              <w:rPr>
                <w:rFonts w:cstheme="minorHAnsi"/>
                <w:color w:val="548DD4"/>
                <w:sz w:val="20"/>
                <w:szCs w:val="20"/>
                <w:lang w:eastAsia="es-CL"/>
              </w:rPr>
            </w:pPr>
          </w:p>
        </w:tc>
        <w:tc>
          <w:tcPr>
            <w:tcW w:w="1581" w:type="dxa"/>
          </w:tcPr>
          <w:p w14:paraId="0C803AA1" w14:textId="77777777" w:rsidR="00C8730C" w:rsidRPr="006E32B9" w:rsidRDefault="00C8730C" w:rsidP="006E32B9">
            <w:pPr>
              <w:spacing w:line="276" w:lineRule="auto"/>
              <w:jc w:val="both"/>
              <w:rPr>
                <w:rFonts w:cstheme="minorHAnsi"/>
                <w:color w:val="548DD4"/>
                <w:sz w:val="20"/>
                <w:szCs w:val="20"/>
                <w:lang w:eastAsia="es-CL"/>
              </w:rPr>
            </w:pPr>
          </w:p>
        </w:tc>
      </w:tr>
      <w:tr w:rsidR="00C8730C" w:rsidRPr="006E32B9" w14:paraId="507E4A79" w14:textId="77777777" w:rsidTr="00C27FB0">
        <w:trPr>
          <w:jc w:val="center"/>
        </w:trPr>
        <w:tc>
          <w:tcPr>
            <w:tcW w:w="1580" w:type="dxa"/>
          </w:tcPr>
          <w:p w14:paraId="6C9F7D6E" w14:textId="40BA2821" w:rsidR="00C8730C" w:rsidRPr="006E32B9" w:rsidRDefault="007F782D" w:rsidP="006E32B9">
            <w:pPr>
              <w:spacing w:line="276" w:lineRule="auto"/>
              <w:jc w:val="both"/>
              <w:rPr>
                <w:rFonts w:cstheme="minorHAnsi"/>
                <w:color w:val="548DD4"/>
                <w:sz w:val="20"/>
                <w:szCs w:val="20"/>
                <w:lang w:eastAsia="es-CL"/>
              </w:rPr>
            </w:pPr>
            <w:r w:rsidRPr="006E32B9">
              <w:rPr>
                <w:rFonts w:cstheme="minorHAnsi"/>
                <w:color w:val="548DD4"/>
                <w:sz w:val="20"/>
                <w:szCs w:val="20"/>
                <w:lang w:eastAsia="es-CL"/>
              </w:rPr>
              <w:lastRenderedPageBreak/>
              <w:t>Fase 2 – Cierre</w:t>
            </w:r>
          </w:p>
        </w:tc>
        <w:tc>
          <w:tcPr>
            <w:tcW w:w="1580" w:type="dxa"/>
          </w:tcPr>
          <w:p w14:paraId="3D9BDEB8" w14:textId="77777777" w:rsidR="00C8730C" w:rsidRPr="006E32B9" w:rsidRDefault="00C8730C" w:rsidP="006E32B9">
            <w:pPr>
              <w:spacing w:line="276" w:lineRule="auto"/>
              <w:jc w:val="both"/>
              <w:rPr>
                <w:rFonts w:cstheme="minorHAnsi"/>
                <w:color w:val="548DD4"/>
                <w:sz w:val="20"/>
                <w:szCs w:val="20"/>
                <w:lang w:eastAsia="es-CL"/>
              </w:rPr>
            </w:pPr>
          </w:p>
        </w:tc>
        <w:tc>
          <w:tcPr>
            <w:tcW w:w="1580" w:type="dxa"/>
          </w:tcPr>
          <w:p w14:paraId="1FBC1921" w14:textId="77777777" w:rsidR="00C8730C" w:rsidRPr="006E32B9" w:rsidRDefault="00C8730C" w:rsidP="006E32B9">
            <w:pPr>
              <w:spacing w:line="276" w:lineRule="auto"/>
              <w:jc w:val="both"/>
              <w:rPr>
                <w:rFonts w:cstheme="minorHAnsi"/>
                <w:color w:val="548DD4"/>
                <w:sz w:val="20"/>
                <w:szCs w:val="20"/>
                <w:lang w:eastAsia="es-CL"/>
              </w:rPr>
            </w:pPr>
          </w:p>
        </w:tc>
        <w:tc>
          <w:tcPr>
            <w:tcW w:w="1580" w:type="dxa"/>
          </w:tcPr>
          <w:p w14:paraId="0E1CCA21" w14:textId="77777777" w:rsidR="00C8730C" w:rsidRPr="006E32B9" w:rsidRDefault="00C8730C" w:rsidP="006E32B9">
            <w:pPr>
              <w:spacing w:line="276" w:lineRule="auto"/>
              <w:jc w:val="both"/>
              <w:rPr>
                <w:rFonts w:cstheme="minorHAnsi"/>
                <w:color w:val="548DD4"/>
                <w:sz w:val="20"/>
                <w:szCs w:val="20"/>
                <w:lang w:eastAsia="es-CL"/>
              </w:rPr>
            </w:pPr>
          </w:p>
        </w:tc>
        <w:tc>
          <w:tcPr>
            <w:tcW w:w="1580" w:type="dxa"/>
            <w:tcBorders>
              <w:right w:val="single" w:sz="4" w:space="0" w:color="FFFFFF" w:themeColor="background1"/>
            </w:tcBorders>
          </w:tcPr>
          <w:p w14:paraId="0182FDE1" w14:textId="77777777" w:rsidR="00C8730C" w:rsidRPr="006E32B9" w:rsidRDefault="00C8730C" w:rsidP="006E32B9">
            <w:pPr>
              <w:spacing w:line="276" w:lineRule="auto"/>
              <w:jc w:val="both"/>
              <w:rPr>
                <w:rFonts w:cstheme="minorHAnsi"/>
                <w:color w:val="548DD4"/>
                <w:sz w:val="20"/>
                <w:szCs w:val="20"/>
                <w:lang w:eastAsia="es-CL"/>
              </w:rPr>
            </w:pPr>
          </w:p>
        </w:tc>
        <w:tc>
          <w:tcPr>
            <w:tcW w:w="1580" w:type="dxa"/>
            <w:tcBorders>
              <w:left w:val="single" w:sz="4" w:space="0" w:color="FFFFFF" w:themeColor="background1"/>
            </w:tcBorders>
            <w:shd w:val="clear" w:color="auto" w:fill="D9D9D9" w:themeFill="background1" w:themeFillShade="D9"/>
          </w:tcPr>
          <w:p w14:paraId="19524275" w14:textId="77777777" w:rsidR="00C8730C" w:rsidRPr="006E32B9" w:rsidRDefault="00C8730C" w:rsidP="006E32B9">
            <w:pPr>
              <w:spacing w:line="276" w:lineRule="auto"/>
              <w:jc w:val="both"/>
              <w:rPr>
                <w:rFonts w:cstheme="minorHAnsi"/>
                <w:color w:val="548DD4"/>
                <w:sz w:val="20"/>
                <w:szCs w:val="20"/>
                <w:lang w:eastAsia="es-CL"/>
              </w:rPr>
            </w:pPr>
          </w:p>
        </w:tc>
        <w:tc>
          <w:tcPr>
            <w:tcW w:w="1581" w:type="dxa"/>
          </w:tcPr>
          <w:p w14:paraId="03CC524F" w14:textId="77777777" w:rsidR="00C8730C" w:rsidRPr="006E32B9" w:rsidRDefault="00C8730C" w:rsidP="006E32B9">
            <w:pPr>
              <w:spacing w:line="276" w:lineRule="auto"/>
              <w:jc w:val="both"/>
              <w:rPr>
                <w:rFonts w:cstheme="minorHAnsi"/>
                <w:color w:val="548DD4"/>
                <w:sz w:val="20"/>
                <w:szCs w:val="20"/>
                <w:lang w:eastAsia="es-CL"/>
              </w:rPr>
            </w:pPr>
          </w:p>
        </w:tc>
      </w:tr>
      <w:tr w:rsidR="007C79C4" w:rsidRPr="006E32B9" w14:paraId="543CD3CA" w14:textId="77777777" w:rsidTr="00C27FB0">
        <w:trPr>
          <w:jc w:val="center"/>
        </w:trPr>
        <w:tc>
          <w:tcPr>
            <w:tcW w:w="1580" w:type="dxa"/>
          </w:tcPr>
          <w:p w14:paraId="30B11940" w14:textId="308FB2F2" w:rsidR="007C79C4" w:rsidRPr="006E32B9" w:rsidRDefault="007F782D" w:rsidP="006E32B9">
            <w:pPr>
              <w:spacing w:line="276" w:lineRule="auto"/>
              <w:jc w:val="both"/>
              <w:rPr>
                <w:rFonts w:cstheme="minorHAnsi"/>
                <w:color w:val="548DD4"/>
                <w:sz w:val="20"/>
                <w:szCs w:val="20"/>
                <w:lang w:eastAsia="es-CL"/>
              </w:rPr>
            </w:pPr>
            <w:r w:rsidRPr="006E32B9">
              <w:rPr>
                <w:rFonts w:cstheme="minorHAnsi"/>
                <w:color w:val="548DD4"/>
                <w:sz w:val="20"/>
                <w:szCs w:val="20"/>
                <w:lang w:eastAsia="es-CL"/>
              </w:rPr>
              <w:t>Fase 3 – Presentación</w:t>
            </w:r>
          </w:p>
        </w:tc>
        <w:tc>
          <w:tcPr>
            <w:tcW w:w="1580" w:type="dxa"/>
          </w:tcPr>
          <w:p w14:paraId="152268A5" w14:textId="77777777" w:rsidR="007C79C4" w:rsidRPr="006E32B9" w:rsidRDefault="007C79C4" w:rsidP="006E32B9">
            <w:pPr>
              <w:spacing w:line="276" w:lineRule="auto"/>
              <w:jc w:val="both"/>
              <w:rPr>
                <w:rFonts w:cstheme="minorHAnsi"/>
                <w:color w:val="548DD4"/>
                <w:sz w:val="20"/>
                <w:szCs w:val="20"/>
                <w:lang w:eastAsia="es-CL"/>
              </w:rPr>
            </w:pPr>
          </w:p>
        </w:tc>
        <w:tc>
          <w:tcPr>
            <w:tcW w:w="1580" w:type="dxa"/>
          </w:tcPr>
          <w:p w14:paraId="641544DA" w14:textId="77777777" w:rsidR="007C79C4" w:rsidRPr="006E32B9" w:rsidRDefault="007C79C4" w:rsidP="006E32B9">
            <w:pPr>
              <w:spacing w:line="276" w:lineRule="auto"/>
              <w:jc w:val="both"/>
              <w:rPr>
                <w:rFonts w:cstheme="minorHAnsi"/>
                <w:color w:val="548DD4"/>
                <w:sz w:val="20"/>
                <w:szCs w:val="20"/>
                <w:lang w:eastAsia="es-CL"/>
              </w:rPr>
            </w:pPr>
          </w:p>
        </w:tc>
        <w:tc>
          <w:tcPr>
            <w:tcW w:w="1580" w:type="dxa"/>
          </w:tcPr>
          <w:p w14:paraId="1EFF40E7" w14:textId="77777777" w:rsidR="007C79C4" w:rsidRPr="006E32B9" w:rsidRDefault="007C79C4" w:rsidP="006E32B9">
            <w:pPr>
              <w:spacing w:line="276" w:lineRule="auto"/>
              <w:jc w:val="both"/>
              <w:rPr>
                <w:rFonts w:cstheme="minorHAnsi"/>
                <w:color w:val="548DD4"/>
                <w:sz w:val="20"/>
                <w:szCs w:val="20"/>
                <w:lang w:eastAsia="es-CL"/>
              </w:rPr>
            </w:pPr>
          </w:p>
        </w:tc>
        <w:tc>
          <w:tcPr>
            <w:tcW w:w="1580" w:type="dxa"/>
            <w:tcBorders>
              <w:right w:val="single" w:sz="4" w:space="0" w:color="FFFFFF" w:themeColor="background1"/>
            </w:tcBorders>
          </w:tcPr>
          <w:p w14:paraId="4169B25D" w14:textId="77777777" w:rsidR="007C79C4" w:rsidRPr="006E32B9" w:rsidRDefault="007C79C4" w:rsidP="006E32B9">
            <w:pPr>
              <w:spacing w:line="276" w:lineRule="auto"/>
              <w:jc w:val="both"/>
              <w:rPr>
                <w:rFonts w:cstheme="minorHAnsi"/>
                <w:color w:val="548DD4"/>
                <w:sz w:val="20"/>
                <w:szCs w:val="20"/>
                <w:lang w:eastAsia="es-CL"/>
              </w:rPr>
            </w:pPr>
          </w:p>
        </w:tc>
        <w:tc>
          <w:tcPr>
            <w:tcW w:w="1580" w:type="dxa"/>
            <w:tcBorders>
              <w:left w:val="single" w:sz="4" w:space="0" w:color="FFFFFF" w:themeColor="background1"/>
            </w:tcBorders>
            <w:shd w:val="clear" w:color="auto" w:fill="D9D9D9" w:themeFill="background1" w:themeFillShade="D9"/>
          </w:tcPr>
          <w:p w14:paraId="0EEC6877" w14:textId="77777777" w:rsidR="007C79C4" w:rsidRPr="006E32B9" w:rsidRDefault="007C79C4" w:rsidP="006E32B9">
            <w:pPr>
              <w:spacing w:line="276" w:lineRule="auto"/>
              <w:jc w:val="both"/>
              <w:rPr>
                <w:rFonts w:cstheme="minorHAnsi"/>
                <w:color w:val="548DD4"/>
                <w:sz w:val="20"/>
                <w:szCs w:val="20"/>
                <w:lang w:eastAsia="es-CL"/>
              </w:rPr>
            </w:pPr>
          </w:p>
        </w:tc>
        <w:tc>
          <w:tcPr>
            <w:tcW w:w="1581" w:type="dxa"/>
          </w:tcPr>
          <w:p w14:paraId="1E704612" w14:textId="77777777" w:rsidR="007C79C4" w:rsidRPr="006E32B9" w:rsidRDefault="007C79C4" w:rsidP="006E32B9">
            <w:pPr>
              <w:spacing w:line="276" w:lineRule="auto"/>
              <w:jc w:val="both"/>
              <w:rPr>
                <w:rFonts w:cstheme="minorHAnsi"/>
                <w:color w:val="548DD4"/>
                <w:sz w:val="20"/>
                <w:szCs w:val="20"/>
                <w:lang w:eastAsia="es-CL"/>
              </w:rPr>
            </w:pPr>
          </w:p>
        </w:tc>
      </w:tr>
    </w:tbl>
    <w:p w14:paraId="0FBBD418" w14:textId="77777777" w:rsidR="00D110EC" w:rsidRPr="006E32B9" w:rsidRDefault="00D110EC" w:rsidP="006E32B9">
      <w:pPr>
        <w:spacing w:after="0" w:line="276" w:lineRule="auto"/>
        <w:jc w:val="both"/>
        <w:rPr>
          <w:rFonts w:cstheme="minorHAnsi"/>
          <w:sz w:val="20"/>
          <w:szCs w:val="20"/>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6E32B9" w14:paraId="5B2FAC7B" w14:textId="77777777" w:rsidTr="00E65CC9">
        <w:trPr>
          <w:trHeight w:val="440"/>
        </w:trPr>
        <w:tc>
          <w:tcPr>
            <w:tcW w:w="9640" w:type="dxa"/>
            <w:vAlign w:val="center"/>
          </w:tcPr>
          <w:p w14:paraId="133108EA" w14:textId="656617DA" w:rsidR="00416B89" w:rsidRPr="006E32B9" w:rsidRDefault="009D04DC" w:rsidP="006E32B9">
            <w:pPr>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8</w:t>
            </w:r>
            <w:r w:rsidR="00416B89" w:rsidRPr="006E32B9">
              <w:rPr>
                <w:rFonts w:cstheme="minorHAnsi"/>
                <w:color w:val="1F3864" w:themeColor="accent1" w:themeShade="80"/>
                <w:sz w:val="20"/>
                <w:szCs w:val="20"/>
              </w:rPr>
              <w:t xml:space="preserve">. </w:t>
            </w:r>
            <w:r w:rsidRPr="006E32B9">
              <w:rPr>
                <w:rFonts w:cstheme="minorHAnsi"/>
                <w:color w:val="1F3864" w:themeColor="accent1" w:themeShade="80"/>
                <w:sz w:val="20"/>
                <w:szCs w:val="20"/>
              </w:rPr>
              <w:t xml:space="preserve">Carta Gantt </w:t>
            </w:r>
          </w:p>
        </w:tc>
      </w:tr>
      <w:tr w:rsidR="00416B89" w:rsidRPr="006E32B9" w14:paraId="3D1E863C" w14:textId="77777777" w:rsidTr="00E65CC9">
        <w:trPr>
          <w:trHeight w:val="440"/>
        </w:trPr>
        <w:tc>
          <w:tcPr>
            <w:tcW w:w="9640" w:type="dxa"/>
            <w:shd w:val="clear" w:color="auto" w:fill="D9E2F3" w:themeFill="accent1" w:themeFillTint="33"/>
            <w:vAlign w:val="center"/>
          </w:tcPr>
          <w:p w14:paraId="4EF8E2B8" w14:textId="0172F32A" w:rsidR="00416B89" w:rsidRPr="006E32B9" w:rsidRDefault="00416B89" w:rsidP="006E32B9">
            <w:pPr>
              <w:pStyle w:val="Piedepgina"/>
              <w:spacing w:line="276" w:lineRule="auto"/>
              <w:jc w:val="both"/>
              <w:rPr>
                <w:rFonts w:cstheme="minorHAnsi"/>
                <w:color w:val="1F3864" w:themeColor="accent1" w:themeShade="80"/>
                <w:sz w:val="20"/>
                <w:szCs w:val="20"/>
              </w:rPr>
            </w:pPr>
            <w:r w:rsidRPr="006E32B9">
              <w:rPr>
                <w:rFonts w:cstheme="minorHAnsi"/>
                <w:color w:val="1F3864" w:themeColor="accent1" w:themeShade="80"/>
                <w:sz w:val="20"/>
                <w:szCs w:val="20"/>
              </w:rPr>
              <w:t xml:space="preserve">Busca un formato de Carta Gantt que te acomode y organiza en </w:t>
            </w:r>
            <w:r w:rsidR="009B74E2" w:rsidRPr="006E32B9">
              <w:rPr>
                <w:rFonts w:cstheme="minorHAnsi"/>
                <w:color w:val="1F3864" w:themeColor="accent1" w:themeShade="80"/>
                <w:sz w:val="20"/>
                <w:szCs w:val="20"/>
              </w:rPr>
              <w:t>e</w:t>
            </w:r>
            <w:r w:rsidRPr="006E32B9">
              <w:rPr>
                <w:rFonts w:cstheme="minorHAnsi"/>
                <w:color w:val="1F3864" w:themeColor="accent1" w:themeShade="80"/>
                <w:sz w:val="20"/>
                <w:szCs w:val="2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6E32B9">
              <w:rPr>
                <w:rFonts w:cstheme="minorHAnsi"/>
                <w:color w:val="1F3864" w:themeColor="accent1" w:themeShade="80"/>
                <w:sz w:val="20"/>
                <w:szCs w:val="20"/>
              </w:rPr>
              <w:t>í</w:t>
            </w:r>
            <w:r w:rsidRPr="006E32B9">
              <w:rPr>
                <w:rFonts w:cstheme="minorHAnsi"/>
                <w:color w:val="1F3864" w:themeColor="accent1" w:themeShade="80"/>
                <w:sz w:val="20"/>
                <w:szCs w:val="20"/>
              </w:rPr>
              <w:t>tulo.</w:t>
            </w:r>
          </w:p>
        </w:tc>
      </w:tr>
    </w:tbl>
    <w:p w14:paraId="7843FF4A" w14:textId="118ABDD9" w:rsidR="00D110EC" w:rsidRPr="006E32B9" w:rsidRDefault="00D110EC" w:rsidP="006E32B9">
      <w:pPr>
        <w:spacing w:after="0" w:line="276" w:lineRule="auto"/>
        <w:jc w:val="both"/>
        <w:rPr>
          <w:rFonts w:cstheme="minorHAnsi"/>
          <w:sz w:val="20"/>
          <w:szCs w:val="20"/>
        </w:rPr>
      </w:pPr>
    </w:p>
    <w:p w14:paraId="12A1F504" w14:textId="77777777" w:rsidR="00416B89" w:rsidRPr="006E32B9" w:rsidRDefault="00416B89" w:rsidP="006E32B9">
      <w:pPr>
        <w:spacing w:after="0" w:line="276" w:lineRule="auto"/>
        <w:jc w:val="both"/>
        <w:rPr>
          <w:rFonts w:cstheme="minorHAnsi"/>
          <w:sz w:val="20"/>
          <w:szCs w:val="20"/>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73"/>
        <w:gridCol w:w="528"/>
        <w:gridCol w:w="513"/>
        <w:gridCol w:w="514"/>
        <w:gridCol w:w="517"/>
        <w:gridCol w:w="514"/>
        <w:gridCol w:w="514"/>
        <w:gridCol w:w="514"/>
        <w:gridCol w:w="514"/>
        <w:gridCol w:w="514"/>
        <w:gridCol w:w="519"/>
        <w:gridCol w:w="519"/>
        <w:gridCol w:w="519"/>
        <w:gridCol w:w="520"/>
        <w:gridCol w:w="520"/>
        <w:gridCol w:w="520"/>
        <w:gridCol w:w="7"/>
        <w:gridCol w:w="513"/>
        <w:gridCol w:w="520"/>
        <w:gridCol w:w="520"/>
        <w:gridCol w:w="10"/>
      </w:tblGrid>
      <w:tr w:rsidR="00D110EC" w:rsidRPr="006E32B9" w14:paraId="1145936D" w14:textId="77777777" w:rsidTr="00154B34">
        <w:trPr>
          <w:trHeight w:val="294"/>
        </w:trPr>
        <w:tc>
          <w:tcPr>
            <w:tcW w:w="1473" w:type="dxa"/>
            <w:vMerge w:val="restart"/>
            <w:hideMark/>
          </w:tcPr>
          <w:p w14:paraId="63A5A46E"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Actividad</w:t>
            </w:r>
          </w:p>
        </w:tc>
        <w:tc>
          <w:tcPr>
            <w:tcW w:w="2072" w:type="dxa"/>
            <w:gridSpan w:val="4"/>
            <w:shd w:val="clear" w:color="auto" w:fill="E2EFD9" w:themeFill="accent6" w:themeFillTint="33"/>
            <w:hideMark/>
          </w:tcPr>
          <w:p w14:paraId="64A1F530"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Fase 1</w:t>
            </w:r>
          </w:p>
        </w:tc>
        <w:tc>
          <w:tcPr>
            <w:tcW w:w="5694" w:type="dxa"/>
            <w:gridSpan w:val="12"/>
            <w:shd w:val="clear" w:color="auto" w:fill="FFF2CC" w:themeFill="accent4" w:themeFillTint="33"/>
            <w:hideMark/>
          </w:tcPr>
          <w:p w14:paraId="34481B7D"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Fase 2</w:t>
            </w:r>
          </w:p>
        </w:tc>
        <w:tc>
          <w:tcPr>
            <w:tcW w:w="1563" w:type="dxa"/>
            <w:gridSpan w:val="4"/>
            <w:shd w:val="clear" w:color="auto" w:fill="FBE4D5" w:themeFill="accent2" w:themeFillTint="33"/>
            <w:hideMark/>
          </w:tcPr>
          <w:p w14:paraId="4D535736"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Fase 3</w:t>
            </w:r>
          </w:p>
        </w:tc>
      </w:tr>
      <w:tr w:rsidR="00D110EC" w:rsidRPr="006E32B9" w14:paraId="739FBFED" w14:textId="77777777" w:rsidTr="00154B34">
        <w:trPr>
          <w:gridAfter w:val="1"/>
          <w:wAfter w:w="10" w:type="dxa"/>
          <w:trHeight w:val="303"/>
        </w:trPr>
        <w:tc>
          <w:tcPr>
            <w:tcW w:w="0" w:type="auto"/>
            <w:vMerge/>
            <w:vAlign w:val="center"/>
            <w:hideMark/>
          </w:tcPr>
          <w:p w14:paraId="35358A26" w14:textId="77777777" w:rsidR="00D110EC" w:rsidRPr="006E32B9" w:rsidRDefault="00D110EC" w:rsidP="006E32B9">
            <w:pPr>
              <w:spacing w:line="276" w:lineRule="auto"/>
              <w:jc w:val="both"/>
              <w:rPr>
                <w:rFonts w:cstheme="minorHAnsi"/>
                <w:sz w:val="20"/>
                <w:szCs w:val="20"/>
              </w:rPr>
            </w:pPr>
          </w:p>
        </w:tc>
        <w:tc>
          <w:tcPr>
            <w:tcW w:w="528" w:type="dxa"/>
            <w:hideMark/>
          </w:tcPr>
          <w:p w14:paraId="6201AD91"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1</w:t>
            </w:r>
          </w:p>
        </w:tc>
        <w:tc>
          <w:tcPr>
            <w:tcW w:w="513" w:type="dxa"/>
            <w:hideMark/>
          </w:tcPr>
          <w:p w14:paraId="756C84BD"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2</w:t>
            </w:r>
          </w:p>
        </w:tc>
        <w:tc>
          <w:tcPr>
            <w:tcW w:w="514" w:type="dxa"/>
            <w:hideMark/>
          </w:tcPr>
          <w:p w14:paraId="5F2D4A88"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3</w:t>
            </w:r>
          </w:p>
        </w:tc>
        <w:tc>
          <w:tcPr>
            <w:tcW w:w="517" w:type="dxa"/>
            <w:hideMark/>
          </w:tcPr>
          <w:p w14:paraId="6791379E"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4</w:t>
            </w:r>
          </w:p>
        </w:tc>
        <w:tc>
          <w:tcPr>
            <w:tcW w:w="514" w:type="dxa"/>
            <w:hideMark/>
          </w:tcPr>
          <w:p w14:paraId="490F9E09"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5</w:t>
            </w:r>
          </w:p>
        </w:tc>
        <w:tc>
          <w:tcPr>
            <w:tcW w:w="514" w:type="dxa"/>
            <w:hideMark/>
          </w:tcPr>
          <w:p w14:paraId="772E9FD9"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6</w:t>
            </w:r>
          </w:p>
        </w:tc>
        <w:tc>
          <w:tcPr>
            <w:tcW w:w="514" w:type="dxa"/>
            <w:hideMark/>
          </w:tcPr>
          <w:p w14:paraId="52B74D34"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7</w:t>
            </w:r>
          </w:p>
        </w:tc>
        <w:tc>
          <w:tcPr>
            <w:tcW w:w="514" w:type="dxa"/>
            <w:hideMark/>
          </w:tcPr>
          <w:p w14:paraId="5D19AA04"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8</w:t>
            </w:r>
          </w:p>
        </w:tc>
        <w:tc>
          <w:tcPr>
            <w:tcW w:w="514" w:type="dxa"/>
            <w:hideMark/>
          </w:tcPr>
          <w:p w14:paraId="3C9C4B66"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9</w:t>
            </w:r>
          </w:p>
        </w:tc>
        <w:tc>
          <w:tcPr>
            <w:tcW w:w="519" w:type="dxa"/>
            <w:hideMark/>
          </w:tcPr>
          <w:p w14:paraId="530549C4"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10</w:t>
            </w:r>
          </w:p>
        </w:tc>
        <w:tc>
          <w:tcPr>
            <w:tcW w:w="519" w:type="dxa"/>
            <w:hideMark/>
          </w:tcPr>
          <w:p w14:paraId="0CEBC982"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11</w:t>
            </w:r>
          </w:p>
        </w:tc>
        <w:tc>
          <w:tcPr>
            <w:tcW w:w="519" w:type="dxa"/>
            <w:hideMark/>
          </w:tcPr>
          <w:p w14:paraId="4C9E49E1"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12</w:t>
            </w:r>
          </w:p>
        </w:tc>
        <w:tc>
          <w:tcPr>
            <w:tcW w:w="520" w:type="dxa"/>
            <w:hideMark/>
          </w:tcPr>
          <w:p w14:paraId="6F852BC8"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13</w:t>
            </w:r>
          </w:p>
        </w:tc>
        <w:tc>
          <w:tcPr>
            <w:tcW w:w="520" w:type="dxa"/>
            <w:hideMark/>
          </w:tcPr>
          <w:p w14:paraId="62ED78D6"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14</w:t>
            </w:r>
          </w:p>
        </w:tc>
        <w:tc>
          <w:tcPr>
            <w:tcW w:w="520" w:type="dxa"/>
            <w:hideMark/>
          </w:tcPr>
          <w:p w14:paraId="4B419A36"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15</w:t>
            </w:r>
          </w:p>
        </w:tc>
        <w:tc>
          <w:tcPr>
            <w:tcW w:w="520" w:type="dxa"/>
            <w:gridSpan w:val="2"/>
            <w:hideMark/>
          </w:tcPr>
          <w:p w14:paraId="2EC5D5BF"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16</w:t>
            </w:r>
          </w:p>
        </w:tc>
        <w:tc>
          <w:tcPr>
            <w:tcW w:w="520" w:type="dxa"/>
            <w:hideMark/>
          </w:tcPr>
          <w:p w14:paraId="76A5C8D7"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17</w:t>
            </w:r>
          </w:p>
        </w:tc>
        <w:tc>
          <w:tcPr>
            <w:tcW w:w="520" w:type="dxa"/>
            <w:hideMark/>
          </w:tcPr>
          <w:p w14:paraId="5116D2BF" w14:textId="77777777" w:rsidR="00D110EC" w:rsidRPr="006E32B9" w:rsidRDefault="00D110EC" w:rsidP="006E32B9">
            <w:pPr>
              <w:spacing w:line="276" w:lineRule="auto"/>
              <w:jc w:val="both"/>
              <w:rPr>
                <w:rFonts w:cstheme="minorHAnsi"/>
                <w:sz w:val="20"/>
                <w:szCs w:val="20"/>
              </w:rPr>
            </w:pPr>
            <w:r w:rsidRPr="006E32B9">
              <w:rPr>
                <w:rFonts w:cstheme="minorHAnsi"/>
                <w:sz w:val="20"/>
                <w:szCs w:val="20"/>
              </w:rPr>
              <w:t>S 18</w:t>
            </w:r>
          </w:p>
        </w:tc>
      </w:tr>
      <w:tr w:rsidR="00D110EC" w:rsidRPr="006E32B9" w14:paraId="27BED54C" w14:textId="77777777" w:rsidTr="00154B34">
        <w:trPr>
          <w:gridAfter w:val="1"/>
          <w:wAfter w:w="10" w:type="dxa"/>
          <w:trHeight w:val="294"/>
        </w:trPr>
        <w:tc>
          <w:tcPr>
            <w:tcW w:w="1473" w:type="dxa"/>
            <w:hideMark/>
          </w:tcPr>
          <w:p w14:paraId="5292DF6F" w14:textId="71843F9D" w:rsidR="00D110EC" w:rsidRPr="006E32B9" w:rsidRDefault="00154B34" w:rsidP="006E32B9">
            <w:pPr>
              <w:spacing w:line="276" w:lineRule="auto"/>
              <w:jc w:val="both"/>
              <w:rPr>
                <w:rFonts w:cstheme="minorHAnsi"/>
                <w:sz w:val="20"/>
                <w:szCs w:val="20"/>
              </w:rPr>
            </w:pPr>
            <w:r w:rsidRPr="00154B34">
              <w:rPr>
                <w:rFonts w:cstheme="minorHAnsi"/>
                <w:color w:val="548DD4"/>
                <w:sz w:val="20"/>
                <w:szCs w:val="20"/>
                <w:lang w:eastAsia="es-CL"/>
              </w:rPr>
              <w:t>Definición y planificación del proyecto</w:t>
            </w:r>
          </w:p>
        </w:tc>
        <w:tc>
          <w:tcPr>
            <w:tcW w:w="528" w:type="dxa"/>
          </w:tcPr>
          <w:p w14:paraId="6792745F" w14:textId="6ACDDBC9" w:rsidR="00D110EC" w:rsidRPr="006E32B9" w:rsidRDefault="00154B34" w:rsidP="006E32B9">
            <w:pPr>
              <w:spacing w:line="276" w:lineRule="auto"/>
              <w:jc w:val="both"/>
              <w:rPr>
                <w:rFonts w:cstheme="minorHAnsi"/>
                <w:sz w:val="20"/>
                <w:szCs w:val="20"/>
              </w:rPr>
            </w:pPr>
            <w:r>
              <w:rPr>
                <w:rFonts w:cstheme="minorHAnsi"/>
                <w:sz w:val="20"/>
                <w:szCs w:val="20"/>
              </w:rPr>
              <w:t>X</w:t>
            </w:r>
          </w:p>
        </w:tc>
        <w:tc>
          <w:tcPr>
            <w:tcW w:w="513" w:type="dxa"/>
          </w:tcPr>
          <w:p w14:paraId="7887528D" w14:textId="43B0B7A3" w:rsidR="00D110EC" w:rsidRPr="006E32B9" w:rsidRDefault="00154B34" w:rsidP="006E32B9">
            <w:pPr>
              <w:spacing w:line="276" w:lineRule="auto"/>
              <w:jc w:val="both"/>
              <w:rPr>
                <w:rFonts w:cstheme="minorHAnsi"/>
                <w:sz w:val="20"/>
                <w:szCs w:val="20"/>
              </w:rPr>
            </w:pPr>
            <w:r>
              <w:rPr>
                <w:rFonts w:cstheme="minorHAnsi"/>
                <w:sz w:val="20"/>
                <w:szCs w:val="20"/>
              </w:rPr>
              <w:t>X</w:t>
            </w:r>
          </w:p>
        </w:tc>
        <w:tc>
          <w:tcPr>
            <w:tcW w:w="514" w:type="dxa"/>
          </w:tcPr>
          <w:p w14:paraId="7A76D697" w14:textId="6D81AECB" w:rsidR="00D110EC" w:rsidRPr="006E32B9" w:rsidRDefault="00154B34" w:rsidP="006E32B9">
            <w:pPr>
              <w:spacing w:line="276" w:lineRule="auto"/>
              <w:jc w:val="both"/>
              <w:rPr>
                <w:rFonts w:cstheme="minorHAnsi"/>
                <w:sz w:val="20"/>
                <w:szCs w:val="20"/>
              </w:rPr>
            </w:pPr>
            <w:r>
              <w:rPr>
                <w:rFonts w:cstheme="minorHAnsi"/>
                <w:sz w:val="20"/>
                <w:szCs w:val="20"/>
              </w:rPr>
              <w:t>X</w:t>
            </w:r>
          </w:p>
        </w:tc>
        <w:tc>
          <w:tcPr>
            <w:tcW w:w="517" w:type="dxa"/>
          </w:tcPr>
          <w:p w14:paraId="3C136A4C" w14:textId="231BA5FF" w:rsidR="00D110EC" w:rsidRPr="006E32B9" w:rsidRDefault="00154B34" w:rsidP="006E32B9">
            <w:pPr>
              <w:spacing w:line="276" w:lineRule="auto"/>
              <w:jc w:val="both"/>
              <w:rPr>
                <w:rFonts w:cstheme="minorHAnsi"/>
                <w:sz w:val="20"/>
                <w:szCs w:val="20"/>
              </w:rPr>
            </w:pPr>
            <w:r>
              <w:rPr>
                <w:rFonts w:cstheme="minorHAnsi"/>
                <w:sz w:val="20"/>
                <w:szCs w:val="20"/>
              </w:rPr>
              <w:t>X</w:t>
            </w:r>
          </w:p>
        </w:tc>
        <w:tc>
          <w:tcPr>
            <w:tcW w:w="514" w:type="dxa"/>
          </w:tcPr>
          <w:p w14:paraId="4FE1C0CC" w14:textId="77777777" w:rsidR="00D110EC" w:rsidRPr="006E32B9" w:rsidRDefault="00D110EC" w:rsidP="006E32B9">
            <w:pPr>
              <w:spacing w:line="276" w:lineRule="auto"/>
              <w:jc w:val="both"/>
              <w:rPr>
                <w:rFonts w:cstheme="minorHAnsi"/>
                <w:sz w:val="20"/>
                <w:szCs w:val="20"/>
              </w:rPr>
            </w:pPr>
          </w:p>
        </w:tc>
        <w:tc>
          <w:tcPr>
            <w:tcW w:w="514" w:type="dxa"/>
          </w:tcPr>
          <w:p w14:paraId="22AE2E20" w14:textId="77777777" w:rsidR="00D110EC" w:rsidRPr="006E32B9" w:rsidRDefault="00D110EC" w:rsidP="006E32B9">
            <w:pPr>
              <w:spacing w:line="276" w:lineRule="auto"/>
              <w:jc w:val="both"/>
              <w:rPr>
                <w:rFonts w:cstheme="minorHAnsi"/>
                <w:sz w:val="20"/>
                <w:szCs w:val="20"/>
              </w:rPr>
            </w:pPr>
          </w:p>
        </w:tc>
        <w:tc>
          <w:tcPr>
            <w:tcW w:w="514" w:type="dxa"/>
          </w:tcPr>
          <w:p w14:paraId="0F2C3734" w14:textId="77777777" w:rsidR="00D110EC" w:rsidRPr="006E32B9" w:rsidRDefault="00D110EC" w:rsidP="006E32B9">
            <w:pPr>
              <w:spacing w:line="276" w:lineRule="auto"/>
              <w:jc w:val="both"/>
              <w:rPr>
                <w:rFonts w:cstheme="minorHAnsi"/>
                <w:sz w:val="20"/>
                <w:szCs w:val="20"/>
              </w:rPr>
            </w:pPr>
          </w:p>
        </w:tc>
        <w:tc>
          <w:tcPr>
            <w:tcW w:w="514" w:type="dxa"/>
          </w:tcPr>
          <w:p w14:paraId="2E4E747F" w14:textId="77777777" w:rsidR="00D110EC" w:rsidRPr="006E32B9" w:rsidRDefault="00D110EC" w:rsidP="006E32B9">
            <w:pPr>
              <w:spacing w:line="276" w:lineRule="auto"/>
              <w:jc w:val="both"/>
              <w:rPr>
                <w:rFonts w:cstheme="minorHAnsi"/>
                <w:sz w:val="20"/>
                <w:szCs w:val="20"/>
              </w:rPr>
            </w:pPr>
          </w:p>
        </w:tc>
        <w:tc>
          <w:tcPr>
            <w:tcW w:w="514" w:type="dxa"/>
          </w:tcPr>
          <w:p w14:paraId="12D8053B" w14:textId="77777777" w:rsidR="00D110EC" w:rsidRPr="006E32B9" w:rsidRDefault="00D110EC" w:rsidP="006E32B9">
            <w:pPr>
              <w:spacing w:line="276" w:lineRule="auto"/>
              <w:jc w:val="both"/>
              <w:rPr>
                <w:rFonts w:cstheme="minorHAnsi"/>
                <w:sz w:val="20"/>
                <w:szCs w:val="20"/>
              </w:rPr>
            </w:pPr>
          </w:p>
        </w:tc>
        <w:tc>
          <w:tcPr>
            <w:tcW w:w="519" w:type="dxa"/>
          </w:tcPr>
          <w:p w14:paraId="044D5ACA" w14:textId="77777777" w:rsidR="00D110EC" w:rsidRPr="006E32B9" w:rsidRDefault="00D110EC" w:rsidP="006E32B9">
            <w:pPr>
              <w:spacing w:line="276" w:lineRule="auto"/>
              <w:jc w:val="both"/>
              <w:rPr>
                <w:rFonts w:cstheme="minorHAnsi"/>
                <w:sz w:val="20"/>
                <w:szCs w:val="20"/>
              </w:rPr>
            </w:pPr>
          </w:p>
        </w:tc>
        <w:tc>
          <w:tcPr>
            <w:tcW w:w="519" w:type="dxa"/>
          </w:tcPr>
          <w:p w14:paraId="26A0AD42" w14:textId="77777777" w:rsidR="00D110EC" w:rsidRPr="006E32B9" w:rsidRDefault="00D110EC" w:rsidP="006E32B9">
            <w:pPr>
              <w:spacing w:line="276" w:lineRule="auto"/>
              <w:jc w:val="both"/>
              <w:rPr>
                <w:rFonts w:cstheme="minorHAnsi"/>
                <w:sz w:val="20"/>
                <w:szCs w:val="20"/>
              </w:rPr>
            </w:pPr>
          </w:p>
        </w:tc>
        <w:tc>
          <w:tcPr>
            <w:tcW w:w="519" w:type="dxa"/>
          </w:tcPr>
          <w:p w14:paraId="7D238774" w14:textId="77777777" w:rsidR="00D110EC" w:rsidRPr="006E32B9" w:rsidRDefault="00D110EC" w:rsidP="006E32B9">
            <w:pPr>
              <w:spacing w:line="276" w:lineRule="auto"/>
              <w:jc w:val="both"/>
              <w:rPr>
                <w:rFonts w:cstheme="minorHAnsi"/>
                <w:sz w:val="20"/>
                <w:szCs w:val="20"/>
              </w:rPr>
            </w:pPr>
          </w:p>
        </w:tc>
        <w:tc>
          <w:tcPr>
            <w:tcW w:w="520" w:type="dxa"/>
          </w:tcPr>
          <w:p w14:paraId="57105C1C" w14:textId="77777777" w:rsidR="00D110EC" w:rsidRPr="006E32B9" w:rsidRDefault="00D110EC" w:rsidP="006E32B9">
            <w:pPr>
              <w:spacing w:line="276" w:lineRule="auto"/>
              <w:jc w:val="both"/>
              <w:rPr>
                <w:rFonts w:cstheme="minorHAnsi"/>
                <w:sz w:val="20"/>
                <w:szCs w:val="20"/>
              </w:rPr>
            </w:pPr>
          </w:p>
        </w:tc>
        <w:tc>
          <w:tcPr>
            <w:tcW w:w="520" w:type="dxa"/>
          </w:tcPr>
          <w:p w14:paraId="29AA7876" w14:textId="77777777" w:rsidR="00D110EC" w:rsidRPr="006E32B9" w:rsidRDefault="00D110EC" w:rsidP="006E32B9">
            <w:pPr>
              <w:spacing w:line="276" w:lineRule="auto"/>
              <w:jc w:val="both"/>
              <w:rPr>
                <w:rFonts w:cstheme="minorHAnsi"/>
                <w:sz w:val="20"/>
                <w:szCs w:val="20"/>
              </w:rPr>
            </w:pPr>
          </w:p>
        </w:tc>
        <w:tc>
          <w:tcPr>
            <w:tcW w:w="520" w:type="dxa"/>
          </w:tcPr>
          <w:p w14:paraId="0BDC1BFD" w14:textId="77777777" w:rsidR="00D110EC" w:rsidRPr="006E32B9" w:rsidRDefault="00D110EC" w:rsidP="006E32B9">
            <w:pPr>
              <w:spacing w:line="276" w:lineRule="auto"/>
              <w:jc w:val="both"/>
              <w:rPr>
                <w:rFonts w:cstheme="minorHAnsi"/>
                <w:sz w:val="20"/>
                <w:szCs w:val="20"/>
              </w:rPr>
            </w:pPr>
          </w:p>
        </w:tc>
        <w:tc>
          <w:tcPr>
            <w:tcW w:w="520" w:type="dxa"/>
            <w:gridSpan w:val="2"/>
          </w:tcPr>
          <w:p w14:paraId="162A7993" w14:textId="77777777" w:rsidR="00D110EC" w:rsidRPr="006E32B9" w:rsidRDefault="00D110EC" w:rsidP="006E32B9">
            <w:pPr>
              <w:spacing w:line="276" w:lineRule="auto"/>
              <w:jc w:val="both"/>
              <w:rPr>
                <w:rFonts w:cstheme="minorHAnsi"/>
                <w:sz w:val="20"/>
                <w:szCs w:val="20"/>
              </w:rPr>
            </w:pPr>
          </w:p>
        </w:tc>
        <w:tc>
          <w:tcPr>
            <w:tcW w:w="520" w:type="dxa"/>
          </w:tcPr>
          <w:p w14:paraId="7686CCDF" w14:textId="77777777" w:rsidR="00D110EC" w:rsidRPr="006E32B9" w:rsidRDefault="00D110EC" w:rsidP="006E32B9">
            <w:pPr>
              <w:spacing w:line="276" w:lineRule="auto"/>
              <w:jc w:val="both"/>
              <w:rPr>
                <w:rFonts w:cstheme="minorHAnsi"/>
                <w:sz w:val="20"/>
                <w:szCs w:val="20"/>
              </w:rPr>
            </w:pPr>
          </w:p>
        </w:tc>
        <w:tc>
          <w:tcPr>
            <w:tcW w:w="520" w:type="dxa"/>
          </w:tcPr>
          <w:p w14:paraId="2C6E8A5D" w14:textId="77777777" w:rsidR="00D110EC" w:rsidRPr="006E32B9" w:rsidRDefault="00D110EC" w:rsidP="006E32B9">
            <w:pPr>
              <w:spacing w:line="276" w:lineRule="auto"/>
              <w:jc w:val="both"/>
              <w:rPr>
                <w:rFonts w:cstheme="minorHAnsi"/>
                <w:sz w:val="20"/>
                <w:szCs w:val="20"/>
              </w:rPr>
            </w:pPr>
          </w:p>
        </w:tc>
      </w:tr>
      <w:tr w:rsidR="00D110EC" w:rsidRPr="006E32B9" w14:paraId="53B6C8F1" w14:textId="77777777" w:rsidTr="00154B34">
        <w:trPr>
          <w:gridAfter w:val="1"/>
          <w:wAfter w:w="10" w:type="dxa"/>
          <w:trHeight w:val="303"/>
        </w:trPr>
        <w:tc>
          <w:tcPr>
            <w:tcW w:w="1473" w:type="dxa"/>
          </w:tcPr>
          <w:p w14:paraId="5F099156" w14:textId="093BD5E9" w:rsidR="00D110EC" w:rsidRPr="006E32B9" w:rsidRDefault="00154B34" w:rsidP="00154B34">
            <w:pPr>
              <w:spacing w:line="276" w:lineRule="auto"/>
              <w:jc w:val="center"/>
              <w:rPr>
                <w:rFonts w:cstheme="minorHAnsi"/>
                <w:sz w:val="20"/>
                <w:szCs w:val="20"/>
              </w:rPr>
            </w:pPr>
            <w:r w:rsidRPr="00154B34">
              <w:rPr>
                <w:rFonts w:cstheme="minorHAnsi"/>
                <w:sz w:val="20"/>
                <w:szCs w:val="20"/>
              </w:rPr>
              <w:t>Levantamiento de requerimientos</w:t>
            </w:r>
          </w:p>
        </w:tc>
        <w:tc>
          <w:tcPr>
            <w:tcW w:w="528" w:type="dxa"/>
          </w:tcPr>
          <w:p w14:paraId="0D196A16" w14:textId="77777777" w:rsidR="00D110EC" w:rsidRPr="006E32B9" w:rsidRDefault="00D110EC" w:rsidP="006E32B9">
            <w:pPr>
              <w:spacing w:line="276" w:lineRule="auto"/>
              <w:jc w:val="both"/>
              <w:rPr>
                <w:rFonts w:cstheme="minorHAnsi"/>
                <w:sz w:val="20"/>
                <w:szCs w:val="20"/>
              </w:rPr>
            </w:pPr>
          </w:p>
        </w:tc>
        <w:tc>
          <w:tcPr>
            <w:tcW w:w="513" w:type="dxa"/>
          </w:tcPr>
          <w:p w14:paraId="2307794E" w14:textId="77777777" w:rsidR="00D110EC" w:rsidRPr="006E32B9" w:rsidRDefault="00D110EC" w:rsidP="006E32B9">
            <w:pPr>
              <w:spacing w:line="276" w:lineRule="auto"/>
              <w:jc w:val="both"/>
              <w:rPr>
                <w:rFonts w:cstheme="minorHAnsi"/>
                <w:sz w:val="20"/>
                <w:szCs w:val="20"/>
              </w:rPr>
            </w:pPr>
          </w:p>
        </w:tc>
        <w:tc>
          <w:tcPr>
            <w:tcW w:w="514" w:type="dxa"/>
          </w:tcPr>
          <w:p w14:paraId="70C5585C" w14:textId="77777777" w:rsidR="00D110EC" w:rsidRPr="006E32B9" w:rsidRDefault="00D110EC" w:rsidP="006E32B9">
            <w:pPr>
              <w:spacing w:line="276" w:lineRule="auto"/>
              <w:jc w:val="both"/>
              <w:rPr>
                <w:rFonts w:cstheme="minorHAnsi"/>
                <w:sz w:val="20"/>
                <w:szCs w:val="20"/>
              </w:rPr>
            </w:pPr>
          </w:p>
        </w:tc>
        <w:tc>
          <w:tcPr>
            <w:tcW w:w="517" w:type="dxa"/>
          </w:tcPr>
          <w:p w14:paraId="5DDBB602" w14:textId="77777777" w:rsidR="00D110EC" w:rsidRPr="006E32B9" w:rsidRDefault="00D110EC" w:rsidP="006E32B9">
            <w:pPr>
              <w:spacing w:line="276" w:lineRule="auto"/>
              <w:jc w:val="both"/>
              <w:rPr>
                <w:rFonts w:cstheme="minorHAnsi"/>
                <w:sz w:val="20"/>
                <w:szCs w:val="20"/>
              </w:rPr>
            </w:pPr>
          </w:p>
        </w:tc>
        <w:tc>
          <w:tcPr>
            <w:tcW w:w="514" w:type="dxa"/>
          </w:tcPr>
          <w:p w14:paraId="50E25CD7" w14:textId="76BBF20A" w:rsidR="00D110EC" w:rsidRPr="006E32B9" w:rsidRDefault="00154B34" w:rsidP="006E32B9">
            <w:pPr>
              <w:spacing w:line="276" w:lineRule="auto"/>
              <w:jc w:val="both"/>
              <w:rPr>
                <w:rFonts w:cstheme="minorHAnsi"/>
                <w:sz w:val="20"/>
                <w:szCs w:val="20"/>
              </w:rPr>
            </w:pPr>
            <w:r>
              <w:rPr>
                <w:rFonts w:cstheme="minorHAnsi"/>
                <w:sz w:val="20"/>
                <w:szCs w:val="20"/>
              </w:rPr>
              <w:t>X</w:t>
            </w:r>
          </w:p>
        </w:tc>
        <w:tc>
          <w:tcPr>
            <w:tcW w:w="514" w:type="dxa"/>
          </w:tcPr>
          <w:p w14:paraId="17109673" w14:textId="234151A3" w:rsidR="00D110EC" w:rsidRPr="006E32B9" w:rsidRDefault="00154B34" w:rsidP="006E32B9">
            <w:pPr>
              <w:spacing w:line="276" w:lineRule="auto"/>
              <w:jc w:val="both"/>
              <w:rPr>
                <w:rFonts w:cstheme="minorHAnsi"/>
                <w:sz w:val="20"/>
                <w:szCs w:val="20"/>
              </w:rPr>
            </w:pPr>
            <w:r>
              <w:rPr>
                <w:rFonts w:cstheme="minorHAnsi"/>
                <w:sz w:val="20"/>
                <w:szCs w:val="20"/>
              </w:rPr>
              <w:t>X</w:t>
            </w:r>
          </w:p>
        </w:tc>
        <w:tc>
          <w:tcPr>
            <w:tcW w:w="514" w:type="dxa"/>
          </w:tcPr>
          <w:p w14:paraId="7268744B" w14:textId="77777777" w:rsidR="00D110EC" w:rsidRPr="006E32B9" w:rsidRDefault="00D110EC" w:rsidP="006E32B9">
            <w:pPr>
              <w:spacing w:line="276" w:lineRule="auto"/>
              <w:jc w:val="both"/>
              <w:rPr>
                <w:rFonts w:cstheme="minorHAnsi"/>
                <w:sz w:val="20"/>
                <w:szCs w:val="20"/>
              </w:rPr>
            </w:pPr>
          </w:p>
        </w:tc>
        <w:tc>
          <w:tcPr>
            <w:tcW w:w="514" w:type="dxa"/>
          </w:tcPr>
          <w:p w14:paraId="2C425C21" w14:textId="77777777" w:rsidR="00D110EC" w:rsidRPr="006E32B9" w:rsidRDefault="00D110EC" w:rsidP="006E32B9">
            <w:pPr>
              <w:spacing w:line="276" w:lineRule="auto"/>
              <w:jc w:val="both"/>
              <w:rPr>
                <w:rFonts w:cstheme="minorHAnsi"/>
                <w:sz w:val="20"/>
                <w:szCs w:val="20"/>
              </w:rPr>
            </w:pPr>
          </w:p>
        </w:tc>
        <w:tc>
          <w:tcPr>
            <w:tcW w:w="514" w:type="dxa"/>
          </w:tcPr>
          <w:p w14:paraId="08D533A3" w14:textId="77777777" w:rsidR="00D110EC" w:rsidRPr="006E32B9" w:rsidRDefault="00D110EC" w:rsidP="006E32B9">
            <w:pPr>
              <w:spacing w:line="276" w:lineRule="auto"/>
              <w:jc w:val="both"/>
              <w:rPr>
                <w:rFonts w:cstheme="minorHAnsi"/>
                <w:sz w:val="20"/>
                <w:szCs w:val="20"/>
              </w:rPr>
            </w:pPr>
          </w:p>
        </w:tc>
        <w:tc>
          <w:tcPr>
            <w:tcW w:w="519" w:type="dxa"/>
          </w:tcPr>
          <w:p w14:paraId="762A98ED" w14:textId="77777777" w:rsidR="00D110EC" w:rsidRPr="006E32B9" w:rsidRDefault="00D110EC" w:rsidP="006E32B9">
            <w:pPr>
              <w:spacing w:line="276" w:lineRule="auto"/>
              <w:jc w:val="both"/>
              <w:rPr>
                <w:rFonts w:cstheme="minorHAnsi"/>
                <w:sz w:val="20"/>
                <w:szCs w:val="20"/>
              </w:rPr>
            </w:pPr>
          </w:p>
        </w:tc>
        <w:tc>
          <w:tcPr>
            <w:tcW w:w="519" w:type="dxa"/>
          </w:tcPr>
          <w:p w14:paraId="5B39BC73" w14:textId="77777777" w:rsidR="00D110EC" w:rsidRPr="006E32B9" w:rsidRDefault="00D110EC" w:rsidP="006E32B9">
            <w:pPr>
              <w:spacing w:line="276" w:lineRule="auto"/>
              <w:jc w:val="both"/>
              <w:rPr>
                <w:rFonts w:cstheme="minorHAnsi"/>
                <w:sz w:val="20"/>
                <w:szCs w:val="20"/>
              </w:rPr>
            </w:pPr>
          </w:p>
        </w:tc>
        <w:tc>
          <w:tcPr>
            <w:tcW w:w="519" w:type="dxa"/>
          </w:tcPr>
          <w:p w14:paraId="50FF6776" w14:textId="77777777" w:rsidR="00D110EC" w:rsidRPr="006E32B9" w:rsidRDefault="00D110EC" w:rsidP="006E32B9">
            <w:pPr>
              <w:spacing w:line="276" w:lineRule="auto"/>
              <w:jc w:val="both"/>
              <w:rPr>
                <w:rFonts w:cstheme="minorHAnsi"/>
                <w:sz w:val="20"/>
                <w:szCs w:val="20"/>
              </w:rPr>
            </w:pPr>
          </w:p>
        </w:tc>
        <w:tc>
          <w:tcPr>
            <w:tcW w:w="520" w:type="dxa"/>
          </w:tcPr>
          <w:p w14:paraId="7130F1FB" w14:textId="77777777" w:rsidR="00D110EC" w:rsidRPr="006E32B9" w:rsidRDefault="00D110EC" w:rsidP="006E32B9">
            <w:pPr>
              <w:spacing w:line="276" w:lineRule="auto"/>
              <w:jc w:val="both"/>
              <w:rPr>
                <w:rFonts w:cstheme="minorHAnsi"/>
                <w:sz w:val="20"/>
                <w:szCs w:val="20"/>
              </w:rPr>
            </w:pPr>
          </w:p>
        </w:tc>
        <w:tc>
          <w:tcPr>
            <w:tcW w:w="520" w:type="dxa"/>
          </w:tcPr>
          <w:p w14:paraId="7DC01B66" w14:textId="77777777" w:rsidR="00D110EC" w:rsidRPr="006E32B9" w:rsidRDefault="00D110EC" w:rsidP="006E32B9">
            <w:pPr>
              <w:spacing w:line="276" w:lineRule="auto"/>
              <w:jc w:val="both"/>
              <w:rPr>
                <w:rFonts w:cstheme="minorHAnsi"/>
                <w:sz w:val="20"/>
                <w:szCs w:val="20"/>
              </w:rPr>
            </w:pPr>
          </w:p>
        </w:tc>
        <w:tc>
          <w:tcPr>
            <w:tcW w:w="520" w:type="dxa"/>
          </w:tcPr>
          <w:p w14:paraId="4DE80394" w14:textId="77777777" w:rsidR="00D110EC" w:rsidRPr="006E32B9" w:rsidRDefault="00D110EC" w:rsidP="006E32B9">
            <w:pPr>
              <w:spacing w:line="276" w:lineRule="auto"/>
              <w:jc w:val="both"/>
              <w:rPr>
                <w:rFonts w:cstheme="minorHAnsi"/>
                <w:sz w:val="20"/>
                <w:szCs w:val="20"/>
              </w:rPr>
            </w:pPr>
          </w:p>
        </w:tc>
        <w:tc>
          <w:tcPr>
            <w:tcW w:w="520" w:type="dxa"/>
            <w:gridSpan w:val="2"/>
          </w:tcPr>
          <w:p w14:paraId="58DE116B" w14:textId="77777777" w:rsidR="00D110EC" w:rsidRPr="006E32B9" w:rsidRDefault="00D110EC" w:rsidP="006E32B9">
            <w:pPr>
              <w:spacing w:line="276" w:lineRule="auto"/>
              <w:jc w:val="both"/>
              <w:rPr>
                <w:rFonts w:cstheme="minorHAnsi"/>
                <w:sz w:val="20"/>
                <w:szCs w:val="20"/>
              </w:rPr>
            </w:pPr>
          </w:p>
        </w:tc>
        <w:tc>
          <w:tcPr>
            <w:tcW w:w="520" w:type="dxa"/>
          </w:tcPr>
          <w:p w14:paraId="5A4F08BE" w14:textId="77777777" w:rsidR="00D110EC" w:rsidRPr="006E32B9" w:rsidRDefault="00D110EC" w:rsidP="006E32B9">
            <w:pPr>
              <w:spacing w:line="276" w:lineRule="auto"/>
              <w:jc w:val="both"/>
              <w:rPr>
                <w:rFonts w:cstheme="minorHAnsi"/>
                <w:sz w:val="20"/>
                <w:szCs w:val="20"/>
              </w:rPr>
            </w:pPr>
          </w:p>
        </w:tc>
        <w:tc>
          <w:tcPr>
            <w:tcW w:w="520" w:type="dxa"/>
          </w:tcPr>
          <w:p w14:paraId="250F36D1" w14:textId="77777777" w:rsidR="00D110EC" w:rsidRPr="006E32B9" w:rsidRDefault="00D110EC" w:rsidP="006E32B9">
            <w:pPr>
              <w:spacing w:line="276" w:lineRule="auto"/>
              <w:jc w:val="both"/>
              <w:rPr>
                <w:rFonts w:cstheme="minorHAnsi"/>
                <w:sz w:val="20"/>
                <w:szCs w:val="20"/>
              </w:rPr>
            </w:pPr>
          </w:p>
        </w:tc>
      </w:tr>
      <w:tr w:rsidR="00D110EC" w:rsidRPr="006E32B9" w14:paraId="02951CD5" w14:textId="77777777" w:rsidTr="00154B34">
        <w:trPr>
          <w:gridAfter w:val="1"/>
          <w:wAfter w:w="10" w:type="dxa"/>
          <w:trHeight w:val="294"/>
        </w:trPr>
        <w:tc>
          <w:tcPr>
            <w:tcW w:w="1473" w:type="dxa"/>
          </w:tcPr>
          <w:p w14:paraId="2647974D" w14:textId="3C366EF5" w:rsidR="00154B34" w:rsidRPr="006E32B9" w:rsidRDefault="00154B34" w:rsidP="00154B34">
            <w:pPr>
              <w:spacing w:line="276" w:lineRule="auto"/>
              <w:jc w:val="center"/>
              <w:rPr>
                <w:rFonts w:cstheme="minorHAnsi"/>
                <w:sz w:val="20"/>
                <w:szCs w:val="20"/>
              </w:rPr>
            </w:pPr>
            <w:r w:rsidRPr="00154B34">
              <w:rPr>
                <w:rFonts w:cstheme="minorHAnsi"/>
                <w:sz w:val="20"/>
                <w:szCs w:val="20"/>
              </w:rPr>
              <w:t>Elaboración de guía de estilo</w:t>
            </w:r>
          </w:p>
        </w:tc>
        <w:tc>
          <w:tcPr>
            <w:tcW w:w="528" w:type="dxa"/>
          </w:tcPr>
          <w:p w14:paraId="23841EF8" w14:textId="77777777" w:rsidR="00D110EC" w:rsidRPr="006E32B9" w:rsidRDefault="00D110EC" w:rsidP="006E32B9">
            <w:pPr>
              <w:spacing w:line="276" w:lineRule="auto"/>
              <w:jc w:val="both"/>
              <w:rPr>
                <w:rFonts w:cstheme="minorHAnsi"/>
                <w:sz w:val="20"/>
                <w:szCs w:val="20"/>
              </w:rPr>
            </w:pPr>
          </w:p>
        </w:tc>
        <w:tc>
          <w:tcPr>
            <w:tcW w:w="513" w:type="dxa"/>
          </w:tcPr>
          <w:p w14:paraId="1EA4DA33" w14:textId="77777777" w:rsidR="00D110EC" w:rsidRPr="006E32B9" w:rsidRDefault="00D110EC" w:rsidP="006E32B9">
            <w:pPr>
              <w:spacing w:line="276" w:lineRule="auto"/>
              <w:jc w:val="both"/>
              <w:rPr>
                <w:rFonts w:cstheme="minorHAnsi"/>
                <w:sz w:val="20"/>
                <w:szCs w:val="20"/>
              </w:rPr>
            </w:pPr>
          </w:p>
        </w:tc>
        <w:tc>
          <w:tcPr>
            <w:tcW w:w="514" w:type="dxa"/>
          </w:tcPr>
          <w:p w14:paraId="3553A2A8" w14:textId="77777777" w:rsidR="00D110EC" w:rsidRPr="006E32B9" w:rsidRDefault="00D110EC" w:rsidP="006E32B9">
            <w:pPr>
              <w:spacing w:line="276" w:lineRule="auto"/>
              <w:jc w:val="both"/>
              <w:rPr>
                <w:rFonts w:cstheme="minorHAnsi"/>
                <w:sz w:val="20"/>
                <w:szCs w:val="20"/>
              </w:rPr>
            </w:pPr>
          </w:p>
        </w:tc>
        <w:tc>
          <w:tcPr>
            <w:tcW w:w="517" w:type="dxa"/>
          </w:tcPr>
          <w:p w14:paraId="6493CF7C" w14:textId="77777777" w:rsidR="00D110EC" w:rsidRPr="006E32B9" w:rsidRDefault="00D110EC" w:rsidP="006E32B9">
            <w:pPr>
              <w:spacing w:line="276" w:lineRule="auto"/>
              <w:jc w:val="both"/>
              <w:rPr>
                <w:rFonts w:cstheme="minorHAnsi"/>
                <w:sz w:val="20"/>
                <w:szCs w:val="20"/>
              </w:rPr>
            </w:pPr>
          </w:p>
        </w:tc>
        <w:tc>
          <w:tcPr>
            <w:tcW w:w="514" w:type="dxa"/>
          </w:tcPr>
          <w:p w14:paraId="158BBAB1" w14:textId="1BE59230" w:rsidR="00D110EC" w:rsidRPr="006E32B9" w:rsidRDefault="00154B34" w:rsidP="006E32B9">
            <w:pPr>
              <w:spacing w:line="276" w:lineRule="auto"/>
              <w:jc w:val="both"/>
              <w:rPr>
                <w:rFonts w:cstheme="minorHAnsi"/>
                <w:sz w:val="20"/>
                <w:szCs w:val="20"/>
              </w:rPr>
            </w:pPr>
            <w:r>
              <w:rPr>
                <w:rFonts w:cstheme="minorHAnsi"/>
                <w:sz w:val="20"/>
                <w:szCs w:val="20"/>
              </w:rPr>
              <w:t>X</w:t>
            </w:r>
          </w:p>
        </w:tc>
        <w:tc>
          <w:tcPr>
            <w:tcW w:w="514" w:type="dxa"/>
          </w:tcPr>
          <w:p w14:paraId="2C85C855" w14:textId="51260936" w:rsidR="00D110EC" w:rsidRPr="006E32B9" w:rsidRDefault="00154B34" w:rsidP="006E32B9">
            <w:pPr>
              <w:spacing w:line="276" w:lineRule="auto"/>
              <w:jc w:val="both"/>
              <w:rPr>
                <w:rFonts w:cstheme="minorHAnsi"/>
                <w:sz w:val="20"/>
                <w:szCs w:val="20"/>
              </w:rPr>
            </w:pPr>
            <w:r>
              <w:rPr>
                <w:rFonts w:cstheme="minorHAnsi"/>
                <w:sz w:val="20"/>
                <w:szCs w:val="20"/>
              </w:rPr>
              <w:t>X</w:t>
            </w:r>
          </w:p>
        </w:tc>
        <w:tc>
          <w:tcPr>
            <w:tcW w:w="514" w:type="dxa"/>
          </w:tcPr>
          <w:p w14:paraId="236328EA" w14:textId="071784A4" w:rsidR="00D110EC" w:rsidRPr="006E32B9" w:rsidRDefault="00154B34" w:rsidP="006E32B9">
            <w:pPr>
              <w:spacing w:line="276" w:lineRule="auto"/>
              <w:jc w:val="both"/>
              <w:rPr>
                <w:rFonts w:cstheme="minorHAnsi"/>
                <w:sz w:val="20"/>
                <w:szCs w:val="20"/>
              </w:rPr>
            </w:pPr>
            <w:r>
              <w:rPr>
                <w:rFonts w:cstheme="minorHAnsi"/>
                <w:sz w:val="20"/>
                <w:szCs w:val="20"/>
              </w:rPr>
              <w:t>X</w:t>
            </w:r>
          </w:p>
        </w:tc>
        <w:tc>
          <w:tcPr>
            <w:tcW w:w="514" w:type="dxa"/>
          </w:tcPr>
          <w:p w14:paraId="2E257027" w14:textId="2C4849AB" w:rsidR="00D110EC" w:rsidRPr="006E32B9" w:rsidRDefault="00154B34" w:rsidP="006E32B9">
            <w:pPr>
              <w:spacing w:line="276" w:lineRule="auto"/>
              <w:jc w:val="both"/>
              <w:rPr>
                <w:rFonts w:cstheme="minorHAnsi"/>
                <w:sz w:val="20"/>
                <w:szCs w:val="20"/>
              </w:rPr>
            </w:pPr>
            <w:r>
              <w:rPr>
                <w:rFonts w:cstheme="minorHAnsi"/>
                <w:sz w:val="20"/>
                <w:szCs w:val="20"/>
              </w:rPr>
              <w:t>X</w:t>
            </w:r>
          </w:p>
        </w:tc>
        <w:tc>
          <w:tcPr>
            <w:tcW w:w="514" w:type="dxa"/>
          </w:tcPr>
          <w:p w14:paraId="6D4C4528" w14:textId="77777777" w:rsidR="00D110EC" w:rsidRPr="006E32B9" w:rsidRDefault="00D110EC" w:rsidP="006E32B9">
            <w:pPr>
              <w:spacing w:line="276" w:lineRule="auto"/>
              <w:jc w:val="both"/>
              <w:rPr>
                <w:rFonts w:cstheme="minorHAnsi"/>
                <w:sz w:val="20"/>
                <w:szCs w:val="20"/>
              </w:rPr>
            </w:pPr>
          </w:p>
        </w:tc>
        <w:tc>
          <w:tcPr>
            <w:tcW w:w="519" w:type="dxa"/>
          </w:tcPr>
          <w:p w14:paraId="22060A31" w14:textId="77777777" w:rsidR="00D110EC" w:rsidRPr="006E32B9" w:rsidRDefault="00D110EC" w:rsidP="006E32B9">
            <w:pPr>
              <w:spacing w:line="276" w:lineRule="auto"/>
              <w:jc w:val="both"/>
              <w:rPr>
                <w:rFonts w:cstheme="minorHAnsi"/>
                <w:sz w:val="20"/>
                <w:szCs w:val="20"/>
              </w:rPr>
            </w:pPr>
          </w:p>
        </w:tc>
        <w:tc>
          <w:tcPr>
            <w:tcW w:w="519" w:type="dxa"/>
          </w:tcPr>
          <w:p w14:paraId="5CC1BA9D" w14:textId="77777777" w:rsidR="00D110EC" w:rsidRPr="006E32B9" w:rsidRDefault="00D110EC" w:rsidP="006E32B9">
            <w:pPr>
              <w:spacing w:line="276" w:lineRule="auto"/>
              <w:jc w:val="both"/>
              <w:rPr>
                <w:rFonts w:cstheme="minorHAnsi"/>
                <w:sz w:val="20"/>
                <w:szCs w:val="20"/>
              </w:rPr>
            </w:pPr>
          </w:p>
        </w:tc>
        <w:tc>
          <w:tcPr>
            <w:tcW w:w="519" w:type="dxa"/>
          </w:tcPr>
          <w:p w14:paraId="0F20F773" w14:textId="77777777" w:rsidR="00D110EC" w:rsidRPr="006E32B9" w:rsidRDefault="00D110EC" w:rsidP="006E32B9">
            <w:pPr>
              <w:spacing w:line="276" w:lineRule="auto"/>
              <w:jc w:val="both"/>
              <w:rPr>
                <w:rFonts w:cstheme="minorHAnsi"/>
                <w:sz w:val="20"/>
                <w:szCs w:val="20"/>
              </w:rPr>
            </w:pPr>
          </w:p>
        </w:tc>
        <w:tc>
          <w:tcPr>
            <w:tcW w:w="520" w:type="dxa"/>
          </w:tcPr>
          <w:p w14:paraId="7EC1A528" w14:textId="77777777" w:rsidR="00D110EC" w:rsidRPr="006E32B9" w:rsidRDefault="00D110EC" w:rsidP="006E32B9">
            <w:pPr>
              <w:spacing w:line="276" w:lineRule="auto"/>
              <w:jc w:val="both"/>
              <w:rPr>
                <w:rFonts w:cstheme="minorHAnsi"/>
                <w:sz w:val="20"/>
                <w:szCs w:val="20"/>
              </w:rPr>
            </w:pPr>
          </w:p>
        </w:tc>
        <w:tc>
          <w:tcPr>
            <w:tcW w:w="520" w:type="dxa"/>
          </w:tcPr>
          <w:p w14:paraId="65E9DA14" w14:textId="77777777" w:rsidR="00D110EC" w:rsidRPr="006E32B9" w:rsidRDefault="00D110EC" w:rsidP="006E32B9">
            <w:pPr>
              <w:spacing w:line="276" w:lineRule="auto"/>
              <w:jc w:val="both"/>
              <w:rPr>
                <w:rFonts w:cstheme="minorHAnsi"/>
                <w:sz w:val="20"/>
                <w:szCs w:val="20"/>
              </w:rPr>
            </w:pPr>
          </w:p>
        </w:tc>
        <w:tc>
          <w:tcPr>
            <w:tcW w:w="520" w:type="dxa"/>
          </w:tcPr>
          <w:p w14:paraId="5760167E" w14:textId="77777777" w:rsidR="00D110EC" w:rsidRPr="006E32B9" w:rsidRDefault="00D110EC" w:rsidP="006E32B9">
            <w:pPr>
              <w:spacing w:line="276" w:lineRule="auto"/>
              <w:jc w:val="both"/>
              <w:rPr>
                <w:rFonts w:cstheme="minorHAnsi"/>
                <w:sz w:val="20"/>
                <w:szCs w:val="20"/>
              </w:rPr>
            </w:pPr>
          </w:p>
        </w:tc>
        <w:tc>
          <w:tcPr>
            <w:tcW w:w="520" w:type="dxa"/>
            <w:gridSpan w:val="2"/>
          </w:tcPr>
          <w:p w14:paraId="1C4BC8D3" w14:textId="77777777" w:rsidR="00D110EC" w:rsidRPr="006E32B9" w:rsidRDefault="00D110EC" w:rsidP="006E32B9">
            <w:pPr>
              <w:spacing w:line="276" w:lineRule="auto"/>
              <w:jc w:val="both"/>
              <w:rPr>
                <w:rFonts w:cstheme="minorHAnsi"/>
                <w:sz w:val="20"/>
                <w:szCs w:val="20"/>
              </w:rPr>
            </w:pPr>
          </w:p>
        </w:tc>
        <w:tc>
          <w:tcPr>
            <w:tcW w:w="520" w:type="dxa"/>
          </w:tcPr>
          <w:p w14:paraId="22641375" w14:textId="77777777" w:rsidR="00D110EC" w:rsidRPr="006E32B9" w:rsidRDefault="00D110EC" w:rsidP="006E32B9">
            <w:pPr>
              <w:spacing w:line="276" w:lineRule="auto"/>
              <w:jc w:val="both"/>
              <w:rPr>
                <w:rFonts w:cstheme="minorHAnsi"/>
                <w:sz w:val="20"/>
                <w:szCs w:val="20"/>
              </w:rPr>
            </w:pPr>
          </w:p>
        </w:tc>
        <w:tc>
          <w:tcPr>
            <w:tcW w:w="520" w:type="dxa"/>
          </w:tcPr>
          <w:p w14:paraId="744B29F2" w14:textId="77777777" w:rsidR="00D110EC" w:rsidRPr="006E32B9" w:rsidRDefault="00D110EC" w:rsidP="006E32B9">
            <w:pPr>
              <w:spacing w:line="276" w:lineRule="auto"/>
              <w:jc w:val="both"/>
              <w:rPr>
                <w:rFonts w:cstheme="minorHAnsi"/>
                <w:sz w:val="20"/>
                <w:szCs w:val="20"/>
              </w:rPr>
            </w:pPr>
          </w:p>
        </w:tc>
      </w:tr>
      <w:tr w:rsidR="00154B34" w:rsidRPr="006E32B9" w14:paraId="3FFF2323" w14:textId="77777777" w:rsidTr="00154B34">
        <w:trPr>
          <w:gridAfter w:val="1"/>
          <w:wAfter w:w="10" w:type="dxa"/>
          <w:trHeight w:val="294"/>
        </w:trPr>
        <w:tc>
          <w:tcPr>
            <w:tcW w:w="1473" w:type="dxa"/>
          </w:tcPr>
          <w:p w14:paraId="1CF3FFC4" w14:textId="3D6B7FF6" w:rsidR="00154B34" w:rsidRPr="00154B34" w:rsidRDefault="00154B34" w:rsidP="00154B34">
            <w:pPr>
              <w:spacing w:line="276" w:lineRule="auto"/>
              <w:jc w:val="center"/>
              <w:rPr>
                <w:rFonts w:cstheme="minorHAnsi"/>
                <w:sz w:val="20"/>
                <w:szCs w:val="20"/>
              </w:rPr>
            </w:pPr>
            <w:r w:rsidRPr="00154B34">
              <w:rPr>
                <w:rFonts w:cstheme="minorHAnsi"/>
                <w:sz w:val="20"/>
                <w:szCs w:val="20"/>
              </w:rPr>
              <w:t>Diseño y producción de assets</w:t>
            </w:r>
          </w:p>
        </w:tc>
        <w:tc>
          <w:tcPr>
            <w:tcW w:w="528" w:type="dxa"/>
          </w:tcPr>
          <w:p w14:paraId="57A7B381" w14:textId="77777777" w:rsidR="00154B34" w:rsidRPr="006E32B9" w:rsidRDefault="00154B34" w:rsidP="006E32B9">
            <w:pPr>
              <w:spacing w:line="276" w:lineRule="auto"/>
              <w:jc w:val="both"/>
              <w:rPr>
                <w:rFonts w:cstheme="minorHAnsi"/>
                <w:sz w:val="20"/>
                <w:szCs w:val="20"/>
              </w:rPr>
            </w:pPr>
          </w:p>
        </w:tc>
        <w:tc>
          <w:tcPr>
            <w:tcW w:w="513" w:type="dxa"/>
          </w:tcPr>
          <w:p w14:paraId="579E49A2" w14:textId="77777777" w:rsidR="00154B34" w:rsidRPr="006E32B9" w:rsidRDefault="00154B34" w:rsidP="006E32B9">
            <w:pPr>
              <w:spacing w:line="276" w:lineRule="auto"/>
              <w:jc w:val="both"/>
              <w:rPr>
                <w:rFonts w:cstheme="minorHAnsi"/>
                <w:sz w:val="20"/>
                <w:szCs w:val="20"/>
              </w:rPr>
            </w:pPr>
          </w:p>
        </w:tc>
        <w:tc>
          <w:tcPr>
            <w:tcW w:w="514" w:type="dxa"/>
          </w:tcPr>
          <w:p w14:paraId="6E7BA9A9" w14:textId="77777777" w:rsidR="00154B34" w:rsidRPr="006E32B9" w:rsidRDefault="00154B34" w:rsidP="006E32B9">
            <w:pPr>
              <w:spacing w:line="276" w:lineRule="auto"/>
              <w:jc w:val="both"/>
              <w:rPr>
                <w:rFonts w:cstheme="minorHAnsi"/>
                <w:sz w:val="20"/>
                <w:szCs w:val="20"/>
              </w:rPr>
            </w:pPr>
          </w:p>
        </w:tc>
        <w:tc>
          <w:tcPr>
            <w:tcW w:w="517" w:type="dxa"/>
          </w:tcPr>
          <w:p w14:paraId="1928A21F" w14:textId="77777777" w:rsidR="00154B34" w:rsidRPr="006E32B9" w:rsidRDefault="00154B34" w:rsidP="006E32B9">
            <w:pPr>
              <w:spacing w:line="276" w:lineRule="auto"/>
              <w:jc w:val="both"/>
              <w:rPr>
                <w:rFonts w:cstheme="minorHAnsi"/>
                <w:sz w:val="20"/>
                <w:szCs w:val="20"/>
              </w:rPr>
            </w:pPr>
          </w:p>
        </w:tc>
        <w:tc>
          <w:tcPr>
            <w:tcW w:w="514" w:type="dxa"/>
          </w:tcPr>
          <w:p w14:paraId="46E03E20" w14:textId="77777777" w:rsidR="00154B34" w:rsidRPr="006E32B9" w:rsidRDefault="00154B34" w:rsidP="006E32B9">
            <w:pPr>
              <w:spacing w:line="276" w:lineRule="auto"/>
              <w:jc w:val="both"/>
              <w:rPr>
                <w:rFonts w:cstheme="minorHAnsi"/>
                <w:sz w:val="20"/>
                <w:szCs w:val="20"/>
              </w:rPr>
            </w:pPr>
          </w:p>
        </w:tc>
        <w:tc>
          <w:tcPr>
            <w:tcW w:w="514" w:type="dxa"/>
          </w:tcPr>
          <w:p w14:paraId="23BC3AAD" w14:textId="77777777" w:rsidR="00154B34" w:rsidRPr="006E32B9" w:rsidRDefault="00154B34" w:rsidP="006E32B9">
            <w:pPr>
              <w:spacing w:line="276" w:lineRule="auto"/>
              <w:jc w:val="both"/>
              <w:rPr>
                <w:rFonts w:cstheme="minorHAnsi"/>
                <w:sz w:val="20"/>
                <w:szCs w:val="20"/>
              </w:rPr>
            </w:pPr>
          </w:p>
        </w:tc>
        <w:tc>
          <w:tcPr>
            <w:tcW w:w="514" w:type="dxa"/>
          </w:tcPr>
          <w:p w14:paraId="0723CBA7" w14:textId="3B3C4B49" w:rsidR="00154B34" w:rsidRPr="006E32B9" w:rsidRDefault="00154B34" w:rsidP="006E32B9">
            <w:pPr>
              <w:spacing w:line="276" w:lineRule="auto"/>
              <w:jc w:val="both"/>
              <w:rPr>
                <w:rFonts w:cstheme="minorHAnsi"/>
                <w:sz w:val="20"/>
                <w:szCs w:val="20"/>
              </w:rPr>
            </w:pPr>
            <w:r>
              <w:rPr>
                <w:rFonts w:cstheme="minorHAnsi"/>
                <w:sz w:val="20"/>
                <w:szCs w:val="20"/>
              </w:rPr>
              <w:t>X</w:t>
            </w:r>
          </w:p>
        </w:tc>
        <w:tc>
          <w:tcPr>
            <w:tcW w:w="514" w:type="dxa"/>
          </w:tcPr>
          <w:p w14:paraId="0348801E" w14:textId="1321143A" w:rsidR="00154B34" w:rsidRPr="006E32B9" w:rsidRDefault="00154B34" w:rsidP="006E32B9">
            <w:pPr>
              <w:spacing w:line="276" w:lineRule="auto"/>
              <w:jc w:val="both"/>
              <w:rPr>
                <w:rFonts w:cstheme="minorHAnsi"/>
                <w:sz w:val="20"/>
                <w:szCs w:val="20"/>
              </w:rPr>
            </w:pPr>
            <w:r>
              <w:rPr>
                <w:rFonts w:cstheme="minorHAnsi"/>
                <w:sz w:val="20"/>
                <w:szCs w:val="20"/>
              </w:rPr>
              <w:t>X</w:t>
            </w:r>
          </w:p>
        </w:tc>
        <w:tc>
          <w:tcPr>
            <w:tcW w:w="514" w:type="dxa"/>
          </w:tcPr>
          <w:p w14:paraId="0F67A617" w14:textId="7711AD57" w:rsidR="00154B34" w:rsidRPr="006E32B9" w:rsidRDefault="00154B34" w:rsidP="006E32B9">
            <w:pPr>
              <w:spacing w:line="276" w:lineRule="auto"/>
              <w:jc w:val="both"/>
              <w:rPr>
                <w:rFonts w:cstheme="minorHAnsi"/>
                <w:sz w:val="20"/>
                <w:szCs w:val="20"/>
              </w:rPr>
            </w:pPr>
            <w:r>
              <w:rPr>
                <w:rFonts w:cstheme="minorHAnsi"/>
                <w:sz w:val="20"/>
                <w:szCs w:val="20"/>
              </w:rPr>
              <w:t>X</w:t>
            </w:r>
          </w:p>
        </w:tc>
        <w:tc>
          <w:tcPr>
            <w:tcW w:w="519" w:type="dxa"/>
          </w:tcPr>
          <w:p w14:paraId="165B73C3" w14:textId="6A2FB7F2" w:rsidR="00154B34" w:rsidRPr="006E32B9" w:rsidRDefault="00154B34" w:rsidP="006E32B9">
            <w:pPr>
              <w:spacing w:line="276" w:lineRule="auto"/>
              <w:jc w:val="both"/>
              <w:rPr>
                <w:rFonts w:cstheme="minorHAnsi"/>
                <w:sz w:val="20"/>
                <w:szCs w:val="20"/>
              </w:rPr>
            </w:pPr>
            <w:r>
              <w:rPr>
                <w:rFonts w:cstheme="minorHAnsi"/>
                <w:sz w:val="20"/>
                <w:szCs w:val="20"/>
              </w:rPr>
              <w:t>X</w:t>
            </w:r>
          </w:p>
        </w:tc>
        <w:tc>
          <w:tcPr>
            <w:tcW w:w="519" w:type="dxa"/>
          </w:tcPr>
          <w:p w14:paraId="4D74BB2F" w14:textId="7C33CC40" w:rsidR="00154B34" w:rsidRPr="006E32B9" w:rsidRDefault="00154B34" w:rsidP="006E32B9">
            <w:pPr>
              <w:spacing w:line="276" w:lineRule="auto"/>
              <w:jc w:val="both"/>
              <w:rPr>
                <w:rFonts w:cstheme="minorHAnsi"/>
                <w:sz w:val="20"/>
                <w:szCs w:val="20"/>
              </w:rPr>
            </w:pPr>
            <w:r>
              <w:rPr>
                <w:rFonts w:cstheme="minorHAnsi"/>
                <w:sz w:val="20"/>
                <w:szCs w:val="20"/>
              </w:rPr>
              <w:t>X</w:t>
            </w:r>
          </w:p>
        </w:tc>
        <w:tc>
          <w:tcPr>
            <w:tcW w:w="519" w:type="dxa"/>
          </w:tcPr>
          <w:p w14:paraId="123DCE86" w14:textId="43B0B321" w:rsidR="00154B34" w:rsidRPr="006E32B9" w:rsidRDefault="00154B34" w:rsidP="006E32B9">
            <w:pPr>
              <w:spacing w:line="276" w:lineRule="auto"/>
              <w:jc w:val="both"/>
              <w:rPr>
                <w:rFonts w:cstheme="minorHAnsi"/>
                <w:sz w:val="20"/>
                <w:szCs w:val="20"/>
              </w:rPr>
            </w:pPr>
            <w:r>
              <w:rPr>
                <w:rFonts w:cstheme="minorHAnsi"/>
                <w:sz w:val="20"/>
                <w:szCs w:val="20"/>
              </w:rPr>
              <w:t>X</w:t>
            </w:r>
          </w:p>
        </w:tc>
        <w:tc>
          <w:tcPr>
            <w:tcW w:w="520" w:type="dxa"/>
          </w:tcPr>
          <w:p w14:paraId="682892FD" w14:textId="6CD4C843" w:rsidR="00154B34" w:rsidRPr="006E32B9" w:rsidRDefault="00154B34" w:rsidP="006E32B9">
            <w:pPr>
              <w:spacing w:line="276" w:lineRule="auto"/>
              <w:jc w:val="both"/>
              <w:rPr>
                <w:rFonts w:cstheme="minorHAnsi"/>
                <w:sz w:val="20"/>
                <w:szCs w:val="20"/>
              </w:rPr>
            </w:pPr>
            <w:r>
              <w:rPr>
                <w:rFonts w:cstheme="minorHAnsi"/>
                <w:sz w:val="20"/>
                <w:szCs w:val="20"/>
              </w:rPr>
              <w:t>X</w:t>
            </w:r>
          </w:p>
        </w:tc>
        <w:tc>
          <w:tcPr>
            <w:tcW w:w="520" w:type="dxa"/>
          </w:tcPr>
          <w:p w14:paraId="779BE978" w14:textId="3A1392EC" w:rsidR="00154B34" w:rsidRPr="006E32B9" w:rsidRDefault="00154B34" w:rsidP="006E32B9">
            <w:pPr>
              <w:spacing w:line="276" w:lineRule="auto"/>
              <w:jc w:val="both"/>
              <w:rPr>
                <w:rFonts w:cstheme="minorHAnsi"/>
                <w:sz w:val="20"/>
                <w:szCs w:val="20"/>
              </w:rPr>
            </w:pPr>
            <w:r>
              <w:rPr>
                <w:rFonts w:cstheme="minorHAnsi"/>
                <w:sz w:val="20"/>
                <w:szCs w:val="20"/>
              </w:rPr>
              <w:t>X</w:t>
            </w:r>
          </w:p>
        </w:tc>
        <w:tc>
          <w:tcPr>
            <w:tcW w:w="520" w:type="dxa"/>
          </w:tcPr>
          <w:p w14:paraId="3358A093" w14:textId="4338E98C" w:rsidR="00154B34" w:rsidRPr="006E32B9" w:rsidRDefault="00154B34" w:rsidP="006E32B9">
            <w:pPr>
              <w:spacing w:line="276" w:lineRule="auto"/>
              <w:jc w:val="both"/>
              <w:rPr>
                <w:rFonts w:cstheme="minorHAnsi"/>
                <w:sz w:val="20"/>
                <w:szCs w:val="20"/>
              </w:rPr>
            </w:pPr>
          </w:p>
        </w:tc>
        <w:tc>
          <w:tcPr>
            <w:tcW w:w="520" w:type="dxa"/>
            <w:gridSpan w:val="2"/>
          </w:tcPr>
          <w:p w14:paraId="6A14E42B" w14:textId="6C3EE089" w:rsidR="00154B34" w:rsidRPr="006E32B9" w:rsidRDefault="00154B34" w:rsidP="006E32B9">
            <w:pPr>
              <w:spacing w:line="276" w:lineRule="auto"/>
              <w:jc w:val="both"/>
              <w:rPr>
                <w:rFonts w:cstheme="minorHAnsi"/>
                <w:sz w:val="20"/>
                <w:szCs w:val="20"/>
              </w:rPr>
            </w:pPr>
          </w:p>
        </w:tc>
        <w:tc>
          <w:tcPr>
            <w:tcW w:w="520" w:type="dxa"/>
          </w:tcPr>
          <w:p w14:paraId="3E822B60" w14:textId="77777777" w:rsidR="00154B34" w:rsidRPr="006E32B9" w:rsidRDefault="00154B34" w:rsidP="006E32B9">
            <w:pPr>
              <w:spacing w:line="276" w:lineRule="auto"/>
              <w:jc w:val="both"/>
              <w:rPr>
                <w:rFonts w:cstheme="minorHAnsi"/>
                <w:sz w:val="20"/>
                <w:szCs w:val="20"/>
              </w:rPr>
            </w:pPr>
          </w:p>
        </w:tc>
        <w:tc>
          <w:tcPr>
            <w:tcW w:w="520" w:type="dxa"/>
          </w:tcPr>
          <w:p w14:paraId="22C6CEFA" w14:textId="77777777" w:rsidR="00154B34" w:rsidRPr="006E32B9" w:rsidRDefault="00154B34" w:rsidP="006E32B9">
            <w:pPr>
              <w:spacing w:line="276" w:lineRule="auto"/>
              <w:jc w:val="both"/>
              <w:rPr>
                <w:rFonts w:cstheme="minorHAnsi"/>
                <w:sz w:val="20"/>
                <w:szCs w:val="20"/>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95818" w14:textId="77777777" w:rsidR="000D09C9" w:rsidRDefault="000D09C9" w:rsidP="00D110EC">
      <w:pPr>
        <w:spacing w:after="0" w:line="240" w:lineRule="auto"/>
      </w:pPr>
      <w:r>
        <w:separator/>
      </w:r>
    </w:p>
  </w:endnote>
  <w:endnote w:type="continuationSeparator" w:id="0">
    <w:p w14:paraId="5009BB5B" w14:textId="77777777" w:rsidR="000D09C9" w:rsidRDefault="000D09C9"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AA1D" w14:textId="77777777" w:rsidR="000D09C9" w:rsidRDefault="000D09C9" w:rsidP="00D110EC">
      <w:pPr>
        <w:spacing w:after="0" w:line="240" w:lineRule="auto"/>
      </w:pPr>
      <w:r>
        <w:separator/>
      </w:r>
    </w:p>
  </w:footnote>
  <w:footnote w:type="continuationSeparator" w:id="0">
    <w:p w14:paraId="21CF5D26" w14:textId="77777777" w:rsidR="000D09C9" w:rsidRDefault="000D09C9"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7038175">
    <w:abstractNumId w:val="2"/>
  </w:num>
  <w:num w:numId="2" w16cid:durableId="1675302962">
    <w:abstractNumId w:val="3"/>
  </w:num>
  <w:num w:numId="3" w16cid:durableId="825629941">
    <w:abstractNumId w:val="0"/>
  </w:num>
  <w:num w:numId="4" w16cid:durableId="379011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5EF0"/>
    <w:rsid w:val="00050435"/>
    <w:rsid w:val="000533A4"/>
    <w:rsid w:val="00087C23"/>
    <w:rsid w:val="000A006B"/>
    <w:rsid w:val="000D09C9"/>
    <w:rsid w:val="00154B34"/>
    <w:rsid w:val="0017053A"/>
    <w:rsid w:val="001B6E9E"/>
    <w:rsid w:val="001E0609"/>
    <w:rsid w:val="001E232A"/>
    <w:rsid w:val="001E291A"/>
    <w:rsid w:val="001F0659"/>
    <w:rsid w:val="00311391"/>
    <w:rsid w:val="0033055B"/>
    <w:rsid w:val="003465CE"/>
    <w:rsid w:val="00393B9B"/>
    <w:rsid w:val="003E67C2"/>
    <w:rsid w:val="00416B89"/>
    <w:rsid w:val="004417BF"/>
    <w:rsid w:val="00565AE6"/>
    <w:rsid w:val="005673ED"/>
    <w:rsid w:val="00574894"/>
    <w:rsid w:val="00582596"/>
    <w:rsid w:val="005B4D4A"/>
    <w:rsid w:val="005C3FC1"/>
    <w:rsid w:val="00625E4A"/>
    <w:rsid w:val="00675035"/>
    <w:rsid w:val="00694E75"/>
    <w:rsid w:val="006E32B9"/>
    <w:rsid w:val="00707913"/>
    <w:rsid w:val="0071021B"/>
    <w:rsid w:val="007335A0"/>
    <w:rsid w:val="00756A26"/>
    <w:rsid w:val="007C0284"/>
    <w:rsid w:val="007C79C4"/>
    <w:rsid w:val="007E7568"/>
    <w:rsid w:val="007F1C67"/>
    <w:rsid w:val="007F782D"/>
    <w:rsid w:val="008018E6"/>
    <w:rsid w:val="008069D0"/>
    <w:rsid w:val="00834A98"/>
    <w:rsid w:val="00853571"/>
    <w:rsid w:val="008610DA"/>
    <w:rsid w:val="008D3868"/>
    <w:rsid w:val="008D7780"/>
    <w:rsid w:val="008E0387"/>
    <w:rsid w:val="008F5BF4"/>
    <w:rsid w:val="00922980"/>
    <w:rsid w:val="00936D73"/>
    <w:rsid w:val="00937347"/>
    <w:rsid w:val="009378F7"/>
    <w:rsid w:val="00945AFA"/>
    <w:rsid w:val="009516D5"/>
    <w:rsid w:val="00966699"/>
    <w:rsid w:val="00994FFC"/>
    <w:rsid w:val="009B2F41"/>
    <w:rsid w:val="009B74E2"/>
    <w:rsid w:val="009D04DC"/>
    <w:rsid w:val="00A06D2A"/>
    <w:rsid w:val="00A159C8"/>
    <w:rsid w:val="00A30DCB"/>
    <w:rsid w:val="00A31AE8"/>
    <w:rsid w:val="00A45D55"/>
    <w:rsid w:val="00A82672"/>
    <w:rsid w:val="00A8774B"/>
    <w:rsid w:val="00AB1898"/>
    <w:rsid w:val="00AB3382"/>
    <w:rsid w:val="00AE4746"/>
    <w:rsid w:val="00B2167F"/>
    <w:rsid w:val="00B2472E"/>
    <w:rsid w:val="00B57311"/>
    <w:rsid w:val="00B77296"/>
    <w:rsid w:val="00B846A3"/>
    <w:rsid w:val="00C0236D"/>
    <w:rsid w:val="00C8730C"/>
    <w:rsid w:val="00CA2536"/>
    <w:rsid w:val="00CB345D"/>
    <w:rsid w:val="00CD2104"/>
    <w:rsid w:val="00D07908"/>
    <w:rsid w:val="00D110EC"/>
    <w:rsid w:val="00D12495"/>
    <w:rsid w:val="00D329AC"/>
    <w:rsid w:val="00D67975"/>
    <w:rsid w:val="00DA5CB1"/>
    <w:rsid w:val="00DC7A34"/>
    <w:rsid w:val="00E20DFE"/>
    <w:rsid w:val="00E65208"/>
    <w:rsid w:val="00EC3220"/>
    <w:rsid w:val="00F01A27"/>
    <w:rsid w:val="00F40BAE"/>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1880</Words>
  <Characters>10343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FABIAN ALBERTO QUEZADA CASTRO</cp:lastModifiedBy>
  <cp:revision>10</cp:revision>
  <dcterms:created xsi:type="dcterms:W3CDTF">2026-09-08T20:38:00Z</dcterms:created>
  <dcterms:modified xsi:type="dcterms:W3CDTF">2026-09-09T23:20:00Z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MSIP_Label_b54e2f86-7dec-4c3e-aac4-b5bd7c3f78e9_Enabled">
    <vt:lpwstr>true</vt:lpwstr>
  </property>
  <property fmtid="{D5CDD505-2E9C-101B-9397-08002B2CF9AE}" pid="5" name="MSIP_Label_b54e2f86-7dec-4c3e-aac4-b5bd7c3f78e9_SetDate">
    <vt:lpwstr>2026-09-08T13:56:49Z</vt:lpwstr>
  </property>
  <property fmtid="{D5CDD505-2E9C-101B-9397-08002B2CF9AE}" pid="6" name="MSIP_Label_b54e2f86-7dec-4c3e-aac4-b5bd7c3f78e9_Method">
    <vt:lpwstr>Privileged</vt:lpwstr>
  </property>
  <property fmtid="{D5CDD505-2E9C-101B-9397-08002B2CF9AE}" pid="7" name="MSIP_Label_b54e2f86-7dec-4c3e-aac4-b5bd7c3f78e9_Name">
    <vt:lpwstr>Pública</vt:lpwstr>
  </property>
  <property fmtid="{D5CDD505-2E9C-101B-9397-08002B2CF9AE}" pid="8" name="MSIP_Label_b54e2f86-7dec-4c3e-aac4-b5bd7c3f78e9_SiteId">
    <vt:lpwstr>aae5fab2-56bf-47d1-a348-2340e2bac375</vt:lpwstr>
  </property>
  <property fmtid="{D5CDD505-2E9C-101B-9397-08002B2CF9AE}" pid="9" name="MSIP_Label_b54e2f86-7dec-4c3e-aac4-b5bd7c3f78e9_ActionId">
    <vt:lpwstr>cb6f3053-6cf6-45df-b597-9ec71d809be9</vt:lpwstr>
  </property>
  <property fmtid="{D5CDD505-2E9C-101B-9397-08002B2CF9AE}" pid="10" name="MSIP_Label_b54e2f86-7dec-4c3e-aac4-b5bd7c3f78e9_ContentBits">
    <vt:lpwstr>0</vt:lpwstr>
  </property>
  <property fmtid="{D5CDD505-2E9C-101B-9397-08002B2CF9AE}" pid="11" name="MSIP_Label_b54e2f86-7dec-4c3e-aac4-b5bd7c3f78e9_Tag">
    <vt:lpwstr>10, 0, 1, 1</vt:lpwstr>
  </property>
</Properties>
</file>