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A2BC31B" w:rsidR="00885110" w:rsidRDefault="007F61AF" w:rsidP="2479F284">
            <w:pPr>
              <w:rPr>
                <w:rFonts w:eastAsiaTheme="majorEastAsia"/>
                <w:color w:val="767171" w:themeColor="background2" w:themeShade="80"/>
                <w:sz w:val="24"/>
                <w:szCs w:val="24"/>
              </w:rPr>
            </w:pPr>
            <w:r w:rsidRPr="007F61AF">
              <w:rPr>
                <w:rFonts w:eastAsiaTheme="majorEastAsia"/>
                <w:color w:val="767171" w:themeColor="background2" w:themeShade="80"/>
                <w:sz w:val="24"/>
                <w:szCs w:val="24"/>
              </w:rPr>
              <w:t>Modelamiento de Base de Datos: Lo que más me gustó fue aprender a estructurar esquemas relacionales sólidos, normalizados y bien diseñados. Me atrajo el desafío de transformar requerimientos de negocio en diagramas entidad-relación y tablas consistentes, comprendiendo cómo un modelo bien concebido desde el inicio previene la redundancia y asegura la escalabilidad a largo plazo.</w:t>
            </w:r>
          </w:p>
          <w:p w14:paraId="374A0421" w14:textId="77777777" w:rsidR="007F61AF" w:rsidRDefault="007F61AF" w:rsidP="2479F284">
            <w:pPr>
              <w:rPr>
                <w:rFonts w:eastAsiaTheme="majorEastAsia"/>
                <w:color w:val="767171" w:themeColor="background2" w:themeShade="80"/>
                <w:sz w:val="24"/>
                <w:szCs w:val="24"/>
              </w:rPr>
            </w:pPr>
          </w:p>
          <w:p w14:paraId="1CFC2F07" w14:textId="1DB903BA" w:rsidR="007F61AF" w:rsidRDefault="007F61AF" w:rsidP="2479F284">
            <w:pPr>
              <w:rPr>
                <w:rFonts w:eastAsiaTheme="majorEastAsia"/>
                <w:color w:val="767171" w:themeColor="background2" w:themeShade="80"/>
                <w:sz w:val="24"/>
                <w:szCs w:val="24"/>
              </w:rPr>
            </w:pPr>
            <w:r w:rsidRPr="007F61AF">
              <w:rPr>
                <w:rFonts w:eastAsiaTheme="majorEastAsia"/>
                <w:color w:val="767171" w:themeColor="background2" w:themeShade="80"/>
                <w:sz w:val="24"/>
                <w:szCs w:val="24"/>
              </w:rPr>
              <w:t xml:space="preserve">Programación Web: Fue clave para conectar la lógica del </w:t>
            </w:r>
            <w:proofErr w:type="spellStart"/>
            <w:r w:rsidRPr="007F61AF">
              <w:rPr>
                <w:rFonts w:eastAsiaTheme="majorEastAsia"/>
                <w:color w:val="767171" w:themeColor="background2" w:themeShade="80"/>
                <w:sz w:val="24"/>
                <w:szCs w:val="24"/>
              </w:rPr>
              <w:t>backend</w:t>
            </w:r>
            <w:proofErr w:type="spellEnd"/>
            <w:r w:rsidRPr="007F61AF">
              <w:rPr>
                <w:rFonts w:eastAsiaTheme="majorEastAsia"/>
                <w:color w:val="767171" w:themeColor="background2" w:themeShade="80"/>
                <w:sz w:val="24"/>
                <w:szCs w:val="24"/>
              </w:rPr>
              <w:t xml:space="preserve"> con interfaces funcionales. Lo que más valoré fue la creación y consumo de </w:t>
            </w:r>
            <w:proofErr w:type="spellStart"/>
            <w:r w:rsidRPr="007F61AF">
              <w:rPr>
                <w:rFonts w:eastAsiaTheme="majorEastAsia"/>
                <w:color w:val="767171" w:themeColor="background2" w:themeShade="80"/>
                <w:sz w:val="24"/>
                <w:szCs w:val="24"/>
              </w:rPr>
              <w:t>APIs</w:t>
            </w:r>
            <w:proofErr w:type="spellEnd"/>
            <w:r w:rsidRPr="007F61AF">
              <w:rPr>
                <w:rFonts w:eastAsiaTheme="majorEastAsia"/>
                <w:color w:val="767171" w:themeColor="background2" w:themeShade="80"/>
                <w:sz w:val="24"/>
                <w:szCs w:val="24"/>
              </w:rPr>
              <w:t xml:space="preserve"> REST, el manejo de arquitecturas cliente-servidor y el uso de </w:t>
            </w:r>
            <w:proofErr w:type="spellStart"/>
            <w:r w:rsidRPr="007F61AF">
              <w:rPr>
                <w:rFonts w:eastAsiaTheme="majorEastAsia"/>
                <w:color w:val="767171" w:themeColor="background2" w:themeShade="80"/>
                <w:sz w:val="24"/>
                <w:szCs w:val="24"/>
              </w:rPr>
              <w:t>stacks</w:t>
            </w:r>
            <w:proofErr w:type="spellEnd"/>
            <w:r w:rsidRPr="007F61AF">
              <w:rPr>
                <w:rFonts w:eastAsiaTheme="majorEastAsia"/>
                <w:color w:val="767171" w:themeColor="background2" w:themeShade="80"/>
                <w:sz w:val="24"/>
                <w:szCs w:val="24"/>
              </w:rPr>
              <w:t xml:space="preserve"> modernos (Node.js, </w:t>
            </w:r>
            <w:proofErr w:type="spellStart"/>
            <w:r w:rsidRPr="007F61AF">
              <w:rPr>
                <w:rFonts w:eastAsiaTheme="majorEastAsia"/>
                <w:color w:val="767171" w:themeColor="background2" w:themeShade="80"/>
                <w:sz w:val="24"/>
                <w:szCs w:val="24"/>
              </w:rPr>
              <w:t>TypeScript</w:t>
            </w:r>
            <w:proofErr w:type="spellEnd"/>
            <w:r w:rsidRPr="007F61AF">
              <w:rPr>
                <w:rFonts w:eastAsiaTheme="majorEastAsia"/>
                <w:color w:val="767171" w:themeColor="background2" w:themeShade="80"/>
                <w:sz w:val="24"/>
                <w:szCs w:val="24"/>
              </w:rPr>
              <w:t>, Django), lo que me permitió materializar soluciones prácticas y orientadas directamente al usuario final.</w:t>
            </w:r>
          </w:p>
          <w:p w14:paraId="6E7569A1" w14:textId="2529A5FF" w:rsidR="00885110" w:rsidRDefault="00885110" w:rsidP="2479F284">
            <w:pPr>
              <w:rPr>
                <w:rFonts w:eastAsiaTheme="majorEastAsia"/>
                <w:color w:val="767171" w:themeColor="background2" w:themeShade="80"/>
                <w:sz w:val="24"/>
                <w:szCs w:val="24"/>
              </w:rPr>
            </w:pPr>
          </w:p>
          <w:p w14:paraId="2C121DC3" w14:textId="6BBA8EFB" w:rsidR="007F61AF" w:rsidRDefault="007F61AF"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I</w:t>
            </w:r>
            <w:r w:rsidRPr="007F61AF">
              <w:rPr>
                <w:rFonts w:eastAsiaTheme="majorEastAsia"/>
                <w:color w:val="767171" w:themeColor="background2" w:themeShade="80"/>
                <w:sz w:val="24"/>
                <w:szCs w:val="24"/>
              </w:rPr>
              <w:t>ngeniería de Software / Gestión de Proyectos: Me gustó porque cambió mi perspectiva de solo escribir código a entender el ciclo de vida completo de un sistema. Destaco el aprendizaje sobre levantamiento de requerimientos, patrones de arquitectura, estimación de viabilidad y toma de decisiones técnicas para diseñar soluciones integrales y mantenibles.</w:t>
            </w:r>
          </w:p>
          <w:p w14:paraId="427B0A5E" w14:textId="77777777" w:rsidR="007F61AF" w:rsidRDefault="007F61AF" w:rsidP="2479F284">
            <w:pPr>
              <w:rPr>
                <w:rFonts w:eastAsiaTheme="majorEastAsia"/>
                <w:color w:val="767171" w:themeColor="background2" w:themeShade="80"/>
                <w:sz w:val="24"/>
                <w:szCs w:val="24"/>
              </w:rPr>
            </w:pPr>
          </w:p>
          <w:p w14:paraId="7501CB18" w14:textId="755456B0" w:rsidR="007F61AF" w:rsidRDefault="007F61AF" w:rsidP="2479F284">
            <w:pPr>
              <w:rPr>
                <w:rFonts w:eastAsiaTheme="majorEastAsia"/>
                <w:color w:val="767171" w:themeColor="background2" w:themeShade="80"/>
                <w:sz w:val="24"/>
                <w:szCs w:val="24"/>
              </w:rPr>
            </w:pPr>
            <w:r w:rsidRPr="007F61AF">
              <w:rPr>
                <w:rFonts w:eastAsiaTheme="majorEastAsia"/>
                <w:color w:val="767171" w:themeColor="background2" w:themeShade="80"/>
                <w:sz w:val="24"/>
                <w:szCs w:val="24"/>
              </w:rPr>
              <w:t>Programación de Algoritmos y Lógica de Programación: Representó la base de mi pensamiento analítico. Lo que más disfruté fue resolver problemas complejos mediante algoritmos eficientes, optimizar rutinas y afianzar las buenas prácticas de programación que hoy aplico en cualquier lenguaje o tecnología que utilizo.</w:t>
            </w:r>
          </w:p>
          <w:p w14:paraId="0FC14B4F" w14:textId="7CB9E080" w:rsidR="00885110" w:rsidRDefault="00885110" w:rsidP="2479F284">
            <w:pPr>
              <w:rPr>
                <w:rFonts w:eastAsiaTheme="majorEastAsia"/>
                <w:color w:val="767171" w:themeColor="background2" w:themeShade="80"/>
                <w:sz w:val="24"/>
                <w:szCs w:val="24"/>
              </w:rPr>
            </w:pPr>
          </w:p>
          <w:p w14:paraId="6A5C9ED7" w14:textId="235390DC" w:rsidR="00885110" w:rsidRPr="007F61AF" w:rsidRDefault="08C995CB" w:rsidP="007F61AF">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48E7B1C8" w14:textId="18307F55" w:rsidR="002C4FB7" w:rsidRPr="007F61A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6927E72" w14:textId="77777777" w:rsidR="007F61AF" w:rsidRDefault="007F61AF" w:rsidP="007F61AF">
            <w:pPr>
              <w:tabs>
                <w:tab w:val="left" w:pos="454"/>
              </w:tabs>
              <w:jc w:val="both"/>
              <w:rPr>
                <w:rFonts w:eastAsiaTheme="majorEastAsia"/>
                <w:color w:val="767171" w:themeColor="background2" w:themeShade="80"/>
                <w:sz w:val="24"/>
                <w:szCs w:val="24"/>
              </w:rPr>
            </w:pPr>
          </w:p>
          <w:p w14:paraId="080ED6B9" w14:textId="4D6BE1A7" w:rsidR="007F61AF" w:rsidRPr="007F61AF" w:rsidRDefault="007F61AF" w:rsidP="007F61AF">
            <w:pPr>
              <w:tabs>
                <w:tab w:val="left" w:pos="454"/>
              </w:tabs>
              <w:jc w:val="both"/>
              <w:rPr>
                <w:rFonts w:eastAsiaTheme="majorEastAsia"/>
                <w:color w:val="385623" w:themeColor="accent6" w:themeShade="80"/>
                <w:sz w:val="24"/>
                <w:szCs w:val="24"/>
              </w:rPr>
            </w:pPr>
            <w:r w:rsidRPr="007F61AF">
              <w:rPr>
                <w:rFonts w:eastAsiaTheme="majorEastAsia"/>
                <w:color w:val="385623" w:themeColor="accent6" w:themeShade="80"/>
                <w:sz w:val="24"/>
                <w:szCs w:val="24"/>
              </w:rPr>
              <w:t xml:space="preserve">Construir programas y rutinas de variada complejidad para dar solución a requerimientos de la organización, acordes a tecnologías de mercado y utilizando buenas prácticas de codificación: Me siento con total seguridad en esta área gracias a mi experiencia práctica desarrollando en múltiples entornos y lenguajes (Node.js, </w:t>
            </w:r>
            <w:proofErr w:type="spellStart"/>
            <w:r w:rsidRPr="007F61AF">
              <w:rPr>
                <w:rFonts w:eastAsiaTheme="majorEastAsia"/>
                <w:color w:val="385623" w:themeColor="accent6" w:themeShade="80"/>
                <w:sz w:val="24"/>
                <w:szCs w:val="24"/>
              </w:rPr>
              <w:t>TypeScript</w:t>
            </w:r>
            <w:proofErr w:type="spellEnd"/>
            <w:r w:rsidRPr="007F61AF">
              <w:rPr>
                <w:rFonts w:eastAsiaTheme="majorEastAsia"/>
                <w:color w:val="385623" w:themeColor="accent6" w:themeShade="80"/>
                <w:sz w:val="24"/>
                <w:szCs w:val="24"/>
              </w:rPr>
              <w:t xml:space="preserve">, Python/Django, PHP) y empaquetando aplicaciones con Docker. Cuento con solidez aplicando patrones arquitectónicos, </w:t>
            </w:r>
            <w:proofErr w:type="spellStart"/>
            <w:r w:rsidRPr="007F61AF">
              <w:rPr>
                <w:rFonts w:eastAsiaTheme="majorEastAsia"/>
                <w:color w:val="385623" w:themeColor="accent6" w:themeShade="80"/>
                <w:sz w:val="24"/>
                <w:szCs w:val="24"/>
              </w:rPr>
              <w:t>modularización</w:t>
            </w:r>
            <w:proofErr w:type="spellEnd"/>
            <w:r w:rsidRPr="007F61AF">
              <w:rPr>
                <w:rFonts w:eastAsiaTheme="majorEastAsia"/>
                <w:color w:val="385623" w:themeColor="accent6" w:themeShade="80"/>
                <w:sz w:val="24"/>
                <w:szCs w:val="24"/>
              </w:rPr>
              <w:t xml:space="preserve">, integración de </w:t>
            </w:r>
            <w:proofErr w:type="spellStart"/>
            <w:r w:rsidRPr="007F61AF">
              <w:rPr>
                <w:rFonts w:eastAsiaTheme="majorEastAsia"/>
                <w:color w:val="385623" w:themeColor="accent6" w:themeShade="80"/>
                <w:sz w:val="24"/>
                <w:szCs w:val="24"/>
              </w:rPr>
              <w:t>APIs</w:t>
            </w:r>
            <w:proofErr w:type="spellEnd"/>
            <w:r w:rsidRPr="007F61AF">
              <w:rPr>
                <w:rFonts w:eastAsiaTheme="majorEastAsia"/>
                <w:color w:val="385623" w:themeColor="accent6" w:themeShade="80"/>
                <w:sz w:val="24"/>
                <w:szCs w:val="24"/>
              </w:rPr>
              <w:t xml:space="preserve"> y buenas prácticas de código limpio para resolver necesidades reales de negocio.</w:t>
            </w:r>
          </w:p>
          <w:p w14:paraId="64E216AC" w14:textId="77777777" w:rsidR="007F61AF" w:rsidRPr="007F61AF" w:rsidRDefault="007F61AF" w:rsidP="007F61AF">
            <w:pPr>
              <w:tabs>
                <w:tab w:val="left" w:pos="454"/>
              </w:tabs>
              <w:jc w:val="both"/>
              <w:rPr>
                <w:rFonts w:eastAsiaTheme="majorEastAsia"/>
                <w:color w:val="385623" w:themeColor="accent6" w:themeShade="80"/>
                <w:sz w:val="24"/>
                <w:szCs w:val="24"/>
              </w:rPr>
            </w:pPr>
          </w:p>
          <w:p w14:paraId="4145FDEC" w14:textId="55FAA1C1" w:rsidR="007F61AF" w:rsidRPr="007F61AF" w:rsidRDefault="007F61AF" w:rsidP="007F61AF">
            <w:pPr>
              <w:tabs>
                <w:tab w:val="left" w:pos="454"/>
              </w:tabs>
              <w:jc w:val="both"/>
              <w:rPr>
                <w:rFonts w:eastAsiaTheme="majorEastAsia"/>
                <w:color w:val="385623" w:themeColor="accent6" w:themeShade="80"/>
                <w:sz w:val="24"/>
                <w:szCs w:val="24"/>
              </w:rPr>
            </w:pPr>
            <w:r w:rsidRPr="007F61AF">
              <w:rPr>
                <w:rFonts w:eastAsiaTheme="majorEastAsia"/>
                <w:color w:val="385623" w:themeColor="accent6" w:themeShade="80"/>
                <w:sz w:val="24"/>
                <w:szCs w:val="24"/>
              </w:rPr>
              <w:t>Construir Modelos de datos para soportar los requerimientos de la organización acuerdo a un diseño definido y escalable en el tiempo: Tengo pleno dominio estructurando esquemas de bases de datos relacionales normalizados en MySQL y SQL Server. Me desenvuelvo con certeza levantando entidades, asegurando la integridad referencial y diseñando modelos desacoplados que previenen la inconsistencia y permiten un crecimiento técnico ordenado.</w:t>
            </w:r>
          </w:p>
          <w:p w14:paraId="56A317EA" w14:textId="77777777" w:rsidR="007F61AF" w:rsidRDefault="007F61AF" w:rsidP="007F61AF">
            <w:pPr>
              <w:tabs>
                <w:tab w:val="left" w:pos="454"/>
              </w:tabs>
              <w:jc w:val="both"/>
              <w:rPr>
                <w:rFonts w:eastAsiaTheme="majorEastAsia"/>
                <w:color w:val="767171" w:themeColor="background2" w:themeShade="80"/>
                <w:sz w:val="24"/>
                <w:szCs w:val="24"/>
              </w:rPr>
            </w:pPr>
          </w:p>
          <w:p w14:paraId="3147D143" w14:textId="7165EEB4" w:rsidR="007F61AF" w:rsidRPr="007F61AF" w:rsidRDefault="007F61AF" w:rsidP="007F61AF">
            <w:pPr>
              <w:tabs>
                <w:tab w:val="left" w:pos="454"/>
              </w:tabs>
              <w:jc w:val="both"/>
              <w:rPr>
                <w:rFonts w:eastAsiaTheme="majorEastAsia"/>
                <w:color w:val="FF0000"/>
                <w:sz w:val="24"/>
                <w:szCs w:val="24"/>
              </w:rPr>
            </w:pPr>
            <w:r w:rsidRPr="007F61AF">
              <w:rPr>
                <w:rFonts w:eastAsiaTheme="majorEastAsia"/>
                <w:color w:val="FF0000"/>
                <w:sz w:val="24"/>
                <w:szCs w:val="24"/>
              </w:rPr>
              <w:t xml:space="preserve">Realizar pruebas de certificación tanto de los productos como de los procesos utilizando buenas prácticas definidas por la industria: Si bien garantizo el funcionamiento del software mediante pruebas manuales y validaciones funcionales directas durante el desarrollo, reconozco que requiero profundizar en la formalización de planes de </w:t>
            </w:r>
            <w:proofErr w:type="spellStart"/>
            <w:r w:rsidRPr="007F61AF">
              <w:rPr>
                <w:rFonts w:eastAsiaTheme="majorEastAsia"/>
                <w:color w:val="FF0000"/>
                <w:sz w:val="24"/>
                <w:szCs w:val="24"/>
              </w:rPr>
              <w:t>testing</w:t>
            </w:r>
            <w:proofErr w:type="spellEnd"/>
            <w:r w:rsidRPr="007F61AF">
              <w:rPr>
                <w:rFonts w:eastAsiaTheme="majorEastAsia"/>
                <w:color w:val="FF0000"/>
                <w:sz w:val="24"/>
                <w:szCs w:val="24"/>
              </w:rPr>
              <w:t xml:space="preserve"> integral, cobertura sistemática con pruebas unitarias/de integración automatizadas (TDD/</w:t>
            </w:r>
            <w:proofErr w:type="spellStart"/>
            <w:r w:rsidRPr="007F61AF">
              <w:rPr>
                <w:rFonts w:eastAsiaTheme="majorEastAsia"/>
                <w:color w:val="FF0000"/>
                <w:sz w:val="24"/>
                <w:szCs w:val="24"/>
              </w:rPr>
              <w:t>frameworks</w:t>
            </w:r>
            <w:proofErr w:type="spellEnd"/>
            <w:r w:rsidRPr="007F61AF">
              <w:rPr>
                <w:rFonts w:eastAsiaTheme="majorEastAsia"/>
                <w:color w:val="FF0000"/>
                <w:sz w:val="24"/>
                <w:szCs w:val="24"/>
              </w:rPr>
              <w:t xml:space="preserve"> específicos) y estándares formales de QA industrial.</w:t>
            </w:r>
          </w:p>
          <w:p w14:paraId="40B0CABF" w14:textId="77777777" w:rsidR="007F61AF" w:rsidRDefault="007F61AF" w:rsidP="007F61AF">
            <w:pPr>
              <w:tabs>
                <w:tab w:val="left" w:pos="454"/>
              </w:tabs>
              <w:jc w:val="both"/>
              <w:rPr>
                <w:rFonts w:eastAsiaTheme="majorEastAsia"/>
                <w:color w:val="767171" w:themeColor="background2" w:themeShade="80"/>
                <w:sz w:val="24"/>
                <w:szCs w:val="24"/>
              </w:rPr>
            </w:pPr>
          </w:p>
          <w:p w14:paraId="258BE313" w14:textId="201E7C6D" w:rsidR="007F61AF" w:rsidRPr="007F61AF" w:rsidRDefault="007F61AF" w:rsidP="007F61AF">
            <w:pPr>
              <w:tabs>
                <w:tab w:val="left" w:pos="454"/>
              </w:tabs>
              <w:jc w:val="both"/>
              <w:rPr>
                <w:rFonts w:eastAsiaTheme="majorEastAsia"/>
                <w:color w:val="FF0000"/>
                <w:sz w:val="24"/>
                <w:szCs w:val="24"/>
              </w:rPr>
            </w:pPr>
            <w:r w:rsidRPr="007F61AF">
              <w:rPr>
                <w:rFonts w:eastAsiaTheme="majorEastAsia"/>
                <w:color w:val="FF0000"/>
                <w:sz w:val="24"/>
                <w:szCs w:val="24"/>
              </w:rPr>
              <w:t>Resolver las vulnerabilidades sistémicas para asegurar que el software construido cumple las normas de seguridad exigidas por la industria: Aunque conozco los fundamentos de seguridad, redes y buenas prácticas básicas de codificación, necesito fortalecer las metodologías estructuradas de auditoría de código, análisis estático de vulnerabilidades (SAST/DAST) y cumplimiento estricto de marcos normativos de ciberseguridad industrial exigidos a nivel corporativo.</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A3EB300" w14:textId="3857252E" w:rsidR="002C4FB7" w:rsidRDefault="00652994" w:rsidP="2479F284">
            <w:pPr>
              <w:tabs>
                <w:tab w:val="left" w:pos="454"/>
              </w:tabs>
              <w:jc w:val="both"/>
              <w:rPr>
                <w:rFonts w:eastAsiaTheme="majorEastAsia"/>
                <w:color w:val="767171" w:themeColor="background2" w:themeShade="80"/>
                <w:sz w:val="24"/>
                <w:szCs w:val="24"/>
              </w:rPr>
            </w:pPr>
            <w:r w:rsidRPr="00652994">
              <w:rPr>
                <w:rFonts w:eastAsiaTheme="majorEastAsia"/>
                <w:color w:val="767171" w:themeColor="background2" w:themeShade="80"/>
                <w:sz w:val="24"/>
                <w:szCs w:val="24"/>
              </w:rPr>
              <w:t xml:space="preserve">Mis principales intereses profesionales se centran en el desarrollo de soluciones de software desde cero, con especial inclinación hacia la arquitectura de </w:t>
            </w:r>
            <w:proofErr w:type="spellStart"/>
            <w:r w:rsidRPr="00652994">
              <w:rPr>
                <w:rFonts w:eastAsiaTheme="majorEastAsia"/>
                <w:color w:val="767171" w:themeColor="background2" w:themeShade="80"/>
                <w:sz w:val="24"/>
                <w:szCs w:val="24"/>
              </w:rPr>
              <w:t>backend</w:t>
            </w:r>
            <w:proofErr w:type="spellEnd"/>
            <w:r w:rsidRPr="00652994">
              <w:rPr>
                <w:rFonts w:eastAsiaTheme="majorEastAsia"/>
                <w:color w:val="767171" w:themeColor="background2" w:themeShade="80"/>
                <w:sz w:val="24"/>
                <w:szCs w:val="24"/>
              </w:rPr>
              <w:t xml:space="preserve"> y el desarrollo web full-</w:t>
            </w:r>
            <w:proofErr w:type="spellStart"/>
            <w:r w:rsidRPr="00652994">
              <w:rPr>
                <w:rFonts w:eastAsiaTheme="majorEastAsia"/>
                <w:color w:val="767171" w:themeColor="background2" w:themeShade="80"/>
                <w:sz w:val="24"/>
                <w:szCs w:val="24"/>
              </w:rPr>
              <w:t>stack</w:t>
            </w:r>
            <w:proofErr w:type="spellEnd"/>
            <w:r w:rsidRPr="00652994">
              <w:rPr>
                <w:rFonts w:eastAsiaTheme="majorEastAsia"/>
                <w:color w:val="767171" w:themeColor="background2" w:themeShade="80"/>
                <w:sz w:val="24"/>
                <w:szCs w:val="24"/>
              </w:rPr>
              <w:t xml:space="preserve">. Me apasiona diseñar y estructurar bases de datos robustas, normalizadas y escalables que aseguren la integridad del negocio, así como construir </w:t>
            </w:r>
            <w:proofErr w:type="spellStart"/>
            <w:r w:rsidRPr="00652994">
              <w:rPr>
                <w:rFonts w:eastAsiaTheme="majorEastAsia"/>
                <w:color w:val="767171" w:themeColor="background2" w:themeShade="80"/>
                <w:sz w:val="24"/>
                <w:szCs w:val="24"/>
              </w:rPr>
              <w:t>APIs</w:t>
            </w:r>
            <w:proofErr w:type="spellEnd"/>
            <w:r w:rsidRPr="00652994">
              <w:rPr>
                <w:rFonts w:eastAsiaTheme="majorEastAsia"/>
                <w:color w:val="767171" w:themeColor="background2" w:themeShade="80"/>
                <w:sz w:val="24"/>
                <w:szCs w:val="24"/>
              </w:rPr>
              <w:t xml:space="preserve"> y servicios eficientes utilizando tecnologías modernas. El área de desempeño que más me atrae es la ingeniería de software y arquitectura </w:t>
            </w:r>
            <w:proofErr w:type="spellStart"/>
            <w:r w:rsidRPr="00652994">
              <w:rPr>
                <w:rFonts w:eastAsiaTheme="majorEastAsia"/>
                <w:color w:val="767171" w:themeColor="background2" w:themeShade="80"/>
                <w:sz w:val="24"/>
                <w:szCs w:val="24"/>
              </w:rPr>
              <w:t>backend</w:t>
            </w:r>
            <w:proofErr w:type="spellEnd"/>
            <w:r w:rsidRPr="00652994">
              <w:rPr>
                <w:rFonts w:eastAsiaTheme="majorEastAsia"/>
                <w:color w:val="767171" w:themeColor="background2" w:themeShade="80"/>
                <w:sz w:val="24"/>
                <w:szCs w:val="24"/>
              </w:rPr>
              <w:t>, complementada con la integración de servicios en la nube y la automatización de flujos de trabajo; me motiva transformar requerimientos complejos en herramientas funcionales, mantenibles y preparadas para resolver problemas operativos reales.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65299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6490DBF" w14:textId="3E1CDA44" w:rsidR="00652994" w:rsidRPr="00652994" w:rsidRDefault="00652994" w:rsidP="00652994">
            <w:pPr>
              <w:tabs>
                <w:tab w:val="left" w:pos="454"/>
              </w:tabs>
              <w:jc w:val="both"/>
              <w:rPr>
                <w:rFonts w:eastAsiaTheme="majorEastAsia"/>
                <w:color w:val="767171" w:themeColor="background2" w:themeShade="80"/>
                <w:sz w:val="24"/>
                <w:szCs w:val="24"/>
              </w:rPr>
            </w:pPr>
          </w:p>
          <w:p w14:paraId="32F7FECD" w14:textId="08E8A16B" w:rsidR="06340B72" w:rsidRDefault="00652994" w:rsidP="2479F284">
            <w:pPr>
              <w:tabs>
                <w:tab w:val="left" w:pos="454"/>
              </w:tabs>
              <w:jc w:val="both"/>
              <w:rPr>
                <w:rFonts w:eastAsiaTheme="majorEastAsia"/>
                <w:color w:val="767171" w:themeColor="background2" w:themeShade="80"/>
                <w:sz w:val="24"/>
                <w:szCs w:val="24"/>
              </w:rPr>
            </w:pPr>
            <w:r w:rsidRPr="00652994">
              <w:rPr>
                <w:rFonts w:eastAsiaTheme="majorEastAsia"/>
                <w:color w:val="767171" w:themeColor="background2" w:themeShade="80"/>
                <w:sz w:val="24"/>
                <w:szCs w:val="24"/>
              </w:rPr>
              <w:t xml:space="preserve">Mis intereses profesionales se alinean directamente con construir programas y rutinas de variada complejidad bajo tecnologías de mercado y buenas prácticas, construir modelos de datos escalables, diseñar el modelo arquitectónico de soluciones sistémicas e implementar soluciones integrales para automatizar u optimizar procesos de negocio, ya que estas sustentan mi enfoque en el desarrollo </w:t>
            </w:r>
            <w:proofErr w:type="spellStart"/>
            <w:r w:rsidRPr="00652994">
              <w:rPr>
                <w:rFonts w:eastAsiaTheme="majorEastAsia"/>
                <w:color w:val="767171" w:themeColor="background2" w:themeShade="80"/>
                <w:sz w:val="24"/>
                <w:szCs w:val="24"/>
              </w:rPr>
              <w:t>backend</w:t>
            </w:r>
            <w:proofErr w:type="spellEnd"/>
            <w:r w:rsidRPr="00652994">
              <w:rPr>
                <w:rFonts w:eastAsiaTheme="majorEastAsia"/>
                <w:color w:val="767171" w:themeColor="background2" w:themeShade="80"/>
                <w:sz w:val="24"/>
                <w:szCs w:val="24"/>
              </w:rPr>
              <w:t xml:space="preserve">, la creación de software desde cero y la estructuración de bases de datos robustas. De ellas, siento que requiero fortalecer especialmente la competencia de resolver vulnerabilidades sistémicas para cumplir con las normas de seguridad exigidas por la industria, con el fin de incorporar auditorías sistemáticas, mitigación avanzada de riesgos en </w:t>
            </w:r>
            <w:proofErr w:type="spellStart"/>
            <w:r w:rsidRPr="00652994">
              <w:rPr>
                <w:rFonts w:eastAsiaTheme="majorEastAsia"/>
                <w:color w:val="767171" w:themeColor="background2" w:themeShade="80"/>
                <w:sz w:val="24"/>
                <w:szCs w:val="24"/>
              </w:rPr>
              <w:t>APIs</w:t>
            </w:r>
            <w:proofErr w:type="spellEnd"/>
            <w:r w:rsidRPr="00652994">
              <w:rPr>
                <w:rFonts w:eastAsiaTheme="majorEastAsia"/>
                <w:color w:val="767171" w:themeColor="background2" w:themeShade="80"/>
                <w:sz w:val="24"/>
                <w:szCs w:val="24"/>
              </w:rPr>
              <w:t xml:space="preserve"> y capas de persistencia, y estándares formales de ciberseguridad que garanticen que mis arquitecturas sean inherentemente seguras y resilientes.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DC75579" w:rsidR="002C4FB7" w:rsidRDefault="0065299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Espero que sea usando esas tecnologías con ayuda de la IA, ya que en lo que lo he estado utilizando, ayuda bastante en lo que es generar soluciones sencillas en muy poco tiempo además de lo útil que es a la hora de hacer </w:t>
            </w:r>
            <w:proofErr w:type="spellStart"/>
            <w:r>
              <w:rPr>
                <w:rFonts w:eastAsiaTheme="majorEastAsia"/>
                <w:color w:val="767171" w:themeColor="background2" w:themeShade="80"/>
                <w:sz w:val="24"/>
                <w:szCs w:val="24"/>
              </w:rPr>
              <w:t>debugging</w:t>
            </w:r>
            <w:proofErr w:type="spellEnd"/>
            <w:r>
              <w:rPr>
                <w:rFonts w:eastAsiaTheme="majorEastAsia"/>
                <w:color w:val="767171" w:themeColor="background2" w:themeShade="80"/>
                <w:sz w:val="24"/>
                <w:szCs w:val="24"/>
              </w:rPr>
              <w:t xml:space="preserve"> en software o aplicativos.</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22824CE4" w14:textId="7BCC7B93" w:rsidR="002C4FB7" w:rsidRDefault="007F61AF" w:rsidP="007F61AF">
      <w:pPr>
        <w:rPr>
          <w:b/>
          <w:bCs/>
          <w:sz w:val="24"/>
          <w:szCs w:val="24"/>
        </w:rPr>
      </w:pPr>
      <w:r>
        <w:rPr>
          <w:b/>
          <w:bCs/>
          <w:sz w:val="24"/>
          <w:szCs w:val="24"/>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6E55BFBF" w14:textId="77777777" w:rsidR="003712AF" w:rsidRPr="003712AF" w:rsidRDefault="003712AF" w:rsidP="003712AF">
            <w:pPr>
              <w:tabs>
                <w:tab w:val="left" w:pos="454"/>
              </w:tabs>
              <w:jc w:val="both"/>
              <w:rPr>
                <w:rFonts w:eastAsiaTheme="majorEastAsia"/>
                <w:color w:val="767171" w:themeColor="background2" w:themeShade="80"/>
                <w:sz w:val="24"/>
                <w:szCs w:val="24"/>
              </w:rPr>
            </w:pPr>
            <w:r w:rsidRPr="003712AF">
              <w:rPr>
                <w:rFonts w:eastAsiaTheme="majorEastAsia"/>
                <w:color w:val="767171" w:themeColor="background2" w:themeShade="80"/>
                <w:sz w:val="24"/>
                <w:szCs w:val="24"/>
              </w:rPr>
              <w:t xml:space="preserve">Sí, los proyectos planificados para el APT se alinean de manera directa con mis proyecciones profesionales, ya que abordan la creación de soluciones desde cero, el desarrollo </w:t>
            </w:r>
            <w:proofErr w:type="spellStart"/>
            <w:r w:rsidRPr="003712AF">
              <w:rPr>
                <w:rFonts w:eastAsiaTheme="majorEastAsia"/>
                <w:color w:val="767171" w:themeColor="background2" w:themeShade="80"/>
                <w:sz w:val="24"/>
                <w:szCs w:val="24"/>
              </w:rPr>
              <w:t>backend</w:t>
            </w:r>
            <w:proofErr w:type="spellEnd"/>
            <w:r w:rsidRPr="003712AF">
              <w:rPr>
                <w:rFonts w:eastAsiaTheme="majorEastAsia"/>
                <w:color w:val="767171" w:themeColor="background2" w:themeShade="80"/>
                <w:sz w:val="24"/>
                <w:szCs w:val="24"/>
              </w:rPr>
              <w:t xml:space="preserve"> y la integración de servicios para optimizar procesos.</w:t>
            </w:r>
          </w:p>
          <w:p w14:paraId="6AA9FD0B" w14:textId="77777777" w:rsidR="003712AF" w:rsidRPr="003712AF" w:rsidRDefault="003712AF" w:rsidP="003712AF">
            <w:pPr>
              <w:tabs>
                <w:tab w:val="left" w:pos="454"/>
              </w:tabs>
              <w:jc w:val="both"/>
              <w:rPr>
                <w:rFonts w:eastAsiaTheme="majorEastAsia"/>
                <w:color w:val="767171" w:themeColor="background2" w:themeShade="80"/>
                <w:sz w:val="24"/>
                <w:szCs w:val="24"/>
              </w:rPr>
            </w:pPr>
          </w:p>
          <w:p w14:paraId="165D762D" w14:textId="77777777" w:rsidR="003712AF" w:rsidRPr="003712AF" w:rsidRDefault="003712AF" w:rsidP="003712AF">
            <w:pPr>
              <w:tabs>
                <w:tab w:val="left" w:pos="454"/>
              </w:tabs>
              <w:jc w:val="both"/>
              <w:rPr>
                <w:rFonts w:eastAsiaTheme="majorEastAsia"/>
                <w:color w:val="767171" w:themeColor="background2" w:themeShade="80"/>
                <w:sz w:val="24"/>
                <w:szCs w:val="24"/>
              </w:rPr>
            </w:pPr>
            <w:r w:rsidRPr="003712AF">
              <w:rPr>
                <w:rFonts w:eastAsiaTheme="majorEastAsia"/>
                <w:color w:val="767171" w:themeColor="background2" w:themeShade="80"/>
                <w:sz w:val="24"/>
                <w:szCs w:val="24"/>
              </w:rPr>
              <w:t xml:space="preserve">Entre ellos, el que más se relaciona con mis metas actuales es </w:t>
            </w:r>
            <w:proofErr w:type="spellStart"/>
            <w:r w:rsidRPr="003712AF">
              <w:rPr>
                <w:rFonts w:eastAsiaTheme="majorEastAsia"/>
                <w:color w:val="767171" w:themeColor="background2" w:themeShade="80"/>
                <w:sz w:val="24"/>
                <w:szCs w:val="24"/>
              </w:rPr>
              <w:t>VecinApp</w:t>
            </w:r>
            <w:proofErr w:type="spellEnd"/>
            <w:r w:rsidRPr="003712AF">
              <w:rPr>
                <w:rFonts w:eastAsiaTheme="majorEastAsia"/>
                <w:color w:val="767171" w:themeColor="background2" w:themeShade="80"/>
                <w:sz w:val="24"/>
                <w:szCs w:val="24"/>
              </w:rPr>
              <w:t xml:space="preserve"> (y su enfoque de plataforma de gestión integral), pues refleja fielmente mi interés por el desarrollo web full-</w:t>
            </w:r>
            <w:proofErr w:type="spellStart"/>
            <w:r w:rsidRPr="003712AF">
              <w:rPr>
                <w:rFonts w:eastAsiaTheme="majorEastAsia"/>
                <w:color w:val="767171" w:themeColor="background2" w:themeShade="80"/>
                <w:sz w:val="24"/>
                <w:szCs w:val="24"/>
              </w:rPr>
              <w:t>stack</w:t>
            </w:r>
            <w:proofErr w:type="spellEnd"/>
            <w:r w:rsidRPr="003712AF">
              <w:rPr>
                <w:rFonts w:eastAsiaTheme="majorEastAsia"/>
                <w:color w:val="767171" w:themeColor="background2" w:themeShade="80"/>
                <w:sz w:val="24"/>
                <w:szCs w:val="24"/>
              </w:rPr>
              <w:t xml:space="preserve">, la arquitectura de bases de datos relacionales robustas y la digitalización de flujos operativos para usuarios finales. Por su parte, la iniciativa del Visual </w:t>
            </w:r>
            <w:proofErr w:type="spellStart"/>
            <w:r w:rsidRPr="003712AF">
              <w:rPr>
                <w:rFonts w:eastAsiaTheme="majorEastAsia"/>
                <w:color w:val="767171" w:themeColor="background2" w:themeShade="80"/>
                <w:sz w:val="24"/>
                <w:szCs w:val="24"/>
              </w:rPr>
              <w:t>Translator</w:t>
            </w:r>
            <w:proofErr w:type="spellEnd"/>
            <w:r w:rsidRPr="003712AF">
              <w:rPr>
                <w:rFonts w:eastAsiaTheme="majorEastAsia"/>
                <w:color w:val="767171" w:themeColor="background2" w:themeShade="80"/>
                <w:sz w:val="24"/>
                <w:szCs w:val="24"/>
              </w:rPr>
              <w:t xml:space="preserve"> aportó una perspectiva valiosa en la integración de </w:t>
            </w:r>
            <w:proofErr w:type="spellStart"/>
            <w:r w:rsidRPr="003712AF">
              <w:rPr>
                <w:rFonts w:eastAsiaTheme="majorEastAsia"/>
                <w:color w:val="767171" w:themeColor="background2" w:themeShade="80"/>
                <w:sz w:val="24"/>
                <w:szCs w:val="24"/>
              </w:rPr>
              <w:t>APIs</w:t>
            </w:r>
            <w:proofErr w:type="spellEnd"/>
            <w:r w:rsidRPr="003712AF">
              <w:rPr>
                <w:rFonts w:eastAsiaTheme="majorEastAsia"/>
                <w:color w:val="767171" w:themeColor="background2" w:themeShade="80"/>
                <w:sz w:val="24"/>
                <w:szCs w:val="24"/>
              </w:rPr>
              <w:t xml:space="preserve"> </w:t>
            </w:r>
            <w:proofErr w:type="spellStart"/>
            <w:r w:rsidRPr="003712AF">
              <w:rPr>
                <w:rFonts w:eastAsiaTheme="majorEastAsia"/>
                <w:color w:val="767171" w:themeColor="background2" w:themeShade="80"/>
                <w:sz w:val="24"/>
                <w:szCs w:val="24"/>
              </w:rPr>
              <w:t>cloud</w:t>
            </w:r>
            <w:proofErr w:type="spellEnd"/>
            <w:r w:rsidRPr="003712AF">
              <w:rPr>
                <w:rFonts w:eastAsiaTheme="majorEastAsia"/>
                <w:color w:val="767171" w:themeColor="background2" w:themeShade="80"/>
                <w:sz w:val="24"/>
                <w:szCs w:val="24"/>
              </w:rPr>
              <w:t>, visión artificial/OCR y procesamiento desatendido, consolidando mi perfil en automatización.</w:t>
            </w:r>
          </w:p>
          <w:p w14:paraId="1A8B5466" w14:textId="77777777" w:rsidR="003712AF" w:rsidRPr="003712AF" w:rsidRDefault="003712AF" w:rsidP="003712AF">
            <w:pPr>
              <w:tabs>
                <w:tab w:val="left" w:pos="454"/>
              </w:tabs>
              <w:jc w:val="both"/>
              <w:rPr>
                <w:rFonts w:eastAsiaTheme="majorEastAsia"/>
                <w:color w:val="767171" w:themeColor="background2" w:themeShade="80"/>
                <w:sz w:val="24"/>
                <w:szCs w:val="24"/>
              </w:rPr>
            </w:pPr>
          </w:p>
          <w:p w14:paraId="6E317B6F" w14:textId="77777777" w:rsidR="003712AF" w:rsidRPr="003712AF" w:rsidRDefault="003712AF" w:rsidP="003712AF">
            <w:pPr>
              <w:tabs>
                <w:tab w:val="left" w:pos="454"/>
              </w:tabs>
              <w:jc w:val="both"/>
              <w:rPr>
                <w:rFonts w:eastAsiaTheme="majorEastAsia"/>
                <w:color w:val="767171" w:themeColor="background2" w:themeShade="80"/>
                <w:sz w:val="24"/>
                <w:szCs w:val="24"/>
              </w:rPr>
            </w:pPr>
            <w:r w:rsidRPr="003712AF">
              <w:rPr>
                <w:rFonts w:eastAsiaTheme="majorEastAsia"/>
                <w:color w:val="767171" w:themeColor="background2" w:themeShade="80"/>
                <w:sz w:val="24"/>
                <w:szCs w:val="24"/>
              </w:rPr>
              <w:t>Respecto a si requiere ajustes, sí: es necesario profundizar en dos aspectos clave para alinearlo a estándares de industria:</w:t>
            </w:r>
          </w:p>
          <w:p w14:paraId="7B593BDE" w14:textId="77777777" w:rsidR="003712AF" w:rsidRPr="003712AF" w:rsidRDefault="003712AF" w:rsidP="003712AF">
            <w:pPr>
              <w:tabs>
                <w:tab w:val="left" w:pos="454"/>
              </w:tabs>
              <w:jc w:val="both"/>
              <w:rPr>
                <w:rFonts w:eastAsiaTheme="majorEastAsia"/>
                <w:color w:val="767171" w:themeColor="background2" w:themeShade="80"/>
                <w:sz w:val="24"/>
                <w:szCs w:val="24"/>
              </w:rPr>
            </w:pPr>
          </w:p>
          <w:p w14:paraId="295ABF3E" w14:textId="77777777" w:rsidR="003712AF" w:rsidRPr="003712AF" w:rsidRDefault="003712AF" w:rsidP="003712AF">
            <w:pPr>
              <w:tabs>
                <w:tab w:val="left" w:pos="454"/>
              </w:tabs>
              <w:jc w:val="both"/>
              <w:rPr>
                <w:rFonts w:eastAsiaTheme="majorEastAsia"/>
                <w:color w:val="767171" w:themeColor="background2" w:themeShade="80"/>
                <w:sz w:val="24"/>
                <w:szCs w:val="24"/>
              </w:rPr>
            </w:pPr>
            <w:r w:rsidRPr="003712AF">
              <w:rPr>
                <w:rFonts w:eastAsiaTheme="majorEastAsia"/>
                <w:color w:val="767171" w:themeColor="background2" w:themeShade="80"/>
                <w:sz w:val="24"/>
                <w:szCs w:val="24"/>
              </w:rPr>
              <w:t>Seguridad y mitigación de vulnerabilidades: Incorporar desde el diseño autenticación y autorización más estrictas (roles, tokens seguros), sanitización profunda de entradas y análisis de seguridad para proteger los datos de la comunidad.</w:t>
            </w:r>
          </w:p>
          <w:p w14:paraId="1967704A" w14:textId="77777777" w:rsidR="003712AF" w:rsidRPr="003712AF" w:rsidRDefault="003712AF" w:rsidP="003712AF">
            <w:pPr>
              <w:tabs>
                <w:tab w:val="left" w:pos="454"/>
              </w:tabs>
              <w:jc w:val="both"/>
              <w:rPr>
                <w:rFonts w:eastAsiaTheme="majorEastAsia"/>
                <w:color w:val="767171" w:themeColor="background2" w:themeShade="80"/>
                <w:sz w:val="24"/>
                <w:szCs w:val="24"/>
              </w:rPr>
            </w:pPr>
          </w:p>
          <w:p w14:paraId="16A01029" w14:textId="304B744A" w:rsidR="002C4FB7" w:rsidRDefault="003712AF" w:rsidP="003712AF">
            <w:pPr>
              <w:tabs>
                <w:tab w:val="left" w:pos="454"/>
              </w:tabs>
              <w:jc w:val="both"/>
              <w:rPr>
                <w:rFonts w:eastAsiaTheme="majorEastAsia"/>
                <w:color w:val="767171" w:themeColor="background2" w:themeShade="80"/>
                <w:sz w:val="24"/>
                <w:szCs w:val="24"/>
              </w:rPr>
            </w:pPr>
            <w:r w:rsidRPr="003712AF">
              <w:rPr>
                <w:rFonts w:eastAsiaTheme="majorEastAsia"/>
                <w:color w:val="767171" w:themeColor="background2" w:themeShade="80"/>
                <w:sz w:val="24"/>
                <w:szCs w:val="24"/>
              </w:rPr>
              <w:t xml:space="preserve">Arquitectura y escalabilidad del </w:t>
            </w:r>
            <w:proofErr w:type="spellStart"/>
            <w:r w:rsidRPr="003712AF">
              <w:rPr>
                <w:rFonts w:eastAsiaTheme="majorEastAsia"/>
                <w:color w:val="767171" w:themeColor="background2" w:themeShade="80"/>
                <w:sz w:val="24"/>
                <w:szCs w:val="24"/>
              </w:rPr>
              <w:t>backend</w:t>
            </w:r>
            <w:proofErr w:type="spellEnd"/>
            <w:r w:rsidRPr="003712AF">
              <w:rPr>
                <w:rFonts w:eastAsiaTheme="majorEastAsia"/>
                <w:color w:val="767171" w:themeColor="background2" w:themeShade="80"/>
                <w:sz w:val="24"/>
                <w:szCs w:val="24"/>
              </w:rPr>
              <w:t xml:space="preserve">: Refinar el desacoplamiento de componentes mediante microservicios contenerizados (Docker) o </w:t>
            </w:r>
            <w:proofErr w:type="spellStart"/>
            <w:r w:rsidRPr="003712AF">
              <w:rPr>
                <w:rFonts w:eastAsiaTheme="majorEastAsia"/>
                <w:color w:val="767171" w:themeColor="background2" w:themeShade="80"/>
                <w:sz w:val="24"/>
                <w:szCs w:val="24"/>
              </w:rPr>
              <w:t>APIs</w:t>
            </w:r>
            <w:proofErr w:type="spellEnd"/>
            <w:r w:rsidRPr="003712AF">
              <w:rPr>
                <w:rFonts w:eastAsiaTheme="majorEastAsia"/>
                <w:color w:val="767171" w:themeColor="background2" w:themeShade="80"/>
                <w:sz w:val="24"/>
                <w:szCs w:val="24"/>
              </w:rPr>
              <w:t xml:space="preserve"> REST más formales, asegurando pruebas automatizadas y un despliegue modular preparado para crecer en el tiempo.</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001C7" w14:textId="77777777" w:rsidR="00C746DD" w:rsidRDefault="00C746DD" w:rsidP="00DF38AE">
      <w:pPr>
        <w:spacing w:after="0" w:line="240" w:lineRule="auto"/>
      </w:pPr>
      <w:r>
        <w:separator/>
      </w:r>
    </w:p>
  </w:endnote>
  <w:endnote w:type="continuationSeparator" w:id="0">
    <w:p w14:paraId="193B1B33" w14:textId="77777777" w:rsidR="00C746DD" w:rsidRDefault="00C746D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5FCC3" w14:textId="77777777" w:rsidR="00C746DD" w:rsidRDefault="00C746DD" w:rsidP="00DF38AE">
      <w:pPr>
        <w:spacing w:after="0" w:line="240" w:lineRule="auto"/>
      </w:pPr>
      <w:r>
        <w:separator/>
      </w:r>
    </w:p>
  </w:footnote>
  <w:footnote w:type="continuationSeparator" w:id="0">
    <w:p w14:paraId="56FF62BC" w14:textId="77777777" w:rsidR="00C746DD" w:rsidRDefault="00C746D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09431134">
    <w:abstractNumId w:val="3"/>
  </w:num>
  <w:num w:numId="2" w16cid:durableId="1861434574">
    <w:abstractNumId w:val="8"/>
  </w:num>
  <w:num w:numId="3" w16cid:durableId="94715828">
    <w:abstractNumId w:val="12"/>
  </w:num>
  <w:num w:numId="4" w16cid:durableId="221406789">
    <w:abstractNumId w:val="28"/>
  </w:num>
  <w:num w:numId="5" w16cid:durableId="1526794491">
    <w:abstractNumId w:val="30"/>
  </w:num>
  <w:num w:numId="6" w16cid:durableId="1328899193">
    <w:abstractNumId w:val="4"/>
  </w:num>
  <w:num w:numId="7" w16cid:durableId="1887180573">
    <w:abstractNumId w:val="11"/>
  </w:num>
  <w:num w:numId="8" w16cid:durableId="849761064">
    <w:abstractNumId w:val="19"/>
  </w:num>
  <w:num w:numId="9" w16cid:durableId="1441683590">
    <w:abstractNumId w:val="15"/>
  </w:num>
  <w:num w:numId="10" w16cid:durableId="377703667">
    <w:abstractNumId w:val="9"/>
  </w:num>
  <w:num w:numId="11" w16cid:durableId="1396319386">
    <w:abstractNumId w:val="24"/>
  </w:num>
  <w:num w:numId="12" w16cid:durableId="545992107">
    <w:abstractNumId w:val="35"/>
  </w:num>
  <w:num w:numId="13" w16cid:durableId="1204634393">
    <w:abstractNumId w:val="29"/>
  </w:num>
  <w:num w:numId="14" w16cid:durableId="1256017516">
    <w:abstractNumId w:val="1"/>
  </w:num>
  <w:num w:numId="15" w16cid:durableId="1348404125">
    <w:abstractNumId w:val="36"/>
  </w:num>
  <w:num w:numId="16" w16cid:durableId="520750963">
    <w:abstractNumId w:val="21"/>
  </w:num>
  <w:num w:numId="17" w16cid:durableId="714500231">
    <w:abstractNumId w:val="17"/>
  </w:num>
  <w:num w:numId="18" w16cid:durableId="1255939254">
    <w:abstractNumId w:val="31"/>
  </w:num>
  <w:num w:numId="19" w16cid:durableId="638726227">
    <w:abstractNumId w:val="10"/>
  </w:num>
  <w:num w:numId="20" w16cid:durableId="1144465616">
    <w:abstractNumId w:val="39"/>
  </w:num>
  <w:num w:numId="21" w16cid:durableId="1993555820">
    <w:abstractNumId w:val="34"/>
  </w:num>
  <w:num w:numId="22" w16cid:durableId="1701857592">
    <w:abstractNumId w:val="13"/>
  </w:num>
  <w:num w:numId="23" w16cid:durableId="1989095345">
    <w:abstractNumId w:val="14"/>
  </w:num>
  <w:num w:numId="24" w16cid:durableId="1007636603">
    <w:abstractNumId w:val="5"/>
  </w:num>
  <w:num w:numId="25" w16cid:durableId="1682314367">
    <w:abstractNumId w:val="16"/>
  </w:num>
  <w:num w:numId="26" w16cid:durableId="1698659931">
    <w:abstractNumId w:val="20"/>
  </w:num>
  <w:num w:numId="27" w16cid:durableId="1007174591">
    <w:abstractNumId w:val="23"/>
  </w:num>
  <w:num w:numId="28" w16cid:durableId="221647967">
    <w:abstractNumId w:val="0"/>
  </w:num>
  <w:num w:numId="29" w16cid:durableId="667754640">
    <w:abstractNumId w:val="18"/>
  </w:num>
  <w:num w:numId="30" w16cid:durableId="1343506311">
    <w:abstractNumId w:val="22"/>
  </w:num>
  <w:num w:numId="31" w16cid:durableId="551189457">
    <w:abstractNumId w:val="2"/>
  </w:num>
  <w:num w:numId="32" w16cid:durableId="1798912112">
    <w:abstractNumId w:val="7"/>
  </w:num>
  <w:num w:numId="33" w16cid:durableId="20397988">
    <w:abstractNumId w:val="32"/>
  </w:num>
  <w:num w:numId="34" w16cid:durableId="1705475935">
    <w:abstractNumId w:val="38"/>
  </w:num>
  <w:num w:numId="35" w16cid:durableId="1209225882">
    <w:abstractNumId w:val="6"/>
  </w:num>
  <w:num w:numId="36" w16cid:durableId="1030103645">
    <w:abstractNumId w:val="25"/>
  </w:num>
  <w:num w:numId="37" w16cid:durableId="1774861737">
    <w:abstractNumId w:val="37"/>
  </w:num>
  <w:num w:numId="38" w16cid:durableId="600724513">
    <w:abstractNumId w:val="27"/>
  </w:num>
  <w:num w:numId="39" w16cid:durableId="1877500210">
    <w:abstractNumId w:val="26"/>
  </w:num>
  <w:num w:numId="40" w16cid:durableId="69770315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0D15"/>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12AF"/>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2994"/>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61AF"/>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46DD"/>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1435</Words>
  <Characters>7897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 Alberto Mendoza Chavarria</cp:lastModifiedBy>
  <cp:revision>41</cp:revision>
  <cp:lastPrinted>2019-12-16T20:10:00Z</cp:lastPrinted>
  <dcterms:created xsi:type="dcterms:W3CDTF">2021-12-31T12:50:00Z</dcterms:created>
  <dcterms:modified xsi:type="dcterms:W3CDTF">2026-09-08T00:15:00Z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