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2D969" w14:textId="039C560A" w:rsidR="00BB63F9" w:rsidRPr="00D967D5" w:rsidRDefault="00D967D5" w:rsidP="00D967D5">
      <w:pPr>
        <w:jc w:val="center"/>
        <w:rPr>
          <w:b/>
          <w:bCs/>
          <w:color w:val="0F9ED5" w:themeColor="accent4"/>
          <w:sz w:val="28"/>
          <w:szCs w:val="28"/>
        </w:rPr>
      </w:pPr>
      <w:r w:rsidRPr="00D967D5">
        <w:rPr>
          <w:b/>
          <w:bCs/>
          <w:color w:val="0F9ED5" w:themeColor="accent4"/>
          <w:sz w:val="28"/>
          <w:szCs w:val="28"/>
        </w:rPr>
        <w:t>Roadmap To Success</w:t>
      </w:r>
    </w:p>
    <w:p w14:paraId="74D85E8D" w14:textId="605AFDDA" w:rsidR="00D967D5" w:rsidRDefault="00D967D5" w:rsidP="00D967D5">
      <w:pPr>
        <w:jc w:val="center"/>
        <w:rPr>
          <w:b/>
          <w:bCs/>
          <w:color w:val="FF0000"/>
          <w:sz w:val="24"/>
          <w:szCs w:val="24"/>
        </w:rPr>
      </w:pPr>
      <w:r w:rsidRPr="00D967D5">
        <w:rPr>
          <w:b/>
          <w:bCs/>
          <w:color w:val="FF0000"/>
          <w:sz w:val="24"/>
          <w:szCs w:val="24"/>
        </w:rPr>
        <w:t>(Sections 8, 9, 12)</w:t>
      </w:r>
    </w:p>
    <w:p w14:paraId="7F63B0A4" w14:textId="77777777" w:rsidR="00D967D5" w:rsidRDefault="00D967D5" w:rsidP="00D967D5">
      <w:pPr>
        <w:jc w:val="center"/>
        <w:rPr>
          <w:b/>
          <w:bCs/>
          <w:color w:val="FF0000"/>
          <w:sz w:val="24"/>
          <w:szCs w:val="24"/>
        </w:rPr>
      </w:pPr>
    </w:p>
    <w:p w14:paraId="7B3CD15D" w14:textId="701E82C5" w:rsidR="00D967D5" w:rsidRDefault="00D967D5" w:rsidP="00D967D5">
      <w:pPr>
        <w:rPr>
          <w:b/>
          <w:bCs/>
          <w:sz w:val="24"/>
          <w:szCs w:val="24"/>
        </w:rPr>
      </w:pPr>
      <w:r w:rsidRPr="00D967D5">
        <w:rPr>
          <w:b/>
          <w:bCs/>
          <w:color w:val="FF0000"/>
          <w:sz w:val="24"/>
          <w:szCs w:val="24"/>
          <w:highlight w:val="yellow"/>
        </w:rPr>
        <w:t>Section 8:</w:t>
      </w:r>
      <w:r>
        <w:rPr>
          <w:b/>
          <w:bCs/>
          <w:color w:val="FF0000"/>
          <w:sz w:val="24"/>
          <w:szCs w:val="24"/>
        </w:rPr>
        <w:t xml:space="preserve"> </w:t>
      </w:r>
      <w:r w:rsidRPr="00D967D5">
        <w:rPr>
          <w:b/>
          <w:bCs/>
          <w:sz w:val="24"/>
          <w:szCs w:val="24"/>
        </w:rPr>
        <w:t>Understand how to use version control for all elements of the software delivery lifecycle</w:t>
      </w:r>
      <w:r>
        <w:rPr>
          <w:b/>
          <w:bCs/>
          <w:sz w:val="24"/>
          <w:szCs w:val="24"/>
        </w:rPr>
        <w:t>.</w:t>
      </w:r>
    </w:p>
    <w:p w14:paraId="51DC01D5" w14:textId="67133710" w:rsidR="00D967D5" w:rsidRDefault="00D967D5" w:rsidP="00D967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Understand the principles of version control </w:t>
      </w:r>
    </w:p>
    <w:p w14:paraId="4AAA2594" w14:textId="220CAA20" w:rsidR="00D967D5" w:rsidRDefault="00D967D5" w:rsidP="00D967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313CE">
        <w:rPr>
          <w:sz w:val="24"/>
          <w:szCs w:val="24"/>
        </w:rPr>
        <w:t xml:space="preserve">The principles of version control </w:t>
      </w:r>
      <w:r w:rsidR="00113437" w:rsidRPr="00D313CE">
        <w:rPr>
          <w:sz w:val="24"/>
          <w:szCs w:val="24"/>
        </w:rPr>
        <w:t>create</w:t>
      </w:r>
      <w:r w:rsidRPr="00D313CE">
        <w:rPr>
          <w:sz w:val="24"/>
          <w:szCs w:val="24"/>
        </w:rPr>
        <w:t xml:space="preserve"> a positive workflow when it comes to making changes, team collaboration, and maintaining a high-quality codebase. </w:t>
      </w:r>
      <w:r w:rsidR="00BB1A62" w:rsidRPr="00D313CE">
        <w:rPr>
          <w:sz w:val="24"/>
          <w:szCs w:val="24"/>
        </w:rPr>
        <w:t xml:space="preserve">Some of the principles are, atomic changes, commit often, branching and merging, backup and recovery to name a few. </w:t>
      </w:r>
      <w:r w:rsidRPr="00D313CE">
        <w:rPr>
          <w:sz w:val="24"/>
          <w:szCs w:val="24"/>
        </w:rPr>
        <w:t xml:space="preserve">This ensures that </w:t>
      </w:r>
      <w:r w:rsidR="00113437" w:rsidRPr="00D313CE">
        <w:rPr>
          <w:sz w:val="24"/>
          <w:szCs w:val="24"/>
        </w:rPr>
        <w:t>changes to the code is documented and can be referenced back to if needed</w:t>
      </w:r>
      <w:r w:rsidR="00BB1A62" w:rsidRPr="00D313CE">
        <w:rPr>
          <w:sz w:val="24"/>
          <w:szCs w:val="24"/>
        </w:rPr>
        <w:t>, any team member that makes changes to the source code doesn’t overwrite another member’s work</w:t>
      </w:r>
      <w:r w:rsidR="00113437" w:rsidRPr="00D313CE">
        <w:rPr>
          <w:sz w:val="24"/>
          <w:szCs w:val="24"/>
        </w:rPr>
        <w:t>. Following the principles can not only help you track changes, but to know when and where to deploy upgrades to the software</w:t>
      </w:r>
      <w:r w:rsidR="00A25A18" w:rsidRPr="00D313CE">
        <w:rPr>
          <w:sz w:val="24"/>
          <w:szCs w:val="24"/>
        </w:rPr>
        <w:t xml:space="preserve"> when needed.</w:t>
      </w:r>
    </w:p>
    <w:p w14:paraId="4807FA96" w14:textId="1D519F5F" w:rsidR="00464815" w:rsidRDefault="00E618AF" w:rsidP="00CD46A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example </w:t>
      </w:r>
      <w:r w:rsidR="00FE3096">
        <w:rPr>
          <w:sz w:val="24"/>
          <w:szCs w:val="24"/>
        </w:rPr>
        <w:t xml:space="preserve">of this would be Tripwire Enterprise for me; </w:t>
      </w:r>
      <w:r w:rsidR="007C0161">
        <w:rPr>
          <w:sz w:val="24"/>
          <w:szCs w:val="24"/>
        </w:rPr>
        <w:t xml:space="preserve">It </w:t>
      </w:r>
      <w:r w:rsidR="002F1BE4">
        <w:rPr>
          <w:sz w:val="24"/>
          <w:szCs w:val="24"/>
        </w:rPr>
        <w:t>allows you to monitor an</w:t>
      </w:r>
      <w:r w:rsidR="00F84B88">
        <w:rPr>
          <w:sz w:val="24"/>
          <w:szCs w:val="24"/>
        </w:rPr>
        <w:t xml:space="preserve">y changes that </w:t>
      </w:r>
      <w:r w:rsidR="00E46826">
        <w:rPr>
          <w:sz w:val="24"/>
          <w:szCs w:val="24"/>
        </w:rPr>
        <w:t xml:space="preserve">has been made to </w:t>
      </w:r>
      <w:r w:rsidR="00D36F06">
        <w:rPr>
          <w:sz w:val="24"/>
          <w:szCs w:val="24"/>
        </w:rPr>
        <w:t>files, tasks,</w:t>
      </w:r>
      <w:r w:rsidR="00B337B0">
        <w:rPr>
          <w:sz w:val="24"/>
          <w:szCs w:val="24"/>
        </w:rPr>
        <w:t xml:space="preserve"> nodes, policies</w:t>
      </w:r>
      <w:r w:rsidR="00B30D91">
        <w:rPr>
          <w:sz w:val="24"/>
          <w:szCs w:val="24"/>
        </w:rPr>
        <w:t xml:space="preserve"> or </w:t>
      </w:r>
      <w:r w:rsidR="00AE209E">
        <w:rPr>
          <w:sz w:val="24"/>
          <w:szCs w:val="24"/>
        </w:rPr>
        <w:t>rules</w:t>
      </w:r>
      <w:r w:rsidR="00464815">
        <w:rPr>
          <w:sz w:val="24"/>
          <w:szCs w:val="24"/>
        </w:rPr>
        <w:t>.</w:t>
      </w:r>
    </w:p>
    <w:p w14:paraId="76E99999" w14:textId="5A73FB73" w:rsidR="00567478" w:rsidRDefault="003C0C0C" w:rsidP="00CD46A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Within some of the files, </w:t>
      </w:r>
      <w:r w:rsidR="008065AF">
        <w:rPr>
          <w:sz w:val="24"/>
          <w:szCs w:val="24"/>
        </w:rPr>
        <w:t xml:space="preserve">tasks or rules </w:t>
      </w:r>
      <w:r w:rsidR="004D4D4B">
        <w:rPr>
          <w:sz w:val="24"/>
          <w:szCs w:val="24"/>
        </w:rPr>
        <w:t>are</w:t>
      </w:r>
      <w:r w:rsidR="008065AF">
        <w:rPr>
          <w:sz w:val="24"/>
          <w:szCs w:val="24"/>
        </w:rPr>
        <w:t xml:space="preserve"> code or scripts that is required for the job </w:t>
      </w:r>
      <w:r w:rsidR="005710EE">
        <w:rPr>
          <w:sz w:val="24"/>
          <w:szCs w:val="24"/>
        </w:rPr>
        <w:t>to run successfully.</w:t>
      </w:r>
      <w:r w:rsidR="00E618AF">
        <w:rPr>
          <w:sz w:val="24"/>
          <w:szCs w:val="24"/>
        </w:rPr>
        <w:t xml:space="preserve"> </w:t>
      </w:r>
    </w:p>
    <w:p w14:paraId="388082F4" w14:textId="2038D74B" w:rsidR="00CE1D9A" w:rsidRPr="00D313CE" w:rsidRDefault="00CE1D9A" w:rsidP="00CD46A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Any changes to these can be critical </w:t>
      </w:r>
    </w:p>
    <w:p w14:paraId="76BA110E" w14:textId="67344FDB" w:rsidR="00A25A18" w:rsidRDefault="00A25A18" w:rsidP="00A25A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Demonstrate proper usage of versioning, releases, issues, and merges in source code</w:t>
      </w:r>
    </w:p>
    <w:p w14:paraId="2398E3D6" w14:textId="3F4FA18D" w:rsidR="00A25A18" w:rsidRPr="00D313CE" w:rsidRDefault="00A25A18" w:rsidP="00A25A1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313CE">
        <w:rPr>
          <w:sz w:val="24"/>
          <w:szCs w:val="24"/>
        </w:rPr>
        <w:t>Versioning: Helps tracks different stages of your project.</w:t>
      </w:r>
    </w:p>
    <w:p w14:paraId="1EE0DCF0" w14:textId="3EE1280E" w:rsidR="00A25A18" w:rsidRPr="00D313CE" w:rsidRDefault="00A25A18" w:rsidP="00A25A1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313CE">
        <w:rPr>
          <w:sz w:val="24"/>
          <w:szCs w:val="24"/>
        </w:rPr>
        <w:t xml:space="preserve">Releases: Marks specific points in the project history </w:t>
      </w:r>
    </w:p>
    <w:p w14:paraId="0BBA37B1" w14:textId="53CE68F6" w:rsidR="00A25A18" w:rsidRPr="00D313CE" w:rsidRDefault="00A25A18" w:rsidP="00A25A1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313CE">
        <w:rPr>
          <w:sz w:val="24"/>
          <w:szCs w:val="24"/>
        </w:rPr>
        <w:t>Issues: Documents and track feature requests or bugs</w:t>
      </w:r>
    </w:p>
    <w:p w14:paraId="23FDD340" w14:textId="206854D6" w:rsidR="00A25A18" w:rsidRPr="00D313CE" w:rsidRDefault="00A25A18" w:rsidP="00A25A1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313CE">
        <w:rPr>
          <w:sz w:val="24"/>
          <w:szCs w:val="24"/>
        </w:rPr>
        <w:t>Merges: Integrate changes back into the main codebase</w:t>
      </w:r>
    </w:p>
    <w:p w14:paraId="194DA299" w14:textId="01AE4EC7" w:rsidR="00A25A18" w:rsidRDefault="00A25A18" w:rsidP="00A25A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Demonstrate usage of dependencies and libraries</w:t>
      </w:r>
    </w:p>
    <w:p w14:paraId="7E3615F1" w14:textId="4AF21C0E" w:rsidR="00A25A18" w:rsidRPr="00D313CE" w:rsidRDefault="00C50601" w:rsidP="00A25A1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313CE">
        <w:rPr>
          <w:sz w:val="24"/>
          <w:szCs w:val="24"/>
        </w:rPr>
        <w:t>Dependency: Any external source that your project relies on to function.</w:t>
      </w:r>
    </w:p>
    <w:p w14:paraId="20545288" w14:textId="53759B73" w:rsidR="00C50601" w:rsidRDefault="00C50601" w:rsidP="00A25A1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313CE">
        <w:rPr>
          <w:sz w:val="24"/>
          <w:szCs w:val="24"/>
        </w:rPr>
        <w:t>Libraries: Collection of reusable code that simplify common tasks</w:t>
      </w:r>
      <w:r>
        <w:rPr>
          <w:b/>
          <w:bCs/>
          <w:sz w:val="24"/>
          <w:szCs w:val="24"/>
        </w:rPr>
        <w:t>.</w:t>
      </w:r>
    </w:p>
    <w:p w14:paraId="770D7A0F" w14:textId="0B0E9A2A" w:rsidR="00727C36" w:rsidRDefault="00475B52" w:rsidP="00727C3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727C36">
        <w:rPr>
          <w:b/>
          <w:bCs/>
          <w:sz w:val="24"/>
          <w:szCs w:val="24"/>
        </w:rPr>
        <w:t xml:space="preserve">ithin Tripwire </w:t>
      </w:r>
      <w:r w:rsidR="0001442B">
        <w:rPr>
          <w:b/>
          <w:bCs/>
          <w:sz w:val="24"/>
          <w:szCs w:val="24"/>
        </w:rPr>
        <w:t>Enterprise,</w:t>
      </w:r>
      <w:r w:rsidR="00406BB8">
        <w:rPr>
          <w:b/>
          <w:bCs/>
          <w:sz w:val="24"/>
          <w:szCs w:val="24"/>
        </w:rPr>
        <w:t xml:space="preserve"> you can find a library of</w:t>
      </w:r>
      <w:r w:rsidR="00224302">
        <w:rPr>
          <w:b/>
          <w:bCs/>
          <w:sz w:val="24"/>
          <w:szCs w:val="24"/>
        </w:rPr>
        <w:t xml:space="preserve"> </w:t>
      </w:r>
      <w:r w:rsidR="00FD71A4">
        <w:rPr>
          <w:b/>
          <w:bCs/>
          <w:sz w:val="24"/>
          <w:szCs w:val="24"/>
        </w:rPr>
        <w:t>tasks</w:t>
      </w:r>
      <w:r w:rsidR="00224302">
        <w:rPr>
          <w:b/>
          <w:bCs/>
          <w:sz w:val="24"/>
          <w:szCs w:val="24"/>
        </w:rPr>
        <w:t xml:space="preserve"> to the </w:t>
      </w:r>
      <w:r w:rsidR="006C379C">
        <w:rPr>
          <w:b/>
          <w:bCs/>
          <w:sz w:val="24"/>
          <w:szCs w:val="24"/>
        </w:rPr>
        <w:t>organization’s</w:t>
      </w:r>
      <w:r w:rsidR="00224302">
        <w:rPr>
          <w:b/>
          <w:bCs/>
          <w:sz w:val="24"/>
          <w:szCs w:val="24"/>
        </w:rPr>
        <w:t xml:space="preserve"> standards</w:t>
      </w:r>
      <w:r w:rsidR="00FD71A4">
        <w:rPr>
          <w:b/>
          <w:bCs/>
          <w:sz w:val="24"/>
          <w:szCs w:val="24"/>
        </w:rPr>
        <w:t xml:space="preserve"> </w:t>
      </w:r>
    </w:p>
    <w:p w14:paraId="7B1647CA" w14:textId="115304AA" w:rsidR="00224302" w:rsidRDefault="00224302" w:rsidP="00727C3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Here </w:t>
      </w:r>
      <w:r w:rsidR="00436E90">
        <w:rPr>
          <w:b/>
          <w:bCs/>
          <w:sz w:val="24"/>
          <w:szCs w:val="24"/>
        </w:rPr>
        <w:t>s</w:t>
      </w:r>
      <w:r w:rsidR="00FA1ECE">
        <w:rPr>
          <w:b/>
          <w:bCs/>
          <w:sz w:val="24"/>
          <w:szCs w:val="24"/>
        </w:rPr>
        <w:t>traightforward</w:t>
      </w:r>
      <w:r w:rsidR="00436E90">
        <w:rPr>
          <w:b/>
          <w:bCs/>
          <w:sz w:val="24"/>
          <w:szCs w:val="24"/>
        </w:rPr>
        <w:t xml:space="preserve"> tasks can be created and scheduled to </w:t>
      </w:r>
      <w:r w:rsidR="0001442B">
        <w:rPr>
          <w:b/>
          <w:bCs/>
          <w:sz w:val="24"/>
          <w:szCs w:val="24"/>
        </w:rPr>
        <w:t>run on a periodic timeframe</w:t>
      </w:r>
    </w:p>
    <w:p w14:paraId="061330E3" w14:textId="51B17E7B" w:rsidR="00E87DD5" w:rsidRDefault="00E87DD5" w:rsidP="00727C3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Allowing the reuse of </w:t>
      </w:r>
      <w:r w:rsidR="006C379C">
        <w:rPr>
          <w:b/>
          <w:bCs/>
          <w:sz w:val="24"/>
          <w:szCs w:val="24"/>
        </w:rPr>
        <w:t>code or scripts</w:t>
      </w:r>
    </w:p>
    <w:p w14:paraId="5279F1E8" w14:textId="77777777" w:rsidR="00C50601" w:rsidRDefault="00C50601" w:rsidP="00C50601">
      <w:pPr>
        <w:rPr>
          <w:b/>
          <w:bCs/>
          <w:sz w:val="24"/>
          <w:szCs w:val="24"/>
        </w:rPr>
      </w:pPr>
    </w:p>
    <w:p w14:paraId="27ECAE5D" w14:textId="6839F531" w:rsidR="00C50601" w:rsidRDefault="00C50601" w:rsidP="00C50601">
      <w:pPr>
        <w:rPr>
          <w:b/>
          <w:bCs/>
          <w:sz w:val="24"/>
          <w:szCs w:val="24"/>
        </w:rPr>
      </w:pPr>
      <w:r w:rsidRPr="00D313CE">
        <w:rPr>
          <w:b/>
          <w:bCs/>
          <w:color w:val="FF0000"/>
          <w:sz w:val="24"/>
          <w:szCs w:val="24"/>
          <w:highlight w:val="yellow"/>
        </w:rPr>
        <w:t>Section 9</w:t>
      </w:r>
      <w:r>
        <w:rPr>
          <w:b/>
          <w:bCs/>
          <w:sz w:val="24"/>
          <w:szCs w:val="24"/>
        </w:rPr>
        <w:t>: Understand and demonstrate how to build and test quality code, at scale.</w:t>
      </w:r>
    </w:p>
    <w:p w14:paraId="5FEC239F" w14:textId="630B175D" w:rsidR="00C50601" w:rsidRDefault="00C50601" w:rsidP="00C506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Understand how </w:t>
      </w:r>
      <w:r w:rsidR="0024007D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>build quality code at scale ensuring quality</w:t>
      </w:r>
    </w:p>
    <w:p w14:paraId="1AA0D5C4" w14:textId="148C41AB" w:rsidR="00C50601" w:rsidRPr="00D313CE" w:rsidRDefault="00C50601" w:rsidP="00C5060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 xml:space="preserve">Using version control to ensure high quality code to test and build would be the ideal approach. </w:t>
      </w:r>
      <w:r w:rsidR="0024007D" w:rsidRPr="00D313CE">
        <w:rPr>
          <w:sz w:val="24"/>
          <w:szCs w:val="24"/>
        </w:rPr>
        <w:t>Along with tools like SonarQube,</w:t>
      </w:r>
      <w:r w:rsidRPr="00D313CE">
        <w:rPr>
          <w:sz w:val="24"/>
          <w:szCs w:val="24"/>
        </w:rPr>
        <w:t xml:space="preserve">  </w:t>
      </w:r>
      <w:proofErr w:type="spellStart"/>
      <w:r w:rsidR="0024007D" w:rsidRPr="00D313CE">
        <w:rPr>
          <w:sz w:val="24"/>
          <w:szCs w:val="24"/>
        </w:rPr>
        <w:t>ESLink</w:t>
      </w:r>
      <w:proofErr w:type="spellEnd"/>
      <w:r w:rsidR="0024007D" w:rsidRPr="00D313CE">
        <w:rPr>
          <w:sz w:val="24"/>
          <w:szCs w:val="24"/>
        </w:rPr>
        <w:t>, Jenkins to ensure code quality.</w:t>
      </w:r>
    </w:p>
    <w:p w14:paraId="0D17C0C3" w14:textId="5E24AC74" w:rsidR="0024007D" w:rsidRDefault="0024007D" w:rsidP="00C5060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D313CE">
        <w:rPr>
          <w:sz w:val="24"/>
          <w:szCs w:val="24"/>
        </w:rPr>
        <w:t>Some best practices can be to establish coding standards, code reviews, documentation, continuous deployment, or static code analysis</w:t>
      </w:r>
      <w:r>
        <w:rPr>
          <w:b/>
          <w:bCs/>
          <w:sz w:val="24"/>
          <w:szCs w:val="24"/>
        </w:rPr>
        <w:t>.</w:t>
      </w:r>
    </w:p>
    <w:p w14:paraId="48A4D115" w14:textId="274DDA44" w:rsidR="0024007D" w:rsidRDefault="0024007D" w:rsidP="0024007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Understand how to write test cases</w:t>
      </w:r>
    </w:p>
    <w:p w14:paraId="572E9346" w14:textId="68FD7A47" w:rsidR="0024007D" w:rsidRPr="00D313CE" w:rsidRDefault="0024007D" w:rsidP="0024007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Test cases are meant to make sure your software works as expected and free of bugs.</w:t>
      </w:r>
    </w:p>
    <w:p w14:paraId="0A1E0B53" w14:textId="1235E9AE" w:rsidR="0024007D" w:rsidRPr="00D313CE" w:rsidRDefault="0024007D" w:rsidP="0024007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The outline of a test case includes</w:t>
      </w:r>
      <w:r w:rsidR="00342C11" w:rsidRPr="00D313CE">
        <w:rPr>
          <w:sz w:val="24"/>
          <w:szCs w:val="24"/>
        </w:rPr>
        <w:t xml:space="preserve"> but not limited to</w:t>
      </w:r>
    </w:p>
    <w:p w14:paraId="0F8715A0" w14:textId="54C98378" w:rsidR="00342C11" w:rsidRPr="00D313CE" w:rsidRDefault="00342C11" w:rsidP="00342C1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Understanding the requirements</w:t>
      </w:r>
    </w:p>
    <w:p w14:paraId="1C5F6133" w14:textId="64B48DFB" w:rsidR="00342C11" w:rsidRPr="00D313CE" w:rsidRDefault="00342C11" w:rsidP="00342C1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Defining the scope</w:t>
      </w:r>
    </w:p>
    <w:p w14:paraId="2B970E1E" w14:textId="25C66AF0" w:rsidR="00342C11" w:rsidRPr="00D313CE" w:rsidRDefault="00342C11" w:rsidP="00342C1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Being clear and concise</w:t>
      </w:r>
    </w:p>
    <w:p w14:paraId="24497D44" w14:textId="0D4DDB9B" w:rsidR="00342C11" w:rsidRPr="00D313CE" w:rsidRDefault="00342C11" w:rsidP="00342C1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Defining expected results</w:t>
      </w:r>
    </w:p>
    <w:p w14:paraId="0269D57D" w14:textId="7514A822" w:rsidR="00342C11" w:rsidRDefault="00342C11" w:rsidP="00342C11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 w:rsidRPr="00D313CE">
        <w:rPr>
          <w:sz w:val="24"/>
          <w:szCs w:val="24"/>
        </w:rPr>
        <w:t>Reviewing and Refinement</w:t>
      </w:r>
    </w:p>
    <w:p w14:paraId="235FB1F6" w14:textId="0684B2AB" w:rsidR="00342C11" w:rsidRDefault="00342C11" w:rsidP="00342C1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Understand the different types of testing, where to apply them, and the relative amounts</w:t>
      </w:r>
    </w:p>
    <w:p w14:paraId="0CE75DA7" w14:textId="4FB8E39B" w:rsidR="00342C11" w:rsidRPr="00D313CE" w:rsidRDefault="008F3831" w:rsidP="00342C1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Unit Testing – applied to the smallest testable parts of an application and the relative amount is high.</w:t>
      </w:r>
    </w:p>
    <w:p w14:paraId="45BEEFCC" w14:textId="16B020A2" w:rsidR="008F3831" w:rsidRPr="00D313CE" w:rsidRDefault="008F3831" w:rsidP="00342C1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Integration Testing - applied to interactions between integrated components or systems and the relative amount is moderate</w:t>
      </w:r>
    </w:p>
    <w:p w14:paraId="10D7D66A" w14:textId="20BCD37D" w:rsidR="008F3831" w:rsidRPr="00D313CE" w:rsidRDefault="008F3831" w:rsidP="008F38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System Testing - applied to the entire system and the relative amount is moderate</w:t>
      </w:r>
    </w:p>
    <w:p w14:paraId="108DBCF0" w14:textId="1AAC1A60" w:rsidR="008F3831" w:rsidRPr="00D313CE" w:rsidRDefault="008F3831" w:rsidP="008F38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Acceptance Testing - applied to the entire system involving end-users and stakeholders and the relative amount is low</w:t>
      </w:r>
    </w:p>
    <w:p w14:paraId="2D6BA3CC" w14:textId="68CC2B7B" w:rsidR="008F3831" w:rsidRPr="00D313CE" w:rsidRDefault="008F3831" w:rsidP="008F38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 xml:space="preserve"> Performance Testing - applied to the system to evaluate performance metrics and the relative amount is low to moderate</w:t>
      </w:r>
    </w:p>
    <w:p w14:paraId="38457749" w14:textId="1F8A58CE" w:rsidR="008F3831" w:rsidRPr="00D313CE" w:rsidRDefault="008F3831" w:rsidP="008F38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Security testing - applied to the system and the relative amount is low</w:t>
      </w:r>
    </w:p>
    <w:p w14:paraId="0077CD81" w14:textId="53BBE4D2" w:rsidR="008F3831" w:rsidRPr="00D313CE" w:rsidRDefault="008F3831" w:rsidP="008F38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Usability testing - applied to user interface and overall user experience and the relative amount is low</w:t>
      </w:r>
    </w:p>
    <w:p w14:paraId="22D23EDD" w14:textId="53411037" w:rsidR="008F3831" w:rsidRPr="00D313CE" w:rsidRDefault="008F3831" w:rsidP="008F38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Regression Testing - applied to entire system after changes or updates and the relative amount is moderate to high</w:t>
      </w:r>
    </w:p>
    <w:p w14:paraId="6AD48D12" w14:textId="57ABC2BE" w:rsidR="008F3831" w:rsidRPr="00D313CE" w:rsidRDefault="008F3831" w:rsidP="008F38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Exploratory testing - applied to any part of the system and the relative amount is low</w:t>
      </w:r>
    </w:p>
    <w:p w14:paraId="0096E7C0" w14:textId="0471C3BF" w:rsidR="008F3831" w:rsidRDefault="008F3831" w:rsidP="008F38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Understand the successful use of test coverage tools</w:t>
      </w:r>
    </w:p>
    <w:p w14:paraId="10754E2E" w14:textId="38E70625" w:rsidR="008F3831" w:rsidRPr="00D313CE" w:rsidRDefault="008F3831" w:rsidP="008F38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 xml:space="preserve">In order to use a coverage tool </w:t>
      </w:r>
      <w:r w:rsidR="00B025C6" w:rsidRPr="00D313CE">
        <w:rPr>
          <w:sz w:val="24"/>
          <w:szCs w:val="24"/>
        </w:rPr>
        <w:t>you have to pick the right one for your project.</w:t>
      </w:r>
    </w:p>
    <w:p w14:paraId="60AD58D0" w14:textId="2B23C262" w:rsidR="00B025C6" w:rsidRPr="00D313CE" w:rsidRDefault="00B025C6" w:rsidP="00B025C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 xml:space="preserve">Some coverage tools are identified as </w:t>
      </w:r>
      <w:proofErr w:type="spellStart"/>
      <w:r w:rsidRPr="00D313CE">
        <w:rPr>
          <w:sz w:val="24"/>
          <w:szCs w:val="24"/>
        </w:rPr>
        <w:t>JaCoCo</w:t>
      </w:r>
      <w:proofErr w:type="spellEnd"/>
      <w:r w:rsidRPr="00D313CE">
        <w:rPr>
          <w:sz w:val="24"/>
          <w:szCs w:val="24"/>
        </w:rPr>
        <w:t>: java projects</w:t>
      </w:r>
    </w:p>
    <w:p w14:paraId="0B047748" w14:textId="747951C7" w:rsidR="00B025C6" w:rsidRPr="00D313CE" w:rsidRDefault="00B025C6" w:rsidP="00B025C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Coverage.py: Python projects</w:t>
      </w:r>
    </w:p>
    <w:p w14:paraId="47DC3D67" w14:textId="6C1FFC51" w:rsidR="00B025C6" w:rsidRPr="00D313CE" w:rsidRDefault="00B025C6" w:rsidP="00B025C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Istanbul: JavaScript projects</w:t>
      </w:r>
    </w:p>
    <w:p w14:paraId="28C8A846" w14:textId="6B9677BC" w:rsidR="00B025C6" w:rsidRPr="00D313CE" w:rsidRDefault="00B025C6" w:rsidP="00B025C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D313CE">
        <w:rPr>
          <w:sz w:val="24"/>
          <w:szCs w:val="24"/>
        </w:rPr>
        <w:t>Cobertura</w:t>
      </w:r>
      <w:proofErr w:type="spellEnd"/>
      <w:r w:rsidRPr="00D313CE">
        <w:rPr>
          <w:sz w:val="24"/>
          <w:szCs w:val="24"/>
        </w:rPr>
        <w:t>: Java and Groovy projects</w:t>
      </w:r>
    </w:p>
    <w:p w14:paraId="29CA2C30" w14:textId="1E5C04AB" w:rsidR="00B025C6" w:rsidRPr="00D313CE" w:rsidRDefault="00B025C6" w:rsidP="00B025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lastRenderedPageBreak/>
        <w:t xml:space="preserve">Then you would want to integrate with your CI/CD pipeline, set coverage goals, run test regularly, analyze coverage report, and automate and monitor. </w:t>
      </w:r>
    </w:p>
    <w:p w14:paraId="30E45060" w14:textId="4CF1E88A" w:rsidR="00B025C6" w:rsidRDefault="00B025C6" w:rsidP="00B025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Understand the successful use of performance, limits, </w:t>
      </w:r>
      <w:r w:rsidR="0081010F">
        <w:rPr>
          <w:b/>
          <w:bCs/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>chaotic</w:t>
      </w:r>
      <w:r w:rsidR="0081010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testing</w:t>
      </w:r>
    </w:p>
    <w:p w14:paraId="6FE39F58" w14:textId="01EA1E0B" w:rsidR="00B025C6" w:rsidRPr="00D313CE" w:rsidRDefault="00B025C6" w:rsidP="00B025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Performance testing is used to assess the speed, responsiveness and stability of a system under various conditions.</w:t>
      </w:r>
    </w:p>
    <w:p w14:paraId="5FB4F9FC" w14:textId="2C8AA38C" w:rsidR="0081010F" w:rsidRPr="00D313CE" w:rsidRDefault="0081010F" w:rsidP="00B025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Limits testing ensures the system operates within specified limits and handles boundary conditions correctly.</w:t>
      </w:r>
    </w:p>
    <w:p w14:paraId="6909E701" w14:textId="6DA0E4E8" w:rsidR="0081010F" w:rsidRPr="00D313CE" w:rsidRDefault="0081010F" w:rsidP="00B025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13CE">
        <w:rPr>
          <w:sz w:val="24"/>
          <w:szCs w:val="24"/>
        </w:rPr>
        <w:t>Chaotic testing tests the system resilience by intentionally introducing failures and disruptions.</w:t>
      </w:r>
    </w:p>
    <w:p w14:paraId="0C47E21F" w14:textId="77777777" w:rsidR="0081010F" w:rsidRDefault="0081010F" w:rsidP="0081010F">
      <w:pPr>
        <w:rPr>
          <w:b/>
          <w:bCs/>
          <w:sz w:val="24"/>
          <w:szCs w:val="24"/>
        </w:rPr>
      </w:pPr>
    </w:p>
    <w:p w14:paraId="58A939F5" w14:textId="406E35CF" w:rsidR="0081010F" w:rsidRDefault="0081010F" w:rsidP="0081010F">
      <w:pPr>
        <w:rPr>
          <w:b/>
          <w:bCs/>
          <w:sz w:val="24"/>
          <w:szCs w:val="24"/>
        </w:rPr>
      </w:pPr>
      <w:r w:rsidRPr="00D313CE">
        <w:rPr>
          <w:b/>
          <w:bCs/>
          <w:color w:val="FF0000"/>
          <w:sz w:val="24"/>
          <w:szCs w:val="24"/>
          <w:highlight w:val="yellow"/>
        </w:rPr>
        <w:t>Section 12</w:t>
      </w:r>
      <w:r>
        <w:rPr>
          <w:b/>
          <w:bCs/>
          <w:sz w:val="24"/>
          <w:szCs w:val="24"/>
        </w:rPr>
        <w:t>: Support testing and debugging; participate in integration and deployment</w:t>
      </w:r>
    </w:p>
    <w:p w14:paraId="7BB291F3" w14:textId="73733F5B" w:rsidR="0081010F" w:rsidRDefault="00363905" w:rsidP="008101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3CE">
        <w:rPr>
          <w:sz w:val="24"/>
          <w:szCs w:val="24"/>
        </w:rPr>
        <w:t xml:space="preserve">For this section </w:t>
      </w:r>
      <w:r w:rsidR="008F3BC3" w:rsidRPr="00D313CE">
        <w:rPr>
          <w:sz w:val="24"/>
          <w:szCs w:val="24"/>
        </w:rPr>
        <w:t xml:space="preserve">there were a few projects I was apart of that supported testing and debugging, also with integration and deployment. </w:t>
      </w:r>
    </w:p>
    <w:p w14:paraId="687D9E31" w14:textId="09481ED3" w:rsidR="00FF41DE" w:rsidRDefault="00E816ED" w:rsidP="00FF41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was configuring new </w:t>
      </w:r>
      <w:r w:rsidR="008C32F0">
        <w:rPr>
          <w:sz w:val="24"/>
          <w:szCs w:val="24"/>
        </w:rPr>
        <w:t>servers for our CyberArk product</w:t>
      </w:r>
      <w:r w:rsidR="00FA6E67">
        <w:rPr>
          <w:sz w:val="24"/>
          <w:szCs w:val="24"/>
        </w:rPr>
        <w:t xml:space="preserve">, where I had to copy the appropriate files that </w:t>
      </w:r>
      <w:r w:rsidR="000B4C7B">
        <w:rPr>
          <w:sz w:val="24"/>
          <w:szCs w:val="24"/>
        </w:rPr>
        <w:t>housed the CyberArk application to the selected server.</w:t>
      </w:r>
    </w:p>
    <w:p w14:paraId="78313AC0" w14:textId="22E7C76B" w:rsidR="000B4C7B" w:rsidRDefault="000B4C7B" w:rsidP="00FF41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Afterwards the next step was to connect to the primary CyberArk server </w:t>
      </w:r>
      <w:r w:rsidR="00C917FB">
        <w:rPr>
          <w:sz w:val="24"/>
          <w:szCs w:val="24"/>
        </w:rPr>
        <w:t xml:space="preserve">after the files have been copied and the </w:t>
      </w:r>
      <w:r w:rsidR="004F5091">
        <w:rPr>
          <w:sz w:val="24"/>
          <w:szCs w:val="24"/>
        </w:rPr>
        <w:t>application has successfully been installed on the server.</w:t>
      </w:r>
    </w:p>
    <w:p w14:paraId="3BD67F46" w14:textId="16F65057" w:rsidR="004F5091" w:rsidRDefault="004F5091" w:rsidP="00FF41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However, on some of the servers because the</w:t>
      </w:r>
      <w:r w:rsidR="006D3123">
        <w:rPr>
          <w:sz w:val="24"/>
          <w:szCs w:val="24"/>
        </w:rPr>
        <w:t xml:space="preserve">y required a different role within the scope of CyberArk </w:t>
      </w:r>
      <w:r w:rsidR="00ED1F12">
        <w:rPr>
          <w:sz w:val="24"/>
          <w:szCs w:val="24"/>
        </w:rPr>
        <w:t>server deployment couldn’t establish a connection.</w:t>
      </w:r>
    </w:p>
    <w:p w14:paraId="5A19C031" w14:textId="10020782" w:rsidR="00ED1F12" w:rsidRDefault="00ED1F12" w:rsidP="00FF41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some troubleshooting</w:t>
      </w:r>
      <w:r w:rsidR="00EF3423">
        <w:rPr>
          <w:sz w:val="24"/>
          <w:szCs w:val="24"/>
        </w:rPr>
        <w:t xml:space="preserve"> I found that the selected servers that couldn’t establish a connection had firewalls rules blocking </w:t>
      </w:r>
      <w:r w:rsidR="00F971AF">
        <w:rPr>
          <w:sz w:val="24"/>
          <w:szCs w:val="24"/>
        </w:rPr>
        <w:t>the connection and that the server wasn’t responding to the primary server over the specified port number</w:t>
      </w:r>
      <w:r w:rsidR="00550F85">
        <w:rPr>
          <w:sz w:val="24"/>
          <w:szCs w:val="24"/>
        </w:rPr>
        <w:t>.</w:t>
      </w:r>
    </w:p>
    <w:p w14:paraId="07AE11B6" w14:textId="1B24D981" w:rsidR="00550F85" w:rsidRPr="00D313CE" w:rsidRDefault="00550F85" w:rsidP="00FF41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that issue was resolved the servers were ready for production use.</w:t>
      </w:r>
    </w:p>
    <w:p w14:paraId="23EFCA59" w14:textId="26FCE394" w:rsidR="008F3BC3" w:rsidRPr="00D313CE" w:rsidRDefault="008F3BC3" w:rsidP="008101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3CE">
        <w:rPr>
          <w:sz w:val="24"/>
          <w:szCs w:val="24"/>
        </w:rPr>
        <w:t>I</w:t>
      </w:r>
      <w:r w:rsidR="00026244" w:rsidRPr="00D313CE">
        <w:rPr>
          <w:sz w:val="24"/>
          <w:szCs w:val="24"/>
        </w:rPr>
        <w:t xml:space="preserve"> also</w:t>
      </w:r>
      <w:r w:rsidRPr="00D313CE">
        <w:rPr>
          <w:sz w:val="24"/>
          <w:szCs w:val="24"/>
        </w:rPr>
        <w:t xml:space="preserve"> had to do prep work or create the necessary steps for my team members to implement</w:t>
      </w:r>
      <w:r w:rsidR="00026244" w:rsidRPr="00D313CE">
        <w:rPr>
          <w:sz w:val="24"/>
          <w:szCs w:val="24"/>
        </w:rPr>
        <w:t xml:space="preserve"> during the deployment of applications onto the servers.</w:t>
      </w:r>
    </w:p>
    <w:p w14:paraId="0E3A34B5" w14:textId="4FE1E2A7" w:rsidR="00D313CE" w:rsidRPr="00D313CE" w:rsidRDefault="00026244" w:rsidP="00D313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3CE">
        <w:rPr>
          <w:sz w:val="24"/>
          <w:szCs w:val="24"/>
        </w:rPr>
        <w:t xml:space="preserve">Another project was the </w:t>
      </w:r>
      <w:r w:rsidR="00D313CE" w:rsidRPr="00D313CE">
        <w:rPr>
          <w:sz w:val="24"/>
          <w:szCs w:val="24"/>
        </w:rPr>
        <w:t>CI/CD of Splunk dashboards to monitor our applications. Adding them to the dashboard was done by inputting some code text on the platform to create a user interface to be able to see the changes within the applications.</w:t>
      </w:r>
    </w:p>
    <w:sectPr w:rsidR="00D313CE" w:rsidRPr="00D3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B715E"/>
    <w:multiLevelType w:val="hybridMultilevel"/>
    <w:tmpl w:val="F73E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B4937"/>
    <w:multiLevelType w:val="hybridMultilevel"/>
    <w:tmpl w:val="0C06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B37CF"/>
    <w:multiLevelType w:val="hybridMultilevel"/>
    <w:tmpl w:val="6D4A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197986">
    <w:abstractNumId w:val="2"/>
  </w:num>
  <w:num w:numId="2" w16cid:durableId="1353653067">
    <w:abstractNumId w:val="1"/>
  </w:num>
  <w:num w:numId="3" w16cid:durableId="88133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D5"/>
    <w:rsid w:val="0001442B"/>
    <w:rsid w:val="00026244"/>
    <w:rsid w:val="0004129E"/>
    <w:rsid w:val="000B4C7B"/>
    <w:rsid w:val="00113437"/>
    <w:rsid w:val="00224302"/>
    <w:rsid w:val="0024007D"/>
    <w:rsid w:val="002F1BE4"/>
    <w:rsid w:val="00342C11"/>
    <w:rsid w:val="00363905"/>
    <w:rsid w:val="003C0C0C"/>
    <w:rsid w:val="00406BB8"/>
    <w:rsid w:val="00436E90"/>
    <w:rsid w:val="00460321"/>
    <w:rsid w:val="00464815"/>
    <w:rsid w:val="00475B52"/>
    <w:rsid w:val="004D4D4B"/>
    <w:rsid w:val="004F5091"/>
    <w:rsid w:val="00550F85"/>
    <w:rsid w:val="00567478"/>
    <w:rsid w:val="005710EE"/>
    <w:rsid w:val="006C379C"/>
    <w:rsid w:val="006D3123"/>
    <w:rsid w:val="00727C36"/>
    <w:rsid w:val="007C0161"/>
    <w:rsid w:val="008065AF"/>
    <w:rsid w:val="0081010F"/>
    <w:rsid w:val="008615DA"/>
    <w:rsid w:val="008C32F0"/>
    <w:rsid w:val="008F3831"/>
    <w:rsid w:val="008F3BC3"/>
    <w:rsid w:val="00A25A18"/>
    <w:rsid w:val="00AE209E"/>
    <w:rsid w:val="00B025C6"/>
    <w:rsid w:val="00B30D91"/>
    <w:rsid w:val="00B337B0"/>
    <w:rsid w:val="00BB1A62"/>
    <w:rsid w:val="00BB63F9"/>
    <w:rsid w:val="00C50601"/>
    <w:rsid w:val="00C917FB"/>
    <w:rsid w:val="00CD46A6"/>
    <w:rsid w:val="00CE1D9A"/>
    <w:rsid w:val="00D3039E"/>
    <w:rsid w:val="00D313CE"/>
    <w:rsid w:val="00D36F06"/>
    <w:rsid w:val="00D967D5"/>
    <w:rsid w:val="00E46826"/>
    <w:rsid w:val="00E618AF"/>
    <w:rsid w:val="00E64E1F"/>
    <w:rsid w:val="00E816ED"/>
    <w:rsid w:val="00E87DD5"/>
    <w:rsid w:val="00ED1F12"/>
    <w:rsid w:val="00EF3423"/>
    <w:rsid w:val="00EF7516"/>
    <w:rsid w:val="00F84B88"/>
    <w:rsid w:val="00F971AF"/>
    <w:rsid w:val="00FA1ECE"/>
    <w:rsid w:val="00FA6E67"/>
    <w:rsid w:val="00FB11B0"/>
    <w:rsid w:val="00FD71A4"/>
    <w:rsid w:val="00FE3096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5B2C"/>
  <w15:chartTrackingRefBased/>
  <w15:docId w15:val="{49506CD5-7CAA-403D-949F-66BDB6AC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 Club Enterprises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Hicks.Tralyon</dc:creator>
  <cp:keywords/>
  <dc:description/>
  <cp:lastModifiedBy>Hicks.Tralyon</cp:lastModifiedBy>
  <cp:revision>44</cp:revision>
  <dcterms:created xsi:type="dcterms:W3CDTF">2025-02-06T15:41:00Z</dcterms:created>
  <dcterms:modified xsi:type="dcterms:W3CDTF">2025-03-05T18:14:00Z</dcterms:modified>
</cp:coreProperties>
</file>