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33A2" w:rsidRPr="00F0607F" w:rsidRDefault="0005612F" w:rsidP="00056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Azure Virtual Network (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F0607F">
        <w:rPr>
          <w:rFonts w:ascii="Times New Roman" w:hAnsi="Times New Roman" w:cs="Times New Roman"/>
          <w:sz w:val="24"/>
          <w:szCs w:val="24"/>
        </w:rPr>
        <w:t>):</w:t>
      </w:r>
    </w:p>
    <w:p w:rsidR="0005612F" w:rsidRPr="00F0607F" w:rsidRDefault="0005612F" w:rsidP="00056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Fundamental building block for private networks in Azure. </w:t>
      </w:r>
    </w:p>
    <w:p w:rsidR="0005612F" w:rsidRPr="00F0607F" w:rsidRDefault="0005612F" w:rsidP="00056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Enables many resources the capabilities to securely communicate with other, internet and with on-premise networks to filter and route network traffic and integrate with various Azure services.</w:t>
      </w:r>
    </w:p>
    <w:p w:rsidR="00F0607F" w:rsidRPr="00F0607F" w:rsidRDefault="00F0607F" w:rsidP="00F0607F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:rsidR="0005612F" w:rsidRPr="00F0607F" w:rsidRDefault="0005612F" w:rsidP="000561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Communication:</w:t>
      </w:r>
    </w:p>
    <w:p w:rsidR="0005612F" w:rsidRPr="00F0607F" w:rsidRDefault="0005612F" w:rsidP="00056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Internet:</w:t>
      </w: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All resources within a 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F0607F">
        <w:rPr>
          <w:rFonts w:ascii="Times New Roman" w:hAnsi="Times New Roman" w:cs="Times New Roman"/>
          <w:sz w:val="24"/>
          <w:szCs w:val="24"/>
        </w:rPr>
        <w:t xml:space="preserve"> communicate with the internet by default.</w:t>
      </w: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Communication to inbound resources is done assigning a Public IP Address/Load Balancer.</w:t>
      </w:r>
    </w:p>
    <w:p w:rsidR="0005612F" w:rsidRPr="00F0607F" w:rsidRDefault="0005612F" w:rsidP="00056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Azure Resources:</w:t>
      </w: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Through Virtual Networks</w:t>
      </w: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Through Virtual Network Service Endpoint</w:t>
      </w:r>
    </w:p>
    <w:p w:rsidR="0005612F" w:rsidRPr="00F0607F" w:rsidRDefault="0005612F" w:rsidP="000561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Service Endpoints allow you to secure your critical service resources to only a 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</w:t>
      </w:r>
      <w:proofErr w:type="spellEnd"/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Through 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F0607F">
        <w:rPr>
          <w:rFonts w:ascii="Times New Roman" w:hAnsi="Times New Roman" w:cs="Times New Roman"/>
          <w:sz w:val="24"/>
          <w:szCs w:val="24"/>
        </w:rPr>
        <w:t xml:space="preserve"> Peering</w:t>
      </w:r>
    </w:p>
    <w:p w:rsidR="0005612F" w:rsidRPr="00F0607F" w:rsidRDefault="0005612F" w:rsidP="000561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Connected 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VNets</w:t>
      </w:r>
      <w:proofErr w:type="spellEnd"/>
      <w:r w:rsidRPr="00F0607F">
        <w:rPr>
          <w:rFonts w:ascii="Times New Roman" w:hAnsi="Times New Roman" w:cs="Times New Roman"/>
          <w:sz w:val="24"/>
          <w:szCs w:val="24"/>
        </w:rPr>
        <w:t xml:space="preserve"> can be the same or in any Azure regions</w:t>
      </w:r>
    </w:p>
    <w:p w:rsidR="0005612F" w:rsidRPr="00F0607F" w:rsidRDefault="0005612F" w:rsidP="000561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On-Premise:</w:t>
      </w: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Point-to-Site VPN</w:t>
      </w:r>
    </w:p>
    <w:p w:rsidR="0005612F" w:rsidRPr="00F0607F" w:rsidRDefault="0005612F" w:rsidP="000561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Connection between a 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</w:t>
      </w:r>
      <w:proofErr w:type="spellEnd"/>
      <w:r w:rsidRPr="00F0607F">
        <w:rPr>
          <w:rFonts w:ascii="Times New Roman" w:hAnsi="Times New Roman" w:cs="Times New Roman"/>
          <w:sz w:val="24"/>
          <w:szCs w:val="24"/>
        </w:rPr>
        <w:t xml:space="preserve"> and Single Computer host on network.</w:t>
      </w:r>
    </w:p>
    <w:p w:rsidR="0005612F" w:rsidRPr="00F0607F" w:rsidRDefault="0005612F" w:rsidP="000561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Every single connection wanting to make a connection </w:t>
      </w:r>
      <w:r w:rsidR="00F0607F" w:rsidRPr="00F0607F">
        <w:rPr>
          <w:rFonts w:ascii="Times New Roman" w:hAnsi="Times New Roman" w:cs="Times New Roman"/>
          <w:sz w:val="24"/>
          <w:szCs w:val="24"/>
        </w:rPr>
        <w:t>must</w:t>
      </w:r>
      <w:r w:rsidRPr="00F0607F">
        <w:rPr>
          <w:rFonts w:ascii="Times New Roman" w:hAnsi="Times New Roman" w:cs="Times New Roman"/>
          <w:sz w:val="24"/>
          <w:szCs w:val="24"/>
        </w:rPr>
        <w:t xml:space="preserve"> be configured</w:t>
      </w:r>
    </w:p>
    <w:p w:rsidR="00F0607F" w:rsidRPr="00F0607F" w:rsidRDefault="00F0607F" w:rsidP="000561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This work best for beginners or developers as its low maintenance requiring very changes to existing networks.</w:t>
      </w:r>
    </w:p>
    <w:p w:rsidR="00F0607F" w:rsidRPr="00F0607F" w:rsidRDefault="00F0607F" w:rsidP="0005612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Session is conducted through </w:t>
      </w:r>
      <w:proofErr w:type="spellStart"/>
      <w:proofErr w:type="gramStart"/>
      <w:r w:rsidRPr="00F0607F">
        <w:rPr>
          <w:rFonts w:ascii="Times New Roman" w:hAnsi="Times New Roman" w:cs="Times New Roman"/>
          <w:sz w:val="24"/>
          <w:szCs w:val="24"/>
        </w:rPr>
        <w:t>a</w:t>
      </w:r>
      <w:proofErr w:type="spellEnd"/>
      <w:proofErr w:type="gramEnd"/>
      <w:r w:rsidRPr="00F0607F">
        <w:rPr>
          <w:rFonts w:ascii="Times New Roman" w:hAnsi="Times New Roman" w:cs="Times New Roman"/>
          <w:sz w:val="24"/>
          <w:szCs w:val="24"/>
        </w:rPr>
        <w:t xml:space="preserve"> encrypted tunnel.</w:t>
      </w:r>
    </w:p>
    <w:p w:rsidR="00F0607F" w:rsidRPr="00F0607F" w:rsidRDefault="00F0607F" w:rsidP="00F0607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Site-to-Site VPN</w:t>
      </w:r>
    </w:p>
    <w:p w:rsidR="00F0607F" w:rsidRPr="00F0607F" w:rsidRDefault="00F0607F" w:rsidP="00F06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 xml:space="preserve">Connection between On-Prem VPN device and Azure VPN Gateway deployed in the </w:t>
      </w:r>
      <w:proofErr w:type="spellStart"/>
      <w:r w:rsidRPr="00F0607F">
        <w:rPr>
          <w:rFonts w:ascii="Times New Roman" w:hAnsi="Times New Roman" w:cs="Times New Roman"/>
          <w:sz w:val="24"/>
          <w:szCs w:val="24"/>
        </w:rPr>
        <w:t>VNet</w:t>
      </w:r>
      <w:proofErr w:type="spellEnd"/>
    </w:p>
    <w:p w:rsidR="00F0607F" w:rsidRPr="00F0607F" w:rsidRDefault="00F0607F" w:rsidP="00F06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Enables any On-Prem resource to be access if its authorized.</w:t>
      </w:r>
    </w:p>
    <w:p w:rsidR="00F0607F" w:rsidRPr="00F0607F" w:rsidRDefault="00F0607F" w:rsidP="00F06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Session conducted is also carried out through an encrypted tunnel.</w:t>
      </w:r>
    </w:p>
    <w:p w:rsidR="00F0607F" w:rsidRPr="00F0607F" w:rsidRDefault="00F0607F" w:rsidP="00F0607F">
      <w:pPr>
        <w:pStyle w:val="ListParagraph"/>
        <w:ind w:left="2880"/>
        <w:rPr>
          <w:rFonts w:ascii="Times New Roman" w:hAnsi="Times New Roman" w:cs="Times New Roman"/>
          <w:sz w:val="24"/>
          <w:szCs w:val="24"/>
        </w:rPr>
      </w:pPr>
    </w:p>
    <w:p w:rsidR="0005612F" w:rsidRPr="00F0607F" w:rsidRDefault="0005612F" w:rsidP="0005612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ExpressRoute</w:t>
      </w:r>
    </w:p>
    <w:p w:rsidR="00F0607F" w:rsidRPr="00F0607F" w:rsidRDefault="00F0607F" w:rsidP="00F06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Uses an ExpressRoute partner to establish the connection between network and Azure.</w:t>
      </w:r>
    </w:p>
    <w:p w:rsidR="00F0607F" w:rsidRDefault="00F0607F" w:rsidP="00F0607F">
      <w:pPr>
        <w:pStyle w:val="ListParagraph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607F">
        <w:rPr>
          <w:rFonts w:ascii="Times New Roman" w:hAnsi="Times New Roman" w:cs="Times New Roman"/>
          <w:sz w:val="24"/>
          <w:szCs w:val="24"/>
        </w:rPr>
        <w:t>Connection is private and traffic does not go over the internet</w:t>
      </w:r>
    </w:p>
    <w:p w:rsidR="00F0607F" w:rsidRDefault="00F0607F" w:rsidP="00F0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Traffic:</w:t>
      </w:r>
    </w:p>
    <w:p w:rsidR="00F0607F" w:rsidRDefault="00F0607F" w:rsidP="00F06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Security Groups (NSGs)</w:t>
      </w:r>
    </w:p>
    <w:p w:rsidR="00F0607F" w:rsidRDefault="00F0607F" w:rsidP="00F06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Works like a Stateful Firewall</w:t>
      </w:r>
    </w:p>
    <w:p w:rsidR="00F0607F" w:rsidRDefault="00F0607F" w:rsidP="00F0607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0607F" w:rsidRDefault="00F0607F" w:rsidP="00F06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Network Virtual Appliances</w:t>
      </w:r>
    </w:p>
    <w:p w:rsidR="00F0607F" w:rsidRDefault="00F0607F" w:rsidP="00F06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VM performing a network function, such as firewall, WAN optimization, etc.</w:t>
      </w:r>
    </w:p>
    <w:p w:rsidR="00F0607F" w:rsidRDefault="00F0607F" w:rsidP="00F0607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Traffic:</w:t>
      </w:r>
    </w:p>
    <w:p w:rsidR="00F0607F" w:rsidRDefault="00F0607F" w:rsidP="00F06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Route Tables:</w:t>
      </w:r>
    </w:p>
    <w:p w:rsidR="00F0607F" w:rsidRDefault="00F0607F" w:rsidP="00F06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Creating custom route tables with route controlling where traffic is routed to each subnet</w:t>
      </w:r>
    </w:p>
    <w:p w:rsidR="00F0607F" w:rsidRDefault="00F0607F" w:rsidP="00F0607F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F0607F" w:rsidRDefault="00F0607F" w:rsidP="00F0607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BGP Routes:</w:t>
      </w:r>
    </w:p>
    <w:p w:rsidR="00F0607F" w:rsidRDefault="005373E1" w:rsidP="00F0607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establishing connection with On-Prem network using an Azure VPN Gateway or ExpressRoute propagates On-Prem BGP routes</w:t>
      </w:r>
    </w:p>
    <w:p w:rsidR="005373E1" w:rsidRDefault="005373E1" w:rsidP="005373E1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5373E1" w:rsidRDefault="005373E1" w:rsidP="0053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Integration for Azure Services:</w:t>
      </w:r>
    </w:p>
    <w:p w:rsidR="005373E1" w:rsidRDefault="005373E1" w:rsidP="00537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Dedicated Instances</w:t>
      </w:r>
    </w:p>
    <w:p w:rsidR="005373E1" w:rsidRDefault="005373E1" w:rsidP="00537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Private Links</w:t>
      </w:r>
    </w:p>
    <w:p w:rsidR="005373E1" w:rsidRDefault="005373E1" w:rsidP="00537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Service Endpoints</w:t>
      </w:r>
    </w:p>
    <w:p w:rsidR="005373E1" w:rsidRDefault="005373E1" w:rsidP="0053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VNet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Limits and Availability Zones</w:t>
      </w:r>
    </w:p>
    <w:p w:rsidR="005373E1" w:rsidRDefault="005373E1" w:rsidP="00537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Azure Resources deployed can be interrupted due to reaching limit</w:t>
      </w:r>
    </w:p>
    <w:p w:rsidR="005373E1" w:rsidRDefault="005373E1" w:rsidP="00537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VNets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span across all regions </w:t>
      </w:r>
    </w:p>
    <w:p w:rsidR="005373E1" w:rsidRDefault="005373E1" w:rsidP="005373E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5373E1" w:rsidRDefault="005373E1" w:rsidP="005373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Pricing:</w:t>
      </w:r>
    </w:p>
    <w:p w:rsidR="005373E1" w:rsidRPr="005373E1" w:rsidRDefault="005373E1" w:rsidP="005373E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Free of cost, but standard charges apply for applicable resources such as VMs </w:t>
      </w:r>
    </w:p>
    <w:p w:rsidR="0005612F" w:rsidRPr="00F0607F" w:rsidRDefault="0005612F">
      <w:pPr>
        <w:rPr>
          <w:rFonts w:ascii="Times New Roman" w:hAnsi="Times New Roman" w:cs="Times New Roman"/>
          <w:sz w:val="24"/>
          <w:szCs w:val="24"/>
        </w:rPr>
      </w:pPr>
    </w:p>
    <w:sectPr w:rsidR="0005612F" w:rsidRPr="00F060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F3D27"/>
    <w:multiLevelType w:val="hybridMultilevel"/>
    <w:tmpl w:val="384C0532"/>
    <w:lvl w:ilvl="0" w:tplc="A50A05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12F"/>
    <w:rsid w:val="0005612F"/>
    <w:rsid w:val="005373E1"/>
    <w:rsid w:val="007233A2"/>
    <w:rsid w:val="00F06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751F5"/>
  <w15:chartTrackingRefBased/>
  <w15:docId w15:val="{614C3042-1624-4033-9628-899A2D89A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6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1</cp:revision>
  <dcterms:created xsi:type="dcterms:W3CDTF">2022-07-18T07:52:00Z</dcterms:created>
  <dcterms:modified xsi:type="dcterms:W3CDTF">2022-07-18T08:18:00Z</dcterms:modified>
</cp:coreProperties>
</file>