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41CC" w14:textId="2D127E82" w:rsidR="00FB5B42" w:rsidRPr="00B84B6D" w:rsidRDefault="00FB5B42" w:rsidP="00FB5B42">
      <w:pPr>
        <w:pStyle w:val="Cm"/>
        <w:spacing w:before="2400"/>
        <w:jc w:val="center"/>
        <w:rPr>
          <w:rFonts w:ascii="Times New Roman" w:hAnsi="Times New Roman" w:cs="Times New Roman"/>
          <w:color w:val="000000" w:themeColor="text1"/>
        </w:rPr>
      </w:pPr>
      <w:r w:rsidRPr="00B84B6D">
        <w:rPr>
          <w:rFonts w:ascii="Times New Roman" w:hAnsi="Times New Roman" w:cs="Times New Roman"/>
          <w:color w:val="000000" w:themeColor="text1"/>
        </w:rPr>
        <w:t>Késésfigyelő dokumentáció</w:t>
      </w:r>
    </w:p>
    <w:p w14:paraId="0FC267F6" w14:textId="77777777" w:rsidR="00FB5B42" w:rsidRPr="00B84B6D" w:rsidRDefault="00FB5B42" w:rsidP="00FB5B42"/>
    <w:p w14:paraId="292EA6A9" w14:textId="7DBC7BAE" w:rsidR="00FB5B42" w:rsidRPr="00B84B6D" w:rsidRDefault="00FB5B42" w:rsidP="00FB5B42">
      <w:pPr>
        <w:spacing w:before="3840"/>
        <w:jc w:val="center"/>
      </w:pPr>
      <w:r w:rsidRPr="00B84B6D">
        <w:t>Készítette:</w:t>
      </w:r>
      <w:r w:rsidRPr="00B84B6D">
        <w:br/>
        <w:t>Szladek Máté</w:t>
      </w:r>
    </w:p>
    <w:p w14:paraId="69371653" w14:textId="48E097F0" w:rsidR="00FB5B42" w:rsidRPr="00B84B6D" w:rsidRDefault="00FB5B42" w:rsidP="00FB5B42">
      <w:pPr>
        <w:spacing w:before="3840"/>
        <w:jc w:val="center"/>
      </w:pPr>
      <w:r w:rsidRPr="00B84B6D">
        <w:t>2026.</w:t>
      </w:r>
    </w:p>
    <w:p w14:paraId="6B31BB9C" w14:textId="77777777" w:rsidR="00FB5B42" w:rsidRPr="00B84B6D" w:rsidRDefault="00FB5B42">
      <w:pPr>
        <w:spacing w:after="160" w:line="259" w:lineRule="auto"/>
      </w:pPr>
      <w:r w:rsidRPr="00B84B6D">
        <w:br w:type="page"/>
      </w:r>
    </w:p>
    <w:sdt>
      <w:sdtPr>
        <w:rPr>
          <w:rFonts w:ascii="Times New Roman" w:eastAsia="Times New Roman" w:hAnsi="Times New Roman" w:cs="Times New Roman"/>
          <w:color w:val="000000" w:themeColor="text1"/>
          <w:sz w:val="24"/>
          <w:szCs w:val="22"/>
          <w:lang w:eastAsia="en-US"/>
        </w:rPr>
        <w:id w:val="-136564511"/>
        <w:docPartObj>
          <w:docPartGallery w:val="Table of Contents"/>
          <w:docPartUnique/>
        </w:docPartObj>
      </w:sdtPr>
      <w:sdtEndPr>
        <w:rPr>
          <w:b/>
          <w:bCs/>
          <w:color w:val="000000"/>
        </w:rPr>
      </w:sdtEndPr>
      <w:sdtContent>
        <w:p w14:paraId="753892EE" w14:textId="2C21716C" w:rsidR="00FB5B42" w:rsidRPr="00B84B6D" w:rsidRDefault="00FB5B42">
          <w:pPr>
            <w:pStyle w:val="Tartalomjegyzkcmsora"/>
            <w:rPr>
              <w:rFonts w:ascii="Times New Roman" w:hAnsi="Times New Roman" w:cs="Times New Roman"/>
              <w:color w:val="000000" w:themeColor="text1"/>
            </w:rPr>
          </w:pPr>
          <w:r w:rsidRPr="00B84B6D">
            <w:rPr>
              <w:rFonts w:ascii="Times New Roman" w:hAnsi="Times New Roman" w:cs="Times New Roman"/>
              <w:color w:val="000000" w:themeColor="text1"/>
            </w:rPr>
            <w:t>Tartalom</w:t>
          </w:r>
        </w:p>
        <w:p w14:paraId="5B8D0D82" w14:textId="76218667"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r w:rsidRPr="00B84B6D">
            <w:fldChar w:fldCharType="begin"/>
          </w:r>
          <w:r w:rsidRPr="00B84B6D">
            <w:instrText xml:space="preserve"> TOC \o "1-3" \h \z \u </w:instrText>
          </w:r>
          <w:r w:rsidRPr="00B84B6D">
            <w:fldChar w:fldCharType="separate"/>
          </w:r>
          <w:hyperlink w:anchor="_Toc243590702" w:history="1">
            <w:r w:rsidRPr="00B84B6D">
              <w:rPr>
                <w:rStyle w:val="Hiperhivatkozs"/>
              </w:rPr>
              <w:t>Bevezetés</w:t>
            </w:r>
            <w:r w:rsidRPr="00B84B6D">
              <w:rPr>
                <w:webHidden/>
              </w:rPr>
              <w:tab/>
            </w:r>
            <w:r w:rsidRPr="00B84B6D">
              <w:rPr>
                <w:webHidden/>
              </w:rPr>
              <w:fldChar w:fldCharType="begin"/>
            </w:r>
            <w:r w:rsidRPr="00B84B6D">
              <w:rPr>
                <w:webHidden/>
              </w:rPr>
              <w:instrText xml:space="preserve"> PAGEREF _Toc243590702 \h </w:instrText>
            </w:r>
            <w:r w:rsidRPr="00B84B6D">
              <w:rPr>
                <w:webHidden/>
              </w:rPr>
            </w:r>
            <w:r w:rsidRPr="00B84B6D">
              <w:rPr>
                <w:webHidden/>
              </w:rPr>
              <w:fldChar w:fldCharType="separate"/>
            </w:r>
            <w:r w:rsidRPr="00B84B6D">
              <w:rPr>
                <w:webHidden/>
              </w:rPr>
              <w:t>3</w:t>
            </w:r>
            <w:r w:rsidRPr="00B84B6D">
              <w:rPr>
                <w:webHidden/>
              </w:rPr>
              <w:fldChar w:fldCharType="end"/>
            </w:r>
          </w:hyperlink>
        </w:p>
        <w:p w14:paraId="4D4C12A3" w14:textId="284CE1D6"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03" w:history="1">
            <w:r w:rsidRPr="00B84B6D">
              <w:rPr>
                <w:rStyle w:val="Hiperhivatkozs"/>
              </w:rPr>
              <w:t>A vizsgált vonalak</w:t>
            </w:r>
            <w:r w:rsidRPr="00B84B6D">
              <w:rPr>
                <w:webHidden/>
              </w:rPr>
              <w:tab/>
            </w:r>
            <w:r w:rsidRPr="00B84B6D">
              <w:rPr>
                <w:webHidden/>
              </w:rPr>
              <w:fldChar w:fldCharType="begin"/>
            </w:r>
            <w:r w:rsidRPr="00B84B6D">
              <w:rPr>
                <w:webHidden/>
              </w:rPr>
              <w:instrText xml:space="preserve"> PAGEREF _Toc243590703 \h </w:instrText>
            </w:r>
            <w:r w:rsidRPr="00B84B6D">
              <w:rPr>
                <w:webHidden/>
              </w:rPr>
            </w:r>
            <w:r w:rsidRPr="00B84B6D">
              <w:rPr>
                <w:webHidden/>
              </w:rPr>
              <w:fldChar w:fldCharType="separate"/>
            </w:r>
            <w:r w:rsidRPr="00B84B6D">
              <w:rPr>
                <w:webHidden/>
              </w:rPr>
              <w:t>3</w:t>
            </w:r>
            <w:r w:rsidRPr="00B84B6D">
              <w:rPr>
                <w:webHidden/>
              </w:rPr>
              <w:fldChar w:fldCharType="end"/>
            </w:r>
          </w:hyperlink>
        </w:p>
        <w:p w14:paraId="7A73CBF5" w14:textId="68C50556"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04" w:history="1">
            <w:r w:rsidRPr="00B84B6D">
              <w:rPr>
                <w:rStyle w:val="Hiperhivatkozs"/>
              </w:rPr>
              <w:t>A rendszer felépítése</w:t>
            </w:r>
            <w:r w:rsidRPr="00B84B6D">
              <w:rPr>
                <w:webHidden/>
              </w:rPr>
              <w:tab/>
            </w:r>
            <w:r w:rsidRPr="00B84B6D">
              <w:rPr>
                <w:webHidden/>
              </w:rPr>
              <w:fldChar w:fldCharType="begin"/>
            </w:r>
            <w:r w:rsidRPr="00B84B6D">
              <w:rPr>
                <w:webHidden/>
              </w:rPr>
              <w:instrText xml:space="preserve"> PAGEREF _Toc243590704 \h </w:instrText>
            </w:r>
            <w:r w:rsidRPr="00B84B6D">
              <w:rPr>
                <w:webHidden/>
              </w:rPr>
            </w:r>
            <w:r w:rsidRPr="00B84B6D">
              <w:rPr>
                <w:webHidden/>
              </w:rPr>
              <w:fldChar w:fldCharType="separate"/>
            </w:r>
            <w:r w:rsidRPr="00B84B6D">
              <w:rPr>
                <w:webHidden/>
              </w:rPr>
              <w:t>3</w:t>
            </w:r>
            <w:r w:rsidRPr="00B84B6D">
              <w:rPr>
                <w:webHidden/>
              </w:rPr>
              <w:fldChar w:fldCharType="end"/>
            </w:r>
          </w:hyperlink>
        </w:p>
        <w:p w14:paraId="4764608D" w14:textId="3AF2E99C" w:rsidR="00FB5B42" w:rsidRPr="00B84B6D" w:rsidRDefault="00FB5B42">
          <w:pPr>
            <w:pStyle w:val="TJ1"/>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05" w:history="1">
            <w:r w:rsidRPr="00B84B6D">
              <w:rPr>
                <w:rStyle w:val="Hiperhivatkozs"/>
              </w:rPr>
              <w:t>Adatgyűjtés és tárolás</w:t>
            </w:r>
            <w:r w:rsidRPr="00B84B6D">
              <w:rPr>
                <w:webHidden/>
              </w:rPr>
              <w:tab/>
            </w:r>
            <w:r w:rsidRPr="00B84B6D">
              <w:rPr>
                <w:webHidden/>
              </w:rPr>
              <w:fldChar w:fldCharType="begin"/>
            </w:r>
            <w:r w:rsidRPr="00B84B6D">
              <w:rPr>
                <w:webHidden/>
              </w:rPr>
              <w:instrText xml:space="preserve"> PAGEREF _Toc243590705 \h </w:instrText>
            </w:r>
            <w:r w:rsidRPr="00B84B6D">
              <w:rPr>
                <w:webHidden/>
              </w:rPr>
            </w:r>
            <w:r w:rsidRPr="00B84B6D">
              <w:rPr>
                <w:webHidden/>
              </w:rPr>
              <w:fldChar w:fldCharType="separate"/>
            </w:r>
            <w:r w:rsidRPr="00B84B6D">
              <w:rPr>
                <w:webHidden/>
              </w:rPr>
              <w:t>4</w:t>
            </w:r>
            <w:r w:rsidRPr="00B84B6D">
              <w:rPr>
                <w:webHidden/>
              </w:rPr>
              <w:fldChar w:fldCharType="end"/>
            </w:r>
          </w:hyperlink>
        </w:p>
        <w:p w14:paraId="70D8E673" w14:textId="49D7E1F9"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06" w:history="1">
            <w:r w:rsidRPr="00B84B6D">
              <w:rPr>
                <w:rStyle w:val="Hiperhivatkozs"/>
              </w:rPr>
              <w:t>Mi kerül az adatbázisba</w:t>
            </w:r>
            <w:r w:rsidRPr="00B84B6D">
              <w:rPr>
                <w:webHidden/>
              </w:rPr>
              <w:tab/>
            </w:r>
            <w:r w:rsidRPr="00B84B6D">
              <w:rPr>
                <w:webHidden/>
              </w:rPr>
              <w:fldChar w:fldCharType="begin"/>
            </w:r>
            <w:r w:rsidRPr="00B84B6D">
              <w:rPr>
                <w:webHidden/>
              </w:rPr>
              <w:instrText xml:space="preserve"> PAGEREF _Toc243590706 \h </w:instrText>
            </w:r>
            <w:r w:rsidRPr="00B84B6D">
              <w:rPr>
                <w:webHidden/>
              </w:rPr>
            </w:r>
            <w:r w:rsidRPr="00B84B6D">
              <w:rPr>
                <w:webHidden/>
              </w:rPr>
              <w:fldChar w:fldCharType="separate"/>
            </w:r>
            <w:r w:rsidRPr="00B84B6D">
              <w:rPr>
                <w:webHidden/>
              </w:rPr>
              <w:t>4</w:t>
            </w:r>
            <w:r w:rsidRPr="00B84B6D">
              <w:rPr>
                <w:webHidden/>
              </w:rPr>
              <w:fldChar w:fldCharType="end"/>
            </w:r>
          </w:hyperlink>
        </w:p>
        <w:p w14:paraId="4C0DB2D4" w14:textId="2ADF0CA0" w:rsidR="00FB5B42" w:rsidRPr="00B84B6D" w:rsidRDefault="00FB5B42">
          <w:pPr>
            <w:pStyle w:val="TJ1"/>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07" w:history="1">
            <w:r w:rsidRPr="00B84B6D">
              <w:rPr>
                <w:rStyle w:val="Hiperhivatkozs"/>
              </w:rPr>
              <w:t>Az indulások és a késés meghatározása</w:t>
            </w:r>
            <w:r w:rsidRPr="00B84B6D">
              <w:rPr>
                <w:webHidden/>
              </w:rPr>
              <w:tab/>
            </w:r>
            <w:r w:rsidRPr="00B84B6D">
              <w:rPr>
                <w:webHidden/>
              </w:rPr>
              <w:fldChar w:fldCharType="begin"/>
            </w:r>
            <w:r w:rsidRPr="00B84B6D">
              <w:rPr>
                <w:webHidden/>
              </w:rPr>
              <w:instrText xml:space="preserve"> PAGEREF _Toc243590707 \h </w:instrText>
            </w:r>
            <w:r w:rsidRPr="00B84B6D">
              <w:rPr>
                <w:webHidden/>
              </w:rPr>
            </w:r>
            <w:r w:rsidRPr="00B84B6D">
              <w:rPr>
                <w:webHidden/>
              </w:rPr>
              <w:fldChar w:fldCharType="separate"/>
            </w:r>
            <w:r w:rsidRPr="00B84B6D">
              <w:rPr>
                <w:webHidden/>
              </w:rPr>
              <w:t>5</w:t>
            </w:r>
            <w:r w:rsidRPr="00B84B6D">
              <w:rPr>
                <w:webHidden/>
              </w:rPr>
              <w:fldChar w:fldCharType="end"/>
            </w:r>
          </w:hyperlink>
        </w:p>
        <w:p w14:paraId="44923BF8" w14:textId="35F27EA6"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08" w:history="1">
            <w:r w:rsidRPr="00B84B6D">
              <w:rPr>
                <w:rStyle w:val="Hiperhivatkozs"/>
              </w:rPr>
              <w:t>A fő összehasonlítás alapja</w:t>
            </w:r>
            <w:r w:rsidRPr="00B84B6D">
              <w:rPr>
                <w:webHidden/>
              </w:rPr>
              <w:tab/>
            </w:r>
            <w:r w:rsidRPr="00B84B6D">
              <w:rPr>
                <w:webHidden/>
              </w:rPr>
              <w:fldChar w:fldCharType="begin"/>
            </w:r>
            <w:r w:rsidRPr="00B84B6D">
              <w:rPr>
                <w:webHidden/>
              </w:rPr>
              <w:instrText xml:space="preserve"> PAGEREF _Toc243590708 \h </w:instrText>
            </w:r>
            <w:r w:rsidRPr="00B84B6D">
              <w:rPr>
                <w:webHidden/>
              </w:rPr>
            </w:r>
            <w:r w:rsidRPr="00B84B6D">
              <w:rPr>
                <w:webHidden/>
              </w:rPr>
              <w:fldChar w:fldCharType="separate"/>
            </w:r>
            <w:r w:rsidRPr="00B84B6D">
              <w:rPr>
                <w:webHidden/>
              </w:rPr>
              <w:t>5</w:t>
            </w:r>
            <w:r w:rsidRPr="00B84B6D">
              <w:rPr>
                <w:webHidden/>
              </w:rPr>
              <w:fldChar w:fldCharType="end"/>
            </w:r>
          </w:hyperlink>
        </w:p>
        <w:p w14:paraId="3913617A" w14:textId="72BA408C"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09" w:history="1">
            <w:r w:rsidRPr="00B84B6D">
              <w:rPr>
                <w:rStyle w:val="Hiperhivatkozs"/>
              </w:rPr>
              <w:t>A HÉV külön kezelése</w:t>
            </w:r>
            <w:r w:rsidRPr="00B84B6D">
              <w:rPr>
                <w:webHidden/>
              </w:rPr>
              <w:tab/>
            </w:r>
            <w:r w:rsidRPr="00B84B6D">
              <w:rPr>
                <w:webHidden/>
              </w:rPr>
              <w:fldChar w:fldCharType="begin"/>
            </w:r>
            <w:r w:rsidRPr="00B84B6D">
              <w:rPr>
                <w:webHidden/>
              </w:rPr>
              <w:instrText xml:space="preserve"> PAGEREF _Toc243590709 \h </w:instrText>
            </w:r>
            <w:r w:rsidRPr="00B84B6D">
              <w:rPr>
                <w:webHidden/>
              </w:rPr>
            </w:r>
            <w:r w:rsidRPr="00B84B6D">
              <w:rPr>
                <w:webHidden/>
              </w:rPr>
              <w:fldChar w:fldCharType="separate"/>
            </w:r>
            <w:r w:rsidRPr="00B84B6D">
              <w:rPr>
                <w:webHidden/>
              </w:rPr>
              <w:t>5</w:t>
            </w:r>
            <w:r w:rsidRPr="00B84B6D">
              <w:rPr>
                <w:webHidden/>
              </w:rPr>
              <w:fldChar w:fldCharType="end"/>
            </w:r>
          </w:hyperlink>
        </w:p>
        <w:p w14:paraId="378F4AA1" w14:textId="53D2CCD7" w:rsidR="00FB5B42" w:rsidRPr="00B84B6D" w:rsidRDefault="00FB5B42">
          <w:pPr>
            <w:pStyle w:val="TJ1"/>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10" w:history="1">
            <w:r w:rsidRPr="00B84B6D">
              <w:rPr>
                <w:rStyle w:val="Hiperhivatkozs"/>
              </w:rPr>
              <w:t>Az öt nap vonali és napi eredményei</w:t>
            </w:r>
            <w:r w:rsidRPr="00B84B6D">
              <w:rPr>
                <w:webHidden/>
              </w:rPr>
              <w:tab/>
            </w:r>
            <w:r w:rsidRPr="00B84B6D">
              <w:rPr>
                <w:webHidden/>
              </w:rPr>
              <w:fldChar w:fldCharType="begin"/>
            </w:r>
            <w:r w:rsidRPr="00B84B6D">
              <w:rPr>
                <w:webHidden/>
              </w:rPr>
              <w:instrText xml:space="preserve"> PAGEREF _Toc243590710 \h </w:instrText>
            </w:r>
            <w:r w:rsidRPr="00B84B6D">
              <w:rPr>
                <w:webHidden/>
              </w:rPr>
            </w:r>
            <w:r w:rsidRPr="00B84B6D">
              <w:rPr>
                <w:webHidden/>
              </w:rPr>
              <w:fldChar w:fldCharType="separate"/>
            </w:r>
            <w:r w:rsidRPr="00B84B6D">
              <w:rPr>
                <w:webHidden/>
              </w:rPr>
              <w:t>6</w:t>
            </w:r>
            <w:r w:rsidRPr="00B84B6D">
              <w:rPr>
                <w:webHidden/>
              </w:rPr>
              <w:fldChar w:fldCharType="end"/>
            </w:r>
          </w:hyperlink>
        </w:p>
        <w:p w14:paraId="0F2EDD01" w14:textId="500670A8"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11" w:history="1">
            <w:r w:rsidRPr="00B84B6D">
              <w:rPr>
                <w:rStyle w:val="Hiperhivatkozs"/>
              </w:rPr>
              <w:t>Változás a napok között</w:t>
            </w:r>
            <w:r w:rsidRPr="00B84B6D">
              <w:rPr>
                <w:webHidden/>
              </w:rPr>
              <w:tab/>
            </w:r>
            <w:r w:rsidRPr="00B84B6D">
              <w:rPr>
                <w:webHidden/>
              </w:rPr>
              <w:fldChar w:fldCharType="begin"/>
            </w:r>
            <w:r w:rsidRPr="00B84B6D">
              <w:rPr>
                <w:webHidden/>
              </w:rPr>
              <w:instrText xml:space="preserve"> PAGEREF _Toc243590711 \h </w:instrText>
            </w:r>
            <w:r w:rsidRPr="00B84B6D">
              <w:rPr>
                <w:webHidden/>
              </w:rPr>
            </w:r>
            <w:r w:rsidRPr="00B84B6D">
              <w:rPr>
                <w:webHidden/>
              </w:rPr>
              <w:fldChar w:fldCharType="separate"/>
            </w:r>
            <w:r w:rsidRPr="00B84B6D">
              <w:rPr>
                <w:webHidden/>
              </w:rPr>
              <w:t>6</w:t>
            </w:r>
            <w:r w:rsidRPr="00B84B6D">
              <w:rPr>
                <w:webHidden/>
              </w:rPr>
              <w:fldChar w:fldCharType="end"/>
            </w:r>
          </w:hyperlink>
        </w:p>
        <w:p w14:paraId="13E13307" w14:textId="40F12E15" w:rsidR="00FB5B42" w:rsidRPr="00B84B6D" w:rsidRDefault="00FB5B42">
          <w:pPr>
            <w:pStyle w:val="TJ1"/>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12" w:history="1">
            <w:r w:rsidRPr="00B84B6D">
              <w:rPr>
                <w:rStyle w:val="Hiperhivatkozs"/>
              </w:rPr>
              <w:t>Napszakok szakaszok és utasoldali várakozás</w:t>
            </w:r>
            <w:r w:rsidRPr="00B84B6D">
              <w:rPr>
                <w:webHidden/>
              </w:rPr>
              <w:tab/>
            </w:r>
            <w:r w:rsidRPr="00B84B6D">
              <w:rPr>
                <w:webHidden/>
              </w:rPr>
              <w:fldChar w:fldCharType="begin"/>
            </w:r>
            <w:r w:rsidRPr="00B84B6D">
              <w:rPr>
                <w:webHidden/>
              </w:rPr>
              <w:instrText xml:space="preserve"> PAGEREF _Toc243590712 \h </w:instrText>
            </w:r>
            <w:r w:rsidRPr="00B84B6D">
              <w:rPr>
                <w:webHidden/>
              </w:rPr>
            </w:r>
            <w:r w:rsidRPr="00B84B6D">
              <w:rPr>
                <w:webHidden/>
              </w:rPr>
              <w:fldChar w:fldCharType="separate"/>
            </w:r>
            <w:r w:rsidRPr="00B84B6D">
              <w:rPr>
                <w:webHidden/>
              </w:rPr>
              <w:t>8</w:t>
            </w:r>
            <w:r w:rsidRPr="00B84B6D">
              <w:rPr>
                <w:webHidden/>
              </w:rPr>
              <w:fldChar w:fldCharType="end"/>
            </w:r>
          </w:hyperlink>
        </w:p>
        <w:p w14:paraId="416F47D8" w14:textId="2EB1078B"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13" w:history="1">
            <w:r w:rsidRPr="00B84B6D">
              <w:rPr>
                <w:rStyle w:val="Hiperhivatkozs"/>
              </w:rPr>
              <w:t>Mikor nőtt az eltérés</w:t>
            </w:r>
            <w:r w:rsidRPr="00B84B6D">
              <w:rPr>
                <w:webHidden/>
              </w:rPr>
              <w:tab/>
            </w:r>
            <w:r w:rsidRPr="00B84B6D">
              <w:rPr>
                <w:webHidden/>
              </w:rPr>
              <w:fldChar w:fldCharType="begin"/>
            </w:r>
            <w:r w:rsidRPr="00B84B6D">
              <w:rPr>
                <w:webHidden/>
              </w:rPr>
              <w:instrText xml:space="preserve"> PAGEREF _Toc243590713 \h </w:instrText>
            </w:r>
            <w:r w:rsidRPr="00B84B6D">
              <w:rPr>
                <w:webHidden/>
              </w:rPr>
            </w:r>
            <w:r w:rsidRPr="00B84B6D">
              <w:rPr>
                <w:webHidden/>
              </w:rPr>
              <w:fldChar w:fldCharType="separate"/>
            </w:r>
            <w:r w:rsidRPr="00B84B6D">
              <w:rPr>
                <w:webHidden/>
              </w:rPr>
              <w:t>8</w:t>
            </w:r>
            <w:r w:rsidRPr="00B84B6D">
              <w:rPr>
                <w:webHidden/>
              </w:rPr>
              <w:fldChar w:fldCharType="end"/>
            </w:r>
          </w:hyperlink>
        </w:p>
        <w:p w14:paraId="6523FB10" w14:textId="06E9913C"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14" w:history="1">
            <w:r w:rsidRPr="00B84B6D">
              <w:rPr>
                <w:rStyle w:val="Hiperhivatkozs"/>
              </w:rPr>
              <w:t>Hol keletkezett további eltérés</w:t>
            </w:r>
            <w:r w:rsidRPr="00B84B6D">
              <w:rPr>
                <w:webHidden/>
              </w:rPr>
              <w:tab/>
            </w:r>
            <w:r w:rsidRPr="00B84B6D">
              <w:rPr>
                <w:webHidden/>
              </w:rPr>
              <w:fldChar w:fldCharType="begin"/>
            </w:r>
            <w:r w:rsidRPr="00B84B6D">
              <w:rPr>
                <w:webHidden/>
              </w:rPr>
              <w:instrText xml:space="preserve"> PAGEREF _Toc243590714 \h </w:instrText>
            </w:r>
            <w:r w:rsidRPr="00B84B6D">
              <w:rPr>
                <w:webHidden/>
              </w:rPr>
            </w:r>
            <w:r w:rsidRPr="00B84B6D">
              <w:rPr>
                <w:webHidden/>
              </w:rPr>
              <w:fldChar w:fldCharType="separate"/>
            </w:r>
            <w:r w:rsidRPr="00B84B6D">
              <w:rPr>
                <w:webHidden/>
              </w:rPr>
              <w:t>8</w:t>
            </w:r>
            <w:r w:rsidRPr="00B84B6D">
              <w:rPr>
                <w:webHidden/>
              </w:rPr>
              <w:fldChar w:fldCharType="end"/>
            </w:r>
          </w:hyperlink>
        </w:p>
        <w:p w14:paraId="30638D99" w14:textId="34A34CA4"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15" w:history="1">
            <w:r w:rsidRPr="00B84B6D">
              <w:rPr>
                <w:rStyle w:val="Hiperhivatkozs"/>
              </w:rPr>
              <w:t>Mit jelent ez a sűrűn közlekedő villamos utasának</w:t>
            </w:r>
            <w:r w:rsidRPr="00B84B6D">
              <w:rPr>
                <w:webHidden/>
              </w:rPr>
              <w:tab/>
            </w:r>
            <w:r w:rsidRPr="00B84B6D">
              <w:rPr>
                <w:webHidden/>
              </w:rPr>
              <w:fldChar w:fldCharType="begin"/>
            </w:r>
            <w:r w:rsidRPr="00B84B6D">
              <w:rPr>
                <w:webHidden/>
              </w:rPr>
              <w:instrText xml:space="preserve"> PAGEREF _Toc243590715 \h </w:instrText>
            </w:r>
            <w:r w:rsidRPr="00B84B6D">
              <w:rPr>
                <w:webHidden/>
              </w:rPr>
            </w:r>
            <w:r w:rsidRPr="00B84B6D">
              <w:rPr>
                <w:webHidden/>
              </w:rPr>
              <w:fldChar w:fldCharType="separate"/>
            </w:r>
            <w:r w:rsidRPr="00B84B6D">
              <w:rPr>
                <w:webHidden/>
              </w:rPr>
              <w:t>8</w:t>
            </w:r>
            <w:r w:rsidRPr="00B84B6D">
              <w:rPr>
                <w:webHidden/>
              </w:rPr>
              <w:fldChar w:fldCharType="end"/>
            </w:r>
          </w:hyperlink>
        </w:p>
        <w:p w14:paraId="763BF8ED" w14:textId="1A8FBE11"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16" w:history="1">
            <w:r w:rsidRPr="00B84B6D">
              <w:rPr>
                <w:rStyle w:val="Hiperhivatkozs"/>
                <w:i/>
                <w:iCs/>
              </w:rPr>
              <w:t>Saját kérdés</w:t>
            </w:r>
            <w:r w:rsidRPr="00B84B6D">
              <w:rPr>
                <w:rStyle w:val="Hiperhivatkozs"/>
              </w:rPr>
              <w:t xml:space="preserve">  Az első busz vagy egy kiválasztott járat</w:t>
            </w:r>
            <w:r w:rsidRPr="00B84B6D">
              <w:rPr>
                <w:webHidden/>
              </w:rPr>
              <w:tab/>
            </w:r>
            <w:r w:rsidRPr="00B84B6D">
              <w:rPr>
                <w:webHidden/>
              </w:rPr>
              <w:fldChar w:fldCharType="begin"/>
            </w:r>
            <w:r w:rsidRPr="00B84B6D">
              <w:rPr>
                <w:webHidden/>
              </w:rPr>
              <w:instrText xml:space="preserve"> PAGEREF _Toc243590716 \h </w:instrText>
            </w:r>
            <w:r w:rsidRPr="00B84B6D">
              <w:rPr>
                <w:webHidden/>
              </w:rPr>
            </w:r>
            <w:r w:rsidRPr="00B84B6D">
              <w:rPr>
                <w:webHidden/>
              </w:rPr>
              <w:fldChar w:fldCharType="separate"/>
            </w:r>
            <w:r w:rsidRPr="00B84B6D">
              <w:rPr>
                <w:webHidden/>
              </w:rPr>
              <w:t>8</w:t>
            </w:r>
            <w:r w:rsidRPr="00B84B6D">
              <w:rPr>
                <w:webHidden/>
              </w:rPr>
              <w:fldChar w:fldCharType="end"/>
            </w:r>
          </w:hyperlink>
        </w:p>
        <w:p w14:paraId="75C98DD6" w14:textId="7125D293" w:rsidR="00FB5B42" w:rsidRPr="00B84B6D" w:rsidRDefault="00FB5B42">
          <w:pPr>
            <w:pStyle w:val="TJ1"/>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17" w:history="1">
            <w:r w:rsidRPr="00B84B6D">
              <w:rPr>
                <w:rStyle w:val="Hiperhivatkozs"/>
              </w:rPr>
              <w:t>Időjárási bővítés és a web használata</w:t>
            </w:r>
            <w:r w:rsidRPr="00B84B6D">
              <w:rPr>
                <w:webHidden/>
              </w:rPr>
              <w:tab/>
            </w:r>
            <w:r w:rsidRPr="00B84B6D">
              <w:rPr>
                <w:webHidden/>
              </w:rPr>
              <w:fldChar w:fldCharType="begin"/>
            </w:r>
            <w:r w:rsidRPr="00B84B6D">
              <w:rPr>
                <w:webHidden/>
              </w:rPr>
              <w:instrText xml:space="preserve"> PAGEREF _Toc243590717 \h </w:instrText>
            </w:r>
            <w:r w:rsidRPr="00B84B6D">
              <w:rPr>
                <w:webHidden/>
              </w:rPr>
            </w:r>
            <w:r w:rsidRPr="00B84B6D">
              <w:rPr>
                <w:webHidden/>
              </w:rPr>
              <w:fldChar w:fldCharType="separate"/>
            </w:r>
            <w:r w:rsidRPr="00B84B6D">
              <w:rPr>
                <w:webHidden/>
              </w:rPr>
              <w:t>9</w:t>
            </w:r>
            <w:r w:rsidRPr="00B84B6D">
              <w:rPr>
                <w:webHidden/>
              </w:rPr>
              <w:fldChar w:fldCharType="end"/>
            </w:r>
          </w:hyperlink>
        </w:p>
        <w:p w14:paraId="505340C1" w14:textId="1B1C33A0"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18" w:history="1">
            <w:r w:rsidRPr="00B84B6D">
              <w:rPr>
                <w:rStyle w:val="Hiperhivatkozs"/>
              </w:rPr>
              <w:t>Mit lehet megnézni a felületen</w:t>
            </w:r>
            <w:r w:rsidRPr="00B84B6D">
              <w:rPr>
                <w:webHidden/>
              </w:rPr>
              <w:tab/>
            </w:r>
            <w:r w:rsidRPr="00B84B6D">
              <w:rPr>
                <w:webHidden/>
              </w:rPr>
              <w:fldChar w:fldCharType="begin"/>
            </w:r>
            <w:r w:rsidRPr="00B84B6D">
              <w:rPr>
                <w:webHidden/>
              </w:rPr>
              <w:instrText xml:space="preserve"> PAGEREF _Toc243590718 \h </w:instrText>
            </w:r>
            <w:r w:rsidRPr="00B84B6D">
              <w:rPr>
                <w:webHidden/>
              </w:rPr>
            </w:r>
            <w:r w:rsidRPr="00B84B6D">
              <w:rPr>
                <w:webHidden/>
              </w:rPr>
              <w:fldChar w:fldCharType="separate"/>
            </w:r>
            <w:r w:rsidRPr="00B84B6D">
              <w:rPr>
                <w:webHidden/>
              </w:rPr>
              <w:t>9</w:t>
            </w:r>
            <w:r w:rsidRPr="00B84B6D">
              <w:rPr>
                <w:webHidden/>
              </w:rPr>
              <w:fldChar w:fldCharType="end"/>
            </w:r>
          </w:hyperlink>
        </w:p>
        <w:p w14:paraId="24E80940" w14:textId="14B87E0A"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19" w:history="1">
            <w:r w:rsidRPr="00B84B6D">
              <w:rPr>
                <w:rStyle w:val="Hiperhivatkozs"/>
              </w:rPr>
              <w:t>Helyi kipróbálás</w:t>
            </w:r>
            <w:r w:rsidRPr="00B84B6D">
              <w:rPr>
                <w:webHidden/>
              </w:rPr>
              <w:tab/>
            </w:r>
            <w:r w:rsidRPr="00B84B6D">
              <w:rPr>
                <w:webHidden/>
              </w:rPr>
              <w:fldChar w:fldCharType="begin"/>
            </w:r>
            <w:r w:rsidRPr="00B84B6D">
              <w:rPr>
                <w:webHidden/>
              </w:rPr>
              <w:instrText xml:space="preserve"> PAGEREF _Toc243590719 \h </w:instrText>
            </w:r>
            <w:r w:rsidRPr="00B84B6D">
              <w:rPr>
                <w:webHidden/>
              </w:rPr>
            </w:r>
            <w:r w:rsidRPr="00B84B6D">
              <w:rPr>
                <w:webHidden/>
              </w:rPr>
              <w:fldChar w:fldCharType="separate"/>
            </w:r>
            <w:r w:rsidRPr="00B84B6D">
              <w:rPr>
                <w:webHidden/>
              </w:rPr>
              <w:t>9</w:t>
            </w:r>
            <w:r w:rsidRPr="00B84B6D">
              <w:rPr>
                <w:webHidden/>
              </w:rPr>
              <w:fldChar w:fldCharType="end"/>
            </w:r>
          </w:hyperlink>
        </w:p>
        <w:p w14:paraId="74B7AD9F" w14:textId="057326F2" w:rsidR="00FB5B42" w:rsidRPr="00B84B6D" w:rsidRDefault="00FB5B42">
          <w:pPr>
            <w:pStyle w:val="TJ1"/>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20" w:history="1">
            <w:r w:rsidRPr="00B84B6D">
              <w:rPr>
                <w:rStyle w:val="Hiperhivatkozs"/>
              </w:rPr>
              <w:t>Ellenőrzés korlátok és átadás</w:t>
            </w:r>
            <w:r w:rsidRPr="00B84B6D">
              <w:rPr>
                <w:webHidden/>
              </w:rPr>
              <w:tab/>
            </w:r>
            <w:r w:rsidRPr="00B84B6D">
              <w:rPr>
                <w:webHidden/>
              </w:rPr>
              <w:fldChar w:fldCharType="begin"/>
            </w:r>
            <w:r w:rsidRPr="00B84B6D">
              <w:rPr>
                <w:webHidden/>
              </w:rPr>
              <w:instrText xml:space="preserve"> PAGEREF _Toc243590720 \h </w:instrText>
            </w:r>
            <w:r w:rsidRPr="00B84B6D">
              <w:rPr>
                <w:webHidden/>
              </w:rPr>
            </w:r>
            <w:r w:rsidRPr="00B84B6D">
              <w:rPr>
                <w:webHidden/>
              </w:rPr>
              <w:fldChar w:fldCharType="separate"/>
            </w:r>
            <w:r w:rsidRPr="00B84B6D">
              <w:rPr>
                <w:webHidden/>
              </w:rPr>
              <w:t>10</w:t>
            </w:r>
            <w:r w:rsidRPr="00B84B6D">
              <w:rPr>
                <w:webHidden/>
              </w:rPr>
              <w:fldChar w:fldCharType="end"/>
            </w:r>
          </w:hyperlink>
        </w:p>
        <w:p w14:paraId="458C90A4" w14:textId="6348D30B"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21" w:history="1">
            <w:r w:rsidRPr="00B84B6D">
              <w:rPr>
                <w:rStyle w:val="Hiperhivatkozs"/>
              </w:rPr>
              <w:t>Következtetések, korlátok</w:t>
            </w:r>
            <w:r w:rsidRPr="00B84B6D">
              <w:rPr>
                <w:webHidden/>
              </w:rPr>
              <w:tab/>
            </w:r>
            <w:r w:rsidRPr="00B84B6D">
              <w:rPr>
                <w:webHidden/>
              </w:rPr>
              <w:fldChar w:fldCharType="begin"/>
            </w:r>
            <w:r w:rsidRPr="00B84B6D">
              <w:rPr>
                <w:webHidden/>
              </w:rPr>
              <w:instrText xml:space="preserve"> PAGEREF _Toc243590721 \h </w:instrText>
            </w:r>
            <w:r w:rsidRPr="00B84B6D">
              <w:rPr>
                <w:webHidden/>
              </w:rPr>
            </w:r>
            <w:r w:rsidRPr="00B84B6D">
              <w:rPr>
                <w:webHidden/>
              </w:rPr>
              <w:fldChar w:fldCharType="separate"/>
            </w:r>
            <w:r w:rsidRPr="00B84B6D">
              <w:rPr>
                <w:webHidden/>
              </w:rPr>
              <w:t>10</w:t>
            </w:r>
            <w:r w:rsidRPr="00B84B6D">
              <w:rPr>
                <w:webHidden/>
              </w:rPr>
              <w:fldChar w:fldCharType="end"/>
            </w:r>
          </w:hyperlink>
        </w:p>
        <w:p w14:paraId="3C95C25D" w14:textId="3EEBA720"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22" w:history="1">
            <w:r w:rsidRPr="00B84B6D">
              <w:rPr>
                <w:rStyle w:val="Hiperhivatkozs"/>
              </w:rPr>
              <w:t>A leadandó anyagok</w:t>
            </w:r>
            <w:r w:rsidRPr="00B84B6D">
              <w:rPr>
                <w:webHidden/>
              </w:rPr>
              <w:tab/>
            </w:r>
            <w:r w:rsidRPr="00B84B6D">
              <w:rPr>
                <w:webHidden/>
              </w:rPr>
              <w:fldChar w:fldCharType="begin"/>
            </w:r>
            <w:r w:rsidRPr="00B84B6D">
              <w:rPr>
                <w:webHidden/>
              </w:rPr>
              <w:instrText xml:space="preserve"> PAGEREF _Toc243590722 \h </w:instrText>
            </w:r>
            <w:r w:rsidRPr="00B84B6D">
              <w:rPr>
                <w:webHidden/>
              </w:rPr>
            </w:r>
            <w:r w:rsidRPr="00B84B6D">
              <w:rPr>
                <w:webHidden/>
              </w:rPr>
              <w:fldChar w:fldCharType="separate"/>
            </w:r>
            <w:r w:rsidRPr="00B84B6D">
              <w:rPr>
                <w:webHidden/>
              </w:rPr>
              <w:t>10</w:t>
            </w:r>
            <w:r w:rsidRPr="00B84B6D">
              <w:rPr>
                <w:webHidden/>
              </w:rPr>
              <w:fldChar w:fldCharType="end"/>
            </w:r>
          </w:hyperlink>
        </w:p>
        <w:p w14:paraId="584E3B02" w14:textId="088D7FF5" w:rsidR="00FB5B42" w:rsidRPr="00B84B6D" w:rsidRDefault="00FB5B42">
          <w:pPr>
            <w:pStyle w:val="TJ2"/>
            <w:tabs>
              <w:tab w:val="right" w:leader="dot" w:pos="9628"/>
            </w:tabs>
            <w:rPr>
              <w:rFonts w:asciiTheme="minorHAnsi" w:eastAsiaTheme="minorEastAsia" w:hAnsiTheme="minorHAnsi" w:cstheme="minorBidi"/>
              <w:color w:val="auto"/>
              <w:kern w:val="2"/>
              <w:szCs w:val="24"/>
              <w:lang w:eastAsia="hu-HU"/>
              <w14:ligatures w14:val="standardContextual"/>
            </w:rPr>
          </w:pPr>
          <w:hyperlink w:anchor="_Toc243590723" w:history="1">
            <w:r w:rsidRPr="00B84B6D">
              <w:rPr>
                <w:rStyle w:val="Hiperhivatkozs"/>
              </w:rPr>
              <w:t>A bemutatott változat elérhetősége</w:t>
            </w:r>
            <w:r w:rsidRPr="00B84B6D">
              <w:rPr>
                <w:webHidden/>
              </w:rPr>
              <w:tab/>
            </w:r>
            <w:r w:rsidRPr="00B84B6D">
              <w:rPr>
                <w:webHidden/>
              </w:rPr>
              <w:fldChar w:fldCharType="begin"/>
            </w:r>
            <w:r w:rsidRPr="00B84B6D">
              <w:rPr>
                <w:webHidden/>
              </w:rPr>
              <w:instrText xml:space="preserve"> PAGEREF _Toc243590723 \h </w:instrText>
            </w:r>
            <w:r w:rsidRPr="00B84B6D">
              <w:rPr>
                <w:webHidden/>
              </w:rPr>
            </w:r>
            <w:r w:rsidRPr="00B84B6D">
              <w:rPr>
                <w:webHidden/>
              </w:rPr>
              <w:fldChar w:fldCharType="separate"/>
            </w:r>
            <w:r w:rsidRPr="00B84B6D">
              <w:rPr>
                <w:webHidden/>
              </w:rPr>
              <w:t>10</w:t>
            </w:r>
            <w:r w:rsidRPr="00B84B6D">
              <w:rPr>
                <w:webHidden/>
              </w:rPr>
              <w:fldChar w:fldCharType="end"/>
            </w:r>
          </w:hyperlink>
        </w:p>
        <w:p w14:paraId="16699A4B" w14:textId="4C3A91AB" w:rsidR="00FB5B42" w:rsidRPr="00B84B6D" w:rsidRDefault="00FB5B42">
          <w:r w:rsidRPr="00B84B6D">
            <w:rPr>
              <w:b/>
              <w:bCs/>
            </w:rPr>
            <w:fldChar w:fldCharType="end"/>
          </w:r>
        </w:p>
      </w:sdtContent>
    </w:sdt>
    <w:p w14:paraId="60A8DAD9" w14:textId="77777777" w:rsidR="00FB5B42" w:rsidRPr="00B84B6D" w:rsidRDefault="00FB5B42" w:rsidP="00FB5B42">
      <w:pPr>
        <w:spacing w:before="3840"/>
        <w:jc w:val="center"/>
      </w:pPr>
    </w:p>
    <w:p w14:paraId="398BFE98" w14:textId="77777777" w:rsidR="00FB5B42" w:rsidRPr="00B84B6D" w:rsidRDefault="00FB5B42">
      <w:pPr>
        <w:spacing w:after="160" w:line="259" w:lineRule="auto"/>
        <w:rPr>
          <w:rFonts w:eastAsiaTheme="majorEastAsia"/>
          <w:color w:val="000000" w:themeColor="text1"/>
          <w:spacing w:val="-10"/>
          <w:kern w:val="28"/>
          <w:sz w:val="56"/>
          <w:szCs w:val="56"/>
        </w:rPr>
      </w:pPr>
      <w:r w:rsidRPr="00B84B6D">
        <w:rPr>
          <w:color w:val="000000" w:themeColor="text1"/>
        </w:rPr>
        <w:br w:type="page"/>
      </w:r>
    </w:p>
    <w:p w14:paraId="30FCEFB9" w14:textId="7F125D51" w:rsidR="00FB5B42" w:rsidRPr="00B84B6D" w:rsidRDefault="00FB5B42" w:rsidP="00FB5B42">
      <w:pPr>
        <w:pStyle w:val="Cmsor2"/>
        <w:rPr>
          <w:rFonts w:ascii="Times New Roman" w:hAnsi="Times New Roman" w:cs="Times New Roman"/>
          <w:color w:val="000000" w:themeColor="text1"/>
        </w:rPr>
      </w:pPr>
      <w:bookmarkStart w:id="0" w:name="_Toc243590702"/>
      <w:r w:rsidRPr="00B84B6D">
        <w:rPr>
          <w:rFonts w:ascii="Times New Roman" w:hAnsi="Times New Roman" w:cs="Times New Roman"/>
          <w:color w:val="000000" w:themeColor="text1"/>
        </w:rPr>
        <w:lastRenderedPageBreak/>
        <w:t>Bevezetés</w:t>
      </w:r>
      <w:bookmarkEnd w:id="0"/>
    </w:p>
    <w:p w14:paraId="2AE4CD85" w14:textId="5334F08B" w:rsidR="00FB5B42" w:rsidRPr="00B84B6D" w:rsidRDefault="00FB5B42" w:rsidP="00FB5B42">
      <w:pPr>
        <w:jc w:val="both"/>
        <w:rPr>
          <w:color w:val="000000" w:themeColor="text1"/>
        </w:rPr>
      </w:pPr>
      <w:r w:rsidRPr="00B84B6D">
        <w:rPr>
          <w:color w:val="000000" w:themeColor="text1"/>
        </w:rPr>
        <w:t xml:space="preserve">A Késésfigyelő azt vizsgálja, melyik vonalon, mikor és hol térnek el az indulások a menetrendtől, és ez mennyi várakozást jelenthet az utasnak. A rendszer gyűjtő alrendszerből, kapcsolt táblákat tároló </w:t>
      </w:r>
      <w:proofErr w:type="spellStart"/>
      <w:r w:rsidRPr="00B84B6D">
        <w:rPr>
          <w:color w:val="000000" w:themeColor="text1"/>
        </w:rPr>
        <w:t>PostgreSQL</w:t>
      </w:r>
      <w:proofErr w:type="spellEnd"/>
      <w:r w:rsidRPr="00B84B6D">
        <w:rPr>
          <w:color w:val="000000" w:themeColor="text1"/>
        </w:rPr>
        <w:t>-adatbázisból, elemzőből és böngészőben használható felületből áll. A bemutatott eredmények 2026. október 17. és 21. közötti öt teljes naptári napra vonatkoznak a dokumentum készülésekor, de a gyűjtés és a feldolgozás továbbra is zajlik és frissülnek, bővülnek az adatok.</w:t>
      </w:r>
    </w:p>
    <w:p w14:paraId="26AD41D5" w14:textId="77777777" w:rsidR="00FB5B42" w:rsidRPr="00B84B6D" w:rsidRDefault="00FB5B42" w:rsidP="00FB5B42">
      <w:pPr>
        <w:jc w:val="both"/>
        <w:rPr>
          <w:color w:val="000000" w:themeColor="text1"/>
        </w:rPr>
      </w:pPr>
      <w:r w:rsidRPr="00B84B6D">
        <w:rPr>
          <w:color w:val="000000" w:themeColor="text1"/>
        </w:rPr>
        <w:t>A tíz alapvonalon (a dokumentáció írásakor) 283 394 megállói indulás kapott használható közölt időt. Az extra érdekességből vizsgált H8 esetében ez 4 564 indulás. Egy ilyen adat azt mutatja, hogy a szolgáltató szerint mikor indult tovább egy jármű egy megállóból. Ugyanaz a jármű értelemszerűen több megállóban is szerepelhet időben egymás után, ezért a darabszám nem egymástól független járatok száma.</w:t>
      </w:r>
    </w:p>
    <w:p w14:paraId="4E94BEF0" w14:textId="77777777" w:rsidR="00FB5B42" w:rsidRPr="00B84B6D" w:rsidRDefault="00FB5B42" w:rsidP="00FB5B42">
      <w:pPr>
        <w:jc w:val="both"/>
        <w:rPr>
          <w:color w:val="000000" w:themeColor="text1"/>
        </w:rPr>
      </w:pPr>
    </w:p>
    <w:p w14:paraId="5FC34C0A" w14:textId="77777777" w:rsidR="00FB5B42" w:rsidRPr="00B84B6D" w:rsidRDefault="00FB5B42" w:rsidP="00FB5B42">
      <w:pPr>
        <w:pStyle w:val="Cmsor2"/>
        <w:jc w:val="both"/>
        <w:rPr>
          <w:rFonts w:ascii="Times New Roman" w:hAnsi="Times New Roman" w:cs="Times New Roman"/>
          <w:color w:val="000000" w:themeColor="text1"/>
        </w:rPr>
      </w:pPr>
      <w:bookmarkStart w:id="1" w:name="_Toc243590703"/>
      <w:r w:rsidRPr="00B84B6D">
        <w:rPr>
          <w:rFonts w:ascii="Times New Roman" w:hAnsi="Times New Roman" w:cs="Times New Roman"/>
          <w:color w:val="000000" w:themeColor="text1"/>
        </w:rPr>
        <w:t>A vizsgált vonalak</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2324"/>
        <w:gridCol w:w="5556"/>
      </w:tblGrid>
      <w:tr w:rsidR="00FB5B42" w:rsidRPr="00B84B6D" w14:paraId="64630131" w14:textId="77777777" w:rsidTr="00797351">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6248F64B"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Járműfajta</w:t>
            </w:r>
          </w:p>
        </w:tc>
        <w:tc>
          <w:tcPr>
            <w:tcW w:w="2324"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241D9335"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Vonalak</w:t>
            </w:r>
          </w:p>
        </w:tc>
        <w:tc>
          <w:tcPr>
            <w:tcW w:w="5556"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1DA52AAD"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A választás oka</w:t>
            </w:r>
          </w:p>
        </w:tc>
      </w:tr>
      <w:tr w:rsidR="00FB5B42" w:rsidRPr="00B84B6D" w14:paraId="44D9157C" w14:textId="77777777" w:rsidTr="00797351">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31A68B"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Busz</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CEF1FF"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46, 97E, 161, 169E</w:t>
            </w:r>
          </w:p>
        </w:tc>
        <w:tc>
          <w:tcPr>
            <w:tcW w:w="55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2692C3"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Kertvárosi kapcsolat és közös pálya</w:t>
            </w:r>
          </w:p>
        </w:tc>
      </w:tr>
      <w:tr w:rsidR="00FB5B42" w:rsidRPr="00B84B6D" w14:paraId="708DF754" w14:textId="77777777" w:rsidTr="00797351">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1A1D4C"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Villamos</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E2D1FD"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1, 2, 3, 4–6</w:t>
            </w:r>
          </w:p>
        </w:tc>
        <w:tc>
          <w:tcPr>
            <w:tcW w:w="55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9EA788"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Sűrű belső és hosszabb keresztirányú vonalak</w:t>
            </w:r>
          </w:p>
        </w:tc>
      </w:tr>
      <w:tr w:rsidR="00FB5B42" w:rsidRPr="00B84B6D" w14:paraId="2EFD450C" w14:textId="77777777" w:rsidTr="00797351">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563313"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Trolibusz</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F22690"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80, 82</w:t>
            </w:r>
          </w:p>
        </w:tc>
        <w:tc>
          <w:tcPr>
            <w:tcW w:w="55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BE20CE"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További járműfajta és eltérő útvonalak</w:t>
            </w:r>
          </w:p>
        </w:tc>
      </w:tr>
    </w:tbl>
    <w:p w14:paraId="454E9867" w14:textId="77777777" w:rsidR="00FB5B42" w:rsidRPr="00B84B6D" w:rsidRDefault="00FB5B42" w:rsidP="00FB5B42">
      <w:pPr>
        <w:jc w:val="both"/>
        <w:rPr>
          <w:color w:val="000000" w:themeColor="text1"/>
        </w:rPr>
      </w:pPr>
      <w:r w:rsidRPr="00B84B6D">
        <w:rPr>
          <w:color w:val="000000" w:themeColor="text1"/>
        </w:rPr>
        <w:t>A kritériumok meghatározása után a választás személyes érintettség, a múltban való kötődés alapján történt, tehát ismert szakaszokkal, vonalakkal történt az elemzés.</w:t>
      </w:r>
    </w:p>
    <w:p w14:paraId="73398659" w14:textId="77777777" w:rsidR="00FB5B42" w:rsidRPr="00B84B6D" w:rsidRDefault="00FB5B42" w:rsidP="00FB5B42">
      <w:pPr>
        <w:jc w:val="both"/>
        <w:rPr>
          <w:color w:val="000000" w:themeColor="text1"/>
        </w:rPr>
      </w:pPr>
      <w:r w:rsidRPr="00B84B6D">
        <w:rPr>
          <w:color w:val="000000" w:themeColor="text1"/>
        </w:rPr>
        <w:t>A 4–6 egy jelenleg felújítás miatt közösített vizsgált vonal. A letöltött menetrendben egyes reggeli időszakokban kétperces követés szerepel, így teljesül az öt percnél sűrűbb vonal feltétele. A H8 ezen felüli kiegészítés, külön eredményoldallal. A kiválasztás nem reprezentálja Budapest egész hálózatát, de jól lefedi a megadott kritériumokat.</w:t>
      </w:r>
    </w:p>
    <w:p w14:paraId="00E409DC" w14:textId="77777777" w:rsidR="00FB5B42" w:rsidRPr="00B84B6D" w:rsidRDefault="00FB5B42" w:rsidP="00FB5B42">
      <w:pPr>
        <w:pStyle w:val="Cmsor2"/>
        <w:jc w:val="both"/>
        <w:rPr>
          <w:rFonts w:ascii="Times New Roman" w:hAnsi="Times New Roman" w:cs="Times New Roman"/>
          <w:color w:val="000000" w:themeColor="text1"/>
        </w:rPr>
      </w:pPr>
      <w:bookmarkStart w:id="2" w:name="_Toc243590704"/>
      <w:r w:rsidRPr="00B84B6D">
        <w:rPr>
          <w:rFonts w:ascii="Times New Roman" w:hAnsi="Times New Roman" w:cs="Times New Roman"/>
          <w:color w:val="000000" w:themeColor="text1"/>
        </w:rPr>
        <w:t>A rendszer felépítése</w:t>
      </w:r>
      <w:bookmarkEnd w:id="2"/>
    </w:p>
    <w:p w14:paraId="475AE469" w14:textId="77777777" w:rsidR="00FB5B42" w:rsidRPr="00B84B6D" w:rsidRDefault="00FB5B42" w:rsidP="00FB5B42">
      <w:pPr>
        <w:jc w:val="both"/>
        <w:rPr>
          <w:color w:val="000000" w:themeColor="text1"/>
        </w:rPr>
      </w:pPr>
      <w:r w:rsidRPr="00B84B6D">
        <w:rPr>
          <w:color w:val="000000" w:themeColor="text1"/>
        </w:rPr>
        <w:t>A gyűjtő távoli virtuális szerveren, VPS-en (</w:t>
      </w:r>
      <w:proofErr w:type="spellStart"/>
      <w:r w:rsidRPr="00B84B6D">
        <w:rPr>
          <w:color w:val="000000" w:themeColor="text1"/>
        </w:rPr>
        <w:t>Contabo</w:t>
      </w:r>
      <w:proofErr w:type="spellEnd"/>
      <w:r w:rsidRPr="00B84B6D">
        <w:rPr>
          <w:color w:val="000000" w:themeColor="text1"/>
        </w:rPr>
        <w:t>) fut, így a laptop kikapcsolása nem szakítja meg a mentést. A nyers válaszokat és minden lekérési kísérlet naplóját fájlba írja. A betöltő komponens ezeket külön feladatként olvassa be az adatbázisba. Az elemző komponens a már tárolt adatokból készít napi eredményfájlokat. A weboldal ezeket a kis fájlokat olvassa, nem indít élő BKK-kérést.</w:t>
      </w:r>
    </w:p>
    <w:p w14:paraId="04F95F6C" w14:textId="77777777" w:rsidR="00FB5B42" w:rsidRPr="00B84B6D" w:rsidRDefault="00FB5B42" w:rsidP="00FB5B42">
      <w:pPr>
        <w:jc w:val="both"/>
        <w:rPr>
          <w:color w:val="000000" w:themeColor="text1"/>
        </w:rPr>
      </w:pPr>
      <w:r w:rsidRPr="00B84B6D">
        <w:rPr>
          <w:color w:val="000000" w:themeColor="text1"/>
        </w:rPr>
        <w:t xml:space="preserve">A különválasztás, szekvenciális, moduláris felépítés miatt egy hibás elemzés </w:t>
      </w:r>
      <w:proofErr w:type="spellStart"/>
      <w:r w:rsidRPr="00B84B6D">
        <w:rPr>
          <w:color w:val="000000" w:themeColor="text1"/>
        </w:rPr>
        <w:t>újrafuttatható</w:t>
      </w:r>
      <w:proofErr w:type="spellEnd"/>
      <w:r w:rsidRPr="00B84B6D">
        <w:rPr>
          <w:color w:val="000000" w:themeColor="text1"/>
        </w:rPr>
        <w:t xml:space="preserve"> a megőrzött adatokból. A gyűjtő közben tovább menthet teljesen külön folyamatként. Mivel az adatok később nem beszerezhetőek az </w:t>
      </w:r>
      <w:proofErr w:type="spellStart"/>
      <w:r w:rsidRPr="00B84B6D">
        <w:rPr>
          <w:color w:val="000000" w:themeColor="text1"/>
        </w:rPr>
        <w:t>api</w:t>
      </w:r>
      <w:proofErr w:type="spellEnd"/>
      <w:r w:rsidRPr="00B84B6D">
        <w:rPr>
          <w:color w:val="000000" w:themeColor="text1"/>
        </w:rPr>
        <w:t xml:space="preserve">-n, ezért biztonsági másolat is készül automatizáltan Google </w:t>
      </w:r>
      <w:proofErr w:type="spellStart"/>
      <w:r w:rsidRPr="00B84B6D">
        <w:rPr>
          <w:color w:val="000000" w:themeColor="text1"/>
        </w:rPr>
        <w:t>Drivera</w:t>
      </w:r>
      <w:proofErr w:type="spellEnd"/>
      <w:r w:rsidRPr="00B84B6D">
        <w:rPr>
          <w:color w:val="000000" w:themeColor="text1"/>
        </w:rPr>
        <w:t>, amiből akár visszaállítható a teljes adatbázis. A részletes adatpéldák és a BKK, illetve a HÉV döntési folyamata a külön folyamatábrás Word-mellékletben találhatók.</w:t>
      </w:r>
    </w:p>
    <w:p w14:paraId="6DCE77EA" w14:textId="77777777" w:rsidR="00FB5B42" w:rsidRPr="00B84B6D" w:rsidRDefault="00FB5B42" w:rsidP="00FB5B42">
      <w:pPr>
        <w:jc w:val="both"/>
        <w:rPr>
          <w:color w:val="000000" w:themeColor="text1"/>
        </w:rPr>
      </w:pPr>
      <w:r w:rsidRPr="00B84B6D">
        <w:rPr>
          <w:color w:val="000000" w:themeColor="text1"/>
        </w:rPr>
        <w:br w:type="page"/>
      </w:r>
    </w:p>
    <w:p w14:paraId="24DB495D" w14:textId="77777777" w:rsidR="00FB5B42" w:rsidRPr="00B84B6D" w:rsidRDefault="00FB5B42" w:rsidP="00FB5B42">
      <w:pPr>
        <w:pStyle w:val="Cmsor1"/>
        <w:jc w:val="both"/>
        <w:rPr>
          <w:rFonts w:ascii="Times New Roman" w:hAnsi="Times New Roman" w:cs="Times New Roman"/>
          <w:color w:val="000000" w:themeColor="text1"/>
        </w:rPr>
      </w:pPr>
      <w:bookmarkStart w:id="3" w:name="_Toc243590705"/>
      <w:r w:rsidRPr="00B84B6D">
        <w:rPr>
          <w:rFonts w:ascii="Times New Roman" w:hAnsi="Times New Roman" w:cs="Times New Roman"/>
          <w:color w:val="000000" w:themeColor="text1"/>
        </w:rPr>
        <w:lastRenderedPageBreak/>
        <w:t>Adatgyűjtés és tárolás</w:t>
      </w:r>
      <w:bookmarkEnd w:id="3"/>
    </w:p>
    <w:p w14:paraId="0B9A4A48" w14:textId="77777777" w:rsidR="00FB5B42" w:rsidRPr="00B84B6D" w:rsidRDefault="00FB5B42" w:rsidP="00FB5B42">
      <w:pPr>
        <w:jc w:val="both"/>
        <w:rPr>
          <w:color w:val="000000" w:themeColor="text1"/>
        </w:rPr>
      </w:pPr>
      <w:r w:rsidRPr="00B84B6D">
        <w:rPr>
          <w:color w:val="000000" w:themeColor="text1"/>
        </w:rPr>
        <w:t xml:space="preserve">A GTFS a megállókat, vonalakat és tervezett időket leíró menetrendi formátum, amit a BKK használ. A statikus menetrend ZIP-be csomagolt szöveges táblázatokból, CSV-fájlokból áll. A GTFS </w:t>
      </w:r>
      <w:proofErr w:type="spellStart"/>
      <w:r w:rsidRPr="00B84B6D">
        <w:rPr>
          <w:color w:val="000000" w:themeColor="text1"/>
        </w:rPr>
        <w:t>Realtime</w:t>
      </w:r>
      <w:proofErr w:type="spellEnd"/>
      <w:r w:rsidRPr="00B84B6D">
        <w:rPr>
          <w:color w:val="000000" w:themeColor="text1"/>
        </w:rPr>
        <w:t xml:space="preserve"> három részből áll: a </w:t>
      </w:r>
      <w:proofErr w:type="spellStart"/>
      <w:r w:rsidRPr="00B84B6D">
        <w:rPr>
          <w:color w:val="000000" w:themeColor="text1"/>
        </w:rPr>
        <w:t>VehiclePositions</w:t>
      </w:r>
      <w:proofErr w:type="spellEnd"/>
      <w:r w:rsidRPr="00B84B6D">
        <w:rPr>
          <w:color w:val="000000" w:themeColor="text1"/>
        </w:rPr>
        <w:t xml:space="preserve"> járműhelyzet, a </w:t>
      </w:r>
      <w:proofErr w:type="spellStart"/>
      <w:r w:rsidRPr="00B84B6D">
        <w:rPr>
          <w:color w:val="000000" w:themeColor="text1"/>
        </w:rPr>
        <w:t>TripUpdates</w:t>
      </w:r>
      <w:proofErr w:type="spellEnd"/>
      <w:r w:rsidRPr="00B84B6D">
        <w:rPr>
          <w:color w:val="000000" w:themeColor="text1"/>
        </w:rPr>
        <w:t xml:space="preserve"> menet- és megállófrissítés, valamint az </w:t>
      </w:r>
      <w:proofErr w:type="spellStart"/>
      <w:r w:rsidRPr="00B84B6D">
        <w:rPr>
          <w:color w:val="000000" w:themeColor="text1"/>
        </w:rPr>
        <w:t>Alerts</w:t>
      </w:r>
      <w:proofErr w:type="spellEnd"/>
      <w:r w:rsidRPr="00B84B6D">
        <w:rPr>
          <w:color w:val="000000" w:themeColor="text1"/>
        </w:rPr>
        <w:t xml:space="preserve"> forgalmi/zavarokról szóló közlemény. Ezek eredetileg gépi, bináris </w:t>
      </w:r>
      <w:proofErr w:type="spellStart"/>
      <w:r w:rsidRPr="00B84B6D">
        <w:rPr>
          <w:color w:val="000000" w:themeColor="text1"/>
        </w:rPr>
        <w:t>Protocol</w:t>
      </w:r>
      <w:proofErr w:type="spellEnd"/>
      <w:r w:rsidRPr="00B84B6D">
        <w:rPr>
          <w:color w:val="000000" w:themeColor="text1"/>
        </w:rPr>
        <w:t xml:space="preserve"> </w:t>
      </w:r>
      <w:proofErr w:type="spellStart"/>
      <w:r w:rsidRPr="00B84B6D">
        <w:rPr>
          <w:color w:val="000000" w:themeColor="text1"/>
        </w:rPr>
        <w:t>Buffers</w:t>
      </w:r>
      <w:proofErr w:type="spellEnd"/>
      <w:r w:rsidRPr="00B84B6D">
        <w:rPr>
          <w:color w:val="000000" w:themeColor="text1"/>
        </w:rPr>
        <w:t xml:space="preserve"> </w:t>
      </w:r>
      <w:proofErr w:type="gramStart"/>
      <w:r w:rsidRPr="00B84B6D">
        <w:rPr>
          <w:color w:val="000000" w:themeColor="text1"/>
        </w:rPr>
        <w:t>(.pb</w:t>
      </w:r>
      <w:proofErr w:type="gramEnd"/>
      <w:r w:rsidRPr="00B84B6D">
        <w:rPr>
          <w:color w:val="000000" w:themeColor="text1"/>
        </w:rPr>
        <w:t>) üzenetek, a mentések (.</w:t>
      </w:r>
      <w:proofErr w:type="spellStart"/>
      <w:r w:rsidRPr="00B84B6D">
        <w:rPr>
          <w:color w:val="000000" w:themeColor="text1"/>
        </w:rPr>
        <w:t>gzip</w:t>
      </w:r>
      <w:proofErr w:type="spellEnd"/>
      <w:r w:rsidRPr="00B84B6D">
        <w:rPr>
          <w:color w:val="000000" w:themeColor="text1"/>
        </w:rPr>
        <w:t>) tömörítést kapnak.</w:t>
      </w:r>
    </w:p>
    <w:p w14:paraId="3920694C" w14:textId="77777777" w:rsidR="00FB5B42" w:rsidRPr="00B84B6D" w:rsidRDefault="00FB5B42" w:rsidP="00FB5B42">
      <w:pPr>
        <w:jc w:val="both"/>
        <w:rPr>
          <w:color w:val="000000" w:themeColor="text1"/>
        </w:rPr>
      </w:pPr>
      <w:r w:rsidRPr="00B84B6D">
        <w:rPr>
          <w:color w:val="000000" w:themeColor="text1"/>
        </w:rPr>
        <w:t>A járműhelyzet és a menetfrissítés tervezett lekérése 30 másodpercenként, a közleményeké (</w:t>
      </w:r>
      <w:proofErr w:type="spellStart"/>
      <w:r w:rsidRPr="00B84B6D">
        <w:rPr>
          <w:color w:val="000000" w:themeColor="text1"/>
        </w:rPr>
        <w:t>alert</w:t>
      </w:r>
      <w:proofErr w:type="spellEnd"/>
      <w:r w:rsidRPr="00B84B6D">
        <w:rPr>
          <w:color w:val="000000" w:themeColor="text1"/>
        </w:rPr>
        <w:t xml:space="preserve">) 60 másodpercenként történik. A BKK 5mp-es </w:t>
      </w:r>
      <w:proofErr w:type="spellStart"/>
      <w:r w:rsidRPr="00B84B6D">
        <w:rPr>
          <w:color w:val="000000" w:themeColor="text1"/>
        </w:rPr>
        <w:t>also</w:t>
      </w:r>
      <w:proofErr w:type="spellEnd"/>
      <w:r w:rsidRPr="00B84B6D">
        <w:rPr>
          <w:color w:val="000000" w:themeColor="text1"/>
        </w:rPr>
        <w:t xml:space="preserve"> korlátot említ, de a feladathoz elegendő ez az ütemezés, mert így a megállók közti mozgás követését kellő mértékben segíti. A kiadott menetrendet a gyűjtő naponta ellenőrzi. Igazán a megállóban kitűzött menetrend volna mérvadó, hiszen az utasok ezekhez igazodnak, de ezek aktuális állapota nem áll rendelkezésre. A különböző típusú </w:t>
      </w:r>
      <w:proofErr w:type="spellStart"/>
      <w:r w:rsidRPr="00B84B6D">
        <w:rPr>
          <w:color w:val="000000" w:themeColor="text1"/>
        </w:rPr>
        <w:t>api</w:t>
      </w:r>
      <w:proofErr w:type="spellEnd"/>
      <w:r w:rsidRPr="00B84B6D">
        <w:rPr>
          <w:color w:val="000000" w:themeColor="text1"/>
        </w:rPr>
        <w:t xml:space="preserve"> </w:t>
      </w:r>
      <w:proofErr w:type="spellStart"/>
      <w:r w:rsidRPr="00B84B6D">
        <w:rPr>
          <w:color w:val="000000" w:themeColor="text1"/>
        </w:rPr>
        <w:t>requestek</w:t>
      </w:r>
      <w:proofErr w:type="spellEnd"/>
      <w:r w:rsidRPr="00B84B6D">
        <w:rPr>
          <w:color w:val="000000" w:themeColor="text1"/>
        </w:rPr>
        <w:t xml:space="preserve"> nem egyszerre történnek, hanem csúsztatásban. Két kérés kezdete között legalább tíz másodperc telik el, és lemaradás után nincs gyors pótló </w:t>
      </w:r>
      <w:proofErr w:type="spellStart"/>
      <w:r w:rsidRPr="00B84B6D">
        <w:rPr>
          <w:color w:val="000000" w:themeColor="text1"/>
        </w:rPr>
        <w:t>request</w:t>
      </w:r>
      <w:proofErr w:type="spellEnd"/>
      <w:r w:rsidRPr="00B84B6D">
        <w:rPr>
          <w:color w:val="000000" w:themeColor="text1"/>
        </w:rPr>
        <w:t xml:space="preserve">. Ezek saját beállítások a BKK javasolt kvótájába kényelmesen beleférnek, remélhetőleg nem terhelik a rendszert a szükségesnél nagyobb mértékben. Az mp megközelítésével az </w:t>
      </w:r>
      <w:proofErr w:type="spellStart"/>
      <w:r w:rsidRPr="00B84B6D">
        <w:rPr>
          <w:color w:val="000000" w:themeColor="text1"/>
        </w:rPr>
        <w:t>api</w:t>
      </w:r>
      <w:proofErr w:type="spellEnd"/>
      <w:r w:rsidRPr="00B84B6D">
        <w:rPr>
          <w:color w:val="000000" w:themeColor="text1"/>
        </w:rPr>
        <w:t xml:space="preserve"> </w:t>
      </w:r>
      <w:proofErr w:type="spellStart"/>
      <w:r w:rsidRPr="00B84B6D">
        <w:rPr>
          <w:color w:val="000000" w:themeColor="text1"/>
        </w:rPr>
        <w:t>key</w:t>
      </w:r>
      <w:proofErr w:type="spellEnd"/>
      <w:r w:rsidRPr="00B84B6D">
        <w:rPr>
          <w:color w:val="000000" w:themeColor="text1"/>
        </w:rPr>
        <w:t xml:space="preserve"> tiltásának a veszélye is felmerülhetett volna, de így ez nem áll fenn. </w:t>
      </w:r>
    </w:p>
    <w:p w14:paraId="2B746AD8" w14:textId="77777777" w:rsidR="00FB5B42" w:rsidRPr="00B84B6D" w:rsidRDefault="00FB5B42" w:rsidP="00FB5B42">
      <w:pPr>
        <w:jc w:val="both"/>
        <w:rPr>
          <w:color w:val="000000" w:themeColor="text1"/>
        </w:rPr>
      </w:pPr>
      <w:r w:rsidRPr="00B84B6D">
        <w:rPr>
          <w:color w:val="000000" w:themeColor="text1"/>
        </w:rPr>
        <w:t xml:space="preserve">Hálózati hiba esetén a program vár és </w:t>
      </w:r>
      <w:proofErr w:type="spellStart"/>
      <w:r w:rsidRPr="00B84B6D">
        <w:rPr>
          <w:color w:val="000000" w:themeColor="text1"/>
        </w:rPr>
        <w:t>újrapróbálkozik</w:t>
      </w:r>
      <w:proofErr w:type="spellEnd"/>
      <w:r w:rsidRPr="00B84B6D">
        <w:rPr>
          <w:color w:val="000000" w:themeColor="text1"/>
        </w:rPr>
        <w:t>. A hibát naplózza, az ismétlődő hibákra hosszabb várakozást alkalmaz, mert az lehet, hogy pillanatnyi leterheltségből adódik. Jogosultsági vagy mentési hibánál leáll, mert ilyenkor a további lekérés nem adna biztonságosan tárolható adatot úgysem. 2026. október 18-án történt egy (log-okból nem azonosítható, de vélhetően szerver oldali) VPS-leállás, amivel körülbelül 13 perc kimaradás keletkezett. Indulás után a gyűjtés magától folytatódott. A hiányt az elemzés nem tölti ki kitalált indulásokkal. A leállást az összekapcsolt Healthchecks.io szolgáltatás emailben jelenti.</w:t>
      </w:r>
    </w:p>
    <w:p w14:paraId="2C3398F7" w14:textId="77777777" w:rsidR="00FB5B42" w:rsidRPr="00B84B6D" w:rsidRDefault="00FB5B42" w:rsidP="00FB5B42">
      <w:pPr>
        <w:pStyle w:val="Cmsor2"/>
        <w:jc w:val="both"/>
        <w:rPr>
          <w:rFonts w:ascii="Times New Roman" w:hAnsi="Times New Roman" w:cs="Times New Roman"/>
          <w:color w:val="000000" w:themeColor="text1"/>
        </w:rPr>
      </w:pPr>
      <w:bookmarkStart w:id="4" w:name="_Toc243590706"/>
      <w:r w:rsidRPr="00B84B6D">
        <w:rPr>
          <w:rFonts w:ascii="Times New Roman" w:hAnsi="Times New Roman" w:cs="Times New Roman"/>
          <w:color w:val="000000" w:themeColor="text1"/>
        </w:rPr>
        <w:t>Mi kerül az adatbázisba</w:t>
      </w:r>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803"/>
      </w:tblGrid>
      <w:tr w:rsidR="00FB5B42" w:rsidRPr="00B84B6D" w14:paraId="24332CEA" w14:textId="77777777" w:rsidTr="00797351">
        <w:trPr>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528013EC"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Adatkör</w:t>
            </w:r>
          </w:p>
        </w:tc>
        <w:tc>
          <w:tcPr>
            <w:tcW w:w="6803"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1689168F"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Táblák</w:t>
            </w:r>
          </w:p>
        </w:tc>
      </w:tr>
      <w:tr w:rsidR="00FB5B42" w:rsidRPr="00B84B6D" w14:paraId="5039653A" w14:textId="77777777" w:rsidTr="00797351">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4ED2FD"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Fájl és lekérés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0126C7" w14:textId="77777777" w:rsidR="00FB5B42" w:rsidRPr="00B84B6D" w:rsidRDefault="00FB5B42" w:rsidP="00797351">
            <w:pPr>
              <w:spacing w:before="40" w:after="40" w:line="240" w:lineRule="auto"/>
              <w:jc w:val="both"/>
              <w:rPr>
                <w:color w:val="000000" w:themeColor="text1"/>
              </w:rPr>
            </w:pPr>
            <w:proofErr w:type="spellStart"/>
            <w:r w:rsidRPr="00B84B6D">
              <w:rPr>
                <w:color w:val="000000" w:themeColor="text1"/>
                <w:sz w:val="21"/>
              </w:rPr>
              <w:t>nyers_fajl</w:t>
            </w:r>
            <w:proofErr w:type="spellEnd"/>
            <w:r w:rsidRPr="00B84B6D">
              <w:rPr>
                <w:color w:val="000000" w:themeColor="text1"/>
                <w:sz w:val="21"/>
              </w:rPr>
              <w:t>, lekeres</w:t>
            </w:r>
          </w:p>
        </w:tc>
      </w:tr>
      <w:tr w:rsidR="00FB5B42" w:rsidRPr="00B84B6D" w14:paraId="7891C5B0" w14:textId="77777777" w:rsidTr="00797351">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ED401B"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Menetrend</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C12413"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 xml:space="preserve">vonal, </w:t>
            </w:r>
            <w:proofErr w:type="spellStart"/>
            <w:r w:rsidRPr="00B84B6D">
              <w:rPr>
                <w:color w:val="000000" w:themeColor="text1"/>
                <w:sz w:val="21"/>
              </w:rPr>
              <w:t>megallo</w:t>
            </w:r>
            <w:proofErr w:type="spellEnd"/>
            <w:r w:rsidRPr="00B84B6D">
              <w:rPr>
                <w:color w:val="000000" w:themeColor="text1"/>
                <w:sz w:val="21"/>
              </w:rPr>
              <w:t xml:space="preserve">, menet, </w:t>
            </w:r>
            <w:proofErr w:type="spellStart"/>
            <w:r w:rsidRPr="00B84B6D">
              <w:rPr>
                <w:color w:val="000000" w:themeColor="text1"/>
                <w:sz w:val="21"/>
              </w:rPr>
              <w:t>megallasi_ido</w:t>
            </w:r>
            <w:proofErr w:type="spellEnd"/>
          </w:p>
        </w:tc>
      </w:tr>
      <w:tr w:rsidR="00FB5B42" w:rsidRPr="00B84B6D" w14:paraId="1CB82A7A" w14:textId="77777777" w:rsidTr="00797351">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59FA82"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Valós idejű közlés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EC1396" w14:textId="77777777" w:rsidR="00FB5B42" w:rsidRPr="00B84B6D" w:rsidRDefault="00FB5B42" w:rsidP="00797351">
            <w:pPr>
              <w:spacing w:before="40" w:after="40" w:line="240" w:lineRule="auto"/>
              <w:jc w:val="both"/>
              <w:rPr>
                <w:color w:val="000000" w:themeColor="text1"/>
              </w:rPr>
            </w:pPr>
            <w:proofErr w:type="spellStart"/>
            <w:r w:rsidRPr="00B84B6D">
              <w:rPr>
                <w:color w:val="000000" w:themeColor="text1"/>
                <w:sz w:val="21"/>
              </w:rPr>
              <w:t>megfigyeles</w:t>
            </w:r>
            <w:proofErr w:type="spellEnd"/>
            <w:r w:rsidRPr="00B84B6D">
              <w:rPr>
                <w:color w:val="000000" w:themeColor="text1"/>
                <w:sz w:val="21"/>
              </w:rPr>
              <w:t xml:space="preserve">, </w:t>
            </w:r>
            <w:proofErr w:type="spellStart"/>
            <w:r w:rsidRPr="00B84B6D">
              <w:rPr>
                <w:color w:val="000000" w:themeColor="text1"/>
                <w:sz w:val="21"/>
              </w:rPr>
              <w:t>megallo_frissites</w:t>
            </w:r>
            <w:proofErr w:type="spellEnd"/>
            <w:r w:rsidRPr="00B84B6D">
              <w:rPr>
                <w:color w:val="000000" w:themeColor="text1"/>
                <w:sz w:val="21"/>
              </w:rPr>
              <w:t>, zavar</w:t>
            </w:r>
          </w:p>
        </w:tc>
      </w:tr>
      <w:tr w:rsidR="00FB5B42" w:rsidRPr="00B84B6D" w14:paraId="511D4EA3" w14:textId="77777777" w:rsidTr="00797351">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423AA6"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Időjárás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D0D236" w14:textId="77777777" w:rsidR="00FB5B42" w:rsidRPr="00B84B6D" w:rsidRDefault="00FB5B42" w:rsidP="00797351">
            <w:pPr>
              <w:spacing w:before="40" w:after="40" w:line="240" w:lineRule="auto"/>
              <w:jc w:val="both"/>
              <w:rPr>
                <w:color w:val="000000" w:themeColor="text1"/>
              </w:rPr>
            </w:pPr>
            <w:proofErr w:type="spellStart"/>
            <w:r w:rsidRPr="00B84B6D">
              <w:rPr>
                <w:color w:val="000000" w:themeColor="text1"/>
                <w:sz w:val="21"/>
              </w:rPr>
              <w:t>idojaras</w:t>
            </w:r>
            <w:proofErr w:type="spellEnd"/>
          </w:p>
        </w:tc>
      </w:tr>
    </w:tbl>
    <w:p w14:paraId="6C5EA811" w14:textId="77777777" w:rsidR="00FB5B42" w:rsidRPr="00B84B6D" w:rsidRDefault="00FB5B42" w:rsidP="00FB5B42">
      <w:pPr>
        <w:jc w:val="both"/>
        <w:rPr>
          <w:color w:val="000000" w:themeColor="text1"/>
        </w:rPr>
      </w:pPr>
    </w:p>
    <w:p w14:paraId="066280C0" w14:textId="77777777" w:rsidR="00FB5B42" w:rsidRPr="00B84B6D" w:rsidRDefault="00FB5B42" w:rsidP="00FB5B42">
      <w:pPr>
        <w:jc w:val="both"/>
        <w:rPr>
          <w:color w:val="000000" w:themeColor="text1"/>
        </w:rPr>
      </w:pPr>
      <w:r w:rsidRPr="00B84B6D">
        <w:rPr>
          <w:color w:val="000000" w:themeColor="text1"/>
        </w:rPr>
        <w:t xml:space="preserve">A </w:t>
      </w:r>
      <w:proofErr w:type="spellStart"/>
      <w:r w:rsidRPr="00B84B6D">
        <w:rPr>
          <w:color w:val="000000" w:themeColor="text1"/>
        </w:rPr>
        <w:t>PostgreSQL</w:t>
      </w:r>
      <w:proofErr w:type="spellEnd"/>
      <w:r w:rsidRPr="00B84B6D">
        <w:rPr>
          <w:color w:val="000000" w:themeColor="text1"/>
        </w:rPr>
        <w:t xml:space="preserve"> relációs adatbázisban a tényleges séma tíz táblát, 119 oszlopot és 12 idegen kulcsot tartalmaz. Vannak táblák, ahol összetett idegen kulcsok is vannak, de ezek legfeljebb két </w:t>
      </w:r>
      <w:proofErr w:type="spellStart"/>
      <w:r w:rsidRPr="00B84B6D">
        <w:rPr>
          <w:color w:val="000000" w:themeColor="text1"/>
        </w:rPr>
        <w:t>mezővől</w:t>
      </w:r>
      <w:proofErr w:type="spellEnd"/>
      <w:r w:rsidRPr="00B84B6D">
        <w:rPr>
          <w:color w:val="000000" w:themeColor="text1"/>
        </w:rPr>
        <w:t xml:space="preserve"> állnak. A teljes adatbázisábra külön, nagyítható képi mellékletként szerepel.</w:t>
      </w:r>
    </w:p>
    <w:p w14:paraId="0BF200DF" w14:textId="77777777" w:rsidR="00FB5B42" w:rsidRPr="00B84B6D" w:rsidRDefault="00FB5B42" w:rsidP="00FB5B42">
      <w:pPr>
        <w:jc w:val="both"/>
        <w:rPr>
          <w:color w:val="000000" w:themeColor="text1"/>
        </w:rPr>
      </w:pPr>
      <w:r w:rsidRPr="00B84B6D">
        <w:rPr>
          <w:color w:val="000000" w:themeColor="text1"/>
        </w:rPr>
        <w:t>Az eredeti fájlt a tartalmából számított SHA256 ellenőrző összeg azonosítja. Ugyanaz a válasz csak egyszer kerül kibontásra, de minden lekérési kísérlet külön mentve megmarad. Egy napló betöltése egy tranzakció, ezért hibánál nem marad belőle félkész állapot. A hiányzó érték NULL marad.</w:t>
      </w:r>
    </w:p>
    <w:p w14:paraId="5E182A8D" w14:textId="77777777" w:rsidR="00FB5B42" w:rsidRPr="00B84B6D" w:rsidRDefault="00FB5B42" w:rsidP="00FB5B42">
      <w:pPr>
        <w:jc w:val="both"/>
        <w:rPr>
          <w:color w:val="000000" w:themeColor="text1"/>
        </w:rPr>
      </w:pPr>
      <w:r w:rsidRPr="00B84B6D">
        <w:rPr>
          <w:color w:val="000000" w:themeColor="text1"/>
        </w:rPr>
        <w:t xml:space="preserve">Az </w:t>
      </w:r>
      <w:proofErr w:type="spellStart"/>
      <w:r w:rsidRPr="00B84B6D">
        <w:rPr>
          <w:color w:val="000000" w:themeColor="text1"/>
        </w:rPr>
        <w:t>adatminoseg</w:t>
      </w:r>
      <w:proofErr w:type="spellEnd"/>
      <w:r w:rsidRPr="00B84B6D">
        <w:rPr>
          <w:color w:val="000000" w:themeColor="text1"/>
        </w:rPr>
        <w:t xml:space="preserve"> nézet óránként összesíti a sikeres és hibás kéréseket, a látható járműveket és a szüneteket. A szerveres betöltés ötpercenként legfeljebb száz új naplót vesz sorra, hogy ne terhelje a VPS erőforrásait az aktív gyűjtés miatt, ami a legkritikusabb pontja a feladatnak. Ez a korlát kellőnek bizonyult. A napi adatbázismentés mellett a nyers fájlok is megmaradnak, szóval minden visszaállítható.</w:t>
      </w:r>
      <w:r w:rsidRPr="00B84B6D">
        <w:rPr>
          <w:color w:val="000000" w:themeColor="text1"/>
        </w:rPr>
        <w:br w:type="page"/>
      </w:r>
    </w:p>
    <w:p w14:paraId="60253E42" w14:textId="77777777" w:rsidR="00FB5B42" w:rsidRPr="00B84B6D" w:rsidRDefault="00FB5B42" w:rsidP="00FB5B42">
      <w:pPr>
        <w:pStyle w:val="Cmsor1"/>
        <w:jc w:val="both"/>
        <w:rPr>
          <w:rFonts w:ascii="Times New Roman" w:hAnsi="Times New Roman" w:cs="Times New Roman"/>
          <w:color w:val="000000" w:themeColor="text1"/>
        </w:rPr>
      </w:pPr>
      <w:bookmarkStart w:id="5" w:name="_Toc243590707"/>
      <w:r w:rsidRPr="00B84B6D">
        <w:rPr>
          <w:rFonts w:ascii="Times New Roman" w:hAnsi="Times New Roman" w:cs="Times New Roman"/>
          <w:color w:val="000000" w:themeColor="text1"/>
        </w:rPr>
        <w:lastRenderedPageBreak/>
        <w:t>Az indulások és a késés meghatározása</w:t>
      </w:r>
      <w:bookmarkEnd w:id="5"/>
    </w:p>
    <w:p w14:paraId="0FD25E6B" w14:textId="77777777" w:rsidR="00FB5B42" w:rsidRPr="00B84B6D" w:rsidRDefault="00FB5B42" w:rsidP="00FB5B42">
      <w:pPr>
        <w:jc w:val="both"/>
        <w:rPr>
          <w:color w:val="000000" w:themeColor="text1"/>
        </w:rPr>
      </w:pPr>
      <w:r w:rsidRPr="00B84B6D">
        <w:rPr>
          <w:color w:val="000000" w:themeColor="text1"/>
        </w:rPr>
        <w:t xml:space="preserve">A menet egy jármű tervezett </w:t>
      </w:r>
      <w:proofErr w:type="spellStart"/>
      <w:r w:rsidRPr="00B84B6D">
        <w:rPr>
          <w:color w:val="000000" w:themeColor="text1"/>
        </w:rPr>
        <w:t>végighaladása</w:t>
      </w:r>
      <w:proofErr w:type="spellEnd"/>
      <w:r w:rsidRPr="00B84B6D">
        <w:rPr>
          <w:color w:val="000000" w:themeColor="text1"/>
        </w:rPr>
        <w:t xml:space="preserve"> az útvonalán egy meghatározott napon. A menetazonosító ezt a “tervet” jelöli. A szolgálati nap a menetrendi nap (ami éjfél után is folytatódhat). A 25:10:00 például a következő naptári nap 01:10 időpontja. Az eredeti időbélyegek egységes világidőben, UTC szerint tárolódnak. A weboldalon ezek természetesen budapesti időben vannak.</w:t>
      </w:r>
    </w:p>
    <w:p w14:paraId="147CECB1" w14:textId="77777777" w:rsidR="00FB5B42" w:rsidRPr="00B84B6D" w:rsidRDefault="00FB5B42" w:rsidP="00FB5B42">
      <w:pPr>
        <w:jc w:val="both"/>
        <w:rPr>
          <w:color w:val="000000" w:themeColor="text1"/>
        </w:rPr>
      </w:pPr>
      <w:r w:rsidRPr="00B84B6D">
        <w:rPr>
          <w:color w:val="000000" w:themeColor="text1"/>
        </w:rPr>
        <w:t xml:space="preserve">A </w:t>
      </w:r>
      <w:proofErr w:type="spellStart"/>
      <w:r w:rsidRPr="00B84B6D">
        <w:rPr>
          <w:color w:val="000000" w:themeColor="text1"/>
        </w:rPr>
        <w:t>TripUpdates</w:t>
      </w:r>
      <w:proofErr w:type="spellEnd"/>
      <w:r w:rsidRPr="00B84B6D">
        <w:rPr>
          <w:color w:val="000000" w:themeColor="text1"/>
        </w:rPr>
        <w:t xml:space="preserve"> közölt indulása modellezett előrejelzés is lehet. Attól, hogy az ebben szereplő időpont már elmúlt, még egyáltalán nem biztos, hogy a jármű akkor is indult el valójában. A program ugyanannak a járműnek, napi menetnek és megállónak több frissítését rendezi, szóval ezek az időben változnak. Az </w:t>
      </w:r>
      <w:proofErr w:type="spellStart"/>
      <w:r w:rsidRPr="00B84B6D">
        <w:rPr>
          <w:color w:val="000000" w:themeColor="text1"/>
        </w:rPr>
        <w:t>api</w:t>
      </w:r>
      <w:proofErr w:type="spellEnd"/>
      <w:r w:rsidRPr="00B84B6D">
        <w:rPr>
          <w:color w:val="000000" w:themeColor="text1"/>
        </w:rPr>
        <w:t xml:space="preserve"> </w:t>
      </w:r>
      <w:proofErr w:type="spellStart"/>
      <w:r w:rsidRPr="00B84B6D">
        <w:rPr>
          <w:color w:val="000000" w:themeColor="text1"/>
        </w:rPr>
        <w:t>request</w:t>
      </w:r>
      <w:proofErr w:type="spellEnd"/>
      <w:r w:rsidRPr="00B84B6D">
        <w:rPr>
          <w:color w:val="000000" w:themeColor="text1"/>
        </w:rPr>
        <w:t xml:space="preserve"> után érkező válaszban a felhasznált járműadat és a közölt indulás két külön adat, amik el is térhetnek.</w:t>
      </w:r>
    </w:p>
    <w:p w14:paraId="1790F029" w14:textId="77777777" w:rsidR="00FB5B42" w:rsidRPr="00B84B6D" w:rsidRDefault="00FB5B42" w:rsidP="00FB5B42">
      <w:pPr>
        <w:jc w:val="both"/>
        <w:rPr>
          <w:color w:val="000000" w:themeColor="text1"/>
        </w:rPr>
      </w:pPr>
      <w:r w:rsidRPr="00B84B6D">
        <w:rPr>
          <w:color w:val="000000" w:themeColor="text1"/>
        </w:rPr>
        <w:t xml:space="preserve">Az elfogadáshoz az utolsó két külön saját </w:t>
      </w:r>
      <w:proofErr w:type="spellStart"/>
      <w:r w:rsidRPr="00B84B6D">
        <w:rPr>
          <w:color w:val="000000" w:themeColor="text1"/>
        </w:rPr>
        <w:t>adatidejű</w:t>
      </w:r>
      <w:proofErr w:type="spellEnd"/>
      <w:r w:rsidRPr="00B84B6D">
        <w:rPr>
          <w:color w:val="000000" w:themeColor="text1"/>
        </w:rPr>
        <w:t xml:space="preserve"> közlésnek ugyanazt a már múltbeli indulást kell adnia, nulla közölt bizonytalansággal és normál állapottal. A program az indulás előtti és utáni járműhelyzetet is ellenőrzi. Legfeljebb 120 másodperces köz, 100 méteres megállókörnyezet, legalább 30 méteres elmozdulás és legalább 40 méterre jutó későbbi pont kell a </w:t>
      </w:r>
      <w:proofErr w:type="spellStart"/>
      <w:r w:rsidRPr="00B84B6D">
        <w:rPr>
          <w:color w:val="000000" w:themeColor="text1"/>
        </w:rPr>
        <w:t>validáláshoz</w:t>
      </w:r>
      <w:proofErr w:type="spellEnd"/>
      <w:r w:rsidRPr="00B84B6D">
        <w:rPr>
          <w:color w:val="000000" w:themeColor="text1"/>
        </w:rPr>
        <w:t>.</w:t>
      </w:r>
    </w:p>
    <w:p w14:paraId="2E5A0EAA" w14:textId="77777777" w:rsidR="00FB5B42" w:rsidRPr="00B84B6D" w:rsidRDefault="00FB5B42" w:rsidP="00FB5B42">
      <w:pPr>
        <w:jc w:val="both"/>
        <w:rPr>
          <w:color w:val="000000" w:themeColor="text1"/>
        </w:rPr>
      </w:pPr>
      <w:r w:rsidRPr="00B84B6D">
        <w:rPr>
          <w:color w:val="000000" w:themeColor="text1"/>
        </w:rPr>
        <w:t xml:space="preserve">BKK-járműnél a megálló közelében az indulás után több mint öt másodperccel jelzett nyitott ajtó egyértelműen ellentmondásos. Az öt másodperc technikai tűrés </w:t>
      </w:r>
      <w:proofErr w:type="spellStart"/>
      <w:r w:rsidRPr="00B84B6D">
        <w:rPr>
          <w:color w:val="000000" w:themeColor="text1"/>
        </w:rPr>
        <w:t>cask</w:t>
      </w:r>
      <w:proofErr w:type="spellEnd"/>
      <w:r w:rsidRPr="00B84B6D">
        <w:rPr>
          <w:color w:val="000000" w:themeColor="text1"/>
        </w:rPr>
        <w:t xml:space="preserve"> önkényesen megválasztott. A hiányzó ajtójel és a megállásjel nélküli </w:t>
      </w:r>
      <w:proofErr w:type="spellStart"/>
      <w:r w:rsidRPr="00B84B6D">
        <w:rPr>
          <w:color w:val="000000" w:themeColor="text1"/>
        </w:rPr>
        <w:t>továbbhaladás</w:t>
      </w:r>
      <w:proofErr w:type="spellEnd"/>
      <w:r w:rsidRPr="00B84B6D">
        <w:rPr>
          <w:color w:val="000000" w:themeColor="text1"/>
        </w:rPr>
        <w:t xml:space="preserve"> önmagában nem kizárás viszont, mert van olyan, hogy egy megállóban nincs utas, a buszon nem jeleztek leszállási szándékot, úgyhogy a sofőr meg sem áll. Fordított megállói időrend, eltérő, keveredő járműazonosító vagy összekevert </w:t>
      </w:r>
      <w:proofErr w:type="spellStart"/>
      <w:r w:rsidRPr="00B84B6D">
        <w:rPr>
          <w:color w:val="000000" w:themeColor="text1"/>
        </w:rPr>
        <w:t>végighaladás</w:t>
      </w:r>
      <w:proofErr w:type="spellEnd"/>
      <w:r w:rsidRPr="00B84B6D">
        <w:rPr>
          <w:color w:val="000000" w:themeColor="text1"/>
        </w:rPr>
        <w:t xml:space="preserve"> esetén az érintett adatok kimaradnak, de a nyers mentés mindenképpen megmarad, abból sosincs törlés.</w:t>
      </w:r>
    </w:p>
    <w:p w14:paraId="4FF16B52" w14:textId="77777777" w:rsidR="00FB5B42" w:rsidRPr="00B84B6D" w:rsidRDefault="00FB5B42" w:rsidP="00FB5B42">
      <w:pPr>
        <w:pStyle w:val="Cmsor2"/>
        <w:jc w:val="both"/>
        <w:rPr>
          <w:rFonts w:ascii="Times New Roman" w:hAnsi="Times New Roman" w:cs="Times New Roman"/>
          <w:color w:val="000000" w:themeColor="text1"/>
        </w:rPr>
      </w:pPr>
      <w:bookmarkStart w:id="6" w:name="_Toc243590708"/>
      <w:r w:rsidRPr="00B84B6D">
        <w:rPr>
          <w:rFonts w:ascii="Times New Roman" w:hAnsi="Times New Roman" w:cs="Times New Roman"/>
          <w:color w:val="000000" w:themeColor="text1"/>
        </w:rPr>
        <w:t>A fő összehasonlítás alapja</w:t>
      </w:r>
      <w:bookmarkEnd w:id="6"/>
    </w:p>
    <w:p w14:paraId="7BAF0147" w14:textId="77777777" w:rsidR="00FB5B42" w:rsidRPr="00B84B6D" w:rsidRDefault="00FB5B42" w:rsidP="00FB5B42">
      <w:pPr>
        <w:jc w:val="both"/>
        <w:rPr>
          <w:color w:val="000000" w:themeColor="text1"/>
        </w:rPr>
      </w:pPr>
      <w:r w:rsidRPr="00B84B6D">
        <w:rPr>
          <w:color w:val="000000" w:themeColor="text1"/>
        </w:rPr>
        <w:t xml:space="preserve">A késés az elfogadott közölt indulás és az adott napra érvényes, letöltött GTFS-indulás különbsége. A negatív érték korai induláse. A BKK külön </w:t>
      </w:r>
      <w:proofErr w:type="spellStart"/>
      <w:r w:rsidRPr="00B84B6D">
        <w:rPr>
          <w:color w:val="000000" w:themeColor="text1"/>
        </w:rPr>
        <w:t>scheduled</w:t>
      </w:r>
      <w:proofErr w:type="spellEnd"/>
      <w:r w:rsidRPr="00B84B6D">
        <w:rPr>
          <w:color w:val="000000" w:themeColor="text1"/>
        </w:rPr>
        <w:t xml:space="preserve"> tervideje megmarad ellenőrző adatként, de nem írja át ezt az alapot, hiszen bár logikus volna ezt használni, de az utasok elsődlegesen a kitűzött menetrendet nézik, és ezek szerint utaznak. A 169E Kossuth téri példájában 18:48:57 a közölt indulás és 18:36:00 a GTFS-terv. Az elemzéskor használt késés +12 perc 57 másodperc, de a BKK 18:48:00 tervéhez mérten +57 másodperc külön eredmény volna.</w:t>
      </w:r>
    </w:p>
    <w:p w14:paraId="03D0EE7E" w14:textId="77777777" w:rsidR="00FB5B42" w:rsidRPr="00B84B6D" w:rsidRDefault="00FB5B42" w:rsidP="00FB5B42">
      <w:pPr>
        <w:jc w:val="both"/>
        <w:rPr>
          <w:color w:val="000000" w:themeColor="text1"/>
        </w:rPr>
      </w:pPr>
      <w:r w:rsidRPr="00B84B6D">
        <w:rPr>
          <w:color w:val="000000" w:themeColor="text1"/>
        </w:rPr>
        <w:t xml:space="preserve">Az egyperces mutató azt mutatja, hogy az elemzésben szereplő indulások hány százaléka történt a menetrendhez képest legfeljebb egy perccel korábban vagy később. A kétperces határ külön választható. A lefedettség az értékelhető és a tervezett megállói indulások aránya. A hiányzó közlés nem nulla késést jelent, és nem is bizonyít kimaradt járatot, </w:t>
      </w:r>
      <w:proofErr w:type="spellStart"/>
      <w:r w:rsidRPr="00B84B6D">
        <w:rPr>
          <w:color w:val="000000" w:themeColor="text1"/>
        </w:rPr>
        <w:t>cask</w:t>
      </w:r>
      <w:proofErr w:type="spellEnd"/>
      <w:r w:rsidRPr="00B84B6D">
        <w:rPr>
          <w:color w:val="000000" w:themeColor="text1"/>
        </w:rPr>
        <w:t xml:space="preserve"> azt, hogy valami miatt nincs adat. A SKIPPED kihagyást, a CANCELED nem közlekedőként jelzett menetet jelent. Ezeket a program kezeli, ezek nem olvashatóak a weboldalon.</w:t>
      </w:r>
    </w:p>
    <w:p w14:paraId="015A0842" w14:textId="77777777" w:rsidR="00FB5B42" w:rsidRPr="00B84B6D" w:rsidRDefault="00FB5B42" w:rsidP="00FB5B42">
      <w:pPr>
        <w:pStyle w:val="Cmsor2"/>
        <w:jc w:val="both"/>
        <w:rPr>
          <w:rFonts w:ascii="Times New Roman" w:hAnsi="Times New Roman" w:cs="Times New Roman"/>
          <w:color w:val="000000" w:themeColor="text1"/>
        </w:rPr>
      </w:pPr>
      <w:bookmarkStart w:id="7" w:name="_Toc243590709"/>
      <w:r w:rsidRPr="00B84B6D">
        <w:rPr>
          <w:rFonts w:ascii="Times New Roman" w:hAnsi="Times New Roman" w:cs="Times New Roman"/>
          <w:color w:val="000000" w:themeColor="text1"/>
        </w:rPr>
        <w:t>A HÉV külön kezelése</w:t>
      </w:r>
      <w:bookmarkEnd w:id="7"/>
    </w:p>
    <w:p w14:paraId="75FB6D18" w14:textId="77777777" w:rsidR="00FB5B42" w:rsidRPr="00B84B6D" w:rsidRDefault="00FB5B42" w:rsidP="00FB5B42">
      <w:pPr>
        <w:jc w:val="both"/>
        <w:rPr>
          <w:color w:val="000000" w:themeColor="text1"/>
        </w:rPr>
      </w:pPr>
      <w:r w:rsidRPr="00B84B6D">
        <w:rPr>
          <w:color w:val="000000" w:themeColor="text1"/>
        </w:rPr>
        <w:t xml:space="preserve">A H8 adatai a BKK </w:t>
      </w:r>
      <w:proofErr w:type="spellStart"/>
      <w:r w:rsidRPr="00B84B6D">
        <w:rPr>
          <w:color w:val="000000" w:themeColor="text1"/>
        </w:rPr>
        <w:t>adatfolyamában</w:t>
      </w:r>
      <w:proofErr w:type="spellEnd"/>
      <w:r w:rsidRPr="00B84B6D">
        <w:rPr>
          <w:color w:val="000000" w:themeColor="text1"/>
        </w:rPr>
        <w:t xml:space="preserve"> érkeznek, de csak közvetítetten, mert a MÁV-tól kapják. Az ajtójel értelmezése bizonytalan, ezért a később jelzett nyitott ajtó önmagában nem zárja ki az indulási időt. A hiányzó vagy késve frissülő helyzetadatok okát a mentésekből nem lehet biztosan megállapítani, de az ismert, hogy a HÉV vonal több szakaszán a térerő és a hálózati lefedettség gyenge. A HÉV eredménye ezért inkább külön szerepel, nem kerül közös BKK-rangsorba.</w:t>
      </w:r>
    </w:p>
    <w:p w14:paraId="49951680" w14:textId="77777777" w:rsidR="00FB5B42" w:rsidRPr="00B84B6D" w:rsidRDefault="00FB5B42" w:rsidP="00FB5B42">
      <w:pPr>
        <w:jc w:val="both"/>
        <w:rPr>
          <w:color w:val="000000" w:themeColor="text1"/>
        </w:rPr>
      </w:pPr>
      <w:r w:rsidRPr="00B84B6D">
        <w:rPr>
          <w:color w:val="000000" w:themeColor="text1"/>
        </w:rPr>
        <w:br w:type="page"/>
      </w:r>
    </w:p>
    <w:p w14:paraId="778CF75A" w14:textId="77777777" w:rsidR="00FB5B42" w:rsidRPr="00B84B6D" w:rsidRDefault="00FB5B42" w:rsidP="00FB5B42">
      <w:pPr>
        <w:pStyle w:val="Cmsor1"/>
        <w:jc w:val="both"/>
        <w:rPr>
          <w:rFonts w:ascii="Times New Roman" w:hAnsi="Times New Roman" w:cs="Times New Roman"/>
          <w:color w:val="000000" w:themeColor="text1"/>
        </w:rPr>
      </w:pPr>
      <w:bookmarkStart w:id="8" w:name="_Toc243590710"/>
      <w:r w:rsidRPr="00B84B6D">
        <w:rPr>
          <w:rFonts w:ascii="Times New Roman" w:hAnsi="Times New Roman" w:cs="Times New Roman"/>
          <w:color w:val="000000" w:themeColor="text1"/>
        </w:rPr>
        <w:lastRenderedPageBreak/>
        <w:t>Az öt nap vonali és napi eredményei</w:t>
      </w:r>
      <w:bookmarkEnd w:id="8"/>
    </w:p>
    <w:p w14:paraId="75FA2324" w14:textId="77777777" w:rsidR="00FB5B42" w:rsidRPr="00B84B6D" w:rsidRDefault="00FB5B42" w:rsidP="00FB5B42">
      <w:pPr>
        <w:jc w:val="both"/>
        <w:rPr>
          <w:color w:val="000000" w:themeColor="text1"/>
        </w:rPr>
      </w:pPr>
      <w:r w:rsidRPr="00B84B6D">
        <w:rPr>
          <w:color w:val="000000" w:themeColor="text1"/>
        </w:rPr>
        <w:t xml:space="preserve">Az alábbi rangsor az egyperces mutató szerint készült, az öt nap értékelhető indulásainak összesítésével. A sorokhoz tartozó lefedettség a hiányos vagy zavaros adatokból fakadó megítélést segíti.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2835"/>
        <w:gridCol w:w="2835"/>
        <w:gridCol w:w="2835"/>
      </w:tblGrid>
      <w:tr w:rsidR="00FB5B42" w:rsidRPr="00B84B6D" w14:paraId="754A36CA" w14:textId="77777777" w:rsidTr="00797351">
        <w:trPr>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18230834"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Vonal</w:t>
            </w:r>
          </w:p>
        </w:tc>
        <w:tc>
          <w:tcPr>
            <w:tcW w:w="2835"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12FE6A91"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Értékelhető indulás</w:t>
            </w:r>
          </w:p>
        </w:tc>
        <w:tc>
          <w:tcPr>
            <w:tcW w:w="2835"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454AEE94"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Egyperces arány</w:t>
            </w:r>
          </w:p>
        </w:tc>
        <w:tc>
          <w:tcPr>
            <w:tcW w:w="2835"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66AF7C8E"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Lefedettség</w:t>
            </w:r>
          </w:p>
        </w:tc>
      </w:tr>
      <w:tr w:rsidR="00FB5B42" w:rsidRPr="00B84B6D" w14:paraId="56B50A6C" w14:textId="77777777" w:rsidTr="00797351">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24D01B"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97E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5064DE"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12 730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3A4FF2"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57,6%</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19D2B5"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91,0%</w:t>
            </w:r>
          </w:p>
        </w:tc>
      </w:tr>
      <w:tr w:rsidR="00FB5B42" w:rsidRPr="00B84B6D" w14:paraId="683AF7E4" w14:textId="77777777" w:rsidTr="00797351">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5DB290"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169E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98481A"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20 676</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30F26"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52,8%</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38E876"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92,4%</w:t>
            </w:r>
          </w:p>
        </w:tc>
      </w:tr>
      <w:tr w:rsidR="00FB5B42" w:rsidRPr="00B84B6D" w14:paraId="53467760" w14:textId="77777777" w:rsidTr="00797351">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44DDF0"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1</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03208C"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53 624</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0464F6"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52,3%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A223DB"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89,6%</w:t>
            </w:r>
          </w:p>
        </w:tc>
      </w:tr>
      <w:tr w:rsidR="00FB5B42" w:rsidRPr="00B84B6D" w14:paraId="1CF52351" w14:textId="77777777" w:rsidTr="00797351">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5E9084"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161</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DAEE59"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20 181</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F6905D"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52,1%</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0D3D4A"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95,3%</w:t>
            </w:r>
          </w:p>
        </w:tc>
      </w:tr>
      <w:tr w:rsidR="00FB5B42" w:rsidRPr="00B84B6D" w14:paraId="5308154C" w14:textId="77777777" w:rsidTr="00797351">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588F54"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46</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7F4621"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19 600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B25E2A"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49,0%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D36CF8"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90,0%</w:t>
            </w:r>
          </w:p>
        </w:tc>
      </w:tr>
      <w:tr w:rsidR="00FB5B42" w:rsidRPr="00B84B6D" w14:paraId="0319F3A8" w14:textId="77777777" w:rsidTr="00797351">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25EF14"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82</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51D6BD"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16 010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A7EFE4"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46,9%</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AAF8DC"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95,4%</w:t>
            </w:r>
          </w:p>
        </w:tc>
      </w:tr>
      <w:tr w:rsidR="00FB5B42" w:rsidRPr="00B84B6D" w14:paraId="3CBCEE7D" w14:textId="77777777" w:rsidTr="00797351">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A51E72"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8DA78C"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32 777</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61962E"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46,0%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CB20F9"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88,3%</w:t>
            </w:r>
          </w:p>
        </w:tc>
      </w:tr>
      <w:tr w:rsidR="00FB5B42" w:rsidRPr="00B84B6D" w14:paraId="214B492D" w14:textId="77777777" w:rsidTr="00797351">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15F8D1"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2</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F747BC"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15 031</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87E106"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43,0%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D061F8"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89,6%</w:t>
            </w:r>
          </w:p>
        </w:tc>
      </w:tr>
      <w:tr w:rsidR="00FB5B42" w:rsidRPr="00B84B6D" w14:paraId="6119560C" w14:textId="77777777" w:rsidTr="00797351">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431445"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80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6D7B81"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29 714</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27AE92"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37,5%</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610568"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92,3%</w:t>
            </w:r>
          </w:p>
        </w:tc>
      </w:tr>
      <w:tr w:rsidR="00FB5B42" w:rsidRPr="00B84B6D" w14:paraId="012322D2" w14:textId="77777777" w:rsidTr="00797351">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070086"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4–6</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ABD951"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63 051</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BCBA96"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31,1%</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4EF53E"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91,2%</w:t>
            </w:r>
          </w:p>
        </w:tc>
      </w:tr>
    </w:tbl>
    <w:p w14:paraId="3BFB76DB" w14:textId="77777777" w:rsidR="00FB5B42" w:rsidRPr="00B84B6D" w:rsidRDefault="00FB5B42" w:rsidP="00FB5B42">
      <w:pPr>
        <w:jc w:val="both"/>
        <w:rPr>
          <w:color w:val="000000" w:themeColor="text1"/>
        </w:rPr>
      </w:pPr>
    </w:p>
    <w:p w14:paraId="390B7B9D" w14:textId="77777777" w:rsidR="00FB5B42" w:rsidRPr="00B84B6D" w:rsidRDefault="00FB5B42" w:rsidP="00FB5B42">
      <w:pPr>
        <w:jc w:val="both"/>
        <w:rPr>
          <w:color w:val="000000" w:themeColor="text1"/>
        </w:rPr>
      </w:pPr>
      <w:r w:rsidRPr="00B84B6D">
        <w:rPr>
          <w:color w:val="000000" w:themeColor="text1"/>
        </w:rPr>
        <w:t>A három legjobb arányt a 97E, a 169E és az 1-es villamos adta. A három legkisebb arány a 2-es villamosé, a 80-as trolié és a 4–6-os villamosé. Az összehasonlítás a késést és a sietést együtt figyeli. A korai indulás az utas szempontjából szintén gond (sőt, nagyobb gond is), ezért nem számít automatikusan kedvezőnek.</w:t>
      </w:r>
    </w:p>
    <w:p w14:paraId="089202FD" w14:textId="77777777" w:rsidR="00FB5B42" w:rsidRPr="00B84B6D" w:rsidRDefault="00FB5B42" w:rsidP="00FB5B42">
      <w:pPr>
        <w:pStyle w:val="Cmsor2"/>
        <w:jc w:val="both"/>
        <w:rPr>
          <w:rFonts w:ascii="Times New Roman" w:hAnsi="Times New Roman" w:cs="Times New Roman"/>
          <w:color w:val="000000" w:themeColor="text1"/>
        </w:rPr>
      </w:pPr>
      <w:bookmarkStart w:id="9" w:name="_Toc243590711"/>
      <w:r w:rsidRPr="00B84B6D">
        <w:rPr>
          <w:rFonts w:ascii="Times New Roman" w:hAnsi="Times New Roman" w:cs="Times New Roman"/>
          <w:color w:val="000000" w:themeColor="text1"/>
        </w:rPr>
        <w:t>Változás a napok között</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3969"/>
        <w:gridCol w:w="3118"/>
      </w:tblGrid>
      <w:tr w:rsidR="00FB5B42" w:rsidRPr="00B84B6D" w14:paraId="5BE5B11B" w14:textId="77777777" w:rsidTr="00797351">
        <w:trPr>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64896C4A"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Nap</w:t>
            </w:r>
          </w:p>
        </w:tc>
        <w:tc>
          <w:tcPr>
            <w:tcW w:w="3969"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070C3E8F"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Értékelhető BKK-indulás</w:t>
            </w:r>
          </w:p>
        </w:tc>
        <w:tc>
          <w:tcPr>
            <w:tcW w:w="3118" w:type="dxa"/>
            <w:tcBorders>
              <w:top w:val="single" w:sz="4" w:space="0" w:color="D9D9D9"/>
              <w:left w:val="single" w:sz="4" w:space="0" w:color="D9D9D9"/>
              <w:bottom w:val="single" w:sz="4" w:space="0" w:color="D9D9D9"/>
              <w:right w:val="single" w:sz="4" w:space="0" w:color="D9D9D9"/>
            </w:tcBorders>
            <w:shd w:val="clear" w:color="auto" w:fill="E5EDF5"/>
            <w:tcMar>
              <w:top w:w="75" w:type="dxa"/>
              <w:left w:w="75" w:type="dxa"/>
              <w:bottom w:w="75" w:type="dxa"/>
              <w:right w:w="75" w:type="dxa"/>
            </w:tcMar>
            <w:vAlign w:val="center"/>
          </w:tcPr>
          <w:p w14:paraId="7BC8A819" w14:textId="77777777" w:rsidR="00FB5B42" w:rsidRPr="00B84B6D" w:rsidRDefault="00FB5B42" w:rsidP="00797351">
            <w:pPr>
              <w:spacing w:before="40" w:after="40" w:line="240" w:lineRule="auto"/>
              <w:jc w:val="both"/>
              <w:rPr>
                <w:color w:val="000000" w:themeColor="text1"/>
              </w:rPr>
            </w:pPr>
            <w:r w:rsidRPr="00B84B6D">
              <w:rPr>
                <w:b/>
                <w:color w:val="000000" w:themeColor="text1"/>
                <w:sz w:val="21"/>
              </w:rPr>
              <w:t>Egyperces arány</w:t>
            </w:r>
          </w:p>
        </w:tc>
      </w:tr>
      <w:tr w:rsidR="00FB5B42" w:rsidRPr="00B84B6D" w14:paraId="590DAB46" w14:textId="77777777" w:rsidTr="00797351">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C8338D"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2026-10-17</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6E5A6D"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51 258</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8FD5E5"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40,9%</w:t>
            </w:r>
          </w:p>
        </w:tc>
      </w:tr>
      <w:tr w:rsidR="00FB5B42" w:rsidRPr="00B84B6D" w14:paraId="58BF69D7" w14:textId="77777777" w:rsidTr="00797351">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708AA5"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2026-10-18</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83E391"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47 621</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BDDC76"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51,8%</w:t>
            </w:r>
          </w:p>
        </w:tc>
      </w:tr>
      <w:tr w:rsidR="00FB5B42" w:rsidRPr="00B84B6D" w14:paraId="449D6CF7" w14:textId="77777777" w:rsidTr="00797351">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4C482E"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2026-10-19</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79D5D8"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63 398</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0D7DBB"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49,5%</w:t>
            </w:r>
          </w:p>
        </w:tc>
      </w:tr>
      <w:tr w:rsidR="00FB5B42" w:rsidRPr="00B84B6D" w14:paraId="00D359FB" w14:textId="77777777" w:rsidTr="00797351">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6A0749"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2026-10-20</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A66745"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60 852</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D47D2F"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41,8%</w:t>
            </w:r>
          </w:p>
        </w:tc>
      </w:tr>
      <w:tr w:rsidR="00FB5B42" w:rsidRPr="00B84B6D" w14:paraId="204F4F5C" w14:textId="77777777" w:rsidTr="00797351">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2FA6DC"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2026-10-21</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211400"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60 265</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090D48" w14:textId="77777777" w:rsidR="00FB5B42" w:rsidRPr="00B84B6D" w:rsidRDefault="00FB5B42" w:rsidP="00797351">
            <w:pPr>
              <w:spacing w:before="40" w:after="40" w:line="240" w:lineRule="auto"/>
              <w:jc w:val="both"/>
              <w:rPr>
                <w:color w:val="000000" w:themeColor="text1"/>
              </w:rPr>
            </w:pPr>
            <w:r w:rsidRPr="00B84B6D">
              <w:rPr>
                <w:color w:val="000000" w:themeColor="text1"/>
                <w:sz w:val="21"/>
              </w:rPr>
              <w:t>39,4%</w:t>
            </w:r>
          </w:p>
        </w:tc>
      </w:tr>
    </w:tbl>
    <w:p w14:paraId="1DA44BD9" w14:textId="77777777" w:rsidR="00FB5B42" w:rsidRPr="00B84B6D" w:rsidRDefault="00FB5B42" w:rsidP="00FB5B42">
      <w:pPr>
        <w:jc w:val="both"/>
        <w:rPr>
          <w:color w:val="000000" w:themeColor="text1"/>
        </w:rPr>
      </w:pPr>
    </w:p>
    <w:p w14:paraId="42FE8BFD" w14:textId="77777777" w:rsidR="00FB5B42" w:rsidRPr="00B84B6D" w:rsidRDefault="00FB5B42" w:rsidP="00FB5B42">
      <w:pPr>
        <w:jc w:val="both"/>
        <w:rPr>
          <w:color w:val="000000" w:themeColor="text1"/>
        </w:rPr>
      </w:pPr>
      <w:r w:rsidRPr="00B84B6D">
        <w:rPr>
          <w:color w:val="000000" w:themeColor="text1"/>
        </w:rPr>
        <w:t>A legmagasabb napi arány október 18-án, vasárnap jelent meg. A szombat, a kedd és a szerda alacsonyabb értéket adott. Ez öt nap leíró összehasonlítása, nem a hétvége önálló hatásának bizonyítása, hiszen ez csak egy minta ilyen értelemben.</w:t>
      </w:r>
    </w:p>
    <w:p w14:paraId="3A4D3FAE" w14:textId="77777777" w:rsidR="00FB5B42" w:rsidRPr="00B84B6D" w:rsidRDefault="00FB5B42" w:rsidP="00FB5B42">
      <w:pPr>
        <w:jc w:val="both"/>
        <w:rPr>
          <w:color w:val="000000" w:themeColor="text1"/>
        </w:rPr>
      </w:pPr>
      <w:r w:rsidRPr="00B84B6D">
        <w:rPr>
          <w:color w:val="000000" w:themeColor="text1"/>
        </w:rPr>
        <w:t xml:space="preserve">A BKK összesített indulási eltérésének mediánja 67 másodperc, 90. </w:t>
      </w:r>
      <w:proofErr w:type="spellStart"/>
      <w:r w:rsidRPr="00B84B6D">
        <w:rPr>
          <w:color w:val="000000" w:themeColor="text1"/>
        </w:rPr>
        <w:t>percentilise</w:t>
      </w:r>
      <w:proofErr w:type="spellEnd"/>
      <w:r w:rsidRPr="00B84B6D">
        <w:rPr>
          <w:color w:val="000000" w:themeColor="text1"/>
        </w:rPr>
        <w:t xml:space="preserve"> 271 másodperc. A mutatók az elfogadott közléseket írják le, az adathiányos időszakokról továbbra sem adnak képet természetesen.</w:t>
      </w:r>
    </w:p>
    <w:p w14:paraId="4090B6B9" w14:textId="77777777" w:rsidR="00FB5B42" w:rsidRPr="00B84B6D" w:rsidRDefault="00FB5B42" w:rsidP="00FB5B42">
      <w:pPr>
        <w:jc w:val="both"/>
        <w:rPr>
          <w:color w:val="000000" w:themeColor="text1"/>
        </w:rPr>
      </w:pPr>
      <w:r w:rsidRPr="00B84B6D">
        <w:rPr>
          <w:color w:val="000000" w:themeColor="text1"/>
        </w:rPr>
        <w:lastRenderedPageBreak/>
        <w:br w:type="page"/>
      </w:r>
    </w:p>
    <w:p w14:paraId="0ABEC01C" w14:textId="77777777" w:rsidR="00FB5B42" w:rsidRPr="00B84B6D" w:rsidRDefault="00FB5B42" w:rsidP="00FB5B42">
      <w:pPr>
        <w:pStyle w:val="Cmsor1"/>
        <w:jc w:val="both"/>
        <w:rPr>
          <w:rFonts w:ascii="Times New Roman" w:hAnsi="Times New Roman" w:cs="Times New Roman"/>
          <w:color w:val="000000" w:themeColor="text1"/>
        </w:rPr>
      </w:pPr>
      <w:bookmarkStart w:id="10" w:name="_Toc243590712"/>
      <w:r w:rsidRPr="00B84B6D">
        <w:rPr>
          <w:rFonts w:ascii="Times New Roman" w:hAnsi="Times New Roman" w:cs="Times New Roman"/>
          <w:color w:val="000000" w:themeColor="text1"/>
        </w:rPr>
        <w:lastRenderedPageBreak/>
        <w:t>Napszakok szakaszok és utasoldali várakozás</w:t>
      </w:r>
      <w:bookmarkEnd w:id="10"/>
    </w:p>
    <w:p w14:paraId="52DCB109" w14:textId="77777777" w:rsidR="00FB5B42" w:rsidRPr="00B84B6D" w:rsidRDefault="00FB5B42" w:rsidP="00FB5B42">
      <w:pPr>
        <w:pStyle w:val="Cmsor2"/>
        <w:jc w:val="both"/>
        <w:rPr>
          <w:rFonts w:ascii="Times New Roman" w:hAnsi="Times New Roman" w:cs="Times New Roman"/>
          <w:color w:val="000000" w:themeColor="text1"/>
        </w:rPr>
      </w:pPr>
      <w:bookmarkStart w:id="11" w:name="_Toc243590713"/>
      <w:r w:rsidRPr="00B84B6D">
        <w:rPr>
          <w:rFonts w:ascii="Times New Roman" w:hAnsi="Times New Roman" w:cs="Times New Roman"/>
          <w:color w:val="000000" w:themeColor="text1"/>
        </w:rPr>
        <w:t>Mikor nőtt az eltérés</w:t>
      </w:r>
      <w:bookmarkEnd w:id="11"/>
    </w:p>
    <w:p w14:paraId="77808F51" w14:textId="77777777" w:rsidR="00FB5B42" w:rsidRPr="00B84B6D" w:rsidRDefault="00FB5B42" w:rsidP="00FB5B42">
      <w:pPr>
        <w:jc w:val="both"/>
        <w:rPr>
          <w:color w:val="000000" w:themeColor="text1"/>
        </w:rPr>
      </w:pPr>
      <w:r w:rsidRPr="00B84B6D">
        <w:rPr>
          <w:color w:val="000000" w:themeColor="text1"/>
        </w:rPr>
        <w:t xml:space="preserve">Október 20-án a 4–6 Újbuda felé jelölt irányában a 7 órás idősáv mediánja 120 másodperc volt 442 indulásból. Délben 276 másodperc adódott 285 indulásból. A 17 órás sávban 692,5 másodperc lett az érték 512 indulásból. A lefedettség 88,8, 79,2 és 94,8 százalék. </w:t>
      </w:r>
    </w:p>
    <w:p w14:paraId="1A070998" w14:textId="77777777" w:rsidR="00FB5B42" w:rsidRPr="00B84B6D" w:rsidRDefault="00FB5B42" w:rsidP="00FB5B42">
      <w:pPr>
        <w:jc w:val="both"/>
        <w:rPr>
          <w:color w:val="000000" w:themeColor="text1"/>
        </w:rPr>
      </w:pPr>
      <w:r w:rsidRPr="00B84B6D">
        <w:rPr>
          <w:color w:val="000000" w:themeColor="text1"/>
        </w:rPr>
        <w:t>A délutáni eltérés ebben a mintában jóval nagyobb. A szám a közölt indulás és a mentett GTFS különbsége. Önmagában arra viszont figyelni kell, hogy az utas számára ez nem adja meg a várakozási időt, mert általában mindegy az utasoknak, hogy melyik menetrendben meghatározott villamosra szállnak, amikor azok úgyis sűrűn követik egymást.</w:t>
      </w:r>
    </w:p>
    <w:p w14:paraId="1B07C6BE" w14:textId="77777777" w:rsidR="00FB5B42" w:rsidRPr="00B84B6D" w:rsidRDefault="00FB5B42" w:rsidP="00FB5B42">
      <w:pPr>
        <w:pStyle w:val="Cmsor2"/>
        <w:jc w:val="both"/>
        <w:rPr>
          <w:rFonts w:ascii="Times New Roman" w:hAnsi="Times New Roman" w:cs="Times New Roman"/>
          <w:color w:val="000000" w:themeColor="text1"/>
        </w:rPr>
      </w:pPr>
      <w:bookmarkStart w:id="12" w:name="_Toc243590714"/>
      <w:r w:rsidRPr="00B84B6D">
        <w:rPr>
          <w:rFonts w:ascii="Times New Roman" w:hAnsi="Times New Roman" w:cs="Times New Roman"/>
          <w:color w:val="000000" w:themeColor="text1"/>
        </w:rPr>
        <w:t>Hol keletkezett további eltérés</w:t>
      </w:r>
      <w:bookmarkEnd w:id="12"/>
    </w:p>
    <w:p w14:paraId="1460152F" w14:textId="77777777" w:rsidR="00FB5B42" w:rsidRPr="00B84B6D" w:rsidRDefault="00FB5B42" w:rsidP="00FB5B42">
      <w:pPr>
        <w:jc w:val="both"/>
        <w:rPr>
          <w:color w:val="000000" w:themeColor="text1"/>
        </w:rPr>
      </w:pPr>
      <w:r w:rsidRPr="00B84B6D">
        <w:rPr>
          <w:color w:val="000000" w:themeColor="text1"/>
        </w:rPr>
        <w:t xml:space="preserve">Október 20-án a 161-es Örs vezér tere és </w:t>
      </w:r>
      <w:proofErr w:type="spellStart"/>
      <w:r w:rsidRPr="00B84B6D">
        <w:rPr>
          <w:color w:val="000000" w:themeColor="text1"/>
        </w:rPr>
        <w:t>Terebesi</w:t>
      </w:r>
      <w:proofErr w:type="spellEnd"/>
      <w:r w:rsidRPr="00B84B6D">
        <w:rPr>
          <w:color w:val="000000" w:themeColor="text1"/>
        </w:rPr>
        <w:t xml:space="preserve"> utca közötti szakaszán az indulási eltérésének különbsége mediánban +127 másodperc volt. </w:t>
      </w:r>
    </w:p>
    <w:p w14:paraId="45195B5B" w14:textId="77777777" w:rsidR="00FB5B42" w:rsidRPr="00B84B6D" w:rsidRDefault="00FB5B42" w:rsidP="00FB5B42">
      <w:pPr>
        <w:jc w:val="both"/>
        <w:rPr>
          <w:color w:val="000000" w:themeColor="text1"/>
        </w:rPr>
      </w:pPr>
      <w:r w:rsidRPr="00B84B6D">
        <w:rPr>
          <w:color w:val="000000" w:themeColor="text1"/>
        </w:rPr>
        <w:t>Egyetlen nagy késés és egy szakasz változása külön kérdés. A web a szélső eset időpontját és útját is megmutatja, a szakasznézet pedig több menet megállópárjait foglalja össze.</w:t>
      </w:r>
    </w:p>
    <w:p w14:paraId="78D27D22" w14:textId="77777777" w:rsidR="00FB5B42" w:rsidRPr="00B84B6D" w:rsidRDefault="00FB5B42" w:rsidP="00FB5B42">
      <w:pPr>
        <w:pStyle w:val="Cmsor2"/>
        <w:jc w:val="both"/>
        <w:rPr>
          <w:rFonts w:ascii="Times New Roman" w:hAnsi="Times New Roman" w:cs="Times New Roman"/>
          <w:color w:val="000000" w:themeColor="text1"/>
        </w:rPr>
      </w:pPr>
      <w:bookmarkStart w:id="13" w:name="_Toc243590715"/>
      <w:r w:rsidRPr="00B84B6D">
        <w:rPr>
          <w:rFonts w:ascii="Times New Roman" w:hAnsi="Times New Roman" w:cs="Times New Roman"/>
          <w:color w:val="000000" w:themeColor="text1"/>
        </w:rPr>
        <w:t>Mit jelent ez a sűrűn közlekedő villamos utasának</w:t>
      </w:r>
      <w:bookmarkEnd w:id="13"/>
    </w:p>
    <w:p w14:paraId="3E1781B4" w14:textId="77777777" w:rsidR="00FB5B42" w:rsidRPr="00B84B6D" w:rsidRDefault="00FB5B42" w:rsidP="00FB5B42">
      <w:pPr>
        <w:jc w:val="both"/>
        <w:rPr>
          <w:color w:val="000000" w:themeColor="text1"/>
        </w:rPr>
      </w:pPr>
      <w:r w:rsidRPr="00B84B6D">
        <w:rPr>
          <w:color w:val="000000" w:themeColor="text1"/>
        </w:rPr>
        <w:t>A várakozási modellben az utas a menetrend ismerete nélkül, egyenletesen érkezik. A hosszú szünetek nagyobb súlyt kapnak, mert több ilyen utas érkezhet alattuk. A ténylegesnek becsült és a menetrendi várakozás ugyanazokra az ismert időszakokra készül.</w:t>
      </w:r>
    </w:p>
    <w:p w14:paraId="26D7B613" w14:textId="77777777" w:rsidR="00FB5B42" w:rsidRPr="00B84B6D" w:rsidRDefault="00FB5B42" w:rsidP="00FB5B42">
      <w:pPr>
        <w:jc w:val="both"/>
        <w:rPr>
          <w:color w:val="000000" w:themeColor="text1"/>
        </w:rPr>
      </w:pPr>
      <w:r w:rsidRPr="00B84B6D">
        <w:rPr>
          <w:color w:val="000000" w:themeColor="text1"/>
        </w:rPr>
        <w:t>Október 20-án a Nyugatinál Újbuda felé 293 követhető induláspár volt használható ebben a vizsgálatban. A becsült várakozás átlaga 104,4 másodperc. Ugyanezekre az időszakokra a menetrendi érték 93,4 másodperc, a többlet így átlagosan körülbelül 11 másodperc.</w:t>
      </w:r>
    </w:p>
    <w:p w14:paraId="3C70CF05" w14:textId="77777777" w:rsidR="00FB5B42" w:rsidRPr="00B84B6D" w:rsidRDefault="00FB5B42" w:rsidP="00FB5B42">
      <w:pPr>
        <w:pStyle w:val="Cmsor2"/>
        <w:rPr>
          <w:rFonts w:ascii="Times New Roman" w:hAnsi="Times New Roman" w:cs="Times New Roman"/>
          <w:color w:val="000000" w:themeColor="text1"/>
        </w:rPr>
      </w:pPr>
      <w:bookmarkStart w:id="14" w:name="_Toc243590716"/>
      <w:r w:rsidRPr="00B84B6D">
        <w:rPr>
          <w:rFonts w:ascii="Times New Roman" w:hAnsi="Times New Roman" w:cs="Times New Roman"/>
          <w:i/>
          <w:iCs/>
          <w:color w:val="000000" w:themeColor="text1"/>
        </w:rPr>
        <w:t>Saját kérdés</w:t>
      </w:r>
      <w:r w:rsidRPr="00B84B6D">
        <w:rPr>
          <w:rFonts w:ascii="Times New Roman" w:hAnsi="Times New Roman" w:cs="Times New Roman"/>
          <w:color w:val="000000" w:themeColor="text1"/>
        </w:rPr>
        <w:t xml:space="preserve"> </w:t>
      </w:r>
      <w:r w:rsidRPr="00B84B6D">
        <w:rPr>
          <w:rFonts w:ascii="Times New Roman" w:hAnsi="Times New Roman" w:cs="Times New Roman"/>
          <w:color w:val="000000" w:themeColor="text1"/>
        </w:rPr>
        <w:br/>
        <w:t>Az első busz vagy egy kiválasztott járat</w:t>
      </w:r>
      <w:bookmarkEnd w:id="14"/>
    </w:p>
    <w:p w14:paraId="4EC2BDAB" w14:textId="77777777" w:rsidR="00FB5B42" w:rsidRPr="00B84B6D" w:rsidRDefault="00FB5B42" w:rsidP="00FB5B42">
      <w:pPr>
        <w:jc w:val="both"/>
        <w:rPr>
          <w:color w:val="000000" w:themeColor="text1"/>
        </w:rPr>
      </w:pPr>
      <w:r w:rsidRPr="00B84B6D">
        <w:rPr>
          <w:color w:val="000000" w:themeColor="text1"/>
        </w:rPr>
        <w:t>A buszos példa azonos felszállóhely és azonos cél között a várakozást és az ugyanazon buszon töltött időt együtt vizsgálja. A célba érkezés idejét jóval kevesebb esetben lehetett meghatározni, mint az indulásét. Október 20-án a Bakancsos utca–Örs vezér tere szakaszon 207 induláshoz volt használható időpont, de csak 91 buszúthoz sikerült a célba érkezést is hozzárendelni. Mindhárom járat egyidejű összehasonlítására összesen 37 perc 27 másodpercnyi időszak maradt a vizsgált 16 órából. Ez alapján nem dönthető el, hogy általában az első megfelelő busszal vagy az expressz megvárásával lehet hamarabb célba érni.</w:t>
      </w:r>
    </w:p>
    <w:p w14:paraId="1FF33492" w14:textId="77777777" w:rsidR="00FB5B42" w:rsidRPr="00B84B6D" w:rsidRDefault="00FB5B42" w:rsidP="00FB5B42">
      <w:pPr>
        <w:jc w:val="both"/>
        <w:rPr>
          <w:color w:val="000000" w:themeColor="text1"/>
        </w:rPr>
      </w:pPr>
      <w:r w:rsidRPr="00B84B6D">
        <w:rPr>
          <w:color w:val="000000" w:themeColor="text1"/>
        </w:rPr>
        <w:br w:type="page"/>
      </w:r>
    </w:p>
    <w:p w14:paraId="50348AA6" w14:textId="77777777" w:rsidR="00FB5B42" w:rsidRPr="00B84B6D" w:rsidRDefault="00FB5B42" w:rsidP="00FB5B42">
      <w:pPr>
        <w:pStyle w:val="Cmsor1"/>
        <w:jc w:val="both"/>
        <w:rPr>
          <w:rFonts w:ascii="Times New Roman" w:hAnsi="Times New Roman" w:cs="Times New Roman"/>
          <w:color w:val="000000" w:themeColor="text1"/>
        </w:rPr>
      </w:pPr>
      <w:bookmarkStart w:id="15" w:name="_Toc243590717"/>
      <w:r w:rsidRPr="00B84B6D">
        <w:rPr>
          <w:rFonts w:ascii="Times New Roman" w:hAnsi="Times New Roman" w:cs="Times New Roman"/>
          <w:color w:val="000000" w:themeColor="text1"/>
        </w:rPr>
        <w:lastRenderedPageBreak/>
        <w:t>Időjárási bővítés és a web használata</w:t>
      </w:r>
      <w:bookmarkEnd w:id="15"/>
    </w:p>
    <w:p w14:paraId="0AB7D255" w14:textId="77777777" w:rsidR="00FB5B42" w:rsidRPr="00B84B6D" w:rsidRDefault="00FB5B42" w:rsidP="00FB5B42">
      <w:pPr>
        <w:jc w:val="both"/>
        <w:rPr>
          <w:color w:val="000000" w:themeColor="text1"/>
        </w:rPr>
      </w:pPr>
      <w:r w:rsidRPr="00B84B6D">
        <w:rPr>
          <w:color w:val="000000" w:themeColor="text1"/>
        </w:rPr>
        <w:t>Egy másik saját bővítés az időjárás és a késés összevetése. Az Open-</w:t>
      </w:r>
      <w:proofErr w:type="spellStart"/>
      <w:r w:rsidRPr="00B84B6D">
        <w:rPr>
          <w:color w:val="000000" w:themeColor="text1"/>
        </w:rPr>
        <w:t>Meteo</w:t>
      </w:r>
      <w:proofErr w:type="spellEnd"/>
      <w:r w:rsidRPr="00B84B6D">
        <w:rPr>
          <w:color w:val="000000" w:themeColor="text1"/>
        </w:rPr>
        <w:t xml:space="preserve"> modelladata a belváros, Rákosmente és Gödöllő egy-egy rögzített pontjára érkezik. A gyűjtő 15 percenként egy közös kérést küld a három helyre. A hőmérséklet, a szél és a csapadék mellett az érvényességi idő, a mértékegység és a teljes JSON-válasz is megmarad. Ez térségi modelladat, nem a megállóban végzett mérés persze.</w:t>
      </w:r>
    </w:p>
    <w:p w14:paraId="490CBA0E" w14:textId="77777777" w:rsidR="00FB5B42" w:rsidRPr="00B84B6D" w:rsidRDefault="00FB5B42" w:rsidP="00FB5B42">
      <w:pPr>
        <w:jc w:val="both"/>
        <w:rPr>
          <w:color w:val="000000" w:themeColor="text1"/>
        </w:rPr>
      </w:pPr>
      <w:r w:rsidRPr="00B84B6D">
        <w:rPr>
          <w:color w:val="000000" w:themeColor="text1"/>
        </w:rPr>
        <w:t>Az órás csapadékhoz mind a négy negyedóra szükséges. Az adathiány természetesen nem válik nulla esővé. Az öt nap 360 térségi órájából 327 adott teljes csapadékértéket, ebből 5 volt csapadékos. Ez kevés az esős és száraz órák késéskülönbségének megbízható összehasonlításához.</w:t>
      </w:r>
    </w:p>
    <w:p w14:paraId="084A8740" w14:textId="77777777" w:rsidR="00FB5B42" w:rsidRPr="00B84B6D" w:rsidRDefault="00FB5B42" w:rsidP="00FB5B42">
      <w:pPr>
        <w:jc w:val="both"/>
        <w:rPr>
          <w:color w:val="000000" w:themeColor="text1"/>
        </w:rPr>
      </w:pPr>
      <w:r w:rsidRPr="00B84B6D">
        <w:rPr>
          <w:color w:val="000000" w:themeColor="text1"/>
        </w:rPr>
        <w:t xml:space="preserve">A hőmérséklet és a szél összevetésénél a program a nap és az óra átlagos különbségét is figyelembe veszi. Legalább három nap, hat külön órasáv és tizenkét párosított órás érték kell. Ezek önkényes, AI tanácsra alakultak így. Egy vonal órájához legalább harminc elfogadott indulás és 50%-os lefedettség szükséges. A kapcsolat oksági hatást nem bizonyít még, mert más hatások is </w:t>
      </w:r>
      <w:proofErr w:type="spellStart"/>
      <w:r w:rsidRPr="00B84B6D">
        <w:rPr>
          <w:color w:val="000000" w:themeColor="text1"/>
        </w:rPr>
        <w:t>közrejátszhatnak</w:t>
      </w:r>
      <w:proofErr w:type="spellEnd"/>
      <w:r w:rsidRPr="00B84B6D">
        <w:rPr>
          <w:color w:val="000000" w:themeColor="text1"/>
        </w:rPr>
        <w:t xml:space="preserve"> (munkába </w:t>
      </w:r>
      <w:proofErr w:type="gramStart"/>
      <w:r w:rsidRPr="00B84B6D">
        <w:rPr>
          <w:color w:val="000000" w:themeColor="text1"/>
        </w:rPr>
        <w:t>járás,</w:t>
      </w:r>
      <w:proofErr w:type="gramEnd"/>
      <w:r w:rsidRPr="00B84B6D">
        <w:rPr>
          <w:color w:val="000000" w:themeColor="text1"/>
        </w:rPr>
        <w:t xml:space="preserve"> stb.).</w:t>
      </w:r>
    </w:p>
    <w:p w14:paraId="2E3365C3" w14:textId="77777777" w:rsidR="00FB5B42" w:rsidRPr="00B84B6D" w:rsidRDefault="00FB5B42" w:rsidP="00FB5B42">
      <w:pPr>
        <w:pStyle w:val="Cmsor2"/>
        <w:jc w:val="both"/>
        <w:rPr>
          <w:rFonts w:ascii="Times New Roman" w:hAnsi="Times New Roman" w:cs="Times New Roman"/>
          <w:color w:val="000000" w:themeColor="text1"/>
        </w:rPr>
      </w:pPr>
      <w:bookmarkStart w:id="16" w:name="_Toc243590718"/>
      <w:r w:rsidRPr="00B84B6D">
        <w:rPr>
          <w:rFonts w:ascii="Times New Roman" w:hAnsi="Times New Roman" w:cs="Times New Roman"/>
          <w:color w:val="000000" w:themeColor="text1"/>
        </w:rPr>
        <w:t>Mit lehet megnézni a felületen</w:t>
      </w:r>
      <w:bookmarkEnd w:id="16"/>
    </w:p>
    <w:p w14:paraId="04D3B692" w14:textId="77777777" w:rsidR="00FB5B42" w:rsidRPr="00B84B6D" w:rsidRDefault="00FB5B42" w:rsidP="00FB5B42">
      <w:pPr>
        <w:jc w:val="both"/>
        <w:rPr>
          <w:color w:val="000000" w:themeColor="text1"/>
        </w:rPr>
      </w:pPr>
      <w:r w:rsidRPr="00B84B6D">
        <w:rPr>
          <w:color w:val="000000" w:themeColor="text1"/>
        </w:rPr>
        <w:t xml:space="preserve">A </w:t>
      </w:r>
      <w:proofErr w:type="spellStart"/>
      <w:r w:rsidRPr="00B84B6D">
        <w:rPr>
          <w:color w:val="000000" w:themeColor="text1"/>
        </w:rPr>
        <w:t>Streamlit</w:t>
      </w:r>
      <w:proofErr w:type="spellEnd"/>
      <w:r w:rsidRPr="00B84B6D">
        <w:rPr>
          <w:color w:val="000000" w:themeColor="text1"/>
        </w:rPr>
        <w:t xml:space="preserve"> Pythonból készített, böngészőben futó felület. Az áttekintés összehasonlítja a vonalakat. A vonali részletek a nap és a megálló szerint bontanak. Az adatminőség oldal a lekérések hibáit, a hiányokat mutatja. Az időjárás és a HÉV külön lapot kapott. A grafikonokat rövid szöveg és darabszám kíséri.</w:t>
      </w:r>
    </w:p>
    <w:p w14:paraId="490FB284" w14:textId="77777777" w:rsidR="00FB5B42" w:rsidRPr="00B84B6D" w:rsidRDefault="00FB5B42" w:rsidP="00FB5B42">
      <w:pPr>
        <w:jc w:val="both"/>
        <w:rPr>
          <w:color w:val="000000" w:themeColor="text1"/>
        </w:rPr>
      </w:pPr>
      <w:r w:rsidRPr="00B84B6D">
        <w:rPr>
          <w:color w:val="000000" w:themeColor="text1"/>
        </w:rPr>
        <w:t>A dátumválasztóval egy nap vagy több nap közös eredménye nézhető. Az összesítés az eredeti megfigyelések eloszlásából készül, nem a napi mediánok átlagából. Az elégtelen adatú órán az ábra nem húz át folytonos vonalat. A 4–6 várakozásánál néhány frekventált megálló, a H8-nál néhány frekventált állomás és az irány választható.</w:t>
      </w:r>
    </w:p>
    <w:p w14:paraId="7A40439F" w14:textId="77777777" w:rsidR="00FB5B42" w:rsidRPr="00B84B6D" w:rsidRDefault="00FB5B42" w:rsidP="00FB5B42">
      <w:pPr>
        <w:pStyle w:val="Cmsor2"/>
        <w:jc w:val="both"/>
        <w:rPr>
          <w:rFonts w:ascii="Times New Roman" w:hAnsi="Times New Roman" w:cs="Times New Roman"/>
          <w:color w:val="000000" w:themeColor="text1"/>
        </w:rPr>
      </w:pPr>
      <w:bookmarkStart w:id="17" w:name="_Toc243590719"/>
      <w:r w:rsidRPr="00B84B6D">
        <w:rPr>
          <w:rFonts w:ascii="Times New Roman" w:hAnsi="Times New Roman" w:cs="Times New Roman"/>
          <w:color w:val="000000" w:themeColor="text1"/>
        </w:rPr>
        <w:t>Helyi kipróbálás</w:t>
      </w:r>
      <w:bookmarkEnd w:id="17"/>
    </w:p>
    <w:p w14:paraId="0E6F2A85" w14:textId="77777777" w:rsidR="00FB5B42" w:rsidRPr="00B84B6D" w:rsidRDefault="00FB5B42" w:rsidP="00FB5B42">
      <w:pPr>
        <w:jc w:val="both"/>
        <w:rPr>
          <w:color w:val="000000" w:themeColor="text1"/>
        </w:rPr>
      </w:pPr>
      <w:r w:rsidRPr="00B84B6D">
        <w:rPr>
          <w:color w:val="000000" w:themeColor="text1"/>
        </w:rPr>
        <w:t xml:space="preserve">A forráskód és a részletes indítási leírás a </w:t>
      </w:r>
      <w:proofErr w:type="spellStart"/>
      <w:r w:rsidRPr="00B84B6D">
        <w:rPr>
          <w:color w:val="000000" w:themeColor="text1"/>
        </w:rPr>
        <w:t>repóban</w:t>
      </w:r>
      <w:proofErr w:type="spellEnd"/>
      <w:r w:rsidRPr="00B84B6D">
        <w:rPr>
          <w:color w:val="000000" w:themeColor="text1"/>
        </w:rPr>
        <w:t xml:space="preserve"> található:</w:t>
      </w:r>
    </w:p>
    <w:p w14:paraId="59BED840" w14:textId="77777777" w:rsidR="00FB5B42" w:rsidRPr="00B84B6D" w:rsidRDefault="00FB5B42" w:rsidP="00FB5B42">
      <w:pPr>
        <w:jc w:val="both"/>
        <w:rPr>
          <w:color w:val="000000" w:themeColor="text1"/>
        </w:rPr>
      </w:pPr>
      <w:r w:rsidRPr="00B84B6D">
        <w:rPr>
          <w:color w:val="000000" w:themeColor="text1"/>
        </w:rPr>
        <w:t>https://github.com/TGPZTT/kesesfigyelo/tree/feldolgozas-frissites</w:t>
      </w:r>
    </w:p>
    <w:p w14:paraId="097B0856" w14:textId="77777777" w:rsidR="00FB5B42" w:rsidRPr="00B84B6D" w:rsidRDefault="00FB5B42" w:rsidP="00FB5B42">
      <w:pPr>
        <w:jc w:val="both"/>
        <w:rPr>
          <w:color w:val="000000" w:themeColor="text1"/>
        </w:rPr>
      </w:pPr>
      <w:r w:rsidRPr="00B84B6D">
        <w:rPr>
          <w:color w:val="000000" w:themeColor="text1"/>
        </w:rPr>
        <w:t xml:space="preserve">A Python 3.14.8 környezetet az </w:t>
      </w:r>
      <w:proofErr w:type="spellStart"/>
      <w:r w:rsidRPr="00B84B6D">
        <w:rPr>
          <w:color w:val="000000" w:themeColor="text1"/>
        </w:rPr>
        <w:t>uv</w:t>
      </w:r>
      <w:proofErr w:type="spellEnd"/>
      <w:r w:rsidRPr="00B84B6D">
        <w:rPr>
          <w:color w:val="000000" w:themeColor="text1"/>
        </w:rPr>
        <w:t xml:space="preserve"> csomagkezelő állítja össze. Az </w:t>
      </w:r>
      <w:proofErr w:type="spellStart"/>
      <w:r w:rsidRPr="00B84B6D">
        <w:rPr>
          <w:color w:val="000000" w:themeColor="text1"/>
        </w:rPr>
        <w:t>uv</w:t>
      </w:r>
      <w:proofErr w:type="spellEnd"/>
      <w:r w:rsidRPr="00B84B6D">
        <w:rPr>
          <w:color w:val="000000" w:themeColor="text1"/>
        </w:rPr>
        <w:t xml:space="preserve"> </w:t>
      </w:r>
      <w:proofErr w:type="spellStart"/>
      <w:r w:rsidRPr="00B84B6D">
        <w:rPr>
          <w:color w:val="000000" w:themeColor="text1"/>
        </w:rPr>
        <w:t>sync</w:t>
      </w:r>
      <w:proofErr w:type="spellEnd"/>
      <w:r w:rsidRPr="00B84B6D">
        <w:rPr>
          <w:color w:val="000000" w:themeColor="text1"/>
        </w:rPr>
        <w:t xml:space="preserve"> --</w:t>
      </w:r>
      <w:proofErr w:type="spellStart"/>
      <w:r w:rsidRPr="00B84B6D">
        <w:rPr>
          <w:color w:val="000000" w:themeColor="text1"/>
        </w:rPr>
        <w:t>locked</w:t>
      </w:r>
      <w:proofErr w:type="spellEnd"/>
      <w:r w:rsidRPr="00B84B6D">
        <w:rPr>
          <w:color w:val="000000" w:themeColor="text1"/>
        </w:rPr>
        <w:t xml:space="preserve"> parancs a rögzített függőségeket telepíti. A webhez a web kiegészítő csoport és a </w:t>
      </w:r>
      <w:proofErr w:type="spellStart"/>
      <w:r w:rsidRPr="00B84B6D">
        <w:rPr>
          <w:color w:val="000000" w:themeColor="text1"/>
        </w:rPr>
        <w:t>data</w:t>
      </w:r>
      <w:proofErr w:type="spellEnd"/>
      <w:r w:rsidRPr="00B84B6D">
        <w:rPr>
          <w:color w:val="000000" w:themeColor="text1"/>
        </w:rPr>
        <w:t>/</w:t>
      </w:r>
      <w:proofErr w:type="spellStart"/>
      <w:r w:rsidRPr="00B84B6D">
        <w:rPr>
          <w:color w:val="000000" w:themeColor="text1"/>
        </w:rPr>
        <w:t>elemzes</w:t>
      </w:r>
      <w:proofErr w:type="spellEnd"/>
      <w:r w:rsidRPr="00B84B6D">
        <w:rPr>
          <w:color w:val="000000" w:themeColor="text1"/>
        </w:rPr>
        <w:t xml:space="preserve"> kezdetű mappákban lévő kész eredményfájlok is szükségesek. A pontos adatbázis-létrehozási és mintabetöltési lépések a README-ben vannak.</w:t>
      </w:r>
    </w:p>
    <w:p w14:paraId="4FFB9319" w14:textId="77777777" w:rsidR="00FB5B42" w:rsidRPr="00B84B6D" w:rsidRDefault="00FB5B42" w:rsidP="00FB5B42">
      <w:pPr>
        <w:jc w:val="both"/>
        <w:rPr>
          <w:color w:val="000000" w:themeColor="text1"/>
        </w:rPr>
      </w:pPr>
      <w:r w:rsidRPr="00B84B6D">
        <w:rPr>
          <w:color w:val="000000" w:themeColor="text1"/>
        </w:rPr>
        <w:t xml:space="preserve">A helyi web indítása a </w:t>
      </w:r>
      <w:proofErr w:type="spellStart"/>
      <w:r w:rsidRPr="00B84B6D">
        <w:rPr>
          <w:color w:val="000000" w:themeColor="text1"/>
        </w:rPr>
        <w:t>repó</w:t>
      </w:r>
      <w:proofErr w:type="spellEnd"/>
      <w:r w:rsidRPr="00B84B6D">
        <w:rPr>
          <w:color w:val="000000" w:themeColor="text1"/>
        </w:rPr>
        <w:t xml:space="preserve"> könyvtárából:</w:t>
      </w:r>
    </w:p>
    <w:p w14:paraId="01470758" w14:textId="77777777" w:rsidR="00FB5B42" w:rsidRPr="00B84B6D" w:rsidRDefault="00FB5B42" w:rsidP="00FB5B42">
      <w:pPr>
        <w:jc w:val="both"/>
        <w:rPr>
          <w:color w:val="000000" w:themeColor="text1"/>
        </w:rPr>
      </w:pPr>
      <w:proofErr w:type="spellStart"/>
      <w:r w:rsidRPr="00B84B6D">
        <w:rPr>
          <w:color w:val="000000" w:themeColor="text1"/>
        </w:rPr>
        <w:t>uv</w:t>
      </w:r>
      <w:proofErr w:type="spellEnd"/>
      <w:r w:rsidRPr="00B84B6D">
        <w:rPr>
          <w:color w:val="000000" w:themeColor="text1"/>
        </w:rPr>
        <w:t xml:space="preserve"> </w:t>
      </w:r>
      <w:proofErr w:type="spellStart"/>
      <w:r w:rsidRPr="00B84B6D">
        <w:rPr>
          <w:color w:val="000000" w:themeColor="text1"/>
        </w:rPr>
        <w:t>run</w:t>
      </w:r>
      <w:proofErr w:type="spellEnd"/>
      <w:r w:rsidRPr="00B84B6D">
        <w:rPr>
          <w:color w:val="000000" w:themeColor="text1"/>
        </w:rPr>
        <w:t xml:space="preserve"> --</w:t>
      </w:r>
      <w:proofErr w:type="spellStart"/>
      <w:r w:rsidRPr="00B84B6D">
        <w:rPr>
          <w:color w:val="000000" w:themeColor="text1"/>
        </w:rPr>
        <w:t>locked</w:t>
      </w:r>
      <w:proofErr w:type="spellEnd"/>
      <w:r w:rsidRPr="00B84B6D">
        <w:rPr>
          <w:color w:val="000000" w:themeColor="text1"/>
        </w:rPr>
        <w:t xml:space="preserve"> --extra web </w:t>
      </w:r>
      <w:proofErr w:type="spellStart"/>
      <w:r w:rsidRPr="00B84B6D">
        <w:rPr>
          <w:color w:val="000000" w:themeColor="text1"/>
        </w:rPr>
        <w:t>streamlit</w:t>
      </w:r>
      <w:proofErr w:type="spellEnd"/>
      <w:r w:rsidRPr="00B84B6D">
        <w:rPr>
          <w:color w:val="000000" w:themeColor="text1"/>
        </w:rPr>
        <w:t xml:space="preserve"> </w:t>
      </w:r>
      <w:proofErr w:type="spellStart"/>
      <w:r w:rsidRPr="00B84B6D">
        <w:rPr>
          <w:color w:val="000000" w:themeColor="text1"/>
        </w:rPr>
        <w:t>run</w:t>
      </w:r>
      <w:proofErr w:type="spellEnd"/>
      <w:r w:rsidRPr="00B84B6D">
        <w:rPr>
          <w:color w:val="000000" w:themeColor="text1"/>
        </w:rPr>
        <w:t xml:space="preserve"> app.py --</w:t>
      </w:r>
      <w:proofErr w:type="spellStart"/>
      <w:proofErr w:type="gramStart"/>
      <w:r w:rsidRPr="00B84B6D">
        <w:rPr>
          <w:color w:val="000000" w:themeColor="text1"/>
        </w:rPr>
        <w:t>server.address</w:t>
      </w:r>
      <w:proofErr w:type="spellEnd"/>
      <w:proofErr w:type="gramEnd"/>
      <w:r w:rsidRPr="00B84B6D">
        <w:rPr>
          <w:color w:val="000000" w:themeColor="text1"/>
        </w:rPr>
        <w:t xml:space="preserve"> 127.0.0.1</w:t>
      </w:r>
    </w:p>
    <w:p w14:paraId="1CF1659B" w14:textId="77777777" w:rsidR="00FB5B42" w:rsidRPr="00B84B6D" w:rsidRDefault="00FB5B42" w:rsidP="00FB5B42">
      <w:pPr>
        <w:jc w:val="both"/>
        <w:rPr>
          <w:color w:val="000000" w:themeColor="text1"/>
        </w:rPr>
      </w:pPr>
      <w:r w:rsidRPr="00B84B6D">
        <w:rPr>
          <w:color w:val="000000" w:themeColor="text1"/>
        </w:rPr>
        <w:t xml:space="preserve">Élő adatgyűjtéshez BKK_API_KEY kell. Az adatbázis elérését a PGHOST, PGPORT, PGDATABASE, PGUSER és szükség esetén PGPASSWORD változó adja meg. Az üres mintát </w:t>
      </w:r>
      <w:proofErr w:type="gramStart"/>
      <w:r w:rsidRPr="00B84B6D">
        <w:rPr>
          <w:color w:val="000000" w:themeColor="text1"/>
        </w:rPr>
        <w:t>a .</w:t>
      </w:r>
      <w:proofErr w:type="spellStart"/>
      <w:r w:rsidRPr="00B84B6D">
        <w:rPr>
          <w:color w:val="000000" w:themeColor="text1"/>
        </w:rPr>
        <w:t>env</w:t>
      </w:r>
      <w:proofErr w:type="gramEnd"/>
      <w:r w:rsidRPr="00B84B6D">
        <w:rPr>
          <w:color w:val="000000" w:themeColor="text1"/>
        </w:rPr>
        <w:t>.example</w:t>
      </w:r>
      <w:proofErr w:type="spellEnd"/>
      <w:r w:rsidRPr="00B84B6D">
        <w:rPr>
          <w:color w:val="000000" w:themeColor="text1"/>
        </w:rPr>
        <w:t xml:space="preserve"> tartalmazza. A valódi kulcs és jelszó helyi titokfájlban marad, nem része a </w:t>
      </w:r>
      <w:proofErr w:type="spellStart"/>
      <w:r w:rsidRPr="00B84B6D">
        <w:rPr>
          <w:color w:val="000000" w:themeColor="text1"/>
        </w:rPr>
        <w:t>repónak</w:t>
      </w:r>
      <w:proofErr w:type="spellEnd"/>
      <w:r w:rsidRPr="00B84B6D">
        <w:rPr>
          <w:color w:val="000000" w:themeColor="text1"/>
        </w:rPr>
        <w:t xml:space="preserve"> vagy bármilyen dokumentumoknak.</w:t>
      </w:r>
    </w:p>
    <w:p w14:paraId="73D3AC58" w14:textId="77777777" w:rsidR="00FB5B42" w:rsidRPr="00B84B6D" w:rsidRDefault="00FB5B42" w:rsidP="00FB5B42">
      <w:pPr>
        <w:jc w:val="both"/>
        <w:rPr>
          <w:color w:val="000000" w:themeColor="text1"/>
        </w:rPr>
      </w:pPr>
      <w:r w:rsidRPr="00B84B6D">
        <w:rPr>
          <w:color w:val="000000" w:themeColor="text1"/>
        </w:rPr>
        <w:br w:type="page"/>
      </w:r>
    </w:p>
    <w:p w14:paraId="1A87AACA" w14:textId="77777777" w:rsidR="00FB5B42" w:rsidRPr="00B84B6D" w:rsidRDefault="00FB5B42" w:rsidP="00FB5B42">
      <w:pPr>
        <w:pStyle w:val="Cmsor1"/>
        <w:jc w:val="both"/>
        <w:rPr>
          <w:rFonts w:ascii="Times New Roman" w:hAnsi="Times New Roman" w:cs="Times New Roman"/>
          <w:color w:val="000000" w:themeColor="text1"/>
        </w:rPr>
      </w:pPr>
      <w:bookmarkStart w:id="18" w:name="_Toc243590720"/>
      <w:r w:rsidRPr="00B84B6D">
        <w:rPr>
          <w:rFonts w:ascii="Times New Roman" w:hAnsi="Times New Roman" w:cs="Times New Roman"/>
          <w:color w:val="000000" w:themeColor="text1"/>
        </w:rPr>
        <w:lastRenderedPageBreak/>
        <w:t>Ellenőrzés korlátok és átadás</w:t>
      </w:r>
      <w:bookmarkEnd w:id="18"/>
    </w:p>
    <w:p w14:paraId="61AFB829" w14:textId="77777777" w:rsidR="00FB5B42" w:rsidRPr="00B84B6D" w:rsidRDefault="00FB5B42" w:rsidP="00FB5B42">
      <w:pPr>
        <w:jc w:val="both"/>
        <w:rPr>
          <w:color w:val="000000" w:themeColor="text1"/>
        </w:rPr>
      </w:pPr>
      <w:r w:rsidRPr="00B84B6D">
        <w:rPr>
          <w:color w:val="000000" w:themeColor="text1"/>
        </w:rPr>
        <w:t>A rendszer logikáját 400 sikeres automatizált teszt ellenőrizte, az adatbázisos próbák is lefutottak. A tesztek az időkezelést, az ismételt betöltést, a hibákat, az indulási feltételeket és az eredményátadást vizsgálják. A helyi weben az öt nap közös megjelenése, a választók és az új eredmény kézi oldalfrissítés nélküli megjelenése is ellenőrzést kapott.</w:t>
      </w:r>
    </w:p>
    <w:p w14:paraId="2D38E040" w14:textId="77777777" w:rsidR="00FB5B42" w:rsidRPr="00B84B6D" w:rsidRDefault="00FB5B42" w:rsidP="00FB5B42">
      <w:pPr>
        <w:jc w:val="both"/>
        <w:rPr>
          <w:color w:val="000000" w:themeColor="text1"/>
        </w:rPr>
      </w:pPr>
      <w:r w:rsidRPr="00B84B6D">
        <w:rPr>
          <w:color w:val="000000" w:themeColor="text1"/>
        </w:rPr>
        <w:t xml:space="preserve">A visszaállított helyi adatbázisban 139 776 369 megállói sort vetett össze az ellenőrzés az eredeti forrással. Ez mentés-visszaállítás és forrásból végzett mezőpótlás volt. Az üres adatbázisba történő teljes </w:t>
      </w:r>
      <w:proofErr w:type="spellStart"/>
      <w:r w:rsidRPr="00B84B6D">
        <w:rPr>
          <w:color w:val="000000" w:themeColor="text1"/>
        </w:rPr>
        <w:t>újratöltés</w:t>
      </w:r>
      <w:proofErr w:type="spellEnd"/>
      <w:r w:rsidRPr="00B84B6D">
        <w:rPr>
          <w:color w:val="000000" w:themeColor="text1"/>
        </w:rPr>
        <w:t xml:space="preserve"> nem történt meg. A friss betöltő és a mezőpótlás egyezését külön 83 eredeti fájlon, 315 679 megállói soron ellenőrizte a próba.</w:t>
      </w:r>
    </w:p>
    <w:p w14:paraId="79FFCB8B" w14:textId="77777777" w:rsidR="00FB5B42" w:rsidRPr="00B84B6D" w:rsidRDefault="00FB5B42" w:rsidP="00FB5B42">
      <w:pPr>
        <w:jc w:val="both"/>
        <w:rPr>
          <w:color w:val="000000" w:themeColor="text1"/>
        </w:rPr>
      </w:pPr>
      <w:r w:rsidRPr="00B84B6D">
        <w:rPr>
          <w:color w:val="000000" w:themeColor="text1"/>
        </w:rPr>
        <w:t xml:space="preserve">A négy nap független ellenőrzése 269 850 teljes eseménysort vizsgált, a napi feldolgozáshoz szükséges előzményekkel együtt. A fizikai kiválasztás, az időpontok és a minősítések egyeztek. A GTFS-főalap 5 675 BKK-késésértéket módosított. A HÉV eredménye nem változott. A 332 eltérő forrásidő az eltérő bemeneti időablakhoz tartozó metaadat volt. </w:t>
      </w:r>
    </w:p>
    <w:p w14:paraId="65307A98" w14:textId="77777777" w:rsidR="00FB5B42" w:rsidRPr="00B84B6D" w:rsidRDefault="00FB5B42" w:rsidP="00FB5B42">
      <w:pPr>
        <w:pStyle w:val="Cmsor2"/>
        <w:jc w:val="both"/>
        <w:rPr>
          <w:rFonts w:ascii="Times New Roman" w:hAnsi="Times New Roman" w:cs="Times New Roman"/>
          <w:color w:val="000000" w:themeColor="text1"/>
        </w:rPr>
      </w:pPr>
      <w:bookmarkStart w:id="19" w:name="_Toc243590721"/>
      <w:r w:rsidRPr="00B84B6D">
        <w:rPr>
          <w:rFonts w:ascii="Times New Roman" w:hAnsi="Times New Roman" w:cs="Times New Roman"/>
          <w:color w:val="000000" w:themeColor="text1"/>
        </w:rPr>
        <w:t>Következtetések, korlátok</w:t>
      </w:r>
      <w:bookmarkEnd w:id="19"/>
    </w:p>
    <w:p w14:paraId="0FDC1707" w14:textId="77777777" w:rsidR="00FB5B42" w:rsidRPr="00B84B6D" w:rsidRDefault="00FB5B42" w:rsidP="00FB5B42">
      <w:pPr>
        <w:jc w:val="both"/>
        <w:rPr>
          <w:color w:val="000000" w:themeColor="text1"/>
        </w:rPr>
      </w:pPr>
      <w:r w:rsidRPr="00B84B6D">
        <w:rPr>
          <w:color w:val="000000" w:themeColor="text1"/>
        </w:rPr>
        <w:t xml:space="preserve">A közölt idő és a járműhelyzet közös szolgáltatói rendszerből származik, </w:t>
      </w:r>
      <w:proofErr w:type="spellStart"/>
      <w:r w:rsidRPr="00B84B6D">
        <w:rPr>
          <w:color w:val="000000" w:themeColor="text1"/>
        </w:rPr>
        <w:t>szóvl</w:t>
      </w:r>
      <w:proofErr w:type="spellEnd"/>
      <w:r w:rsidRPr="00B84B6D">
        <w:rPr>
          <w:color w:val="000000" w:themeColor="text1"/>
        </w:rPr>
        <w:t xml:space="preserve"> nem függetlenek. Közös órahiba vagy hibás menetrendi hozzárendelés előfordulhat.</w:t>
      </w:r>
    </w:p>
    <w:p w14:paraId="096C1A0C" w14:textId="77777777" w:rsidR="00FB5B42" w:rsidRPr="00B84B6D" w:rsidRDefault="00FB5B42" w:rsidP="00FB5B42">
      <w:pPr>
        <w:jc w:val="both"/>
        <w:rPr>
          <w:color w:val="000000" w:themeColor="text1"/>
        </w:rPr>
      </w:pPr>
      <w:r w:rsidRPr="00B84B6D">
        <w:rPr>
          <w:color w:val="000000" w:themeColor="text1"/>
        </w:rPr>
        <w:t>Az öt nap rövid időszak, két hétvégi és három munkanappal. Az egyes megállói adatok összefüggenek. Az ismeretlen köztes indulás, a pótlás és a gyűjtési hiány korlátozza a várakozási eredményt. A H8 pályamunkák alatti menetrendje és pótlása miatt nincs megfelelő felújítás előtti összehasonlítás.</w:t>
      </w:r>
    </w:p>
    <w:p w14:paraId="1330022C" w14:textId="77777777" w:rsidR="00FB5B42" w:rsidRPr="00B84B6D" w:rsidRDefault="00FB5B42" w:rsidP="00FB5B42">
      <w:pPr>
        <w:pStyle w:val="Cmsor2"/>
        <w:jc w:val="both"/>
        <w:rPr>
          <w:rFonts w:ascii="Times New Roman" w:hAnsi="Times New Roman" w:cs="Times New Roman"/>
          <w:color w:val="000000" w:themeColor="text1"/>
        </w:rPr>
      </w:pPr>
      <w:bookmarkStart w:id="20" w:name="_Toc243590722"/>
      <w:r w:rsidRPr="00B84B6D">
        <w:rPr>
          <w:rFonts w:ascii="Times New Roman" w:hAnsi="Times New Roman" w:cs="Times New Roman"/>
          <w:color w:val="000000" w:themeColor="text1"/>
        </w:rPr>
        <w:t>A leadandó anyagok</w:t>
      </w:r>
      <w:bookmarkEnd w:id="20"/>
    </w:p>
    <w:p w14:paraId="33D01439" w14:textId="77777777" w:rsidR="00FB5B42" w:rsidRPr="00B84B6D" w:rsidRDefault="00FB5B42" w:rsidP="00FB5B42">
      <w:pPr>
        <w:jc w:val="both"/>
        <w:rPr>
          <w:color w:val="000000" w:themeColor="text1"/>
        </w:rPr>
      </w:pPr>
      <w:r w:rsidRPr="00B84B6D">
        <w:rPr>
          <w:color w:val="000000" w:themeColor="text1"/>
        </w:rPr>
        <w:t xml:space="preserve">A fődokumentáció mellé külön egyoldalas adatgyűjtési terv, az adatcsomagokat és döntéseket bemutató folyamatmelléklet, valamint a tényleges séma adatbázisábrája tartozik. A </w:t>
      </w:r>
      <w:proofErr w:type="spellStart"/>
      <w:r w:rsidRPr="00B84B6D">
        <w:rPr>
          <w:color w:val="000000" w:themeColor="text1"/>
        </w:rPr>
        <w:t>repó</w:t>
      </w:r>
      <w:proofErr w:type="spellEnd"/>
      <w:r w:rsidRPr="00B84B6D">
        <w:rPr>
          <w:color w:val="000000" w:themeColor="text1"/>
        </w:rPr>
        <w:t xml:space="preserve"> README fájlja az indítást, a MODSZERTAN a részletes definíciókat és korlátokat írja le. </w:t>
      </w:r>
    </w:p>
    <w:p w14:paraId="50A49810" w14:textId="77777777" w:rsidR="00FB5B42" w:rsidRPr="00B84B6D" w:rsidRDefault="00FB5B42" w:rsidP="00FB5B42">
      <w:pPr>
        <w:jc w:val="both"/>
        <w:rPr>
          <w:color w:val="000000" w:themeColor="text1"/>
        </w:rPr>
      </w:pPr>
      <w:r w:rsidRPr="00B84B6D">
        <w:rPr>
          <w:color w:val="000000" w:themeColor="text1"/>
        </w:rPr>
        <w:t>Adatforrás: BKK Zrt., CC BY 4.0, opendata.bkk.hu. Időjárás: Open-</w:t>
      </w:r>
      <w:proofErr w:type="spellStart"/>
      <w:r w:rsidRPr="00B84B6D">
        <w:rPr>
          <w:color w:val="000000" w:themeColor="text1"/>
        </w:rPr>
        <w:t>Meteo</w:t>
      </w:r>
      <w:proofErr w:type="spellEnd"/>
      <w:r w:rsidRPr="00B84B6D">
        <w:rPr>
          <w:color w:val="000000" w:themeColor="text1"/>
        </w:rPr>
        <w:t>, CC BY 4.0, open-meteo.com.</w:t>
      </w:r>
    </w:p>
    <w:p w14:paraId="556A70FB" w14:textId="77777777" w:rsidR="00FB5B42" w:rsidRPr="00B84B6D" w:rsidRDefault="00FB5B42" w:rsidP="00FB5B42">
      <w:pPr>
        <w:pStyle w:val="Cmsor2"/>
        <w:jc w:val="both"/>
        <w:rPr>
          <w:rFonts w:ascii="Times New Roman" w:hAnsi="Times New Roman" w:cs="Times New Roman"/>
          <w:color w:val="000000" w:themeColor="text1"/>
        </w:rPr>
      </w:pPr>
      <w:bookmarkStart w:id="21" w:name="_Toc243590723"/>
      <w:r w:rsidRPr="00B84B6D">
        <w:rPr>
          <w:rFonts w:ascii="Times New Roman" w:hAnsi="Times New Roman" w:cs="Times New Roman"/>
          <w:color w:val="000000" w:themeColor="text1"/>
        </w:rPr>
        <w:t>A bemutatott változat elérhetősége</w:t>
      </w:r>
      <w:bookmarkEnd w:id="21"/>
    </w:p>
    <w:p w14:paraId="6F7D3ED9" w14:textId="77777777" w:rsidR="00FB5B42" w:rsidRPr="00B84B6D" w:rsidRDefault="00FB5B42" w:rsidP="00FB5B42">
      <w:pPr>
        <w:jc w:val="both"/>
        <w:rPr>
          <w:color w:val="000000" w:themeColor="text1"/>
        </w:rPr>
      </w:pPr>
      <w:r w:rsidRPr="00B84B6D">
        <w:rPr>
          <w:color w:val="000000" w:themeColor="text1"/>
        </w:rPr>
        <w:t xml:space="preserve">A nyilvános oldal címe https://13.140.139.74/ </w:t>
      </w:r>
    </w:p>
    <w:p w14:paraId="1F38E16B" w14:textId="77777777" w:rsidR="00862280" w:rsidRPr="00FB5B42" w:rsidRDefault="00862280">
      <w:pPr>
        <w:rPr>
          <w:color w:val="000000" w:themeColor="text1"/>
        </w:rPr>
      </w:pPr>
    </w:p>
    <w:sectPr w:rsidR="00862280" w:rsidRPr="00FB5B42" w:rsidSect="00FB5B42">
      <w:footerReference w:type="default" r:id="rId7"/>
      <w:pgSz w:w="11906" w:h="16838"/>
      <w:pgMar w:top="1020" w:right="1134" w:bottom="1020"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8213A" w14:textId="77777777" w:rsidR="00256AD2" w:rsidRPr="00B84B6D" w:rsidRDefault="00256AD2">
      <w:pPr>
        <w:spacing w:after="0" w:line="240" w:lineRule="auto"/>
      </w:pPr>
      <w:r w:rsidRPr="00B84B6D">
        <w:separator/>
      </w:r>
    </w:p>
  </w:endnote>
  <w:endnote w:type="continuationSeparator" w:id="0">
    <w:p w14:paraId="451BE65B" w14:textId="77777777" w:rsidR="00256AD2" w:rsidRPr="00B84B6D" w:rsidRDefault="00256AD2">
      <w:pPr>
        <w:spacing w:after="0" w:line="240" w:lineRule="auto"/>
      </w:pPr>
      <w:r w:rsidRPr="00B84B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F9BA" w14:textId="77777777" w:rsidR="00FB5B42" w:rsidRPr="00B84B6D" w:rsidRDefault="00FB5B42">
    <w:pPr>
      <w:pStyle w:val="llb"/>
      <w:jc w:val="right"/>
    </w:pPr>
    <w:r w:rsidRPr="00B84B6D">
      <w:fldChar w:fldCharType="begin"/>
    </w:r>
    <w:r w:rsidRPr="00B84B6D">
      <w:instrText>PAGE</w:instrText>
    </w:r>
    <w:r w:rsidRPr="00B84B6D">
      <w:fldChar w:fldCharType="separate"/>
    </w:r>
    <w:r w:rsidRPr="00B84B6D">
      <w:t>1</w:t>
    </w:r>
    <w:r w:rsidRPr="00B84B6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1279E" w14:textId="77777777" w:rsidR="00256AD2" w:rsidRPr="00B84B6D" w:rsidRDefault="00256AD2">
      <w:pPr>
        <w:spacing w:after="0" w:line="240" w:lineRule="auto"/>
      </w:pPr>
      <w:r w:rsidRPr="00B84B6D">
        <w:separator/>
      </w:r>
    </w:p>
  </w:footnote>
  <w:footnote w:type="continuationSeparator" w:id="0">
    <w:p w14:paraId="05CA1E49" w14:textId="77777777" w:rsidR="00256AD2" w:rsidRPr="00B84B6D" w:rsidRDefault="00256AD2">
      <w:pPr>
        <w:spacing w:after="0" w:line="240" w:lineRule="auto"/>
      </w:pPr>
      <w:r w:rsidRPr="00B84B6D">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B42"/>
    <w:rsid w:val="00256AD2"/>
    <w:rsid w:val="003B5B9A"/>
    <w:rsid w:val="00650DC6"/>
    <w:rsid w:val="00862280"/>
    <w:rsid w:val="00A03F42"/>
    <w:rsid w:val="00B52A6C"/>
    <w:rsid w:val="00B84B6D"/>
    <w:rsid w:val="00CB552A"/>
    <w:rsid w:val="00FB5B4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D5FCD"/>
  <w15:chartTrackingRefBased/>
  <w15:docId w15:val="{A26D1381-AB6B-49B0-9D5B-F657ADC3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B5B42"/>
    <w:pPr>
      <w:spacing w:after="120" w:line="264" w:lineRule="auto"/>
    </w:pPr>
    <w:rPr>
      <w:rFonts w:ascii="Times New Roman" w:eastAsia="Times New Roman" w:hAnsi="Times New Roman" w:cs="Times New Roman"/>
      <w:color w:val="000000"/>
      <w:kern w:val="0"/>
      <w:sz w:val="24"/>
      <w14:ligatures w14:val="none"/>
    </w:rPr>
  </w:style>
  <w:style w:type="paragraph" w:styleId="Cmsor1">
    <w:name w:val="heading 1"/>
    <w:basedOn w:val="Norml"/>
    <w:next w:val="Norml"/>
    <w:link w:val="Cmsor1Char"/>
    <w:uiPriority w:val="9"/>
    <w:qFormat/>
    <w:rsid w:val="00FB5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FB5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B5B42"/>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B5B42"/>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B5B42"/>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B5B42"/>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B5B42"/>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B5B42"/>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B5B42"/>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B5B42"/>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FB5B42"/>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FB5B42"/>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FB5B42"/>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B5B42"/>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B5B4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B5B4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B5B4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B5B42"/>
    <w:rPr>
      <w:rFonts w:eastAsiaTheme="majorEastAsia" w:cstheme="majorBidi"/>
      <w:color w:val="272727" w:themeColor="text1" w:themeTint="D8"/>
    </w:rPr>
  </w:style>
  <w:style w:type="paragraph" w:styleId="Cm">
    <w:name w:val="Title"/>
    <w:basedOn w:val="Norml"/>
    <w:next w:val="Norml"/>
    <w:link w:val="CmChar"/>
    <w:uiPriority w:val="10"/>
    <w:qFormat/>
    <w:rsid w:val="00FB5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B5B4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FB5B42"/>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B5B4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B5B42"/>
    <w:pPr>
      <w:spacing w:before="160"/>
      <w:jc w:val="center"/>
    </w:pPr>
    <w:rPr>
      <w:i/>
      <w:iCs/>
      <w:color w:val="404040" w:themeColor="text1" w:themeTint="BF"/>
    </w:rPr>
  </w:style>
  <w:style w:type="character" w:customStyle="1" w:styleId="IdzetChar">
    <w:name w:val="Idézet Char"/>
    <w:basedOn w:val="Bekezdsalapbettpusa"/>
    <w:link w:val="Idzet"/>
    <w:uiPriority w:val="29"/>
    <w:rsid w:val="00FB5B42"/>
    <w:rPr>
      <w:i/>
      <w:iCs/>
      <w:color w:val="404040" w:themeColor="text1" w:themeTint="BF"/>
    </w:rPr>
  </w:style>
  <w:style w:type="paragraph" w:styleId="Listaszerbekezds">
    <w:name w:val="List Paragraph"/>
    <w:basedOn w:val="Norml"/>
    <w:uiPriority w:val="34"/>
    <w:qFormat/>
    <w:rsid w:val="00FB5B42"/>
    <w:pPr>
      <w:ind w:left="720"/>
      <w:contextualSpacing/>
    </w:pPr>
  </w:style>
  <w:style w:type="character" w:styleId="Erskiemels">
    <w:name w:val="Intense Emphasis"/>
    <w:basedOn w:val="Bekezdsalapbettpusa"/>
    <w:uiPriority w:val="21"/>
    <w:qFormat/>
    <w:rsid w:val="00FB5B42"/>
    <w:rPr>
      <w:i/>
      <w:iCs/>
      <w:color w:val="0F4761" w:themeColor="accent1" w:themeShade="BF"/>
    </w:rPr>
  </w:style>
  <w:style w:type="paragraph" w:styleId="Kiemeltidzet">
    <w:name w:val="Intense Quote"/>
    <w:basedOn w:val="Norml"/>
    <w:next w:val="Norml"/>
    <w:link w:val="KiemeltidzetChar"/>
    <w:uiPriority w:val="30"/>
    <w:qFormat/>
    <w:rsid w:val="00FB5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B5B42"/>
    <w:rPr>
      <w:i/>
      <w:iCs/>
      <w:color w:val="0F4761" w:themeColor="accent1" w:themeShade="BF"/>
    </w:rPr>
  </w:style>
  <w:style w:type="character" w:styleId="Ershivatkozs">
    <w:name w:val="Intense Reference"/>
    <w:basedOn w:val="Bekezdsalapbettpusa"/>
    <w:uiPriority w:val="32"/>
    <w:qFormat/>
    <w:rsid w:val="00FB5B42"/>
    <w:rPr>
      <w:b/>
      <w:bCs/>
      <w:smallCaps/>
      <w:color w:val="0F4761" w:themeColor="accent1" w:themeShade="BF"/>
      <w:spacing w:val="5"/>
    </w:rPr>
  </w:style>
  <w:style w:type="paragraph" w:styleId="llb">
    <w:name w:val="footer"/>
    <w:basedOn w:val="Norml"/>
    <w:link w:val="llbChar"/>
    <w:uiPriority w:val="99"/>
    <w:unhideWhenUsed/>
    <w:rsid w:val="00FB5B42"/>
    <w:pPr>
      <w:tabs>
        <w:tab w:val="center" w:pos="4680"/>
        <w:tab w:val="right" w:pos="9360"/>
      </w:tabs>
      <w:spacing w:after="0" w:line="240" w:lineRule="auto"/>
    </w:pPr>
  </w:style>
  <w:style w:type="character" w:customStyle="1" w:styleId="llbChar">
    <w:name w:val="Élőláb Char"/>
    <w:basedOn w:val="Bekezdsalapbettpusa"/>
    <w:link w:val="llb"/>
    <w:uiPriority w:val="99"/>
    <w:rsid w:val="00FB5B42"/>
    <w:rPr>
      <w:rFonts w:ascii="Times New Roman" w:eastAsia="Times New Roman" w:hAnsi="Times New Roman" w:cs="Times New Roman"/>
      <w:color w:val="000000"/>
      <w:kern w:val="0"/>
      <w:sz w:val="24"/>
      <w:lang w:val="en-US"/>
      <w14:ligatures w14:val="none"/>
    </w:rPr>
  </w:style>
  <w:style w:type="paragraph" w:styleId="Tartalomjegyzkcmsora">
    <w:name w:val="TOC Heading"/>
    <w:basedOn w:val="Cmsor1"/>
    <w:next w:val="Norml"/>
    <w:uiPriority w:val="39"/>
    <w:unhideWhenUsed/>
    <w:qFormat/>
    <w:rsid w:val="00FB5B42"/>
    <w:pPr>
      <w:spacing w:before="240" w:after="0" w:line="259" w:lineRule="auto"/>
      <w:outlineLvl w:val="9"/>
    </w:pPr>
    <w:rPr>
      <w:sz w:val="32"/>
      <w:szCs w:val="32"/>
      <w:lang w:eastAsia="hu-HU"/>
    </w:rPr>
  </w:style>
  <w:style w:type="paragraph" w:styleId="TJ2">
    <w:name w:val="toc 2"/>
    <w:basedOn w:val="Norml"/>
    <w:next w:val="Norml"/>
    <w:autoRedefine/>
    <w:uiPriority w:val="39"/>
    <w:unhideWhenUsed/>
    <w:rsid w:val="00FB5B42"/>
    <w:pPr>
      <w:spacing w:after="100"/>
      <w:ind w:left="240"/>
    </w:pPr>
  </w:style>
  <w:style w:type="paragraph" w:styleId="TJ1">
    <w:name w:val="toc 1"/>
    <w:basedOn w:val="Norml"/>
    <w:next w:val="Norml"/>
    <w:autoRedefine/>
    <w:uiPriority w:val="39"/>
    <w:unhideWhenUsed/>
    <w:rsid w:val="00FB5B42"/>
    <w:pPr>
      <w:spacing w:after="100"/>
    </w:pPr>
  </w:style>
  <w:style w:type="character" w:styleId="Hiperhivatkozs">
    <w:name w:val="Hyperlink"/>
    <w:basedOn w:val="Bekezdsalapbettpusa"/>
    <w:uiPriority w:val="99"/>
    <w:unhideWhenUsed/>
    <w:rsid w:val="00FB5B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C01C0-DD71-4D18-95E4-0C6F8AD23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10</Pages>
  <Words>2487</Words>
  <Characters>17167</Characters>
  <Application>Microsoft Office Word</Application>
  <DocSecurity>0</DocSecurity>
  <Lines>143</Lines>
  <Paragraphs>39</Paragraphs>
  <ScaleCrop>false</ScaleCrop>
  <Company/>
  <LinksUpToDate>false</LinksUpToDate>
  <CharactersWithSpaces>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Szladek Máté</dc:creator>
  <cp:keywords/>
  <dc:description>A szerkesztési idő utólag becsült ráfordítás, nem automatikus időmérés.</dc:description>
  <cp:lastModifiedBy>Szladek Máté</cp:lastModifiedBy>
  <cp:revision>2</cp:revision>
  <dcterms:created xsi:type="dcterms:W3CDTF">2026-10-21T21:51:12Z</dcterms:created>
  <dcterms:modified xsi:type="dcterms:W3CDTF">2026-10-22T20:49:11Z</dcterms:modified>
</cp:coreProperties>
</file>