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C3F9" w14:textId="069532C6" w:rsidR="004C4DE3" w:rsidRDefault="002509A2">
      <w:r>
        <w:rPr>
          <w:noProof/>
        </w:rPr>
        <w:drawing>
          <wp:anchor distT="0" distB="0" distL="114300" distR="114300" simplePos="0" relativeHeight="251658240" behindDoc="0" locked="0" layoutInCell="1" allowOverlap="1" wp14:anchorId="57D676AD" wp14:editId="1196341F">
            <wp:simplePos x="0" y="0"/>
            <wp:positionH relativeFrom="margin">
              <wp:align>center</wp:align>
            </wp:positionH>
            <wp:positionV relativeFrom="paragraph">
              <wp:posOffset>0</wp:posOffset>
            </wp:positionV>
            <wp:extent cx="7048500" cy="3413760"/>
            <wp:effectExtent l="38100" t="0" r="0" b="1524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24C987D5" w14:textId="5CEB965F" w:rsidR="00FE3C35" w:rsidRPr="00FE3C35" w:rsidRDefault="00FE3C35" w:rsidP="00FE3C35"/>
    <w:p w14:paraId="54F4A9DB" w14:textId="49252441" w:rsidR="00FE3C35" w:rsidRPr="00FE3C35" w:rsidRDefault="00FE3C35" w:rsidP="00FE3C35"/>
    <w:p w14:paraId="30ECA875" w14:textId="020757FD" w:rsidR="00FE3C35" w:rsidRPr="00FE3C35" w:rsidRDefault="00FE3C35" w:rsidP="00FE3C35"/>
    <w:p w14:paraId="6EC74353" w14:textId="6D6EACC1" w:rsidR="00FE3C35" w:rsidRPr="00FE3C35" w:rsidRDefault="00FE3C35" w:rsidP="00FE3C35"/>
    <w:p w14:paraId="49E664B8" w14:textId="26B2C362" w:rsidR="00FE3C35" w:rsidRPr="00FE3C35" w:rsidRDefault="00FE3C35" w:rsidP="00FE3C35"/>
    <w:p w14:paraId="32FE4697" w14:textId="5FE6ED57" w:rsidR="00FE3C35" w:rsidRPr="00FE3C35" w:rsidRDefault="00FE3C35" w:rsidP="00FE3C35"/>
    <w:p w14:paraId="392BFE52" w14:textId="67C84FDA" w:rsidR="00FE3C35" w:rsidRPr="00FE3C35" w:rsidRDefault="00FE3C35" w:rsidP="00FE3C35"/>
    <w:p w14:paraId="0AAC43A7" w14:textId="0DAC0EE6" w:rsidR="00FE3C35" w:rsidRPr="00FE3C35" w:rsidRDefault="00FE3C35" w:rsidP="00FE3C35"/>
    <w:p w14:paraId="1CC44DFF" w14:textId="31F0EB35" w:rsidR="00FE3C35" w:rsidRPr="00FE3C35" w:rsidRDefault="00FE3C35" w:rsidP="00FE3C35"/>
    <w:p w14:paraId="027C133E" w14:textId="6CFAF3D5" w:rsidR="00FE3C35" w:rsidRPr="00FE3C35" w:rsidRDefault="00FE3C35" w:rsidP="00FE3C35"/>
    <w:p w14:paraId="72692911" w14:textId="4759574E" w:rsidR="00FE3C35" w:rsidRPr="00FE3C35" w:rsidRDefault="00FE3C35" w:rsidP="00FE3C35"/>
    <w:p w14:paraId="0CFC9DD3" w14:textId="4F542A45" w:rsidR="00FE3C35" w:rsidRDefault="00FE3C35" w:rsidP="00FE3C35">
      <w:pPr>
        <w:tabs>
          <w:tab w:val="left" w:pos="2232"/>
        </w:tabs>
      </w:pPr>
    </w:p>
    <w:p w14:paraId="6AE677EC" w14:textId="2693974A" w:rsidR="00FE3C35" w:rsidRDefault="00FE3C35" w:rsidP="00FE3C35">
      <w:pPr>
        <w:tabs>
          <w:tab w:val="left" w:pos="2232"/>
        </w:tabs>
      </w:pPr>
    </w:p>
    <w:p w14:paraId="5A123DB7" w14:textId="345F65E8" w:rsidR="00FE3C35" w:rsidRPr="00871313" w:rsidRDefault="00FE3C35" w:rsidP="00FE3C35">
      <w:pPr>
        <w:tabs>
          <w:tab w:val="left" w:pos="2232"/>
        </w:tabs>
        <w:rPr>
          <w:b/>
          <w:bCs/>
          <w:sz w:val="32"/>
          <w:szCs w:val="32"/>
        </w:rPr>
      </w:pPr>
      <w:r w:rsidRPr="00871313">
        <w:rPr>
          <w:b/>
          <w:bCs/>
          <w:sz w:val="32"/>
          <w:szCs w:val="32"/>
        </w:rPr>
        <w:t>Physical Factors:</w:t>
      </w:r>
    </w:p>
    <w:p w14:paraId="4AD55617" w14:textId="160D6025" w:rsidR="00FE3C35" w:rsidRDefault="00FE3C35" w:rsidP="00FE3C35">
      <w:pPr>
        <w:tabs>
          <w:tab w:val="left" w:pos="2232"/>
        </w:tabs>
        <w:rPr>
          <w:sz w:val="24"/>
          <w:szCs w:val="24"/>
        </w:rPr>
      </w:pPr>
      <w:r>
        <w:rPr>
          <w:sz w:val="24"/>
          <w:szCs w:val="24"/>
        </w:rPr>
        <w:t>Physical factors</w:t>
      </w:r>
      <w:r w:rsidR="00FF12B5">
        <w:rPr>
          <w:sz w:val="24"/>
          <w:szCs w:val="24"/>
        </w:rPr>
        <w:t xml:space="preserve"> affect the price of houses directly. Such as Condition of house, cost of construction and Location of house.</w:t>
      </w:r>
    </w:p>
    <w:p w14:paraId="1AF6EB78" w14:textId="3B93A312" w:rsidR="004D7192" w:rsidRPr="00871313" w:rsidRDefault="004D7192" w:rsidP="00764FDD">
      <w:pPr>
        <w:pStyle w:val="ListParagraph"/>
        <w:numPr>
          <w:ilvl w:val="0"/>
          <w:numId w:val="3"/>
        </w:numPr>
        <w:tabs>
          <w:tab w:val="left" w:pos="2232"/>
        </w:tabs>
        <w:spacing w:after="0"/>
        <w:rPr>
          <w:b/>
          <w:bCs/>
          <w:sz w:val="28"/>
          <w:szCs w:val="28"/>
        </w:rPr>
      </w:pPr>
      <w:r w:rsidRPr="004D7192">
        <w:rPr>
          <w:b/>
          <w:bCs/>
          <w:sz w:val="28"/>
          <w:szCs w:val="28"/>
        </w:rPr>
        <w:t>Condition of house</w:t>
      </w:r>
    </w:p>
    <w:p w14:paraId="5B92DA86" w14:textId="2BDA815E" w:rsidR="00A7749F" w:rsidRPr="00871313" w:rsidRDefault="006F72F9" w:rsidP="00764FDD">
      <w:pPr>
        <w:ind w:left="360" w:firstLine="720"/>
        <w:rPr>
          <w:rFonts w:ascii="Calibri" w:eastAsia="Times New Roman" w:hAnsi="Calibri" w:cs="Calibri"/>
          <w:color w:val="000000"/>
          <w:sz w:val="24"/>
          <w:szCs w:val="24"/>
          <w:lang w:eastAsia="en-IN"/>
        </w:rPr>
      </w:pPr>
      <w:r>
        <w:rPr>
          <w:sz w:val="24"/>
          <w:szCs w:val="24"/>
        </w:rPr>
        <w:t>Condition</w:t>
      </w:r>
      <w:r w:rsidR="004D7192">
        <w:rPr>
          <w:sz w:val="24"/>
          <w:szCs w:val="24"/>
        </w:rPr>
        <w:t xml:space="preserve"> of house such as </w:t>
      </w:r>
      <w:r w:rsidR="004D7192" w:rsidRPr="00871313">
        <w:rPr>
          <w:rFonts w:ascii="Calibri" w:eastAsia="Times New Roman" w:hAnsi="Calibri" w:cs="Calibri"/>
          <w:color w:val="000000"/>
          <w:sz w:val="24"/>
          <w:szCs w:val="24"/>
          <w:u w:val="single"/>
          <w:lang w:eastAsia="en-IN"/>
        </w:rPr>
        <w:t>Age of House</w:t>
      </w:r>
      <w:r w:rsidR="004D7192" w:rsidRPr="00871313">
        <w:rPr>
          <w:rFonts w:ascii="Calibri" w:eastAsia="Times New Roman" w:hAnsi="Calibri" w:cs="Calibri"/>
          <w:color w:val="000000"/>
          <w:sz w:val="24"/>
          <w:szCs w:val="24"/>
          <w:u w:val="single"/>
          <w:lang w:eastAsia="en-IN"/>
        </w:rPr>
        <w:t>,</w:t>
      </w:r>
      <w:r w:rsidR="004D7192" w:rsidRPr="00871313">
        <w:rPr>
          <w:rFonts w:ascii="Calibri" w:hAnsi="Calibri" w:cs="Calibri"/>
          <w:color w:val="000000"/>
          <w:sz w:val="24"/>
          <w:szCs w:val="24"/>
          <w:u w:val="single"/>
        </w:rPr>
        <w:t xml:space="preserve"> </w:t>
      </w:r>
      <w:r w:rsidR="004D7192" w:rsidRPr="00871313">
        <w:rPr>
          <w:rFonts w:ascii="Calibri" w:eastAsia="Times New Roman" w:hAnsi="Calibri" w:cs="Calibri"/>
          <w:color w:val="000000"/>
          <w:sz w:val="24"/>
          <w:szCs w:val="24"/>
          <w:u w:val="single"/>
          <w:lang w:eastAsia="en-IN"/>
        </w:rPr>
        <w:t xml:space="preserve">Renovated </w:t>
      </w:r>
      <w:r w:rsidR="004D7192" w:rsidRPr="00871313">
        <w:rPr>
          <w:rFonts w:ascii="Calibri" w:eastAsia="Times New Roman" w:hAnsi="Calibri" w:cs="Calibri"/>
          <w:color w:val="000000"/>
          <w:sz w:val="24"/>
          <w:szCs w:val="24"/>
          <w:u w:val="single"/>
          <w:lang w:eastAsia="en-IN"/>
        </w:rPr>
        <w:t>or not,</w:t>
      </w:r>
      <w:r w:rsidR="00F16566" w:rsidRPr="00871313">
        <w:rPr>
          <w:rFonts w:ascii="Calibri" w:eastAsia="Times New Roman" w:hAnsi="Calibri" w:cs="Calibri"/>
          <w:color w:val="000000"/>
          <w:sz w:val="24"/>
          <w:szCs w:val="24"/>
          <w:u w:val="single"/>
          <w:lang w:eastAsia="en-IN"/>
        </w:rPr>
        <w:t xml:space="preserve"> </w:t>
      </w:r>
      <w:r w:rsidR="004D7192" w:rsidRPr="00871313">
        <w:rPr>
          <w:rFonts w:ascii="Calibri" w:eastAsia="Times New Roman" w:hAnsi="Calibri" w:cs="Calibri"/>
          <w:color w:val="000000"/>
          <w:sz w:val="24"/>
          <w:szCs w:val="24"/>
          <w:u w:val="single"/>
          <w:lang w:eastAsia="en-IN"/>
        </w:rPr>
        <w:t>Flat Area</w:t>
      </w:r>
      <w:r w:rsidR="004D7192" w:rsidRPr="00871313">
        <w:rPr>
          <w:rFonts w:ascii="Calibri" w:eastAsia="Times New Roman" w:hAnsi="Calibri" w:cs="Calibri"/>
          <w:color w:val="000000"/>
          <w:sz w:val="24"/>
          <w:szCs w:val="24"/>
          <w:u w:val="single"/>
          <w:lang w:eastAsia="en-IN"/>
        </w:rPr>
        <w:t>,</w:t>
      </w:r>
      <w:r w:rsidR="004D7192" w:rsidRPr="00871313">
        <w:rPr>
          <w:rFonts w:ascii="Calibri" w:hAnsi="Calibri" w:cs="Calibri"/>
          <w:color w:val="000000"/>
          <w:sz w:val="24"/>
          <w:szCs w:val="24"/>
          <w:u w:val="single"/>
        </w:rPr>
        <w:t xml:space="preserve"> </w:t>
      </w:r>
      <w:r w:rsidR="004D7192" w:rsidRPr="00871313">
        <w:rPr>
          <w:rFonts w:ascii="Calibri" w:eastAsia="Times New Roman" w:hAnsi="Calibri" w:cs="Calibri"/>
          <w:color w:val="000000"/>
          <w:sz w:val="24"/>
          <w:szCs w:val="24"/>
          <w:u w:val="single"/>
          <w:lang w:eastAsia="en-IN"/>
        </w:rPr>
        <w:t>No of Bedrooms</w:t>
      </w:r>
      <w:r w:rsidR="004D7192" w:rsidRPr="00871313">
        <w:rPr>
          <w:rFonts w:ascii="Calibri" w:eastAsia="Times New Roman" w:hAnsi="Calibri" w:cs="Calibri"/>
          <w:color w:val="000000"/>
          <w:sz w:val="24"/>
          <w:szCs w:val="24"/>
          <w:u w:val="single"/>
          <w:lang w:eastAsia="en-IN"/>
        </w:rPr>
        <w:t>,</w:t>
      </w:r>
      <w:r w:rsidR="004D7192" w:rsidRPr="00871313">
        <w:rPr>
          <w:rFonts w:ascii="Calibri" w:hAnsi="Calibri" w:cs="Calibri"/>
          <w:color w:val="000000"/>
          <w:sz w:val="24"/>
          <w:szCs w:val="24"/>
          <w:u w:val="single"/>
        </w:rPr>
        <w:t xml:space="preserve"> </w:t>
      </w:r>
      <w:r w:rsidR="004D7192" w:rsidRPr="00871313">
        <w:rPr>
          <w:rFonts w:ascii="Calibri" w:eastAsia="Times New Roman" w:hAnsi="Calibri" w:cs="Calibri"/>
          <w:color w:val="000000"/>
          <w:sz w:val="24"/>
          <w:szCs w:val="24"/>
          <w:u w:val="single"/>
          <w:lang w:eastAsia="en-IN"/>
        </w:rPr>
        <w:t>No of Bathrooms</w:t>
      </w:r>
      <w:r w:rsidR="004D7192" w:rsidRPr="00871313">
        <w:rPr>
          <w:rFonts w:ascii="Calibri" w:eastAsia="Times New Roman" w:hAnsi="Calibri" w:cs="Calibri"/>
          <w:color w:val="000000"/>
          <w:sz w:val="24"/>
          <w:szCs w:val="24"/>
          <w:u w:val="single"/>
          <w:lang w:eastAsia="en-IN"/>
        </w:rPr>
        <w:t>,</w:t>
      </w:r>
      <w:r w:rsidR="004D7192" w:rsidRPr="00871313">
        <w:rPr>
          <w:rFonts w:ascii="Calibri" w:hAnsi="Calibri" w:cs="Calibri"/>
          <w:color w:val="000000"/>
          <w:sz w:val="24"/>
          <w:szCs w:val="24"/>
          <w:u w:val="single"/>
        </w:rPr>
        <w:t xml:space="preserve"> </w:t>
      </w:r>
      <w:r w:rsidR="004D7192" w:rsidRPr="00871313">
        <w:rPr>
          <w:rFonts w:ascii="Calibri" w:eastAsia="Times New Roman" w:hAnsi="Calibri" w:cs="Calibri"/>
          <w:color w:val="000000"/>
          <w:sz w:val="24"/>
          <w:szCs w:val="24"/>
          <w:u w:val="single"/>
          <w:lang w:eastAsia="en-IN"/>
        </w:rPr>
        <w:t>No of Floors</w:t>
      </w:r>
      <w:r w:rsidR="00764FDD" w:rsidRPr="00871313">
        <w:rPr>
          <w:rFonts w:ascii="Calibri" w:eastAsia="Times New Roman" w:hAnsi="Calibri" w:cs="Calibri"/>
          <w:color w:val="000000"/>
          <w:sz w:val="24"/>
          <w:szCs w:val="24"/>
          <w:lang w:eastAsia="en-IN"/>
        </w:rPr>
        <w:t xml:space="preserve">, </w:t>
      </w:r>
      <w:r w:rsidR="00F16566" w:rsidRPr="00871313">
        <w:rPr>
          <w:rFonts w:ascii="Calibri" w:eastAsia="Times New Roman" w:hAnsi="Calibri" w:cs="Calibri"/>
          <w:color w:val="000000"/>
          <w:sz w:val="24"/>
          <w:szCs w:val="24"/>
          <w:lang w:eastAsia="en-IN"/>
        </w:rPr>
        <w:t xml:space="preserve">plays an important role in price of </w:t>
      </w:r>
      <w:r w:rsidR="00901F01" w:rsidRPr="00871313">
        <w:rPr>
          <w:rFonts w:ascii="Calibri" w:eastAsia="Times New Roman" w:hAnsi="Calibri" w:cs="Calibri"/>
          <w:color w:val="000000"/>
          <w:sz w:val="24"/>
          <w:szCs w:val="24"/>
          <w:lang w:eastAsia="en-IN"/>
        </w:rPr>
        <w:t xml:space="preserve">house. But in next decade </w:t>
      </w:r>
      <w:r w:rsidR="00901F01" w:rsidRPr="00871313">
        <w:rPr>
          <w:rFonts w:ascii="Calibri" w:eastAsia="Times New Roman" w:hAnsi="Calibri" w:cs="Calibri"/>
          <w:b/>
          <w:bCs/>
          <w:color w:val="000000"/>
          <w:sz w:val="24"/>
          <w:szCs w:val="24"/>
          <w:lang w:eastAsia="en-IN"/>
        </w:rPr>
        <w:t xml:space="preserve">Technologies used in house plays </w:t>
      </w:r>
      <w:r w:rsidR="001F6619" w:rsidRPr="00871313">
        <w:rPr>
          <w:rFonts w:ascii="Calibri" w:eastAsia="Times New Roman" w:hAnsi="Calibri" w:cs="Calibri"/>
          <w:b/>
          <w:bCs/>
          <w:color w:val="000000"/>
          <w:sz w:val="24"/>
          <w:szCs w:val="24"/>
          <w:lang w:eastAsia="en-IN"/>
        </w:rPr>
        <w:t>a</w:t>
      </w:r>
      <w:r w:rsidR="00901F01" w:rsidRPr="00871313">
        <w:rPr>
          <w:rFonts w:ascii="Calibri" w:eastAsia="Times New Roman" w:hAnsi="Calibri" w:cs="Calibri"/>
          <w:b/>
          <w:bCs/>
          <w:color w:val="000000"/>
          <w:sz w:val="24"/>
          <w:szCs w:val="24"/>
          <w:lang w:eastAsia="en-IN"/>
        </w:rPr>
        <w:t xml:space="preserve"> </w:t>
      </w:r>
      <w:r w:rsidR="001F6619" w:rsidRPr="00871313">
        <w:rPr>
          <w:rFonts w:ascii="Calibri" w:eastAsia="Times New Roman" w:hAnsi="Calibri" w:cs="Calibri"/>
          <w:b/>
          <w:bCs/>
          <w:color w:val="000000"/>
          <w:sz w:val="24"/>
          <w:szCs w:val="24"/>
          <w:lang w:eastAsia="en-IN"/>
        </w:rPr>
        <w:t>vital role</w:t>
      </w:r>
      <w:r w:rsidR="00FB01BE" w:rsidRPr="00871313">
        <w:rPr>
          <w:rFonts w:ascii="Calibri" w:eastAsia="Times New Roman" w:hAnsi="Calibri" w:cs="Calibri"/>
          <w:color w:val="000000"/>
          <w:sz w:val="24"/>
          <w:szCs w:val="24"/>
          <w:lang w:eastAsia="en-IN"/>
        </w:rPr>
        <w:t xml:space="preserve"> in overall cost </w:t>
      </w:r>
      <w:r w:rsidR="00FB01BE" w:rsidRPr="00871313">
        <w:rPr>
          <w:rFonts w:ascii="Calibri" w:eastAsia="Times New Roman" w:hAnsi="Calibri" w:cs="Calibri"/>
          <w:color w:val="000000"/>
          <w:sz w:val="28"/>
          <w:szCs w:val="28"/>
          <w:lang w:eastAsia="en-IN"/>
        </w:rPr>
        <w:t>i</w:t>
      </w:r>
      <w:r w:rsidR="00FB01BE" w:rsidRPr="00871313">
        <w:rPr>
          <w:rFonts w:ascii="Calibri" w:eastAsia="Times New Roman" w:hAnsi="Calibri" w:cs="Calibri"/>
          <w:color w:val="000000"/>
          <w:sz w:val="24"/>
          <w:szCs w:val="24"/>
          <w:lang w:eastAsia="en-IN"/>
        </w:rPr>
        <w:t xml:space="preserve">n house price, tech like IOT and AI personal assistant combined makes a lot of difference. </w:t>
      </w:r>
    </w:p>
    <w:p w14:paraId="29E3BD76" w14:textId="4C25A760" w:rsidR="004D7192" w:rsidRPr="00871313" w:rsidRDefault="00FB01BE" w:rsidP="00FC2B12">
      <w:pPr>
        <w:ind w:left="360"/>
        <w:rPr>
          <w:rFonts w:ascii="Calibri" w:eastAsia="Times New Roman" w:hAnsi="Calibri" w:cs="Calibri"/>
          <w:color w:val="000000"/>
          <w:sz w:val="24"/>
          <w:szCs w:val="24"/>
          <w:lang w:eastAsia="en-IN"/>
        </w:rPr>
      </w:pPr>
      <w:r w:rsidRPr="00871313">
        <w:rPr>
          <w:rFonts w:ascii="Calibri" w:eastAsia="Times New Roman" w:hAnsi="Calibri" w:cs="Calibri"/>
          <w:color w:val="000000"/>
          <w:sz w:val="24"/>
          <w:szCs w:val="24"/>
          <w:lang w:eastAsia="en-IN"/>
        </w:rPr>
        <w:t>Example: Now a day google assista</w:t>
      </w:r>
      <w:r w:rsidR="007C1A10" w:rsidRPr="00871313">
        <w:rPr>
          <w:rFonts w:ascii="Calibri" w:eastAsia="Times New Roman" w:hAnsi="Calibri" w:cs="Calibri"/>
          <w:color w:val="000000"/>
          <w:sz w:val="24"/>
          <w:szCs w:val="24"/>
          <w:lang w:eastAsia="en-IN"/>
        </w:rPr>
        <w:t>n</w:t>
      </w:r>
      <w:r w:rsidRPr="00871313">
        <w:rPr>
          <w:rFonts w:ascii="Calibri" w:eastAsia="Times New Roman" w:hAnsi="Calibri" w:cs="Calibri"/>
          <w:color w:val="000000"/>
          <w:sz w:val="24"/>
          <w:szCs w:val="24"/>
          <w:lang w:eastAsia="en-IN"/>
        </w:rPr>
        <w:t>t</w:t>
      </w:r>
      <w:r w:rsidR="00764FDD" w:rsidRPr="00871313">
        <w:rPr>
          <w:rFonts w:ascii="Calibri" w:eastAsia="Times New Roman" w:hAnsi="Calibri" w:cs="Calibri"/>
          <w:color w:val="000000"/>
          <w:sz w:val="24"/>
          <w:szCs w:val="24"/>
          <w:lang w:eastAsia="en-IN"/>
        </w:rPr>
        <w:t xml:space="preserve"> </w:t>
      </w:r>
      <w:r w:rsidR="007C1A10" w:rsidRPr="00871313">
        <w:rPr>
          <w:rFonts w:ascii="Calibri" w:eastAsia="Times New Roman" w:hAnsi="Calibri" w:cs="Calibri"/>
          <w:color w:val="000000"/>
          <w:sz w:val="24"/>
          <w:szCs w:val="24"/>
          <w:lang w:eastAsia="en-IN"/>
        </w:rPr>
        <w:t xml:space="preserve">(or any other AI assistant like Alexa, Siri) is used to control most of appliance. We can expect up to </w:t>
      </w:r>
      <w:r w:rsidR="007C1A10" w:rsidRPr="00871313">
        <w:rPr>
          <w:rFonts w:ascii="Calibri" w:eastAsia="Times New Roman" w:hAnsi="Calibri" w:cs="Calibri"/>
          <w:b/>
          <w:bCs/>
          <w:color w:val="000000"/>
          <w:sz w:val="24"/>
          <w:szCs w:val="24"/>
          <w:lang w:eastAsia="en-IN"/>
        </w:rPr>
        <w:t>25% hike in house price</w:t>
      </w:r>
      <w:r w:rsidR="007C1A10" w:rsidRPr="00871313">
        <w:rPr>
          <w:rFonts w:ascii="Calibri" w:eastAsia="Times New Roman" w:hAnsi="Calibri" w:cs="Calibri"/>
          <w:color w:val="000000"/>
          <w:sz w:val="24"/>
          <w:szCs w:val="24"/>
          <w:lang w:eastAsia="en-IN"/>
        </w:rPr>
        <w:t xml:space="preserve"> if it is fully </w:t>
      </w:r>
      <w:r w:rsidR="00764FDD" w:rsidRPr="00871313">
        <w:rPr>
          <w:rFonts w:ascii="Calibri" w:eastAsia="Times New Roman" w:hAnsi="Calibri" w:cs="Calibri"/>
          <w:color w:val="000000"/>
          <w:sz w:val="24"/>
          <w:szCs w:val="24"/>
          <w:lang w:eastAsia="en-IN"/>
        </w:rPr>
        <w:t xml:space="preserve">loaded with technologies. </w:t>
      </w:r>
      <w:r w:rsidRPr="00871313">
        <w:rPr>
          <w:rFonts w:ascii="Calibri" w:eastAsia="Times New Roman" w:hAnsi="Calibri" w:cs="Calibri"/>
          <w:color w:val="000000"/>
          <w:sz w:val="24"/>
          <w:szCs w:val="24"/>
          <w:lang w:eastAsia="en-IN"/>
        </w:rPr>
        <w:t xml:space="preserve">  </w:t>
      </w:r>
    </w:p>
    <w:p w14:paraId="3F28448B" w14:textId="77777777" w:rsidR="00764FDD" w:rsidRPr="00871313" w:rsidRDefault="004D7192" w:rsidP="00764FDD">
      <w:pPr>
        <w:pStyle w:val="ListParagraph"/>
        <w:numPr>
          <w:ilvl w:val="0"/>
          <w:numId w:val="3"/>
        </w:numPr>
        <w:tabs>
          <w:tab w:val="left" w:pos="2232"/>
        </w:tabs>
        <w:rPr>
          <w:b/>
          <w:bCs/>
          <w:sz w:val="28"/>
          <w:szCs w:val="28"/>
        </w:rPr>
      </w:pPr>
      <w:r w:rsidRPr="004D7192">
        <w:rPr>
          <w:b/>
          <w:bCs/>
          <w:sz w:val="28"/>
          <w:szCs w:val="28"/>
        </w:rPr>
        <w:t>Locality</w:t>
      </w:r>
      <w:r w:rsidR="00764FDD" w:rsidRPr="00871313">
        <w:rPr>
          <w:b/>
          <w:bCs/>
          <w:sz w:val="28"/>
          <w:szCs w:val="28"/>
        </w:rPr>
        <w:t xml:space="preserve"> </w:t>
      </w:r>
    </w:p>
    <w:p w14:paraId="303EC6AD" w14:textId="375C1005" w:rsidR="004D7192" w:rsidRPr="00764FDD" w:rsidRDefault="00764FDD" w:rsidP="00764FDD">
      <w:pPr>
        <w:pStyle w:val="ListParagraph"/>
        <w:tabs>
          <w:tab w:val="left" w:pos="2232"/>
        </w:tabs>
        <w:rPr>
          <w:sz w:val="28"/>
          <w:szCs w:val="28"/>
        </w:rPr>
      </w:pPr>
      <w:r>
        <w:rPr>
          <w:sz w:val="28"/>
          <w:szCs w:val="28"/>
        </w:rPr>
        <w:t xml:space="preserve">          </w:t>
      </w:r>
      <w:r w:rsidRPr="00764FDD">
        <w:rPr>
          <w:rFonts w:cstheme="minorHAnsi"/>
          <w:color w:val="333333"/>
          <w:sz w:val="24"/>
          <w:szCs w:val="24"/>
        </w:rPr>
        <w:t xml:space="preserve">Location is key to valuable real estate. Always remember one thing, a great location can change an entire neighbourhood overnight. You can change the condition of the house, its price, and even its size. However, you cannot change its location. </w:t>
      </w:r>
    </w:p>
    <w:p w14:paraId="7D1CE54B" w14:textId="77777777" w:rsidR="004D7192" w:rsidRPr="004D7192" w:rsidRDefault="004D7192" w:rsidP="004D7192">
      <w:pPr>
        <w:pStyle w:val="ListParagraph"/>
        <w:numPr>
          <w:ilvl w:val="0"/>
          <w:numId w:val="3"/>
        </w:numPr>
        <w:tabs>
          <w:tab w:val="left" w:pos="2232"/>
        </w:tabs>
        <w:rPr>
          <w:b/>
          <w:bCs/>
          <w:sz w:val="28"/>
          <w:szCs w:val="28"/>
        </w:rPr>
      </w:pPr>
      <w:r w:rsidRPr="004D7192">
        <w:rPr>
          <w:b/>
          <w:bCs/>
          <w:sz w:val="28"/>
          <w:szCs w:val="28"/>
        </w:rPr>
        <w:t>Cost of Construction</w:t>
      </w:r>
    </w:p>
    <w:p w14:paraId="7C4708B3" w14:textId="2BD63FEA" w:rsidR="00A7749F" w:rsidRDefault="007274F0" w:rsidP="004D7192">
      <w:pPr>
        <w:pStyle w:val="ListParagraph"/>
        <w:tabs>
          <w:tab w:val="left" w:pos="2232"/>
        </w:tabs>
        <w:rPr>
          <w:sz w:val="24"/>
          <w:szCs w:val="24"/>
        </w:rPr>
      </w:pPr>
      <w:r>
        <w:rPr>
          <w:sz w:val="28"/>
          <w:szCs w:val="28"/>
        </w:rPr>
        <w:t xml:space="preserve">         </w:t>
      </w:r>
      <w:r>
        <w:rPr>
          <w:sz w:val="24"/>
          <w:szCs w:val="24"/>
        </w:rPr>
        <w:t>Cost of construction</w:t>
      </w:r>
      <w:r w:rsidR="00A7749F">
        <w:rPr>
          <w:sz w:val="24"/>
          <w:szCs w:val="24"/>
        </w:rPr>
        <w:t xml:space="preserve"> plays an important role, as Cost of construction increases the overall cost also increase. This includes Labour cost, Construction material cost, and Land cost.</w:t>
      </w:r>
    </w:p>
    <w:p w14:paraId="5DC83A2F" w14:textId="77777777" w:rsidR="00A7749F" w:rsidRDefault="00A7749F" w:rsidP="004D7192">
      <w:pPr>
        <w:pStyle w:val="ListParagraph"/>
        <w:tabs>
          <w:tab w:val="left" w:pos="2232"/>
        </w:tabs>
        <w:rPr>
          <w:sz w:val="24"/>
          <w:szCs w:val="24"/>
        </w:rPr>
      </w:pPr>
      <w:r>
        <w:rPr>
          <w:sz w:val="24"/>
          <w:szCs w:val="24"/>
        </w:rPr>
        <w:t xml:space="preserve">          </w:t>
      </w:r>
    </w:p>
    <w:p w14:paraId="555EC9CD" w14:textId="0584BFFF" w:rsidR="00A7749F" w:rsidRDefault="00A7749F" w:rsidP="004D7192">
      <w:pPr>
        <w:pStyle w:val="ListParagraph"/>
        <w:tabs>
          <w:tab w:val="left" w:pos="2232"/>
        </w:tabs>
        <w:rPr>
          <w:sz w:val="24"/>
          <w:szCs w:val="24"/>
        </w:rPr>
      </w:pPr>
      <w:r>
        <w:rPr>
          <w:sz w:val="24"/>
          <w:szCs w:val="24"/>
        </w:rPr>
        <w:t xml:space="preserve">           Example: At the time of pandemic the cost of labour and cost of </w:t>
      </w:r>
      <w:r w:rsidR="00871313">
        <w:rPr>
          <w:sz w:val="24"/>
          <w:szCs w:val="24"/>
        </w:rPr>
        <w:t>materials are increased up to 50% so this impacted overall price of house</w:t>
      </w:r>
      <w:r>
        <w:rPr>
          <w:sz w:val="24"/>
          <w:szCs w:val="24"/>
        </w:rPr>
        <w:t xml:space="preserve"> </w:t>
      </w:r>
    </w:p>
    <w:p w14:paraId="1F480CCA" w14:textId="1F86DC1D" w:rsidR="007274F0" w:rsidRDefault="00A7749F" w:rsidP="00871313">
      <w:pPr>
        <w:pStyle w:val="ListParagraph"/>
        <w:tabs>
          <w:tab w:val="left" w:pos="2232"/>
        </w:tabs>
        <w:rPr>
          <w:sz w:val="24"/>
          <w:szCs w:val="24"/>
        </w:rPr>
      </w:pPr>
      <w:r>
        <w:rPr>
          <w:sz w:val="24"/>
          <w:szCs w:val="24"/>
        </w:rPr>
        <w:t xml:space="preserve"> </w:t>
      </w:r>
    </w:p>
    <w:p w14:paraId="742C7EAD" w14:textId="77777777" w:rsidR="00FC2B12" w:rsidRDefault="00FC2B12" w:rsidP="00871313">
      <w:pPr>
        <w:tabs>
          <w:tab w:val="left" w:pos="2232"/>
        </w:tabs>
        <w:rPr>
          <w:b/>
          <w:bCs/>
          <w:sz w:val="28"/>
          <w:szCs w:val="28"/>
        </w:rPr>
      </w:pPr>
    </w:p>
    <w:p w14:paraId="4E64AD5A" w14:textId="77777777" w:rsidR="00FC2B12" w:rsidRDefault="00FC2B12" w:rsidP="00871313">
      <w:pPr>
        <w:tabs>
          <w:tab w:val="left" w:pos="2232"/>
        </w:tabs>
        <w:rPr>
          <w:b/>
          <w:bCs/>
          <w:sz w:val="28"/>
          <w:szCs w:val="28"/>
        </w:rPr>
      </w:pPr>
    </w:p>
    <w:p w14:paraId="13B70E6B" w14:textId="075B3B9A" w:rsidR="00871313" w:rsidRDefault="00871313" w:rsidP="00871313">
      <w:pPr>
        <w:tabs>
          <w:tab w:val="left" w:pos="2232"/>
        </w:tabs>
        <w:rPr>
          <w:b/>
          <w:bCs/>
          <w:sz w:val="28"/>
          <w:szCs w:val="28"/>
        </w:rPr>
      </w:pPr>
      <w:r w:rsidRPr="00871313">
        <w:rPr>
          <w:b/>
          <w:bCs/>
          <w:sz w:val="28"/>
          <w:szCs w:val="28"/>
        </w:rPr>
        <w:lastRenderedPageBreak/>
        <w:t>Non-Physical Factors:</w:t>
      </w:r>
    </w:p>
    <w:p w14:paraId="171CB311" w14:textId="42080EDE" w:rsidR="00FC2B12" w:rsidRDefault="00FC2B12" w:rsidP="00FC2B12">
      <w:pPr>
        <w:tabs>
          <w:tab w:val="left" w:pos="2232"/>
        </w:tabs>
        <w:rPr>
          <w:sz w:val="24"/>
          <w:szCs w:val="24"/>
        </w:rPr>
      </w:pPr>
      <w:r>
        <w:rPr>
          <w:sz w:val="24"/>
          <w:szCs w:val="24"/>
        </w:rPr>
        <w:t xml:space="preserve">Physical factors affect the price of houses </w:t>
      </w:r>
      <w:r>
        <w:rPr>
          <w:sz w:val="24"/>
          <w:szCs w:val="24"/>
        </w:rPr>
        <w:t>in</w:t>
      </w:r>
      <w:r>
        <w:rPr>
          <w:sz w:val="24"/>
          <w:szCs w:val="24"/>
        </w:rPr>
        <w:t>directly</w:t>
      </w:r>
      <w:r>
        <w:rPr>
          <w:sz w:val="24"/>
          <w:szCs w:val="24"/>
        </w:rPr>
        <w:t>. Such as Demand and Supply.</w:t>
      </w:r>
    </w:p>
    <w:p w14:paraId="093CA127" w14:textId="4D4D8B28" w:rsidR="00FC2B12" w:rsidRDefault="00FC2B12" w:rsidP="00FC2B12">
      <w:pPr>
        <w:pStyle w:val="ListParagraph"/>
        <w:numPr>
          <w:ilvl w:val="0"/>
          <w:numId w:val="9"/>
        </w:numPr>
        <w:tabs>
          <w:tab w:val="left" w:pos="2232"/>
        </w:tabs>
        <w:rPr>
          <w:b/>
          <w:bCs/>
          <w:sz w:val="28"/>
          <w:szCs w:val="28"/>
        </w:rPr>
      </w:pPr>
      <w:r w:rsidRPr="00FC2B12">
        <w:rPr>
          <w:b/>
          <w:bCs/>
          <w:sz w:val="28"/>
          <w:szCs w:val="28"/>
        </w:rPr>
        <w:t>GDP</w:t>
      </w:r>
    </w:p>
    <w:p w14:paraId="32E05127" w14:textId="3F03044A" w:rsidR="00FC2B12" w:rsidRPr="00FC2B12" w:rsidRDefault="00C95DC6" w:rsidP="00FC2B12">
      <w:pPr>
        <w:pStyle w:val="ListParagraph"/>
        <w:tabs>
          <w:tab w:val="left" w:pos="2232"/>
        </w:tabs>
        <w:ind w:left="1080"/>
        <w:rPr>
          <w:b/>
          <w:bCs/>
          <w:sz w:val="28"/>
          <w:szCs w:val="28"/>
        </w:rPr>
      </w:pPr>
      <w:r w:rsidRPr="00C95DC6">
        <w:rPr>
          <w:rFonts w:cstheme="minorHAnsi"/>
          <w:color w:val="333333"/>
          <w:sz w:val="26"/>
          <w:szCs w:val="24"/>
          <w:shd w:val="clear" w:color="auto" w:fill="FFFFFF"/>
        </w:rPr>
        <w:t xml:space="preserve">GDP can act as reasonable estimator for the progression of residential and commercial real estate markets. Figure exhibits the nominal GDP per capita history as well as the mean residential real estate prices in nominal terms for United States. </w:t>
      </w:r>
      <w:r>
        <w:rPr>
          <w:rFonts w:cstheme="minorHAnsi"/>
          <w:color w:val="333333"/>
          <w:sz w:val="26"/>
          <w:szCs w:val="24"/>
          <w:shd w:val="clear" w:color="auto" w:fill="FFFFFF"/>
        </w:rPr>
        <w:t>I</w:t>
      </w:r>
      <w:r w:rsidRPr="00C95DC6">
        <w:rPr>
          <w:rFonts w:cstheme="minorHAnsi"/>
          <w:color w:val="333333"/>
          <w:sz w:val="26"/>
          <w:szCs w:val="24"/>
          <w:shd w:val="clear" w:color="auto" w:fill="FFFFFF"/>
        </w:rPr>
        <w:t>ndices</w:t>
      </w:r>
      <w:r w:rsidRPr="00C95DC6">
        <w:rPr>
          <w:rFonts w:cstheme="minorHAnsi"/>
          <w:color w:val="333333"/>
          <w:sz w:val="26"/>
          <w:szCs w:val="24"/>
          <w:shd w:val="clear" w:color="auto" w:fill="FFFFFF"/>
        </w:rPr>
        <w:t xml:space="preserve"> cover the years from 1970 to 2015. The data was collected from central national banks</w:t>
      </w:r>
      <w:r>
        <w:rPr>
          <w:rFonts w:ascii="Helvetica Neue Cyr Roman" w:hAnsi="Helvetica Neue Cyr Roman"/>
          <w:color w:val="333333"/>
          <w:sz w:val="30"/>
          <w:szCs w:val="30"/>
          <w:shd w:val="clear" w:color="auto" w:fill="FFFFFF"/>
        </w:rPr>
        <w:t>.</w:t>
      </w:r>
    </w:p>
    <w:p w14:paraId="363C12EB" w14:textId="780B673F" w:rsidR="00FC2B12" w:rsidRPr="00FC2B12" w:rsidRDefault="00FC2B12" w:rsidP="00FC2B12">
      <w:pPr>
        <w:pStyle w:val="ListParagraph"/>
        <w:tabs>
          <w:tab w:val="left" w:pos="2232"/>
        </w:tabs>
        <w:rPr>
          <w:sz w:val="24"/>
          <w:szCs w:val="24"/>
        </w:rPr>
      </w:pPr>
      <w:r>
        <w:rPr>
          <w:sz w:val="24"/>
          <w:szCs w:val="24"/>
        </w:rPr>
        <w:t xml:space="preserve"> </w:t>
      </w:r>
    </w:p>
    <w:p w14:paraId="10352005" w14:textId="6884D44B" w:rsidR="007274F0" w:rsidRDefault="00C95DC6" w:rsidP="004D7192">
      <w:pPr>
        <w:pStyle w:val="ListParagraph"/>
        <w:tabs>
          <w:tab w:val="left" w:pos="2232"/>
        </w:tabs>
        <w:rPr>
          <w:sz w:val="24"/>
          <w:szCs w:val="24"/>
        </w:rPr>
      </w:pPr>
      <w:r w:rsidRPr="00C95DC6">
        <w:rPr>
          <w:sz w:val="24"/>
          <w:szCs w:val="24"/>
        </w:rPr>
        <w:drawing>
          <wp:anchor distT="0" distB="0" distL="114300" distR="114300" simplePos="0" relativeHeight="251659264" behindDoc="0" locked="0" layoutInCell="1" allowOverlap="1" wp14:anchorId="60170F20" wp14:editId="082D88B3">
            <wp:simplePos x="0" y="0"/>
            <wp:positionH relativeFrom="column">
              <wp:posOffset>1356360</wp:posOffset>
            </wp:positionH>
            <wp:positionV relativeFrom="paragraph">
              <wp:posOffset>7620</wp:posOffset>
            </wp:positionV>
            <wp:extent cx="3649980" cy="26212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9980" cy="2621280"/>
                    </a:xfrm>
                    <a:prstGeom prst="rect">
                      <a:avLst/>
                    </a:prstGeom>
                  </pic:spPr>
                </pic:pic>
              </a:graphicData>
            </a:graphic>
          </wp:anchor>
        </w:drawing>
      </w:r>
    </w:p>
    <w:p w14:paraId="3EB6A930" w14:textId="77777777" w:rsidR="007274F0" w:rsidRPr="007274F0" w:rsidRDefault="007274F0" w:rsidP="004D7192">
      <w:pPr>
        <w:pStyle w:val="ListParagraph"/>
        <w:tabs>
          <w:tab w:val="left" w:pos="2232"/>
        </w:tabs>
        <w:rPr>
          <w:sz w:val="24"/>
          <w:szCs w:val="24"/>
        </w:rPr>
      </w:pPr>
    </w:p>
    <w:p w14:paraId="28B4E258" w14:textId="4AD13D8D" w:rsidR="00FE3C35" w:rsidRDefault="00FE3C35" w:rsidP="00FE3C35">
      <w:pPr>
        <w:tabs>
          <w:tab w:val="left" w:pos="2232"/>
        </w:tabs>
        <w:rPr>
          <w:sz w:val="32"/>
          <w:szCs w:val="32"/>
        </w:rPr>
      </w:pPr>
    </w:p>
    <w:p w14:paraId="5833312C" w14:textId="3EF254DA" w:rsidR="00C95DC6" w:rsidRDefault="00C95DC6" w:rsidP="00FE3C35">
      <w:pPr>
        <w:tabs>
          <w:tab w:val="left" w:pos="2232"/>
        </w:tabs>
        <w:rPr>
          <w:sz w:val="32"/>
          <w:szCs w:val="32"/>
        </w:rPr>
      </w:pPr>
    </w:p>
    <w:p w14:paraId="71AE104D" w14:textId="3DB44366" w:rsidR="00C95DC6" w:rsidRDefault="00C95DC6" w:rsidP="00FE3C35">
      <w:pPr>
        <w:tabs>
          <w:tab w:val="left" w:pos="2232"/>
        </w:tabs>
        <w:rPr>
          <w:sz w:val="32"/>
          <w:szCs w:val="32"/>
        </w:rPr>
      </w:pPr>
    </w:p>
    <w:p w14:paraId="478A6969" w14:textId="23FAB451" w:rsidR="00C95DC6" w:rsidRDefault="00C95DC6" w:rsidP="00FE3C35">
      <w:pPr>
        <w:tabs>
          <w:tab w:val="left" w:pos="2232"/>
        </w:tabs>
        <w:rPr>
          <w:sz w:val="32"/>
          <w:szCs w:val="32"/>
        </w:rPr>
      </w:pPr>
    </w:p>
    <w:p w14:paraId="63E452BA" w14:textId="49469877" w:rsidR="00C95DC6" w:rsidRDefault="00C95DC6" w:rsidP="00FE3C35">
      <w:pPr>
        <w:tabs>
          <w:tab w:val="left" w:pos="2232"/>
        </w:tabs>
        <w:rPr>
          <w:sz w:val="32"/>
          <w:szCs w:val="32"/>
        </w:rPr>
      </w:pPr>
    </w:p>
    <w:p w14:paraId="3453E07A" w14:textId="10D77A98" w:rsidR="00C95DC6" w:rsidRDefault="00C95DC6" w:rsidP="00FE3C35">
      <w:pPr>
        <w:tabs>
          <w:tab w:val="left" w:pos="2232"/>
        </w:tabs>
        <w:rPr>
          <w:sz w:val="32"/>
          <w:szCs w:val="32"/>
        </w:rPr>
      </w:pPr>
    </w:p>
    <w:p w14:paraId="3586DDA1" w14:textId="11F13D1D" w:rsidR="00C95DC6" w:rsidRDefault="00C95DC6" w:rsidP="00FE3C35">
      <w:pPr>
        <w:tabs>
          <w:tab w:val="left" w:pos="2232"/>
        </w:tabs>
        <w:rPr>
          <w:sz w:val="32"/>
          <w:szCs w:val="32"/>
        </w:rPr>
      </w:pPr>
    </w:p>
    <w:p w14:paraId="6EC229EB" w14:textId="7915CCC1" w:rsidR="00C95DC6" w:rsidRDefault="00C95DC6" w:rsidP="00C95DC6">
      <w:pPr>
        <w:pStyle w:val="ListParagraph"/>
        <w:numPr>
          <w:ilvl w:val="0"/>
          <w:numId w:val="9"/>
        </w:numPr>
        <w:tabs>
          <w:tab w:val="left" w:pos="2232"/>
        </w:tabs>
        <w:rPr>
          <w:sz w:val="32"/>
          <w:szCs w:val="32"/>
        </w:rPr>
      </w:pPr>
      <w:r>
        <w:rPr>
          <w:sz w:val="32"/>
          <w:szCs w:val="32"/>
        </w:rPr>
        <w:t>Interest rate</w:t>
      </w:r>
    </w:p>
    <w:p w14:paraId="545D06BE" w14:textId="25268F2A" w:rsidR="00C95DC6" w:rsidRDefault="00722D18" w:rsidP="00C95DC6">
      <w:pPr>
        <w:pStyle w:val="ListParagraph"/>
        <w:tabs>
          <w:tab w:val="left" w:pos="2232"/>
        </w:tabs>
        <w:ind w:left="1080"/>
        <w:rPr>
          <w:rFonts w:cstheme="minorHAnsi"/>
          <w:color w:val="333333"/>
          <w:sz w:val="24"/>
          <w:szCs w:val="24"/>
          <w:shd w:val="clear" w:color="auto" w:fill="FFFFFF"/>
        </w:rPr>
      </w:pPr>
      <w:r w:rsidRPr="00722D18">
        <w:rPr>
          <w:rFonts w:cstheme="minorHAnsi"/>
          <w:color w:val="333333"/>
          <w:sz w:val="24"/>
          <w:szCs w:val="24"/>
          <w:shd w:val="clear" w:color="auto" w:fill="FFFFFF"/>
        </w:rPr>
        <w:t>Generally, house prices fall when interest rates rise because the subsequent rise in mortgage payments reduces demand from buyers. People are less willing to begin a bigger mortgage, fewer people want to buy, and real estate prices either drop or simply stagnate until interest rates fall again.</w:t>
      </w:r>
    </w:p>
    <w:p w14:paraId="534EFA0D" w14:textId="616481E9" w:rsidR="00722D18" w:rsidRDefault="00722D18" w:rsidP="00C95DC6">
      <w:pPr>
        <w:pStyle w:val="ListParagraph"/>
        <w:tabs>
          <w:tab w:val="left" w:pos="2232"/>
        </w:tabs>
        <w:ind w:left="1080"/>
        <w:rPr>
          <w:rFonts w:cstheme="minorHAnsi"/>
          <w:sz w:val="24"/>
          <w:szCs w:val="24"/>
        </w:rPr>
      </w:pPr>
      <w:r>
        <w:rPr>
          <w:noProof/>
        </w:rPr>
        <w:drawing>
          <wp:inline distT="0" distB="0" distL="0" distR="0" wp14:anchorId="3B91791C" wp14:editId="6575149C">
            <wp:extent cx="5242560" cy="3581400"/>
            <wp:effectExtent l="0" t="0" r="0" b="0"/>
            <wp:docPr id="3" name="Picture 3" descr="How Rising Interest Rates Affect Home Prices - The Atlan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ising Interest Rates Affect Home Prices - The Atlant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3581400"/>
                    </a:xfrm>
                    <a:prstGeom prst="rect">
                      <a:avLst/>
                    </a:prstGeom>
                    <a:noFill/>
                    <a:ln>
                      <a:noFill/>
                    </a:ln>
                  </pic:spPr>
                </pic:pic>
              </a:graphicData>
            </a:graphic>
          </wp:inline>
        </w:drawing>
      </w:r>
    </w:p>
    <w:p w14:paraId="2FBDDC71" w14:textId="34807FC5" w:rsidR="00A46B8C" w:rsidRPr="00A46B8C" w:rsidRDefault="00A46B8C" w:rsidP="00A46B8C">
      <w:pPr>
        <w:pStyle w:val="ListParagraph"/>
        <w:numPr>
          <w:ilvl w:val="0"/>
          <w:numId w:val="9"/>
        </w:numPr>
        <w:tabs>
          <w:tab w:val="left" w:pos="2232"/>
        </w:tabs>
        <w:rPr>
          <w:rFonts w:cstheme="minorHAnsi"/>
          <w:b/>
          <w:bCs/>
          <w:sz w:val="24"/>
          <w:szCs w:val="24"/>
        </w:rPr>
      </w:pPr>
      <w:r w:rsidRPr="00A46B8C">
        <w:rPr>
          <w:rFonts w:cstheme="minorHAnsi"/>
          <w:b/>
          <w:bCs/>
          <w:sz w:val="24"/>
          <w:szCs w:val="24"/>
        </w:rPr>
        <w:lastRenderedPageBreak/>
        <w:t>GEO politics</w:t>
      </w:r>
    </w:p>
    <w:p w14:paraId="4DBFA048" w14:textId="4410E777" w:rsidR="00A46B8C" w:rsidRDefault="00A46B8C" w:rsidP="00A46B8C">
      <w:pPr>
        <w:pStyle w:val="ListParagraph"/>
        <w:tabs>
          <w:tab w:val="left" w:pos="2232"/>
        </w:tabs>
        <w:ind w:left="1080"/>
        <w:rPr>
          <w:sz w:val="24"/>
          <w:szCs w:val="24"/>
        </w:rPr>
      </w:pPr>
      <w:r w:rsidRPr="00A46B8C">
        <w:rPr>
          <w:sz w:val="24"/>
          <w:szCs w:val="24"/>
        </w:rPr>
        <w:t xml:space="preserve">All real estate may be local, but that doesn’t necessarily shield one market from major incidents occurring thousands of miles away. In today’s global economy, important geo-political events have consequences that can easily ripple across the planet. Election results, economic policies and international relations all have </w:t>
      </w:r>
      <w:r w:rsidRPr="00A46B8C">
        <w:rPr>
          <w:sz w:val="24"/>
          <w:szCs w:val="24"/>
        </w:rPr>
        <w:t>spill over</w:t>
      </w:r>
      <w:r w:rsidRPr="00A46B8C">
        <w:rPr>
          <w:sz w:val="24"/>
          <w:szCs w:val="24"/>
        </w:rPr>
        <w:t xml:space="preserve"> effects on global real estate by (directly or indirectly) creating incentives for buyers to be drawn toward—or repelled from—various geographic markets. Some factors are purely financial in nature, like changes in currency values or tax treatments. Other policies may make some destinations more or less appealing by easing or restricting immigration or </w:t>
      </w:r>
      <w:r w:rsidRPr="00A46B8C">
        <w:rPr>
          <w:sz w:val="24"/>
          <w:szCs w:val="24"/>
        </w:rPr>
        <w:t>cross border</w:t>
      </w:r>
      <w:r w:rsidRPr="00A46B8C">
        <w:rPr>
          <w:sz w:val="24"/>
          <w:szCs w:val="24"/>
        </w:rPr>
        <w:t xml:space="preserve"> trade. In worst-case scenarios, geo-political events can escalate into full-fledged military conflicts, displacing entire communities and endangering lives. This issue of Global Perspectives examines many of the most significant geo-political developments of the past year with an eye towards possible directions in 2017. As a global real estate practitioner, it’s important to stay </w:t>
      </w:r>
      <w:r w:rsidRPr="00A46B8C">
        <w:rPr>
          <w:sz w:val="24"/>
          <w:szCs w:val="24"/>
        </w:rPr>
        <w:t>dialled</w:t>
      </w:r>
      <w:r w:rsidRPr="00A46B8C">
        <w:rPr>
          <w:sz w:val="24"/>
          <w:szCs w:val="24"/>
        </w:rPr>
        <w:t xml:space="preserve"> into these and other stories. Doing so puts you in a much better position to spot opportunities and understand where future business may originate from—and why.</w:t>
      </w:r>
    </w:p>
    <w:p w14:paraId="64BC1A97" w14:textId="3A52468E" w:rsidR="001D6BB5" w:rsidRPr="001D6BB5" w:rsidRDefault="008E0ABE" w:rsidP="001D6BB5">
      <w:pPr>
        <w:pStyle w:val="ListParagraph"/>
        <w:numPr>
          <w:ilvl w:val="0"/>
          <w:numId w:val="3"/>
        </w:numPr>
        <w:tabs>
          <w:tab w:val="left" w:pos="2232"/>
        </w:tabs>
        <w:rPr>
          <w:b/>
          <w:bCs/>
          <w:sz w:val="28"/>
          <w:szCs w:val="28"/>
        </w:rPr>
      </w:pPr>
      <w:r>
        <w:rPr>
          <w:b/>
          <w:bCs/>
          <w:sz w:val="28"/>
          <w:szCs w:val="28"/>
        </w:rPr>
        <w:t>Population</w:t>
      </w:r>
      <w:r w:rsidR="001D6BB5" w:rsidRPr="001D6BB5">
        <w:rPr>
          <w:b/>
          <w:bCs/>
          <w:sz w:val="28"/>
          <w:szCs w:val="28"/>
        </w:rPr>
        <w:t xml:space="preserve"> of</w:t>
      </w:r>
      <w:r w:rsidR="001D6BB5" w:rsidRPr="001D6BB5">
        <w:rPr>
          <w:b/>
          <w:bCs/>
          <w:color w:val="000000" w:themeColor="text1"/>
          <w:sz w:val="28"/>
          <w:szCs w:val="28"/>
        </w:rPr>
        <w:t xml:space="preserve"> immigrants </w:t>
      </w:r>
    </w:p>
    <w:p w14:paraId="47094781" w14:textId="5A2DD93F" w:rsidR="001D6BB5" w:rsidRDefault="001D6BB5" w:rsidP="001D6BB5">
      <w:pPr>
        <w:pStyle w:val="ListParagraph"/>
        <w:tabs>
          <w:tab w:val="left" w:pos="2232"/>
        </w:tabs>
        <w:rPr>
          <w:sz w:val="24"/>
          <w:szCs w:val="24"/>
        </w:rPr>
      </w:pPr>
      <w:r>
        <w:rPr>
          <w:sz w:val="24"/>
          <w:szCs w:val="24"/>
        </w:rPr>
        <w:t xml:space="preserve">As the number of immigrants increase the demand to residential </w:t>
      </w:r>
      <w:r w:rsidR="008E0ABE" w:rsidRPr="008E0ABE">
        <w:rPr>
          <w:sz w:val="24"/>
          <w:szCs w:val="24"/>
        </w:rPr>
        <w:t>real estate</w:t>
      </w:r>
      <w:r w:rsidR="008E0ABE">
        <w:rPr>
          <w:sz w:val="28"/>
          <w:szCs w:val="28"/>
        </w:rPr>
        <w:t>.</w:t>
      </w:r>
      <w:r w:rsidR="008E0ABE">
        <w:rPr>
          <w:sz w:val="24"/>
          <w:szCs w:val="24"/>
        </w:rPr>
        <w:t xml:space="preserve"> Due to this there may be fluctuation in price. The following graph shows the relation between population of immigrants</w:t>
      </w:r>
    </w:p>
    <w:p w14:paraId="263E1446" w14:textId="29E3E6E5" w:rsidR="008769E1" w:rsidRPr="008769E1" w:rsidRDefault="008E0ABE" w:rsidP="008769E1">
      <w:pPr>
        <w:pStyle w:val="ListParagraph"/>
        <w:tabs>
          <w:tab w:val="left" w:pos="2232"/>
        </w:tabs>
        <w:rPr>
          <w:sz w:val="24"/>
          <w:szCs w:val="24"/>
        </w:rPr>
      </w:pPr>
      <w:r>
        <w:rPr>
          <w:sz w:val="24"/>
          <w:szCs w:val="24"/>
        </w:rPr>
        <w:t>And house market price.</w:t>
      </w:r>
    </w:p>
    <w:p w14:paraId="10C121DA" w14:textId="44C731C6" w:rsidR="008769E1" w:rsidRDefault="008769E1" w:rsidP="001D6BB5">
      <w:pPr>
        <w:pStyle w:val="ListParagraph"/>
        <w:tabs>
          <w:tab w:val="left" w:pos="2232"/>
        </w:tabs>
      </w:pPr>
      <w:r>
        <w:rPr>
          <w:noProof/>
        </w:rPr>
        <w:drawing>
          <wp:inline distT="0" distB="0" distL="0" distR="0" wp14:anchorId="54961418" wp14:editId="5B5CB146">
            <wp:extent cx="2880360" cy="1592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360" cy="1592580"/>
                    </a:xfrm>
                    <a:prstGeom prst="rect">
                      <a:avLst/>
                    </a:prstGeom>
                    <a:noFill/>
                    <a:ln>
                      <a:noFill/>
                    </a:ln>
                  </pic:spPr>
                </pic:pic>
              </a:graphicData>
            </a:graphic>
          </wp:inline>
        </w:drawing>
      </w:r>
      <w:r w:rsidR="001B77F3" w:rsidRPr="001B77F3">
        <w:t xml:space="preserve"> </w:t>
      </w:r>
      <w:r w:rsidR="001B77F3">
        <w:rPr>
          <w:noProof/>
        </w:rPr>
        <w:drawing>
          <wp:inline distT="0" distB="0" distL="0" distR="0" wp14:anchorId="27FE106F" wp14:editId="00D68AC6">
            <wp:extent cx="2560320" cy="1783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0320" cy="1783080"/>
                    </a:xfrm>
                    <a:prstGeom prst="rect">
                      <a:avLst/>
                    </a:prstGeom>
                    <a:noFill/>
                    <a:ln>
                      <a:noFill/>
                    </a:ln>
                  </pic:spPr>
                </pic:pic>
              </a:graphicData>
            </a:graphic>
          </wp:inline>
        </w:drawing>
      </w:r>
    </w:p>
    <w:p w14:paraId="20ACB32B" w14:textId="13F3C92D" w:rsidR="008769E1" w:rsidRDefault="001B77F3" w:rsidP="0033539D">
      <w:pPr>
        <w:tabs>
          <w:tab w:val="left" w:pos="2232"/>
        </w:tabs>
        <w:spacing w:after="0"/>
        <w:rPr>
          <w:sz w:val="24"/>
          <w:szCs w:val="24"/>
        </w:rPr>
      </w:pPr>
      <w:r>
        <w:rPr>
          <w:sz w:val="24"/>
          <w:szCs w:val="24"/>
        </w:rPr>
        <w:t xml:space="preserve">              First figure shows population of immigrants, and second figure shows house market price</w:t>
      </w:r>
      <w:r w:rsidR="0033539D">
        <w:rPr>
          <w:sz w:val="24"/>
          <w:szCs w:val="24"/>
        </w:rPr>
        <w:t>.</w:t>
      </w:r>
    </w:p>
    <w:p w14:paraId="0A798EA7" w14:textId="33C296D8" w:rsidR="0033539D" w:rsidRPr="001B77F3" w:rsidRDefault="0033539D" w:rsidP="001B77F3">
      <w:pPr>
        <w:tabs>
          <w:tab w:val="left" w:pos="2232"/>
        </w:tabs>
        <w:rPr>
          <w:sz w:val="24"/>
          <w:szCs w:val="24"/>
        </w:rPr>
      </w:pPr>
      <w:r>
        <w:rPr>
          <w:sz w:val="24"/>
          <w:szCs w:val="24"/>
        </w:rPr>
        <w:t xml:space="preserve">              We can corelate both as immigrants increases house price also increase.</w:t>
      </w:r>
    </w:p>
    <w:p w14:paraId="392CCBD3" w14:textId="3961F340" w:rsidR="001D6BB5" w:rsidRDefault="001D6BB5" w:rsidP="001D6BB5">
      <w:pPr>
        <w:pStyle w:val="ListParagraph"/>
        <w:numPr>
          <w:ilvl w:val="0"/>
          <w:numId w:val="3"/>
        </w:numPr>
        <w:tabs>
          <w:tab w:val="left" w:pos="2232"/>
        </w:tabs>
        <w:rPr>
          <w:b/>
          <w:bCs/>
          <w:sz w:val="28"/>
          <w:szCs w:val="28"/>
        </w:rPr>
      </w:pPr>
      <w:r>
        <w:rPr>
          <w:b/>
          <w:bCs/>
          <w:sz w:val="28"/>
          <w:szCs w:val="28"/>
        </w:rPr>
        <w:t>Supply</w:t>
      </w:r>
    </w:p>
    <w:p w14:paraId="2FABA00C" w14:textId="0809821D" w:rsidR="0033539D" w:rsidRPr="0024315C" w:rsidRDefault="004B2DAB" w:rsidP="0024315C">
      <w:pPr>
        <w:pStyle w:val="ListParagraph"/>
        <w:tabs>
          <w:tab w:val="left" w:pos="2232"/>
        </w:tabs>
        <w:rPr>
          <w:b/>
          <w:bCs/>
          <w:sz w:val="32"/>
          <w:szCs w:val="32"/>
        </w:rPr>
      </w:pPr>
      <w:r w:rsidRPr="004B2DAB">
        <w:rPr>
          <w:sz w:val="24"/>
          <w:szCs w:val="24"/>
        </w:rPr>
        <w:t>When it comes to the law of supply, prices drop when there is an increase in the supply of a good or service in the market. But when prices increase, the number of goods and services tend to drop. That's because it tends to cost more to produce and sell goods at a higher price.</w:t>
      </w:r>
      <w:r w:rsidR="0024315C">
        <w:rPr>
          <w:sz w:val="24"/>
          <w:szCs w:val="24"/>
        </w:rPr>
        <w:t xml:space="preserve"> </w:t>
      </w:r>
      <w:r w:rsidR="0024315C" w:rsidRPr="0024315C">
        <w:rPr>
          <w:sz w:val="24"/>
          <w:szCs w:val="24"/>
        </w:rPr>
        <w:t>So</w:t>
      </w:r>
      <w:r w:rsidR="0024315C">
        <w:rPr>
          <w:sz w:val="24"/>
          <w:szCs w:val="24"/>
        </w:rPr>
        <w:t>,</w:t>
      </w:r>
      <w:r w:rsidR="000D3F2D" w:rsidRPr="0024315C">
        <w:rPr>
          <w:sz w:val="24"/>
          <w:szCs w:val="24"/>
        </w:rPr>
        <w:t xml:space="preserve"> supply plays </w:t>
      </w:r>
      <w:proofErr w:type="gramStart"/>
      <w:r w:rsidR="000D3F2D" w:rsidRPr="0024315C">
        <w:rPr>
          <w:sz w:val="24"/>
          <w:szCs w:val="24"/>
        </w:rPr>
        <w:t>an</w:t>
      </w:r>
      <w:proofErr w:type="gramEnd"/>
      <w:r w:rsidR="000D3F2D" w:rsidRPr="0024315C">
        <w:rPr>
          <w:sz w:val="24"/>
          <w:szCs w:val="24"/>
        </w:rPr>
        <w:t xml:space="preserve"> </w:t>
      </w:r>
      <w:r w:rsidR="006F72F9" w:rsidRPr="006F72F9">
        <w:rPr>
          <w:sz w:val="24"/>
          <w:szCs w:val="24"/>
        </w:rPr>
        <w:t>significant</w:t>
      </w:r>
      <w:r w:rsidR="000D3F2D" w:rsidRPr="0024315C">
        <w:rPr>
          <w:sz w:val="24"/>
          <w:szCs w:val="24"/>
        </w:rPr>
        <w:t xml:space="preserve"> role in </w:t>
      </w:r>
      <w:r w:rsidR="0024315C" w:rsidRPr="0024315C">
        <w:rPr>
          <w:sz w:val="24"/>
          <w:szCs w:val="24"/>
        </w:rPr>
        <w:t>house market</w:t>
      </w:r>
      <w:r w:rsidR="000D3F2D" w:rsidRPr="0024315C">
        <w:rPr>
          <w:sz w:val="24"/>
          <w:szCs w:val="24"/>
        </w:rPr>
        <w:t xml:space="preserve">. </w:t>
      </w:r>
    </w:p>
    <w:p w14:paraId="7A6CC72A" w14:textId="3248F306" w:rsidR="001D6BB5" w:rsidRPr="001D6BB5" w:rsidRDefault="001D6BB5" w:rsidP="001D6BB5">
      <w:pPr>
        <w:tabs>
          <w:tab w:val="left" w:pos="2232"/>
        </w:tabs>
        <w:ind w:left="360"/>
        <w:rPr>
          <w:b/>
          <w:bCs/>
          <w:sz w:val="28"/>
          <w:szCs w:val="28"/>
        </w:rPr>
      </w:pPr>
    </w:p>
    <w:sectPr w:rsidR="001D6BB5" w:rsidRPr="001D6BB5" w:rsidSect="00FE3C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7BC69" w14:textId="77777777" w:rsidR="00FE3C35" w:rsidRDefault="00FE3C35" w:rsidP="00FE3C35">
      <w:pPr>
        <w:spacing w:after="0" w:line="240" w:lineRule="auto"/>
      </w:pPr>
      <w:r>
        <w:separator/>
      </w:r>
    </w:p>
  </w:endnote>
  <w:endnote w:type="continuationSeparator" w:id="0">
    <w:p w14:paraId="2C098CD7" w14:textId="77777777" w:rsidR="00FE3C35" w:rsidRDefault="00FE3C35" w:rsidP="00FE3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Cyr Roman">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B7A5" w14:textId="77777777" w:rsidR="00FE3C35" w:rsidRDefault="00FE3C35" w:rsidP="00FE3C35">
      <w:pPr>
        <w:spacing w:after="0" w:line="240" w:lineRule="auto"/>
      </w:pPr>
      <w:r>
        <w:separator/>
      </w:r>
    </w:p>
  </w:footnote>
  <w:footnote w:type="continuationSeparator" w:id="0">
    <w:p w14:paraId="4AF88768" w14:textId="77777777" w:rsidR="00FE3C35" w:rsidRDefault="00FE3C35" w:rsidP="00FE3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F68"/>
    <w:multiLevelType w:val="hybridMultilevel"/>
    <w:tmpl w:val="D3E207A6"/>
    <w:lvl w:ilvl="0" w:tplc="5AD2B1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824C4"/>
    <w:multiLevelType w:val="hybridMultilevel"/>
    <w:tmpl w:val="F4AE41BC"/>
    <w:lvl w:ilvl="0" w:tplc="DCFC3F5A">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2F41B5"/>
    <w:multiLevelType w:val="hybridMultilevel"/>
    <w:tmpl w:val="07D4A698"/>
    <w:lvl w:ilvl="0" w:tplc="9D42742A">
      <w:start w:val="1"/>
      <w:numFmt w:val="bullet"/>
      <w:lvlText w:val="•"/>
      <w:lvlJc w:val="left"/>
      <w:pPr>
        <w:tabs>
          <w:tab w:val="num" w:pos="720"/>
        </w:tabs>
        <w:ind w:left="720" w:hanging="360"/>
      </w:pPr>
      <w:rPr>
        <w:rFonts w:ascii="Times New Roman" w:hAnsi="Times New Roman" w:hint="default"/>
      </w:rPr>
    </w:lvl>
    <w:lvl w:ilvl="1" w:tplc="12AA8A4C" w:tentative="1">
      <w:start w:val="1"/>
      <w:numFmt w:val="bullet"/>
      <w:lvlText w:val="•"/>
      <w:lvlJc w:val="left"/>
      <w:pPr>
        <w:tabs>
          <w:tab w:val="num" w:pos="1440"/>
        </w:tabs>
        <w:ind w:left="1440" w:hanging="360"/>
      </w:pPr>
      <w:rPr>
        <w:rFonts w:ascii="Times New Roman" w:hAnsi="Times New Roman" w:hint="default"/>
      </w:rPr>
    </w:lvl>
    <w:lvl w:ilvl="2" w:tplc="0A90A546" w:tentative="1">
      <w:start w:val="1"/>
      <w:numFmt w:val="bullet"/>
      <w:lvlText w:val="•"/>
      <w:lvlJc w:val="left"/>
      <w:pPr>
        <w:tabs>
          <w:tab w:val="num" w:pos="2160"/>
        </w:tabs>
        <w:ind w:left="2160" w:hanging="360"/>
      </w:pPr>
      <w:rPr>
        <w:rFonts w:ascii="Times New Roman" w:hAnsi="Times New Roman" w:hint="default"/>
      </w:rPr>
    </w:lvl>
    <w:lvl w:ilvl="3" w:tplc="0382D650" w:tentative="1">
      <w:start w:val="1"/>
      <w:numFmt w:val="bullet"/>
      <w:lvlText w:val="•"/>
      <w:lvlJc w:val="left"/>
      <w:pPr>
        <w:tabs>
          <w:tab w:val="num" w:pos="2880"/>
        </w:tabs>
        <w:ind w:left="2880" w:hanging="360"/>
      </w:pPr>
      <w:rPr>
        <w:rFonts w:ascii="Times New Roman" w:hAnsi="Times New Roman" w:hint="default"/>
      </w:rPr>
    </w:lvl>
    <w:lvl w:ilvl="4" w:tplc="64185C08" w:tentative="1">
      <w:start w:val="1"/>
      <w:numFmt w:val="bullet"/>
      <w:lvlText w:val="•"/>
      <w:lvlJc w:val="left"/>
      <w:pPr>
        <w:tabs>
          <w:tab w:val="num" w:pos="3600"/>
        </w:tabs>
        <w:ind w:left="3600" w:hanging="360"/>
      </w:pPr>
      <w:rPr>
        <w:rFonts w:ascii="Times New Roman" w:hAnsi="Times New Roman" w:hint="default"/>
      </w:rPr>
    </w:lvl>
    <w:lvl w:ilvl="5" w:tplc="2F10DEBA" w:tentative="1">
      <w:start w:val="1"/>
      <w:numFmt w:val="bullet"/>
      <w:lvlText w:val="•"/>
      <w:lvlJc w:val="left"/>
      <w:pPr>
        <w:tabs>
          <w:tab w:val="num" w:pos="4320"/>
        </w:tabs>
        <w:ind w:left="4320" w:hanging="360"/>
      </w:pPr>
      <w:rPr>
        <w:rFonts w:ascii="Times New Roman" w:hAnsi="Times New Roman" w:hint="default"/>
      </w:rPr>
    </w:lvl>
    <w:lvl w:ilvl="6" w:tplc="11265602" w:tentative="1">
      <w:start w:val="1"/>
      <w:numFmt w:val="bullet"/>
      <w:lvlText w:val="•"/>
      <w:lvlJc w:val="left"/>
      <w:pPr>
        <w:tabs>
          <w:tab w:val="num" w:pos="5040"/>
        </w:tabs>
        <w:ind w:left="5040" w:hanging="360"/>
      </w:pPr>
      <w:rPr>
        <w:rFonts w:ascii="Times New Roman" w:hAnsi="Times New Roman" w:hint="default"/>
      </w:rPr>
    </w:lvl>
    <w:lvl w:ilvl="7" w:tplc="0688DE80" w:tentative="1">
      <w:start w:val="1"/>
      <w:numFmt w:val="bullet"/>
      <w:lvlText w:val="•"/>
      <w:lvlJc w:val="left"/>
      <w:pPr>
        <w:tabs>
          <w:tab w:val="num" w:pos="5760"/>
        </w:tabs>
        <w:ind w:left="5760" w:hanging="360"/>
      </w:pPr>
      <w:rPr>
        <w:rFonts w:ascii="Times New Roman" w:hAnsi="Times New Roman" w:hint="default"/>
      </w:rPr>
    </w:lvl>
    <w:lvl w:ilvl="8" w:tplc="71D09B5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085517D"/>
    <w:multiLevelType w:val="hybridMultilevel"/>
    <w:tmpl w:val="1BA2A09E"/>
    <w:lvl w:ilvl="0" w:tplc="96584060">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91549B2"/>
    <w:multiLevelType w:val="hybridMultilevel"/>
    <w:tmpl w:val="4A7607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535B45"/>
    <w:multiLevelType w:val="hybridMultilevel"/>
    <w:tmpl w:val="D584ABFE"/>
    <w:lvl w:ilvl="0" w:tplc="DACC84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FB2B93"/>
    <w:multiLevelType w:val="hybridMultilevel"/>
    <w:tmpl w:val="A53A4EE8"/>
    <w:lvl w:ilvl="0" w:tplc="6EA4F008">
      <w:start w:val="1"/>
      <w:numFmt w:val="bullet"/>
      <w:lvlText w:val="•"/>
      <w:lvlJc w:val="left"/>
      <w:pPr>
        <w:tabs>
          <w:tab w:val="num" w:pos="720"/>
        </w:tabs>
        <w:ind w:left="720" w:hanging="360"/>
      </w:pPr>
      <w:rPr>
        <w:rFonts w:ascii="Times New Roman" w:hAnsi="Times New Roman" w:hint="default"/>
      </w:rPr>
    </w:lvl>
    <w:lvl w:ilvl="1" w:tplc="F8881B36" w:tentative="1">
      <w:start w:val="1"/>
      <w:numFmt w:val="bullet"/>
      <w:lvlText w:val="•"/>
      <w:lvlJc w:val="left"/>
      <w:pPr>
        <w:tabs>
          <w:tab w:val="num" w:pos="1440"/>
        </w:tabs>
        <w:ind w:left="1440" w:hanging="360"/>
      </w:pPr>
      <w:rPr>
        <w:rFonts w:ascii="Times New Roman" w:hAnsi="Times New Roman" w:hint="default"/>
      </w:rPr>
    </w:lvl>
    <w:lvl w:ilvl="2" w:tplc="52142CBC" w:tentative="1">
      <w:start w:val="1"/>
      <w:numFmt w:val="bullet"/>
      <w:lvlText w:val="•"/>
      <w:lvlJc w:val="left"/>
      <w:pPr>
        <w:tabs>
          <w:tab w:val="num" w:pos="2160"/>
        </w:tabs>
        <w:ind w:left="2160" w:hanging="360"/>
      </w:pPr>
      <w:rPr>
        <w:rFonts w:ascii="Times New Roman" w:hAnsi="Times New Roman" w:hint="default"/>
      </w:rPr>
    </w:lvl>
    <w:lvl w:ilvl="3" w:tplc="74F8DA84" w:tentative="1">
      <w:start w:val="1"/>
      <w:numFmt w:val="bullet"/>
      <w:lvlText w:val="•"/>
      <w:lvlJc w:val="left"/>
      <w:pPr>
        <w:tabs>
          <w:tab w:val="num" w:pos="2880"/>
        </w:tabs>
        <w:ind w:left="2880" w:hanging="360"/>
      </w:pPr>
      <w:rPr>
        <w:rFonts w:ascii="Times New Roman" w:hAnsi="Times New Roman" w:hint="default"/>
      </w:rPr>
    </w:lvl>
    <w:lvl w:ilvl="4" w:tplc="91841FE6" w:tentative="1">
      <w:start w:val="1"/>
      <w:numFmt w:val="bullet"/>
      <w:lvlText w:val="•"/>
      <w:lvlJc w:val="left"/>
      <w:pPr>
        <w:tabs>
          <w:tab w:val="num" w:pos="3600"/>
        </w:tabs>
        <w:ind w:left="3600" w:hanging="360"/>
      </w:pPr>
      <w:rPr>
        <w:rFonts w:ascii="Times New Roman" w:hAnsi="Times New Roman" w:hint="default"/>
      </w:rPr>
    </w:lvl>
    <w:lvl w:ilvl="5" w:tplc="39024AF4" w:tentative="1">
      <w:start w:val="1"/>
      <w:numFmt w:val="bullet"/>
      <w:lvlText w:val="•"/>
      <w:lvlJc w:val="left"/>
      <w:pPr>
        <w:tabs>
          <w:tab w:val="num" w:pos="4320"/>
        </w:tabs>
        <w:ind w:left="4320" w:hanging="360"/>
      </w:pPr>
      <w:rPr>
        <w:rFonts w:ascii="Times New Roman" w:hAnsi="Times New Roman" w:hint="default"/>
      </w:rPr>
    </w:lvl>
    <w:lvl w:ilvl="6" w:tplc="D7EAC6FE" w:tentative="1">
      <w:start w:val="1"/>
      <w:numFmt w:val="bullet"/>
      <w:lvlText w:val="•"/>
      <w:lvlJc w:val="left"/>
      <w:pPr>
        <w:tabs>
          <w:tab w:val="num" w:pos="5040"/>
        </w:tabs>
        <w:ind w:left="5040" w:hanging="360"/>
      </w:pPr>
      <w:rPr>
        <w:rFonts w:ascii="Times New Roman" w:hAnsi="Times New Roman" w:hint="default"/>
      </w:rPr>
    </w:lvl>
    <w:lvl w:ilvl="7" w:tplc="A070775E" w:tentative="1">
      <w:start w:val="1"/>
      <w:numFmt w:val="bullet"/>
      <w:lvlText w:val="•"/>
      <w:lvlJc w:val="left"/>
      <w:pPr>
        <w:tabs>
          <w:tab w:val="num" w:pos="5760"/>
        </w:tabs>
        <w:ind w:left="5760" w:hanging="360"/>
      </w:pPr>
      <w:rPr>
        <w:rFonts w:ascii="Times New Roman" w:hAnsi="Times New Roman" w:hint="default"/>
      </w:rPr>
    </w:lvl>
    <w:lvl w:ilvl="8" w:tplc="CC84946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FEE55C7"/>
    <w:multiLevelType w:val="hybridMultilevel"/>
    <w:tmpl w:val="37B0B526"/>
    <w:lvl w:ilvl="0" w:tplc="FF04D3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C346F2"/>
    <w:multiLevelType w:val="hybridMultilevel"/>
    <w:tmpl w:val="EBA4A29A"/>
    <w:lvl w:ilvl="0" w:tplc="9224D560">
      <w:start w:val="1"/>
      <w:numFmt w:val="bullet"/>
      <w:lvlText w:val="•"/>
      <w:lvlJc w:val="left"/>
      <w:pPr>
        <w:tabs>
          <w:tab w:val="num" w:pos="720"/>
        </w:tabs>
        <w:ind w:left="720" w:hanging="360"/>
      </w:pPr>
      <w:rPr>
        <w:rFonts w:ascii="Times New Roman" w:hAnsi="Times New Roman" w:hint="default"/>
      </w:rPr>
    </w:lvl>
    <w:lvl w:ilvl="1" w:tplc="5DE802A8" w:tentative="1">
      <w:start w:val="1"/>
      <w:numFmt w:val="bullet"/>
      <w:lvlText w:val="•"/>
      <w:lvlJc w:val="left"/>
      <w:pPr>
        <w:tabs>
          <w:tab w:val="num" w:pos="1440"/>
        </w:tabs>
        <w:ind w:left="1440" w:hanging="360"/>
      </w:pPr>
      <w:rPr>
        <w:rFonts w:ascii="Times New Roman" w:hAnsi="Times New Roman" w:hint="default"/>
      </w:rPr>
    </w:lvl>
    <w:lvl w:ilvl="2" w:tplc="2F0ADBD4" w:tentative="1">
      <w:start w:val="1"/>
      <w:numFmt w:val="bullet"/>
      <w:lvlText w:val="•"/>
      <w:lvlJc w:val="left"/>
      <w:pPr>
        <w:tabs>
          <w:tab w:val="num" w:pos="2160"/>
        </w:tabs>
        <w:ind w:left="2160" w:hanging="360"/>
      </w:pPr>
      <w:rPr>
        <w:rFonts w:ascii="Times New Roman" w:hAnsi="Times New Roman" w:hint="default"/>
      </w:rPr>
    </w:lvl>
    <w:lvl w:ilvl="3" w:tplc="E6529DCE" w:tentative="1">
      <w:start w:val="1"/>
      <w:numFmt w:val="bullet"/>
      <w:lvlText w:val="•"/>
      <w:lvlJc w:val="left"/>
      <w:pPr>
        <w:tabs>
          <w:tab w:val="num" w:pos="2880"/>
        </w:tabs>
        <w:ind w:left="2880" w:hanging="360"/>
      </w:pPr>
      <w:rPr>
        <w:rFonts w:ascii="Times New Roman" w:hAnsi="Times New Roman" w:hint="default"/>
      </w:rPr>
    </w:lvl>
    <w:lvl w:ilvl="4" w:tplc="7D30033A" w:tentative="1">
      <w:start w:val="1"/>
      <w:numFmt w:val="bullet"/>
      <w:lvlText w:val="•"/>
      <w:lvlJc w:val="left"/>
      <w:pPr>
        <w:tabs>
          <w:tab w:val="num" w:pos="3600"/>
        </w:tabs>
        <w:ind w:left="3600" w:hanging="360"/>
      </w:pPr>
      <w:rPr>
        <w:rFonts w:ascii="Times New Roman" w:hAnsi="Times New Roman" w:hint="default"/>
      </w:rPr>
    </w:lvl>
    <w:lvl w:ilvl="5" w:tplc="1BEA4128" w:tentative="1">
      <w:start w:val="1"/>
      <w:numFmt w:val="bullet"/>
      <w:lvlText w:val="•"/>
      <w:lvlJc w:val="left"/>
      <w:pPr>
        <w:tabs>
          <w:tab w:val="num" w:pos="4320"/>
        </w:tabs>
        <w:ind w:left="4320" w:hanging="360"/>
      </w:pPr>
      <w:rPr>
        <w:rFonts w:ascii="Times New Roman" w:hAnsi="Times New Roman" w:hint="default"/>
      </w:rPr>
    </w:lvl>
    <w:lvl w:ilvl="6" w:tplc="0D7E06BA" w:tentative="1">
      <w:start w:val="1"/>
      <w:numFmt w:val="bullet"/>
      <w:lvlText w:val="•"/>
      <w:lvlJc w:val="left"/>
      <w:pPr>
        <w:tabs>
          <w:tab w:val="num" w:pos="5040"/>
        </w:tabs>
        <w:ind w:left="5040" w:hanging="360"/>
      </w:pPr>
      <w:rPr>
        <w:rFonts w:ascii="Times New Roman" w:hAnsi="Times New Roman" w:hint="default"/>
      </w:rPr>
    </w:lvl>
    <w:lvl w:ilvl="7" w:tplc="87C64B98" w:tentative="1">
      <w:start w:val="1"/>
      <w:numFmt w:val="bullet"/>
      <w:lvlText w:val="•"/>
      <w:lvlJc w:val="left"/>
      <w:pPr>
        <w:tabs>
          <w:tab w:val="num" w:pos="5760"/>
        </w:tabs>
        <w:ind w:left="5760" w:hanging="360"/>
      </w:pPr>
      <w:rPr>
        <w:rFonts w:ascii="Times New Roman" w:hAnsi="Times New Roman" w:hint="default"/>
      </w:rPr>
    </w:lvl>
    <w:lvl w:ilvl="8" w:tplc="531A5CA8" w:tentative="1">
      <w:start w:val="1"/>
      <w:numFmt w:val="bullet"/>
      <w:lvlText w:val="•"/>
      <w:lvlJc w:val="left"/>
      <w:pPr>
        <w:tabs>
          <w:tab w:val="num" w:pos="6480"/>
        </w:tabs>
        <w:ind w:left="6480" w:hanging="360"/>
      </w:pPr>
      <w:rPr>
        <w:rFonts w:ascii="Times New Roman" w:hAnsi="Times New Roman" w:hint="default"/>
      </w:rPr>
    </w:lvl>
  </w:abstractNum>
  <w:num w:numId="1" w16cid:durableId="376439802">
    <w:abstractNumId w:val="0"/>
  </w:num>
  <w:num w:numId="2" w16cid:durableId="2079593035">
    <w:abstractNumId w:val="5"/>
  </w:num>
  <w:num w:numId="3" w16cid:durableId="1886716979">
    <w:abstractNumId w:val="4"/>
  </w:num>
  <w:num w:numId="4" w16cid:durableId="1349143247">
    <w:abstractNumId w:val="6"/>
  </w:num>
  <w:num w:numId="5" w16cid:durableId="854422875">
    <w:abstractNumId w:val="8"/>
  </w:num>
  <w:num w:numId="6" w16cid:durableId="1061095372">
    <w:abstractNumId w:val="2"/>
  </w:num>
  <w:num w:numId="7" w16cid:durableId="2035498740">
    <w:abstractNumId w:val="3"/>
  </w:num>
  <w:num w:numId="8" w16cid:durableId="1833140034">
    <w:abstractNumId w:val="1"/>
  </w:num>
  <w:num w:numId="9" w16cid:durableId="1941911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7A"/>
    <w:rsid w:val="00054D85"/>
    <w:rsid w:val="000D3F2D"/>
    <w:rsid w:val="001B77F3"/>
    <w:rsid w:val="001D6BB5"/>
    <w:rsid w:val="001F6619"/>
    <w:rsid w:val="0024315C"/>
    <w:rsid w:val="002509A2"/>
    <w:rsid w:val="002D11F5"/>
    <w:rsid w:val="0033539D"/>
    <w:rsid w:val="004B2DAB"/>
    <w:rsid w:val="004C4DE3"/>
    <w:rsid w:val="004D7192"/>
    <w:rsid w:val="00507DAE"/>
    <w:rsid w:val="00614367"/>
    <w:rsid w:val="006F72F9"/>
    <w:rsid w:val="00722D18"/>
    <w:rsid w:val="007274F0"/>
    <w:rsid w:val="00740361"/>
    <w:rsid w:val="00764FDD"/>
    <w:rsid w:val="007C1A10"/>
    <w:rsid w:val="007D6100"/>
    <w:rsid w:val="00871313"/>
    <w:rsid w:val="008769E1"/>
    <w:rsid w:val="008E0ABE"/>
    <w:rsid w:val="00901F01"/>
    <w:rsid w:val="00930A7A"/>
    <w:rsid w:val="00935596"/>
    <w:rsid w:val="00984822"/>
    <w:rsid w:val="009F1E08"/>
    <w:rsid w:val="00A46B8C"/>
    <w:rsid w:val="00A7749F"/>
    <w:rsid w:val="00C1774F"/>
    <w:rsid w:val="00C95DC6"/>
    <w:rsid w:val="00CD4AAC"/>
    <w:rsid w:val="00DC2FE8"/>
    <w:rsid w:val="00E06CFE"/>
    <w:rsid w:val="00E565E0"/>
    <w:rsid w:val="00F16566"/>
    <w:rsid w:val="00FA6BF8"/>
    <w:rsid w:val="00FB01BE"/>
    <w:rsid w:val="00FC2B12"/>
    <w:rsid w:val="00FE3C35"/>
    <w:rsid w:val="00FF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4DD4"/>
  <w15:chartTrackingRefBased/>
  <w15:docId w15:val="{B7230298-4F0A-4481-97BC-37B9CB5A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C35"/>
  </w:style>
  <w:style w:type="paragraph" w:styleId="Footer">
    <w:name w:val="footer"/>
    <w:basedOn w:val="Normal"/>
    <w:link w:val="FooterChar"/>
    <w:uiPriority w:val="99"/>
    <w:unhideWhenUsed/>
    <w:rsid w:val="00FE3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C35"/>
  </w:style>
  <w:style w:type="paragraph" w:styleId="ListParagraph">
    <w:name w:val="List Paragraph"/>
    <w:basedOn w:val="Normal"/>
    <w:uiPriority w:val="34"/>
    <w:qFormat/>
    <w:rsid w:val="00FE3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336">
      <w:bodyDiv w:val="1"/>
      <w:marLeft w:val="0"/>
      <w:marRight w:val="0"/>
      <w:marTop w:val="0"/>
      <w:marBottom w:val="0"/>
      <w:divBdr>
        <w:top w:val="none" w:sz="0" w:space="0" w:color="auto"/>
        <w:left w:val="none" w:sz="0" w:space="0" w:color="auto"/>
        <w:bottom w:val="none" w:sz="0" w:space="0" w:color="auto"/>
        <w:right w:val="none" w:sz="0" w:space="0" w:color="auto"/>
      </w:divBdr>
    </w:div>
    <w:div w:id="760183561">
      <w:bodyDiv w:val="1"/>
      <w:marLeft w:val="0"/>
      <w:marRight w:val="0"/>
      <w:marTop w:val="0"/>
      <w:marBottom w:val="0"/>
      <w:divBdr>
        <w:top w:val="none" w:sz="0" w:space="0" w:color="auto"/>
        <w:left w:val="none" w:sz="0" w:space="0" w:color="auto"/>
        <w:bottom w:val="none" w:sz="0" w:space="0" w:color="auto"/>
        <w:right w:val="none" w:sz="0" w:space="0" w:color="auto"/>
      </w:divBdr>
    </w:div>
    <w:div w:id="816654428">
      <w:bodyDiv w:val="1"/>
      <w:marLeft w:val="0"/>
      <w:marRight w:val="0"/>
      <w:marTop w:val="0"/>
      <w:marBottom w:val="0"/>
      <w:divBdr>
        <w:top w:val="none" w:sz="0" w:space="0" w:color="auto"/>
        <w:left w:val="none" w:sz="0" w:space="0" w:color="auto"/>
        <w:bottom w:val="none" w:sz="0" w:space="0" w:color="auto"/>
        <w:right w:val="none" w:sz="0" w:space="0" w:color="auto"/>
      </w:divBdr>
    </w:div>
    <w:div w:id="821503171">
      <w:bodyDiv w:val="1"/>
      <w:marLeft w:val="0"/>
      <w:marRight w:val="0"/>
      <w:marTop w:val="0"/>
      <w:marBottom w:val="0"/>
      <w:divBdr>
        <w:top w:val="none" w:sz="0" w:space="0" w:color="auto"/>
        <w:left w:val="none" w:sz="0" w:space="0" w:color="auto"/>
        <w:bottom w:val="none" w:sz="0" w:space="0" w:color="auto"/>
        <w:right w:val="none" w:sz="0" w:space="0" w:color="auto"/>
      </w:divBdr>
      <w:divsChild>
        <w:div w:id="845560407">
          <w:marLeft w:val="547"/>
          <w:marRight w:val="0"/>
          <w:marTop w:val="0"/>
          <w:marBottom w:val="0"/>
          <w:divBdr>
            <w:top w:val="none" w:sz="0" w:space="0" w:color="auto"/>
            <w:left w:val="none" w:sz="0" w:space="0" w:color="auto"/>
            <w:bottom w:val="none" w:sz="0" w:space="0" w:color="auto"/>
            <w:right w:val="none" w:sz="0" w:space="0" w:color="auto"/>
          </w:divBdr>
        </w:div>
      </w:divsChild>
    </w:div>
    <w:div w:id="1151025296">
      <w:bodyDiv w:val="1"/>
      <w:marLeft w:val="0"/>
      <w:marRight w:val="0"/>
      <w:marTop w:val="0"/>
      <w:marBottom w:val="0"/>
      <w:divBdr>
        <w:top w:val="none" w:sz="0" w:space="0" w:color="auto"/>
        <w:left w:val="none" w:sz="0" w:space="0" w:color="auto"/>
        <w:bottom w:val="none" w:sz="0" w:space="0" w:color="auto"/>
        <w:right w:val="none" w:sz="0" w:space="0" w:color="auto"/>
      </w:divBdr>
      <w:divsChild>
        <w:div w:id="705258511">
          <w:marLeft w:val="547"/>
          <w:marRight w:val="0"/>
          <w:marTop w:val="0"/>
          <w:marBottom w:val="0"/>
          <w:divBdr>
            <w:top w:val="none" w:sz="0" w:space="0" w:color="auto"/>
            <w:left w:val="none" w:sz="0" w:space="0" w:color="auto"/>
            <w:bottom w:val="none" w:sz="0" w:space="0" w:color="auto"/>
            <w:right w:val="none" w:sz="0" w:space="0" w:color="auto"/>
          </w:divBdr>
        </w:div>
      </w:divsChild>
    </w:div>
    <w:div w:id="1184635388">
      <w:bodyDiv w:val="1"/>
      <w:marLeft w:val="0"/>
      <w:marRight w:val="0"/>
      <w:marTop w:val="0"/>
      <w:marBottom w:val="0"/>
      <w:divBdr>
        <w:top w:val="none" w:sz="0" w:space="0" w:color="auto"/>
        <w:left w:val="none" w:sz="0" w:space="0" w:color="auto"/>
        <w:bottom w:val="none" w:sz="0" w:space="0" w:color="auto"/>
        <w:right w:val="none" w:sz="0" w:space="0" w:color="auto"/>
      </w:divBdr>
    </w:div>
    <w:div w:id="1359815106">
      <w:bodyDiv w:val="1"/>
      <w:marLeft w:val="0"/>
      <w:marRight w:val="0"/>
      <w:marTop w:val="0"/>
      <w:marBottom w:val="0"/>
      <w:divBdr>
        <w:top w:val="none" w:sz="0" w:space="0" w:color="auto"/>
        <w:left w:val="none" w:sz="0" w:space="0" w:color="auto"/>
        <w:bottom w:val="none" w:sz="0" w:space="0" w:color="auto"/>
        <w:right w:val="none" w:sz="0" w:space="0" w:color="auto"/>
      </w:divBdr>
    </w:div>
    <w:div w:id="1477993767">
      <w:bodyDiv w:val="1"/>
      <w:marLeft w:val="0"/>
      <w:marRight w:val="0"/>
      <w:marTop w:val="0"/>
      <w:marBottom w:val="0"/>
      <w:divBdr>
        <w:top w:val="none" w:sz="0" w:space="0" w:color="auto"/>
        <w:left w:val="none" w:sz="0" w:space="0" w:color="auto"/>
        <w:bottom w:val="none" w:sz="0" w:space="0" w:color="auto"/>
        <w:right w:val="none" w:sz="0" w:space="0" w:color="auto"/>
      </w:divBdr>
    </w:div>
    <w:div w:id="1626232805">
      <w:bodyDiv w:val="1"/>
      <w:marLeft w:val="0"/>
      <w:marRight w:val="0"/>
      <w:marTop w:val="0"/>
      <w:marBottom w:val="0"/>
      <w:divBdr>
        <w:top w:val="none" w:sz="0" w:space="0" w:color="auto"/>
        <w:left w:val="none" w:sz="0" w:space="0" w:color="auto"/>
        <w:bottom w:val="none" w:sz="0" w:space="0" w:color="auto"/>
        <w:right w:val="none" w:sz="0" w:space="0" w:color="auto"/>
      </w:divBdr>
      <w:divsChild>
        <w:div w:id="57797804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D7B4AA-2A56-4F81-9553-D44CA138AC7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2FA7CFEE-AC70-44EC-A545-B50C194154A7}">
      <dgm:prSet phldrT="[Text]" custT="1"/>
      <dgm:spPr/>
      <dgm:t>
        <a:bodyPr/>
        <a:lstStyle/>
        <a:p>
          <a:r>
            <a:rPr lang="en-IN" sz="1000"/>
            <a:t>Factors that effect house price in US</a:t>
          </a:r>
        </a:p>
      </dgm:t>
    </dgm:pt>
    <dgm:pt modelId="{CA7A1E6F-FAE7-439E-BC5C-C1DCA1980B93}" type="parTrans" cxnId="{525DC6BC-F89B-426F-A7C4-CB6A3F97B0D3}">
      <dgm:prSet/>
      <dgm:spPr/>
      <dgm:t>
        <a:bodyPr/>
        <a:lstStyle/>
        <a:p>
          <a:endParaRPr lang="en-IN"/>
        </a:p>
      </dgm:t>
    </dgm:pt>
    <dgm:pt modelId="{CE172856-6D82-40EF-860B-3C0E7CB39F77}" type="sibTrans" cxnId="{525DC6BC-F89B-426F-A7C4-CB6A3F97B0D3}">
      <dgm:prSet/>
      <dgm:spPr/>
      <dgm:t>
        <a:bodyPr/>
        <a:lstStyle/>
        <a:p>
          <a:endParaRPr lang="en-IN"/>
        </a:p>
      </dgm:t>
    </dgm:pt>
    <dgm:pt modelId="{A9363EA9-070F-4CF7-BC6E-01EA0F5BFB95}">
      <dgm:prSet phldrT="[Text]" custT="1"/>
      <dgm:spPr/>
      <dgm:t>
        <a:bodyPr/>
        <a:lstStyle/>
        <a:p>
          <a:r>
            <a:rPr lang="en-IN" sz="1000"/>
            <a:t>Physical Factors</a:t>
          </a:r>
        </a:p>
      </dgm:t>
    </dgm:pt>
    <dgm:pt modelId="{960CB240-C624-460B-8096-43C1E1F56351}" type="parTrans" cxnId="{4D29E120-C3BC-4250-AAEB-F956801629D2}">
      <dgm:prSet/>
      <dgm:spPr/>
      <dgm:t>
        <a:bodyPr/>
        <a:lstStyle/>
        <a:p>
          <a:endParaRPr lang="en-IN"/>
        </a:p>
      </dgm:t>
    </dgm:pt>
    <dgm:pt modelId="{C743E3EA-9877-4391-BE97-323DBE8E1547}" type="sibTrans" cxnId="{4D29E120-C3BC-4250-AAEB-F956801629D2}">
      <dgm:prSet/>
      <dgm:spPr/>
      <dgm:t>
        <a:bodyPr/>
        <a:lstStyle/>
        <a:p>
          <a:endParaRPr lang="en-IN"/>
        </a:p>
      </dgm:t>
    </dgm:pt>
    <dgm:pt modelId="{D9FB1853-97A9-4DD4-A422-E800475C9B75}">
      <dgm:prSet phldrT="[Text]" custT="1"/>
      <dgm:spPr/>
      <dgm:t>
        <a:bodyPr/>
        <a:lstStyle/>
        <a:p>
          <a:r>
            <a:rPr lang="en-IN" sz="1000"/>
            <a:t>Non Physical Factors</a:t>
          </a:r>
        </a:p>
      </dgm:t>
    </dgm:pt>
    <dgm:pt modelId="{13489F3A-52DB-4FB0-A7F5-872D7682E0D2}" type="parTrans" cxnId="{17948BFD-2093-4E74-A405-74E22265D09B}">
      <dgm:prSet/>
      <dgm:spPr/>
      <dgm:t>
        <a:bodyPr/>
        <a:lstStyle/>
        <a:p>
          <a:endParaRPr lang="en-IN"/>
        </a:p>
      </dgm:t>
    </dgm:pt>
    <dgm:pt modelId="{D904DA48-523C-4E16-8899-91F707B87AB8}" type="sibTrans" cxnId="{17948BFD-2093-4E74-A405-74E22265D09B}">
      <dgm:prSet/>
      <dgm:spPr/>
      <dgm:t>
        <a:bodyPr/>
        <a:lstStyle/>
        <a:p>
          <a:endParaRPr lang="en-IN"/>
        </a:p>
      </dgm:t>
    </dgm:pt>
    <dgm:pt modelId="{059E6934-79C6-48F6-BA24-C7E1BCB446C5}">
      <dgm:prSet custT="1"/>
      <dgm:spPr/>
      <dgm:t>
        <a:bodyPr/>
        <a:lstStyle/>
        <a:p>
          <a:r>
            <a:rPr lang="en-IN" sz="1000"/>
            <a:t>Cost of Construction</a:t>
          </a:r>
        </a:p>
      </dgm:t>
    </dgm:pt>
    <dgm:pt modelId="{3A63CD8B-3E5D-41CB-82B2-6F9577404507}" type="parTrans" cxnId="{9B0EE540-2004-42A7-B7C3-3E3422335029}">
      <dgm:prSet/>
      <dgm:spPr/>
      <dgm:t>
        <a:bodyPr/>
        <a:lstStyle/>
        <a:p>
          <a:endParaRPr lang="en-IN"/>
        </a:p>
      </dgm:t>
    </dgm:pt>
    <dgm:pt modelId="{D342DE75-EC8E-4FCA-8280-2DAC1B9A645C}" type="sibTrans" cxnId="{9B0EE540-2004-42A7-B7C3-3E3422335029}">
      <dgm:prSet/>
      <dgm:spPr/>
      <dgm:t>
        <a:bodyPr/>
        <a:lstStyle/>
        <a:p>
          <a:endParaRPr lang="en-IN"/>
        </a:p>
      </dgm:t>
    </dgm:pt>
    <dgm:pt modelId="{6933C310-3899-4A92-9769-8B5F15C856E4}">
      <dgm:prSet custT="1"/>
      <dgm:spPr/>
      <dgm:t>
        <a:bodyPr/>
        <a:lstStyle/>
        <a:p>
          <a:r>
            <a:rPr lang="en-IN" sz="1100"/>
            <a:t>Locality</a:t>
          </a:r>
          <a:endParaRPr lang="en-IN" sz="500"/>
        </a:p>
      </dgm:t>
    </dgm:pt>
    <dgm:pt modelId="{6D449072-C308-4666-92CE-E8249B8B6A9B}" type="parTrans" cxnId="{31BD40CC-BE7C-4B1F-8B26-CB47A220B753}">
      <dgm:prSet/>
      <dgm:spPr/>
      <dgm:t>
        <a:bodyPr/>
        <a:lstStyle/>
        <a:p>
          <a:endParaRPr lang="en-IN"/>
        </a:p>
      </dgm:t>
    </dgm:pt>
    <dgm:pt modelId="{701F338C-16ED-49E7-BBE9-5111A39D8A4A}" type="sibTrans" cxnId="{31BD40CC-BE7C-4B1F-8B26-CB47A220B753}">
      <dgm:prSet/>
      <dgm:spPr/>
      <dgm:t>
        <a:bodyPr/>
        <a:lstStyle/>
        <a:p>
          <a:endParaRPr lang="en-IN"/>
        </a:p>
      </dgm:t>
    </dgm:pt>
    <dgm:pt modelId="{733ECB3B-F134-4604-93BA-4FD21E49404A}">
      <dgm:prSet custT="1"/>
      <dgm:spPr/>
      <dgm:t>
        <a:bodyPr/>
        <a:lstStyle/>
        <a:p>
          <a:r>
            <a:rPr lang="en-IN" sz="1000"/>
            <a:t>Land Cost</a:t>
          </a:r>
        </a:p>
      </dgm:t>
    </dgm:pt>
    <dgm:pt modelId="{AD635201-D90F-4CFA-8D78-EEFBD71042D4}" type="parTrans" cxnId="{3BF3AB11-3299-4CA5-8050-3BDFAF330A52}">
      <dgm:prSet/>
      <dgm:spPr/>
      <dgm:t>
        <a:bodyPr/>
        <a:lstStyle/>
        <a:p>
          <a:endParaRPr lang="en-IN"/>
        </a:p>
      </dgm:t>
    </dgm:pt>
    <dgm:pt modelId="{0EC2150B-28D5-45CC-8E99-E5F125757ABD}" type="sibTrans" cxnId="{3BF3AB11-3299-4CA5-8050-3BDFAF330A52}">
      <dgm:prSet/>
      <dgm:spPr/>
      <dgm:t>
        <a:bodyPr/>
        <a:lstStyle/>
        <a:p>
          <a:endParaRPr lang="en-IN"/>
        </a:p>
      </dgm:t>
    </dgm:pt>
    <dgm:pt modelId="{698C197D-737E-449D-B307-2FC75BD0150F}">
      <dgm:prSet custT="1"/>
      <dgm:spPr/>
      <dgm:t>
        <a:bodyPr/>
        <a:lstStyle/>
        <a:p>
          <a:r>
            <a:rPr lang="en-IN" sz="900"/>
            <a:t>Condition of house</a:t>
          </a:r>
        </a:p>
      </dgm:t>
    </dgm:pt>
    <dgm:pt modelId="{D5E304DC-90A8-4B14-A433-F30AE6B4D758}" type="parTrans" cxnId="{D7010D42-6112-41E6-BD79-22632A176DC1}">
      <dgm:prSet/>
      <dgm:spPr/>
      <dgm:t>
        <a:bodyPr/>
        <a:lstStyle/>
        <a:p>
          <a:endParaRPr lang="en-IN"/>
        </a:p>
      </dgm:t>
    </dgm:pt>
    <dgm:pt modelId="{DF512359-F1CB-40E8-8E74-D3019C969C57}" type="sibTrans" cxnId="{D7010D42-6112-41E6-BD79-22632A176DC1}">
      <dgm:prSet/>
      <dgm:spPr/>
      <dgm:t>
        <a:bodyPr/>
        <a:lstStyle/>
        <a:p>
          <a:endParaRPr lang="en-IN"/>
        </a:p>
      </dgm:t>
    </dgm:pt>
    <dgm:pt modelId="{8DAB9A46-D40C-4782-88E6-2007E6B124BD}">
      <dgm:prSet custT="1"/>
      <dgm:spPr/>
      <dgm:t>
        <a:bodyPr/>
        <a:lstStyle/>
        <a:p>
          <a:r>
            <a:rPr lang="en-IN" sz="900"/>
            <a:t>Construction meterial cost</a:t>
          </a:r>
        </a:p>
      </dgm:t>
    </dgm:pt>
    <dgm:pt modelId="{5EBACC62-2E01-4504-8997-377B956A5B86}" type="parTrans" cxnId="{326D9D7A-AC27-40CF-A08A-9DD013808EE1}">
      <dgm:prSet/>
      <dgm:spPr/>
      <dgm:t>
        <a:bodyPr/>
        <a:lstStyle/>
        <a:p>
          <a:endParaRPr lang="en-IN"/>
        </a:p>
      </dgm:t>
    </dgm:pt>
    <dgm:pt modelId="{9BC131AD-97F4-431B-88EF-CA688A1F1021}" type="sibTrans" cxnId="{326D9D7A-AC27-40CF-A08A-9DD013808EE1}">
      <dgm:prSet/>
      <dgm:spPr/>
      <dgm:t>
        <a:bodyPr/>
        <a:lstStyle/>
        <a:p>
          <a:endParaRPr lang="en-IN"/>
        </a:p>
      </dgm:t>
    </dgm:pt>
    <dgm:pt modelId="{31EF6A71-8211-4F32-B02F-6B42D05C3924}">
      <dgm:prSet custT="1"/>
      <dgm:spPr/>
      <dgm:t>
        <a:bodyPr/>
        <a:lstStyle/>
        <a:p>
          <a:r>
            <a:rPr lang="en-IN" sz="1000"/>
            <a:t>Labour cost</a:t>
          </a:r>
        </a:p>
      </dgm:t>
    </dgm:pt>
    <dgm:pt modelId="{AA1CD867-4634-429C-AB86-D4361CD3DA70}" type="parTrans" cxnId="{32E24900-B832-43F6-BA3A-CD641DD9377B}">
      <dgm:prSet/>
      <dgm:spPr/>
      <dgm:t>
        <a:bodyPr/>
        <a:lstStyle/>
        <a:p>
          <a:endParaRPr lang="en-IN"/>
        </a:p>
      </dgm:t>
    </dgm:pt>
    <dgm:pt modelId="{160372E0-A775-4225-BFA5-A322405C0F23}" type="sibTrans" cxnId="{32E24900-B832-43F6-BA3A-CD641DD9377B}">
      <dgm:prSet/>
      <dgm:spPr/>
      <dgm:t>
        <a:bodyPr/>
        <a:lstStyle/>
        <a:p>
          <a:endParaRPr lang="en-IN"/>
        </a:p>
      </dgm:t>
    </dgm:pt>
    <dgm:pt modelId="{C66C11F5-D100-4C2F-A680-D6593A74AF98}">
      <dgm:prSet custT="1"/>
      <dgm:spPr/>
      <dgm:t>
        <a:bodyPr/>
        <a:lstStyle/>
        <a:p>
          <a:r>
            <a:rPr lang="en-IN" sz="700"/>
            <a:t>Technologies used in house</a:t>
          </a:r>
        </a:p>
      </dgm:t>
    </dgm:pt>
    <dgm:pt modelId="{5977D5B8-A2A8-444E-9445-9F471743ED8E}" type="parTrans" cxnId="{A8F3F513-E44A-487D-A002-AF1FF1E3303D}">
      <dgm:prSet/>
      <dgm:spPr/>
      <dgm:t>
        <a:bodyPr/>
        <a:lstStyle/>
        <a:p>
          <a:endParaRPr lang="en-IN"/>
        </a:p>
      </dgm:t>
    </dgm:pt>
    <dgm:pt modelId="{8885D80F-7C04-4D71-85BE-10CD2DEC61EF}" type="sibTrans" cxnId="{A8F3F513-E44A-487D-A002-AF1FF1E3303D}">
      <dgm:prSet/>
      <dgm:spPr/>
      <dgm:t>
        <a:bodyPr/>
        <a:lstStyle/>
        <a:p>
          <a:endParaRPr lang="en-IN"/>
        </a:p>
      </dgm:t>
    </dgm:pt>
    <dgm:pt modelId="{4AEA4035-26F0-46D0-906D-6033326BA87E}">
      <dgm:prSet/>
      <dgm:spPr/>
      <dgm:t>
        <a:bodyPr/>
        <a:lstStyle/>
        <a:p>
          <a:r>
            <a:rPr lang="en-IN"/>
            <a:t>Number of house for sale/number of house are under construction</a:t>
          </a:r>
        </a:p>
      </dgm:t>
    </dgm:pt>
    <dgm:pt modelId="{30038C45-EE6B-4664-819A-9B07170D371D}" type="parTrans" cxnId="{43153F63-0F68-49CA-8733-BD7C2A694E2C}">
      <dgm:prSet/>
      <dgm:spPr/>
      <dgm:t>
        <a:bodyPr/>
        <a:lstStyle/>
        <a:p>
          <a:endParaRPr lang="en-IN"/>
        </a:p>
      </dgm:t>
    </dgm:pt>
    <dgm:pt modelId="{3E4ABA2F-EEE7-40BD-8F04-FC23540CCC82}" type="sibTrans" cxnId="{43153F63-0F68-49CA-8733-BD7C2A694E2C}">
      <dgm:prSet/>
      <dgm:spPr/>
      <dgm:t>
        <a:bodyPr/>
        <a:lstStyle/>
        <a:p>
          <a:endParaRPr lang="en-IN"/>
        </a:p>
      </dgm:t>
    </dgm:pt>
    <dgm:pt modelId="{BB1AC123-E77E-4F7D-9263-15FFC4030DB2}">
      <dgm:prSet custT="1"/>
      <dgm:spPr/>
      <dgm:t>
        <a:bodyPr/>
        <a:lstStyle/>
        <a:p>
          <a:r>
            <a:rPr lang="en-IN" sz="1000"/>
            <a:t>Supply</a:t>
          </a:r>
        </a:p>
      </dgm:t>
    </dgm:pt>
    <dgm:pt modelId="{BF5F2DC1-0A0A-4271-A482-BA38A2FBB7EC}" type="sibTrans" cxnId="{A456494B-D3DC-4271-B802-8077C56DFDFD}">
      <dgm:prSet/>
      <dgm:spPr/>
      <dgm:t>
        <a:bodyPr/>
        <a:lstStyle/>
        <a:p>
          <a:endParaRPr lang="en-IN"/>
        </a:p>
      </dgm:t>
    </dgm:pt>
    <dgm:pt modelId="{604D6C1A-45B7-43FC-8724-7ED675206B50}" type="parTrans" cxnId="{A456494B-D3DC-4271-B802-8077C56DFDFD}">
      <dgm:prSet/>
      <dgm:spPr/>
      <dgm:t>
        <a:bodyPr/>
        <a:lstStyle/>
        <a:p>
          <a:endParaRPr lang="en-IN"/>
        </a:p>
      </dgm:t>
    </dgm:pt>
    <dgm:pt modelId="{559F022D-AD99-4DBC-9F01-DA86C05428E2}">
      <dgm:prSet custT="1"/>
      <dgm:spPr/>
      <dgm:t>
        <a:bodyPr/>
        <a:lstStyle/>
        <a:p>
          <a:r>
            <a:rPr lang="en-IN" sz="900"/>
            <a:t>Demand</a:t>
          </a:r>
        </a:p>
      </dgm:t>
    </dgm:pt>
    <dgm:pt modelId="{27D3F415-CC0F-45E1-8817-8EC24C5E4735}" type="sibTrans" cxnId="{9856E32D-F649-416E-B489-24CE5F7192D0}">
      <dgm:prSet/>
      <dgm:spPr/>
      <dgm:t>
        <a:bodyPr/>
        <a:lstStyle/>
        <a:p>
          <a:endParaRPr lang="en-IN"/>
        </a:p>
      </dgm:t>
    </dgm:pt>
    <dgm:pt modelId="{C51C8560-3D22-46F8-AE4A-9E3673D6EA6F}" type="parTrans" cxnId="{9856E32D-F649-416E-B489-24CE5F7192D0}">
      <dgm:prSet/>
      <dgm:spPr/>
      <dgm:t>
        <a:bodyPr/>
        <a:lstStyle/>
        <a:p>
          <a:endParaRPr lang="en-IN"/>
        </a:p>
      </dgm:t>
    </dgm:pt>
    <dgm:pt modelId="{AEAC2843-C21B-45CE-BAC3-8F163532A5FB}">
      <dgm:prSet custT="1"/>
      <dgm:spPr/>
      <dgm:t>
        <a:bodyPr/>
        <a:lstStyle/>
        <a:p>
          <a:r>
            <a:rPr lang="en-IN" sz="1100"/>
            <a:t>GDP</a:t>
          </a:r>
          <a:endParaRPr lang="en-IN" sz="700"/>
        </a:p>
      </dgm:t>
    </dgm:pt>
    <dgm:pt modelId="{9FF258B3-369F-4D97-9AEA-5B411868F01F}" type="parTrans" cxnId="{6791EF6C-0AE4-4C96-A9B6-1915F952B1EE}">
      <dgm:prSet/>
      <dgm:spPr/>
      <dgm:t>
        <a:bodyPr/>
        <a:lstStyle/>
        <a:p>
          <a:endParaRPr lang="en-IN"/>
        </a:p>
      </dgm:t>
    </dgm:pt>
    <dgm:pt modelId="{C2E7AB03-8D06-44C7-AFDA-F76402E62C3B}" type="sibTrans" cxnId="{6791EF6C-0AE4-4C96-A9B6-1915F952B1EE}">
      <dgm:prSet/>
      <dgm:spPr/>
      <dgm:t>
        <a:bodyPr/>
        <a:lstStyle/>
        <a:p>
          <a:endParaRPr lang="en-IN"/>
        </a:p>
      </dgm:t>
    </dgm:pt>
    <dgm:pt modelId="{80FF2F59-2E7D-4048-9DA9-0D88508AF3F1}">
      <dgm:prSet custT="1"/>
      <dgm:spPr/>
      <dgm:t>
        <a:bodyPr/>
        <a:lstStyle/>
        <a:p>
          <a:r>
            <a:rPr lang="en-IN" sz="1000"/>
            <a:t>Interest rate</a:t>
          </a:r>
        </a:p>
      </dgm:t>
    </dgm:pt>
    <dgm:pt modelId="{4A096E7D-1AE7-45A4-8E6C-89FC0E0A2963}" type="parTrans" cxnId="{E98C2338-F722-4BF8-9862-3BD577C8F8E9}">
      <dgm:prSet/>
      <dgm:spPr/>
      <dgm:t>
        <a:bodyPr/>
        <a:lstStyle/>
        <a:p>
          <a:endParaRPr lang="en-IN"/>
        </a:p>
      </dgm:t>
    </dgm:pt>
    <dgm:pt modelId="{D78831F0-0DE6-44D8-969D-F34465E9E80A}" type="sibTrans" cxnId="{E98C2338-F722-4BF8-9862-3BD577C8F8E9}">
      <dgm:prSet/>
      <dgm:spPr/>
      <dgm:t>
        <a:bodyPr/>
        <a:lstStyle/>
        <a:p>
          <a:endParaRPr lang="en-IN"/>
        </a:p>
      </dgm:t>
    </dgm:pt>
    <dgm:pt modelId="{2772025C-CF94-46A5-9752-4F00467B96A8}">
      <dgm:prSet custT="1"/>
      <dgm:spPr/>
      <dgm:t>
        <a:bodyPr/>
        <a:lstStyle/>
        <a:p>
          <a:r>
            <a:rPr lang="en-IN" sz="900"/>
            <a:t>population of </a:t>
          </a:r>
          <a:r>
            <a:rPr lang="en-IN" sz="900" b="1"/>
            <a:t>immigrants</a:t>
          </a:r>
          <a:endParaRPr lang="en-IN" sz="900"/>
        </a:p>
      </dgm:t>
    </dgm:pt>
    <dgm:pt modelId="{D8225B0E-66B9-4375-AA18-B470E6EB08B6}" type="parTrans" cxnId="{CCEFDB83-A172-4E8F-9D85-1AA4A08852E6}">
      <dgm:prSet/>
      <dgm:spPr/>
      <dgm:t>
        <a:bodyPr/>
        <a:lstStyle/>
        <a:p>
          <a:endParaRPr lang="en-IN"/>
        </a:p>
      </dgm:t>
    </dgm:pt>
    <dgm:pt modelId="{1FE7E0B7-7E07-4551-A1BA-AA625B24C16C}" type="sibTrans" cxnId="{CCEFDB83-A172-4E8F-9D85-1AA4A08852E6}">
      <dgm:prSet/>
      <dgm:spPr/>
      <dgm:t>
        <a:bodyPr/>
        <a:lstStyle/>
        <a:p>
          <a:endParaRPr lang="en-IN"/>
        </a:p>
      </dgm:t>
    </dgm:pt>
    <dgm:pt modelId="{510C906A-D2E2-4F4D-82CD-F3C82318F367}">
      <dgm:prSet custT="1"/>
      <dgm:spPr/>
      <dgm:t>
        <a:bodyPr/>
        <a:lstStyle/>
        <a:p>
          <a:r>
            <a:rPr lang="en-IN" sz="1000"/>
            <a:t>Gio politics</a:t>
          </a:r>
        </a:p>
      </dgm:t>
    </dgm:pt>
    <dgm:pt modelId="{06890278-3ECA-4E19-BD35-FDE8A744DB42}" type="parTrans" cxnId="{C84E52B5-0B2F-4BA1-9446-3B9FA940DAC2}">
      <dgm:prSet/>
      <dgm:spPr/>
      <dgm:t>
        <a:bodyPr/>
        <a:lstStyle/>
        <a:p>
          <a:endParaRPr lang="en-IN"/>
        </a:p>
      </dgm:t>
    </dgm:pt>
    <dgm:pt modelId="{DA47FB66-8F70-44B0-AAD8-E188FAB2E4D5}" type="sibTrans" cxnId="{C84E52B5-0B2F-4BA1-9446-3B9FA940DAC2}">
      <dgm:prSet/>
      <dgm:spPr/>
      <dgm:t>
        <a:bodyPr/>
        <a:lstStyle/>
        <a:p>
          <a:endParaRPr lang="en-IN"/>
        </a:p>
      </dgm:t>
    </dgm:pt>
    <dgm:pt modelId="{9CAC4650-2D5E-4D56-AC69-799BF01CD262}" type="pres">
      <dgm:prSet presAssocID="{7CD7B4AA-2A56-4F81-9553-D44CA138AC74}" presName="hierChild1" presStyleCnt="0">
        <dgm:presLayoutVars>
          <dgm:orgChart val="1"/>
          <dgm:chPref val="1"/>
          <dgm:dir/>
          <dgm:animOne val="branch"/>
          <dgm:animLvl val="lvl"/>
          <dgm:resizeHandles/>
        </dgm:presLayoutVars>
      </dgm:prSet>
      <dgm:spPr/>
    </dgm:pt>
    <dgm:pt modelId="{92147C36-63E3-4CFC-92A7-3E06403164CE}" type="pres">
      <dgm:prSet presAssocID="{2FA7CFEE-AC70-44EC-A545-B50C194154A7}" presName="hierRoot1" presStyleCnt="0">
        <dgm:presLayoutVars>
          <dgm:hierBranch val="init"/>
        </dgm:presLayoutVars>
      </dgm:prSet>
      <dgm:spPr/>
    </dgm:pt>
    <dgm:pt modelId="{495D9013-44AE-49F3-B492-18B5B9812A62}" type="pres">
      <dgm:prSet presAssocID="{2FA7CFEE-AC70-44EC-A545-B50C194154A7}" presName="rootComposite1" presStyleCnt="0"/>
      <dgm:spPr/>
    </dgm:pt>
    <dgm:pt modelId="{C9035430-AF3C-4AB5-90DC-05D54D5F618B}" type="pres">
      <dgm:prSet presAssocID="{2FA7CFEE-AC70-44EC-A545-B50C194154A7}" presName="rootText1" presStyleLbl="node0" presStyleIdx="0" presStyleCnt="1" custScaleX="356419" custScaleY="108561">
        <dgm:presLayoutVars>
          <dgm:chPref val="3"/>
        </dgm:presLayoutVars>
      </dgm:prSet>
      <dgm:spPr/>
    </dgm:pt>
    <dgm:pt modelId="{1B937783-2BBD-49D3-84A1-A0DA26821539}" type="pres">
      <dgm:prSet presAssocID="{2FA7CFEE-AC70-44EC-A545-B50C194154A7}" presName="rootConnector1" presStyleLbl="node1" presStyleIdx="0" presStyleCnt="0"/>
      <dgm:spPr/>
    </dgm:pt>
    <dgm:pt modelId="{FECD9CDF-9791-40A4-AF2B-ABA7F79D0FAD}" type="pres">
      <dgm:prSet presAssocID="{2FA7CFEE-AC70-44EC-A545-B50C194154A7}" presName="hierChild2" presStyleCnt="0"/>
      <dgm:spPr/>
    </dgm:pt>
    <dgm:pt modelId="{8D7ED219-13DD-49BA-83B6-1FCB92BAE707}" type="pres">
      <dgm:prSet presAssocID="{960CB240-C624-460B-8096-43C1E1F56351}" presName="Name37" presStyleLbl="parChTrans1D2" presStyleIdx="0" presStyleCnt="2"/>
      <dgm:spPr/>
    </dgm:pt>
    <dgm:pt modelId="{84D3E2EE-B926-47CE-BAA8-93B5612F8D25}" type="pres">
      <dgm:prSet presAssocID="{A9363EA9-070F-4CF7-BC6E-01EA0F5BFB95}" presName="hierRoot2" presStyleCnt="0">
        <dgm:presLayoutVars>
          <dgm:hierBranch val="init"/>
        </dgm:presLayoutVars>
      </dgm:prSet>
      <dgm:spPr/>
    </dgm:pt>
    <dgm:pt modelId="{AC34287D-2CE6-413A-96EF-0174C17B4535}" type="pres">
      <dgm:prSet presAssocID="{A9363EA9-070F-4CF7-BC6E-01EA0F5BFB95}" presName="rootComposite" presStyleCnt="0"/>
      <dgm:spPr/>
    </dgm:pt>
    <dgm:pt modelId="{D3ACC444-592C-4226-9503-0D198A8ADACA}" type="pres">
      <dgm:prSet presAssocID="{A9363EA9-070F-4CF7-BC6E-01EA0F5BFB95}" presName="rootText" presStyleLbl="node2" presStyleIdx="0" presStyleCnt="2" custScaleX="143515">
        <dgm:presLayoutVars>
          <dgm:chPref val="3"/>
        </dgm:presLayoutVars>
      </dgm:prSet>
      <dgm:spPr/>
    </dgm:pt>
    <dgm:pt modelId="{A3DBD815-CBD9-491F-8D01-804D77E06A72}" type="pres">
      <dgm:prSet presAssocID="{A9363EA9-070F-4CF7-BC6E-01EA0F5BFB95}" presName="rootConnector" presStyleLbl="node2" presStyleIdx="0" presStyleCnt="2"/>
      <dgm:spPr/>
    </dgm:pt>
    <dgm:pt modelId="{9B752997-4875-42D5-9B3E-86643B842C9A}" type="pres">
      <dgm:prSet presAssocID="{A9363EA9-070F-4CF7-BC6E-01EA0F5BFB95}" presName="hierChild4" presStyleCnt="0"/>
      <dgm:spPr/>
    </dgm:pt>
    <dgm:pt modelId="{53F5945A-5487-4ADD-BB00-DEC2B774C9BA}" type="pres">
      <dgm:prSet presAssocID="{3A63CD8B-3E5D-41CB-82B2-6F9577404507}" presName="Name37" presStyleLbl="parChTrans1D3" presStyleIdx="0" presStyleCnt="5"/>
      <dgm:spPr/>
    </dgm:pt>
    <dgm:pt modelId="{050EC983-7D4F-4672-B95C-74121F64A7D2}" type="pres">
      <dgm:prSet presAssocID="{059E6934-79C6-48F6-BA24-C7E1BCB446C5}" presName="hierRoot2" presStyleCnt="0">
        <dgm:presLayoutVars>
          <dgm:hierBranch val="init"/>
        </dgm:presLayoutVars>
      </dgm:prSet>
      <dgm:spPr/>
    </dgm:pt>
    <dgm:pt modelId="{309C2A9A-4F0F-40B3-BDAB-A3E4F216AE5E}" type="pres">
      <dgm:prSet presAssocID="{059E6934-79C6-48F6-BA24-C7E1BCB446C5}" presName="rootComposite" presStyleCnt="0"/>
      <dgm:spPr/>
    </dgm:pt>
    <dgm:pt modelId="{D04BCBDE-6C81-4CDC-B424-79C84AE4B138}" type="pres">
      <dgm:prSet presAssocID="{059E6934-79C6-48F6-BA24-C7E1BCB446C5}" presName="rootText" presStyleLbl="node3" presStyleIdx="0" presStyleCnt="5" custScaleX="169189" custLinFactX="-18083" custLinFactNeighborX="-100000">
        <dgm:presLayoutVars>
          <dgm:chPref val="3"/>
        </dgm:presLayoutVars>
      </dgm:prSet>
      <dgm:spPr/>
    </dgm:pt>
    <dgm:pt modelId="{411E7E0E-782E-4867-9530-78627517698E}" type="pres">
      <dgm:prSet presAssocID="{059E6934-79C6-48F6-BA24-C7E1BCB446C5}" presName="rootConnector" presStyleLbl="node3" presStyleIdx="0" presStyleCnt="5"/>
      <dgm:spPr/>
    </dgm:pt>
    <dgm:pt modelId="{E7ED0516-10C1-4AF1-88A8-7E5590A603F1}" type="pres">
      <dgm:prSet presAssocID="{059E6934-79C6-48F6-BA24-C7E1BCB446C5}" presName="hierChild4" presStyleCnt="0"/>
      <dgm:spPr/>
    </dgm:pt>
    <dgm:pt modelId="{00E8826E-D5D7-4FE8-BD11-F1C90102E79C}" type="pres">
      <dgm:prSet presAssocID="{AD635201-D90F-4CFA-8D78-EEFBD71042D4}" presName="Name37" presStyleLbl="parChTrans1D4" presStyleIdx="0" presStyleCnt="9"/>
      <dgm:spPr/>
    </dgm:pt>
    <dgm:pt modelId="{41791CF5-62DB-46FC-90B9-01CCFA3DD365}" type="pres">
      <dgm:prSet presAssocID="{733ECB3B-F134-4604-93BA-4FD21E49404A}" presName="hierRoot2" presStyleCnt="0">
        <dgm:presLayoutVars>
          <dgm:hierBranch val="init"/>
        </dgm:presLayoutVars>
      </dgm:prSet>
      <dgm:spPr/>
    </dgm:pt>
    <dgm:pt modelId="{8124DF96-3C4E-4764-BF9A-F0A97C25D911}" type="pres">
      <dgm:prSet presAssocID="{733ECB3B-F134-4604-93BA-4FD21E49404A}" presName="rootComposite" presStyleCnt="0"/>
      <dgm:spPr/>
    </dgm:pt>
    <dgm:pt modelId="{6553E625-C643-4380-A84A-1BA5086D4DD6}" type="pres">
      <dgm:prSet presAssocID="{733ECB3B-F134-4604-93BA-4FD21E49404A}" presName="rootText" presStyleLbl="node4" presStyleIdx="0" presStyleCnt="9" custLinFactX="-14791" custLinFactNeighborX="-100000" custLinFactNeighborY="2147">
        <dgm:presLayoutVars>
          <dgm:chPref val="3"/>
        </dgm:presLayoutVars>
      </dgm:prSet>
      <dgm:spPr/>
    </dgm:pt>
    <dgm:pt modelId="{356486CE-8DCE-4282-A440-3A81B6D909BA}" type="pres">
      <dgm:prSet presAssocID="{733ECB3B-F134-4604-93BA-4FD21E49404A}" presName="rootConnector" presStyleLbl="node4" presStyleIdx="0" presStyleCnt="9"/>
      <dgm:spPr/>
    </dgm:pt>
    <dgm:pt modelId="{C7D98B82-FC81-4EC1-B84C-00BD15B39E3E}" type="pres">
      <dgm:prSet presAssocID="{733ECB3B-F134-4604-93BA-4FD21E49404A}" presName="hierChild4" presStyleCnt="0"/>
      <dgm:spPr/>
    </dgm:pt>
    <dgm:pt modelId="{55DB666B-8992-4491-A99B-59A58602D49B}" type="pres">
      <dgm:prSet presAssocID="{733ECB3B-F134-4604-93BA-4FD21E49404A}" presName="hierChild5" presStyleCnt="0"/>
      <dgm:spPr/>
    </dgm:pt>
    <dgm:pt modelId="{A91E1F48-D7E4-48E8-8124-A6E0231F324C}" type="pres">
      <dgm:prSet presAssocID="{5EBACC62-2E01-4504-8997-377B956A5B86}" presName="Name37" presStyleLbl="parChTrans1D4" presStyleIdx="1" presStyleCnt="9"/>
      <dgm:spPr/>
    </dgm:pt>
    <dgm:pt modelId="{92C23D1B-DF3D-4AFE-99BF-B69E1D0869E0}" type="pres">
      <dgm:prSet presAssocID="{8DAB9A46-D40C-4782-88E6-2007E6B124BD}" presName="hierRoot2" presStyleCnt="0">
        <dgm:presLayoutVars>
          <dgm:hierBranch val="init"/>
        </dgm:presLayoutVars>
      </dgm:prSet>
      <dgm:spPr/>
    </dgm:pt>
    <dgm:pt modelId="{109334FD-28BE-4953-94F8-A4661AB913CF}" type="pres">
      <dgm:prSet presAssocID="{8DAB9A46-D40C-4782-88E6-2007E6B124BD}" presName="rootComposite" presStyleCnt="0"/>
      <dgm:spPr/>
    </dgm:pt>
    <dgm:pt modelId="{22CE40E4-7E76-4AE0-9C33-B3A0DC0E2C4A}" type="pres">
      <dgm:prSet presAssocID="{8DAB9A46-D40C-4782-88E6-2007E6B124BD}" presName="rootText" presStyleLbl="node4" presStyleIdx="1" presStyleCnt="9" custScaleX="120861" custLinFactX="-14999" custLinFactNeighborX="-100000" custLinFactNeighborY="317">
        <dgm:presLayoutVars>
          <dgm:chPref val="3"/>
        </dgm:presLayoutVars>
      </dgm:prSet>
      <dgm:spPr/>
    </dgm:pt>
    <dgm:pt modelId="{CE2234DE-5E3E-4F71-9F58-9408705FFF15}" type="pres">
      <dgm:prSet presAssocID="{8DAB9A46-D40C-4782-88E6-2007E6B124BD}" presName="rootConnector" presStyleLbl="node4" presStyleIdx="1" presStyleCnt="9"/>
      <dgm:spPr/>
    </dgm:pt>
    <dgm:pt modelId="{147E7621-69F5-4820-8C45-4D13D11C2B3F}" type="pres">
      <dgm:prSet presAssocID="{8DAB9A46-D40C-4782-88E6-2007E6B124BD}" presName="hierChild4" presStyleCnt="0"/>
      <dgm:spPr/>
    </dgm:pt>
    <dgm:pt modelId="{F328807B-4536-4022-89AD-6D2DE7FF3088}" type="pres">
      <dgm:prSet presAssocID="{8DAB9A46-D40C-4782-88E6-2007E6B124BD}" presName="hierChild5" presStyleCnt="0"/>
      <dgm:spPr/>
    </dgm:pt>
    <dgm:pt modelId="{17CC2345-39FC-4AAF-A2E6-BF95173F583A}" type="pres">
      <dgm:prSet presAssocID="{AA1CD867-4634-429C-AB86-D4361CD3DA70}" presName="Name37" presStyleLbl="parChTrans1D4" presStyleIdx="2" presStyleCnt="9"/>
      <dgm:spPr/>
    </dgm:pt>
    <dgm:pt modelId="{AB737D55-3D06-404E-ABCE-B2F8A1D7C09E}" type="pres">
      <dgm:prSet presAssocID="{31EF6A71-8211-4F32-B02F-6B42D05C3924}" presName="hierRoot2" presStyleCnt="0">
        <dgm:presLayoutVars>
          <dgm:hierBranch val="init"/>
        </dgm:presLayoutVars>
      </dgm:prSet>
      <dgm:spPr/>
    </dgm:pt>
    <dgm:pt modelId="{344E03AF-8C5C-48EF-9874-CBCDF8F6BA61}" type="pres">
      <dgm:prSet presAssocID="{31EF6A71-8211-4F32-B02F-6B42D05C3924}" presName="rootComposite" presStyleCnt="0"/>
      <dgm:spPr/>
    </dgm:pt>
    <dgm:pt modelId="{FE03A695-9A71-49CB-9B30-312E95CF1601}" type="pres">
      <dgm:prSet presAssocID="{31EF6A71-8211-4F32-B02F-6B42D05C3924}" presName="rootText" presStyleLbl="node4" presStyleIdx="2" presStyleCnt="9" custLinFactX="-16500" custLinFactNeighborX="-100000" custLinFactNeighborY="-1700">
        <dgm:presLayoutVars>
          <dgm:chPref val="3"/>
        </dgm:presLayoutVars>
      </dgm:prSet>
      <dgm:spPr/>
    </dgm:pt>
    <dgm:pt modelId="{500CCCA7-E2C6-428F-801F-B299F13E6190}" type="pres">
      <dgm:prSet presAssocID="{31EF6A71-8211-4F32-B02F-6B42D05C3924}" presName="rootConnector" presStyleLbl="node4" presStyleIdx="2" presStyleCnt="9"/>
      <dgm:spPr/>
    </dgm:pt>
    <dgm:pt modelId="{B8D58797-CD48-476C-8165-50B7E03A7289}" type="pres">
      <dgm:prSet presAssocID="{31EF6A71-8211-4F32-B02F-6B42D05C3924}" presName="hierChild4" presStyleCnt="0"/>
      <dgm:spPr/>
    </dgm:pt>
    <dgm:pt modelId="{62CFC002-ABD6-4D4D-BC42-86599F4F6A14}" type="pres">
      <dgm:prSet presAssocID="{31EF6A71-8211-4F32-B02F-6B42D05C3924}" presName="hierChild5" presStyleCnt="0"/>
      <dgm:spPr/>
    </dgm:pt>
    <dgm:pt modelId="{099328D3-2E57-4C16-A7DD-C0503F1DE6B6}" type="pres">
      <dgm:prSet presAssocID="{059E6934-79C6-48F6-BA24-C7E1BCB446C5}" presName="hierChild5" presStyleCnt="0"/>
      <dgm:spPr/>
    </dgm:pt>
    <dgm:pt modelId="{EC2B69FC-973A-49D9-9C31-6D019CB11FDF}" type="pres">
      <dgm:prSet presAssocID="{6D449072-C308-4666-92CE-E8249B8B6A9B}" presName="Name37" presStyleLbl="parChTrans1D3" presStyleIdx="1" presStyleCnt="5"/>
      <dgm:spPr/>
    </dgm:pt>
    <dgm:pt modelId="{D1CD8FE5-EFF0-46EF-9E93-74E9ED025D56}" type="pres">
      <dgm:prSet presAssocID="{6933C310-3899-4A92-9769-8B5F15C856E4}" presName="hierRoot2" presStyleCnt="0">
        <dgm:presLayoutVars>
          <dgm:hierBranch val="init"/>
        </dgm:presLayoutVars>
      </dgm:prSet>
      <dgm:spPr/>
    </dgm:pt>
    <dgm:pt modelId="{5403F222-CC56-4A2E-84CA-F9565D1DC059}" type="pres">
      <dgm:prSet presAssocID="{6933C310-3899-4A92-9769-8B5F15C856E4}" presName="rootComposite" presStyleCnt="0"/>
      <dgm:spPr/>
    </dgm:pt>
    <dgm:pt modelId="{A6A93EC5-A483-4631-BCCB-7F120590EBAB}" type="pres">
      <dgm:prSet presAssocID="{6933C310-3899-4A92-9769-8B5F15C856E4}" presName="rootText" presStyleLbl="node3" presStyleIdx="1" presStyleCnt="5" custLinFactNeighborX="-74070" custLinFactNeighborY="0">
        <dgm:presLayoutVars>
          <dgm:chPref val="3"/>
        </dgm:presLayoutVars>
      </dgm:prSet>
      <dgm:spPr/>
    </dgm:pt>
    <dgm:pt modelId="{1604C365-001C-4859-AF2A-C02C6039D0C4}" type="pres">
      <dgm:prSet presAssocID="{6933C310-3899-4A92-9769-8B5F15C856E4}" presName="rootConnector" presStyleLbl="node3" presStyleIdx="1" presStyleCnt="5"/>
      <dgm:spPr/>
    </dgm:pt>
    <dgm:pt modelId="{C8E1F797-A383-4807-BA43-C1307E26802D}" type="pres">
      <dgm:prSet presAssocID="{6933C310-3899-4A92-9769-8B5F15C856E4}" presName="hierChild4" presStyleCnt="0"/>
      <dgm:spPr/>
    </dgm:pt>
    <dgm:pt modelId="{7D448E22-335A-46D9-85F0-9B52EECCC52A}" type="pres">
      <dgm:prSet presAssocID="{6933C310-3899-4A92-9769-8B5F15C856E4}" presName="hierChild5" presStyleCnt="0"/>
      <dgm:spPr/>
    </dgm:pt>
    <dgm:pt modelId="{26868812-9ABA-41CA-A0E9-15183CD7F79B}" type="pres">
      <dgm:prSet presAssocID="{D5E304DC-90A8-4B14-A433-F30AE6B4D758}" presName="Name37" presStyleLbl="parChTrans1D3" presStyleIdx="2" presStyleCnt="5"/>
      <dgm:spPr/>
    </dgm:pt>
    <dgm:pt modelId="{7AE361B9-C809-4B72-9773-6C323AD7282F}" type="pres">
      <dgm:prSet presAssocID="{698C197D-737E-449D-B307-2FC75BD0150F}" presName="hierRoot2" presStyleCnt="0">
        <dgm:presLayoutVars>
          <dgm:hierBranch val="init"/>
        </dgm:presLayoutVars>
      </dgm:prSet>
      <dgm:spPr/>
    </dgm:pt>
    <dgm:pt modelId="{5D4B8192-BB87-494F-9712-8BBA88C5874D}" type="pres">
      <dgm:prSet presAssocID="{698C197D-737E-449D-B307-2FC75BD0150F}" presName="rootComposite" presStyleCnt="0"/>
      <dgm:spPr/>
    </dgm:pt>
    <dgm:pt modelId="{CC4A3807-1B62-487D-BCDE-55F31311DDFA}" type="pres">
      <dgm:prSet presAssocID="{698C197D-737E-449D-B307-2FC75BD0150F}" presName="rootText" presStyleLbl="node3" presStyleIdx="2" presStyleCnt="5" custLinFactNeighborX="-63336" custLinFactNeighborY="2147">
        <dgm:presLayoutVars>
          <dgm:chPref val="3"/>
        </dgm:presLayoutVars>
      </dgm:prSet>
      <dgm:spPr/>
    </dgm:pt>
    <dgm:pt modelId="{7130C8CF-1D15-4A31-9450-887B5A937D5B}" type="pres">
      <dgm:prSet presAssocID="{698C197D-737E-449D-B307-2FC75BD0150F}" presName="rootConnector" presStyleLbl="node3" presStyleIdx="2" presStyleCnt="5"/>
      <dgm:spPr/>
    </dgm:pt>
    <dgm:pt modelId="{A7CA4285-61CB-45EA-A393-8129606214E3}" type="pres">
      <dgm:prSet presAssocID="{698C197D-737E-449D-B307-2FC75BD0150F}" presName="hierChild4" presStyleCnt="0"/>
      <dgm:spPr/>
    </dgm:pt>
    <dgm:pt modelId="{71047AD9-ED83-4377-A3E4-F04995626EA7}" type="pres">
      <dgm:prSet presAssocID="{5977D5B8-A2A8-444E-9445-9F471743ED8E}" presName="Name37" presStyleLbl="parChTrans1D4" presStyleIdx="3" presStyleCnt="9"/>
      <dgm:spPr/>
    </dgm:pt>
    <dgm:pt modelId="{586B3B52-7A43-4F57-908D-AAC6667ECC27}" type="pres">
      <dgm:prSet presAssocID="{C66C11F5-D100-4C2F-A680-D6593A74AF98}" presName="hierRoot2" presStyleCnt="0">
        <dgm:presLayoutVars>
          <dgm:hierBranch val="init"/>
        </dgm:presLayoutVars>
      </dgm:prSet>
      <dgm:spPr/>
    </dgm:pt>
    <dgm:pt modelId="{911362BF-FC7E-4862-BDF8-B3982E20B280}" type="pres">
      <dgm:prSet presAssocID="{C66C11F5-D100-4C2F-A680-D6593A74AF98}" presName="rootComposite" presStyleCnt="0"/>
      <dgm:spPr/>
    </dgm:pt>
    <dgm:pt modelId="{CEB5DEC4-2E1D-4568-8C2E-B5AAA3F9D194}" type="pres">
      <dgm:prSet presAssocID="{C66C11F5-D100-4C2F-A680-D6593A74AF98}" presName="rootText" presStyleLbl="node4" presStyleIdx="3" presStyleCnt="9" custScaleX="105997" custScaleY="94493" custLinFactNeighborX="-65482" custLinFactNeighborY="25764">
        <dgm:presLayoutVars>
          <dgm:chPref val="3"/>
        </dgm:presLayoutVars>
      </dgm:prSet>
      <dgm:spPr/>
    </dgm:pt>
    <dgm:pt modelId="{09BB4857-C35F-47DA-92CD-2D499254ACFF}" type="pres">
      <dgm:prSet presAssocID="{C66C11F5-D100-4C2F-A680-D6593A74AF98}" presName="rootConnector" presStyleLbl="node4" presStyleIdx="3" presStyleCnt="9"/>
      <dgm:spPr/>
    </dgm:pt>
    <dgm:pt modelId="{0397F69F-4EF5-467A-ADA8-6599A5532639}" type="pres">
      <dgm:prSet presAssocID="{C66C11F5-D100-4C2F-A680-D6593A74AF98}" presName="hierChild4" presStyleCnt="0"/>
      <dgm:spPr/>
    </dgm:pt>
    <dgm:pt modelId="{8FFC8513-90C2-450E-953A-0841084AC9FC}" type="pres">
      <dgm:prSet presAssocID="{C66C11F5-D100-4C2F-A680-D6593A74AF98}" presName="hierChild5" presStyleCnt="0"/>
      <dgm:spPr/>
    </dgm:pt>
    <dgm:pt modelId="{0EAFD4C6-AABF-47C2-AE2F-174AE802D059}" type="pres">
      <dgm:prSet presAssocID="{698C197D-737E-449D-B307-2FC75BD0150F}" presName="hierChild5" presStyleCnt="0"/>
      <dgm:spPr/>
    </dgm:pt>
    <dgm:pt modelId="{F06932DB-2D83-4330-8695-2E919DFC5E04}" type="pres">
      <dgm:prSet presAssocID="{A9363EA9-070F-4CF7-BC6E-01EA0F5BFB95}" presName="hierChild5" presStyleCnt="0"/>
      <dgm:spPr/>
    </dgm:pt>
    <dgm:pt modelId="{82824B7B-5F84-45FD-BE56-4ADF20D7493B}" type="pres">
      <dgm:prSet presAssocID="{13489F3A-52DB-4FB0-A7F5-872D7682E0D2}" presName="Name37" presStyleLbl="parChTrans1D2" presStyleIdx="1" presStyleCnt="2"/>
      <dgm:spPr/>
    </dgm:pt>
    <dgm:pt modelId="{446521CC-CB7D-4852-926F-90A4A0F52FC7}" type="pres">
      <dgm:prSet presAssocID="{D9FB1853-97A9-4DD4-A422-E800475C9B75}" presName="hierRoot2" presStyleCnt="0">
        <dgm:presLayoutVars>
          <dgm:hierBranch val="init"/>
        </dgm:presLayoutVars>
      </dgm:prSet>
      <dgm:spPr/>
    </dgm:pt>
    <dgm:pt modelId="{1D8E4941-55A6-4102-A204-A14013B520AB}" type="pres">
      <dgm:prSet presAssocID="{D9FB1853-97A9-4DD4-A422-E800475C9B75}" presName="rootComposite" presStyleCnt="0"/>
      <dgm:spPr/>
    </dgm:pt>
    <dgm:pt modelId="{A865FE9A-6C00-4404-B0DC-FBC00264EFC6}" type="pres">
      <dgm:prSet presAssocID="{D9FB1853-97A9-4DD4-A422-E800475C9B75}" presName="rootText" presStyleLbl="node2" presStyleIdx="1" presStyleCnt="2" custScaleX="194396">
        <dgm:presLayoutVars>
          <dgm:chPref val="3"/>
        </dgm:presLayoutVars>
      </dgm:prSet>
      <dgm:spPr/>
    </dgm:pt>
    <dgm:pt modelId="{E8C79DC4-DEEA-4B4D-90BF-8C21BC1FF0EB}" type="pres">
      <dgm:prSet presAssocID="{D9FB1853-97A9-4DD4-A422-E800475C9B75}" presName="rootConnector" presStyleLbl="node2" presStyleIdx="1" presStyleCnt="2"/>
      <dgm:spPr/>
    </dgm:pt>
    <dgm:pt modelId="{A79F0C28-DB9C-444E-A17D-9F9C0B0FD2C4}" type="pres">
      <dgm:prSet presAssocID="{D9FB1853-97A9-4DD4-A422-E800475C9B75}" presName="hierChild4" presStyleCnt="0"/>
      <dgm:spPr/>
    </dgm:pt>
    <dgm:pt modelId="{F1AC8D99-4D2D-486E-970E-1E095305941C}" type="pres">
      <dgm:prSet presAssocID="{C51C8560-3D22-46F8-AE4A-9E3673D6EA6F}" presName="Name37" presStyleLbl="parChTrans1D3" presStyleIdx="3" presStyleCnt="5"/>
      <dgm:spPr/>
    </dgm:pt>
    <dgm:pt modelId="{41A331D2-CF53-4470-830C-CDC29487DCC2}" type="pres">
      <dgm:prSet presAssocID="{559F022D-AD99-4DBC-9F01-DA86C05428E2}" presName="hierRoot2" presStyleCnt="0">
        <dgm:presLayoutVars>
          <dgm:hierBranch val="init"/>
        </dgm:presLayoutVars>
      </dgm:prSet>
      <dgm:spPr/>
    </dgm:pt>
    <dgm:pt modelId="{777A8BF2-B16B-439A-AC50-57A2533EEAB9}" type="pres">
      <dgm:prSet presAssocID="{559F022D-AD99-4DBC-9F01-DA86C05428E2}" presName="rootComposite" presStyleCnt="0"/>
      <dgm:spPr/>
    </dgm:pt>
    <dgm:pt modelId="{3EE7F4A3-06E1-4BD2-87D8-550EA058E225}" type="pres">
      <dgm:prSet presAssocID="{559F022D-AD99-4DBC-9F01-DA86C05428E2}" presName="rootText" presStyleLbl="node3" presStyleIdx="3" presStyleCnt="5" custLinFactNeighborX="-38645" custLinFactNeighborY="4294">
        <dgm:presLayoutVars>
          <dgm:chPref val="3"/>
        </dgm:presLayoutVars>
      </dgm:prSet>
      <dgm:spPr/>
    </dgm:pt>
    <dgm:pt modelId="{1D9E6ABB-91C0-400C-AE62-0D306A7BF1EF}" type="pres">
      <dgm:prSet presAssocID="{559F022D-AD99-4DBC-9F01-DA86C05428E2}" presName="rootConnector" presStyleLbl="node3" presStyleIdx="3" presStyleCnt="5"/>
      <dgm:spPr/>
    </dgm:pt>
    <dgm:pt modelId="{AA3D724D-EB5C-491D-8066-C138B24BF189}" type="pres">
      <dgm:prSet presAssocID="{559F022D-AD99-4DBC-9F01-DA86C05428E2}" presName="hierChild4" presStyleCnt="0"/>
      <dgm:spPr/>
    </dgm:pt>
    <dgm:pt modelId="{F591F186-075D-4C4C-9842-404CF806EFA6}" type="pres">
      <dgm:prSet presAssocID="{9FF258B3-369F-4D97-9AEA-5B411868F01F}" presName="Name37" presStyleLbl="parChTrans1D4" presStyleIdx="4" presStyleCnt="9"/>
      <dgm:spPr/>
    </dgm:pt>
    <dgm:pt modelId="{EBC40936-6B32-478D-9B27-C4D60059F2B0}" type="pres">
      <dgm:prSet presAssocID="{AEAC2843-C21B-45CE-BAC3-8F163532A5FB}" presName="hierRoot2" presStyleCnt="0">
        <dgm:presLayoutVars>
          <dgm:hierBranch val="init"/>
        </dgm:presLayoutVars>
      </dgm:prSet>
      <dgm:spPr/>
    </dgm:pt>
    <dgm:pt modelId="{8CE46B92-6F03-4A86-B46E-34DD3570960E}" type="pres">
      <dgm:prSet presAssocID="{AEAC2843-C21B-45CE-BAC3-8F163532A5FB}" presName="rootComposite" presStyleCnt="0"/>
      <dgm:spPr/>
    </dgm:pt>
    <dgm:pt modelId="{D0771514-C55A-4D76-BE81-3366BE28B656}" type="pres">
      <dgm:prSet presAssocID="{AEAC2843-C21B-45CE-BAC3-8F163532A5FB}" presName="rootText" presStyleLbl="node4" presStyleIdx="4" presStyleCnt="9">
        <dgm:presLayoutVars>
          <dgm:chPref val="3"/>
        </dgm:presLayoutVars>
      </dgm:prSet>
      <dgm:spPr/>
    </dgm:pt>
    <dgm:pt modelId="{90BBEC95-E52E-4483-9A95-5FFAB47020CA}" type="pres">
      <dgm:prSet presAssocID="{AEAC2843-C21B-45CE-BAC3-8F163532A5FB}" presName="rootConnector" presStyleLbl="node4" presStyleIdx="4" presStyleCnt="9"/>
      <dgm:spPr/>
    </dgm:pt>
    <dgm:pt modelId="{3B21116F-170F-45E4-9517-B4C2E7DC722C}" type="pres">
      <dgm:prSet presAssocID="{AEAC2843-C21B-45CE-BAC3-8F163532A5FB}" presName="hierChild4" presStyleCnt="0"/>
      <dgm:spPr/>
    </dgm:pt>
    <dgm:pt modelId="{461CDE5C-784D-485A-A79F-0AA5E98AD589}" type="pres">
      <dgm:prSet presAssocID="{AEAC2843-C21B-45CE-BAC3-8F163532A5FB}" presName="hierChild5" presStyleCnt="0"/>
      <dgm:spPr/>
    </dgm:pt>
    <dgm:pt modelId="{B695DEDB-4721-4B0D-A198-E21095905495}" type="pres">
      <dgm:prSet presAssocID="{4A096E7D-1AE7-45A4-8E6C-89FC0E0A2963}" presName="Name37" presStyleLbl="parChTrans1D4" presStyleIdx="5" presStyleCnt="9"/>
      <dgm:spPr/>
    </dgm:pt>
    <dgm:pt modelId="{6A89510A-347A-4CD9-BB37-9A16750A59C6}" type="pres">
      <dgm:prSet presAssocID="{80FF2F59-2E7D-4048-9DA9-0D88508AF3F1}" presName="hierRoot2" presStyleCnt="0">
        <dgm:presLayoutVars>
          <dgm:hierBranch val="init"/>
        </dgm:presLayoutVars>
      </dgm:prSet>
      <dgm:spPr/>
    </dgm:pt>
    <dgm:pt modelId="{D0D96018-2D2D-4483-BECA-680E8E9D95B2}" type="pres">
      <dgm:prSet presAssocID="{80FF2F59-2E7D-4048-9DA9-0D88508AF3F1}" presName="rootComposite" presStyleCnt="0"/>
      <dgm:spPr/>
    </dgm:pt>
    <dgm:pt modelId="{9567675F-2C2E-4AAC-B3AB-935DB3835536}" type="pres">
      <dgm:prSet presAssocID="{80FF2F59-2E7D-4048-9DA9-0D88508AF3F1}" presName="rootText" presStyleLbl="node4" presStyleIdx="5" presStyleCnt="9">
        <dgm:presLayoutVars>
          <dgm:chPref val="3"/>
        </dgm:presLayoutVars>
      </dgm:prSet>
      <dgm:spPr/>
    </dgm:pt>
    <dgm:pt modelId="{15833888-AF00-4A53-8D5B-C17A8B444D6C}" type="pres">
      <dgm:prSet presAssocID="{80FF2F59-2E7D-4048-9DA9-0D88508AF3F1}" presName="rootConnector" presStyleLbl="node4" presStyleIdx="5" presStyleCnt="9"/>
      <dgm:spPr/>
    </dgm:pt>
    <dgm:pt modelId="{05B33DFC-C791-4824-92E7-2EA805B49165}" type="pres">
      <dgm:prSet presAssocID="{80FF2F59-2E7D-4048-9DA9-0D88508AF3F1}" presName="hierChild4" presStyleCnt="0"/>
      <dgm:spPr/>
    </dgm:pt>
    <dgm:pt modelId="{32027896-8CD2-4595-81D7-775D847AD925}" type="pres">
      <dgm:prSet presAssocID="{80FF2F59-2E7D-4048-9DA9-0D88508AF3F1}" presName="hierChild5" presStyleCnt="0"/>
      <dgm:spPr/>
    </dgm:pt>
    <dgm:pt modelId="{C629220A-AC27-4D6F-B1DC-88920B7CE2F8}" type="pres">
      <dgm:prSet presAssocID="{D8225B0E-66B9-4375-AA18-B470E6EB08B6}" presName="Name37" presStyleLbl="parChTrans1D4" presStyleIdx="6" presStyleCnt="9"/>
      <dgm:spPr/>
    </dgm:pt>
    <dgm:pt modelId="{81F75894-3A06-471A-B2D9-424938BCC7CC}" type="pres">
      <dgm:prSet presAssocID="{2772025C-CF94-46A5-9752-4F00467B96A8}" presName="hierRoot2" presStyleCnt="0">
        <dgm:presLayoutVars>
          <dgm:hierBranch val="init"/>
        </dgm:presLayoutVars>
      </dgm:prSet>
      <dgm:spPr/>
    </dgm:pt>
    <dgm:pt modelId="{7EAFD0B2-C607-4DD9-A370-7E1D635D3716}" type="pres">
      <dgm:prSet presAssocID="{2772025C-CF94-46A5-9752-4F00467B96A8}" presName="rootComposite" presStyleCnt="0"/>
      <dgm:spPr/>
    </dgm:pt>
    <dgm:pt modelId="{F1255E1E-0642-4CC9-A279-58C143FBD176}" type="pres">
      <dgm:prSet presAssocID="{2772025C-CF94-46A5-9752-4F00467B96A8}" presName="rootText" presStyleLbl="node4" presStyleIdx="6" presStyleCnt="9">
        <dgm:presLayoutVars>
          <dgm:chPref val="3"/>
        </dgm:presLayoutVars>
      </dgm:prSet>
      <dgm:spPr/>
    </dgm:pt>
    <dgm:pt modelId="{3C748E79-DD97-4979-B4F9-B73C7352AA9D}" type="pres">
      <dgm:prSet presAssocID="{2772025C-CF94-46A5-9752-4F00467B96A8}" presName="rootConnector" presStyleLbl="node4" presStyleIdx="6" presStyleCnt="9"/>
      <dgm:spPr/>
    </dgm:pt>
    <dgm:pt modelId="{CB038052-E53C-4426-AECB-D2D7DC1AF9C2}" type="pres">
      <dgm:prSet presAssocID="{2772025C-CF94-46A5-9752-4F00467B96A8}" presName="hierChild4" presStyleCnt="0"/>
      <dgm:spPr/>
    </dgm:pt>
    <dgm:pt modelId="{00A6A1CE-B1D4-4527-978F-71DEF2E9BCE1}" type="pres">
      <dgm:prSet presAssocID="{2772025C-CF94-46A5-9752-4F00467B96A8}" presName="hierChild5" presStyleCnt="0"/>
      <dgm:spPr/>
    </dgm:pt>
    <dgm:pt modelId="{3665966E-43DE-4967-9885-853946B5E069}" type="pres">
      <dgm:prSet presAssocID="{06890278-3ECA-4E19-BD35-FDE8A744DB42}" presName="Name37" presStyleLbl="parChTrans1D4" presStyleIdx="7" presStyleCnt="9"/>
      <dgm:spPr/>
    </dgm:pt>
    <dgm:pt modelId="{8B97B978-FB23-46F0-A102-536B51DD8A13}" type="pres">
      <dgm:prSet presAssocID="{510C906A-D2E2-4F4D-82CD-F3C82318F367}" presName="hierRoot2" presStyleCnt="0">
        <dgm:presLayoutVars>
          <dgm:hierBranch val="init"/>
        </dgm:presLayoutVars>
      </dgm:prSet>
      <dgm:spPr/>
    </dgm:pt>
    <dgm:pt modelId="{9C892250-8BC1-4A4D-A9A7-604FA15236DF}" type="pres">
      <dgm:prSet presAssocID="{510C906A-D2E2-4F4D-82CD-F3C82318F367}" presName="rootComposite" presStyleCnt="0"/>
      <dgm:spPr/>
    </dgm:pt>
    <dgm:pt modelId="{DB8FA535-AD12-4371-8F07-61E863C20F1F}" type="pres">
      <dgm:prSet presAssocID="{510C906A-D2E2-4F4D-82CD-F3C82318F367}" presName="rootText" presStyleLbl="node4" presStyleIdx="7" presStyleCnt="9">
        <dgm:presLayoutVars>
          <dgm:chPref val="3"/>
        </dgm:presLayoutVars>
      </dgm:prSet>
      <dgm:spPr/>
    </dgm:pt>
    <dgm:pt modelId="{4B825DD3-0C7D-4D72-94C4-DA7436CC45F0}" type="pres">
      <dgm:prSet presAssocID="{510C906A-D2E2-4F4D-82CD-F3C82318F367}" presName="rootConnector" presStyleLbl="node4" presStyleIdx="7" presStyleCnt="9"/>
      <dgm:spPr/>
    </dgm:pt>
    <dgm:pt modelId="{3F84EA09-83D3-47A7-8C38-CD687D4FDCFA}" type="pres">
      <dgm:prSet presAssocID="{510C906A-D2E2-4F4D-82CD-F3C82318F367}" presName="hierChild4" presStyleCnt="0"/>
      <dgm:spPr/>
    </dgm:pt>
    <dgm:pt modelId="{BAB6BF29-0C97-449C-8A87-59E7A4D6BCC3}" type="pres">
      <dgm:prSet presAssocID="{510C906A-D2E2-4F4D-82CD-F3C82318F367}" presName="hierChild5" presStyleCnt="0"/>
      <dgm:spPr/>
    </dgm:pt>
    <dgm:pt modelId="{BF679D33-ACB4-420B-864A-CFD99B8C3E29}" type="pres">
      <dgm:prSet presAssocID="{559F022D-AD99-4DBC-9F01-DA86C05428E2}" presName="hierChild5" presStyleCnt="0"/>
      <dgm:spPr/>
    </dgm:pt>
    <dgm:pt modelId="{8C92262C-D517-4E9E-B667-4A1C10EB7AA5}" type="pres">
      <dgm:prSet presAssocID="{604D6C1A-45B7-43FC-8724-7ED675206B50}" presName="Name37" presStyleLbl="parChTrans1D3" presStyleIdx="4" presStyleCnt="5"/>
      <dgm:spPr/>
    </dgm:pt>
    <dgm:pt modelId="{8E6A96F9-AA1D-49AC-AA2B-A878C0E355AE}" type="pres">
      <dgm:prSet presAssocID="{BB1AC123-E77E-4F7D-9263-15FFC4030DB2}" presName="hierRoot2" presStyleCnt="0">
        <dgm:presLayoutVars>
          <dgm:hierBranch val="init"/>
        </dgm:presLayoutVars>
      </dgm:prSet>
      <dgm:spPr/>
    </dgm:pt>
    <dgm:pt modelId="{6B15C8DB-3F72-48B6-BF03-BE156442E155}" type="pres">
      <dgm:prSet presAssocID="{BB1AC123-E77E-4F7D-9263-15FFC4030DB2}" presName="rootComposite" presStyleCnt="0"/>
      <dgm:spPr/>
    </dgm:pt>
    <dgm:pt modelId="{CFB40694-AEB7-40C3-8D69-11ADD310003B}" type="pres">
      <dgm:prSet presAssocID="{BB1AC123-E77E-4F7D-9263-15FFC4030DB2}" presName="rootText" presStyleLbl="node3" presStyleIdx="4" presStyleCnt="5" custLinFactX="10569" custLinFactNeighborX="100000">
        <dgm:presLayoutVars>
          <dgm:chPref val="3"/>
        </dgm:presLayoutVars>
      </dgm:prSet>
      <dgm:spPr/>
    </dgm:pt>
    <dgm:pt modelId="{5F3B2B92-9367-4520-95B5-086FF7661E8C}" type="pres">
      <dgm:prSet presAssocID="{BB1AC123-E77E-4F7D-9263-15FFC4030DB2}" presName="rootConnector" presStyleLbl="node3" presStyleIdx="4" presStyleCnt="5"/>
      <dgm:spPr/>
    </dgm:pt>
    <dgm:pt modelId="{3A2D3D87-F2A6-438A-8424-FE374BEF7C4B}" type="pres">
      <dgm:prSet presAssocID="{BB1AC123-E77E-4F7D-9263-15FFC4030DB2}" presName="hierChild4" presStyleCnt="0"/>
      <dgm:spPr/>
    </dgm:pt>
    <dgm:pt modelId="{4891CE94-9B81-4B62-9023-CA96D72D3A08}" type="pres">
      <dgm:prSet presAssocID="{30038C45-EE6B-4664-819A-9B07170D371D}" presName="Name37" presStyleLbl="parChTrans1D4" presStyleIdx="8" presStyleCnt="9"/>
      <dgm:spPr/>
    </dgm:pt>
    <dgm:pt modelId="{98F90076-9776-4A44-A7D0-8CA180EBA2B4}" type="pres">
      <dgm:prSet presAssocID="{4AEA4035-26F0-46D0-906D-6033326BA87E}" presName="hierRoot2" presStyleCnt="0">
        <dgm:presLayoutVars>
          <dgm:hierBranch val="init"/>
        </dgm:presLayoutVars>
      </dgm:prSet>
      <dgm:spPr/>
    </dgm:pt>
    <dgm:pt modelId="{129773D7-7195-448C-934B-6A3632AE71BD}" type="pres">
      <dgm:prSet presAssocID="{4AEA4035-26F0-46D0-906D-6033326BA87E}" presName="rootComposite" presStyleCnt="0"/>
      <dgm:spPr/>
    </dgm:pt>
    <dgm:pt modelId="{6F544163-0EE2-4CA7-9D3B-4A1F8C7422B0}" type="pres">
      <dgm:prSet presAssocID="{4AEA4035-26F0-46D0-906D-6033326BA87E}" presName="rootText" presStyleLbl="node4" presStyleIdx="8" presStyleCnt="9" custScaleX="183778" custScaleY="167489" custLinFactX="1981" custLinFactNeighborX="100000" custLinFactNeighborY="19323">
        <dgm:presLayoutVars>
          <dgm:chPref val="3"/>
        </dgm:presLayoutVars>
      </dgm:prSet>
      <dgm:spPr/>
    </dgm:pt>
    <dgm:pt modelId="{9E7C049A-135C-4622-BD8C-4CDA608A6DAB}" type="pres">
      <dgm:prSet presAssocID="{4AEA4035-26F0-46D0-906D-6033326BA87E}" presName="rootConnector" presStyleLbl="node4" presStyleIdx="8" presStyleCnt="9"/>
      <dgm:spPr/>
    </dgm:pt>
    <dgm:pt modelId="{DF28F66D-C769-4AAC-811A-23F864C9D6B6}" type="pres">
      <dgm:prSet presAssocID="{4AEA4035-26F0-46D0-906D-6033326BA87E}" presName="hierChild4" presStyleCnt="0"/>
      <dgm:spPr/>
    </dgm:pt>
    <dgm:pt modelId="{C26259A0-9FE9-4406-8BCD-4039B384142C}" type="pres">
      <dgm:prSet presAssocID="{4AEA4035-26F0-46D0-906D-6033326BA87E}" presName="hierChild5" presStyleCnt="0"/>
      <dgm:spPr/>
    </dgm:pt>
    <dgm:pt modelId="{AF5219D9-A65C-4018-98EA-22F3C4832398}" type="pres">
      <dgm:prSet presAssocID="{BB1AC123-E77E-4F7D-9263-15FFC4030DB2}" presName="hierChild5" presStyleCnt="0"/>
      <dgm:spPr/>
    </dgm:pt>
    <dgm:pt modelId="{154BE64D-ADA5-4AC4-A9E3-04D0927F784E}" type="pres">
      <dgm:prSet presAssocID="{D9FB1853-97A9-4DD4-A422-E800475C9B75}" presName="hierChild5" presStyleCnt="0"/>
      <dgm:spPr/>
    </dgm:pt>
    <dgm:pt modelId="{4F383E72-0CE0-4367-A00A-355C930835B5}" type="pres">
      <dgm:prSet presAssocID="{2FA7CFEE-AC70-44EC-A545-B50C194154A7}" presName="hierChild3" presStyleCnt="0"/>
      <dgm:spPr/>
    </dgm:pt>
  </dgm:ptLst>
  <dgm:cxnLst>
    <dgm:cxn modelId="{2DD06000-85D1-47A4-81D7-CB17A8D8F54F}" type="presOf" srcId="{AEAC2843-C21B-45CE-BAC3-8F163532A5FB}" destId="{D0771514-C55A-4D76-BE81-3366BE28B656}" srcOrd="0" destOrd="0" presId="urn:microsoft.com/office/officeart/2005/8/layout/orgChart1"/>
    <dgm:cxn modelId="{32E24900-B832-43F6-BA3A-CD641DD9377B}" srcId="{059E6934-79C6-48F6-BA24-C7E1BCB446C5}" destId="{31EF6A71-8211-4F32-B02F-6B42D05C3924}" srcOrd="2" destOrd="0" parTransId="{AA1CD867-4634-429C-AB86-D4361CD3DA70}" sibTransId="{160372E0-A775-4225-BFA5-A322405C0F23}"/>
    <dgm:cxn modelId="{7D0AC810-D14D-44AA-9C44-68AE37E281F2}" type="presOf" srcId="{D9FB1853-97A9-4DD4-A422-E800475C9B75}" destId="{A865FE9A-6C00-4404-B0DC-FBC00264EFC6}" srcOrd="0" destOrd="0" presId="urn:microsoft.com/office/officeart/2005/8/layout/orgChart1"/>
    <dgm:cxn modelId="{3BF3AB11-3299-4CA5-8050-3BDFAF330A52}" srcId="{059E6934-79C6-48F6-BA24-C7E1BCB446C5}" destId="{733ECB3B-F134-4604-93BA-4FD21E49404A}" srcOrd="0" destOrd="0" parTransId="{AD635201-D90F-4CFA-8D78-EEFBD71042D4}" sibTransId="{0EC2150B-28D5-45CC-8E99-E5F125757ABD}"/>
    <dgm:cxn modelId="{70FF5813-CD9C-458B-9704-09C359FE376E}" type="presOf" srcId="{AA1CD867-4634-429C-AB86-D4361CD3DA70}" destId="{17CC2345-39FC-4AAF-A2E6-BF95173F583A}" srcOrd="0" destOrd="0" presId="urn:microsoft.com/office/officeart/2005/8/layout/orgChart1"/>
    <dgm:cxn modelId="{A8F3F513-E44A-487D-A002-AF1FF1E3303D}" srcId="{698C197D-737E-449D-B307-2FC75BD0150F}" destId="{C66C11F5-D100-4C2F-A680-D6593A74AF98}" srcOrd="0" destOrd="0" parTransId="{5977D5B8-A2A8-444E-9445-9F471743ED8E}" sibTransId="{8885D80F-7C04-4D71-85BE-10CD2DEC61EF}"/>
    <dgm:cxn modelId="{9A429915-33E0-4A66-BF90-DE55D2E4BB40}" type="presOf" srcId="{BB1AC123-E77E-4F7D-9263-15FFC4030DB2}" destId="{5F3B2B92-9367-4520-95B5-086FF7661E8C}" srcOrd="1" destOrd="0" presId="urn:microsoft.com/office/officeart/2005/8/layout/orgChart1"/>
    <dgm:cxn modelId="{93B46716-2DBB-4757-9130-3622C42B84BC}" type="presOf" srcId="{AEAC2843-C21B-45CE-BAC3-8F163532A5FB}" destId="{90BBEC95-E52E-4483-9A95-5FFAB47020CA}" srcOrd="1" destOrd="0" presId="urn:microsoft.com/office/officeart/2005/8/layout/orgChart1"/>
    <dgm:cxn modelId="{E5053C17-532E-4D4A-A052-8D3A19A72D47}" type="presOf" srcId="{9FF258B3-369F-4D97-9AEA-5B411868F01F}" destId="{F591F186-075D-4C4C-9842-404CF806EFA6}" srcOrd="0" destOrd="0" presId="urn:microsoft.com/office/officeart/2005/8/layout/orgChart1"/>
    <dgm:cxn modelId="{16B5E51C-00A4-4BEE-BFFF-AFF6A7F78569}" type="presOf" srcId="{6933C310-3899-4A92-9769-8B5F15C856E4}" destId="{A6A93EC5-A483-4631-BCCB-7F120590EBAB}" srcOrd="0" destOrd="0" presId="urn:microsoft.com/office/officeart/2005/8/layout/orgChart1"/>
    <dgm:cxn modelId="{4D29E120-C3BC-4250-AAEB-F956801629D2}" srcId="{2FA7CFEE-AC70-44EC-A545-B50C194154A7}" destId="{A9363EA9-070F-4CF7-BC6E-01EA0F5BFB95}" srcOrd="0" destOrd="0" parTransId="{960CB240-C624-460B-8096-43C1E1F56351}" sibTransId="{C743E3EA-9877-4391-BE97-323DBE8E1547}"/>
    <dgm:cxn modelId="{3D7D8222-B9B4-411B-80BF-6CCD0BF6E686}" type="presOf" srcId="{31EF6A71-8211-4F32-B02F-6B42D05C3924}" destId="{FE03A695-9A71-49CB-9B30-312E95CF1601}" srcOrd="0" destOrd="0" presId="urn:microsoft.com/office/officeart/2005/8/layout/orgChart1"/>
    <dgm:cxn modelId="{24F73723-33A4-479A-AA2E-05B57F702E66}" type="presOf" srcId="{059E6934-79C6-48F6-BA24-C7E1BCB446C5}" destId="{D04BCBDE-6C81-4CDC-B424-79C84AE4B138}" srcOrd="0" destOrd="0" presId="urn:microsoft.com/office/officeart/2005/8/layout/orgChart1"/>
    <dgm:cxn modelId="{613D5A2B-A1F9-406D-B27E-A2740A88CD7A}" type="presOf" srcId="{8DAB9A46-D40C-4782-88E6-2007E6B124BD}" destId="{CE2234DE-5E3E-4F71-9F58-9408705FFF15}" srcOrd="1" destOrd="0" presId="urn:microsoft.com/office/officeart/2005/8/layout/orgChart1"/>
    <dgm:cxn modelId="{9856E32D-F649-416E-B489-24CE5F7192D0}" srcId="{D9FB1853-97A9-4DD4-A422-E800475C9B75}" destId="{559F022D-AD99-4DBC-9F01-DA86C05428E2}" srcOrd="0" destOrd="0" parTransId="{C51C8560-3D22-46F8-AE4A-9E3673D6EA6F}" sibTransId="{27D3F415-CC0F-45E1-8817-8EC24C5E4735}"/>
    <dgm:cxn modelId="{CFFD642F-486E-4CED-BBF8-570B06216632}" type="presOf" srcId="{3A63CD8B-3E5D-41CB-82B2-6F9577404507}" destId="{53F5945A-5487-4ADD-BB00-DEC2B774C9BA}" srcOrd="0" destOrd="0" presId="urn:microsoft.com/office/officeart/2005/8/layout/orgChart1"/>
    <dgm:cxn modelId="{9A3ABB2F-4A65-43DD-8469-C8974F8344F9}" type="presOf" srcId="{BB1AC123-E77E-4F7D-9263-15FFC4030DB2}" destId="{CFB40694-AEB7-40C3-8D69-11ADD310003B}" srcOrd="0" destOrd="0" presId="urn:microsoft.com/office/officeart/2005/8/layout/orgChart1"/>
    <dgm:cxn modelId="{98013634-BC74-4A8B-86CC-948C83221429}" type="presOf" srcId="{2772025C-CF94-46A5-9752-4F00467B96A8}" destId="{3C748E79-DD97-4979-B4F9-B73C7352AA9D}" srcOrd="1" destOrd="0" presId="urn:microsoft.com/office/officeart/2005/8/layout/orgChart1"/>
    <dgm:cxn modelId="{00068C35-5353-4DDC-B8AE-54C2A8F5441D}" type="presOf" srcId="{6933C310-3899-4A92-9769-8B5F15C856E4}" destId="{1604C365-001C-4859-AF2A-C02C6039D0C4}" srcOrd="1" destOrd="0" presId="urn:microsoft.com/office/officeart/2005/8/layout/orgChart1"/>
    <dgm:cxn modelId="{E98C2338-F722-4BF8-9862-3BD577C8F8E9}" srcId="{559F022D-AD99-4DBC-9F01-DA86C05428E2}" destId="{80FF2F59-2E7D-4048-9DA9-0D88508AF3F1}" srcOrd="1" destOrd="0" parTransId="{4A096E7D-1AE7-45A4-8E6C-89FC0E0A2963}" sibTransId="{D78831F0-0DE6-44D8-969D-F34465E9E80A}"/>
    <dgm:cxn modelId="{81E5E63E-606D-47EC-A109-5C2CEFDCDF1D}" type="presOf" srcId="{80FF2F59-2E7D-4048-9DA9-0D88508AF3F1}" destId="{9567675F-2C2E-4AAC-B3AB-935DB3835536}" srcOrd="0" destOrd="0" presId="urn:microsoft.com/office/officeart/2005/8/layout/orgChart1"/>
    <dgm:cxn modelId="{9B0EE540-2004-42A7-B7C3-3E3422335029}" srcId="{A9363EA9-070F-4CF7-BC6E-01EA0F5BFB95}" destId="{059E6934-79C6-48F6-BA24-C7E1BCB446C5}" srcOrd="0" destOrd="0" parTransId="{3A63CD8B-3E5D-41CB-82B2-6F9577404507}" sibTransId="{D342DE75-EC8E-4FCA-8280-2DAC1B9A645C}"/>
    <dgm:cxn modelId="{E179685C-D872-4C94-83F2-BE8FE8B1A2E9}" type="presOf" srcId="{960CB240-C624-460B-8096-43C1E1F56351}" destId="{8D7ED219-13DD-49BA-83B6-1FCB92BAE707}" srcOrd="0" destOrd="0" presId="urn:microsoft.com/office/officeart/2005/8/layout/orgChart1"/>
    <dgm:cxn modelId="{0B3B045E-3239-4E0F-AE08-6D7184791E14}" type="presOf" srcId="{A9363EA9-070F-4CF7-BC6E-01EA0F5BFB95}" destId="{D3ACC444-592C-4226-9503-0D198A8ADACA}" srcOrd="0" destOrd="0" presId="urn:microsoft.com/office/officeart/2005/8/layout/orgChart1"/>
    <dgm:cxn modelId="{59710C5F-1A71-4E46-AB75-4A9E292E87C8}" type="presOf" srcId="{13489F3A-52DB-4FB0-A7F5-872D7682E0D2}" destId="{82824B7B-5F84-45FD-BE56-4ADF20D7493B}" srcOrd="0" destOrd="0" presId="urn:microsoft.com/office/officeart/2005/8/layout/orgChart1"/>
    <dgm:cxn modelId="{C2942B60-2C9D-4DEC-BDF7-22702F0F0E73}" type="presOf" srcId="{C51C8560-3D22-46F8-AE4A-9E3673D6EA6F}" destId="{F1AC8D99-4D2D-486E-970E-1E095305941C}" srcOrd="0" destOrd="0" presId="urn:microsoft.com/office/officeart/2005/8/layout/orgChart1"/>
    <dgm:cxn modelId="{D7010D42-6112-41E6-BD79-22632A176DC1}" srcId="{A9363EA9-070F-4CF7-BC6E-01EA0F5BFB95}" destId="{698C197D-737E-449D-B307-2FC75BD0150F}" srcOrd="2" destOrd="0" parTransId="{D5E304DC-90A8-4B14-A433-F30AE6B4D758}" sibTransId="{DF512359-F1CB-40E8-8E74-D3019C969C57}"/>
    <dgm:cxn modelId="{4E0D2963-B38E-424F-B408-9937ECB028F0}" type="presOf" srcId="{059E6934-79C6-48F6-BA24-C7E1BCB446C5}" destId="{411E7E0E-782E-4867-9530-78627517698E}" srcOrd="1" destOrd="0" presId="urn:microsoft.com/office/officeart/2005/8/layout/orgChart1"/>
    <dgm:cxn modelId="{43153F63-0F68-49CA-8733-BD7C2A694E2C}" srcId="{BB1AC123-E77E-4F7D-9263-15FFC4030DB2}" destId="{4AEA4035-26F0-46D0-906D-6033326BA87E}" srcOrd="0" destOrd="0" parTransId="{30038C45-EE6B-4664-819A-9B07170D371D}" sibTransId="{3E4ABA2F-EEE7-40BD-8F04-FC23540CCC82}"/>
    <dgm:cxn modelId="{BBB26E67-402E-460A-994A-ABB8970BFEEB}" type="presOf" srcId="{AD635201-D90F-4CFA-8D78-EEFBD71042D4}" destId="{00E8826E-D5D7-4FE8-BD11-F1C90102E79C}" srcOrd="0" destOrd="0" presId="urn:microsoft.com/office/officeart/2005/8/layout/orgChart1"/>
    <dgm:cxn modelId="{09EAF968-9822-48A2-92B4-52E9C61563F0}" type="presOf" srcId="{698C197D-737E-449D-B307-2FC75BD0150F}" destId="{7130C8CF-1D15-4A31-9450-887B5A937D5B}" srcOrd="1" destOrd="0" presId="urn:microsoft.com/office/officeart/2005/8/layout/orgChart1"/>
    <dgm:cxn modelId="{9CE93F4B-50DD-4390-AE1D-69D4048C5519}" type="presOf" srcId="{2FA7CFEE-AC70-44EC-A545-B50C194154A7}" destId="{C9035430-AF3C-4AB5-90DC-05D54D5F618B}" srcOrd="0" destOrd="0" presId="urn:microsoft.com/office/officeart/2005/8/layout/orgChart1"/>
    <dgm:cxn modelId="{A456494B-D3DC-4271-B802-8077C56DFDFD}" srcId="{D9FB1853-97A9-4DD4-A422-E800475C9B75}" destId="{BB1AC123-E77E-4F7D-9263-15FFC4030DB2}" srcOrd="1" destOrd="0" parTransId="{604D6C1A-45B7-43FC-8724-7ED675206B50}" sibTransId="{BF5F2DC1-0A0A-4271-A482-BA38A2FBB7EC}"/>
    <dgm:cxn modelId="{6791EF6C-0AE4-4C96-A9B6-1915F952B1EE}" srcId="{559F022D-AD99-4DBC-9F01-DA86C05428E2}" destId="{AEAC2843-C21B-45CE-BAC3-8F163532A5FB}" srcOrd="0" destOrd="0" parTransId="{9FF258B3-369F-4D97-9AEA-5B411868F01F}" sibTransId="{C2E7AB03-8D06-44C7-AFDA-F76402E62C3B}"/>
    <dgm:cxn modelId="{5CC8B851-5F69-4712-A5CF-A95C01DA4AD8}" type="presOf" srcId="{A9363EA9-070F-4CF7-BC6E-01EA0F5BFB95}" destId="{A3DBD815-CBD9-491F-8D01-804D77E06A72}" srcOrd="1" destOrd="0" presId="urn:microsoft.com/office/officeart/2005/8/layout/orgChart1"/>
    <dgm:cxn modelId="{3AB42B74-78DD-4B22-AEA4-D1BF7EDF29B5}" type="presOf" srcId="{C66C11F5-D100-4C2F-A680-D6593A74AF98}" destId="{09BB4857-C35F-47DA-92CD-2D499254ACFF}" srcOrd="1" destOrd="0" presId="urn:microsoft.com/office/officeart/2005/8/layout/orgChart1"/>
    <dgm:cxn modelId="{762B3E59-75DF-4E31-8D3D-561CF3C4B744}" type="presOf" srcId="{2FA7CFEE-AC70-44EC-A545-B50C194154A7}" destId="{1B937783-2BBD-49D3-84A1-A0DA26821539}" srcOrd="1" destOrd="0" presId="urn:microsoft.com/office/officeart/2005/8/layout/orgChart1"/>
    <dgm:cxn modelId="{326D9D7A-AC27-40CF-A08A-9DD013808EE1}" srcId="{059E6934-79C6-48F6-BA24-C7E1BCB446C5}" destId="{8DAB9A46-D40C-4782-88E6-2007E6B124BD}" srcOrd="1" destOrd="0" parTransId="{5EBACC62-2E01-4504-8997-377B956A5B86}" sibTransId="{9BC131AD-97F4-431B-88EF-CA688A1F1021}"/>
    <dgm:cxn modelId="{EE10867B-B179-4846-950C-94308BA0A4FD}" type="presOf" srcId="{510C906A-D2E2-4F4D-82CD-F3C82318F367}" destId="{DB8FA535-AD12-4371-8F07-61E863C20F1F}" srcOrd="0" destOrd="0" presId="urn:microsoft.com/office/officeart/2005/8/layout/orgChart1"/>
    <dgm:cxn modelId="{6497077E-0BBF-4446-8EF3-EC6C69AC7003}" type="presOf" srcId="{4AEA4035-26F0-46D0-906D-6033326BA87E}" destId="{9E7C049A-135C-4622-BD8C-4CDA608A6DAB}" srcOrd="1" destOrd="0" presId="urn:microsoft.com/office/officeart/2005/8/layout/orgChart1"/>
    <dgm:cxn modelId="{3996C780-BC63-405F-86C0-C66561B2BAF5}" type="presOf" srcId="{733ECB3B-F134-4604-93BA-4FD21E49404A}" destId="{6553E625-C643-4380-A84A-1BA5086D4DD6}" srcOrd="0" destOrd="0" presId="urn:microsoft.com/office/officeart/2005/8/layout/orgChart1"/>
    <dgm:cxn modelId="{6395A281-CC4D-4F0C-8EAB-F4CF261A3D7E}" type="presOf" srcId="{2772025C-CF94-46A5-9752-4F00467B96A8}" destId="{F1255E1E-0642-4CC9-A279-58C143FBD176}" srcOrd="0" destOrd="0" presId="urn:microsoft.com/office/officeart/2005/8/layout/orgChart1"/>
    <dgm:cxn modelId="{BDE41083-5C89-4051-A083-D36A18CCC3A9}" type="presOf" srcId="{604D6C1A-45B7-43FC-8724-7ED675206B50}" destId="{8C92262C-D517-4E9E-B667-4A1C10EB7AA5}" srcOrd="0" destOrd="0" presId="urn:microsoft.com/office/officeart/2005/8/layout/orgChart1"/>
    <dgm:cxn modelId="{CCEFDB83-A172-4E8F-9D85-1AA4A08852E6}" srcId="{559F022D-AD99-4DBC-9F01-DA86C05428E2}" destId="{2772025C-CF94-46A5-9752-4F00467B96A8}" srcOrd="2" destOrd="0" parTransId="{D8225B0E-66B9-4375-AA18-B470E6EB08B6}" sibTransId="{1FE7E0B7-7E07-4551-A1BA-AA625B24C16C}"/>
    <dgm:cxn modelId="{53EA5589-82C8-492B-98E7-F65ACBF2ADAA}" type="presOf" srcId="{5977D5B8-A2A8-444E-9445-9F471743ED8E}" destId="{71047AD9-ED83-4377-A3E4-F04995626EA7}" srcOrd="0" destOrd="0" presId="urn:microsoft.com/office/officeart/2005/8/layout/orgChart1"/>
    <dgm:cxn modelId="{CD4F048E-1BA9-4E4A-9B3E-54066EB2D2E6}" type="presOf" srcId="{80FF2F59-2E7D-4048-9DA9-0D88508AF3F1}" destId="{15833888-AF00-4A53-8D5B-C17A8B444D6C}" srcOrd="1" destOrd="0" presId="urn:microsoft.com/office/officeart/2005/8/layout/orgChart1"/>
    <dgm:cxn modelId="{7FB5888F-DD7E-4F8E-9BA9-62BE6C8418F6}" type="presOf" srcId="{698C197D-737E-449D-B307-2FC75BD0150F}" destId="{CC4A3807-1B62-487D-BCDE-55F31311DDFA}" srcOrd="0" destOrd="0" presId="urn:microsoft.com/office/officeart/2005/8/layout/orgChart1"/>
    <dgm:cxn modelId="{B948E690-50C5-4109-B3C5-00B920D88DD4}" type="presOf" srcId="{06890278-3ECA-4E19-BD35-FDE8A744DB42}" destId="{3665966E-43DE-4967-9885-853946B5E069}" srcOrd="0" destOrd="0" presId="urn:microsoft.com/office/officeart/2005/8/layout/orgChart1"/>
    <dgm:cxn modelId="{93904B92-DC74-43B2-A6A2-BA0A1C18A190}" type="presOf" srcId="{510C906A-D2E2-4F4D-82CD-F3C82318F367}" destId="{4B825DD3-0C7D-4D72-94C4-DA7436CC45F0}" srcOrd="1" destOrd="0" presId="urn:microsoft.com/office/officeart/2005/8/layout/orgChart1"/>
    <dgm:cxn modelId="{376E059F-7294-4A30-A30F-0A55B2F0564F}" type="presOf" srcId="{D5E304DC-90A8-4B14-A433-F30AE6B4D758}" destId="{26868812-9ABA-41CA-A0E9-15183CD7F79B}" srcOrd="0" destOrd="0" presId="urn:microsoft.com/office/officeart/2005/8/layout/orgChart1"/>
    <dgm:cxn modelId="{4C25FEA7-510F-4C73-8B53-712E0F9B0CB4}" type="presOf" srcId="{4A096E7D-1AE7-45A4-8E6C-89FC0E0A2963}" destId="{B695DEDB-4721-4B0D-A198-E21095905495}" srcOrd="0" destOrd="0" presId="urn:microsoft.com/office/officeart/2005/8/layout/orgChart1"/>
    <dgm:cxn modelId="{C022D2A8-FA23-461A-9558-24E6E0C20446}" type="presOf" srcId="{30038C45-EE6B-4664-819A-9B07170D371D}" destId="{4891CE94-9B81-4B62-9023-CA96D72D3A08}" srcOrd="0" destOrd="0" presId="urn:microsoft.com/office/officeart/2005/8/layout/orgChart1"/>
    <dgm:cxn modelId="{4E360FAE-714F-4E13-9363-77D04F1076E7}" type="presOf" srcId="{7CD7B4AA-2A56-4F81-9553-D44CA138AC74}" destId="{9CAC4650-2D5E-4D56-AC69-799BF01CD262}" srcOrd="0" destOrd="0" presId="urn:microsoft.com/office/officeart/2005/8/layout/orgChart1"/>
    <dgm:cxn modelId="{C84E52B5-0B2F-4BA1-9446-3B9FA940DAC2}" srcId="{559F022D-AD99-4DBC-9F01-DA86C05428E2}" destId="{510C906A-D2E2-4F4D-82CD-F3C82318F367}" srcOrd="3" destOrd="0" parTransId="{06890278-3ECA-4E19-BD35-FDE8A744DB42}" sibTransId="{DA47FB66-8F70-44B0-AAD8-E188FAB2E4D5}"/>
    <dgm:cxn modelId="{525DC6BC-F89B-426F-A7C4-CB6A3F97B0D3}" srcId="{7CD7B4AA-2A56-4F81-9553-D44CA138AC74}" destId="{2FA7CFEE-AC70-44EC-A545-B50C194154A7}" srcOrd="0" destOrd="0" parTransId="{CA7A1E6F-FAE7-439E-BC5C-C1DCA1980B93}" sibTransId="{CE172856-6D82-40EF-860B-3C0E7CB39F77}"/>
    <dgm:cxn modelId="{2B3268C0-EF85-40D5-BAA5-C43EFF68BDF0}" type="presOf" srcId="{6D449072-C308-4666-92CE-E8249B8B6A9B}" destId="{EC2B69FC-973A-49D9-9C31-6D019CB11FDF}" srcOrd="0" destOrd="0" presId="urn:microsoft.com/office/officeart/2005/8/layout/orgChart1"/>
    <dgm:cxn modelId="{DBDD0CCA-4584-4359-B06E-E2077C144FF4}" type="presOf" srcId="{8DAB9A46-D40C-4782-88E6-2007E6B124BD}" destId="{22CE40E4-7E76-4AE0-9C33-B3A0DC0E2C4A}" srcOrd="0" destOrd="0" presId="urn:microsoft.com/office/officeart/2005/8/layout/orgChart1"/>
    <dgm:cxn modelId="{4ADA21CA-F2EA-4BA4-AC6B-22145DCCF3E6}" type="presOf" srcId="{559F022D-AD99-4DBC-9F01-DA86C05428E2}" destId="{1D9E6ABB-91C0-400C-AE62-0D306A7BF1EF}" srcOrd="1" destOrd="0" presId="urn:microsoft.com/office/officeart/2005/8/layout/orgChart1"/>
    <dgm:cxn modelId="{259FE3CA-CABB-4BE3-8962-74FA6D025B54}" type="presOf" srcId="{D9FB1853-97A9-4DD4-A422-E800475C9B75}" destId="{E8C79DC4-DEEA-4B4D-90BF-8C21BC1FF0EB}" srcOrd="1" destOrd="0" presId="urn:microsoft.com/office/officeart/2005/8/layout/orgChart1"/>
    <dgm:cxn modelId="{31BD40CC-BE7C-4B1F-8B26-CB47A220B753}" srcId="{A9363EA9-070F-4CF7-BC6E-01EA0F5BFB95}" destId="{6933C310-3899-4A92-9769-8B5F15C856E4}" srcOrd="1" destOrd="0" parTransId="{6D449072-C308-4666-92CE-E8249B8B6A9B}" sibTransId="{701F338C-16ED-49E7-BBE9-5111A39D8A4A}"/>
    <dgm:cxn modelId="{6A0924CE-41FC-4520-ABB0-B3AA3DC3619A}" type="presOf" srcId="{C66C11F5-D100-4C2F-A680-D6593A74AF98}" destId="{CEB5DEC4-2E1D-4568-8C2E-B5AAA3F9D194}" srcOrd="0" destOrd="0" presId="urn:microsoft.com/office/officeart/2005/8/layout/orgChart1"/>
    <dgm:cxn modelId="{1EA6A7D3-DE6D-4BF2-9E89-3924928A1CB7}" type="presOf" srcId="{31EF6A71-8211-4F32-B02F-6B42D05C3924}" destId="{500CCCA7-E2C6-428F-801F-B299F13E6190}" srcOrd="1" destOrd="0" presId="urn:microsoft.com/office/officeart/2005/8/layout/orgChart1"/>
    <dgm:cxn modelId="{4D6F79D9-C3FF-44EE-8760-E51C0F8BAC45}" type="presOf" srcId="{559F022D-AD99-4DBC-9F01-DA86C05428E2}" destId="{3EE7F4A3-06E1-4BD2-87D8-550EA058E225}" srcOrd="0" destOrd="0" presId="urn:microsoft.com/office/officeart/2005/8/layout/orgChart1"/>
    <dgm:cxn modelId="{D45F64EC-55BB-4ED7-B270-DF128E948065}" type="presOf" srcId="{4AEA4035-26F0-46D0-906D-6033326BA87E}" destId="{6F544163-0EE2-4CA7-9D3B-4A1F8C7422B0}" srcOrd="0" destOrd="0" presId="urn:microsoft.com/office/officeart/2005/8/layout/orgChart1"/>
    <dgm:cxn modelId="{4F8083EF-FAEE-4FB7-AD43-36C9778D64EF}" type="presOf" srcId="{D8225B0E-66B9-4375-AA18-B470E6EB08B6}" destId="{C629220A-AC27-4D6F-B1DC-88920B7CE2F8}" srcOrd="0" destOrd="0" presId="urn:microsoft.com/office/officeart/2005/8/layout/orgChart1"/>
    <dgm:cxn modelId="{396B3CF5-90A9-4F6F-8C0A-4D8289A5E386}" type="presOf" srcId="{5EBACC62-2E01-4504-8997-377B956A5B86}" destId="{A91E1F48-D7E4-48E8-8124-A6E0231F324C}" srcOrd="0" destOrd="0" presId="urn:microsoft.com/office/officeart/2005/8/layout/orgChart1"/>
    <dgm:cxn modelId="{6BE4C8F7-F70B-4376-AD34-96F263625A4D}" type="presOf" srcId="{733ECB3B-F134-4604-93BA-4FD21E49404A}" destId="{356486CE-8DCE-4282-A440-3A81B6D909BA}" srcOrd="1" destOrd="0" presId="urn:microsoft.com/office/officeart/2005/8/layout/orgChart1"/>
    <dgm:cxn modelId="{17948BFD-2093-4E74-A405-74E22265D09B}" srcId="{2FA7CFEE-AC70-44EC-A545-B50C194154A7}" destId="{D9FB1853-97A9-4DD4-A422-E800475C9B75}" srcOrd="1" destOrd="0" parTransId="{13489F3A-52DB-4FB0-A7F5-872D7682E0D2}" sibTransId="{D904DA48-523C-4E16-8899-91F707B87AB8}"/>
    <dgm:cxn modelId="{F9DF53AE-A2F2-4762-B7B5-1249A48DB22E}" type="presParOf" srcId="{9CAC4650-2D5E-4D56-AC69-799BF01CD262}" destId="{92147C36-63E3-4CFC-92A7-3E06403164CE}" srcOrd="0" destOrd="0" presId="urn:microsoft.com/office/officeart/2005/8/layout/orgChart1"/>
    <dgm:cxn modelId="{EF170BC5-AFE0-48F9-8056-BFB972BAC317}" type="presParOf" srcId="{92147C36-63E3-4CFC-92A7-3E06403164CE}" destId="{495D9013-44AE-49F3-B492-18B5B9812A62}" srcOrd="0" destOrd="0" presId="urn:microsoft.com/office/officeart/2005/8/layout/orgChart1"/>
    <dgm:cxn modelId="{E70DD31F-E03F-40F7-B4A6-7D1DACFF4D1D}" type="presParOf" srcId="{495D9013-44AE-49F3-B492-18B5B9812A62}" destId="{C9035430-AF3C-4AB5-90DC-05D54D5F618B}" srcOrd="0" destOrd="0" presId="urn:microsoft.com/office/officeart/2005/8/layout/orgChart1"/>
    <dgm:cxn modelId="{13464710-9515-44F0-A263-C70E3BEA51ED}" type="presParOf" srcId="{495D9013-44AE-49F3-B492-18B5B9812A62}" destId="{1B937783-2BBD-49D3-84A1-A0DA26821539}" srcOrd="1" destOrd="0" presId="urn:microsoft.com/office/officeart/2005/8/layout/orgChart1"/>
    <dgm:cxn modelId="{4F5D3DCC-CE53-477E-9F2B-233068CAF47B}" type="presParOf" srcId="{92147C36-63E3-4CFC-92A7-3E06403164CE}" destId="{FECD9CDF-9791-40A4-AF2B-ABA7F79D0FAD}" srcOrd="1" destOrd="0" presId="urn:microsoft.com/office/officeart/2005/8/layout/orgChart1"/>
    <dgm:cxn modelId="{B7EE3400-E408-4DFD-8D82-F348B22EA389}" type="presParOf" srcId="{FECD9CDF-9791-40A4-AF2B-ABA7F79D0FAD}" destId="{8D7ED219-13DD-49BA-83B6-1FCB92BAE707}" srcOrd="0" destOrd="0" presId="urn:microsoft.com/office/officeart/2005/8/layout/orgChart1"/>
    <dgm:cxn modelId="{EF5F1019-15AC-4F3F-8C8B-721CC8541272}" type="presParOf" srcId="{FECD9CDF-9791-40A4-AF2B-ABA7F79D0FAD}" destId="{84D3E2EE-B926-47CE-BAA8-93B5612F8D25}" srcOrd="1" destOrd="0" presId="urn:microsoft.com/office/officeart/2005/8/layout/orgChart1"/>
    <dgm:cxn modelId="{017C47C3-436E-4384-B5E9-5AE9866B49C6}" type="presParOf" srcId="{84D3E2EE-B926-47CE-BAA8-93B5612F8D25}" destId="{AC34287D-2CE6-413A-96EF-0174C17B4535}" srcOrd="0" destOrd="0" presId="urn:microsoft.com/office/officeart/2005/8/layout/orgChart1"/>
    <dgm:cxn modelId="{67F2B276-4D43-487B-95D2-FD931BAABE45}" type="presParOf" srcId="{AC34287D-2CE6-413A-96EF-0174C17B4535}" destId="{D3ACC444-592C-4226-9503-0D198A8ADACA}" srcOrd="0" destOrd="0" presId="urn:microsoft.com/office/officeart/2005/8/layout/orgChart1"/>
    <dgm:cxn modelId="{A75341BD-0C6C-4BF4-A71F-B0E98361FE17}" type="presParOf" srcId="{AC34287D-2CE6-413A-96EF-0174C17B4535}" destId="{A3DBD815-CBD9-491F-8D01-804D77E06A72}" srcOrd="1" destOrd="0" presId="urn:microsoft.com/office/officeart/2005/8/layout/orgChart1"/>
    <dgm:cxn modelId="{CC33DFA2-F4FD-45FE-843B-1D0200A54165}" type="presParOf" srcId="{84D3E2EE-B926-47CE-BAA8-93B5612F8D25}" destId="{9B752997-4875-42D5-9B3E-86643B842C9A}" srcOrd="1" destOrd="0" presId="urn:microsoft.com/office/officeart/2005/8/layout/orgChart1"/>
    <dgm:cxn modelId="{5574C049-C4AC-453E-A9BE-B693B534C99B}" type="presParOf" srcId="{9B752997-4875-42D5-9B3E-86643B842C9A}" destId="{53F5945A-5487-4ADD-BB00-DEC2B774C9BA}" srcOrd="0" destOrd="0" presId="urn:microsoft.com/office/officeart/2005/8/layout/orgChart1"/>
    <dgm:cxn modelId="{F0397A93-7B79-4280-8564-5072B9337B9D}" type="presParOf" srcId="{9B752997-4875-42D5-9B3E-86643B842C9A}" destId="{050EC983-7D4F-4672-B95C-74121F64A7D2}" srcOrd="1" destOrd="0" presId="urn:microsoft.com/office/officeart/2005/8/layout/orgChart1"/>
    <dgm:cxn modelId="{A8844DD0-D1E5-408F-934B-BBC8308B6C47}" type="presParOf" srcId="{050EC983-7D4F-4672-B95C-74121F64A7D2}" destId="{309C2A9A-4F0F-40B3-BDAB-A3E4F216AE5E}" srcOrd="0" destOrd="0" presId="urn:microsoft.com/office/officeart/2005/8/layout/orgChart1"/>
    <dgm:cxn modelId="{F08CBCC6-0448-4C16-8827-67AAF048B3C0}" type="presParOf" srcId="{309C2A9A-4F0F-40B3-BDAB-A3E4F216AE5E}" destId="{D04BCBDE-6C81-4CDC-B424-79C84AE4B138}" srcOrd="0" destOrd="0" presId="urn:microsoft.com/office/officeart/2005/8/layout/orgChart1"/>
    <dgm:cxn modelId="{DA397CB9-5375-42D0-8256-E058352DB6DE}" type="presParOf" srcId="{309C2A9A-4F0F-40B3-BDAB-A3E4F216AE5E}" destId="{411E7E0E-782E-4867-9530-78627517698E}" srcOrd="1" destOrd="0" presId="urn:microsoft.com/office/officeart/2005/8/layout/orgChart1"/>
    <dgm:cxn modelId="{08CD2AD5-9F23-48D8-8196-D257D5CB03BA}" type="presParOf" srcId="{050EC983-7D4F-4672-B95C-74121F64A7D2}" destId="{E7ED0516-10C1-4AF1-88A8-7E5590A603F1}" srcOrd="1" destOrd="0" presId="urn:microsoft.com/office/officeart/2005/8/layout/orgChart1"/>
    <dgm:cxn modelId="{1BC08E7C-B4B9-4719-8E73-56BB7E6FC32C}" type="presParOf" srcId="{E7ED0516-10C1-4AF1-88A8-7E5590A603F1}" destId="{00E8826E-D5D7-4FE8-BD11-F1C90102E79C}" srcOrd="0" destOrd="0" presId="urn:microsoft.com/office/officeart/2005/8/layout/orgChart1"/>
    <dgm:cxn modelId="{8045915E-B75D-4688-AD68-14DF017D721E}" type="presParOf" srcId="{E7ED0516-10C1-4AF1-88A8-7E5590A603F1}" destId="{41791CF5-62DB-46FC-90B9-01CCFA3DD365}" srcOrd="1" destOrd="0" presId="urn:microsoft.com/office/officeart/2005/8/layout/orgChart1"/>
    <dgm:cxn modelId="{2D4A53FB-8F1A-420D-A51E-9BE9F19D365D}" type="presParOf" srcId="{41791CF5-62DB-46FC-90B9-01CCFA3DD365}" destId="{8124DF96-3C4E-4764-BF9A-F0A97C25D911}" srcOrd="0" destOrd="0" presId="urn:microsoft.com/office/officeart/2005/8/layout/orgChart1"/>
    <dgm:cxn modelId="{0DC34DFB-A2A7-4252-B757-9203AB721654}" type="presParOf" srcId="{8124DF96-3C4E-4764-BF9A-F0A97C25D911}" destId="{6553E625-C643-4380-A84A-1BA5086D4DD6}" srcOrd="0" destOrd="0" presId="urn:microsoft.com/office/officeart/2005/8/layout/orgChart1"/>
    <dgm:cxn modelId="{B8E59D44-251D-48C8-AE99-A2CEE08DA639}" type="presParOf" srcId="{8124DF96-3C4E-4764-BF9A-F0A97C25D911}" destId="{356486CE-8DCE-4282-A440-3A81B6D909BA}" srcOrd="1" destOrd="0" presId="urn:microsoft.com/office/officeart/2005/8/layout/orgChart1"/>
    <dgm:cxn modelId="{6E1E005A-F376-4E82-BC39-CE5F190F488F}" type="presParOf" srcId="{41791CF5-62DB-46FC-90B9-01CCFA3DD365}" destId="{C7D98B82-FC81-4EC1-B84C-00BD15B39E3E}" srcOrd="1" destOrd="0" presId="urn:microsoft.com/office/officeart/2005/8/layout/orgChart1"/>
    <dgm:cxn modelId="{A6A5F466-33CB-4A3D-A5C2-9B47DBB187E3}" type="presParOf" srcId="{41791CF5-62DB-46FC-90B9-01CCFA3DD365}" destId="{55DB666B-8992-4491-A99B-59A58602D49B}" srcOrd="2" destOrd="0" presId="urn:microsoft.com/office/officeart/2005/8/layout/orgChart1"/>
    <dgm:cxn modelId="{CE9C682B-E83C-4837-B715-B3A664ECCB4A}" type="presParOf" srcId="{E7ED0516-10C1-4AF1-88A8-7E5590A603F1}" destId="{A91E1F48-D7E4-48E8-8124-A6E0231F324C}" srcOrd="2" destOrd="0" presId="urn:microsoft.com/office/officeart/2005/8/layout/orgChart1"/>
    <dgm:cxn modelId="{1A6FBEED-B930-4B43-A6E3-3833DA3EED8C}" type="presParOf" srcId="{E7ED0516-10C1-4AF1-88A8-7E5590A603F1}" destId="{92C23D1B-DF3D-4AFE-99BF-B69E1D0869E0}" srcOrd="3" destOrd="0" presId="urn:microsoft.com/office/officeart/2005/8/layout/orgChart1"/>
    <dgm:cxn modelId="{DE619A88-8C26-4F75-8202-97605D1E6169}" type="presParOf" srcId="{92C23D1B-DF3D-4AFE-99BF-B69E1D0869E0}" destId="{109334FD-28BE-4953-94F8-A4661AB913CF}" srcOrd="0" destOrd="0" presId="urn:microsoft.com/office/officeart/2005/8/layout/orgChart1"/>
    <dgm:cxn modelId="{70DEBEC8-8F6D-40FB-8025-F58DEDC499B9}" type="presParOf" srcId="{109334FD-28BE-4953-94F8-A4661AB913CF}" destId="{22CE40E4-7E76-4AE0-9C33-B3A0DC0E2C4A}" srcOrd="0" destOrd="0" presId="urn:microsoft.com/office/officeart/2005/8/layout/orgChart1"/>
    <dgm:cxn modelId="{2A957621-4666-4FB8-B354-EAC558EA591C}" type="presParOf" srcId="{109334FD-28BE-4953-94F8-A4661AB913CF}" destId="{CE2234DE-5E3E-4F71-9F58-9408705FFF15}" srcOrd="1" destOrd="0" presId="urn:microsoft.com/office/officeart/2005/8/layout/orgChart1"/>
    <dgm:cxn modelId="{2AF8E832-C6DD-42AD-8098-86F0D1F3B540}" type="presParOf" srcId="{92C23D1B-DF3D-4AFE-99BF-B69E1D0869E0}" destId="{147E7621-69F5-4820-8C45-4D13D11C2B3F}" srcOrd="1" destOrd="0" presId="urn:microsoft.com/office/officeart/2005/8/layout/orgChart1"/>
    <dgm:cxn modelId="{157C2785-21ED-4A32-BF91-2A2E004D6025}" type="presParOf" srcId="{92C23D1B-DF3D-4AFE-99BF-B69E1D0869E0}" destId="{F328807B-4536-4022-89AD-6D2DE7FF3088}" srcOrd="2" destOrd="0" presId="urn:microsoft.com/office/officeart/2005/8/layout/orgChart1"/>
    <dgm:cxn modelId="{771FA725-E8F6-4E83-A6C3-D60EF4E933C3}" type="presParOf" srcId="{E7ED0516-10C1-4AF1-88A8-7E5590A603F1}" destId="{17CC2345-39FC-4AAF-A2E6-BF95173F583A}" srcOrd="4" destOrd="0" presId="urn:microsoft.com/office/officeart/2005/8/layout/orgChart1"/>
    <dgm:cxn modelId="{CFAB5C74-6B95-4CE1-8370-9FF022FAB311}" type="presParOf" srcId="{E7ED0516-10C1-4AF1-88A8-7E5590A603F1}" destId="{AB737D55-3D06-404E-ABCE-B2F8A1D7C09E}" srcOrd="5" destOrd="0" presId="urn:microsoft.com/office/officeart/2005/8/layout/orgChart1"/>
    <dgm:cxn modelId="{AAB9BDBE-30E9-42AD-A4E9-89226771439F}" type="presParOf" srcId="{AB737D55-3D06-404E-ABCE-B2F8A1D7C09E}" destId="{344E03AF-8C5C-48EF-9874-CBCDF8F6BA61}" srcOrd="0" destOrd="0" presId="urn:microsoft.com/office/officeart/2005/8/layout/orgChart1"/>
    <dgm:cxn modelId="{4D6CBD3B-8B69-4A40-962E-F928E55E6CF1}" type="presParOf" srcId="{344E03AF-8C5C-48EF-9874-CBCDF8F6BA61}" destId="{FE03A695-9A71-49CB-9B30-312E95CF1601}" srcOrd="0" destOrd="0" presId="urn:microsoft.com/office/officeart/2005/8/layout/orgChart1"/>
    <dgm:cxn modelId="{C3A4BBE7-1426-48D8-8F89-48C970916D4D}" type="presParOf" srcId="{344E03AF-8C5C-48EF-9874-CBCDF8F6BA61}" destId="{500CCCA7-E2C6-428F-801F-B299F13E6190}" srcOrd="1" destOrd="0" presId="urn:microsoft.com/office/officeart/2005/8/layout/orgChart1"/>
    <dgm:cxn modelId="{6330C810-861B-4196-B367-6F02B362B15C}" type="presParOf" srcId="{AB737D55-3D06-404E-ABCE-B2F8A1D7C09E}" destId="{B8D58797-CD48-476C-8165-50B7E03A7289}" srcOrd="1" destOrd="0" presId="urn:microsoft.com/office/officeart/2005/8/layout/orgChart1"/>
    <dgm:cxn modelId="{40960BBD-4F49-4974-A735-09A5D1E56391}" type="presParOf" srcId="{AB737D55-3D06-404E-ABCE-B2F8A1D7C09E}" destId="{62CFC002-ABD6-4D4D-BC42-86599F4F6A14}" srcOrd="2" destOrd="0" presId="urn:microsoft.com/office/officeart/2005/8/layout/orgChart1"/>
    <dgm:cxn modelId="{555AAC19-758D-4EFF-AED9-C4248E4B6F7B}" type="presParOf" srcId="{050EC983-7D4F-4672-B95C-74121F64A7D2}" destId="{099328D3-2E57-4C16-A7DD-C0503F1DE6B6}" srcOrd="2" destOrd="0" presId="urn:microsoft.com/office/officeart/2005/8/layout/orgChart1"/>
    <dgm:cxn modelId="{607B4209-1DB5-48F9-B1A6-F0AE5947ADB2}" type="presParOf" srcId="{9B752997-4875-42D5-9B3E-86643B842C9A}" destId="{EC2B69FC-973A-49D9-9C31-6D019CB11FDF}" srcOrd="2" destOrd="0" presId="urn:microsoft.com/office/officeart/2005/8/layout/orgChart1"/>
    <dgm:cxn modelId="{358E635E-2EB7-4923-B888-296AABC86C7C}" type="presParOf" srcId="{9B752997-4875-42D5-9B3E-86643B842C9A}" destId="{D1CD8FE5-EFF0-46EF-9E93-74E9ED025D56}" srcOrd="3" destOrd="0" presId="urn:microsoft.com/office/officeart/2005/8/layout/orgChart1"/>
    <dgm:cxn modelId="{8E7A8303-6605-4B67-B0B7-D3912C641459}" type="presParOf" srcId="{D1CD8FE5-EFF0-46EF-9E93-74E9ED025D56}" destId="{5403F222-CC56-4A2E-84CA-F9565D1DC059}" srcOrd="0" destOrd="0" presId="urn:microsoft.com/office/officeart/2005/8/layout/orgChart1"/>
    <dgm:cxn modelId="{31CB18FA-3B9F-4D53-84FA-66CC393D29DF}" type="presParOf" srcId="{5403F222-CC56-4A2E-84CA-F9565D1DC059}" destId="{A6A93EC5-A483-4631-BCCB-7F120590EBAB}" srcOrd="0" destOrd="0" presId="urn:microsoft.com/office/officeart/2005/8/layout/orgChart1"/>
    <dgm:cxn modelId="{90E068D6-B35F-4076-B195-1167EADBDEE6}" type="presParOf" srcId="{5403F222-CC56-4A2E-84CA-F9565D1DC059}" destId="{1604C365-001C-4859-AF2A-C02C6039D0C4}" srcOrd="1" destOrd="0" presId="urn:microsoft.com/office/officeart/2005/8/layout/orgChart1"/>
    <dgm:cxn modelId="{6CEE020B-01AF-4413-B383-1A1E45770C41}" type="presParOf" srcId="{D1CD8FE5-EFF0-46EF-9E93-74E9ED025D56}" destId="{C8E1F797-A383-4807-BA43-C1307E26802D}" srcOrd="1" destOrd="0" presId="urn:microsoft.com/office/officeart/2005/8/layout/orgChart1"/>
    <dgm:cxn modelId="{3147662A-8D0D-4A25-84AA-A0B473B5A670}" type="presParOf" srcId="{D1CD8FE5-EFF0-46EF-9E93-74E9ED025D56}" destId="{7D448E22-335A-46D9-85F0-9B52EECCC52A}" srcOrd="2" destOrd="0" presId="urn:microsoft.com/office/officeart/2005/8/layout/orgChart1"/>
    <dgm:cxn modelId="{E7AFE52F-FC52-41F8-BEB1-269D5AC44C4D}" type="presParOf" srcId="{9B752997-4875-42D5-9B3E-86643B842C9A}" destId="{26868812-9ABA-41CA-A0E9-15183CD7F79B}" srcOrd="4" destOrd="0" presId="urn:microsoft.com/office/officeart/2005/8/layout/orgChart1"/>
    <dgm:cxn modelId="{D1E508DC-B000-4C9E-AD9D-F78785293C35}" type="presParOf" srcId="{9B752997-4875-42D5-9B3E-86643B842C9A}" destId="{7AE361B9-C809-4B72-9773-6C323AD7282F}" srcOrd="5" destOrd="0" presId="urn:microsoft.com/office/officeart/2005/8/layout/orgChart1"/>
    <dgm:cxn modelId="{8E5C3F37-CD6C-47BF-A5DF-489410ECCEA8}" type="presParOf" srcId="{7AE361B9-C809-4B72-9773-6C323AD7282F}" destId="{5D4B8192-BB87-494F-9712-8BBA88C5874D}" srcOrd="0" destOrd="0" presId="urn:microsoft.com/office/officeart/2005/8/layout/orgChart1"/>
    <dgm:cxn modelId="{4D5166FB-5033-451C-813B-6E75794869CE}" type="presParOf" srcId="{5D4B8192-BB87-494F-9712-8BBA88C5874D}" destId="{CC4A3807-1B62-487D-BCDE-55F31311DDFA}" srcOrd="0" destOrd="0" presId="urn:microsoft.com/office/officeart/2005/8/layout/orgChart1"/>
    <dgm:cxn modelId="{73A2023F-17A3-4AD6-8151-9836C9CAA93B}" type="presParOf" srcId="{5D4B8192-BB87-494F-9712-8BBA88C5874D}" destId="{7130C8CF-1D15-4A31-9450-887B5A937D5B}" srcOrd="1" destOrd="0" presId="urn:microsoft.com/office/officeart/2005/8/layout/orgChart1"/>
    <dgm:cxn modelId="{BD54B206-A2A3-4E49-82A4-F5DE9AB94D60}" type="presParOf" srcId="{7AE361B9-C809-4B72-9773-6C323AD7282F}" destId="{A7CA4285-61CB-45EA-A393-8129606214E3}" srcOrd="1" destOrd="0" presId="urn:microsoft.com/office/officeart/2005/8/layout/orgChart1"/>
    <dgm:cxn modelId="{F1D86A35-087B-4F13-A201-6EA1C9D7778A}" type="presParOf" srcId="{A7CA4285-61CB-45EA-A393-8129606214E3}" destId="{71047AD9-ED83-4377-A3E4-F04995626EA7}" srcOrd="0" destOrd="0" presId="urn:microsoft.com/office/officeart/2005/8/layout/orgChart1"/>
    <dgm:cxn modelId="{5162221A-BD39-407A-BF18-192E42FFFBA1}" type="presParOf" srcId="{A7CA4285-61CB-45EA-A393-8129606214E3}" destId="{586B3B52-7A43-4F57-908D-AAC6667ECC27}" srcOrd="1" destOrd="0" presId="urn:microsoft.com/office/officeart/2005/8/layout/orgChart1"/>
    <dgm:cxn modelId="{AED9765E-C936-4DFA-8792-C84B513E50C4}" type="presParOf" srcId="{586B3B52-7A43-4F57-908D-AAC6667ECC27}" destId="{911362BF-FC7E-4862-BDF8-B3982E20B280}" srcOrd="0" destOrd="0" presId="urn:microsoft.com/office/officeart/2005/8/layout/orgChart1"/>
    <dgm:cxn modelId="{4D245F6C-600C-4F30-8934-F9E0255AA9E7}" type="presParOf" srcId="{911362BF-FC7E-4862-BDF8-B3982E20B280}" destId="{CEB5DEC4-2E1D-4568-8C2E-B5AAA3F9D194}" srcOrd="0" destOrd="0" presId="urn:microsoft.com/office/officeart/2005/8/layout/orgChart1"/>
    <dgm:cxn modelId="{85441874-922E-4B45-B2E2-0D95E5C57215}" type="presParOf" srcId="{911362BF-FC7E-4862-BDF8-B3982E20B280}" destId="{09BB4857-C35F-47DA-92CD-2D499254ACFF}" srcOrd="1" destOrd="0" presId="urn:microsoft.com/office/officeart/2005/8/layout/orgChart1"/>
    <dgm:cxn modelId="{5249D657-1280-449A-9DCD-6D91F4D22E4F}" type="presParOf" srcId="{586B3B52-7A43-4F57-908D-AAC6667ECC27}" destId="{0397F69F-4EF5-467A-ADA8-6599A5532639}" srcOrd="1" destOrd="0" presId="urn:microsoft.com/office/officeart/2005/8/layout/orgChart1"/>
    <dgm:cxn modelId="{8202021B-44E6-458A-BB6D-9DF6790F4FD5}" type="presParOf" srcId="{586B3B52-7A43-4F57-908D-AAC6667ECC27}" destId="{8FFC8513-90C2-450E-953A-0841084AC9FC}" srcOrd="2" destOrd="0" presId="urn:microsoft.com/office/officeart/2005/8/layout/orgChart1"/>
    <dgm:cxn modelId="{303610A3-143E-4C7F-814F-6EF165DF7322}" type="presParOf" srcId="{7AE361B9-C809-4B72-9773-6C323AD7282F}" destId="{0EAFD4C6-AABF-47C2-AE2F-174AE802D059}" srcOrd="2" destOrd="0" presId="urn:microsoft.com/office/officeart/2005/8/layout/orgChart1"/>
    <dgm:cxn modelId="{C321317B-5320-4E87-9C43-DD3046DC4CFD}" type="presParOf" srcId="{84D3E2EE-B926-47CE-BAA8-93B5612F8D25}" destId="{F06932DB-2D83-4330-8695-2E919DFC5E04}" srcOrd="2" destOrd="0" presId="urn:microsoft.com/office/officeart/2005/8/layout/orgChart1"/>
    <dgm:cxn modelId="{42A18BD2-F68B-462B-A583-2A9F47CE22BC}" type="presParOf" srcId="{FECD9CDF-9791-40A4-AF2B-ABA7F79D0FAD}" destId="{82824B7B-5F84-45FD-BE56-4ADF20D7493B}" srcOrd="2" destOrd="0" presId="urn:microsoft.com/office/officeart/2005/8/layout/orgChart1"/>
    <dgm:cxn modelId="{17BFADD6-9003-4D5F-97E5-872B8AE4B7A4}" type="presParOf" srcId="{FECD9CDF-9791-40A4-AF2B-ABA7F79D0FAD}" destId="{446521CC-CB7D-4852-926F-90A4A0F52FC7}" srcOrd="3" destOrd="0" presId="urn:microsoft.com/office/officeart/2005/8/layout/orgChart1"/>
    <dgm:cxn modelId="{B9E4286E-DBEB-45A6-9B0F-31B4C9A07BE9}" type="presParOf" srcId="{446521CC-CB7D-4852-926F-90A4A0F52FC7}" destId="{1D8E4941-55A6-4102-A204-A14013B520AB}" srcOrd="0" destOrd="0" presId="urn:microsoft.com/office/officeart/2005/8/layout/orgChart1"/>
    <dgm:cxn modelId="{A1712B46-3533-45BD-B441-0B628F066E19}" type="presParOf" srcId="{1D8E4941-55A6-4102-A204-A14013B520AB}" destId="{A865FE9A-6C00-4404-B0DC-FBC00264EFC6}" srcOrd="0" destOrd="0" presId="urn:microsoft.com/office/officeart/2005/8/layout/orgChart1"/>
    <dgm:cxn modelId="{AC711B40-603C-4947-A6DE-7C2270514B29}" type="presParOf" srcId="{1D8E4941-55A6-4102-A204-A14013B520AB}" destId="{E8C79DC4-DEEA-4B4D-90BF-8C21BC1FF0EB}" srcOrd="1" destOrd="0" presId="urn:microsoft.com/office/officeart/2005/8/layout/orgChart1"/>
    <dgm:cxn modelId="{1F0D0B1C-CCFD-492C-8DC6-518B34D3CD26}" type="presParOf" srcId="{446521CC-CB7D-4852-926F-90A4A0F52FC7}" destId="{A79F0C28-DB9C-444E-A17D-9F9C0B0FD2C4}" srcOrd="1" destOrd="0" presId="urn:microsoft.com/office/officeart/2005/8/layout/orgChart1"/>
    <dgm:cxn modelId="{609AB2BC-AA1D-4659-B211-22EB95FB937A}" type="presParOf" srcId="{A79F0C28-DB9C-444E-A17D-9F9C0B0FD2C4}" destId="{F1AC8D99-4D2D-486E-970E-1E095305941C}" srcOrd="0" destOrd="0" presId="urn:microsoft.com/office/officeart/2005/8/layout/orgChart1"/>
    <dgm:cxn modelId="{B16E1090-8F26-40CA-8C23-7B5AEED671DB}" type="presParOf" srcId="{A79F0C28-DB9C-444E-A17D-9F9C0B0FD2C4}" destId="{41A331D2-CF53-4470-830C-CDC29487DCC2}" srcOrd="1" destOrd="0" presId="urn:microsoft.com/office/officeart/2005/8/layout/orgChart1"/>
    <dgm:cxn modelId="{2C33F5B1-7FCB-4D70-8AB2-EC073337B9ED}" type="presParOf" srcId="{41A331D2-CF53-4470-830C-CDC29487DCC2}" destId="{777A8BF2-B16B-439A-AC50-57A2533EEAB9}" srcOrd="0" destOrd="0" presId="urn:microsoft.com/office/officeart/2005/8/layout/orgChart1"/>
    <dgm:cxn modelId="{3937C3EF-CBF4-4F1B-8868-C3961D92472C}" type="presParOf" srcId="{777A8BF2-B16B-439A-AC50-57A2533EEAB9}" destId="{3EE7F4A3-06E1-4BD2-87D8-550EA058E225}" srcOrd="0" destOrd="0" presId="urn:microsoft.com/office/officeart/2005/8/layout/orgChart1"/>
    <dgm:cxn modelId="{55F8047B-74FB-451A-AABD-6701E2056E98}" type="presParOf" srcId="{777A8BF2-B16B-439A-AC50-57A2533EEAB9}" destId="{1D9E6ABB-91C0-400C-AE62-0D306A7BF1EF}" srcOrd="1" destOrd="0" presId="urn:microsoft.com/office/officeart/2005/8/layout/orgChart1"/>
    <dgm:cxn modelId="{80A44405-6FB4-4E24-BAB2-CF529ED53F96}" type="presParOf" srcId="{41A331D2-CF53-4470-830C-CDC29487DCC2}" destId="{AA3D724D-EB5C-491D-8066-C138B24BF189}" srcOrd="1" destOrd="0" presId="urn:microsoft.com/office/officeart/2005/8/layout/orgChart1"/>
    <dgm:cxn modelId="{5CEC7E19-1E3D-41EA-9F47-0846C72FCB29}" type="presParOf" srcId="{AA3D724D-EB5C-491D-8066-C138B24BF189}" destId="{F591F186-075D-4C4C-9842-404CF806EFA6}" srcOrd="0" destOrd="0" presId="urn:microsoft.com/office/officeart/2005/8/layout/orgChart1"/>
    <dgm:cxn modelId="{9DA18DA1-BBF5-4D00-9CCA-5D8AA43DD06E}" type="presParOf" srcId="{AA3D724D-EB5C-491D-8066-C138B24BF189}" destId="{EBC40936-6B32-478D-9B27-C4D60059F2B0}" srcOrd="1" destOrd="0" presId="urn:microsoft.com/office/officeart/2005/8/layout/orgChart1"/>
    <dgm:cxn modelId="{85374ACF-3363-45B9-A38C-BDCE4B7B77E3}" type="presParOf" srcId="{EBC40936-6B32-478D-9B27-C4D60059F2B0}" destId="{8CE46B92-6F03-4A86-B46E-34DD3570960E}" srcOrd="0" destOrd="0" presId="urn:microsoft.com/office/officeart/2005/8/layout/orgChart1"/>
    <dgm:cxn modelId="{19924C7F-00E9-49AE-A9EC-D3DA371B373C}" type="presParOf" srcId="{8CE46B92-6F03-4A86-B46E-34DD3570960E}" destId="{D0771514-C55A-4D76-BE81-3366BE28B656}" srcOrd="0" destOrd="0" presId="urn:microsoft.com/office/officeart/2005/8/layout/orgChart1"/>
    <dgm:cxn modelId="{4F1C6B7F-BF0E-44BD-ABE1-4CCA12787C03}" type="presParOf" srcId="{8CE46B92-6F03-4A86-B46E-34DD3570960E}" destId="{90BBEC95-E52E-4483-9A95-5FFAB47020CA}" srcOrd="1" destOrd="0" presId="urn:microsoft.com/office/officeart/2005/8/layout/orgChart1"/>
    <dgm:cxn modelId="{3BCFDE68-8CBB-4685-A723-B3CDF78C1FC7}" type="presParOf" srcId="{EBC40936-6B32-478D-9B27-C4D60059F2B0}" destId="{3B21116F-170F-45E4-9517-B4C2E7DC722C}" srcOrd="1" destOrd="0" presId="urn:microsoft.com/office/officeart/2005/8/layout/orgChart1"/>
    <dgm:cxn modelId="{ACF62C64-B15E-4E55-930A-664614582CB1}" type="presParOf" srcId="{EBC40936-6B32-478D-9B27-C4D60059F2B0}" destId="{461CDE5C-784D-485A-A79F-0AA5E98AD589}" srcOrd="2" destOrd="0" presId="urn:microsoft.com/office/officeart/2005/8/layout/orgChart1"/>
    <dgm:cxn modelId="{5E930A2D-B89A-443E-A70B-78884C0AD4FF}" type="presParOf" srcId="{AA3D724D-EB5C-491D-8066-C138B24BF189}" destId="{B695DEDB-4721-4B0D-A198-E21095905495}" srcOrd="2" destOrd="0" presId="urn:microsoft.com/office/officeart/2005/8/layout/orgChart1"/>
    <dgm:cxn modelId="{5410CB10-30C0-4852-BEBF-FE859DC388A4}" type="presParOf" srcId="{AA3D724D-EB5C-491D-8066-C138B24BF189}" destId="{6A89510A-347A-4CD9-BB37-9A16750A59C6}" srcOrd="3" destOrd="0" presId="urn:microsoft.com/office/officeart/2005/8/layout/orgChart1"/>
    <dgm:cxn modelId="{8363EBC8-2DDA-40DD-9345-3A8AA2FE9935}" type="presParOf" srcId="{6A89510A-347A-4CD9-BB37-9A16750A59C6}" destId="{D0D96018-2D2D-4483-BECA-680E8E9D95B2}" srcOrd="0" destOrd="0" presId="urn:microsoft.com/office/officeart/2005/8/layout/orgChart1"/>
    <dgm:cxn modelId="{54EC2F6D-84F0-49FD-91E7-442BD148EB6D}" type="presParOf" srcId="{D0D96018-2D2D-4483-BECA-680E8E9D95B2}" destId="{9567675F-2C2E-4AAC-B3AB-935DB3835536}" srcOrd="0" destOrd="0" presId="urn:microsoft.com/office/officeart/2005/8/layout/orgChart1"/>
    <dgm:cxn modelId="{BBCE0698-1426-445E-975C-05F597C2ED5B}" type="presParOf" srcId="{D0D96018-2D2D-4483-BECA-680E8E9D95B2}" destId="{15833888-AF00-4A53-8D5B-C17A8B444D6C}" srcOrd="1" destOrd="0" presId="urn:microsoft.com/office/officeart/2005/8/layout/orgChart1"/>
    <dgm:cxn modelId="{94E3DB0A-558F-4166-BA06-B01FBB8F1E83}" type="presParOf" srcId="{6A89510A-347A-4CD9-BB37-9A16750A59C6}" destId="{05B33DFC-C791-4824-92E7-2EA805B49165}" srcOrd="1" destOrd="0" presId="urn:microsoft.com/office/officeart/2005/8/layout/orgChart1"/>
    <dgm:cxn modelId="{265520C2-EECC-41D6-B090-9CBBD80CBC2B}" type="presParOf" srcId="{6A89510A-347A-4CD9-BB37-9A16750A59C6}" destId="{32027896-8CD2-4595-81D7-775D847AD925}" srcOrd="2" destOrd="0" presId="urn:microsoft.com/office/officeart/2005/8/layout/orgChart1"/>
    <dgm:cxn modelId="{A0943520-9208-4D22-BE3A-D57D7B97A8A7}" type="presParOf" srcId="{AA3D724D-EB5C-491D-8066-C138B24BF189}" destId="{C629220A-AC27-4D6F-B1DC-88920B7CE2F8}" srcOrd="4" destOrd="0" presId="urn:microsoft.com/office/officeart/2005/8/layout/orgChart1"/>
    <dgm:cxn modelId="{1350E1EF-3C60-4585-952B-F0B52E9F0382}" type="presParOf" srcId="{AA3D724D-EB5C-491D-8066-C138B24BF189}" destId="{81F75894-3A06-471A-B2D9-424938BCC7CC}" srcOrd="5" destOrd="0" presId="urn:microsoft.com/office/officeart/2005/8/layout/orgChart1"/>
    <dgm:cxn modelId="{DB486EEB-9ECF-4DBC-AA74-96F73BD476A5}" type="presParOf" srcId="{81F75894-3A06-471A-B2D9-424938BCC7CC}" destId="{7EAFD0B2-C607-4DD9-A370-7E1D635D3716}" srcOrd="0" destOrd="0" presId="urn:microsoft.com/office/officeart/2005/8/layout/orgChart1"/>
    <dgm:cxn modelId="{87738724-2E3B-4F61-8472-4964A71AD8B4}" type="presParOf" srcId="{7EAFD0B2-C607-4DD9-A370-7E1D635D3716}" destId="{F1255E1E-0642-4CC9-A279-58C143FBD176}" srcOrd="0" destOrd="0" presId="urn:microsoft.com/office/officeart/2005/8/layout/orgChart1"/>
    <dgm:cxn modelId="{16C2A6AC-3106-4251-BAD5-7CE591B6DFF8}" type="presParOf" srcId="{7EAFD0B2-C607-4DD9-A370-7E1D635D3716}" destId="{3C748E79-DD97-4979-B4F9-B73C7352AA9D}" srcOrd="1" destOrd="0" presId="urn:microsoft.com/office/officeart/2005/8/layout/orgChart1"/>
    <dgm:cxn modelId="{CC0FBFD6-4332-40EF-B9A8-8C8FA32B5655}" type="presParOf" srcId="{81F75894-3A06-471A-B2D9-424938BCC7CC}" destId="{CB038052-E53C-4426-AECB-D2D7DC1AF9C2}" srcOrd="1" destOrd="0" presId="urn:microsoft.com/office/officeart/2005/8/layout/orgChart1"/>
    <dgm:cxn modelId="{A965F905-5BE8-4FF7-93E0-282FA954049C}" type="presParOf" srcId="{81F75894-3A06-471A-B2D9-424938BCC7CC}" destId="{00A6A1CE-B1D4-4527-978F-71DEF2E9BCE1}" srcOrd="2" destOrd="0" presId="urn:microsoft.com/office/officeart/2005/8/layout/orgChart1"/>
    <dgm:cxn modelId="{B2471F66-1521-4B49-AF2A-CA4E49D34BC4}" type="presParOf" srcId="{AA3D724D-EB5C-491D-8066-C138B24BF189}" destId="{3665966E-43DE-4967-9885-853946B5E069}" srcOrd="6" destOrd="0" presId="urn:microsoft.com/office/officeart/2005/8/layout/orgChart1"/>
    <dgm:cxn modelId="{5F16067D-75B1-4009-A4BF-7EB86DFB3FEC}" type="presParOf" srcId="{AA3D724D-EB5C-491D-8066-C138B24BF189}" destId="{8B97B978-FB23-46F0-A102-536B51DD8A13}" srcOrd="7" destOrd="0" presId="urn:microsoft.com/office/officeart/2005/8/layout/orgChart1"/>
    <dgm:cxn modelId="{11683B91-A1FF-4655-B708-A41B5697FFB9}" type="presParOf" srcId="{8B97B978-FB23-46F0-A102-536B51DD8A13}" destId="{9C892250-8BC1-4A4D-A9A7-604FA15236DF}" srcOrd="0" destOrd="0" presId="urn:microsoft.com/office/officeart/2005/8/layout/orgChart1"/>
    <dgm:cxn modelId="{D97662E3-4230-41B5-804C-BD866EA6DBE0}" type="presParOf" srcId="{9C892250-8BC1-4A4D-A9A7-604FA15236DF}" destId="{DB8FA535-AD12-4371-8F07-61E863C20F1F}" srcOrd="0" destOrd="0" presId="urn:microsoft.com/office/officeart/2005/8/layout/orgChart1"/>
    <dgm:cxn modelId="{8FE04947-C9AD-4DEB-B277-43D2A1BDC789}" type="presParOf" srcId="{9C892250-8BC1-4A4D-A9A7-604FA15236DF}" destId="{4B825DD3-0C7D-4D72-94C4-DA7436CC45F0}" srcOrd="1" destOrd="0" presId="urn:microsoft.com/office/officeart/2005/8/layout/orgChart1"/>
    <dgm:cxn modelId="{F3ADFD34-8D0D-41DF-9F73-DD3EF4732EEA}" type="presParOf" srcId="{8B97B978-FB23-46F0-A102-536B51DD8A13}" destId="{3F84EA09-83D3-47A7-8C38-CD687D4FDCFA}" srcOrd="1" destOrd="0" presId="urn:microsoft.com/office/officeart/2005/8/layout/orgChart1"/>
    <dgm:cxn modelId="{8A14E536-C9C5-4BC0-AECC-AA576C3905C7}" type="presParOf" srcId="{8B97B978-FB23-46F0-A102-536B51DD8A13}" destId="{BAB6BF29-0C97-449C-8A87-59E7A4D6BCC3}" srcOrd="2" destOrd="0" presId="urn:microsoft.com/office/officeart/2005/8/layout/orgChart1"/>
    <dgm:cxn modelId="{423B4D4C-6B0F-4639-8274-A71B86456D92}" type="presParOf" srcId="{41A331D2-CF53-4470-830C-CDC29487DCC2}" destId="{BF679D33-ACB4-420B-864A-CFD99B8C3E29}" srcOrd="2" destOrd="0" presId="urn:microsoft.com/office/officeart/2005/8/layout/orgChart1"/>
    <dgm:cxn modelId="{11781FF1-96A7-4079-81E3-231580417E3F}" type="presParOf" srcId="{A79F0C28-DB9C-444E-A17D-9F9C0B0FD2C4}" destId="{8C92262C-D517-4E9E-B667-4A1C10EB7AA5}" srcOrd="2" destOrd="0" presId="urn:microsoft.com/office/officeart/2005/8/layout/orgChart1"/>
    <dgm:cxn modelId="{272F15D3-62EE-4FAF-B618-168F74B7002D}" type="presParOf" srcId="{A79F0C28-DB9C-444E-A17D-9F9C0B0FD2C4}" destId="{8E6A96F9-AA1D-49AC-AA2B-A878C0E355AE}" srcOrd="3" destOrd="0" presId="urn:microsoft.com/office/officeart/2005/8/layout/orgChart1"/>
    <dgm:cxn modelId="{A5E74720-305C-4D6C-8DA3-36575448A3FF}" type="presParOf" srcId="{8E6A96F9-AA1D-49AC-AA2B-A878C0E355AE}" destId="{6B15C8DB-3F72-48B6-BF03-BE156442E155}" srcOrd="0" destOrd="0" presId="urn:microsoft.com/office/officeart/2005/8/layout/orgChart1"/>
    <dgm:cxn modelId="{51DA4443-1D68-494F-B088-22692D1AABAF}" type="presParOf" srcId="{6B15C8DB-3F72-48B6-BF03-BE156442E155}" destId="{CFB40694-AEB7-40C3-8D69-11ADD310003B}" srcOrd="0" destOrd="0" presId="urn:microsoft.com/office/officeart/2005/8/layout/orgChart1"/>
    <dgm:cxn modelId="{E31BD5D7-3B49-4042-9575-C1A89AD71935}" type="presParOf" srcId="{6B15C8DB-3F72-48B6-BF03-BE156442E155}" destId="{5F3B2B92-9367-4520-95B5-086FF7661E8C}" srcOrd="1" destOrd="0" presId="urn:microsoft.com/office/officeart/2005/8/layout/orgChart1"/>
    <dgm:cxn modelId="{C5E598DA-7D7E-4166-8273-034D612B04F0}" type="presParOf" srcId="{8E6A96F9-AA1D-49AC-AA2B-A878C0E355AE}" destId="{3A2D3D87-F2A6-438A-8424-FE374BEF7C4B}" srcOrd="1" destOrd="0" presId="urn:microsoft.com/office/officeart/2005/8/layout/orgChart1"/>
    <dgm:cxn modelId="{F4EA6721-4495-4981-B917-A6CBC9F996F6}" type="presParOf" srcId="{3A2D3D87-F2A6-438A-8424-FE374BEF7C4B}" destId="{4891CE94-9B81-4B62-9023-CA96D72D3A08}" srcOrd="0" destOrd="0" presId="urn:microsoft.com/office/officeart/2005/8/layout/orgChart1"/>
    <dgm:cxn modelId="{6C072803-F2BC-4F0F-8187-8616A170A926}" type="presParOf" srcId="{3A2D3D87-F2A6-438A-8424-FE374BEF7C4B}" destId="{98F90076-9776-4A44-A7D0-8CA180EBA2B4}" srcOrd="1" destOrd="0" presId="urn:microsoft.com/office/officeart/2005/8/layout/orgChart1"/>
    <dgm:cxn modelId="{0BE53D29-08F6-431C-8037-A40AF077D940}" type="presParOf" srcId="{98F90076-9776-4A44-A7D0-8CA180EBA2B4}" destId="{129773D7-7195-448C-934B-6A3632AE71BD}" srcOrd="0" destOrd="0" presId="urn:microsoft.com/office/officeart/2005/8/layout/orgChart1"/>
    <dgm:cxn modelId="{8F59E6A6-6F07-4031-A139-1ED6B7111236}" type="presParOf" srcId="{129773D7-7195-448C-934B-6A3632AE71BD}" destId="{6F544163-0EE2-4CA7-9D3B-4A1F8C7422B0}" srcOrd="0" destOrd="0" presId="urn:microsoft.com/office/officeart/2005/8/layout/orgChart1"/>
    <dgm:cxn modelId="{F8D18587-38B5-4119-AE91-F2153A1D6FCD}" type="presParOf" srcId="{129773D7-7195-448C-934B-6A3632AE71BD}" destId="{9E7C049A-135C-4622-BD8C-4CDA608A6DAB}" srcOrd="1" destOrd="0" presId="urn:microsoft.com/office/officeart/2005/8/layout/orgChart1"/>
    <dgm:cxn modelId="{B1B20C91-1EE5-4C53-AA4C-E297F8EE4882}" type="presParOf" srcId="{98F90076-9776-4A44-A7D0-8CA180EBA2B4}" destId="{DF28F66D-C769-4AAC-811A-23F864C9D6B6}" srcOrd="1" destOrd="0" presId="urn:microsoft.com/office/officeart/2005/8/layout/orgChart1"/>
    <dgm:cxn modelId="{2FFECB15-C833-46FE-974A-97732F676D78}" type="presParOf" srcId="{98F90076-9776-4A44-A7D0-8CA180EBA2B4}" destId="{C26259A0-9FE9-4406-8BCD-4039B384142C}" srcOrd="2" destOrd="0" presId="urn:microsoft.com/office/officeart/2005/8/layout/orgChart1"/>
    <dgm:cxn modelId="{06954B0E-2239-4504-A0F2-1513AA18A333}" type="presParOf" srcId="{8E6A96F9-AA1D-49AC-AA2B-A878C0E355AE}" destId="{AF5219D9-A65C-4018-98EA-22F3C4832398}" srcOrd="2" destOrd="0" presId="urn:microsoft.com/office/officeart/2005/8/layout/orgChart1"/>
    <dgm:cxn modelId="{DDA0A1FA-3F3A-4BF5-9829-E3D69CEF007B}" type="presParOf" srcId="{446521CC-CB7D-4852-926F-90A4A0F52FC7}" destId="{154BE64D-ADA5-4AC4-A9E3-04D0927F784E}" srcOrd="2" destOrd="0" presId="urn:microsoft.com/office/officeart/2005/8/layout/orgChart1"/>
    <dgm:cxn modelId="{751C5706-F93C-41D6-B3F1-4A9127A4D2D0}" type="presParOf" srcId="{92147C36-63E3-4CFC-92A7-3E06403164CE}" destId="{4F383E72-0CE0-4367-A00A-355C930835B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1CE94-9B81-4B62-9023-CA96D72D3A08}">
      <dsp:nvSpPr>
        <dsp:cNvPr id="0" name=""/>
        <dsp:cNvSpPr/>
      </dsp:nvSpPr>
      <dsp:spPr>
        <a:xfrm>
          <a:off x="5578046" y="1395545"/>
          <a:ext cx="91440" cy="514873"/>
        </a:xfrm>
        <a:custGeom>
          <a:avLst/>
          <a:gdLst/>
          <a:ahLst/>
          <a:cxnLst/>
          <a:rect l="0" t="0" r="0" b="0"/>
          <a:pathLst>
            <a:path>
              <a:moveTo>
                <a:pt x="45720" y="0"/>
              </a:moveTo>
              <a:lnTo>
                <a:pt x="45720" y="514873"/>
              </a:lnTo>
              <a:lnTo>
                <a:pt x="91234" y="5148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92262C-D517-4E9E-B667-4A1C10EB7AA5}">
      <dsp:nvSpPr>
        <dsp:cNvPr id="0" name=""/>
        <dsp:cNvSpPr/>
      </dsp:nvSpPr>
      <dsp:spPr>
        <a:xfrm>
          <a:off x="4693385" y="891559"/>
          <a:ext cx="1214316" cy="149066"/>
        </a:xfrm>
        <a:custGeom>
          <a:avLst/>
          <a:gdLst/>
          <a:ahLst/>
          <a:cxnLst/>
          <a:rect l="0" t="0" r="0" b="0"/>
          <a:pathLst>
            <a:path>
              <a:moveTo>
                <a:pt x="0" y="0"/>
              </a:moveTo>
              <a:lnTo>
                <a:pt x="0" y="74533"/>
              </a:lnTo>
              <a:lnTo>
                <a:pt x="1214316" y="74533"/>
              </a:lnTo>
              <a:lnTo>
                <a:pt x="1214316" y="1490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65966E-43DE-4967-9885-853946B5E069}">
      <dsp:nvSpPr>
        <dsp:cNvPr id="0" name=""/>
        <dsp:cNvSpPr/>
      </dsp:nvSpPr>
      <dsp:spPr>
        <a:xfrm>
          <a:off x="3705678" y="1410786"/>
          <a:ext cx="380793" cy="1823246"/>
        </a:xfrm>
        <a:custGeom>
          <a:avLst/>
          <a:gdLst/>
          <a:ahLst/>
          <a:cxnLst/>
          <a:rect l="0" t="0" r="0" b="0"/>
          <a:pathLst>
            <a:path>
              <a:moveTo>
                <a:pt x="0" y="0"/>
              </a:moveTo>
              <a:lnTo>
                <a:pt x="0" y="1823246"/>
              </a:lnTo>
              <a:lnTo>
                <a:pt x="380793" y="1823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9220A-AC27-4D6F-B1DC-88920B7CE2F8}">
      <dsp:nvSpPr>
        <dsp:cNvPr id="0" name=""/>
        <dsp:cNvSpPr/>
      </dsp:nvSpPr>
      <dsp:spPr>
        <a:xfrm>
          <a:off x="3705678" y="1410786"/>
          <a:ext cx="380793" cy="1319259"/>
        </a:xfrm>
        <a:custGeom>
          <a:avLst/>
          <a:gdLst/>
          <a:ahLst/>
          <a:cxnLst/>
          <a:rect l="0" t="0" r="0" b="0"/>
          <a:pathLst>
            <a:path>
              <a:moveTo>
                <a:pt x="0" y="0"/>
              </a:moveTo>
              <a:lnTo>
                <a:pt x="0" y="1319259"/>
              </a:lnTo>
              <a:lnTo>
                <a:pt x="380793" y="1319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5DEDB-4721-4B0D-A198-E21095905495}">
      <dsp:nvSpPr>
        <dsp:cNvPr id="0" name=""/>
        <dsp:cNvSpPr/>
      </dsp:nvSpPr>
      <dsp:spPr>
        <a:xfrm>
          <a:off x="3705678" y="1410786"/>
          <a:ext cx="380793" cy="815272"/>
        </a:xfrm>
        <a:custGeom>
          <a:avLst/>
          <a:gdLst/>
          <a:ahLst/>
          <a:cxnLst/>
          <a:rect l="0" t="0" r="0" b="0"/>
          <a:pathLst>
            <a:path>
              <a:moveTo>
                <a:pt x="0" y="0"/>
              </a:moveTo>
              <a:lnTo>
                <a:pt x="0" y="815272"/>
              </a:lnTo>
              <a:lnTo>
                <a:pt x="380793" y="8152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1F186-075D-4C4C-9842-404CF806EFA6}">
      <dsp:nvSpPr>
        <dsp:cNvPr id="0" name=""/>
        <dsp:cNvSpPr/>
      </dsp:nvSpPr>
      <dsp:spPr>
        <a:xfrm>
          <a:off x="3705678" y="1410786"/>
          <a:ext cx="380793" cy="311286"/>
        </a:xfrm>
        <a:custGeom>
          <a:avLst/>
          <a:gdLst/>
          <a:ahLst/>
          <a:cxnLst/>
          <a:rect l="0" t="0" r="0" b="0"/>
          <a:pathLst>
            <a:path>
              <a:moveTo>
                <a:pt x="0" y="0"/>
              </a:moveTo>
              <a:lnTo>
                <a:pt x="0" y="311286"/>
              </a:lnTo>
              <a:lnTo>
                <a:pt x="380793" y="311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AC8D99-4D2D-486E-970E-1E095305941C}">
      <dsp:nvSpPr>
        <dsp:cNvPr id="0" name=""/>
        <dsp:cNvSpPr/>
      </dsp:nvSpPr>
      <dsp:spPr>
        <a:xfrm>
          <a:off x="3989614" y="891559"/>
          <a:ext cx="703771" cy="164306"/>
        </a:xfrm>
        <a:custGeom>
          <a:avLst/>
          <a:gdLst/>
          <a:ahLst/>
          <a:cxnLst/>
          <a:rect l="0" t="0" r="0" b="0"/>
          <a:pathLst>
            <a:path>
              <a:moveTo>
                <a:pt x="703771" y="0"/>
              </a:moveTo>
              <a:lnTo>
                <a:pt x="703771" y="89773"/>
              </a:lnTo>
              <a:lnTo>
                <a:pt x="0" y="89773"/>
              </a:lnTo>
              <a:lnTo>
                <a:pt x="0" y="1643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24B7B-5F84-45FD-BE56-4ADF20D7493B}">
      <dsp:nvSpPr>
        <dsp:cNvPr id="0" name=""/>
        <dsp:cNvSpPr/>
      </dsp:nvSpPr>
      <dsp:spPr>
        <a:xfrm>
          <a:off x="3565977" y="387572"/>
          <a:ext cx="1127407" cy="149066"/>
        </a:xfrm>
        <a:custGeom>
          <a:avLst/>
          <a:gdLst/>
          <a:ahLst/>
          <a:cxnLst/>
          <a:rect l="0" t="0" r="0" b="0"/>
          <a:pathLst>
            <a:path>
              <a:moveTo>
                <a:pt x="0" y="0"/>
              </a:moveTo>
              <a:lnTo>
                <a:pt x="0" y="74533"/>
              </a:lnTo>
              <a:lnTo>
                <a:pt x="1127407" y="74533"/>
              </a:lnTo>
              <a:lnTo>
                <a:pt x="1127407" y="149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47AD9-ED83-4377-A3E4-F04995626EA7}">
      <dsp:nvSpPr>
        <dsp:cNvPr id="0" name=""/>
        <dsp:cNvSpPr/>
      </dsp:nvSpPr>
      <dsp:spPr>
        <a:xfrm>
          <a:off x="2583215" y="1403165"/>
          <a:ext cx="91440" cy="400575"/>
        </a:xfrm>
        <a:custGeom>
          <a:avLst/>
          <a:gdLst/>
          <a:ahLst/>
          <a:cxnLst/>
          <a:rect l="0" t="0" r="0" b="0"/>
          <a:pathLst>
            <a:path>
              <a:moveTo>
                <a:pt x="45720" y="0"/>
              </a:moveTo>
              <a:lnTo>
                <a:pt x="45720" y="400575"/>
              </a:lnTo>
              <a:lnTo>
                <a:pt x="136962" y="4005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868812-9ABA-41CA-A0E9-15183CD7F79B}">
      <dsp:nvSpPr>
        <dsp:cNvPr id="0" name=""/>
        <dsp:cNvSpPr/>
      </dsp:nvSpPr>
      <dsp:spPr>
        <a:xfrm>
          <a:off x="2257983" y="891559"/>
          <a:ext cx="654888" cy="156686"/>
        </a:xfrm>
        <a:custGeom>
          <a:avLst/>
          <a:gdLst/>
          <a:ahLst/>
          <a:cxnLst/>
          <a:rect l="0" t="0" r="0" b="0"/>
          <a:pathLst>
            <a:path>
              <a:moveTo>
                <a:pt x="0" y="0"/>
              </a:moveTo>
              <a:lnTo>
                <a:pt x="0" y="82153"/>
              </a:lnTo>
              <a:lnTo>
                <a:pt x="654888" y="82153"/>
              </a:lnTo>
              <a:lnTo>
                <a:pt x="654888" y="156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2B69FC-973A-49D9-9C31-6D019CB11FDF}">
      <dsp:nvSpPr>
        <dsp:cNvPr id="0" name=""/>
        <dsp:cNvSpPr/>
      </dsp:nvSpPr>
      <dsp:spPr>
        <a:xfrm>
          <a:off x="1977770" y="891559"/>
          <a:ext cx="280213" cy="149066"/>
        </a:xfrm>
        <a:custGeom>
          <a:avLst/>
          <a:gdLst/>
          <a:ahLst/>
          <a:cxnLst/>
          <a:rect l="0" t="0" r="0" b="0"/>
          <a:pathLst>
            <a:path>
              <a:moveTo>
                <a:pt x="280213" y="0"/>
              </a:moveTo>
              <a:lnTo>
                <a:pt x="280213" y="74533"/>
              </a:lnTo>
              <a:lnTo>
                <a:pt x="0" y="74533"/>
              </a:lnTo>
              <a:lnTo>
                <a:pt x="0" y="1490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CC2345-39FC-4AAF-A2E6-BF95173F583A}">
      <dsp:nvSpPr>
        <dsp:cNvPr id="0" name=""/>
        <dsp:cNvSpPr/>
      </dsp:nvSpPr>
      <dsp:spPr>
        <a:xfrm>
          <a:off x="120097" y="1395545"/>
          <a:ext cx="151772" cy="1328466"/>
        </a:xfrm>
        <a:custGeom>
          <a:avLst/>
          <a:gdLst/>
          <a:ahLst/>
          <a:cxnLst/>
          <a:rect l="0" t="0" r="0" b="0"/>
          <a:pathLst>
            <a:path>
              <a:moveTo>
                <a:pt x="0" y="0"/>
              </a:moveTo>
              <a:lnTo>
                <a:pt x="0" y="1328466"/>
              </a:lnTo>
              <a:lnTo>
                <a:pt x="151772" y="13284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1E1F48-D7E4-48E8-8124-A6E0231F324C}">
      <dsp:nvSpPr>
        <dsp:cNvPr id="0" name=""/>
        <dsp:cNvSpPr/>
      </dsp:nvSpPr>
      <dsp:spPr>
        <a:xfrm>
          <a:off x="120097" y="1395545"/>
          <a:ext cx="162427" cy="831638"/>
        </a:xfrm>
        <a:custGeom>
          <a:avLst/>
          <a:gdLst/>
          <a:ahLst/>
          <a:cxnLst/>
          <a:rect l="0" t="0" r="0" b="0"/>
          <a:pathLst>
            <a:path>
              <a:moveTo>
                <a:pt x="0" y="0"/>
              </a:moveTo>
              <a:lnTo>
                <a:pt x="0" y="831638"/>
              </a:lnTo>
              <a:lnTo>
                <a:pt x="162427" y="831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E8826E-D5D7-4FE8-BD11-F1C90102E79C}">
      <dsp:nvSpPr>
        <dsp:cNvPr id="0" name=""/>
        <dsp:cNvSpPr/>
      </dsp:nvSpPr>
      <dsp:spPr>
        <a:xfrm>
          <a:off x="120097" y="1395545"/>
          <a:ext cx="163903" cy="334146"/>
        </a:xfrm>
        <a:custGeom>
          <a:avLst/>
          <a:gdLst/>
          <a:ahLst/>
          <a:cxnLst/>
          <a:rect l="0" t="0" r="0" b="0"/>
          <a:pathLst>
            <a:path>
              <a:moveTo>
                <a:pt x="0" y="0"/>
              </a:moveTo>
              <a:lnTo>
                <a:pt x="0" y="334146"/>
              </a:lnTo>
              <a:lnTo>
                <a:pt x="163903" y="3341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F5945A-5487-4ADD-BB00-DEC2B774C9BA}">
      <dsp:nvSpPr>
        <dsp:cNvPr id="0" name=""/>
        <dsp:cNvSpPr/>
      </dsp:nvSpPr>
      <dsp:spPr>
        <a:xfrm>
          <a:off x="600485" y="891559"/>
          <a:ext cx="1657497" cy="149066"/>
        </a:xfrm>
        <a:custGeom>
          <a:avLst/>
          <a:gdLst/>
          <a:ahLst/>
          <a:cxnLst/>
          <a:rect l="0" t="0" r="0" b="0"/>
          <a:pathLst>
            <a:path>
              <a:moveTo>
                <a:pt x="1657497" y="0"/>
              </a:moveTo>
              <a:lnTo>
                <a:pt x="1657497" y="74533"/>
              </a:lnTo>
              <a:lnTo>
                <a:pt x="0" y="74533"/>
              </a:lnTo>
              <a:lnTo>
                <a:pt x="0" y="1490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ED219-13DD-49BA-83B6-1FCB92BAE707}">
      <dsp:nvSpPr>
        <dsp:cNvPr id="0" name=""/>
        <dsp:cNvSpPr/>
      </dsp:nvSpPr>
      <dsp:spPr>
        <a:xfrm>
          <a:off x="2257983" y="387572"/>
          <a:ext cx="1307994" cy="149066"/>
        </a:xfrm>
        <a:custGeom>
          <a:avLst/>
          <a:gdLst/>
          <a:ahLst/>
          <a:cxnLst/>
          <a:rect l="0" t="0" r="0" b="0"/>
          <a:pathLst>
            <a:path>
              <a:moveTo>
                <a:pt x="1307994" y="0"/>
              </a:moveTo>
              <a:lnTo>
                <a:pt x="1307994" y="74533"/>
              </a:lnTo>
              <a:lnTo>
                <a:pt x="0" y="74533"/>
              </a:lnTo>
              <a:lnTo>
                <a:pt x="0" y="149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35430-AF3C-4AB5-90DC-05D54D5F618B}">
      <dsp:nvSpPr>
        <dsp:cNvPr id="0" name=""/>
        <dsp:cNvSpPr/>
      </dsp:nvSpPr>
      <dsp:spPr>
        <a:xfrm>
          <a:off x="2300974" y="2267"/>
          <a:ext cx="2530006" cy="385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Factors that effect house price in US</a:t>
          </a:r>
        </a:p>
      </dsp:txBody>
      <dsp:txXfrm>
        <a:off x="2300974" y="2267"/>
        <a:ext cx="2530006" cy="385304"/>
      </dsp:txXfrm>
    </dsp:sp>
    <dsp:sp modelId="{D3ACC444-592C-4226-9503-0D198A8ADACA}">
      <dsp:nvSpPr>
        <dsp:cNvPr id="0" name=""/>
        <dsp:cNvSpPr/>
      </dsp:nvSpPr>
      <dsp:spPr>
        <a:xfrm>
          <a:off x="1748619" y="536638"/>
          <a:ext cx="1018727"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Physical Factors</a:t>
          </a:r>
        </a:p>
      </dsp:txBody>
      <dsp:txXfrm>
        <a:off x="1748619" y="536638"/>
        <a:ext cx="1018727" cy="354920"/>
      </dsp:txXfrm>
    </dsp:sp>
    <dsp:sp modelId="{D04BCBDE-6C81-4CDC-B424-79C84AE4B138}">
      <dsp:nvSpPr>
        <dsp:cNvPr id="0" name=""/>
        <dsp:cNvSpPr/>
      </dsp:nvSpPr>
      <dsp:spPr>
        <a:xfrm>
          <a:off x="0" y="1040625"/>
          <a:ext cx="1200971"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Cost of Construction</a:t>
          </a:r>
        </a:p>
      </dsp:txBody>
      <dsp:txXfrm>
        <a:off x="0" y="1040625"/>
        <a:ext cx="1200971" cy="354920"/>
      </dsp:txXfrm>
    </dsp:sp>
    <dsp:sp modelId="{6553E625-C643-4380-A84A-1BA5086D4DD6}">
      <dsp:nvSpPr>
        <dsp:cNvPr id="0" name=""/>
        <dsp:cNvSpPr/>
      </dsp:nvSpPr>
      <dsp:spPr>
        <a:xfrm>
          <a:off x="284000" y="1552232"/>
          <a:ext cx="709840"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Land Cost</a:t>
          </a:r>
        </a:p>
      </dsp:txBody>
      <dsp:txXfrm>
        <a:off x="284000" y="1552232"/>
        <a:ext cx="709840" cy="354920"/>
      </dsp:txXfrm>
    </dsp:sp>
    <dsp:sp modelId="{22CE40E4-7E76-4AE0-9C33-B3A0DC0E2C4A}">
      <dsp:nvSpPr>
        <dsp:cNvPr id="0" name=""/>
        <dsp:cNvSpPr/>
      </dsp:nvSpPr>
      <dsp:spPr>
        <a:xfrm>
          <a:off x="282524" y="2049724"/>
          <a:ext cx="857920"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Construction meterial cost</a:t>
          </a:r>
        </a:p>
      </dsp:txBody>
      <dsp:txXfrm>
        <a:off x="282524" y="2049724"/>
        <a:ext cx="857920" cy="354920"/>
      </dsp:txXfrm>
    </dsp:sp>
    <dsp:sp modelId="{FE03A695-9A71-49CB-9B30-312E95CF1601}">
      <dsp:nvSpPr>
        <dsp:cNvPr id="0" name=""/>
        <dsp:cNvSpPr/>
      </dsp:nvSpPr>
      <dsp:spPr>
        <a:xfrm>
          <a:off x="271869" y="2546551"/>
          <a:ext cx="709840"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Labour cost</a:t>
          </a:r>
        </a:p>
      </dsp:txBody>
      <dsp:txXfrm>
        <a:off x="271869" y="2546551"/>
        <a:ext cx="709840" cy="354920"/>
      </dsp:txXfrm>
    </dsp:sp>
    <dsp:sp modelId="{A6A93EC5-A483-4631-BCCB-7F120590EBAB}">
      <dsp:nvSpPr>
        <dsp:cNvPr id="0" name=""/>
        <dsp:cNvSpPr/>
      </dsp:nvSpPr>
      <dsp:spPr>
        <a:xfrm>
          <a:off x="1622850" y="1040625"/>
          <a:ext cx="709840"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t>Locality</a:t>
          </a:r>
          <a:endParaRPr lang="en-IN" sz="500" kern="1200"/>
        </a:p>
      </dsp:txBody>
      <dsp:txXfrm>
        <a:off x="1622850" y="1040625"/>
        <a:ext cx="709840" cy="354920"/>
      </dsp:txXfrm>
    </dsp:sp>
    <dsp:sp modelId="{CC4A3807-1B62-487D-BCDE-55F31311DDFA}">
      <dsp:nvSpPr>
        <dsp:cNvPr id="0" name=""/>
        <dsp:cNvSpPr/>
      </dsp:nvSpPr>
      <dsp:spPr>
        <a:xfrm>
          <a:off x="2557951" y="1048245"/>
          <a:ext cx="709840"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Condition of house</a:t>
          </a:r>
        </a:p>
      </dsp:txBody>
      <dsp:txXfrm>
        <a:off x="2557951" y="1048245"/>
        <a:ext cx="709840" cy="354920"/>
      </dsp:txXfrm>
    </dsp:sp>
    <dsp:sp modelId="{CEB5DEC4-2E1D-4568-8C2E-B5AAA3F9D194}">
      <dsp:nvSpPr>
        <dsp:cNvPr id="0" name=""/>
        <dsp:cNvSpPr/>
      </dsp:nvSpPr>
      <dsp:spPr>
        <a:xfrm>
          <a:off x="2720178" y="1636053"/>
          <a:ext cx="752409" cy="3353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Technologies used in house</a:t>
          </a:r>
        </a:p>
      </dsp:txBody>
      <dsp:txXfrm>
        <a:off x="2720178" y="1636053"/>
        <a:ext cx="752409" cy="335374"/>
      </dsp:txXfrm>
    </dsp:sp>
    <dsp:sp modelId="{A865FE9A-6C00-4404-B0DC-FBC00264EFC6}">
      <dsp:nvSpPr>
        <dsp:cNvPr id="0" name=""/>
        <dsp:cNvSpPr/>
      </dsp:nvSpPr>
      <dsp:spPr>
        <a:xfrm>
          <a:off x="4003434" y="536638"/>
          <a:ext cx="1379901"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Non Physical Factors</a:t>
          </a:r>
        </a:p>
      </dsp:txBody>
      <dsp:txXfrm>
        <a:off x="4003434" y="536638"/>
        <a:ext cx="1379901" cy="354920"/>
      </dsp:txXfrm>
    </dsp:sp>
    <dsp:sp modelId="{3EE7F4A3-06E1-4BD2-87D8-550EA058E225}">
      <dsp:nvSpPr>
        <dsp:cNvPr id="0" name=""/>
        <dsp:cNvSpPr/>
      </dsp:nvSpPr>
      <dsp:spPr>
        <a:xfrm>
          <a:off x="3634694" y="1055865"/>
          <a:ext cx="709840"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Demand</a:t>
          </a:r>
        </a:p>
      </dsp:txBody>
      <dsp:txXfrm>
        <a:off x="3634694" y="1055865"/>
        <a:ext cx="709840" cy="354920"/>
      </dsp:txXfrm>
    </dsp:sp>
    <dsp:sp modelId="{D0771514-C55A-4D76-BE81-3366BE28B656}">
      <dsp:nvSpPr>
        <dsp:cNvPr id="0" name=""/>
        <dsp:cNvSpPr/>
      </dsp:nvSpPr>
      <dsp:spPr>
        <a:xfrm>
          <a:off x="4086471" y="1544612"/>
          <a:ext cx="709840"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t>GDP</a:t>
          </a:r>
          <a:endParaRPr lang="en-IN" sz="700" kern="1200"/>
        </a:p>
      </dsp:txBody>
      <dsp:txXfrm>
        <a:off x="4086471" y="1544612"/>
        <a:ext cx="709840" cy="354920"/>
      </dsp:txXfrm>
    </dsp:sp>
    <dsp:sp modelId="{9567675F-2C2E-4AAC-B3AB-935DB3835536}">
      <dsp:nvSpPr>
        <dsp:cNvPr id="0" name=""/>
        <dsp:cNvSpPr/>
      </dsp:nvSpPr>
      <dsp:spPr>
        <a:xfrm>
          <a:off x="4086471" y="2048598"/>
          <a:ext cx="709840"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Interest rate</a:t>
          </a:r>
        </a:p>
      </dsp:txBody>
      <dsp:txXfrm>
        <a:off x="4086471" y="2048598"/>
        <a:ext cx="709840" cy="354920"/>
      </dsp:txXfrm>
    </dsp:sp>
    <dsp:sp modelId="{F1255E1E-0642-4CC9-A279-58C143FBD176}">
      <dsp:nvSpPr>
        <dsp:cNvPr id="0" name=""/>
        <dsp:cNvSpPr/>
      </dsp:nvSpPr>
      <dsp:spPr>
        <a:xfrm>
          <a:off x="4086471" y="2552585"/>
          <a:ext cx="709840"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population of </a:t>
          </a:r>
          <a:r>
            <a:rPr lang="en-IN" sz="900" b="1" kern="1200"/>
            <a:t>immigrants</a:t>
          </a:r>
          <a:endParaRPr lang="en-IN" sz="900" kern="1200"/>
        </a:p>
      </dsp:txBody>
      <dsp:txXfrm>
        <a:off x="4086471" y="2552585"/>
        <a:ext cx="709840" cy="354920"/>
      </dsp:txXfrm>
    </dsp:sp>
    <dsp:sp modelId="{DB8FA535-AD12-4371-8F07-61E863C20F1F}">
      <dsp:nvSpPr>
        <dsp:cNvPr id="0" name=""/>
        <dsp:cNvSpPr/>
      </dsp:nvSpPr>
      <dsp:spPr>
        <a:xfrm>
          <a:off x="4086471" y="3056572"/>
          <a:ext cx="709840"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Gio politics</a:t>
          </a:r>
        </a:p>
      </dsp:txBody>
      <dsp:txXfrm>
        <a:off x="4086471" y="3056572"/>
        <a:ext cx="709840" cy="354920"/>
      </dsp:txXfrm>
    </dsp:sp>
    <dsp:sp modelId="{CFB40694-AEB7-40C3-8D69-11ADD310003B}">
      <dsp:nvSpPr>
        <dsp:cNvPr id="0" name=""/>
        <dsp:cNvSpPr/>
      </dsp:nvSpPr>
      <dsp:spPr>
        <a:xfrm>
          <a:off x="5552782" y="1040625"/>
          <a:ext cx="709840" cy="35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Supply</a:t>
          </a:r>
        </a:p>
      </dsp:txBody>
      <dsp:txXfrm>
        <a:off x="5552782" y="1040625"/>
        <a:ext cx="709840" cy="354920"/>
      </dsp:txXfrm>
    </dsp:sp>
    <dsp:sp modelId="{6F544163-0EE2-4CA7-9D3B-4A1F8C7422B0}">
      <dsp:nvSpPr>
        <dsp:cNvPr id="0" name=""/>
        <dsp:cNvSpPr/>
      </dsp:nvSpPr>
      <dsp:spPr>
        <a:xfrm>
          <a:off x="5669281" y="1613193"/>
          <a:ext cx="1304530" cy="5944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Number of house for sale/number of house are under construction</a:t>
          </a:r>
        </a:p>
      </dsp:txBody>
      <dsp:txXfrm>
        <a:off x="5669281" y="1613193"/>
        <a:ext cx="1304530" cy="5944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3D6F0-EF41-4FE1-A275-B65D36B56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2979</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Thondamanadu</dc:creator>
  <cp:keywords/>
  <dc:description/>
  <cp:lastModifiedBy>Guruteja Thondamanadu</cp:lastModifiedBy>
  <cp:revision>6</cp:revision>
  <dcterms:created xsi:type="dcterms:W3CDTF">2022-08-09T01:24:00Z</dcterms:created>
  <dcterms:modified xsi:type="dcterms:W3CDTF">2022-08-11T03:03:00Z</dcterms:modified>
</cp:coreProperties>
</file>