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FA44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bookmarkStart w:id="0" w:name="_heading=h.gjdgxs" w:colFirst="0" w:colLast="0"/>
      <w:bookmarkEnd w:id="0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0CEFD5D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ФГАОУ ВО «УрФУ имени первого Президента России </w:t>
      </w:r>
      <w:proofErr w:type="gramStart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Б.Н.</w:t>
      </w:r>
      <w:proofErr w:type="gramEnd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 Ельцина»</w:t>
      </w:r>
    </w:p>
    <w:p w14:paraId="6FDA9998" w14:textId="40F04816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304360F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3ECC50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D4F1500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6DE58613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9558862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DB84A9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211D183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09F5C9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AFEA1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471F9F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295029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ОТЧЕТ</w:t>
      </w:r>
    </w:p>
    <w:p w14:paraId="6D876F45" w14:textId="1505AC4E" w:rsidR="00DA21BF" w:rsidRPr="00DA21BF" w:rsidRDefault="00DA21BF" w:rsidP="009E0E9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Лабораторная работа №</w:t>
      </w:r>
      <w:r w:rsidR="00D07BD7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5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: </w:t>
      </w:r>
      <w:r w:rsidR="00D07BD7" w:rsidRPr="00D07BD7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Форматирование и </w:t>
      </w:r>
      <w:proofErr w:type="spellStart"/>
      <w:r w:rsidR="00D07BD7" w:rsidRPr="00D07BD7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линтинг</w:t>
      </w:r>
      <w:proofErr w:type="spellEnd"/>
      <w:r w:rsidR="00D07BD7" w:rsidRPr="00D07BD7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 проекта. Сборка образа проекта</w:t>
      </w:r>
    </w:p>
    <w:p w14:paraId="7FC49AFB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47A853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54AC4C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A62D75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EC2EDA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59C06BB" w14:textId="77777777" w:rsidR="009E0E9B" w:rsidRPr="00DA21BF" w:rsidRDefault="009E0E9B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BCE198B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65330EE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7063953" w14:textId="77777777" w:rsid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8D994CF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8F60493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4CA3C4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B6B3C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81AA6D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15F9714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Ярославцев А. А.</w:t>
      </w:r>
    </w:p>
    <w:p w14:paraId="7B33DB83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DA21BF">
        <w:rPr>
          <w:rFonts w:ascii="Times New Roman" w:eastAsia="Times New Roman" w:hAnsi="Times New Roman" w:cs="Times New Roman"/>
          <w:b/>
          <w:color w:val="000000"/>
          <w:kern w:val="0"/>
          <w:vertAlign w:val="superscript"/>
          <w:lang w:eastAsia="ru-RU"/>
          <w14:ligatures w14:val="none"/>
        </w:rPr>
        <w:t xml:space="preserve">ФИО студента     </w:t>
      </w:r>
      <w:r w:rsidRPr="00DA21BF"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  <w:t xml:space="preserve"> </w:t>
      </w:r>
    </w:p>
    <w:p w14:paraId="0F793D89" w14:textId="1BCD87A7" w:rsidR="00DA21BF" w:rsidRPr="00DA21BF" w:rsidRDefault="00DA21BF" w:rsidP="00DA21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Специальность (направление подготовки) 09.0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4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2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Информационные системы и технологии</w:t>
      </w:r>
    </w:p>
    <w:p w14:paraId="393A5782" w14:textId="75265EA8" w:rsidR="00DA21BF" w:rsidRP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Группа РИ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-1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09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50</w:t>
      </w:r>
    </w:p>
    <w:p w14:paraId="3530A045" w14:textId="77777777" w:rsidR="00DA21BF" w:rsidRDefault="00DA21BF" w:rsidP="00520A70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9E74E27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35468A" w14:textId="77777777" w:rsidR="00DA21BF" w:rsidRDefault="00DA21BF" w:rsidP="00D07BD7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021D08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152FD2" w14:textId="77777777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E2265B" w14:textId="289593C3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Екатеринбург 202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68F6AF99" w14:textId="5ABB722C" w:rsidR="00CB4811" w:rsidRPr="00BB0FC6" w:rsidRDefault="00CB4811">
      <w:pPr>
        <w:rPr>
          <w:rFonts w:ascii="Times New Roman" w:hAnsi="Times New Roman" w:cs="Times New Roman"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F5D5875" w14:textId="10A2262C" w:rsidR="00CB4811" w:rsidRPr="00BB0FC6" w:rsidRDefault="00C3104B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07BD7" w:rsidRPr="00D07BD7">
        <w:rPr>
          <w:rFonts w:ascii="Times New Roman" w:hAnsi="Times New Roman" w:cs="Times New Roman"/>
          <w:sz w:val="24"/>
          <w:szCs w:val="24"/>
        </w:rPr>
        <w:t>ознакомится со способами поддержки качества кода и сборки образа приложения</w:t>
      </w:r>
      <w:r w:rsidR="00CB4811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7016809" w14:textId="77777777" w:rsidR="00CB4811" w:rsidRPr="00BB0FC6" w:rsidRDefault="00CB4811" w:rsidP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4F09BA3" w14:textId="4D8FBA52" w:rsidR="00C3104B" w:rsidRP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>Освоить использование линтеров (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, flake8) и форматеров (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isort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) для поддержания качества и единого стиля кода в Python-проекте.</w:t>
      </w:r>
    </w:p>
    <w:p w14:paraId="23E95744" w14:textId="77777777" w:rsid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 xml:space="preserve">Настроить автоматический запуск линтеров и форматеров через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pre-commit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 xml:space="preserve"> хуки для проверки кода перед каждым коммитом.</w:t>
      </w:r>
    </w:p>
    <w:p w14:paraId="14D581E5" w14:textId="77777777" w:rsid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 xml:space="preserve">Создать и настроить конфигурационные </w:t>
      </w:r>
      <w:proofErr w:type="gramStart"/>
      <w:r w:rsidRPr="00C3104B">
        <w:rPr>
          <w:rFonts w:ascii="Times New Roman" w:hAnsi="Times New Roman" w:cs="Times New Roman"/>
          <w:sz w:val="24"/>
          <w:szCs w:val="24"/>
        </w:rPr>
        <w:t>файлы .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pre</w:t>
      </w:r>
      <w:proofErr w:type="gramEnd"/>
      <w:r w:rsidRPr="00C3104B">
        <w:rPr>
          <w:rFonts w:ascii="Times New Roman" w:hAnsi="Times New Roman" w:cs="Times New Roman"/>
          <w:sz w:val="24"/>
          <w:szCs w:val="24"/>
        </w:rPr>
        <w:t>-commit-</w:t>
      </w:r>
      <w:proofErr w:type="gramStart"/>
      <w:r w:rsidRPr="00C3104B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pylintrc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, .flake</w:t>
      </w:r>
      <w:proofErr w:type="gramEnd"/>
      <w:r w:rsidRPr="00C3104B">
        <w:rPr>
          <w:rFonts w:ascii="Times New Roman" w:hAnsi="Times New Roman" w:cs="Times New Roman"/>
          <w:sz w:val="24"/>
          <w:szCs w:val="24"/>
        </w:rPr>
        <w:t>8 и другие необходимые для инструментов качества.</w:t>
      </w:r>
    </w:p>
    <w:p w14:paraId="6F388703" w14:textId="77777777" w:rsid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>Научиться запускать все автоматические проверки вручную и убедиться, что код проекта проходит их без ошибок.</w:t>
      </w:r>
    </w:p>
    <w:p w14:paraId="2CB293BF" w14:textId="77777777" w:rsid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 xml:space="preserve">Ознакомиться с принципами построения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 xml:space="preserve"> для Python-приложения и собрать собственный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-образ проекта.</w:t>
      </w:r>
    </w:p>
    <w:p w14:paraId="7EDEEC13" w14:textId="77777777" w:rsid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 xml:space="preserve">Научиться запускать контейнер с приложением с помощью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docker-compose.</w:t>
      </w:r>
      <w:proofErr w:type="spellEnd"/>
    </w:p>
    <w:p w14:paraId="63ACAF88" w14:textId="01C1B239" w:rsidR="00DA21BF" w:rsidRPr="00C3104B" w:rsidRDefault="00C3104B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 xml:space="preserve">Зафиксировать изменения в репозитории и добавить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-тег lab_5 после успешного выполнения всех пунктов работы.</w:t>
      </w:r>
    </w:p>
    <w:p w14:paraId="743AFD3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359EB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0D689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7BCCED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0DDD12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82744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5921F28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FEE4E2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63B540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057CA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589EFA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028815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ABA3A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B0CEF57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A02239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3FC70C" w14:textId="77777777" w:rsidR="001F3F78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798AB93B" w14:textId="2BDCA4E9" w:rsidR="00CB4811" w:rsidRPr="00443A3F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A3F"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="00443A3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43A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774B1" w:rsidRPr="00F774B1">
        <w:rPr>
          <w:rFonts w:ascii="Times New Roman" w:hAnsi="Times New Roman" w:cs="Times New Roman"/>
          <w:b/>
          <w:bCs/>
          <w:sz w:val="28"/>
          <w:szCs w:val="28"/>
        </w:rPr>
        <w:t>Применение линтеров и форматеров при локальной разработке</w:t>
      </w:r>
    </w:p>
    <w:p w14:paraId="24A50DC8" w14:textId="77777777" w:rsidR="00F774B1" w:rsidRPr="00F774B1" w:rsidRDefault="00F774B1" w:rsidP="00F774B1">
      <w:pPr>
        <w:rPr>
          <w:rFonts w:ascii="Times New Roman" w:hAnsi="Times New Roman" w:cs="Times New Roman"/>
          <w:sz w:val="24"/>
          <w:szCs w:val="24"/>
        </w:rPr>
      </w:pPr>
      <w:r w:rsidRPr="00F774B1">
        <w:rPr>
          <w:rFonts w:ascii="Times New Roman" w:hAnsi="Times New Roman" w:cs="Times New Roman"/>
          <w:sz w:val="24"/>
          <w:szCs w:val="24"/>
        </w:rPr>
        <w:t xml:space="preserve">Установим в проект </w:t>
      </w:r>
      <w:proofErr w:type="spellStart"/>
      <w:r w:rsidRPr="00F774B1">
        <w:rPr>
          <w:rFonts w:ascii="Times New Roman" w:hAnsi="Times New Roman" w:cs="Times New Roman"/>
          <w:sz w:val="24"/>
          <w:szCs w:val="24"/>
        </w:rPr>
        <w:t>pre-commit</w:t>
      </w:r>
      <w:proofErr w:type="spellEnd"/>
      <w:r w:rsidRPr="00F77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74B1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F77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74B1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F774B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774B1">
        <w:rPr>
          <w:rFonts w:ascii="Times New Roman" w:hAnsi="Times New Roman" w:cs="Times New Roman"/>
          <w:sz w:val="24"/>
          <w:szCs w:val="24"/>
        </w:rPr>
        <w:t>isort</w:t>
      </w:r>
      <w:proofErr w:type="spellEnd"/>
      <w:r w:rsidRPr="00F774B1">
        <w:rPr>
          <w:rFonts w:ascii="Times New Roman" w:hAnsi="Times New Roman" w:cs="Times New Roman"/>
          <w:sz w:val="24"/>
          <w:szCs w:val="24"/>
        </w:rPr>
        <w:t>.</w:t>
      </w:r>
    </w:p>
    <w:p w14:paraId="4046E873" w14:textId="27104410" w:rsidR="00642053" w:rsidRPr="00443A3F" w:rsidRDefault="00F774B1" w:rsidP="00F774B1">
      <w:pPr>
        <w:rPr>
          <w:rFonts w:ascii="Times New Roman" w:hAnsi="Times New Roman" w:cs="Times New Roman"/>
          <w:sz w:val="24"/>
          <w:szCs w:val="24"/>
        </w:rPr>
      </w:pPr>
      <w:r w:rsidRPr="00F774B1">
        <w:rPr>
          <w:rFonts w:ascii="Times New Roman" w:hAnsi="Times New Roman" w:cs="Times New Roman"/>
          <w:sz w:val="24"/>
          <w:szCs w:val="24"/>
        </w:rPr>
        <w:t xml:space="preserve">В корне проекта настраиваем </w:t>
      </w:r>
      <w:proofErr w:type="spellStart"/>
      <w:proofErr w:type="gramStart"/>
      <w:r w:rsidRPr="00F774B1">
        <w:rPr>
          <w:rFonts w:ascii="Times New Roman" w:hAnsi="Times New Roman" w:cs="Times New Roman"/>
          <w:sz w:val="24"/>
          <w:szCs w:val="24"/>
        </w:rPr>
        <w:t>прекоммит</w:t>
      </w:r>
      <w:proofErr w:type="spellEnd"/>
      <w:r w:rsidRPr="00F774B1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F774B1">
        <w:rPr>
          <w:rFonts w:ascii="Times New Roman" w:hAnsi="Times New Roman" w:cs="Times New Roman"/>
          <w:sz w:val="24"/>
          <w:szCs w:val="24"/>
        </w:rPr>
        <w:t>pre</w:t>
      </w:r>
      <w:proofErr w:type="gramEnd"/>
      <w:r w:rsidRPr="00F774B1">
        <w:rPr>
          <w:rFonts w:ascii="Times New Roman" w:hAnsi="Times New Roman" w:cs="Times New Roman"/>
          <w:sz w:val="24"/>
          <w:szCs w:val="24"/>
        </w:rPr>
        <w:t>-commit-</w:t>
      </w:r>
      <w:proofErr w:type="gramStart"/>
      <w:r w:rsidRPr="00F774B1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proofErr w:type="gramEnd"/>
    </w:p>
    <w:p w14:paraId="6BE90B29" w14:textId="0AE504FA" w:rsidR="00DA21BF" w:rsidRPr="00BB0FC6" w:rsidRDefault="00B856A6">
      <w:pPr>
        <w:rPr>
          <w:rFonts w:ascii="Times New Roman" w:hAnsi="Times New Roman" w:cs="Times New Roman"/>
          <w:sz w:val="24"/>
          <w:szCs w:val="24"/>
        </w:rPr>
      </w:pPr>
      <w:r w:rsidRPr="00B856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C91C9" wp14:editId="41CFDECE">
            <wp:extent cx="5382376" cy="4829849"/>
            <wp:effectExtent l="0" t="0" r="8890" b="8890"/>
            <wp:docPr id="17621550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50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8AC" w14:textId="48084707" w:rsidR="00CB4811" w:rsidRDefault="004B1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134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– область, в которой лежит код проекта. Мы можем по отдельности запускать линтеры и форматеры командой из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entry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>.</w:t>
      </w:r>
    </w:p>
    <w:p w14:paraId="68329FFA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44BF8872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40232B52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14F44D41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0B675D5E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13562382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224CE33C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3B4A7F0C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6A56FAAE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7D734267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08C8072F" w14:textId="50E6879B" w:rsidR="00CB4811" w:rsidRDefault="004B1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конфигурируется с помощью </w:t>
      </w:r>
      <w:proofErr w:type="gramStart"/>
      <w:r w:rsidRPr="004B1346">
        <w:rPr>
          <w:rFonts w:ascii="Times New Roman" w:hAnsi="Times New Roman" w:cs="Times New Roman"/>
          <w:sz w:val="24"/>
          <w:szCs w:val="24"/>
        </w:rPr>
        <w:t>файла .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pylintrc</w:t>
      </w:r>
      <w:proofErr w:type="spellEnd"/>
      <w:proofErr w:type="gramEnd"/>
      <w:r w:rsidRPr="004B1346">
        <w:rPr>
          <w:rFonts w:ascii="Times New Roman" w:hAnsi="Times New Roman" w:cs="Times New Roman"/>
          <w:sz w:val="24"/>
          <w:szCs w:val="24"/>
        </w:rPr>
        <w:t xml:space="preserve"> и может содержать данную конфигурацию:</w:t>
      </w:r>
    </w:p>
    <w:p w14:paraId="4077D5FF" w14:textId="6600A69E" w:rsidR="004B1346" w:rsidRPr="00BB0FC6" w:rsidRDefault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04E38D" wp14:editId="4D1A03E2">
            <wp:extent cx="4563112" cy="6325483"/>
            <wp:effectExtent l="0" t="0" r="8890" b="0"/>
            <wp:docPr id="90731456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456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97C2" w14:textId="71CBB9AB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1346">
        <w:rPr>
          <w:rFonts w:ascii="Times New Roman" w:hAnsi="Times New Roman" w:cs="Times New Roman"/>
          <w:sz w:val="24"/>
          <w:szCs w:val="24"/>
        </w:rPr>
        <w:t>init-hook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содержит код для </w:t>
      </w:r>
      <w:r w:rsidRPr="004B1346">
        <w:rPr>
          <w:rFonts w:ascii="Times New Roman" w:hAnsi="Times New Roman" w:cs="Times New Roman"/>
          <w:sz w:val="24"/>
          <w:szCs w:val="24"/>
        </w:rPr>
        <w:t>того,</w:t>
      </w:r>
      <w:r w:rsidRPr="004B1346">
        <w:rPr>
          <w:rFonts w:ascii="Times New Roman" w:hAnsi="Times New Roman" w:cs="Times New Roman"/>
          <w:sz w:val="24"/>
          <w:szCs w:val="24"/>
        </w:rPr>
        <w:t xml:space="preserve"> чтобы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понимал из какой директории нужно начинать искать импорты проекта.</w:t>
      </w:r>
    </w:p>
    <w:p w14:paraId="1CB7DB19" w14:textId="3C823815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disable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находятся исключения, которые мы не хотели бы чтоб </w:t>
      </w:r>
      <w:r w:rsidRPr="004B1346">
        <w:rPr>
          <w:rFonts w:ascii="Times New Roman" w:hAnsi="Times New Roman" w:cs="Times New Roman"/>
          <w:sz w:val="24"/>
          <w:szCs w:val="24"/>
        </w:rPr>
        <w:t>в коде,</w:t>
      </w:r>
      <w:r w:rsidRPr="004B1346">
        <w:rPr>
          <w:rFonts w:ascii="Times New Roman" w:hAnsi="Times New Roman" w:cs="Times New Roman"/>
          <w:sz w:val="24"/>
          <w:szCs w:val="24"/>
        </w:rPr>
        <w:t xml:space="preserve"> </w:t>
      </w:r>
      <w:r w:rsidRPr="004B1346">
        <w:rPr>
          <w:rFonts w:ascii="Times New Roman" w:hAnsi="Times New Roman" w:cs="Times New Roman"/>
          <w:sz w:val="24"/>
          <w:szCs w:val="24"/>
        </w:rPr>
        <w:t>проверялись</w:t>
      </w:r>
      <w:r w:rsidRPr="004B1346">
        <w:rPr>
          <w:rFonts w:ascii="Times New Roman" w:hAnsi="Times New Roman" w:cs="Times New Roman"/>
          <w:sz w:val="24"/>
          <w:szCs w:val="24"/>
        </w:rPr>
        <w:t>.</w:t>
      </w:r>
    </w:p>
    <w:p w14:paraId="545D1E08" w14:textId="77777777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1346">
        <w:rPr>
          <w:rFonts w:ascii="Times New Roman" w:hAnsi="Times New Roman" w:cs="Times New Roman"/>
          <w:sz w:val="24"/>
          <w:szCs w:val="24"/>
        </w:rPr>
        <w:t>ignore-paths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отвечает за папки в которых не нужно проверять код.</w:t>
      </w:r>
    </w:p>
    <w:p w14:paraId="1355EB7B" w14:textId="77777777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1346">
        <w:rPr>
          <w:rFonts w:ascii="Times New Roman" w:hAnsi="Times New Roman" w:cs="Times New Roman"/>
          <w:sz w:val="24"/>
          <w:szCs w:val="24"/>
        </w:rPr>
        <w:t>Extension-pkg-whitelist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— это список имён пакетов или модулей, разделённых запятыми, из которых могут быть загружены расширения C.</w:t>
      </w:r>
    </w:p>
    <w:p w14:paraId="2CDF7F32" w14:textId="6237879A" w:rsidR="00CB4811" w:rsidRDefault="004B1346" w:rsidP="004B13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1346">
        <w:rPr>
          <w:rFonts w:ascii="Times New Roman" w:hAnsi="Times New Roman" w:cs="Times New Roman"/>
          <w:sz w:val="24"/>
          <w:szCs w:val="24"/>
        </w:rPr>
        <w:t>Generated-members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— это список членов, которые устанавливаются динамически и пропускаются системой вывода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>.</w:t>
      </w:r>
    </w:p>
    <w:p w14:paraId="2402CDAA" w14:textId="77777777" w:rsid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</w:p>
    <w:p w14:paraId="704499E7" w14:textId="2149274D" w:rsid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 xml:space="preserve">Black и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isort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конфигурируются следующим образом:</w:t>
      </w:r>
    </w:p>
    <w:p w14:paraId="4A34A9F0" w14:textId="2E249A13" w:rsidR="004B1346" w:rsidRPr="00BB0FC6" w:rsidRDefault="00B856A6" w:rsidP="004B1346">
      <w:pPr>
        <w:rPr>
          <w:rFonts w:ascii="Times New Roman" w:hAnsi="Times New Roman" w:cs="Times New Roman"/>
          <w:sz w:val="24"/>
          <w:szCs w:val="24"/>
        </w:rPr>
      </w:pPr>
      <w:r w:rsidRPr="00B856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37A989" wp14:editId="3C81A50E">
            <wp:extent cx="4191585" cy="5430008"/>
            <wp:effectExtent l="0" t="0" r="0" b="0"/>
            <wp:docPr id="2024819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19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89F3" w14:textId="499BE6C9" w:rsidR="00CB4811" w:rsidRPr="00BB0FC6" w:rsidRDefault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 xml:space="preserve">Затем в проекте используем команду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pre-commit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. После этого необходимо запустить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pre-commit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all-files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и устранить, либо добавить в игнорирование предупреждения в проекте. Теперь каждый раз перед коммитом будет проверяться код в проекте.</w:t>
      </w:r>
    </w:p>
    <w:p w14:paraId="4B39D3F3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9413F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ED83FA1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6663504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36D9E6E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6D017EB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386734FA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3C541693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21CD0330" w14:textId="77777777" w:rsidR="00EB08B0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0C99DA2D" w14:textId="4558F853" w:rsidR="00CB4811" w:rsidRPr="00642053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="00EB08B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B1346">
        <w:rPr>
          <w:rFonts w:ascii="Times New Roman" w:hAnsi="Times New Roman" w:cs="Times New Roman"/>
          <w:b/>
          <w:bCs/>
          <w:sz w:val="28"/>
          <w:szCs w:val="28"/>
        </w:rPr>
        <w:t>Сборка образа проекта</w:t>
      </w:r>
    </w:p>
    <w:p w14:paraId="50B128BE" w14:textId="7E09565A" w:rsidR="00E3085E" w:rsidRDefault="004B1346" w:rsidP="00E3085E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 xml:space="preserve">Для сбора образа проекта нам необходимо создать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6511A66C" w14:textId="4ADB17BD" w:rsidR="004B1346" w:rsidRPr="00D07BD7" w:rsidRDefault="00B856A6" w:rsidP="00E3085E">
      <w:pPr>
        <w:rPr>
          <w:rFonts w:ascii="Times New Roman" w:hAnsi="Times New Roman" w:cs="Times New Roman"/>
          <w:sz w:val="24"/>
          <w:szCs w:val="24"/>
        </w:rPr>
      </w:pPr>
      <w:r w:rsidRPr="00B856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2A9A3B" wp14:editId="0885D90B">
            <wp:extent cx="4305901" cy="3086531"/>
            <wp:effectExtent l="0" t="0" r="0" b="0"/>
            <wp:docPr id="121384829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829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69E8" w14:textId="02C42984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 xml:space="preserve">Сначала мы берём образ c https://hub.docker.com </w:t>
      </w:r>
      <w:r w:rsidRPr="004B1346">
        <w:rPr>
          <w:rFonts w:ascii="Times New Roman" w:hAnsi="Times New Roman" w:cs="Times New Roman"/>
          <w:sz w:val="24"/>
          <w:szCs w:val="24"/>
        </w:rPr>
        <w:t>для того, чтобы</w:t>
      </w:r>
      <w:r w:rsidRPr="004B1346">
        <w:rPr>
          <w:rFonts w:ascii="Times New Roman" w:hAnsi="Times New Roman" w:cs="Times New Roman"/>
          <w:sz w:val="24"/>
          <w:szCs w:val="24"/>
        </w:rPr>
        <w:t xml:space="preserve"> у нас в проекте уже была нужная нам версия 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или любой другой образ с необходимыми доработками.</w:t>
      </w:r>
    </w:p>
    <w:p w14:paraId="6227AFF0" w14:textId="77777777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>Затем с помощью WORKDIR /</w:t>
      </w:r>
      <w:proofErr w:type="spellStart"/>
      <w:r w:rsidRPr="004B1346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4B1346">
        <w:rPr>
          <w:rFonts w:ascii="Times New Roman" w:hAnsi="Times New Roman" w:cs="Times New Roman"/>
          <w:sz w:val="24"/>
          <w:szCs w:val="24"/>
        </w:rPr>
        <w:t xml:space="preserve"> создаём рабочую папку для проекта.</w:t>
      </w:r>
    </w:p>
    <w:p w14:paraId="27956F0B" w14:textId="77777777" w:rsidR="004B1346" w:rsidRPr="004B1346" w:rsidRDefault="004B1346" w:rsidP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 xml:space="preserve">Также в репозиторий копируем файлы с зависимостями и устанавливаем их. </w:t>
      </w:r>
    </w:p>
    <w:p w14:paraId="2A9B4415" w14:textId="2AD1BF35" w:rsidR="00EB08B0" w:rsidRPr="00BB0FC6" w:rsidRDefault="004B1346" w:rsidP="004B1346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>Копируем проект и прописываем скрипт для старта приложения.</w:t>
      </w:r>
    </w:p>
    <w:p w14:paraId="046AF457" w14:textId="50CA7A59" w:rsidR="00642053" w:rsidRPr="004B1346" w:rsidRDefault="004B1346" w:rsidP="00642053">
      <w:pPr>
        <w:rPr>
          <w:rFonts w:ascii="Times New Roman" w:hAnsi="Times New Roman" w:cs="Times New Roman"/>
          <w:sz w:val="24"/>
          <w:szCs w:val="24"/>
        </w:rPr>
      </w:pPr>
      <w:r w:rsidRPr="004B1346">
        <w:rPr>
          <w:rFonts w:ascii="Times New Roman" w:hAnsi="Times New Roman" w:cs="Times New Roman"/>
          <w:sz w:val="24"/>
          <w:szCs w:val="24"/>
        </w:rPr>
        <w:t>Создаем entrypoint.sh для запуска проекта</w:t>
      </w:r>
    </w:p>
    <w:p w14:paraId="3DB2DD7A" w14:textId="2E9DBF8E" w:rsidR="00CB4811" w:rsidRDefault="00B856A6">
      <w:pPr>
        <w:rPr>
          <w:rFonts w:ascii="Times New Roman" w:hAnsi="Times New Roman" w:cs="Times New Roman"/>
          <w:sz w:val="24"/>
          <w:szCs w:val="24"/>
        </w:rPr>
      </w:pPr>
      <w:r w:rsidRPr="00B856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CA882B" wp14:editId="04AEADFE">
            <wp:extent cx="2219635" cy="1409897"/>
            <wp:effectExtent l="0" t="0" r="9525" b="0"/>
            <wp:docPr id="96329049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049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5A81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68BB77D9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3C7C5723" w14:textId="77777777" w:rsidR="00B856A6" w:rsidRDefault="00B856A6">
      <w:pPr>
        <w:rPr>
          <w:rFonts w:ascii="Times New Roman" w:hAnsi="Times New Roman" w:cs="Times New Roman"/>
          <w:sz w:val="24"/>
          <w:szCs w:val="24"/>
        </w:rPr>
      </w:pPr>
    </w:p>
    <w:p w14:paraId="53CEBF97" w14:textId="77777777" w:rsidR="00B856A6" w:rsidRDefault="00B856A6">
      <w:pPr>
        <w:rPr>
          <w:rFonts w:ascii="Times New Roman" w:hAnsi="Times New Roman" w:cs="Times New Roman"/>
          <w:sz w:val="24"/>
          <w:szCs w:val="24"/>
        </w:rPr>
      </w:pPr>
    </w:p>
    <w:p w14:paraId="2C69A83E" w14:textId="77777777" w:rsidR="00B856A6" w:rsidRDefault="00B856A6">
      <w:pPr>
        <w:rPr>
          <w:rFonts w:ascii="Times New Roman" w:hAnsi="Times New Roman" w:cs="Times New Roman"/>
          <w:sz w:val="24"/>
          <w:szCs w:val="24"/>
        </w:rPr>
      </w:pPr>
    </w:p>
    <w:p w14:paraId="24364F6A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2C47AA99" w14:textId="77777777" w:rsidR="00605934" w:rsidRDefault="00605934">
      <w:pPr>
        <w:rPr>
          <w:rFonts w:ascii="Times New Roman" w:hAnsi="Times New Roman" w:cs="Times New Roman"/>
          <w:sz w:val="24"/>
          <w:szCs w:val="24"/>
        </w:rPr>
      </w:pPr>
    </w:p>
    <w:p w14:paraId="6114F46C" w14:textId="77777777" w:rsidR="001E7962" w:rsidRDefault="001E7962">
      <w:pPr>
        <w:rPr>
          <w:rFonts w:ascii="Times New Roman" w:hAnsi="Times New Roman" w:cs="Times New Roman"/>
          <w:sz w:val="24"/>
          <w:szCs w:val="24"/>
        </w:rPr>
      </w:pPr>
    </w:p>
    <w:p w14:paraId="7D0930C5" w14:textId="77777777" w:rsidR="001E7962" w:rsidRPr="001E7962" w:rsidRDefault="001E7962" w:rsidP="001E7962">
      <w:pPr>
        <w:rPr>
          <w:rFonts w:ascii="Times New Roman" w:hAnsi="Times New Roman" w:cs="Times New Roman"/>
          <w:sz w:val="24"/>
          <w:szCs w:val="24"/>
        </w:rPr>
      </w:pPr>
      <w:r w:rsidRPr="001E7962">
        <w:rPr>
          <w:rFonts w:ascii="Times New Roman" w:hAnsi="Times New Roman" w:cs="Times New Roman"/>
          <w:sz w:val="24"/>
          <w:szCs w:val="24"/>
        </w:rPr>
        <w:t xml:space="preserve">Работа с </w:t>
      </w:r>
      <w:proofErr w:type="spellStart"/>
      <w:r w:rsidRPr="001E7962">
        <w:rPr>
          <w:rFonts w:ascii="Times New Roman" w:hAnsi="Times New Roman" w:cs="Times New Roman"/>
          <w:sz w:val="24"/>
          <w:szCs w:val="24"/>
          <w:lang w:val="en-US"/>
        </w:rPr>
        <w:t>uv</w:t>
      </w:r>
      <w:proofErr w:type="spellEnd"/>
      <w:r w:rsidRPr="001E7962">
        <w:rPr>
          <w:rFonts w:ascii="Times New Roman" w:hAnsi="Times New Roman" w:cs="Times New Roman"/>
          <w:sz w:val="24"/>
          <w:szCs w:val="24"/>
        </w:rPr>
        <w:t xml:space="preserve"> может выглядеть:</w:t>
      </w:r>
    </w:p>
    <w:p w14:paraId="64A0FFE2" w14:textId="77777777" w:rsidR="001E7962" w:rsidRDefault="001E7962" w:rsidP="001E7962">
      <w:pPr>
        <w:rPr>
          <w:lang w:val="en-US"/>
        </w:rPr>
      </w:pPr>
      <w:r w:rsidRPr="004B4562">
        <w:rPr>
          <w:noProof/>
          <w:lang w:val="en-US"/>
        </w:rPr>
        <w:drawing>
          <wp:inline distT="0" distB="0" distL="0" distR="0" wp14:anchorId="23296AC0" wp14:editId="06F11F7F">
            <wp:extent cx="3153215" cy="1143160"/>
            <wp:effectExtent l="0" t="0" r="0" b="0"/>
            <wp:docPr id="200274225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225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6EF" w14:textId="77777777" w:rsidR="001E7962" w:rsidRPr="001E7962" w:rsidRDefault="001E7962" w:rsidP="001E79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7962">
        <w:rPr>
          <w:rFonts w:ascii="Times New Roman" w:hAnsi="Times New Roman" w:cs="Times New Roman"/>
          <w:sz w:val="24"/>
          <w:szCs w:val="24"/>
        </w:rPr>
        <w:t>А</w:t>
      </w:r>
      <w:r w:rsidRPr="001E7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7962">
        <w:rPr>
          <w:rFonts w:ascii="Times New Roman" w:hAnsi="Times New Roman" w:cs="Times New Roman"/>
          <w:sz w:val="24"/>
          <w:szCs w:val="24"/>
        </w:rPr>
        <w:t>запуск</w:t>
      </w:r>
      <w:r w:rsidRPr="001E7962">
        <w:rPr>
          <w:rFonts w:ascii="Times New Roman" w:hAnsi="Times New Roman" w:cs="Times New Roman"/>
          <w:sz w:val="24"/>
          <w:szCs w:val="24"/>
          <w:lang w:val="en-US"/>
        </w:rPr>
        <w:br/>
        <w:t xml:space="preserve">exec </w:t>
      </w:r>
      <w:proofErr w:type="spellStart"/>
      <w:r w:rsidRPr="001E7962">
        <w:rPr>
          <w:rFonts w:ascii="Times New Roman" w:hAnsi="Times New Roman" w:cs="Times New Roman"/>
          <w:sz w:val="24"/>
          <w:szCs w:val="24"/>
          <w:lang w:val="en-US"/>
        </w:rPr>
        <w:t>uv</w:t>
      </w:r>
      <w:proofErr w:type="spellEnd"/>
      <w:r w:rsidRPr="001E7962">
        <w:rPr>
          <w:rFonts w:ascii="Times New Roman" w:hAnsi="Times New Roman" w:cs="Times New Roman"/>
          <w:sz w:val="24"/>
          <w:szCs w:val="24"/>
          <w:lang w:val="en-US"/>
        </w:rPr>
        <w:t xml:space="preserve"> run </w:t>
      </w:r>
      <w:proofErr w:type="spellStart"/>
      <w:r w:rsidRPr="001E7962"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 w:rsidRPr="001E7962">
        <w:rPr>
          <w:rFonts w:ascii="Times New Roman" w:hAnsi="Times New Roman" w:cs="Times New Roman"/>
          <w:sz w:val="24"/>
          <w:szCs w:val="24"/>
          <w:lang w:val="en-US"/>
        </w:rPr>
        <w:t xml:space="preserve"> --reload --host $HOST --port $PORT --log-level debug </w:t>
      </w:r>
      <w:proofErr w:type="spellStart"/>
      <w:proofErr w:type="gramStart"/>
      <w:r w:rsidRPr="001E7962">
        <w:rPr>
          <w:rFonts w:ascii="Times New Roman" w:hAnsi="Times New Roman" w:cs="Times New Roman"/>
          <w:sz w:val="24"/>
          <w:szCs w:val="24"/>
          <w:lang w:val="en-US"/>
        </w:rPr>
        <w:t>app.infra</w:t>
      </w:r>
      <w:proofErr w:type="gramEnd"/>
      <w:r w:rsidRPr="001E796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1E7962">
        <w:rPr>
          <w:rFonts w:ascii="Times New Roman" w:hAnsi="Times New Roman" w:cs="Times New Roman"/>
          <w:sz w:val="24"/>
          <w:szCs w:val="24"/>
          <w:lang w:val="en-US"/>
        </w:rPr>
        <w:t>litestar.main</w:t>
      </w:r>
      <w:proofErr w:type="gramEnd"/>
      <w:r w:rsidRPr="001E7962">
        <w:rPr>
          <w:rFonts w:ascii="Times New Roman" w:hAnsi="Times New Roman" w:cs="Times New Roman"/>
          <w:sz w:val="24"/>
          <w:szCs w:val="24"/>
          <w:lang w:val="en-US"/>
        </w:rPr>
        <w:t>:get_app</w:t>
      </w:r>
      <w:proofErr w:type="spellEnd"/>
    </w:p>
    <w:p w14:paraId="0BCA8C89" w14:textId="77777777" w:rsidR="001E7962" w:rsidRPr="001E7962" w:rsidRDefault="001E7962" w:rsidP="001E79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7E0F9A" w14:textId="77777777" w:rsidR="001E7962" w:rsidRPr="001E7962" w:rsidRDefault="001E7962" w:rsidP="001E7962">
      <w:pPr>
        <w:rPr>
          <w:rFonts w:ascii="Times New Roman" w:hAnsi="Times New Roman" w:cs="Times New Roman"/>
          <w:sz w:val="24"/>
          <w:szCs w:val="24"/>
        </w:rPr>
      </w:pPr>
      <w:r w:rsidRPr="001E7962">
        <w:rPr>
          <w:rFonts w:ascii="Times New Roman" w:hAnsi="Times New Roman" w:cs="Times New Roman"/>
          <w:sz w:val="24"/>
          <w:szCs w:val="24"/>
        </w:rPr>
        <w:t xml:space="preserve">Добавляем в </w:t>
      </w:r>
      <w:r w:rsidRPr="001E796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1E7962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1E7962"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Pr="001E796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E7962">
        <w:rPr>
          <w:rFonts w:ascii="Times New Roman" w:hAnsi="Times New Roman" w:cs="Times New Roman"/>
          <w:sz w:val="24"/>
          <w:szCs w:val="24"/>
          <w:lang w:val="en-US"/>
        </w:rPr>
        <w:t>yaml</w:t>
      </w:r>
      <w:proofErr w:type="spellEnd"/>
      <w:proofErr w:type="gramEnd"/>
      <w:r w:rsidRPr="001E7962">
        <w:rPr>
          <w:rFonts w:ascii="Times New Roman" w:hAnsi="Times New Roman" w:cs="Times New Roman"/>
          <w:sz w:val="24"/>
          <w:szCs w:val="24"/>
        </w:rPr>
        <w:t xml:space="preserve"> проект и указываем, что он зависим от базы данных. Также указываем переменные, с которыми должна работать система. Переменные можно подтянуть с помощью </w:t>
      </w:r>
      <w:proofErr w:type="spellStart"/>
      <w:r w:rsidRPr="001E7962"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  <w:r w:rsidRPr="001E7962">
        <w:rPr>
          <w:rFonts w:ascii="Times New Roman" w:hAnsi="Times New Roman" w:cs="Times New Roman"/>
          <w:sz w:val="24"/>
          <w:szCs w:val="24"/>
        </w:rPr>
        <w:t>-</w:t>
      </w:r>
      <w:r w:rsidRPr="001E7962">
        <w:rPr>
          <w:rFonts w:ascii="Times New Roman" w:hAnsi="Times New Roman" w:cs="Times New Roman"/>
          <w:sz w:val="24"/>
          <w:szCs w:val="24"/>
          <w:lang w:val="en-US"/>
        </w:rPr>
        <w:t>settings</w:t>
      </w:r>
    </w:p>
    <w:p w14:paraId="06942983" w14:textId="1F10A763" w:rsidR="001E7962" w:rsidRPr="00BB0FC6" w:rsidRDefault="00B856A6">
      <w:pPr>
        <w:rPr>
          <w:rFonts w:ascii="Times New Roman" w:hAnsi="Times New Roman" w:cs="Times New Roman"/>
          <w:sz w:val="24"/>
          <w:szCs w:val="24"/>
        </w:rPr>
      </w:pPr>
      <w:r w:rsidRPr="00B856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F235A3" wp14:editId="0616F9C2">
            <wp:extent cx="5940425" cy="2372995"/>
            <wp:effectExtent l="0" t="0" r="3175" b="8255"/>
            <wp:docPr id="74699726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726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7212" w14:textId="18363031" w:rsidR="00CB4811" w:rsidRPr="00BB0FC6" w:rsidRDefault="001E7962">
      <w:pPr>
        <w:rPr>
          <w:rFonts w:ascii="Times New Roman" w:hAnsi="Times New Roman" w:cs="Times New Roman"/>
          <w:sz w:val="24"/>
          <w:szCs w:val="24"/>
        </w:rPr>
      </w:pPr>
      <w:r w:rsidRPr="001E7962">
        <w:rPr>
          <w:rFonts w:ascii="Times New Roman" w:hAnsi="Times New Roman" w:cs="Times New Roman"/>
          <w:sz w:val="24"/>
          <w:szCs w:val="24"/>
        </w:rPr>
        <w:t xml:space="preserve">Затем запускаем проект с помощью </w:t>
      </w:r>
      <w:proofErr w:type="spellStart"/>
      <w:r w:rsidRPr="001E796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E7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62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1E7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962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1E7962"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r w:rsidRPr="001E7962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1E7962">
        <w:rPr>
          <w:rFonts w:ascii="Times New Roman" w:hAnsi="Times New Roman" w:cs="Times New Roman"/>
          <w:sz w:val="24"/>
          <w:szCs w:val="24"/>
        </w:rPr>
        <w:t xml:space="preserve"> и проверяем работу на порту 8000.</w:t>
      </w:r>
    </w:p>
    <w:p w14:paraId="1BFD42A0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16F75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2A36E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070AD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E2150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C35A1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7A673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10C51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B96FE" w14:textId="494956BA" w:rsidR="00454D09" w:rsidRPr="00BB0FC6" w:rsidRDefault="00454D09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62AADF8D" w14:textId="77777777" w:rsidR="008D7F07" w:rsidRPr="008D7F07" w:rsidRDefault="008D7F07" w:rsidP="008D7F0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Что такое </w:t>
      </w:r>
      <w:proofErr w:type="spellStart"/>
      <w:r w:rsidRPr="008D7F07">
        <w:rPr>
          <w:rFonts w:ascii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D7F07">
        <w:rPr>
          <w:rFonts w:ascii="Times New Roman" w:hAnsi="Times New Roman" w:cs="Times New Roman"/>
          <w:b/>
          <w:bCs/>
          <w:sz w:val="24"/>
          <w:szCs w:val="24"/>
        </w:rPr>
        <w:t>-контейнер и чем он отличается от виртуальной машины?</w:t>
      </w:r>
    </w:p>
    <w:p w14:paraId="7B80D316" w14:textId="7893F446" w:rsidR="00454D09" w:rsidRPr="00BB0FC6" w:rsidRDefault="008D7F07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7F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>-контейнер — это изолированная среда для запуска приложения, которая использует общее ядро операционной системы хоста. В отличие от виртуальной машины, контейнер не включает полную ОС, что делает его гораздо легче и быстрее в запуске. Виртуальная машина эмулирует полноценное железо и требует своей копии ОС, занимая больше ресурсов и медленнее стартуя</w:t>
      </w:r>
      <w:r w:rsidR="00454D09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E36C479" w14:textId="52F22EFC" w:rsidR="00C52C4B" w:rsidRPr="00C52C4B" w:rsidRDefault="008D7F07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Как работает кеширование слоев в </w:t>
      </w:r>
      <w:proofErr w:type="spellStart"/>
      <w:r w:rsidRPr="008D7F07">
        <w:rPr>
          <w:rFonts w:ascii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 и почему это важно</w:t>
      </w:r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FF25B7" w14:textId="3F0D9E06" w:rsidR="00454D09" w:rsidRPr="00BB0FC6" w:rsidRDefault="008D7F07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7F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строит образы послойно: каждая инструкция в 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создаёт новый слой. Если код инструкции не изменился, 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использует 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закешированный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слой вместо повторной сборки. Это ускоряет сборку образов в разы — например, установка зависимостей происходит только при изменении requirements.txt, а не при каждом изменении кода приложения</w:t>
      </w:r>
      <w:r w:rsidR="00605934" w:rsidRPr="00605934">
        <w:rPr>
          <w:rFonts w:ascii="Times New Roman" w:hAnsi="Times New Roman" w:cs="Times New Roman"/>
          <w:sz w:val="24"/>
          <w:szCs w:val="24"/>
        </w:rPr>
        <w:t>.</w:t>
      </w:r>
      <w:r w:rsidR="00454D09" w:rsidRPr="00BB0F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B8D50F" w14:textId="4F31B73A" w:rsidR="00C52C4B" w:rsidRPr="00605934" w:rsidRDefault="008D7F07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Что означает инструкция </w:t>
      </w:r>
      <w:proofErr w:type="spellStart"/>
      <w:r w:rsidRPr="008D7F07">
        <w:rPr>
          <w:rFonts w:ascii="Times New Roman" w:hAnsi="Times New Roman" w:cs="Times New Roman"/>
          <w:b/>
          <w:bCs/>
          <w:sz w:val="24"/>
          <w:szCs w:val="24"/>
        </w:rPr>
        <w:t>depends_on</w:t>
      </w:r>
      <w:proofErr w:type="spellEnd"/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8D7F07">
        <w:rPr>
          <w:rFonts w:ascii="Times New Roman" w:hAnsi="Times New Roman" w:cs="Times New Roman"/>
          <w:b/>
          <w:bCs/>
          <w:sz w:val="24"/>
          <w:szCs w:val="24"/>
        </w:rPr>
        <w:t>docker-compose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C220384" w14:textId="364C3264" w:rsidR="00602F88" w:rsidRPr="008D7F07" w:rsidRDefault="008D7F07" w:rsidP="00605934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7F07">
        <w:rPr>
          <w:rFonts w:ascii="Times New Roman" w:hAnsi="Times New Roman" w:cs="Times New Roman"/>
          <w:sz w:val="24"/>
          <w:szCs w:val="24"/>
          <w:lang w:val="en-US"/>
        </w:rPr>
        <w:t>depends</w:t>
      </w:r>
      <w:r w:rsidRPr="008D7F07">
        <w:rPr>
          <w:rFonts w:ascii="Times New Roman" w:hAnsi="Times New Roman" w:cs="Times New Roman"/>
          <w:sz w:val="24"/>
          <w:szCs w:val="24"/>
        </w:rPr>
        <w:t>_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8D7F07">
        <w:rPr>
          <w:rFonts w:ascii="Times New Roman" w:hAnsi="Times New Roman" w:cs="Times New Roman"/>
          <w:sz w:val="24"/>
          <w:szCs w:val="24"/>
        </w:rPr>
        <w:t xml:space="preserve"> определяет порядок запуска сервисов: контейнер с зависимостью стартует позже. Например, если приложение зависит от БД, 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depends</w:t>
      </w:r>
      <w:r w:rsidRPr="008D7F07">
        <w:rPr>
          <w:rFonts w:ascii="Times New Roman" w:hAnsi="Times New Roman" w:cs="Times New Roman"/>
          <w:sz w:val="24"/>
          <w:szCs w:val="24"/>
        </w:rPr>
        <w:t>_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8D7F07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8D7F07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>] запустит сначала контейнер БД, затем приложение. Важно: это не гарантирует, что БД будет готова принимать соединения — нужны дополнительные проверки готовности (</w:t>
      </w:r>
      <w:proofErr w:type="spellStart"/>
      <w:r w:rsidRPr="008D7F07">
        <w:rPr>
          <w:rFonts w:ascii="Times New Roman" w:hAnsi="Times New Roman" w:cs="Times New Roman"/>
          <w:sz w:val="24"/>
          <w:szCs w:val="24"/>
          <w:lang w:val="en-US"/>
        </w:rPr>
        <w:t>healthcheck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или 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wait</w:t>
      </w:r>
      <w:r w:rsidRPr="008D7F07">
        <w:rPr>
          <w:rFonts w:ascii="Times New Roman" w:hAnsi="Times New Roman" w:cs="Times New Roman"/>
          <w:sz w:val="24"/>
          <w:szCs w:val="24"/>
        </w:rPr>
        <w:t>-скрипты)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B5ED18" w14:textId="66A7A1C0" w:rsidR="00C52C4B" w:rsidRPr="00605934" w:rsidRDefault="008D7F07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>Почему миграции БД выполняются в entrypoint.sh, а не во время сборки образа</w:t>
      </w:r>
      <w:r w:rsidR="00605934" w:rsidRPr="0060593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FA23067" w14:textId="338059C1" w:rsidR="008D7F07" w:rsidRPr="008D7F07" w:rsidRDefault="008D7F07" w:rsidP="008D7F07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sz w:val="24"/>
          <w:szCs w:val="24"/>
        </w:rPr>
        <w:t>Миграции требуют подключения к работающей базе данных, которая недоступна во время сборки образа (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). Во время сборки 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создаёт образ в изолированной среде без доступа к внешним сервисам. entrypoint.sh выполняется при запуске контейнера (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>), когда БД уже доступна и можно применить миграции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5B3D23" w14:textId="78D006CF" w:rsidR="00C52C4B" w:rsidRPr="00C52C4B" w:rsidRDefault="008D7F07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>Что произойдет, если миграции завершатся ошибкой при запуске контейнера</w:t>
      </w:r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177E10B" w14:textId="3F25E2FE" w:rsidR="00602F88" w:rsidRPr="008D7F07" w:rsidRDefault="008D7F07" w:rsidP="00602F88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7F07">
        <w:rPr>
          <w:rFonts w:ascii="Times New Roman" w:hAnsi="Times New Roman" w:cs="Times New Roman"/>
          <w:sz w:val="24"/>
          <w:szCs w:val="24"/>
        </w:rPr>
        <w:t xml:space="preserve">Если скрипт </w:t>
      </w:r>
      <w:proofErr w:type="spellStart"/>
      <w:r w:rsidRPr="008D7F07">
        <w:rPr>
          <w:rFonts w:ascii="Times New Roman" w:hAnsi="Times New Roman" w:cs="Times New Roman"/>
          <w:sz w:val="24"/>
          <w:szCs w:val="24"/>
          <w:lang w:val="en-US"/>
        </w:rPr>
        <w:t>entrypoint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D7F07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завершится с ошибкой, контейнер остановится и не запустит основное приложение. 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8D7F07">
        <w:rPr>
          <w:rFonts w:ascii="Times New Roman" w:hAnsi="Times New Roman" w:cs="Times New Roman"/>
          <w:sz w:val="24"/>
          <w:szCs w:val="24"/>
        </w:rPr>
        <w:t xml:space="preserve"> 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Pr="008D7F07">
        <w:rPr>
          <w:rFonts w:ascii="Times New Roman" w:hAnsi="Times New Roman" w:cs="Times New Roman"/>
          <w:sz w:val="24"/>
          <w:szCs w:val="24"/>
        </w:rPr>
        <w:t xml:space="preserve"> покажет статус контейнера как </w:t>
      </w:r>
      <w:r w:rsidRPr="008D7F07">
        <w:rPr>
          <w:rFonts w:ascii="Times New Roman" w:hAnsi="Times New Roman" w:cs="Times New Roman"/>
          <w:sz w:val="24"/>
          <w:szCs w:val="24"/>
          <w:lang w:val="en-US"/>
        </w:rPr>
        <w:t>Exited</w:t>
      </w:r>
      <w:r w:rsidRPr="008D7F07">
        <w:rPr>
          <w:rFonts w:ascii="Times New Roman" w:hAnsi="Times New Roman" w:cs="Times New Roman"/>
          <w:sz w:val="24"/>
          <w:szCs w:val="24"/>
        </w:rPr>
        <w:t xml:space="preserve"> (1), и приложение будет недоступно. Это предотвращает запуск приложения с несовместимой схемой БД, что могло бы вызвать критические ошибки в работе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421FF1" w14:textId="10B8AE65" w:rsidR="00C52C4B" w:rsidRPr="00FF528E" w:rsidRDefault="008D7F07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>В чем разница между линтерами (flake8) и форматерами (</w:t>
      </w:r>
      <w:proofErr w:type="spellStart"/>
      <w:r w:rsidRPr="008D7F07">
        <w:rPr>
          <w:rFonts w:ascii="Times New Roman" w:hAnsi="Times New Roman" w:cs="Times New Roman"/>
          <w:b/>
          <w:bCs/>
          <w:sz w:val="24"/>
          <w:szCs w:val="24"/>
        </w:rPr>
        <w:t>black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C52C4B" w:rsidRPr="00FF528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59A920E" w14:textId="77777777" w:rsidR="008D7F07" w:rsidRDefault="008D7F07" w:rsidP="008D7F07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7F07">
        <w:rPr>
          <w:rFonts w:ascii="Times New Roman" w:hAnsi="Times New Roman" w:cs="Times New Roman"/>
          <w:sz w:val="24"/>
          <w:szCs w:val="24"/>
        </w:rPr>
        <w:t xml:space="preserve">Линтер (flake8) анализирует код и находит ошибки стиля, потенциальные баги, неиспользуемые импорты — он указывает на проблемы, но не исправляет их. </w:t>
      </w:r>
      <w:r w:rsidRPr="008D7F07">
        <w:rPr>
          <w:rFonts w:ascii="Times New Roman" w:hAnsi="Times New Roman" w:cs="Times New Roman"/>
          <w:sz w:val="24"/>
          <w:szCs w:val="24"/>
        </w:rPr>
        <w:lastRenderedPageBreak/>
        <w:t>Форматер (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>) автоматически переписывает код в единый стиль (отступы, пробелы, длина строк), делая его единообразным. Black изменяет файлы, а flake8 только проверяет и предупреждает</w:t>
      </w:r>
      <w:r w:rsidRPr="008D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648DF" w14:textId="0839345D" w:rsidR="008D7F07" w:rsidRPr="008D7F07" w:rsidRDefault="008D7F07" w:rsidP="008D7F0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Как </w:t>
      </w:r>
      <w:proofErr w:type="spellStart"/>
      <w:r w:rsidRPr="008D7F07">
        <w:rPr>
          <w:rFonts w:ascii="Times New Roman" w:hAnsi="Times New Roman" w:cs="Times New Roman"/>
          <w:b/>
          <w:bCs/>
          <w:sz w:val="24"/>
          <w:szCs w:val="24"/>
        </w:rPr>
        <w:t>pre-commit</w:t>
      </w:r>
      <w:proofErr w:type="spellEnd"/>
      <w:r w:rsidRPr="008D7F07">
        <w:rPr>
          <w:rFonts w:ascii="Times New Roman" w:hAnsi="Times New Roman" w:cs="Times New Roman"/>
          <w:b/>
          <w:bCs/>
          <w:sz w:val="24"/>
          <w:szCs w:val="24"/>
        </w:rPr>
        <w:t xml:space="preserve"> хуки помогают в разработке</w:t>
      </w:r>
      <w:r w:rsidRPr="008D7F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5949DD" w14:textId="6278CC9D" w:rsidR="00602F88" w:rsidRDefault="008D7F07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7F07">
        <w:rPr>
          <w:rFonts w:ascii="Times New Roman" w:hAnsi="Times New Roman" w:cs="Times New Roman"/>
          <w:sz w:val="24"/>
          <w:szCs w:val="24"/>
        </w:rPr>
        <w:t>Pre-commit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хуки автоматически запускают проверки (линтеры, форматеры, тесты) перед каждым коммитом. Если код не проходит проверку, коммит блокируется — это заставляет разработчика исправить ошибки сразу. Это предотвращает попадание </w:t>
      </w:r>
      <w:proofErr w:type="spellStart"/>
      <w:r w:rsidRPr="008D7F07">
        <w:rPr>
          <w:rFonts w:ascii="Times New Roman" w:hAnsi="Times New Roman" w:cs="Times New Roman"/>
          <w:sz w:val="24"/>
          <w:szCs w:val="24"/>
        </w:rPr>
        <w:t>невалидного</w:t>
      </w:r>
      <w:proofErr w:type="spellEnd"/>
      <w:r w:rsidRPr="008D7F07">
        <w:rPr>
          <w:rFonts w:ascii="Times New Roman" w:hAnsi="Times New Roman" w:cs="Times New Roman"/>
          <w:sz w:val="24"/>
          <w:szCs w:val="24"/>
        </w:rPr>
        <w:t xml:space="preserve"> кода в репозиторий, экономит время на код-ревью и поддерживает единый стиль во всём проекте</w:t>
      </w:r>
    </w:p>
    <w:p w14:paraId="1192299E" w14:textId="77777777" w:rsidR="00C3104B" w:rsidRPr="00D07BD7" w:rsidRDefault="00C3104B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EE7F24" w14:textId="44C01B81" w:rsidR="00804675" w:rsidRPr="00BB0FC6" w:rsidRDefault="00804675" w:rsidP="008046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D9F3486" w14:textId="5AA76273" w:rsidR="00804675" w:rsidRPr="00BB0FC6" w:rsidRDefault="00C3104B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104B">
        <w:rPr>
          <w:rFonts w:ascii="Times New Roman" w:hAnsi="Times New Roman" w:cs="Times New Roman"/>
          <w:sz w:val="24"/>
          <w:szCs w:val="24"/>
        </w:rPr>
        <w:t xml:space="preserve">В ходе выполнения пятой лабораторной работы я познакомился с современными инструментами для обеспечения качества кода — линтерами, форматерами и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прекоммит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 xml:space="preserve">-хуками, а также научился настраивать их совместную работу в проекте. Я приобрёл практический опыт сборки и запуска приложения в </w:t>
      </w:r>
      <w:proofErr w:type="spellStart"/>
      <w:r w:rsidRPr="00C3104B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3104B">
        <w:rPr>
          <w:rFonts w:ascii="Times New Roman" w:hAnsi="Times New Roman" w:cs="Times New Roman"/>
          <w:sz w:val="24"/>
          <w:szCs w:val="24"/>
        </w:rPr>
        <w:t>-контейнере, что значительно упростило процесс деплоя и повысило повторяемость запуска среды. Реализация всех этапов лабораторной работы показала, насколько важно применять автоматические проверки и контейнеризацию для стабильной и удобной работы с современными проектами</w:t>
      </w:r>
      <w:r w:rsidR="00D335E7" w:rsidRPr="00D335E7">
        <w:rPr>
          <w:rFonts w:ascii="Times New Roman" w:hAnsi="Times New Roman" w:cs="Times New Roman"/>
          <w:sz w:val="24"/>
          <w:szCs w:val="24"/>
        </w:rPr>
        <w:t>.</w:t>
      </w:r>
    </w:p>
    <w:sectPr w:rsidR="00804675" w:rsidRPr="00BB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left"/>
      <w:pPr>
        <w:ind w:left="6469" w:hanging="180"/>
      </w:pPr>
    </w:lvl>
  </w:abstractNum>
  <w:abstractNum w:abstractNumId="1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2" w15:restartNumberingAfterBreak="0">
    <w:nsid w:val="163E075E"/>
    <w:multiLevelType w:val="multilevel"/>
    <w:tmpl w:val="BB148974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4" w15:restartNumberingAfterBreak="0">
    <w:nsid w:val="4060733D"/>
    <w:multiLevelType w:val="hybridMultilevel"/>
    <w:tmpl w:val="58ECD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6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7" w15:restartNumberingAfterBreak="0">
    <w:nsid w:val="4E281044"/>
    <w:multiLevelType w:val="hybridMultilevel"/>
    <w:tmpl w:val="6906A18E"/>
    <w:lvl w:ilvl="0" w:tplc="2E0A9E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8B776D"/>
    <w:multiLevelType w:val="hybridMultilevel"/>
    <w:tmpl w:val="50148F3A"/>
    <w:lvl w:ilvl="0" w:tplc="063A2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0" w15:restartNumberingAfterBreak="0">
    <w:nsid w:val="715110DC"/>
    <w:multiLevelType w:val="hybridMultilevel"/>
    <w:tmpl w:val="112A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947">
    <w:abstractNumId w:val="10"/>
  </w:num>
  <w:num w:numId="2" w16cid:durableId="1962835259">
    <w:abstractNumId w:val="7"/>
  </w:num>
  <w:num w:numId="3" w16cid:durableId="1486048552">
    <w:abstractNumId w:val="2"/>
  </w:num>
  <w:num w:numId="4" w16cid:durableId="943464883">
    <w:abstractNumId w:val="9"/>
  </w:num>
  <w:num w:numId="5" w16cid:durableId="539049759">
    <w:abstractNumId w:val="1"/>
  </w:num>
  <w:num w:numId="6" w16cid:durableId="963078966">
    <w:abstractNumId w:val="6"/>
  </w:num>
  <w:num w:numId="7" w16cid:durableId="1591112550">
    <w:abstractNumId w:val="5"/>
  </w:num>
  <w:num w:numId="8" w16cid:durableId="1669939681">
    <w:abstractNumId w:val="3"/>
  </w:num>
  <w:num w:numId="9" w16cid:durableId="1041783015">
    <w:abstractNumId w:val="0"/>
  </w:num>
  <w:num w:numId="10" w16cid:durableId="510799384">
    <w:abstractNumId w:val="8"/>
  </w:num>
  <w:num w:numId="11" w16cid:durableId="95106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BF"/>
    <w:rsid w:val="000317E7"/>
    <w:rsid w:val="00077407"/>
    <w:rsid w:val="000C6568"/>
    <w:rsid w:val="0011272E"/>
    <w:rsid w:val="001E7962"/>
    <w:rsid w:val="001F3F78"/>
    <w:rsid w:val="0021244F"/>
    <w:rsid w:val="002C0525"/>
    <w:rsid w:val="004155A0"/>
    <w:rsid w:val="004249DC"/>
    <w:rsid w:val="00443A3F"/>
    <w:rsid w:val="00454D09"/>
    <w:rsid w:val="004B1346"/>
    <w:rsid w:val="00520A70"/>
    <w:rsid w:val="005226DA"/>
    <w:rsid w:val="0056654C"/>
    <w:rsid w:val="005865EE"/>
    <w:rsid w:val="005C060F"/>
    <w:rsid w:val="00602F88"/>
    <w:rsid w:val="00605934"/>
    <w:rsid w:val="00642053"/>
    <w:rsid w:val="006526C5"/>
    <w:rsid w:val="006E33BF"/>
    <w:rsid w:val="00731EB1"/>
    <w:rsid w:val="007A3C95"/>
    <w:rsid w:val="007A774C"/>
    <w:rsid w:val="007B033F"/>
    <w:rsid w:val="00804675"/>
    <w:rsid w:val="00834D8B"/>
    <w:rsid w:val="00862B2F"/>
    <w:rsid w:val="008D414D"/>
    <w:rsid w:val="008D67CD"/>
    <w:rsid w:val="008D7F07"/>
    <w:rsid w:val="009B140C"/>
    <w:rsid w:val="009E0E9B"/>
    <w:rsid w:val="009E13C8"/>
    <w:rsid w:val="00A5292D"/>
    <w:rsid w:val="00B33434"/>
    <w:rsid w:val="00B856A6"/>
    <w:rsid w:val="00BB0FC6"/>
    <w:rsid w:val="00BF759A"/>
    <w:rsid w:val="00C3104B"/>
    <w:rsid w:val="00C52C4B"/>
    <w:rsid w:val="00C74658"/>
    <w:rsid w:val="00CB4811"/>
    <w:rsid w:val="00D07BD7"/>
    <w:rsid w:val="00D20552"/>
    <w:rsid w:val="00D335E7"/>
    <w:rsid w:val="00D75E01"/>
    <w:rsid w:val="00DA21BF"/>
    <w:rsid w:val="00DC4E16"/>
    <w:rsid w:val="00E3085E"/>
    <w:rsid w:val="00E5276E"/>
    <w:rsid w:val="00EB08B0"/>
    <w:rsid w:val="00EF4AA6"/>
    <w:rsid w:val="00F774B1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114A"/>
  <w15:chartTrackingRefBased/>
  <w15:docId w15:val="{D6520D1D-ED7C-4581-B11C-06327F19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7CD"/>
  </w:style>
  <w:style w:type="paragraph" w:styleId="1">
    <w:name w:val="heading 1"/>
    <w:basedOn w:val="a"/>
    <w:next w:val="a"/>
    <w:link w:val="10"/>
    <w:uiPriority w:val="9"/>
    <w:qFormat/>
    <w:rsid w:val="00DA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1B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1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642053"/>
    <w:rPr>
      <w:color w:val="0000FF"/>
      <w:u w:val="single"/>
    </w:rPr>
  </w:style>
  <w:style w:type="numbering" w:customStyle="1" w:styleId="WWNum25">
    <w:name w:val="WWNum25"/>
    <w:basedOn w:val="a2"/>
    <w:rsid w:val="00642053"/>
    <w:pPr>
      <w:numPr>
        <w:numId w:val="3"/>
      </w:numPr>
    </w:pPr>
  </w:style>
  <w:style w:type="numbering" w:customStyle="1" w:styleId="WWNum27">
    <w:name w:val="WWNum27"/>
    <w:basedOn w:val="a2"/>
    <w:rsid w:val="00642053"/>
    <w:pPr>
      <w:numPr>
        <w:numId w:val="4"/>
      </w:numPr>
    </w:pPr>
  </w:style>
  <w:style w:type="numbering" w:customStyle="1" w:styleId="WWNum6">
    <w:name w:val="WWNum6"/>
    <w:basedOn w:val="a2"/>
    <w:rsid w:val="00642053"/>
    <w:pPr>
      <w:numPr>
        <w:numId w:val="5"/>
      </w:numPr>
    </w:pPr>
  </w:style>
  <w:style w:type="numbering" w:customStyle="1" w:styleId="WWNum8">
    <w:name w:val="WWNum8"/>
    <w:basedOn w:val="a2"/>
    <w:rsid w:val="00642053"/>
    <w:pPr>
      <w:numPr>
        <w:numId w:val="6"/>
      </w:numPr>
    </w:pPr>
  </w:style>
  <w:style w:type="numbering" w:customStyle="1" w:styleId="WWNum11">
    <w:name w:val="WWNum11"/>
    <w:basedOn w:val="a2"/>
    <w:rsid w:val="00642053"/>
    <w:pPr>
      <w:numPr>
        <w:numId w:val="7"/>
      </w:numPr>
    </w:pPr>
  </w:style>
  <w:style w:type="numbering" w:customStyle="1" w:styleId="WWNum16">
    <w:name w:val="WWNum16"/>
    <w:basedOn w:val="a2"/>
    <w:rsid w:val="00E5276E"/>
    <w:pPr>
      <w:numPr>
        <w:numId w:val="8"/>
      </w:numPr>
    </w:pPr>
  </w:style>
  <w:style w:type="numbering" w:customStyle="1" w:styleId="WWNum33">
    <w:name w:val="WWNum33"/>
    <w:basedOn w:val="a2"/>
    <w:rsid w:val="00E5276E"/>
    <w:pPr>
      <w:numPr>
        <w:numId w:val="9"/>
      </w:numPr>
    </w:pPr>
  </w:style>
  <w:style w:type="character" w:styleId="ad">
    <w:name w:val="Unresolved Mention"/>
    <w:basedOn w:val="a0"/>
    <w:uiPriority w:val="99"/>
    <w:semiHidden/>
    <w:unhideWhenUsed/>
    <w:rsid w:val="00E5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Ярославцев</dc:creator>
  <cp:keywords/>
  <dc:description/>
  <cp:lastModifiedBy>Александр Ярославцев</cp:lastModifiedBy>
  <cp:revision>4</cp:revision>
  <dcterms:created xsi:type="dcterms:W3CDTF">2025-11-22T11:04:00Z</dcterms:created>
  <dcterms:modified xsi:type="dcterms:W3CDTF">2025-11-22T12:39:00Z</dcterms:modified>
</cp:coreProperties>
</file>