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Phase 6 Objective:</w:t>
      </w:r>
      <w:r w:rsidDel="00000000" w:rsidR="00000000" w:rsidRPr="00000000">
        <w:rPr>
          <w:rFonts w:ascii="Google Sans Text" w:cs="Google Sans Text" w:eastAsia="Google Sans Text" w:hAnsi="Google Sans Text"/>
          <w:i w:val="0"/>
          <w:iCs w:val="0"/>
          <w:color w:val="1b1c1d"/>
          <w:sz w:val="24"/>
          <w:szCs w:val="24"/>
          <w:rtl w:val="0"/>
        </w:rPr>
        <w:t xml:space="preserve"> Expand content significantly, balance gameplay systems based on Alpha feedback, implement advanced combat features, add social features, implement the full Admin/Player Support toolset and Difficulty Sliders, implement the Website/Store backend, refine QoL and Automation, and prepare for Beta testing.</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Prerequisites:</w:t>
      </w:r>
      <w:r w:rsidDel="00000000" w:rsidR="00000000" w:rsidRPr="00000000">
        <w:rPr>
          <w:rFonts w:ascii="Google Sans Text" w:cs="Google Sans Text" w:eastAsia="Google Sans Text" w:hAnsi="Google Sans Text"/>
          <w:i w:val="0"/>
          <w:iCs w:val="0"/>
          <w:color w:val="1b1c1d"/>
          <w:sz w:val="24"/>
          <w:szCs w:val="24"/>
          <w:rtl w:val="0"/>
        </w:rPr>
        <w:t xml:space="preserve"> Completion of Phase 5.</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Tasks:</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Content Expansion &amp; Balancing:</w:t>
      </w:r>
    </w:p>
    <w:p w:rsidR="00000000" w:rsidDel="00000000" w:rsidP="00000000" w:rsidRDefault="00000000" w:rsidRPr="00000000" w14:paraId="00000005">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Add many more Hulls, Components, Crew types, Planet types, POIs, Mission types, Artifacts, Wonders, Techs, Skills based on the design plan and Alpha feedback.</w:t>
      </w:r>
    </w:p>
    <w:p w:rsidR="00000000" w:rsidDel="00000000" w:rsidP="00000000" w:rsidRDefault="00000000" w:rsidRPr="00000000" w14:paraId="00000006">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Balance existing systems: combat formulas, ship/component stats, economy (prices, sinks, resource distribution), crafting costs, research times, XP progression. This will be iterative based on testing.</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Advanced Combat Features (Choose based on chosen model - Simulated or Turn-based):</w:t>
      </w:r>
    </w:p>
    <w:p w:rsidR="00000000" w:rsidDel="00000000" w:rsidP="00000000" w:rsidRDefault="00000000" w:rsidRPr="00000000" w14:paraId="00000008">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1"/>
          <w:iCs w:val="1"/>
          <w:color w:val="1b1c1d"/>
          <w:sz w:val="24"/>
          <w:szCs w:val="24"/>
          <w:rtl w:val="0"/>
        </w:rPr>
        <w:t xml:space="preserve">If Simulated:</w:t>
      </w:r>
      <w:r w:rsidDel="00000000" w:rsidR="00000000" w:rsidRPr="00000000">
        <w:rPr>
          <w:rFonts w:ascii="Google Sans Text" w:cs="Google Sans Text" w:eastAsia="Google Sans Text" w:hAnsi="Google Sans Text"/>
          <w:i w:val="0"/>
          <w:iCs w:val="0"/>
          <w:color w:val="1b1c1d"/>
          <w:sz w:val="24"/>
          <w:szCs w:val="24"/>
          <w:rtl w:val="0"/>
        </w:rPr>
        <w:t xml:space="preserve"> Add more depth (e.g., component targeting chances, electronic warfare effects like jamming, different damage types vs resistances).</w:t>
      </w:r>
    </w:p>
    <w:p w:rsidR="00000000" w:rsidDel="00000000" w:rsidP="00000000" w:rsidRDefault="00000000" w:rsidRPr="00000000" w14:paraId="00000009">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b1c1d"/>
          <w:sz w:val="24"/>
          <w:szCs w:val="24"/>
          <w:rtl w:val="0"/>
        </w:rPr>
        <w:t xml:space="preserve">If Turn-based:</w:t>
      </w:r>
      <w:r w:rsidDel="00000000" w:rsidR="00000000" w:rsidRPr="00000000">
        <w:rPr>
          <w:rFonts w:ascii="Google Sans Text" w:cs="Google Sans Text" w:eastAsia="Google Sans Text" w:hAnsi="Google Sans Text"/>
          <w:i w:val="0"/>
          <w:iCs w:val="0"/>
          <w:color w:val="1b1c1d"/>
          <w:sz w:val="24"/>
          <w:szCs w:val="24"/>
          <w:rtl w:val="0"/>
        </w:rPr>
        <w:t xml:space="preserve"> Implement the turn-based UI, action points, specific component targeting, status effects, detailed combat logs.</w:t>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Implement basic fleet mechanics (allowing players to control multiple ships in combat, if applicable).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Social Features:</w:t>
      </w:r>
    </w:p>
    <w:p w:rsidR="00000000" w:rsidDel="00000000" w:rsidP="00000000" w:rsidRDefault="00000000" w:rsidRPr="00000000" w14:paraId="0000000C">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Implement robust chat system (global, local, corp, private channels - using WebSockets).</w:t>
      </w:r>
    </w:p>
    <w:p w:rsidR="00000000" w:rsidDel="00000000" w:rsidP="00000000" w:rsidRDefault="00000000" w:rsidRPr="00000000" w14:paraId="0000000D">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Implement mail system.</w:t>
      </w:r>
    </w:p>
    <w:p w:rsidR="00000000" w:rsidDel="00000000" w:rsidP="00000000" w:rsidRDefault="00000000" w:rsidRPr="00000000" w14:paraId="0000000E">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Implement friends/block lists.</w:t>
      </w:r>
    </w:p>
    <w:p w:rsidR="00000000" w:rsidDel="00000000" w:rsidP="00000000" w:rsidRDefault="00000000" w:rsidRPr="00000000" w14:paraId="0000000F">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Implement leaderboards (track wealth, power, discoveries, corp rankings).</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Full Admin/Player Support Tools (Web Interface):</w:t>
      </w:r>
    </w:p>
    <w:p w:rsidR="00000000" w:rsidDel="00000000" w:rsidP="00000000" w:rsidRDefault="00000000" w:rsidRPr="00000000" w14:paraId="00000011">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Implement role-based access control (Super Admin, Game Admin, Player Support).</w:t>
      </w:r>
    </w:p>
    <w:p w:rsidR="00000000" w:rsidDel="00000000" w:rsidP="00000000" w:rsidRDefault="00000000" w:rsidRPr="00000000" w14:paraId="00000012">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Full player management (search, view detailed logs, warn, mute, ban).</w:t>
      </w:r>
    </w:p>
    <w:p w:rsidR="00000000" w:rsidDel="00000000" w:rsidP="00000000" w:rsidRDefault="00000000" w:rsidRPr="00000000" w14:paraId="00000013">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Full content management UI (add/edit ships, components, planets, etc., using defined schemas).</w:t>
      </w:r>
    </w:p>
    <w:p w:rsidR="00000000" w:rsidDel="00000000" w:rsidP="00000000" w:rsidRDefault="00000000" w:rsidRPr="00000000" w14:paraId="00000014">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Detailed player support tools: View inventory/location history, grant items/resources/ships with robust logging and reason requirements, potentially limited rollback features.</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Full Difficulty Sliders (Admin Panel):</w:t>
      </w:r>
    </w:p>
    <w:p w:rsidR="00000000" w:rsidDel="00000000" w:rsidP="00000000" w:rsidRDefault="00000000" w:rsidRPr="00000000" w14:paraId="00000016">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Implement the full range of difficulty sliders outlined in the plan (Section 12) in the Admin Panel, allowing admins to adjust game parameters dynamically (or requiring server restart if needed). Ensure these settings are correctly applied game-wide.</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Website/Store Backend:</w:t>
      </w:r>
    </w:p>
    <w:p w:rsidR="00000000" w:rsidDel="00000000" w:rsidP="00000000" w:rsidRDefault="00000000" w:rsidRPr="00000000" w14:paraId="00000018">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Set up the backend infrastructure for the public website and store.</w:t>
      </w:r>
    </w:p>
    <w:p w:rsidR="00000000" w:rsidDel="00000000" w:rsidP="00000000" w:rsidRDefault="00000000" w:rsidRPr="00000000" w14:paraId="00000019">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Implement account management APIs (link game account to website account).</w:t>
      </w:r>
    </w:p>
    <w:p w:rsidR="00000000" w:rsidDel="00000000" w:rsidP="00000000" w:rsidRDefault="00000000" w:rsidRPr="00000000" w14:paraId="0000001A">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Implement APIs for fetching store item listings (cosmetics, convenience items, grindable special items, credit/resource packages).</w:t>
      </w:r>
    </w:p>
    <w:p w:rsidR="00000000" w:rsidDel="00000000" w:rsidP="00000000" w:rsidRDefault="00000000" w:rsidRPr="00000000" w14:paraId="0000001B">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Integrate with a secure payment gateway (e.g., Stripe, PayPal).</w:t>
      </w:r>
    </w:p>
    <w:p w:rsidR="00000000" w:rsidDel="00000000" w:rsidP="00000000" w:rsidRDefault="00000000" w:rsidRPr="00000000" w14:paraId="0000001C">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Implement robust API endpoints for the game server to securely verify purchases and deliver items/currency to the player's game account.</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Refine QoL &amp; Automation:</w:t>
      </w:r>
    </w:p>
    <w:p w:rsidR="00000000" w:rsidDel="00000000" w:rsidP="00000000" w:rsidRDefault="00000000" w:rsidRPr="00000000" w14:paraId="0000001E">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Improve existing QoL features based on Alpha feedback (map tools, notifications, market tools, UI clarity).</w:t>
      </w:r>
    </w:p>
    <w:p w:rsidR="00000000" w:rsidDel="00000000" w:rsidP="00000000" w:rsidRDefault="00000000" w:rsidRPr="00000000" w14:paraId="0000001F">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Add more advanced automation options or improve existing ones (e.g., multi-stop trade routes, more efficient auto-mining modules, potentially basic planetary construction queuing).</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Beta Preparation:</w:t>
      </w:r>
    </w:p>
    <w:p w:rsidR="00000000" w:rsidDel="00000000" w:rsidP="00000000" w:rsidRDefault="00000000" w:rsidRPr="00000000" w14:paraId="00000021">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Extensive bug fixing and performance optimization based on Alpha testing.</w:t>
      </w:r>
    </w:p>
    <w:p w:rsidR="00000000" w:rsidDel="00000000" w:rsidP="00000000" w:rsidRDefault="00000000" w:rsidRPr="00000000" w14:paraId="00000022">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Prepare deployment scripts and server infrastructure for a larger Beta audience.</w:t>
      </w:r>
    </w:p>
    <w:p w:rsidR="00000000" w:rsidDel="00000000" w:rsidP="00000000" w:rsidRDefault="00000000" w:rsidRPr="00000000" w14:paraId="00000023">
      <w:pPr>
        <w:numPr>
          <w:ilvl w:val="1"/>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Finalize onboarding/tutorial elements for new players.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Goal:</w:t>
      </w:r>
      <w:r w:rsidDel="00000000" w:rsidR="00000000" w:rsidRPr="00000000">
        <w:rPr>
          <w:rFonts w:ascii="Google Sans Text" w:cs="Google Sans Text" w:eastAsia="Google Sans Text" w:hAnsi="Google Sans Text"/>
          <w:i w:val="0"/>
          <w:iCs w:val="0"/>
          <w:color w:val="1b1c1d"/>
          <w:sz w:val="24"/>
          <w:szCs w:val="24"/>
          <w:rtl w:val="0"/>
        </w:rPr>
        <w:t xml:space="preserve"> At the end of Phase 6 (Beta), the game is feature-rich, relatively balanced, and includes robust admin/difficulty controls. Social features are implemented, the backend for the website/store is functional, and QoL/automation is improved. The game is ready for wider Beta testing.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